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06586246" w:displacedByCustomXml="next"/>
    <w:sdt>
      <w:sdtPr>
        <w:id w:val="-98647406"/>
        <w:docPartObj>
          <w:docPartGallery w:val="Cover Pages"/>
          <w:docPartUnique/>
        </w:docPartObj>
      </w:sdtPr>
      <w:sdtEndPr>
        <w:rPr>
          <w:lang w:val="en-US"/>
        </w:rPr>
      </w:sdtEndPr>
      <w:sdtContent>
        <w:p w:rsidR="00105DCF" w:rsidRDefault="00105DCF"/>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326"/>
          </w:tblGrid>
          <w:tr w:rsidR="00105DCF">
            <w:tc>
              <w:tcPr>
                <w:tcW w:w="7672" w:type="dxa"/>
                <w:tcMar>
                  <w:top w:w="216" w:type="dxa"/>
                  <w:left w:w="115" w:type="dxa"/>
                  <w:bottom w:w="216" w:type="dxa"/>
                  <w:right w:w="115" w:type="dxa"/>
                </w:tcMar>
              </w:tcPr>
              <w:p w:rsidR="00105DCF" w:rsidRDefault="00105DCF">
                <w:pPr>
                  <w:pStyle w:val="KeinLeerraum"/>
                  <w:rPr>
                    <w:color w:val="365F91" w:themeColor="accent1" w:themeShade="BF"/>
                    <w:sz w:val="24"/>
                  </w:rPr>
                </w:pPr>
                <w:proofErr w:type="spellStart"/>
                <w:r>
                  <w:rPr>
                    <w:color w:val="365F91" w:themeColor="accent1" w:themeShade="BF"/>
                    <w:sz w:val="24"/>
                    <w:szCs w:val="24"/>
                  </w:rPr>
                  <w:t>Helmholtzzentrum</w:t>
                </w:r>
                <w:proofErr w:type="spellEnd"/>
                <w:r>
                  <w:rPr>
                    <w:color w:val="365F91" w:themeColor="accent1" w:themeShade="BF"/>
                    <w:sz w:val="24"/>
                    <w:szCs w:val="24"/>
                  </w:rPr>
                  <w:t xml:space="preserve"> Berlin</w:t>
                </w:r>
              </w:p>
            </w:tc>
          </w:tr>
          <w:tr w:rsidR="00105DCF">
            <w:tc>
              <w:tcPr>
                <w:tcW w:w="7672" w:type="dxa"/>
              </w:tcPr>
              <w:sdt>
                <w:sdtPr>
                  <w:rPr>
                    <w:color w:val="4F81BD" w:themeColor="accent1"/>
                    <w:sz w:val="88"/>
                    <w:szCs w:val="88"/>
                  </w:rPr>
                  <w:alias w:val="Titel"/>
                  <w:id w:val="13406919"/>
                  <w:placeholder>
                    <w:docPart w:val="5ABF939506F74102AF653798E45EFDA7"/>
                  </w:placeholder>
                  <w:dataBinding w:prefixMappings="xmlns:ns0='http://schemas.openxmlformats.org/package/2006/metadata/core-properties' xmlns:ns1='http://purl.org/dc/elements/1.1/'" w:xpath="/ns0:coreProperties[1]/ns1:title[1]" w:storeItemID="{6C3C8BC8-F283-45AE-878A-BAB7291924A1}"/>
                  <w:text/>
                </w:sdtPr>
                <w:sdtEndPr/>
                <w:sdtContent>
                  <w:p w:rsidR="00105DCF" w:rsidRDefault="00105DCF" w:rsidP="00105DCF">
                    <w:pPr>
                      <w:pStyle w:val="KeinLeerraum"/>
                      <w:spacing w:line="216" w:lineRule="auto"/>
                      <w:rPr>
                        <w:color w:val="4F81BD" w:themeColor="accent1"/>
                        <w:sz w:val="88"/>
                        <w:szCs w:val="88"/>
                      </w:rPr>
                    </w:pPr>
                    <w:proofErr w:type="spellStart"/>
                    <w:r>
                      <w:rPr>
                        <w:color w:val="4F81BD" w:themeColor="accent1"/>
                        <w:sz w:val="88"/>
                        <w:szCs w:val="88"/>
                      </w:rPr>
                      <w:t>Beginners</w:t>
                    </w:r>
                    <w:proofErr w:type="spellEnd"/>
                    <w:r>
                      <w:rPr>
                        <w:color w:val="4F81BD" w:themeColor="accent1"/>
                        <w:sz w:val="88"/>
                        <w:szCs w:val="88"/>
                      </w:rPr>
                      <w:t xml:space="preserve"> Guide </w:t>
                    </w:r>
                    <w:proofErr w:type="spellStart"/>
                    <w:r>
                      <w:rPr>
                        <w:color w:val="4F81BD" w:themeColor="accent1"/>
                        <w:sz w:val="88"/>
                        <w:szCs w:val="88"/>
                      </w:rPr>
                      <w:t>to</w:t>
                    </w:r>
                    <w:proofErr w:type="spellEnd"/>
                    <w:r>
                      <w:rPr>
                        <w:color w:val="4F81BD" w:themeColor="accent1"/>
                        <w:sz w:val="88"/>
                        <w:szCs w:val="88"/>
                      </w:rPr>
                      <w:t xml:space="preserve"> PHASE</w:t>
                    </w:r>
                  </w:p>
                </w:sdtContent>
              </w:sdt>
            </w:tc>
          </w:tr>
          <w:tr w:rsidR="00105DCF" w:rsidRPr="0064398A">
            <w:sdt>
              <w:sdtPr>
                <w:rPr>
                  <w:color w:val="365F91" w:themeColor="accent1" w:themeShade="BF"/>
                  <w:sz w:val="24"/>
                  <w:szCs w:val="24"/>
                  <w:lang w:val="en-US"/>
                </w:rPr>
                <w:alias w:val="Untertitel"/>
                <w:id w:val="13406923"/>
                <w:placeholder>
                  <w:docPart w:val="C3CFBB849F7A4C138EB75E43F796D2A6"/>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05DCF" w:rsidRPr="00105DCF" w:rsidRDefault="00105DCF" w:rsidP="00105DCF">
                    <w:pPr>
                      <w:pStyle w:val="KeinLeerraum"/>
                      <w:rPr>
                        <w:color w:val="365F91" w:themeColor="accent1" w:themeShade="BF"/>
                        <w:sz w:val="24"/>
                        <w:lang w:val="en-US"/>
                      </w:rPr>
                    </w:pPr>
                    <w:r w:rsidRPr="00105DCF">
                      <w:rPr>
                        <w:color w:val="365F91" w:themeColor="accent1" w:themeShade="BF"/>
                        <w:sz w:val="24"/>
                        <w:szCs w:val="24"/>
                        <w:lang w:val="en-US"/>
                      </w:rPr>
                      <w:t>A brief introduction to</w:t>
                    </w:r>
                    <w:r>
                      <w:rPr>
                        <w:color w:val="365F91" w:themeColor="accent1" w:themeShade="BF"/>
                        <w:sz w:val="24"/>
                        <w:szCs w:val="24"/>
                        <w:lang w:val="en-US"/>
                      </w:rPr>
                      <w:t xml:space="preserve"> t</w:t>
                    </w:r>
                    <w:r w:rsidRPr="00105DCF">
                      <w:rPr>
                        <w:color w:val="365F91" w:themeColor="accent1" w:themeShade="BF"/>
                        <w:sz w:val="24"/>
                        <w:szCs w:val="24"/>
                        <w:lang w:val="en-US"/>
                      </w:rPr>
                      <w:t>he physical optics code PHASE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076"/>
          </w:tblGrid>
          <w:tr w:rsidR="00105DCF">
            <w:tc>
              <w:tcPr>
                <w:tcW w:w="7221" w:type="dxa"/>
                <w:tcMar>
                  <w:top w:w="216" w:type="dxa"/>
                  <w:left w:w="115" w:type="dxa"/>
                  <w:bottom w:w="216" w:type="dxa"/>
                  <w:right w:w="115" w:type="dxa"/>
                </w:tcMar>
              </w:tcPr>
              <w:p w:rsidR="00105DCF" w:rsidRDefault="00105DCF">
                <w:pPr>
                  <w:pStyle w:val="KeinLeerraum"/>
                  <w:rPr>
                    <w:color w:val="4F81BD" w:themeColor="accent1"/>
                    <w:sz w:val="28"/>
                    <w:szCs w:val="28"/>
                  </w:rPr>
                </w:pPr>
                <w:r>
                  <w:rPr>
                    <w:color w:val="4F81BD" w:themeColor="accent1"/>
                    <w:sz w:val="28"/>
                    <w:szCs w:val="28"/>
                  </w:rPr>
                  <w:t>Johannes Bahrdt, Uwe Flechsig, M. Bowler</w:t>
                </w:r>
              </w:p>
              <w:sdt>
                <w:sdtPr>
                  <w:rPr>
                    <w:color w:val="4F81BD" w:themeColor="accent1"/>
                    <w:sz w:val="28"/>
                    <w:szCs w:val="28"/>
                  </w:rPr>
                  <w:alias w:val="Datum"/>
                  <w:tag w:val="Datum"/>
                  <w:id w:val="13406932"/>
                  <w:placeholder>
                    <w:docPart w:val="732B9C83DC944E5C8EB95262593051BD"/>
                  </w:placeholder>
                  <w:dataBinding w:prefixMappings="xmlns:ns0='http://schemas.microsoft.com/office/2006/coverPageProps'" w:xpath="/ns0:CoverPageProperties[1]/ns0:PublishDate[1]" w:storeItemID="{55AF091B-3C7A-41E3-B477-F2FDAA23CFDA}"/>
                  <w:date w:fullDate="2021-02-25T00:00:00Z">
                    <w:dateFormat w:val="d.M.yyyy"/>
                    <w:lid w:val="de-DE"/>
                    <w:storeMappedDataAs w:val="dateTime"/>
                    <w:calendar w:val="gregorian"/>
                  </w:date>
                </w:sdtPr>
                <w:sdtEndPr/>
                <w:sdtContent>
                  <w:p w:rsidR="00105DCF" w:rsidRDefault="00105DCF">
                    <w:pPr>
                      <w:pStyle w:val="KeinLeerraum"/>
                      <w:rPr>
                        <w:color w:val="4F81BD" w:themeColor="accent1"/>
                        <w:sz w:val="28"/>
                        <w:szCs w:val="28"/>
                      </w:rPr>
                    </w:pPr>
                    <w:r>
                      <w:rPr>
                        <w:color w:val="4F81BD" w:themeColor="accent1"/>
                        <w:sz w:val="28"/>
                        <w:szCs w:val="28"/>
                      </w:rPr>
                      <w:t>25.2.2021</w:t>
                    </w:r>
                  </w:p>
                </w:sdtContent>
              </w:sdt>
              <w:p w:rsidR="00105DCF" w:rsidRDefault="00105DCF">
                <w:pPr>
                  <w:pStyle w:val="KeinLeerraum"/>
                  <w:rPr>
                    <w:color w:val="4F81BD" w:themeColor="accent1"/>
                  </w:rPr>
                </w:pPr>
              </w:p>
            </w:tc>
          </w:tr>
        </w:tbl>
        <w:p w:rsidR="00105DCF" w:rsidRDefault="00105DCF">
          <w:pPr>
            <w:rPr>
              <w:smallCaps/>
              <w:spacing w:val="5"/>
              <w:sz w:val="36"/>
              <w:szCs w:val="36"/>
              <w:lang w:val="en-US"/>
            </w:rPr>
          </w:pPr>
          <w:r>
            <w:rPr>
              <w:lang w:val="en-US"/>
            </w:rPr>
            <w:br w:type="page"/>
          </w:r>
        </w:p>
      </w:sdtContent>
    </w:sdt>
    <w:bookmarkEnd w:id="0"/>
    <w:p w:rsidR="00C23B6E" w:rsidRPr="00C23B6E" w:rsidRDefault="00FE24DC">
      <w:pPr>
        <w:pStyle w:val="Verzeichnis1"/>
        <w:tabs>
          <w:tab w:val="right" w:leader="dot" w:pos="9163"/>
        </w:tabs>
        <w:rPr>
          <w:rFonts w:asciiTheme="minorHAnsi" w:eastAsiaTheme="minorEastAsia" w:hAnsiTheme="minorHAnsi" w:cstheme="minorBidi"/>
          <w:b w:val="0"/>
          <w:caps w:val="0"/>
          <w:noProof/>
          <w:sz w:val="22"/>
          <w:lang w:val="en-US"/>
        </w:rPr>
      </w:pPr>
      <w:r>
        <w:lastRenderedPageBreak/>
        <w:fldChar w:fldCharType="begin"/>
      </w:r>
      <w:r w:rsidRPr="00AE55B9">
        <w:rPr>
          <w:lang w:val="en-US"/>
        </w:rPr>
        <w:instrText xml:space="preserve"> TOC \o "1-3" </w:instrText>
      </w:r>
      <w:r>
        <w:fldChar w:fldCharType="separate"/>
      </w:r>
      <w:r w:rsidR="00C23B6E" w:rsidRPr="00E800EF">
        <w:rPr>
          <w:noProof/>
          <w:lang w:val="en-US"/>
        </w:rPr>
        <w:t>Beginners Guide to Phase</w:t>
      </w:r>
      <w:r w:rsidR="00C23B6E" w:rsidRPr="00C23B6E">
        <w:rPr>
          <w:noProof/>
          <w:lang w:val="en-US"/>
        </w:rPr>
        <w:tab/>
      </w:r>
      <w:r w:rsidR="00C23B6E">
        <w:rPr>
          <w:noProof/>
        </w:rPr>
        <w:fldChar w:fldCharType="begin"/>
      </w:r>
      <w:r w:rsidR="00C23B6E" w:rsidRPr="00C23B6E">
        <w:rPr>
          <w:noProof/>
          <w:lang w:val="en-US"/>
        </w:rPr>
        <w:instrText xml:space="preserve"> PAGEREF _Toc406586246 \h </w:instrText>
      </w:r>
      <w:r w:rsidR="00C23B6E">
        <w:rPr>
          <w:noProof/>
        </w:rPr>
      </w:r>
      <w:r w:rsidR="00C23B6E">
        <w:rPr>
          <w:noProof/>
        </w:rPr>
        <w:fldChar w:fldCharType="separate"/>
      </w:r>
      <w:r w:rsidR="00C23B6E" w:rsidRPr="00C23B6E">
        <w:rPr>
          <w:noProof/>
          <w:lang w:val="en-US"/>
        </w:rPr>
        <w:t>1</w:t>
      </w:r>
      <w:r w:rsidR="00C23B6E">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Overview and Functionality of the PHASE Package</w:t>
      </w:r>
      <w:r w:rsidRPr="00C23B6E">
        <w:rPr>
          <w:noProof/>
          <w:lang w:val="en-US"/>
        </w:rPr>
        <w:tab/>
      </w:r>
      <w:r>
        <w:rPr>
          <w:noProof/>
        </w:rPr>
        <w:fldChar w:fldCharType="begin"/>
      </w:r>
      <w:r w:rsidRPr="00C23B6E">
        <w:rPr>
          <w:noProof/>
          <w:lang w:val="en-US"/>
        </w:rPr>
        <w:instrText xml:space="preserve"> PAGEREF _Toc406586247 \h </w:instrText>
      </w:r>
      <w:r>
        <w:rPr>
          <w:noProof/>
        </w:rPr>
      </w:r>
      <w:r>
        <w:rPr>
          <w:noProof/>
        </w:rPr>
        <w:fldChar w:fldCharType="separate"/>
      </w:r>
      <w:r w:rsidRPr="00C23B6E">
        <w:rPr>
          <w:noProof/>
          <w:lang w:val="en-US"/>
        </w:rPr>
        <w:t>3</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b/>
          <w:noProof/>
          <w:color w:val="FF0000"/>
          <w:lang w:val="en-US"/>
        </w:rPr>
        <w:t>PHASE Installation</w:t>
      </w:r>
      <w:r w:rsidRPr="00C23B6E">
        <w:rPr>
          <w:noProof/>
          <w:lang w:val="en-US"/>
        </w:rPr>
        <w:tab/>
      </w:r>
      <w:r>
        <w:rPr>
          <w:noProof/>
        </w:rPr>
        <w:fldChar w:fldCharType="begin"/>
      </w:r>
      <w:r w:rsidRPr="00C23B6E">
        <w:rPr>
          <w:noProof/>
          <w:lang w:val="en-US"/>
        </w:rPr>
        <w:instrText xml:space="preserve"> PAGEREF _Toc406586248 \h </w:instrText>
      </w:r>
      <w:r>
        <w:rPr>
          <w:noProof/>
        </w:rPr>
      </w:r>
      <w:r>
        <w:rPr>
          <w:noProof/>
        </w:rPr>
        <w:fldChar w:fldCharType="separate"/>
      </w:r>
      <w:r w:rsidRPr="00C23B6E">
        <w:rPr>
          <w:noProof/>
          <w:lang w:val="en-US"/>
        </w:rPr>
        <w:t>4</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Graphical User Interface</w:t>
      </w:r>
      <w:r w:rsidRPr="00C23B6E">
        <w:rPr>
          <w:noProof/>
          <w:lang w:val="en-US"/>
        </w:rPr>
        <w:tab/>
      </w:r>
      <w:r>
        <w:rPr>
          <w:noProof/>
        </w:rPr>
        <w:fldChar w:fldCharType="begin"/>
      </w:r>
      <w:r w:rsidRPr="00C23B6E">
        <w:rPr>
          <w:noProof/>
          <w:lang w:val="en-US"/>
        </w:rPr>
        <w:instrText xml:space="preserve"> PAGEREF _Toc406586249 \h </w:instrText>
      </w:r>
      <w:r>
        <w:rPr>
          <w:noProof/>
        </w:rPr>
      </w:r>
      <w:r>
        <w:rPr>
          <w:noProof/>
        </w:rPr>
        <w:fldChar w:fldCharType="separate"/>
      </w:r>
      <w:r w:rsidRPr="00C23B6E">
        <w:rPr>
          <w:noProof/>
          <w:lang w:val="en-US"/>
        </w:rPr>
        <w:t>5</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Overview</w:t>
      </w:r>
      <w:r w:rsidRPr="00C23B6E">
        <w:rPr>
          <w:noProof/>
          <w:lang w:val="en-US"/>
        </w:rPr>
        <w:tab/>
      </w:r>
      <w:r>
        <w:rPr>
          <w:noProof/>
        </w:rPr>
        <w:fldChar w:fldCharType="begin"/>
      </w:r>
      <w:r w:rsidRPr="00C23B6E">
        <w:rPr>
          <w:noProof/>
          <w:lang w:val="en-US"/>
        </w:rPr>
        <w:instrText xml:space="preserve"> PAGEREF _Toc406586250 \h </w:instrText>
      </w:r>
      <w:r>
        <w:rPr>
          <w:noProof/>
        </w:rPr>
      </w:r>
      <w:r>
        <w:rPr>
          <w:noProof/>
        </w:rPr>
        <w:fldChar w:fldCharType="separate"/>
      </w:r>
      <w:r w:rsidRPr="00C23B6E">
        <w:rPr>
          <w:noProof/>
          <w:lang w:val="en-US"/>
        </w:rPr>
        <w:t>5</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File Menu</w:t>
      </w:r>
      <w:r w:rsidRPr="00C23B6E">
        <w:rPr>
          <w:noProof/>
          <w:lang w:val="en-US"/>
        </w:rPr>
        <w:tab/>
      </w:r>
      <w:r>
        <w:rPr>
          <w:noProof/>
        </w:rPr>
        <w:fldChar w:fldCharType="begin"/>
      </w:r>
      <w:r w:rsidRPr="00C23B6E">
        <w:rPr>
          <w:noProof/>
          <w:lang w:val="en-US"/>
        </w:rPr>
        <w:instrText xml:space="preserve"> PAGEREF _Toc406586251 \h </w:instrText>
      </w:r>
      <w:r>
        <w:rPr>
          <w:noProof/>
        </w:rPr>
      </w:r>
      <w:r>
        <w:rPr>
          <w:noProof/>
        </w:rPr>
        <w:fldChar w:fldCharType="separate"/>
      </w:r>
      <w:r w:rsidRPr="00C23B6E">
        <w:rPr>
          <w:noProof/>
          <w:lang w:val="en-US"/>
        </w:rPr>
        <w:t>6</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Edit Menu</w:t>
      </w:r>
      <w:r w:rsidRPr="00C23B6E">
        <w:rPr>
          <w:noProof/>
          <w:lang w:val="en-US"/>
        </w:rPr>
        <w:tab/>
      </w:r>
      <w:r>
        <w:rPr>
          <w:noProof/>
        </w:rPr>
        <w:fldChar w:fldCharType="begin"/>
      </w:r>
      <w:r w:rsidRPr="00C23B6E">
        <w:rPr>
          <w:noProof/>
          <w:lang w:val="en-US"/>
        </w:rPr>
        <w:instrText xml:space="preserve"> PAGEREF _Toc406586252 \h </w:instrText>
      </w:r>
      <w:r>
        <w:rPr>
          <w:noProof/>
        </w:rPr>
      </w:r>
      <w:r>
        <w:rPr>
          <w:noProof/>
        </w:rPr>
        <w:fldChar w:fldCharType="separate"/>
      </w:r>
      <w:r w:rsidRPr="00C23B6E">
        <w:rPr>
          <w:noProof/>
          <w:lang w:val="en-US"/>
        </w:rPr>
        <w:t>6</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Calculation Menu</w:t>
      </w:r>
      <w:r w:rsidRPr="00C23B6E">
        <w:rPr>
          <w:noProof/>
          <w:lang w:val="en-US"/>
        </w:rPr>
        <w:tab/>
      </w:r>
      <w:r>
        <w:rPr>
          <w:noProof/>
        </w:rPr>
        <w:fldChar w:fldCharType="begin"/>
      </w:r>
      <w:r w:rsidRPr="00C23B6E">
        <w:rPr>
          <w:noProof/>
          <w:lang w:val="en-US"/>
        </w:rPr>
        <w:instrText xml:space="preserve"> PAGEREF _Toc406586253 \h </w:instrText>
      </w:r>
      <w:r>
        <w:rPr>
          <w:noProof/>
        </w:rPr>
      </w:r>
      <w:r>
        <w:rPr>
          <w:noProof/>
        </w:rPr>
        <w:fldChar w:fldCharType="separate"/>
      </w:r>
      <w:r w:rsidRPr="00C23B6E">
        <w:rPr>
          <w:noProof/>
          <w:lang w:val="en-US"/>
        </w:rPr>
        <w:t>7</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Write Files Menu</w:t>
      </w:r>
      <w:r w:rsidRPr="00C23B6E">
        <w:rPr>
          <w:noProof/>
          <w:lang w:val="en-US"/>
        </w:rPr>
        <w:tab/>
      </w:r>
      <w:r>
        <w:rPr>
          <w:noProof/>
        </w:rPr>
        <w:fldChar w:fldCharType="begin"/>
      </w:r>
      <w:r w:rsidRPr="00C23B6E">
        <w:rPr>
          <w:noProof/>
          <w:lang w:val="en-US"/>
        </w:rPr>
        <w:instrText xml:space="preserve"> PAGEREF _Toc406586254 \h </w:instrText>
      </w:r>
      <w:r>
        <w:rPr>
          <w:noProof/>
        </w:rPr>
      </w:r>
      <w:r>
        <w:rPr>
          <w:noProof/>
        </w:rPr>
        <w:fldChar w:fldCharType="separate"/>
      </w:r>
      <w:r w:rsidRPr="00C23B6E">
        <w:rPr>
          <w:noProof/>
          <w:lang w:val="en-US"/>
        </w:rPr>
        <w:t>7</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View</w:t>
      </w:r>
      <w:r w:rsidRPr="00C23B6E">
        <w:rPr>
          <w:noProof/>
          <w:lang w:val="en-US"/>
        </w:rPr>
        <w:tab/>
      </w:r>
      <w:r>
        <w:rPr>
          <w:noProof/>
        </w:rPr>
        <w:fldChar w:fldCharType="begin"/>
      </w:r>
      <w:r w:rsidRPr="00C23B6E">
        <w:rPr>
          <w:noProof/>
          <w:lang w:val="en-US"/>
        </w:rPr>
        <w:instrText xml:space="preserve"> PAGEREF _Toc406586255 \h </w:instrText>
      </w:r>
      <w:r>
        <w:rPr>
          <w:noProof/>
        </w:rPr>
      </w:r>
      <w:r>
        <w:rPr>
          <w:noProof/>
        </w:rPr>
        <w:fldChar w:fldCharType="separate"/>
      </w:r>
      <w:r w:rsidRPr="00C23B6E">
        <w:rPr>
          <w:noProof/>
          <w:lang w:val="en-US"/>
        </w:rPr>
        <w:t>8</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Input and Output Files</w:t>
      </w:r>
      <w:r w:rsidRPr="00C23B6E">
        <w:rPr>
          <w:noProof/>
          <w:lang w:val="en-US"/>
        </w:rPr>
        <w:tab/>
      </w:r>
      <w:r>
        <w:rPr>
          <w:noProof/>
        </w:rPr>
        <w:fldChar w:fldCharType="begin"/>
      </w:r>
      <w:r w:rsidRPr="00C23B6E">
        <w:rPr>
          <w:noProof/>
          <w:lang w:val="en-US"/>
        </w:rPr>
        <w:instrText xml:space="preserve"> PAGEREF _Toc406586256 \h </w:instrText>
      </w:r>
      <w:r>
        <w:rPr>
          <w:noProof/>
        </w:rPr>
      </w:r>
      <w:r>
        <w:rPr>
          <w:noProof/>
        </w:rPr>
        <w:fldChar w:fldCharType="separate"/>
      </w:r>
      <w:r w:rsidRPr="00C23B6E">
        <w:rPr>
          <w:noProof/>
          <w:lang w:val="en-US"/>
        </w:rPr>
        <w:t>8</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Ray tracing</w:t>
      </w:r>
      <w:r w:rsidRPr="00C23B6E">
        <w:rPr>
          <w:noProof/>
          <w:lang w:val="en-US"/>
        </w:rPr>
        <w:tab/>
      </w:r>
      <w:r>
        <w:rPr>
          <w:noProof/>
        </w:rPr>
        <w:fldChar w:fldCharType="begin"/>
      </w:r>
      <w:r w:rsidRPr="00C23B6E">
        <w:rPr>
          <w:noProof/>
          <w:lang w:val="en-US"/>
        </w:rPr>
        <w:instrText xml:space="preserve"> PAGEREF _Toc406586257 \h </w:instrText>
      </w:r>
      <w:r>
        <w:rPr>
          <w:noProof/>
        </w:rPr>
      </w:r>
      <w:r>
        <w:rPr>
          <w:noProof/>
        </w:rPr>
        <w:fldChar w:fldCharType="separate"/>
      </w:r>
      <w:r w:rsidRPr="00C23B6E">
        <w:rPr>
          <w:noProof/>
          <w:lang w:val="en-US"/>
        </w:rPr>
        <w:t>9</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Overview</w:t>
      </w:r>
      <w:r w:rsidRPr="00C23B6E">
        <w:rPr>
          <w:noProof/>
          <w:lang w:val="en-US"/>
        </w:rPr>
        <w:tab/>
      </w:r>
      <w:r>
        <w:rPr>
          <w:noProof/>
        </w:rPr>
        <w:fldChar w:fldCharType="begin"/>
      </w:r>
      <w:r w:rsidRPr="00C23B6E">
        <w:rPr>
          <w:noProof/>
          <w:lang w:val="en-US"/>
        </w:rPr>
        <w:instrText xml:space="preserve"> PAGEREF _Toc406586258 \h </w:instrText>
      </w:r>
      <w:r>
        <w:rPr>
          <w:noProof/>
        </w:rPr>
      </w:r>
      <w:r>
        <w:rPr>
          <w:noProof/>
        </w:rPr>
        <w:fldChar w:fldCharType="separate"/>
      </w:r>
      <w:r w:rsidRPr="00C23B6E">
        <w:rPr>
          <w:noProof/>
          <w:lang w:val="en-US"/>
        </w:rPr>
        <w:t>9</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Basic Parameters</w:t>
      </w:r>
      <w:r w:rsidRPr="00C23B6E">
        <w:rPr>
          <w:noProof/>
          <w:lang w:val="en-US"/>
        </w:rPr>
        <w:tab/>
      </w:r>
      <w:r>
        <w:rPr>
          <w:noProof/>
        </w:rPr>
        <w:fldChar w:fldCharType="begin"/>
      </w:r>
      <w:r w:rsidRPr="00C23B6E">
        <w:rPr>
          <w:noProof/>
          <w:lang w:val="en-US"/>
        </w:rPr>
        <w:instrText xml:space="preserve"> PAGEREF _Toc406586259 \h </w:instrText>
      </w:r>
      <w:r>
        <w:rPr>
          <w:noProof/>
        </w:rPr>
      </w:r>
      <w:r>
        <w:rPr>
          <w:noProof/>
        </w:rPr>
        <w:fldChar w:fldCharType="separate"/>
      </w:r>
      <w:r w:rsidRPr="00C23B6E">
        <w:rPr>
          <w:noProof/>
          <w:lang w:val="en-US"/>
        </w:rPr>
        <w:t>9</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Source definition</w:t>
      </w:r>
      <w:r w:rsidRPr="00C23B6E">
        <w:rPr>
          <w:noProof/>
          <w:lang w:val="en-US"/>
        </w:rPr>
        <w:tab/>
      </w:r>
      <w:r>
        <w:rPr>
          <w:noProof/>
        </w:rPr>
        <w:fldChar w:fldCharType="begin"/>
      </w:r>
      <w:r w:rsidRPr="00C23B6E">
        <w:rPr>
          <w:noProof/>
          <w:lang w:val="en-US"/>
        </w:rPr>
        <w:instrText xml:space="preserve"> PAGEREF _Toc406586260 \h </w:instrText>
      </w:r>
      <w:r>
        <w:rPr>
          <w:noProof/>
        </w:rPr>
      </w:r>
      <w:r>
        <w:rPr>
          <w:noProof/>
        </w:rPr>
        <w:fldChar w:fldCharType="separate"/>
      </w:r>
      <w:r w:rsidRPr="00C23B6E">
        <w:rPr>
          <w:noProof/>
          <w:lang w:val="en-US"/>
        </w:rPr>
        <w:t>10</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Beamline Layout</w:t>
      </w:r>
      <w:r w:rsidRPr="00C23B6E">
        <w:rPr>
          <w:noProof/>
          <w:lang w:val="en-US"/>
        </w:rPr>
        <w:tab/>
      </w:r>
      <w:r>
        <w:rPr>
          <w:noProof/>
        </w:rPr>
        <w:fldChar w:fldCharType="begin"/>
      </w:r>
      <w:r w:rsidRPr="00C23B6E">
        <w:rPr>
          <w:noProof/>
          <w:lang w:val="en-US"/>
        </w:rPr>
        <w:instrText xml:space="preserve"> PAGEREF _Toc406586261 \h </w:instrText>
      </w:r>
      <w:r>
        <w:rPr>
          <w:noProof/>
        </w:rPr>
      </w:r>
      <w:r>
        <w:rPr>
          <w:noProof/>
        </w:rPr>
        <w:fldChar w:fldCharType="separate"/>
      </w:r>
      <w:r w:rsidRPr="00C23B6E">
        <w:rPr>
          <w:noProof/>
          <w:lang w:val="en-US"/>
        </w:rPr>
        <w:t>11</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Optical Elements</w:t>
      </w:r>
      <w:r w:rsidRPr="00C23B6E">
        <w:rPr>
          <w:noProof/>
          <w:lang w:val="en-US"/>
        </w:rPr>
        <w:tab/>
      </w:r>
      <w:r>
        <w:rPr>
          <w:noProof/>
        </w:rPr>
        <w:fldChar w:fldCharType="begin"/>
      </w:r>
      <w:r w:rsidRPr="00C23B6E">
        <w:rPr>
          <w:noProof/>
          <w:lang w:val="en-US"/>
        </w:rPr>
        <w:instrText xml:space="preserve"> PAGEREF _Toc406586262 \h </w:instrText>
      </w:r>
      <w:r>
        <w:rPr>
          <w:noProof/>
        </w:rPr>
      </w:r>
      <w:r>
        <w:rPr>
          <w:noProof/>
        </w:rPr>
        <w:fldChar w:fldCharType="separate"/>
      </w:r>
      <w:r w:rsidRPr="00C23B6E">
        <w:rPr>
          <w:noProof/>
          <w:lang w:val="en-US"/>
        </w:rPr>
        <w:t>12</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Graphic Output</w:t>
      </w:r>
      <w:r w:rsidRPr="00C23B6E">
        <w:rPr>
          <w:noProof/>
          <w:lang w:val="en-US"/>
        </w:rPr>
        <w:tab/>
      </w:r>
      <w:r>
        <w:rPr>
          <w:noProof/>
        </w:rPr>
        <w:fldChar w:fldCharType="begin"/>
      </w:r>
      <w:r w:rsidRPr="00C23B6E">
        <w:rPr>
          <w:noProof/>
          <w:lang w:val="en-US"/>
        </w:rPr>
        <w:instrText xml:space="preserve"> PAGEREF _Toc406586263 \h </w:instrText>
      </w:r>
      <w:r>
        <w:rPr>
          <w:noProof/>
        </w:rPr>
      </w:r>
      <w:r>
        <w:rPr>
          <w:noProof/>
        </w:rPr>
        <w:fldChar w:fldCharType="separate"/>
      </w:r>
      <w:r w:rsidRPr="00C23B6E">
        <w:rPr>
          <w:noProof/>
          <w:lang w:val="en-US"/>
        </w:rPr>
        <w:t>14</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Example - undulator plus KB mirrors.</w:t>
      </w:r>
      <w:r w:rsidRPr="00C23B6E">
        <w:rPr>
          <w:noProof/>
          <w:lang w:val="en-US"/>
        </w:rPr>
        <w:tab/>
      </w:r>
      <w:r>
        <w:rPr>
          <w:noProof/>
        </w:rPr>
        <w:fldChar w:fldCharType="begin"/>
      </w:r>
      <w:r w:rsidRPr="00C23B6E">
        <w:rPr>
          <w:noProof/>
          <w:lang w:val="en-US"/>
        </w:rPr>
        <w:instrText xml:space="preserve"> PAGEREF _Toc406586264 \h </w:instrText>
      </w:r>
      <w:r>
        <w:rPr>
          <w:noProof/>
        </w:rPr>
      </w:r>
      <w:r>
        <w:rPr>
          <w:noProof/>
        </w:rPr>
        <w:fldChar w:fldCharType="separate"/>
      </w:r>
      <w:r w:rsidRPr="00C23B6E">
        <w:rPr>
          <w:noProof/>
          <w:lang w:val="en-US"/>
        </w:rPr>
        <w:t>15</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Beamline optimization</w:t>
      </w:r>
      <w:r w:rsidRPr="00C23B6E">
        <w:rPr>
          <w:noProof/>
          <w:lang w:val="en-US"/>
        </w:rPr>
        <w:tab/>
      </w:r>
      <w:r>
        <w:rPr>
          <w:noProof/>
        </w:rPr>
        <w:fldChar w:fldCharType="begin"/>
      </w:r>
      <w:r w:rsidRPr="00C23B6E">
        <w:rPr>
          <w:noProof/>
          <w:lang w:val="en-US"/>
        </w:rPr>
        <w:instrText xml:space="preserve"> PAGEREF _Toc406586265 \h </w:instrText>
      </w:r>
      <w:r>
        <w:rPr>
          <w:noProof/>
        </w:rPr>
      </w:r>
      <w:r>
        <w:rPr>
          <w:noProof/>
        </w:rPr>
        <w:fldChar w:fldCharType="separate"/>
      </w:r>
      <w:r w:rsidRPr="00C23B6E">
        <w:rPr>
          <w:noProof/>
          <w:lang w:val="en-US"/>
        </w:rPr>
        <w:t>16</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Overview</w:t>
      </w:r>
      <w:r w:rsidRPr="00C23B6E">
        <w:rPr>
          <w:noProof/>
          <w:lang w:val="en-US"/>
        </w:rPr>
        <w:tab/>
      </w:r>
      <w:r>
        <w:rPr>
          <w:noProof/>
        </w:rPr>
        <w:fldChar w:fldCharType="begin"/>
      </w:r>
      <w:r w:rsidRPr="00C23B6E">
        <w:rPr>
          <w:noProof/>
          <w:lang w:val="en-US"/>
        </w:rPr>
        <w:instrText xml:space="preserve"> PAGEREF _Toc406586266 \h </w:instrText>
      </w:r>
      <w:r>
        <w:rPr>
          <w:noProof/>
        </w:rPr>
      </w:r>
      <w:r>
        <w:rPr>
          <w:noProof/>
        </w:rPr>
        <w:fldChar w:fldCharType="separate"/>
      </w:r>
      <w:r w:rsidRPr="00C23B6E">
        <w:rPr>
          <w:noProof/>
          <w:lang w:val="en-US"/>
        </w:rPr>
        <w:t>16</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Example - variable line spacing grating</w:t>
      </w:r>
      <w:r w:rsidRPr="00C23B6E">
        <w:rPr>
          <w:noProof/>
          <w:lang w:val="en-US"/>
        </w:rPr>
        <w:tab/>
      </w:r>
      <w:r>
        <w:rPr>
          <w:noProof/>
        </w:rPr>
        <w:fldChar w:fldCharType="begin"/>
      </w:r>
      <w:r w:rsidRPr="00C23B6E">
        <w:rPr>
          <w:noProof/>
          <w:lang w:val="en-US"/>
        </w:rPr>
        <w:instrText xml:space="preserve"> PAGEREF _Toc406586267 \h </w:instrText>
      </w:r>
      <w:r>
        <w:rPr>
          <w:noProof/>
        </w:rPr>
      </w:r>
      <w:r>
        <w:rPr>
          <w:noProof/>
        </w:rPr>
        <w:fldChar w:fldCharType="separate"/>
      </w:r>
      <w:r w:rsidRPr="00C23B6E">
        <w:rPr>
          <w:noProof/>
          <w:lang w:val="en-US"/>
        </w:rPr>
        <w:t>18</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Physical Optics propagation</w:t>
      </w:r>
      <w:r w:rsidRPr="00C23B6E">
        <w:rPr>
          <w:noProof/>
          <w:lang w:val="en-US"/>
        </w:rPr>
        <w:tab/>
      </w:r>
      <w:r>
        <w:rPr>
          <w:noProof/>
        </w:rPr>
        <w:fldChar w:fldCharType="begin"/>
      </w:r>
      <w:r w:rsidRPr="00C23B6E">
        <w:rPr>
          <w:noProof/>
          <w:lang w:val="en-US"/>
        </w:rPr>
        <w:instrText xml:space="preserve"> PAGEREF _Toc406586268 \h </w:instrText>
      </w:r>
      <w:r>
        <w:rPr>
          <w:noProof/>
        </w:rPr>
      </w:r>
      <w:r>
        <w:rPr>
          <w:noProof/>
        </w:rPr>
        <w:fldChar w:fldCharType="separate"/>
      </w:r>
      <w:r w:rsidRPr="00C23B6E">
        <w:rPr>
          <w:noProof/>
          <w:lang w:val="en-US"/>
        </w:rPr>
        <w:t>23</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Outline of method</w:t>
      </w:r>
      <w:r w:rsidRPr="00C23B6E">
        <w:rPr>
          <w:noProof/>
          <w:lang w:val="en-US"/>
        </w:rPr>
        <w:tab/>
      </w:r>
      <w:r>
        <w:rPr>
          <w:noProof/>
        </w:rPr>
        <w:fldChar w:fldCharType="begin"/>
      </w:r>
      <w:r w:rsidRPr="00C23B6E">
        <w:rPr>
          <w:noProof/>
          <w:lang w:val="en-US"/>
        </w:rPr>
        <w:instrText xml:space="preserve"> PAGEREF _Toc406586269 \h </w:instrText>
      </w:r>
      <w:r>
        <w:rPr>
          <w:noProof/>
        </w:rPr>
      </w:r>
      <w:r>
        <w:rPr>
          <w:noProof/>
        </w:rPr>
        <w:fldChar w:fldCharType="separate"/>
      </w:r>
      <w:r w:rsidRPr="00C23B6E">
        <w:rPr>
          <w:noProof/>
          <w:lang w:val="en-US"/>
        </w:rPr>
        <w:t>23</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General comments</w:t>
      </w:r>
      <w:r w:rsidRPr="00C23B6E">
        <w:rPr>
          <w:noProof/>
          <w:lang w:val="en-US"/>
        </w:rPr>
        <w:tab/>
      </w:r>
      <w:r>
        <w:rPr>
          <w:noProof/>
        </w:rPr>
        <w:fldChar w:fldCharType="begin"/>
      </w:r>
      <w:r w:rsidRPr="00C23B6E">
        <w:rPr>
          <w:noProof/>
          <w:lang w:val="en-US"/>
        </w:rPr>
        <w:instrText xml:space="preserve"> PAGEREF _Toc406586270 \h </w:instrText>
      </w:r>
      <w:r>
        <w:rPr>
          <w:noProof/>
        </w:rPr>
      </w:r>
      <w:r>
        <w:rPr>
          <w:noProof/>
        </w:rPr>
        <w:fldChar w:fldCharType="separate"/>
      </w:r>
      <w:r w:rsidRPr="00C23B6E">
        <w:rPr>
          <w:noProof/>
          <w:lang w:val="en-US"/>
        </w:rPr>
        <w:t>24</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Sources</w:t>
      </w:r>
      <w:r w:rsidRPr="00C23B6E">
        <w:rPr>
          <w:noProof/>
          <w:lang w:val="en-US"/>
        </w:rPr>
        <w:tab/>
      </w:r>
      <w:r>
        <w:rPr>
          <w:noProof/>
        </w:rPr>
        <w:fldChar w:fldCharType="begin"/>
      </w:r>
      <w:r w:rsidRPr="00C23B6E">
        <w:rPr>
          <w:noProof/>
          <w:lang w:val="en-US"/>
        </w:rPr>
        <w:instrText xml:space="preserve"> PAGEREF _Toc406586271 \h </w:instrText>
      </w:r>
      <w:r>
        <w:rPr>
          <w:noProof/>
        </w:rPr>
      </w:r>
      <w:r>
        <w:rPr>
          <w:noProof/>
        </w:rPr>
        <w:fldChar w:fldCharType="separate"/>
      </w:r>
      <w:r w:rsidRPr="00C23B6E">
        <w:rPr>
          <w:noProof/>
          <w:lang w:val="en-US"/>
        </w:rPr>
        <w:t>25</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WAVE Format</w:t>
      </w:r>
      <w:r w:rsidRPr="00C23B6E">
        <w:rPr>
          <w:noProof/>
          <w:lang w:val="en-US"/>
        </w:rPr>
        <w:tab/>
      </w:r>
      <w:r>
        <w:rPr>
          <w:noProof/>
        </w:rPr>
        <w:fldChar w:fldCharType="begin"/>
      </w:r>
      <w:r w:rsidRPr="00C23B6E">
        <w:rPr>
          <w:noProof/>
          <w:lang w:val="en-US"/>
        </w:rPr>
        <w:instrText xml:space="preserve"> PAGEREF _Toc406586272 \h </w:instrText>
      </w:r>
      <w:r>
        <w:rPr>
          <w:noProof/>
        </w:rPr>
      </w:r>
      <w:r>
        <w:rPr>
          <w:noProof/>
        </w:rPr>
        <w:fldChar w:fldCharType="separate"/>
      </w:r>
      <w:r w:rsidRPr="00C23B6E">
        <w:rPr>
          <w:noProof/>
          <w:lang w:val="en-US"/>
        </w:rPr>
        <w:t>26</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HDF5 Format</w:t>
      </w:r>
      <w:r w:rsidRPr="00C23B6E">
        <w:rPr>
          <w:noProof/>
          <w:lang w:val="en-US"/>
        </w:rPr>
        <w:tab/>
      </w:r>
      <w:r>
        <w:rPr>
          <w:noProof/>
        </w:rPr>
        <w:fldChar w:fldCharType="begin"/>
      </w:r>
      <w:r w:rsidRPr="00C23B6E">
        <w:rPr>
          <w:noProof/>
          <w:lang w:val="en-US"/>
        </w:rPr>
        <w:instrText xml:space="preserve"> PAGEREF _Toc406586273 \h </w:instrText>
      </w:r>
      <w:r>
        <w:rPr>
          <w:noProof/>
        </w:rPr>
      </w:r>
      <w:r>
        <w:rPr>
          <w:noProof/>
        </w:rPr>
        <w:fldChar w:fldCharType="separate"/>
      </w:r>
      <w:r w:rsidRPr="00C23B6E">
        <w:rPr>
          <w:noProof/>
          <w:lang w:val="en-US"/>
        </w:rPr>
        <w:t>27</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Apertures</w:t>
      </w:r>
      <w:r w:rsidRPr="00C23B6E">
        <w:rPr>
          <w:noProof/>
          <w:lang w:val="en-US"/>
        </w:rPr>
        <w:tab/>
      </w:r>
      <w:r>
        <w:rPr>
          <w:noProof/>
        </w:rPr>
        <w:fldChar w:fldCharType="begin"/>
      </w:r>
      <w:r w:rsidRPr="00C23B6E">
        <w:rPr>
          <w:noProof/>
          <w:lang w:val="en-US"/>
        </w:rPr>
        <w:instrText xml:space="preserve"> PAGEREF _Toc406586274 \h </w:instrText>
      </w:r>
      <w:r>
        <w:rPr>
          <w:noProof/>
        </w:rPr>
      </w:r>
      <w:r>
        <w:rPr>
          <w:noProof/>
        </w:rPr>
        <w:fldChar w:fldCharType="separate"/>
      </w:r>
      <w:r w:rsidRPr="00C23B6E">
        <w:rPr>
          <w:noProof/>
          <w:lang w:val="en-US"/>
        </w:rPr>
        <w:t>27</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Optical Elements</w:t>
      </w:r>
      <w:r w:rsidRPr="00C23B6E">
        <w:rPr>
          <w:noProof/>
          <w:lang w:val="en-US"/>
        </w:rPr>
        <w:tab/>
      </w:r>
      <w:r>
        <w:rPr>
          <w:noProof/>
        </w:rPr>
        <w:fldChar w:fldCharType="begin"/>
      </w:r>
      <w:r w:rsidRPr="00C23B6E">
        <w:rPr>
          <w:noProof/>
          <w:lang w:val="en-US"/>
        </w:rPr>
        <w:instrText xml:space="preserve"> PAGEREF _Toc406586275 \h </w:instrText>
      </w:r>
      <w:r>
        <w:rPr>
          <w:noProof/>
        </w:rPr>
      </w:r>
      <w:r>
        <w:rPr>
          <w:noProof/>
        </w:rPr>
        <w:fldChar w:fldCharType="separate"/>
      </w:r>
      <w:r w:rsidRPr="00C23B6E">
        <w:rPr>
          <w:noProof/>
          <w:lang w:val="en-US"/>
        </w:rPr>
        <w:t>27</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Integration Parameters</w:t>
      </w:r>
      <w:r w:rsidRPr="00C23B6E">
        <w:rPr>
          <w:noProof/>
          <w:lang w:val="en-US"/>
        </w:rPr>
        <w:tab/>
      </w:r>
      <w:r>
        <w:rPr>
          <w:noProof/>
        </w:rPr>
        <w:fldChar w:fldCharType="begin"/>
      </w:r>
      <w:r w:rsidRPr="00C23B6E">
        <w:rPr>
          <w:noProof/>
          <w:lang w:val="en-US"/>
        </w:rPr>
        <w:instrText xml:space="preserve"> PAGEREF _Toc406586276 \h </w:instrText>
      </w:r>
      <w:r>
        <w:rPr>
          <w:noProof/>
        </w:rPr>
      </w:r>
      <w:r>
        <w:rPr>
          <w:noProof/>
        </w:rPr>
        <w:fldChar w:fldCharType="separate"/>
      </w:r>
      <w:r w:rsidRPr="00C23B6E">
        <w:rPr>
          <w:noProof/>
          <w:lang w:val="en-US"/>
        </w:rPr>
        <w:t>27</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Generic Parameters</w:t>
      </w:r>
      <w:r w:rsidRPr="00C23B6E">
        <w:rPr>
          <w:noProof/>
          <w:lang w:val="en-US"/>
        </w:rPr>
        <w:tab/>
      </w:r>
      <w:r>
        <w:rPr>
          <w:noProof/>
        </w:rPr>
        <w:fldChar w:fldCharType="begin"/>
      </w:r>
      <w:r w:rsidRPr="00C23B6E">
        <w:rPr>
          <w:noProof/>
          <w:lang w:val="en-US"/>
        </w:rPr>
        <w:instrText xml:space="preserve"> PAGEREF _Toc406586277 \h </w:instrText>
      </w:r>
      <w:r>
        <w:rPr>
          <w:noProof/>
        </w:rPr>
      </w:r>
      <w:r>
        <w:rPr>
          <w:noProof/>
        </w:rPr>
        <w:fldChar w:fldCharType="separate"/>
      </w:r>
      <w:r w:rsidRPr="00C23B6E">
        <w:rPr>
          <w:noProof/>
          <w:lang w:val="en-US"/>
        </w:rPr>
        <w:t>27</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Controls</w:t>
      </w:r>
      <w:r w:rsidRPr="00C23B6E">
        <w:rPr>
          <w:noProof/>
          <w:lang w:val="en-US"/>
        </w:rPr>
        <w:tab/>
      </w:r>
      <w:r>
        <w:rPr>
          <w:noProof/>
        </w:rPr>
        <w:fldChar w:fldCharType="begin"/>
      </w:r>
      <w:r w:rsidRPr="00C23B6E">
        <w:rPr>
          <w:noProof/>
          <w:lang w:val="en-US"/>
        </w:rPr>
        <w:instrText xml:space="preserve"> PAGEREF _Toc406586278 \h </w:instrText>
      </w:r>
      <w:r>
        <w:rPr>
          <w:noProof/>
        </w:rPr>
      </w:r>
      <w:r>
        <w:rPr>
          <w:noProof/>
        </w:rPr>
        <w:fldChar w:fldCharType="separate"/>
      </w:r>
      <w:r w:rsidRPr="00C23B6E">
        <w:rPr>
          <w:noProof/>
          <w:lang w:val="en-US"/>
        </w:rPr>
        <w:t>28</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Source</w:t>
      </w:r>
      <w:r w:rsidRPr="00C23B6E">
        <w:rPr>
          <w:noProof/>
          <w:lang w:val="en-US"/>
        </w:rPr>
        <w:tab/>
      </w:r>
      <w:r>
        <w:rPr>
          <w:noProof/>
        </w:rPr>
        <w:fldChar w:fldCharType="begin"/>
      </w:r>
      <w:r w:rsidRPr="00C23B6E">
        <w:rPr>
          <w:noProof/>
          <w:lang w:val="en-US"/>
        </w:rPr>
        <w:instrText xml:space="preserve"> PAGEREF _Toc406586279 \h </w:instrText>
      </w:r>
      <w:r>
        <w:rPr>
          <w:noProof/>
        </w:rPr>
      </w:r>
      <w:r>
        <w:rPr>
          <w:noProof/>
        </w:rPr>
        <w:fldChar w:fldCharType="separate"/>
      </w:r>
      <w:r w:rsidRPr="00C23B6E">
        <w:rPr>
          <w:noProof/>
          <w:lang w:val="en-US"/>
        </w:rPr>
        <w:t>28</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Multiple Propagation</w:t>
      </w:r>
      <w:r w:rsidRPr="00C23B6E">
        <w:rPr>
          <w:noProof/>
          <w:lang w:val="en-US"/>
        </w:rPr>
        <w:tab/>
      </w:r>
      <w:r>
        <w:rPr>
          <w:noProof/>
        </w:rPr>
        <w:fldChar w:fldCharType="begin"/>
      </w:r>
      <w:r w:rsidRPr="00C23B6E">
        <w:rPr>
          <w:noProof/>
          <w:lang w:val="en-US"/>
        </w:rPr>
        <w:instrText xml:space="preserve"> PAGEREF _Toc406586280 \h </w:instrText>
      </w:r>
      <w:r>
        <w:rPr>
          <w:noProof/>
        </w:rPr>
      </w:r>
      <w:r>
        <w:rPr>
          <w:noProof/>
        </w:rPr>
        <w:fldChar w:fldCharType="separate"/>
      </w:r>
      <w:r w:rsidRPr="00C23B6E">
        <w:rPr>
          <w:noProof/>
          <w:lang w:val="en-US"/>
        </w:rPr>
        <w:t>29</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Apertures</w:t>
      </w:r>
      <w:r w:rsidRPr="00C23B6E">
        <w:rPr>
          <w:noProof/>
          <w:lang w:val="en-US"/>
        </w:rPr>
        <w:tab/>
      </w:r>
      <w:r>
        <w:rPr>
          <w:noProof/>
        </w:rPr>
        <w:fldChar w:fldCharType="begin"/>
      </w:r>
      <w:r w:rsidRPr="00C23B6E">
        <w:rPr>
          <w:noProof/>
          <w:lang w:val="en-US"/>
        </w:rPr>
        <w:instrText xml:space="preserve"> PAGEREF _Toc406586281 \h </w:instrText>
      </w:r>
      <w:r>
        <w:rPr>
          <w:noProof/>
        </w:rPr>
      </w:r>
      <w:r>
        <w:rPr>
          <w:noProof/>
        </w:rPr>
        <w:fldChar w:fldCharType="separate"/>
      </w:r>
      <w:r w:rsidRPr="00C23B6E">
        <w:rPr>
          <w:noProof/>
          <w:lang w:val="en-US"/>
        </w:rPr>
        <w:t>30</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Integration</w:t>
      </w:r>
      <w:r w:rsidRPr="00C23B6E">
        <w:rPr>
          <w:noProof/>
          <w:lang w:val="en-US"/>
        </w:rPr>
        <w:tab/>
      </w:r>
      <w:r>
        <w:rPr>
          <w:noProof/>
        </w:rPr>
        <w:fldChar w:fldCharType="begin"/>
      </w:r>
      <w:r w:rsidRPr="00C23B6E">
        <w:rPr>
          <w:noProof/>
          <w:lang w:val="en-US"/>
        </w:rPr>
        <w:instrText xml:space="preserve"> PAGEREF _Toc406586282 \h </w:instrText>
      </w:r>
      <w:r>
        <w:rPr>
          <w:noProof/>
        </w:rPr>
      </w:r>
      <w:r>
        <w:rPr>
          <w:noProof/>
        </w:rPr>
        <w:fldChar w:fldCharType="separate"/>
      </w:r>
      <w:r w:rsidRPr="00C23B6E">
        <w:rPr>
          <w:noProof/>
          <w:lang w:val="en-US"/>
        </w:rPr>
        <w:t>31</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PO Scaling Factors</w:t>
      </w:r>
      <w:r w:rsidRPr="00C23B6E">
        <w:rPr>
          <w:noProof/>
          <w:lang w:val="en-US"/>
        </w:rPr>
        <w:tab/>
      </w:r>
      <w:r>
        <w:rPr>
          <w:noProof/>
        </w:rPr>
        <w:fldChar w:fldCharType="begin"/>
      </w:r>
      <w:r w:rsidRPr="00C23B6E">
        <w:rPr>
          <w:noProof/>
          <w:lang w:val="en-US"/>
        </w:rPr>
        <w:instrText xml:space="preserve"> PAGEREF _Toc406586283 \h </w:instrText>
      </w:r>
      <w:r>
        <w:rPr>
          <w:noProof/>
        </w:rPr>
      </w:r>
      <w:r>
        <w:rPr>
          <w:noProof/>
        </w:rPr>
        <w:fldChar w:fldCharType="separate"/>
      </w:r>
      <w:r w:rsidRPr="00C23B6E">
        <w:rPr>
          <w:noProof/>
          <w:lang w:val="en-US"/>
        </w:rPr>
        <w:t>32</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Output</w:t>
      </w:r>
      <w:r w:rsidRPr="00C23B6E">
        <w:rPr>
          <w:noProof/>
          <w:lang w:val="en-US"/>
        </w:rPr>
        <w:tab/>
      </w:r>
      <w:r>
        <w:rPr>
          <w:noProof/>
        </w:rPr>
        <w:fldChar w:fldCharType="begin"/>
      </w:r>
      <w:r w:rsidRPr="00C23B6E">
        <w:rPr>
          <w:noProof/>
          <w:lang w:val="en-US"/>
        </w:rPr>
        <w:instrText xml:space="preserve"> PAGEREF _Toc406586284 \h </w:instrText>
      </w:r>
      <w:r>
        <w:rPr>
          <w:noProof/>
        </w:rPr>
      </w:r>
      <w:r>
        <w:rPr>
          <w:noProof/>
        </w:rPr>
        <w:fldChar w:fldCharType="separate"/>
      </w:r>
      <w:r w:rsidRPr="00C23B6E">
        <w:rPr>
          <w:noProof/>
          <w:lang w:val="en-US"/>
        </w:rPr>
        <w:t>33</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Graphic output</w:t>
      </w:r>
      <w:r w:rsidRPr="00C23B6E">
        <w:rPr>
          <w:noProof/>
          <w:lang w:val="en-US"/>
        </w:rPr>
        <w:tab/>
      </w:r>
      <w:r>
        <w:rPr>
          <w:noProof/>
        </w:rPr>
        <w:fldChar w:fldCharType="begin"/>
      </w:r>
      <w:r w:rsidRPr="00C23B6E">
        <w:rPr>
          <w:noProof/>
          <w:lang w:val="en-US"/>
        </w:rPr>
        <w:instrText xml:space="preserve"> PAGEREF _Toc406586285 \h </w:instrText>
      </w:r>
      <w:r>
        <w:rPr>
          <w:noProof/>
        </w:rPr>
      </w:r>
      <w:r>
        <w:rPr>
          <w:noProof/>
        </w:rPr>
        <w:fldChar w:fldCharType="separate"/>
      </w:r>
      <w:r w:rsidRPr="00C23B6E">
        <w:rPr>
          <w:noProof/>
          <w:lang w:val="en-US"/>
        </w:rPr>
        <w:t>33</w:t>
      </w:r>
      <w:r>
        <w:rPr>
          <w:noProof/>
        </w:rPr>
        <w:fldChar w:fldCharType="end"/>
      </w:r>
    </w:p>
    <w:p w:rsidR="00C23B6E" w:rsidRPr="00C23B6E" w:rsidRDefault="00C23B6E">
      <w:pPr>
        <w:pStyle w:val="Verzeichnis3"/>
        <w:tabs>
          <w:tab w:val="right" w:leader="dot" w:pos="9163"/>
        </w:tabs>
        <w:rPr>
          <w:rFonts w:asciiTheme="minorHAnsi" w:eastAsiaTheme="minorEastAsia" w:hAnsiTheme="minorHAnsi" w:cstheme="minorBidi"/>
          <w:i w:val="0"/>
          <w:noProof/>
          <w:sz w:val="22"/>
          <w:lang w:val="en-US"/>
        </w:rPr>
      </w:pPr>
      <w:r w:rsidRPr="00E800EF">
        <w:rPr>
          <w:noProof/>
          <w:lang w:val="en-US"/>
        </w:rPr>
        <w:t>Files</w:t>
      </w:r>
      <w:r w:rsidRPr="00C23B6E">
        <w:rPr>
          <w:noProof/>
          <w:lang w:val="en-US"/>
        </w:rPr>
        <w:tab/>
      </w:r>
      <w:r>
        <w:rPr>
          <w:noProof/>
        </w:rPr>
        <w:fldChar w:fldCharType="begin"/>
      </w:r>
      <w:r w:rsidRPr="00C23B6E">
        <w:rPr>
          <w:noProof/>
          <w:lang w:val="en-US"/>
        </w:rPr>
        <w:instrText xml:space="preserve"> PAGEREF _Toc406586286 \h </w:instrText>
      </w:r>
      <w:r>
        <w:rPr>
          <w:noProof/>
        </w:rPr>
      </w:r>
      <w:r>
        <w:rPr>
          <w:noProof/>
        </w:rPr>
        <w:fldChar w:fldCharType="separate"/>
      </w:r>
      <w:r w:rsidRPr="00C23B6E">
        <w:rPr>
          <w:noProof/>
          <w:lang w:val="en-US"/>
        </w:rPr>
        <w:t>33</w:t>
      </w:r>
      <w:r>
        <w:rPr>
          <w:noProof/>
        </w:rPr>
        <w:fldChar w:fldCharType="end"/>
      </w:r>
    </w:p>
    <w:p w:rsidR="00C23B6E" w:rsidRPr="00C23B6E" w:rsidRDefault="00C23B6E">
      <w:pPr>
        <w:pStyle w:val="Verzeichnis2"/>
        <w:tabs>
          <w:tab w:val="right" w:leader="dot" w:pos="9163"/>
        </w:tabs>
        <w:rPr>
          <w:rFonts w:asciiTheme="minorHAnsi" w:eastAsiaTheme="minorEastAsia" w:hAnsiTheme="minorHAnsi" w:cstheme="minorBidi"/>
          <w:smallCaps w:val="0"/>
          <w:noProof/>
          <w:sz w:val="22"/>
          <w:lang w:val="en-US"/>
        </w:rPr>
      </w:pPr>
      <w:r w:rsidRPr="00E800EF">
        <w:rPr>
          <w:noProof/>
          <w:lang w:val="en-US"/>
        </w:rPr>
        <w:t>Example - undulator source imaged by a toroidal mirror.</w:t>
      </w:r>
      <w:r w:rsidRPr="00C23B6E">
        <w:rPr>
          <w:noProof/>
          <w:lang w:val="en-US"/>
        </w:rPr>
        <w:tab/>
      </w:r>
      <w:r>
        <w:rPr>
          <w:noProof/>
        </w:rPr>
        <w:fldChar w:fldCharType="begin"/>
      </w:r>
      <w:r w:rsidRPr="00C23B6E">
        <w:rPr>
          <w:noProof/>
          <w:lang w:val="en-US"/>
        </w:rPr>
        <w:instrText xml:space="preserve"> PAGEREF _Toc406586287 \h </w:instrText>
      </w:r>
      <w:r>
        <w:rPr>
          <w:noProof/>
        </w:rPr>
      </w:r>
      <w:r>
        <w:rPr>
          <w:noProof/>
        </w:rPr>
        <w:fldChar w:fldCharType="separate"/>
      </w:r>
      <w:r w:rsidRPr="00C23B6E">
        <w:rPr>
          <w:noProof/>
          <w:lang w:val="en-US"/>
        </w:rPr>
        <w:t>33</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Time dependent calculations</w:t>
      </w:r>
      <w:r w:rsidRPr="00C23B6E">
        <w:rPr>
          <w:noProof/>
          <w:lang w:val="en-US"/>
        </w:rPr>
        <w:tab/>
      </w:r>
      <w:r>
        <w:rPr>
          <w:noProof/>
        </w:rPr>
        <w:fldChar w:fldCharType="begin"/>
      </w:r>
      <w:r w:rsidRPr="00C23B6E">
        <w:rPr>
          <w:noProof/>
          <w:lang w:val="en-US"/>
        </w:rPr>
        <w:instrText xml:space="preserve"> PAGEREF _Toc406586288 \h </w:instrText>
      </w:r>
      <w:r>
        <w:rPr>
          <w:noProof/>
        </w:rPr>
      </w:r>
      <w:r>
        <w:rPr>
          <w:noProof/>
        </w:rPr>
        <w:fldChar w:fldCharType="separate"/>
      </w:r>
      <w:r w:rsidRPr="00C23B6E">
        <w:rPr>
          <w:noProof/>
          <w:lang w:val="en-US"/>
        </w:rPr>
        <w:t>34</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Batch Mode &amp; Parallel Processing</w:t>
      </w:r>
      <w:r w:rsidRPr="00C23B6E">
        <w:rPr>
          <w:noProof/>
          <w:lang w:val="en-US"/>
        </w:rPr>
        <w:tab/>
      </w:r>
      <w:r>
        <w:rPr>
          <w:noProof/>
        </w:rPr>
        <w:fldChar w:fldCharType="begin"/>
      </w:r>
      <w:r w:rsidRPr="00C23B6E">
        <w:rPr>
          <w:noProof/>
          <w:lang w:val="en-US"/>
        </w:rPr>
        <w:instrText xml:space="preserve"> PAGEREF _Toc406586289 \h </w:instrText>
      </w:r>
      <w:r>
        <w:rPr>
          <w:noProof/>
        </w:rPr>
      </w:r>
      <w:r>
        <w:rPr>
          <w:noProof/>
        </w:rPr>
        <w:fldChar w:fldCharType="separate"/>
      </w:r>
      <w:r w:rsidRPr="00C23B6E">
        <w:rPr>
          <w:noProof/>
          <w:lang w:val="en-US"/>
        </w:rPr>
        <w:t>35</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E800EF">
        <w:rPr>
          <w:noProof/>
          <w:lang w:val="en-US"/>
        </w:rPr>
        <w:t>Appendix A: SPA-Parameters</w:t>
      </w:r>
      <w:r w:rsidRPr="00C23B6E">
        <w:rPr>
          <w:noProof/>
          <w:lang w:val="en-US"/>
        </w:rPr>
        <w:tab/>
      </w:r>
      <w:r>
        <w:rPr>
          <w:noProof/>
        </w:rPr>
        <w:fldChar w:fldCharType="begin"/>
      </w:r>
      <w:r w:rsidRPr="00C23B6E">
        <w:rPr>
          <w:noProof/>
          <w:lang w:val="en-US"/>
        </w:rPr>
        <w:instrText xml:space="preserve"> PAGEREF _Toc406586290 \h </w:instrText>
      </w:r>
      <w:r>
        <w:rPr>
          <w:noProof/>
        </w:rPr>
      </w:r>
      <w:r>
        <w:rPr>
          <w:noProof/>
        </w:rPr>
        <w:fldChar w:fldCharType="separate"/>
      </w:r>
      <w:r w:rsidRPr="00C23B6E">
        <w:rPr>
          <w:noProof/>
          <w:lang w:val="en-US"/>
        </w:rPr>
        <w:t>36</w:t>
      </w:r>
      <w:r>
        <w:rPr>
          <w:noProof/>
        </w:rPr>
        <w:fldChar w:fldCharType="end"/>
      </w:r>
    </w:p>
    <w:p w:rsidR="00C23B6E" w:rsidRPr="00C23B6E" w:rsidRDefault="00C23B6E">
      <w:pPr>
        <w:pStyle w:val="Verzeichnis1"/>
        <w:tabs>
          <w:tab w:val="right" w:leader="dot" w:pos="9163"/>
        </w:tabs>
        <w:rPr>
          <w:rFonts w:asciiTheme="minorHAnsi" w:eastAsiaTheme="minorEastAsia" w:hAnsiTheme="minorHAnsi" w:cstheme="minorBidi"/>
          <w:b w:val="0"/>
          <w:caps w:val="0"/>
          <w:noProof/>
          <w:sz w:val="22"/>
          <w:lang w:val="en-US"/>
        </w:rPr>
      </w:pPr>
      <w:r w:rsidRPr="00C23B6E">
        <w:rPr>
          <w:noProof/>
          <w:lang w:val="en-US"/>
        </w:rPr>
        <w:t>References</w:t>
      </w:r>
      <w:r w:rsidRPr="00C23B6E">
        <w:rPr>
          <w:noProof/>
          <w:lang w:val="en-US"/>
        </w:rPr>
        <w:tab/>
      </w:r>
      <w:r>
        <w:rPr>
          <w:noProof/>
        </w:rPr>
        <w:fldChar w:fldCharType="begin"/>
      </w:r>
      <w:r w:rsidRPr="00C23B6E">
        <w:rPr>
          <w:noProof/>
          <w:lang w:val="en-US"/>
        </w:rPr>
        <w:instrText xml:space="preserve"> PAGEREF _Toc406586291 \h </w:instrText>
      </w:r>
      <w:r>
        <w:rPr>
          <w:noProof/>
        </w:rPr>
      </w:r>
      <w:r>
        <w:rPr>
          <w:noProof/>
        </w:rPr>
        <w:fldChar w:fldCharType="separate"/>
      </w:r>
      <w:r w:rsidRPr="00C23B6E">
        <w:rPr>
          <w:noProof/>
          <w:lang w:val="en-US"/>
        </w:rPr>
        <w:t>38</w:t>
      </w:r>
      <w:r>
        <w:rPr>
          <w:noProof/>
        </w:rPr>
        <w:fldChar w:fldCharType="end"/>
      </w:r>
    </w:p>
    <w:p w:rsidR="00EA61AD" w:rsidRDefault="00FE24DC" w:rsidP="00105DCF">
      <w:pPr>
        <w:pStyle w:val="berschrift1"/>
        <w:rPr>
          <w:lang w:val="en-US"/>
        </w:rPr>
      </w:pPr>
      <w:r>
        <w:rPr>
          <w:rFonts w:ascii="Times New Roman" w:hAnsi="Times New Roman"/>
          <w:sz w:val="20"/>
        </w:rPr>
        <w:lastRenderedPageBreak/>
        <w:fldChar w:fldCharType="end"/>
      </w:r>
      <w:bookmarkStart w:id="1" w:name="_Toc406586247"/>
      <w:r w:rsidR="00EA61AD">
        <w:rPr>
          <w:lang w:val="en-US"/>
        </w:rPr>
        <w:t xml:space="preserve">Overview </w:t>
      </w:r>
      <w:r w:rsidR="00070F92">
        <w:rPr>
          <w:lang w:val="en-US"/>
        </w:rPr>
        <w:t xml:space="preserve">and Functionality of </w:t>
      </w:r>
      <w:r w:rsidR="00EA61AD">
        <w:rPr>
          <w:lang w:val="en-US"/>
        </w:rPr>
        <w:t xml:space="preserve">the </w:t>
      </w:r>
      <w:r w:rsidR="00717498">
        <w:rPr>
          <w:lang w:val="en-US"/>
        </w:rPr>
        <w:t>PHASE</w:t>
      </w:r>
      <w:r w:rsidR="00EA61AD">
        <w:rPr>
          <w:lang w:val="en-US"/>
        </w:rPr>
        <w:t xml:space="preserve"> Package</w:t>
      </w:r>
      <w:bookmarkEnd w:id="1"/>
    </w:p>
    <w:p w:rsidR="0096430F" w:rsidRDefault="004C44FE" w:rsidP="0096430F">
      <w:pPr>
        <w:rPr>
          <w:lang w:val="en-US"/>
        </w:rPr>
      </w:pPr>
      <w:r w:rsidRPr="004C44FE">
        <w:rPr>
          <w:lang w:val="en-US"/>
        </w:rPr>
        <w:t xml:space="preserve">This document is intended to allow new users to get started using the software package PHASE, primarily by going through simple examples. It will not cover all the functionality of the code, nor the mathematics behind the code. </w:t>
      </w:r>
      <w:r w:rsidR="0016750C">
        <w:rPr>
          <w:lang w:val="en-US"/>
        </w:rPr>
        <w:t xml:space="preserve">Please, visit the HZB-homepage: </w:t>
      </w:r>
    </w:p>
    <w:p w:rsidR="0016750C" w:rsidRPr="0016750C" w:rsidRDefault="0046770B" w:rsidP="0016750C">
      <w:pPr>
        <w:rPr>
          <w:lang w:val="en-US"/>
        </w:rPr>
      </w:pPr>
      <w:hyperlink r:id="rId8" w:history="1">
        <w:r w:rsidR="0016750C" w:rsidRPr="0016750C">
          <w:rPr>
            <w:rStyle w:val="Hyperlink"/>
            <w:lang w:val="en-US"/>
          </w:rPr>
          <w:t>https://www.helmholtz-berlin.de/forschung/oe/wi/undulators/arbeitsgebiete/phase_en.html</w:t>
        </w:r>
      </w:hyperlink>
    </w:p>
    <w:p w:rsidR="0016750C" w:rsidRDefault="0016750C" w:rsidP="004C44FE">
      <w:pPr>
        <w:rPr>
          <w:lang w:val="en-US"/>
        </w:rPr>
      </w:pPr>
      <w:r>
        <w:rPr>
          <w:lang w:val="en-US"/>
        </w:rPr>
        <w:t xml:space="preserve">On this page, you find links to the </w:t>
      </w:r>
      <w:proofErr w:type="spellStart"/>
      <w:r>
        <w:rPr>
          <w:lang w:val="en-US"/>
        </w:rPr>
        <w:t>github</w:t>
      </w:r>
      <w:proofErr w:type="spellEnd"/>
      <w:r>
        <w:rPr>
          <w:lang w:val="en-US"/>
        </w:rPr>
        <w:t xml:space="preserve"> repository </w:t>
      </w:r>
      <w:r w:rsidR="00450CE5">
        <w:rPr>
          <w:lang w:val="en-US"/>
        </w:rPr>
        <w:t>o</w:t>
      </w:r>
      <w:r>
        <w:rPr>
          <w:lang w:val="en-US"/>
        </w:rPr>
        <w:t>f all sources</w:t>
      </w:r>
    </w:p>
    <w:p w:rsidR="0016750C" w:rsidRDefault="0046770B" w:rsidP="004C44FE">
      <w:pPr>
        <w:rPr>
          <w:lang w:val="en-US"/>
        </w:rPr>
      </w:pPr>
      <w:hyperlink r:id="rId9" w:history="1">
        <w:r w:rsidR="00450CE5" w:rsidRPr="00450CE5">
          <w:rPr>
            <w:rStyle w:val="Hyperlink"/>
            <w:lang w:val="en-US"/>
          </w:rPr>
          <w:t>https://github.com/flechsig/phase</w:t>
        </w:r>
      </w:hyperlink>
    </w:p>
    <w:p w:rsidR="0016750C" w:rsidRDefault="00450CE5" w:rsidP="004C44FE">
      <w:pPr>
        <w:rPr>
          <w:lang w:val="en-US"/>
        </w:rPr>
      </w:pPr>
      <w:proofErr w:type="gramStart"/>
      <w:r>
        <w:rPr>
          <w:lang w:val="en-US"/>
        </w:rPr>
        <w:t>and</w:t>
      </w:r>
      <w:proofErr w:type="gramEnd"/>
      <w:r>
        <w:rPr>
          <w:lang w:val="en-US"/>
        </w:rPr>
        <w:t xml:space="preserve"> of installation inst</w:t>
      </w:r>
      <w:r w:rsidR="0016750C">
        <w:rPr>
          <w:lang w:val="en-US"/>
        </w:rPr>
        <w:t>ructions</w:t>
      </w:r>
    </w:p>
    <w:p w:rsidR="0016750C" w:rsidRPr="00450CE5" w:rsidRDefault="0046770B" w:rsidP="004C44FE">
      <w:pPr>
        <w:rPr>
          <w:lang w:val="en-US"/>
        </w:rPr>
      </w:pPr>
      <w:hyperlink r:id="rId10" w:history="1">
        <w:r w:rsidR="00450CE5" w:rsidRPr="00450CE5">
          <w:rPr>
            <w:rStyle w:val="Hyperlink"/>
            <w:lang w:val="en-US"/>
          </w:rPr>
          <w:t>https://github.com/flechsig/phase/wiki</w:t>
        </w:r>
      </w:hyperlink>
    </w:p>
    <w:p w:rsidR="004C44FE" w:rsidRDefault="004C44FE" w:rsidP="004C44FE">
      <w:pPr>
        <w:rPr>
          <w:lang w:val="en-US"/>
        </w:rPr>
      </w:pPr>
      <w:r w:rsidRPr="004C44FE">
        <w:rPr>
          <w:lang w:val="en-US"/>
        </w:rPr>
        <w:t xml:space="preserve">For a description of the mathematics behind the </w:t>
      </w:r>
      <w:proofErr w:type="gramStart"/>
      <w:r w:rsidRPr="004C44FE">
        <w:rPr>
          <w:lang w:val="en-US"/>
        </w:rPr>
        <w:t>code</w:t>
      </w:r>
      <w:proofErr w:type="gramEnd"/>
      <w:r w:rsidRPr="004C44FE">
        <w:rPr>
          <w:lang w:val="en-US"/>
        </w:rPr>
        <w:t xml:space="preserve"> we refer to the reference as listed at the end of the document.</w:t>
      </w:r>
    </w:p>
    <w:p w:rsidR="004C44FE" w:rsidRPr="004C44FE" w:rsidRDefault="004C44FE" w:rsidP="004C44FE">
      <w:pPr>
        <w:rPr>
          <w:lang w:val="en-US"/>
        </w:rPr>
      </w:pPr>
      <w:r w:rsidRPr="004C44FE">
        <w:rPr>
          <w:lang w:val="en-US"/>
        </w:rPr>
        <w:t xml:space="preserve">The co-ordinate system </w:t>
      </w:r>
      <w:proofErr w:type="gramStart"/>
      <w:r w:rsidRPr="004C44FE">
        <w:rPr>
          <w:lang w:val="en-US"/>
        </w:rPr>
        <w:t>is shown</w:t>
      </w:r>
      <w:proofErr w:type="gramEnd"/>
      <w:r w:rsidRPr="004C44FE">
        <w:rPr>
          <w:lang w:val="en-US"/>
        </w:rPr>
        <w:t xml:space="preserve"> in Figure 1. The x-direction is along the beamline, y is vertical and z horizontal. (</w:t>
      </w:r>
      <w:proofErr w:type="spellStart"/>
      <w:proofErr w:type="gramStart"/>
      <w:r w:rsidRPr="004C44FE">
        <w:rPr>
          <w:lang w:val="en-US"/>
        </w:rPr>
        <w:t>x,</w:t>
      </w:r>
      <w:proofErr w:type="gramEnd"/>
      <w:r w:rsidRPr="004C44FE">
        <w:rPr>
          <w:lang w:val="en-US"/>
        </w:rPr>
        <w:t>y,z</w:t>
      </w:r>
      <w:proofErr w:type="spellEnd"/>
      <w:r w:rsidRPr="004C44FE">
        <w:rPr>
          <w:lang w:val="en-US"/>
        </w:rPr>
        <w:t>) defines the source position of a ray before an optic, (</w:t>
      </w:r>
      <w:proofErr w:type="spellStart"/>
      <w:r w:rsidRPr="004C44FE">
        <w:rPr>
          <w:lang w:val="en-US"/>
        </w:rPr>
        <w:t>x',y',z</w:t>
      </w:r>
      <w:proofErr w:type="spellEnd"/>
      <w:r w:rsidRPr="004C44FE">
        <w:rPr>
          <w:lang w:val="en-US"/>
        </w:rPr>
        <w:t>') defines the image point of that ray. (</w:t>
      </w:r>
      <w:proofErr w:type="spellStart"/>
      <w:proofErr w:type="gramStart"/>
      <w:r w:rsidRPr="004C44FE">
        <w:rPr>
          <w:lang w:val="en-US"/>
        </w:rPr>
        <w:t>w,</w:t>
      </w:r>
      <w:proofErr w:type="gramEnd"/>
      <w:r w:rsidRPr="004C44FE">
        <w:rPr>
          <w:lang w:val="en-US"/>
        </w:rPr>
        <w:t>l</w:t>
      </w:r>
      <w:proofErr w:type="spellEnd"/>
      <w:r w:rsidRPr="004C44FE">
        <w:rPr>
          <w:lang w:val="en-US"/>
        </w:rPr>
        <w:t>) gives the intersection of the ray on the optic, and u(</w:t>
      </w:r>
      <w:proofErr w:type="spellStart"/>
      <w:r w:rsidRPr="004C44FE">
        <w:rPr>
          <w:lang w:val="en-US"/>
        </w:rPr>
        <w:t>w,l</w:t>
      </w:r>
      <w:proofErr w:type="spellEnd"/>
      <w:r w:rsidRPr="004C44FE">
        <w:rPr>
          <w:lang w:val="en-US"/>
        </w:rPr>
        <w:t>) gives the profile of the optical surface. The optical surface is characterized by a</w:t>
      </w:r>
      <w:r w:rsidR="001D729F">
        <w:rPr>
          <w:lang w:val="en-US"/>
        </w:rPr>
        <w:t xml:space="preserve">n </w:t>
      </w:r>
      <w:proofErr w:type="gramStart"/>
      <w:r w:rsidR="001D729F">
        <w:rPr>
          <w:lang w:val="en-US"/>
        </w:rPr>
        <w:t>8</w:t>
      </w:r>
      <w:r w:rsidR="001D729F" w:rsidRPr="001D729F">
        <w:rPr>
          <w:vertAlign w:val="superscript"/>
          <w:lang w:val="en-US"/>
        </w:rPr>
        <w:t>th</w:t>
      </w:r>
      <w:proofErr w:type="gramEnd"/>
      <w:r w:rsidR="001D729F">
        <w:rPr>
          <w:lang w:val="en-US"/>
        </w:rPr>
        <w:t xml:space="preserve"> order polynomial.</w:t>
      </w:r>
    </w:p>
    <w:p w:rsidR="004C44FE" w:rsidRDefault="004C44FE" w:rsidP="004C44FE">
      <w:pPr>
        <w:rPr>
          <w:lang w:val="en-US"/>
        </w:rPr>
      </w:pPr>
      <w:r w:rsidRPr="004C44FE">
        <w:rPr>
          <w:lang w:val="en-US"/>
        </w:rPr>
        <w:t xml:space="preserve">Figure 2 shows schematically the layout of a beamline with four elements. Each element (m) is enclosed by two planes </w:t>
      </w:r>
      <w:proofErr w:type="spellStart"/>
      <w:r w:rsidRPr="004C44FE">
        <w:rPr>
          <w:lang w:val="en-US"/>
        </w:rPr>
        <w:t>Im</w:t>
      </w:r>
      <w:proofErr w:type="spellEnd"/>
      <w:r w:rsidRPr="004C44FE">
        <w:rPr>
          <w:lang w:val="en-US"/>
        </w:rPr>
        <w:t xml:space="preserve"> and Im+</w:t>
      </w:r>
      <w:proofErr w:type="gramStart"/>
      <w:r w:rsidRPr="004C44FE">
        <w:rPr>
          <w:lang w:val="en-US"/>
        </w:rPr>
        <w:t>1</w:t>
      </w:r>
      <w:proofErr w:type="gramEnd"/>
      <w:r w:rsidRPr="004C44FE">
        <w:rPr>
          <w:lang w:val="en-US"/>
        </w:rPr>
        <w:t xml:space="preserve">. The transformation between two succeeding planes </w:t>
      </w:r>
      <w:proofErr w:type="gramStart"/>
      <w:r w:rsidRPr="004C44FE">
        <w:rPr>
          <w:lang w:val="en-US"/>
        </w:rPr>
        <w:t>is described</w:t>
      </w:r>
      <w:proofErr w:type="gramEnd"/>
      <w:r w:rsidRPr="004C44FE">
        <w:rPr>
          <w:lang w:val="en-US"/>
        </w:rPr>
        <w:t xml:space="preserve"> by a matrix. The </w:t>
      </w:r>
      <w:proofErr w:type="gramStart"/>
      <w:r w:rsidRPr="004C44FE">
        <w:rPr>
          <w:lang w:val="en-US"/>
        </w:rPr>
        <w:t>transformation over the complete beamline is given by the product of the individual matrices</w:t>
      </w:r>
      <w:proofErr w:type="gramEnd"/>
      <w:r w:rsidRPr="004C44FE">
        <w:rPr>
          <w:lang w:val="en-US"/>
        </w:rPr>
        <w:t>.</w:t>
      </w:r>
    </w:p>
    <w:p w:rsidR="004C44FE" w:rsidRDefault="004C44FE" w:rsidP="004C44FE">
      <w:pPr>
        <w:rPr>
          <w:lang w:val="en-US"/>
        </w:rPr>
      </w:pPr>
      <w:r>
        <w:rPr>
          <w:noProof/>
        </w:rPr>
        <w:drawing>
          <wp:inline distT="0" distB="0" distL="0" distR="0" wp14:anchorId="3C82E3DC" wp14:editId="046C4A90">
            <wp:extent cx="3402419" cy="2563096"/>
            <wp:effectExtent l="0" t="0" r="0" b="0"/>
            <wp:docPr id="21" name="Bild 1" descr="fel2005_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l2005_geomet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4878" cy="2572481"/>
                    </a:xfrm>
                    <a:prstGeom prst="rect">
                      <a:avLst/>
                    </a:prstGeom>
                    <a:noFill/>
                    <a:ln>
                      <a:noFill/>
                    </a:ln>
                  </pic:spPr>
                </pic:pic>
              </a:graphicData>
            </a:graphic>
          </wp:inline>
        </w:drawing>
      </w:r>
    </w:p>
    <w:p w:rsidR="004C44FE" w:rsidRDefault="004C44FE" w:rsidP="004C44FE">
      <w:pPr>
        <w:rPr>
          <w:i/>
          <w:lang w:val="en-US"/>
        </w:rPr>
      </w:pPr>
      <w:r w:rsidRPr="004C44FE">
        <w:rPr>
          <w:i/>
          <w:lang w:val="en-US"/>
        </w:rPr>
        <w:t>Figure 1: Co-ordinate system for an optical element.</w:t>
      </w:r>
    </w:p>
    <w:p w:rsidR="001D729F" w:rsidRPr="0096430F" w:rsidRDefault="0096430F" w:rsidP="004C44FE">
      <w:pPr>
        <w:rPr>
          <w:lang w:val="en-US"/>
        </w:rPr>
      </w:pPr>
      <w:r>
        <w:rPr>
          <w:noProof/>
        </w:rPr>
        <w:lastRenderedPageBreak/>
        <w:drawing>
          <wp:inline distT="0" distB="0" distL="0" distR="0">
            <wp:extent cx="5824855" cy="1990090"/>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mline.jpg"/>
                    <pic:cNvPicPr/>
                  </pic:nvPicPr>
                  <pic:blipFill>
                    <a:blip r:embed="rId12">
                      <a:extLst>
                        <a:ext uri="{28A0092B-C50C-407E-A947-70E740481C1C}">
                          <a14:useLocalDpi xmlns:a14="http://schemas.microsoft.com/office/drawing/2010/main" val="0"/>
                        </a:ext>
                      </a:extLst>
                    </a:blip>
                    <a:stretch>
                      <a:fillRect/>
                    </a:stretch>
                  </pic:blipFill>
                  <pic:spPr>
                    <a:xfrm>
                      <a:off x="0" y="0"/>
                      <a:ext cx="5824855" cy="1990090"/>
                    </a:xfrm>
                    <a:prstGeom prst="rect">
                      <a:avLst/>
                    </a:prstGeom>
                  </pic:spPr>
                </pic:pic>
              </a:graphicData>
            </a:graphic>
          </wp:inline>
        </w:drawing>
      </w:r>
    </w:p>
    <w:p w:rsidR="001D729F" w:rsidRPr="004C44FE" w:rsidRDefault="001D729F" w:rsidP="004C44FE">
      <w:pPr>
        <w:rPr>
          <w:i/>
          <w:lang w:val="en-US"/>
        </w:rPr>
      </w:pPr>
      <w:r w:rsidRPr="001D729F">
        <w:rPr>
          <w:i/>
          <w:lang w:val="en-US"/>
        </w:rPr>
        <w:t>Figure 2</w:t>
      </w:r>
      <w:r w:rsidR="0096430F">
        <w:rPr>
          <w:i/>
          <w:lang w:val="en-US"/>
        </w:rPr>
        <w:t>: Schematic layout of a beamline</w:t>
      </w:r>
      <w:r>
        <w:rPr>
          <w:i/>
          <w:lang w:val="en-US"/>
        </w:rPr>
        <w:t xml:space="preserve"> with four optical elements (OEs) and five interfaces (I</w:t>
      </w:r>
      <w:r w:rsidRPr="001D729F">
        <w:rPr>
          <w:i/>
          <w:vertAlign w:val="subscript"/>
          <w:lang w:val="en-US"/>
        </w:rPr>
        <w:t>1</w:t>
      </w:r>
      <w:r>
        <w:rPr>
          <w:i/>
          <w:lang w:val="en-US"/>
        </w:rPr>
        <w:t xml:space="preserve"> – I</w:t>
      </w:r>
      <w:r w:rsidRPr="001D729F">
        <w:rPr>
          <w:i/>
          <w:vertAlign w:val="subscript"/>
          <w:lang w:val="en-US"/>
        </w:rPr>
        <w:t>5</w:t>
      </w:r>
      <w:r>
        <w:rPr>
          <w:i/>
          <w:lang w:val="en-US"/>
        </w:rPr>
        <w:t>).</w:t>
      </w:r>
    </w:p>
    <w:p w:rsidR="00EA61AD" w:rsidRDefault="00EA61AD" w:rsidP="004C44FE">
      <w:pPr>
        <w:rPr>
          <w:lang w:val="en-US"/>
        </w:rPr>
      </w:pPr>
      <w:r>
        <w:rPr>
          <w:lang w:val="en-US"/>
        </w:rPr>
        <w:t>The software package PHASE consists of several parts:</w:t>
      </w:r>
    </w:p>
    <w:p w:rsidR="00EA61AD" w:rsidRDefault="00717498" w:rsidP="00F23C3C">
      <w:pPr>
        <w:pStyle w:val="Listenabsatz"/>
        <w:numPr>
          <w:ilvl w:val="0"/>
          <w:numId w:val="27"/>
        </w:numPr>
        <w:rPr>
          <w:lang w:val="en-US"/>
        </w:rPr>
      </w:pPr>
      <w:proofErr w:type="spellStart"/>
      <w:proofErr w:type="gramStart"/>
      <w:r w:rsidRPr="00717498">
        <w:rPr>
          <w:i/>
          <w:lang w:val="en-US"/>
        </w:rPr>
        <w:t>phaseqt</w:t>
      </w:r>
      <w:proofErr w:type="spellEnd"/>
      <w:proofErr w:type="gramEnd"/>
      <w:r w:rsidR="00070F92">
        <w:rPr>
          <w:lang w:val="en-US"/>
        </w:rPr>
        <w:t xml:space="preserve"> </w:t>
      </w:r>
      <w:r w:rsidR="00F23C3C">
        <w:rPr>
          <w:lang w:val="en-US"/>
        </w:rPr>
        <w:t>(</w:t>
      </w:r>
      <w:proofErr w:type="spellStart"/>
      <w:r>
        <w:rPr>
          <w:i/>
          <w:lang w:val="en-US"/>
        </w:rPr>
        <w:t>qt</w:t>
      </w:r>
      <w:proofErr w:type="spellEnd"/>
      <w:r w:rsidR="00070F92">
        <w:rPr>
          <w:lang w:val="en-US"/>
        </w:rPr>
        <w:t xml:space="preserve"> GUI</w:t>
      </w:r>
      <w:r w:rsidR="00F23C3C">
        <w:rPr>
          <w:lang w:val="en-US"/>
        </w:rPr>
        <w:t>)</w:t>
      </w:r>
      <w:r w:rsidR="00070F92">
        <w:rPr>
          <w:lang w:val="en-US"/>
        </w:rPr>
        <w:t xml:space="preserve">: </w:t>
      </w:r>
      <w:proofErr w:type="spellStart"/>
      <w:r w:rsidRPr="00717498">
        <w:rPr>
          <w:i/>
          <w:lang w:val="en-US"/>
        </w:rPr>
        <w:t>phaseqt</w:t>
      </w:r>
      <w:proofErr w:type="spellEnd"/>
      <w:r w:rsidR="00070F92" w:rsidRPr="00070F92">
        <w:rPr>
          <w:lang w:val="en-US"/>
        </w:rPr>
        <w:t xml:space="preserve"> can be used for </w:t>
      </w:r>
      <w:r w:rsidR="00F23C3C">
        <w:rPr>
          <w:lang w:val="en-US"/>
        </w:rPr>
        <w:t>both geometric ray-tracing and</w:t>
      </w:r>
      <w:r w:rsidR="00070F92" w:rsidRPr="00070F92">
        <w:rPr>
          <w:lang w:val="en-US"/>
        </w:rPr>
        <w:t xml:space="preserve"> propaga</w:t>
      </w:r>
      <w:r w:rsidR="00F23C3C">
        <w:rPr>
          <w:lang w:val="en-US"/>
        </w:rPr>
        <w:t>tion of coherent light along a</w:t>
      </w:r>
      <w:r w:rsidR="00070F92" w:rsidRPr="00070F92">
        <w:rPr>
          <w:lang w:val="en-US"/>
        </w:rPr>
        <w:t xml:space="preserve"> beamline. It is recommended to use </w:t>
      </w:r>
      <w:proofErr w:type="gramStart"/>
      <w:r w:rsidR="00070F92" w:rsidRPr="00070F92">
        <w:rPr>
          <w:lang w:val="en-US"/>
        </w:rPr>
        <w:t>ray tracing</w:t>
      </w:r>
      <w:proofErr w:type="gramEnd"/>
      <w:r w:rsidR="00070F92" w:rsidRPr="00070F92">
        <w:rPr>
          <w:lang w:val="en-US"/>
        </w:rPr>
        <w:t xml:space="preserve"> </w:t>
      </w:r>
      <w:r w:rsidR="00F23C3C">
        <w:rPr>
          <w:lang w:val="en-US"/>
        </w:rPr>
        <w:t xml:space="preserve">part </w:t>
      </w:r>
      <w:r w:rsidR="00070F92" w:rsidRPr="00070F92">
        <w:rPr>
          <w:lang w:val="en-US"/>
        </w:rPr>
        <w:t xml:space="preserve">to check the beamline description first, before attempting to carry out </w:t>
      </w:r>
      <w:r w:rsidR="00F23C3C">
        <w:rPr>
          <w:lang w:val="en-US"/>
        </w:rPr>
        <w:t xml:space="preserve">the more time consuming </w:t>
      </w:r>
      <w:proofErr w:type="spellStart"/>
      <w:r w:rsidR="00070F92" w:rsidRPr="00070F92">
        <w:rPr>
          <w:lang w:val="en-US"/>
        </w:rPr>
        <w:t>wavefront</w:t>
      </w:r>
      <w:proofErr w:type="spellEnd"/>
      <w:r w:rsidR="00070F92" w:rsidRPr="00070F92">
        <w:rPr>
          <w:lang w:val="en-US"/>
        </w:rPr>
        <w:t xml:space="preserve"> propagation.</w:t>
      </w:r>
      <w:r w:rsidR="00F23C3C">
        <w:rPr>
          <w:lang w:val="en-US"/>
        </w:rPr>
        <w:t xml:space="preserve"> The</w:t>
      </w:r>
      <w:r w:rsidR="00F23C3C" w:rsidRPr="00F23C3C">
        <w:rPr>
          <w:lang w:val="en-US"/>
        </w:rPr>
        <w:t xml:space="preserve"> modern </w:t>
      </w:r>
      <w:proofErr w:type="spellStart"/>
      <w:r w:rsidR="00F23C3C">
        <w:rPr>
          <w:lang w:val="en-US"/>
        </w:rPr>
        <w:t>Qt</w:t>
      </w:r>
      <w:proofErr w:type="spellEnd"/>
      <w:r w:rsidR="00F23C3C">
        <w:rPr>
          <w:lang w:val="en-US"/>
        </w:rPr>
        <w:t xml:space="preserve"> </w:t>
      </w:r>
      <w:r w:rsidR="00F23C3C" w:rsidRPr="00F23C3C">
        <w:rPr>
          <w:lang w:val="en-US"/>
        </w:rPr>
        <w:t>environment provides easy means for parallelization</w:t>
      </w:r>
      <w:r w:rsidR="00F23C3C">
        <w:rPr>
          <w:lang w:val="en-US"/>
        </w:rPr>
        <w:t>.</w:t>
      </w:r>
    </w:p>
    <w:p w:rsidR="00EA61AD" w:rsidRDefault="00717498" w:rsidP="00EA61AD">
      <w:pPr>
        <w:pStyle w:val="Listenabsatz"/>
        <w:numPr>
          <w:ilvl w:val="0"/>
          <w:numId w:val="27"/>
        </w:numPr>
        <w:rPr>
          <w:lang w:val="en-US"/>
        </w:rPr>
      </w:pPr>
      <w:proofErr w:type="gramStart"/>
      <w:r w:rsidRPr="00717498">
        <w:rPr>
          <w:i/>
          <w:lang w:val="en-US"/>
        </w:rPr>
        <w:t>phase</w:t>
      </w:r>
      <w:proofErr w:type="gramEnd"/>
      <w:r w:rsidR="00F23C3C">
        <w:rPr>
          <w:lang w:val="en-US"/>
        </w:rPr>
        <w:t xml:space="preserve"> (Motif </w:t>
      </w:r>
      <w:r w:rsidR="00EA61AD" w:rsidRPr="00EA61AD">
        <w:rPr>
          <w:lang w:val="en-US"/>
        </w:rPr>
        <w:t>GUI</w:t>
      </w:r>
      <w:r w:rsidR="00F23C3C">
        <w:rPr>
          <w:lang w:val="en-US"/>
        </w:rPr>
        <w:t xml:space="preserve">): </w:t>
      </w:r>
      <w:r w:rsidR="00EA61AD" w:rsidRPr="00EA61AD">
        <w:rPr>
          <w:lang w:val="en-US"/>
        </w:rPr>
        <w:t xml:space="preserve">The </w:t>
      </w:r>
      <w:proofErr w:type="spellStart"/>
      <w:r w:rsidR="00EA61AD">
        <w:rPr>
          <w:lang w:val="en-US"/>
        </w:rPr>
        <w:t>numerics</w:t>
      </w:r>
      <w:proofErr w:type="spellEnd"/>
      <w:r w:rsidR="00EA61AD">
        <w:rPr>
          <w:lang w:val="en-US"/>
        </w:rPr>
        <w:t xml:space="preserve"> </w:t>
      </w:r>
      <w:r w:rsidR="00EA61AD" w:rsidRPr="00EA61AD">
        <w:rPr>
          <w:lang w:val="en-US"/>
        </w:rPr>
        <w:t xml:space="preserve">of the Motif and the </w:t>
      </w:r>
      <w:proofErr w:type="spellStart"/>
      <w:r w:rsidR="00EA61AD" w:rsidRPr="00EA61AD">
        <w:rPr>
          <w:lang w:val="en-US"/>
        </w:rPr>
        <w:t>Qt</w:t>
      </w:r>
      <w:proofErr w:type="spellEnd"/>
      <w:r w:rsidR="00EA61AD" w:rsidRPr="00EA61AD">
        <w:rPr>
          <w:lang w:val="en-US"/>
        </w:rPr>
        <w:t xml:space="preserve"> ve</w:t>
      </w:r>
      <w:r w:rsidR="00070F92">
        <w:rPr>
          <w:lang w:val="en-US"/>
        </w:rPr>
        <w:t>rsion are</w:t>
      </w:r>
      <w:r w:rsidR="00EA61AD" w:rsidRPr="00EA61AD">
        <w:rPr>
          <w:lang w:val="en-US"/>
        </w:rPr>
        <w:t xml:space="preserve"> identical because both</w:t>
      </w:r>
      <w:r w:rsidR="00F23C3C">
        <w:rPr>
          <w:lang w:val="en-US"/>
        </w:rPr>
        <w:t xml:space="preserve"> </w:t>
      </w:r>
      <w:r w:rsidR="00EA61AD" w:rsidRPr="00EA61AD">
        <w:rPr>
          <w:lang w:val="en-US"/>
        </w:rPr>
        <w:t>are based on the same set of mathematical routines</w:t>
      </w:r>
      <w:r w:rsidR="00EA61AD">
        <w:rPr>
          <w:lang w:val="en-US"/>
        </w:rPr>
        <w:t xml:space="preserve">. However, the Motif interface </w:t>
      </w:r>
      <w:proofErr w:type="gramStart"/>
      <w:r w:rsidR="00EA61AD">
        <w:rPr>
          <w:lang w:val="en-US"/>
        </w:rPr>
        <w:t>is not maintained</w:t>
      </w:r>
      <w:proofErr w:type="gramEnd"/>
      <w:r w:rsidR="00EA61AD">
        <w:rPr>
          <w:lang w:val="en-US"/>
        </w:rPr>
        <w:t xml:space="preserve"> anymore due to increasing problems with compatibility of Motif libraries.</w:t>
      </w:r>
    </w:p>
    <w:p w:rsidR="004059CA" w:rsidRDefault="00717498" w:rsidP="00EA61AD">
      <w:pPr>
        <w:pStyle w:val="Listenabsatz"/>
        <w:numPr>
          <w:ilvl w:val="0"/>
          <w:numId w:val="27"/>
        </w:numPr>
        <w:rPr>
          <w:lang w:val="en-US"/>
        </w:rPr>
      </w:pPr>
      <w:proofErr w:type="spellStart"/>
      <w:proofErr w:type="gramStart"/>
      <w:r w:rsidRPr="00717498">
        <w:rPr>
          <w:i/>
          <w:lang w:val="en-US"/>
        </w:rPr>
        <w:t>phasesrv</w:t>
      </w:r>
      <w:proofErr w:type="spellEnd"/>
      <w:proofErr w:type="gramEnd"/>
      <w:r w:rsidR="004059CA">
        <w:rPr>
          <w:lang w:val="en-US"/>
        </w:rPr>
        <w:t>: This PHASE version has the same mathematics and IO-files as the other versions, however, it needs only a minimum number of libraries, e.g. there is no GUI and this code has to be started in batch mode. The slim architecture guarantees a high degree of compatibility with many computer systems.</w:t>
      </w:r>
    </w:p>
    <w:p w:rsidR="00EA61AD" w:rsidRDefault="00717498" w:rsidP="00F23C3C">
      <w:pPr>
        <w:pStyle w:val="Listenabsatz"/>
        <w:numPr>
          <w:ilvl w:val="0"/>
          <w:numId w:val="27"/>
        </w:numPr>
        <w:rPr>
          <w:lang w:val="en-US"/>
        </w:rPr>
      </w:pPr>
      <w:proofErr w:type="spellStart"/>
      <w:proofErr w:type="gramStart"/>
      <w:r>
        <w:rPr>
          <w:i/>
          <w:lang w:val="en-US"/>
        </w:rPr>
        <w:t>phaseopti</w:t>
      </w:r>
      <w:proofErr w:type="spellEnd"/>
      <w:proofErr w:type="gramEnd"/>
      <w:r w:rsidR="00EA61AD">
        <w:rPr>
          <w:lang w:val="en-US"/>
        </w:rPr>
        <w:t xml:space="preserve"> is a package for the optimization of beamline parameters</w:t>
      </w:r>
      <w:r w:rsidR="0096430F">
        <w:rPr>
          <w:lang w:val="en-US"/>
        </w:rPr>
        <w:t xml:space="preserve"> in g</w:t>
      </w:r>
      <w:r w:rsidR="00F23C3C">
        <w:rPr>
          <w:lang w:val="en-US"/>
        </w:rPr>
        <w:t>eometric optics mode. The</w:t>
      </w:r>
      <w:r w:rsidR="00EA61AD">
        <w:rPr>
          <w:lang w:val="en-US"/>
        </w:rPr>
        <w:t xml:space="preserve"> CERN routine MINUIT </w:t>
      </w:r>
      <w:proofErr w:type="gramStart"/>
      <w:r w:rsidR="00F23C3C">
        <w:rPr>
          <w:lang w:val="en-US"/>
        </w:rPr>
        <w:t>is utilized</w:t>
      </w:r>
      <w:proofErr w:type="gramEnd"/>
      <w:r w:rsidR="00F23C3C">
        <w:rPr>
          <w:lang w:val="en-US"/>
        </w:rPr>
        <w:t xml:space="preserve"> </w:t>
      </w:r>
      <w:r w:rsidR="00EA61AD">
        <w:rPr>
          <w:lang w:val="en-US"/>
        </w:rPr>
        <w:t>for the multi</w:t>
      </w:r>
      <w:r w:rsidR="0096430F">
        <w:rPr>
          <w:lang w:val="en-US"/>
        </w:rPr>
        <w:t>-</w:t>
      </w:r>
      <w:r w:rsidR="00EA61AD">
        <w:rPr>
          <w:lang w:val="en-US"/>
        </w:rPr>
        <w:t xml:space="preserve">parameter optimization. The GUI of </w:t>
      </w:r>
      <w:proofErr w:type="spellStart"/>
      <w:r w:rsidRPr="00717498">
        <w:rPr>
          <w:i/>
          <w:lang w:val="en-US"/>
        </w:rPr>
        <w:t>phaseopti</w:t>
      </w:r>
      <w:proofErr w:type="spellEnd"/>
      <w:r w:rsidR="00EA61AD">
        <w:rPr>
          <w:lang w:val="en-US"/>
        </w:rPr>
        <w:t xml:space="preserve"> is still Motif based.</w:t>
      </w:r>
      <w:r w:rsidR="00F23C3C">
        <w:rPr>
          <w:lang w:val="en-US"/>
        </w:rPr>
        <w:t xml:space="preserve"> The input file for </w:t>
      </w:r>
      <w:proofErr w:type="spellStart"/>
      <w:r w:rsidRPr="00717498">
        <w:rPr>
          <w:i/>
          <w:lang w:val="en-US"/>
        </w:rPr>
        <w:t>phaseopti</w:t>
      </w:r>
      <w:proofErr w:type="spellEnd"/>
      <w:r w:rsidR="00F23C3C">
        <w:rPr>
          <w:lang w:val="en-US"/>
        </w:rPr>
        <w:t xml:space="preserve"> defining the beamline parameters </w:t>
      </w:r>
      <w:proofErr w:type="gramStart"/>
      <w:r w:rsidR="00F23C3C">
        <w:rPr>
          <w:lang w:val="en-US"/>
        </w:rPr>
        <w:t>is generated</w:t>
      </w:r>
      <w:proofErr w:type="gramEnd"/>
      <w:r w:rsidR="00F23C3C">
        <w:rPr>
          <w:lang w:val="en-US"/>
        </w:rPr>
        <w:t xml:space="preserve"> from </w:t>
      </w:r>
      <w:proofErr w:type="spellStart"/>
      <w:r w:rsidRPr="00717498">
        <w:rPr>
          <w:i/>
          <w:lang w:val="en-US"/>
        </w:rPr>
        <w:t>phaseqt</w:t>
      </w:r>
      <w:proofErr w:type="spellEnd"/>
      <w:r w:rsidR="00F23C3C">
        <w:rPr>
          <w:lang w:val="en-US"/>
        </w:rPr>
        <w:t xml:space="preserve"> (or </w:t>
      </w:r>
      <w:r w:rsidRPr="00717498">
        <w:rPr>
          <w:i/>
          <w:lang w:val="en-US"/>
        </w:rPr>
        <w:t>phase</w:t>
      </w:r>
      <w:r w:rsidR="00F23C3C">
        <w:rPr>
          <w:lang w:val="en-US"/>
        </w:rPr>
        <w:t>).</w:t>
      </w:r>
    </w:p>
    <w:p w:rsidR="0096430F" w:rsidRDefault="00717498" w:rsidP="00F23C3C">
      <w:pPr>
        <w:pStyle w:val="Listenabsatz"/>
        <w:numPr>
          <w:ilvl w:val="0"/>
          <w:numId w:val="27"/>
        </w:numPr>
        <w:rPr>
          <w:lang w:val="en-US"/>
        </w:rPr>
      </w:pPr>
      <w:proofErr w:type="spellStart"/>
      <w:r w:rsidRPr="00717498">
        <w:rPr>
          <w:i/>
          <w:lang w:val="en-US"/>
        </w:rPr>
        <w:t>phaseextract</w:t>
      </w:r>
      <w:proofErr w:type="spellEnd"/>
      <w:r w:rsidR="0096430F">
        <w:rPr>
          <w:lang w:val="en-US"/>
        </w:rPr>
        <w:t xml:space="preserve"> is tools for the extraction of transformation maps of single optical elements or a complete beamline,</w:t>
      </w:r>
    </w:p>
    <w:p w:rsidR="0064398A" w:rsidRPr="0064398A" w:rsidRDefault="0064398A" w:rsidP="00F23C3C">
      <w:pPr>
        <w:pStyle w:val="Listenabsatz"/>
        <w:numPr>
          <w:ilvl w:val="0"/>
          <w:numId w:val="27"/>
        </w:numPr>
        <w:rPr>
          <w:lang w:val="en-US"/>
        </w:rPr>
      </w:pPr>
      <w:r w:rsidRPr="0064398A">
        <w:rPr>
          <w:color w:val="FF0000"/>
          <w:lang w:val="en-US"/>
        </w:rPr>
        <w:t>(</w:t>
      </w:r>
      <w:r w:rsidR="00070F92" w:rsidRPr="0064398A">
        <w:rPr>
          <w:color w:val="FF0000"/>
          <w:lang w:val="en-US"/>
        </w:rPr>
        <w:t>PHASE4IDL</w:t>
      </w:r>
      <w:r w:rsidR="00EF5D0E">
        <w:rPr>
          <w:color w:val="FF0000"/>
          <w:lang w:val="en-US"/>
        </w:rPr>
        <w:t>, Obsolete, has been replaced with</w:t>
      </w:r>
      <w:r w:rsidRPr="0064398A">
        <w:rPr>
          <w:color w:val="FF0000"/>
          <w:lang w:val="en-US"/>
        </w:rPr>
        <w:t xml:space="preserve"> </w:t>
      </w:r>
      <w:proofErr w:type="spellStart"/>
      <w:r w:rsidRPr="0064398A">
        <w:rPr>
          <w:color w:val="FF0000"/>
          <w:lang w:val="en-US"/>
        </w:rPr>
        <w:t>phython</w:t>
      </w:r>
      <w:proofErr w:type="spellEnd"/>
      <w:r w:rsidRPr="0064398A">
        <w:rPr>
          <w:color w:val="FF0000"/>
          <w:lang w:val="en-US"/>
        </w:rPr>
        <w:t xml:space="preserve"> scripts, see </w:t>
      </w:r>
      <w:proofErr w:type="spellStart"/>
      <w:r w:rsidRPr="0064398A">
        <w:rPr>
          <w:color w:val="FF0000"/>
          <w:lang w:val="en-US"/>
        </w:rPr>
        <w:t>github</w:t>
      </w:r>
      <w:proofErr w:type="spellEnd"/>
      <w:r w:rsidRPr="0064398A">
        <w:rPr>
          <w:color w:val="FF0000"/>
          <w:lang w:val="en-US"/>
        </w:rPr>
        <w:t xml:space="preserve"> repository) </w:t>
      </w:r>
    </w:p>
    <w:p w:rsidR="004059CA" w:rsidRDefault="00EF5D0E" w:rsidP="00F23C3C">
      <w:pPr>
        <w:pStyle w:val="Listenabsatz"/>
        <w:numPr>
          <w:ilvl w:val="0"/>
          <w:numId w:val="27"/>
        </w:numPr>
        <w:rPr>
          <w:lang w:val="en-US"/>
        </w:rPr>
      </w:pPr>
      <w:proofErr w:type="spellStart"/>
      <w:r>
        <w:rPr>
          <w:lang w:val="en-US"/>
        </w:rPr>
        <w:t>PHASEp</w:t>
      </w:r>
      <w:r w:rsidR="0064398A">
        <w:rPr>
          <w:lang w:val="en-US"/>
        </w:rPr>
        <w:t>hython</w:t>
      </w:r>
      <w:proofErr w:type="spellEnd"/>
      <w:r w:rsidR="0064398A">
        <w:rPr>
          <w:lang w:val="en-US"/>
        </w:rPr>
        <w:t xml:space="preserve"> </w:t>
      </w:r>
      <w:r w:rsidR="00070F92" w:rsidRPr="00F23C3C">
        <w:rPr>
          <w:lang w:val="en-US"/>
        </w:rPr>
        <w:t xml:space="preserve">is a </w:t>
      </w:r>
      <w:proofErr w:type="gramStart"/>
      <w:r w:rsidR="00070F92" w:rsidRPr="00F23C3C">
        <w:rPr>
          <w:lang w:val="en-US"/>
        </w:rPr>
        <w:t>tool box</w:t>
      </w:r>
      <w:proofErr w:type="gramEnd"/>
      <w:r w:rsidR="00070F92" w:rsidRPr="00F23C3C">
        <w:rPr>
          <w:lang w:val="en-US"/>
        </w:rPr>
        <w:t xml:space="preserve"> with several Fourier Optics propagators. These propagators are well suited for free drift propagation. In addition various routines are provided for electric field generation (Gaussian beams) and field array manipulation. These routines are written in C language and they can be called via specific *.pros from IDL</w:t>
      </w:r>
      <w:r w:rsidR="00F23C3C">
        <w:rPr>
          <w:lang w:val="en-US"/>
        </w:rPr>
        <w:t xml:space="preserve">. </w:t>
      </w:r>
      <w:r w:rsidR="00F23C3C" w:rsidRPr="00F23C3C">
        <w:rPr>
          <w:lang w:val="en-US"/>
        </w:rPr>
        <w:t xml:space="preserve">These routines </w:t>
      </w:r>
      <w:proofErr w:type="gramStart"/>
      <w:r w:rsidR="00F23C3C" w:rsidRPr="00F23C3C">
        <w:rPr>
          <w:lang w:val="en-US"/>
        </w:rPr>
        <w:t>are described</w:t>
      </w:r>
      <w:proofErr w:type="gramEnd"/>
      <w:r w:rsidR="00F23C3C" w:rsidRPr="00F23C3C">
        <w:rPr>
          <w:lang w:val="en-US"/>
        </w:rPr>
        <w:t xml:space="preserve"> in detail at PHASE wiki.</w:t>
      </w:r>
      <w:r w:rsidR="00F23C3C">
        <w:rPr>
          <w:lang w:val="en-US"/>
        </w:rPr>
        <w:t xml:space="preserve"> </w:t>
      </w:r>
      <w:proofErr w:type="spellStart"/>
      <w:proofErr w:type="gramStart"/>
      <w:r w:rsidR="00717498">
        <w:rPr>
          <w:lang w:val="en-US"/>
        </w:rPr>
        <w:t>phaseqt</w:t>
      </w:r>
      <w:proofErr w:type="spellEnd"/>
      <w:proofErr w:type="gramEnd"/>
      <w:r w:rsidR="00F23C3C" w:rsidRPr="00F23C3C">
        <w:rPr>
          <w:lang w:val="en-US"/>
        </w:rPr>
        <w:t xml:space="preserve"> can be started in batch mode from this interface</w:t>
      </w:r>
      <w:r w:rsidR="004059CA">
        <w:rPr>
          <w:lang w:val="en-US"/>
        </w:rPr>
        <w:t>, as well.</w:t>
      </w:r>
    </w:p>
    <w:p w:rsidR="001E0663" w:rsidRDefault="004059CA" w:rsidP="00F23C3C">
      <w:pPr>
        <w:pStyle w:val="Listenabsatz"/>
        <w:numPr>
          <w:ilvl w:val="0"/>
          <w:numId w:val="27"/>
        </w:numPr>
        <w:rPr>
          <w:lang w:val="en-US"/>
        </w:rPr>
      </w:pPr>
      <w:r>
        <w:rPr>
          <w:lang w:val="en-US"/>
        </w:rPr>
        <w:t xml:space="preserve">PHASE live CD: a live CD image </w:t>
      </w:r>
      <w:proofErr w:type="gramStart"/>
      <w:r>
        <w:rPr>
          <w:lang w:val="en-US"/>
        </w:rPr>
        <w:t>can be downloaded</w:t>
      </w:r>
      <w:proofErr w:type="gramEnd"/>
      <w:r>
        <w:rPr>
          <w:lang w:val="en-US"/>
        </w:rPr>
        <w:t xml:space="preserve"> from the PHASE homepage. </w:t>
      </w:r>
    </w:p>
    <w:p w:rsidR="001E0663" w:rsidRPr="001E0663" w:rsidRDefault="0046770B" w:rsidP="001E0663">
      <w:pPr>
        <w:pStyle w:val="Listenabsatz"/>
        <w:ind w:left="360"/>
        <w:rPr>
          <w:lang w:val="en-US"/>
        </w:rPr>
      </w:pPr>
      <w:hyperlink r:id="rId13" w:history="1">
        <w:r w:rsidR="001E0663" w:rsidRPr="00460AE4">
          <w:rPr>
            <w:rStyle w:val="Hyperlink"/>
            <w:lang w:val="en-US"/>
          </w:rPr>
          <w:t>http://www.helmholtz-berlin.de/forschung/grossgeraete/undulatoren/arbeitsgebiete/phase_en.html</w:t>
        </w:r>
      </w:hyperlink>
    </w:p>
    <w:p w:rsidR="001E0663" w:rsidRPr="00AE55B9" w:rsidRDefault="004059CA" w:rsidP="00FF51B2">
      <w:pPr>
        <w:pStyle w:val="Listenabsatz"/>
        <w:ind w:left="360"/>
        <w:rPr>
          <w:lang w:val="en-US"/>
        </w:rPr>
      </w:pPr>
      <w:r>
        <w:rPr>
          <w:lang w:val="en-US"/>
        </w:rPr>
        <w:t xml:space="preserve">This bootable CD </w:t>
      </w:r>
      <w:proofErr w:type="gramStart"/>
      <w:r>
        <w:rPr>
          <w:lang w:val="en-US"/>
        </w:rPr>
        <w:t>can be used</w:t>
      </w:r>
      <w:proofErr w:type="gramEnd"/>
      <w:r>
        <w:rPr>
          <w:lang w:val="en-US"/>
        </w:rPr>
        <w:t xml:space="preserve"> with any windows or </w:t>
      </w:r>
      <w:proofErr w:type="spellStart"/>
      <w:r>
        <w:rPr>
          <w:lang w:val="en-US"/>
        </w:rPr>
        <w:t>linux</w:t>
      </w:r>
      <w:proofErr w:type="spellEnd"/>
      <w:r>
        <w:rPr>
          <w:lang w:val="en-US"/>
        </w:rPr>
        <w:t xml:space="preserve"> system. The image contains a full </w:t>
      </w:r>
      <w:proofErr w:type="spellStart"/>
      <w:r>
        <w:rPr>
          <w:lang w:val="en-US"/>
        </w:rPr>
        <w:t>linux</w:t>
      </w:r>
      <w:proofErr w:type="spellEnd"/>
      <w:r>
        <w:rPr>
          <w:lang w:val="en-US"/>
        </w:rPr>
        <w:t xml:space="preserve"> system, a complete PHASE installation and all libraries required to run</w:t>
      </w:r>
      <w:r w:rsidR="0096430F">
        <w:rPr>
          <w:lang w:val="en-US"/>
        </w:rPr>
        <w:t xml:space="preserve"> all individual parts of PHASE.</w:t>
      </w:r>
    </w:p>
    <w:p w:rsidR="00FE24DC" w:rsidRPr="00964961" w:rsidRDefault="0064398A">
      <w:pPr>
        <w:pStyle w:val="berschrift2"/>
        <w:rPr>
          <w:b/>
          <w:color w:val="FF0000"/>
          <w:lang w:val="en-US"/>
        </w:rPr>
      </w:pPr>
      <w:bookmarkStart w:id="2" w:name="_Toc406586248"/>
      <w:r>
        <w:rPr>
          <w:b/>
          <w:color w:val="FF0000"/>
          <w:lang w:val="en-US"/>
        </w:rPr>
        <w:t>(</w:t>
      </w:r>
      <w:r w:rsidR="000B359F">
        <w:rPr>
          <w:b/>
          <w:color w:val="FF0000"/>
          <w:lang w:val="en-US"/>
        </w:rPr>
        <w:t>PHASE Installation</w:t>
      </w:r>
      <w:bookmarkEnd w:id="2"/>
      <w:r>
        <w:rPr>
          <w:b/>
          <w:color w:val="FF0000"/>
          <w:lang w:val="en-US"/>
        </w:rPr>
        <w:t xml:space="preserve">, Obsolete, follow instructions at </w:t>
      </w:r>
      <w:proofErr w:type="spellStart"/>
      <w:r>
        <w:rPr>
          <w:b/>
          <w:color w:val="FF0000"/>
          <w:lang w:val="en-US"/>
        </w:rPr>
        <w:t>Github</w:t>
      </w:r>
      <w:proofErr w:type="spellEnd"/>
      <w:r>
        <w:rPr>
          <w:b/>
          <w:color w:val="FF0000"/>
          <w:lang w:val="en-US"/>
        </w:rPr>
        <w:t>)</w:t>
      </w:r>
    </w:p>
    <w:p w:rsidR="00FE24DC" w:rsidRPr="000B359F" w:rsidRDefault="00FE24DC" w:rsidP="000B359F">
      <w:pPr>
        <w:rPr>
          <w:lang w:val="en-US"/>
        </w:rPr>
      </w:pPr>
      <w:r w:rsidRPr="00AE55B9">
        <w:rPr>
          <w:lang w:val="en-US"/>
        </w:rPr>
        <w:lastRenderedPageBreak/>
        <w:t xml:space="preserve">A PHASE_HOME environment variable </w:t>
      </w:r>
      <w:proofErr w:type="gramStart"/>
      <w:r w:rsidR="00E26C1A" w:rsidRPr="00AE55B9">
        <w:rPr>
          <w:lang w:val="en-US"/>
        </w:rPr>
        <w:t>must be defined</w:t>
      </w:r>
      <w:proofErr w:type="gramEnd"/>
      <w:r w:rsidR="00E26C1A" w:rsidRPr="00AE55B9">
        <w:rPr>
          <w:lang w:val="en-US"/>
        </w:rPr>
        <w:t xml:space="preserve">, </w:t>
      </w:r>
      <w:r w:rsidRPr="00AE55B9">
        <w:rPr>
          <w:lang w:val="en-US"/>
        </w:rPr>
        <w:t xml:space="preserve">which defines the directory </w:t>
      </w:r>
      <w:r w:rsidR="00E26C1A" w:rsidRPr="00AE55B9">
        <w:rPr>
          <w:lang w:val="en-US"/>
        </w:rPr>
        <w:t>main PHASE directory. Binaries and libraries are located in $PHASE_HOME/bin and $PHASE_HOME/lib. IDL routines are in $PHASE_HOME/</w:t>
      </w:r>
      <w:proofErr w:type="spellStart"/>
      <w:r w:rsidR="00E26C1A" w:rsidRPr="00AE55B9">
        <w:rPr>
          <w:lang w:val="en-US"/>
        </w:rPr>
        <w:t>idl</w:t>
      </w:r>
      <w:proofErr w:type="spellEnd"/>
      <w:r w:rsidR="00E26C1A" w:rsidRPr="00AE55B9">
        <w:rPr>
          <w:lang w:val="en-US"/>
        </w:rPr>
        <w:t xml:space="preserve"> and $PHASE_HOME/sha</w:t>
      </w:r>
      <w:r w:rsidR="000B359F">
        <w:rPr>
          <w:lang w:val="en-US"/>
        </w:rPr>
        <w:t>re contains several text files.</w:t>
      </w:r>
    </w:p>
    <w:p w:rsidR="00E26C1A" w:rsidRPr="00AE55B9" w:rsidRDefault="00E26C1A" w:rsidP="00E26C1A">
      <w:pPr>
        <w:rPr>
          <w:lang w:val="en-US"/>
        </w:rPr>
      </w:pPr>
      <w:r w:rsidRPr="00AE55B9">
        <w:rPr>
          <w:lang w:val="en-US"/>
        </w:rPr>
        <w:t xml:space="preserve">The location of </w:t>
      </w:r>
      <w:r w:rsidR="00693A2C" w:rsidRPr="00AE55B9">
        <w:rPr>
          <w:lang w:val="en-US"/>
        </w:rPr>
        <w:t xml:space="preserve">the libraries has to </w:t>
      </w:r>
      <w:proofErr w:type="gramStart"/>
      <w:r w:rsidR="00693A2C" w:rsidRPr="00AE55B9">
        <w:rPr>
          <w:lang w:val="en-US"/>
        </w:rPr>
        <w:t>be defined</w:t>
      </w:r>
      <w:proofErr w:type="gramEnd"/>
      <w:r w:rsidR="00693A2C" w:rsidRPr="00AE55B9">
        <w:rPr>
          <w:lang w:val="en-US"/>
        </w:rPr>
        <w:t xml:space="preserve"> (this is just an example):</w:t>
      </w:r>
    </w:p>
    <w:p w:rsidR="00693A2C" w:rsidRPr="00AE55B9" w:rsidRDefault="00E26C1A" w:rsidP="00693A2C">
      <w:pPr>
        <w:rPr>
          <w:lang w:val="en-US"/>
        </w:rPr>
      </w:pPr>
      <w:proofErr w:type="gramStart"/>
      <w:r w:rsidRPr="00AE55B9">
        <w:rPr>
          <w:lang w:val="en-US"/>
        </w:rPr>
        <w:t>export</w:t>
      </w:r>
      <w:proofErr w:type="gramEnd"/>
      <w:r w:rsidRPr="00AE55B9">
        <w:rPr>
          <w:lang w:val="en-US"/>
        </w:rPr>
        <w:t xml:space="preserve"> $PHASE_HOME</w:t>
      </w:r>
      <w:r w:rsidR="00693A2C" w:rsidRPr="00AE55B9">
        <w:rPr>
          <w:lang w:val="en-US"/>
        </w:rPr>
        <w:t>=$HOME/xxx</w:t>
      </w:r>
    </w:p>
    <w:p w:rsidR="00693A2C" w:rsidRPr="00AE55B9" w:rsidRDefault="00693A2C" w:rsidP="00693A2C">
      <w:pPr>
        <w:spacing w:after="0"/>
        <w:rPr>
          <w:lang w:val="en-US"/>
        </w:rPr>
      </w:pPr>
      <w:proofErr w:type="gramStart"/>
      <w:r w:rsidRPr="00AE55B9">
        <w:rPr>
          <w:lang w:val="en-US"/>
        </w:rPr>
        <w:t>export</w:t>
      </w:r>
      <w:proofErr w:type="gramEnd"/>
      <w:r w:rsidRPr="00AE55B9">
        <w:rPr>
          <w:lang w:val="en-US"/>
        </w:rPr>
        <w:t xml:space="preserve"> LD_LIBRARY_PATH=$LD_LIBRARY_PATH:/opt/intel/composerxe-2011.0.084/compiler/lib/intel64</w:t>
      </w:r>
    </w:p>
    <w:p w:rsidR="00693A2C" w:rsidRPr="00AE55B9" w:rsidRDefault="00693A2C" w:rsidP="00693A2C">
      <w:pPr>
        <w:spacing w:after="0"/>
        <w:rPr>
          <w:lang w:val="en-US"/>
        </w:rPr>
      </w:pPr>
      <w:proofErr w:type="gramStart"/>
      <w:r w:rsidRPr="00AE55B9">
        <w:rPr>
          <w:lang w:val="en-US"/>
        </w:rPr>
        <w:t>export</w:t>
      </w:r>
      <w:proofErr w:type="gramEnd"/>
      <w:r w:rsidRPr="00AE55B9">
        <w:rPr>
          <w:lang w:val="en-US"/>
        </w:rPr>
        <w:t xml:space="preserve"> LD_LIBRARY_PATH=$LD_LIBRARY_PATH:/net/group/idev/common/usr_dinux5/usr/local/qwt-6.0.1/lib</w:t>
      </w:r>
    </w:p>
    <w:p w:rsidR="00693A2C" w:rsidRPr="00AE55B9" w:rsidRDefault="00693A2C" w:rsidP="00693A2C">
      <w:pPr>
        <w:rPr>
          <w:lang w:val="en-US"/>
        </w:rPr>
      </w:pPr>
      <w:proofErr w:type="gramStart"/>
      <w:r w:rsidRPr="00AE55B9">
        <w:rPr>
          <w:lang w:val="en-US"/>
        </w:rPr>
        <w:t>export</w:t>
      </w:r>
      <w:proofErr w:type="gramEnd"/>
      <w:r w:rsidRPr="00AE55B9">
        <w:rPr>
          <w:lang w:val="en-US"/>
        </w:rPr>
        <w:t xml:space="preserve"> LD_LIBRARY_PATH=$LD_LIBRARY_PATH:/net/group/idev/common/usr_dinux5/usr/local/hdf5-1.8.6/lib.</w:t>
      </w:r>
    </w:p>
    <w:p w:rsidR="00FE24DC" w:rsidRPr="00AE55B9" w:rsidRDefault="00693A2C">
      <w:pPr>
        <w:rPr>
          <w:lang w:val="en-US"/>
        </w:rPr>
      </w:pPr>
      <w:r w:rsidRPr="00AE55B9">
        <w:rPr>
          <w:lang w:val="en-US"/>
        </w:rPr>
        <w:t xml:space="preserve">Simulations </w:t>
      </w:r>
      <w:proofErr w:type="gramStart"/>
      <w:r w:rsidRPr="00AE55B9">
        <w:rPr>
          <w:lang w:val="en-US"/>
        </w:rPr>
        <w:t>should be done</w:t>
      </w:r>
      <w:proofErr w:type="gramEnd"/>
      <w:r w:rsidRPr="00AE55B9">
        <w:rPr>
          <w:lang w:val="en-US"/>
        </w:rPr>
        <w:t xml:space="preserve"> in a specific working directory. </w:t>
      </w:r>
      <w:r w:rsidR="00FE24DC" w:rsidRPr="00AE55B9">
        <w:rPr>
          <w:lang w:val="en-US"/>
        </w:rPr>
        <w:t xml:space="preserve">PHASE creates several output files </w:t>
      </w:r>
      <w:r w:rsidRPr="00AE55B9">
        <w:rPr>
          <w:lang w:val="en-US"/>
        </w:rPr>
        <w:t xml:space="preserve">in the working directory, </w:t>
      </w:r>
      <w:r w:rsidR="00FE24DC" w:rsidRPr="00AE55B9">
        <w:rPr>
          <w:lang w:val="en-US"/>
        </w:rPr>
        <w:t>e.g. files describing the beamline, the individual optical elements, output rays and fields.</w:t>
      </w:r>
    </w:p>
    <w:p w:rsidR="00FE24DC" w:rsidRPr="00AE55B9" w:rsidRDefault="00FE24DC">
      <w:pPr>
        <w:rPr>
          <w:lang w:val="en-US"/>
        </w:rPr>
      </w:pPr>
      <w:r w:rsidRPr="00AE55B9">
        <w:rPr>
          <w:lang w:val="en-US"/>
        </w:rPr>
        <w:t xml:space="preserve">Correct operation of the code also requires the LANG environment variable to be set to c, using the command in Linux </w:t>
      </w:r>
    </w:p>
    <w:p w:rsidR="00FE24DC" w:rsidRPr="00AE55B9" w:rsidRDefault="00FE24DC">
      <w:pPr>
        <w:rPr>
          <w:lang w:val="en-US"/>
        </w:rPr>
      </w:pPr>
      <w:proofErr w:type="gramStart"/>
      <w:r w:rsidRPr="00AE55B9">
        <w:rPr>
          <w:lang w:val="en-US"/>
        </w:rPr>
        <w:t>export</w:t>
      </w:r>
      <w:proofErr w:type="gramEnd"/>
      <w:r w:rsidRPr="00AE55B9">
        <w:rPr>
          <w:lang w:val="en-US"/>
        </w:rPr>
        <w:t xml:space="preserve"> LANG=c</w:t>
      </w:r>
    </w:p>
    <w:p w:rsidR="00FE24DC" w:rsidRDefault="00717498">
      <w:pPr>
        <w:pStyle w:val="berschrift2"/>
        <w:rPr>
          <w:lang w:val="en-US"/>
        </w:rPr>
      </w:pPr>
      <w:bookmarkStart w:id="3" w:name="_Toc406586249"/>
      <w:r>
        <w:rPr>
          <w:lang w:val="en-US"/>
        </w:rPr>
        <w:t>Graphical User Interface</w:t>
      </w:r>
      <w:bookmarkEnd w:id="3"/>
    </w:p>
    <w:p w:rsidR="00717498" w:rsidRPr="00717498" w:rsidRDefault="00717498" w:rsidP="00717498">
      <w:pPr>
        <w:pStyle w:val="berschrift3"/>
        <w:rPr>
          <w:lang w:val="en-US"/>
        </w:rPr>
      </w:pPr>
      <w:bookmarkStart w:id="4" w:name="_Toc406586250"/>
      <w:r>
        <w:rPr>
          <w:lang w:val="en-US"/>
        </w:rPr>
        <w:t>Overview</w:t>
      </w:r>
      <w:bookmarkEnd w:id="4"/>
    </w:p>
    <w:p w:rsidR="00531446" w:rsidRDefault="00531446">
      <w:pPr>
        <w:rPr>
          <w:lang w:val="en-US"/>
        </w:rPr>
      </w:pPr>
      <w:r>
        <w:rPr>
          <w:lang w:val="en-US"/>
        </w:rPr>
        <w:t xml:space="preserve">PHASE </w:t>
      </w:r>
      <w:proofErr w:type="gramStart"/>
      <w:r>
        <w:rPr>
          <w:lang w:val="en-US"/>
        </w:rPr>
        <w:t>is started</w:t>
      </w:r>
      <w:proofErr w:type="gramEnd"/>
      <w:r>
        <w:rPr>
          <w:lang w:val="en-US"/>
        </w:rPr>
        <w:t xml:space="preserve"> from a </w:t>
      </w:r>
      <w:proofErr w:type="spellStart"/>
      <w:r>
        <w:rPr>
          <w:lang w:val="en-US"/>
        </w:rPr>
        <w:t>linux</w:t>
      </w:r>
      <w:proofErr w:type="spellEnd"/>
      <w:r>
        <w:rPr>
          <w:lang w:val="en-US"/>
        </w:rPr>
        <w:t xml:space="preserve"> window with the command </w:t>
      </w:r>
      <w:proofErr w:type="spellStart"/>
      <w:r w:rsidRPr="0030646A">
        <w:rPr>
          <w:i/>
          <w:lang w:val="en-US"/>
        </w:rPr>
        <w:t>phaseqt</w:t>
      </w:r>
      <w:proofErr w:type="spellEnd"/>
      <w:r>
        <w:rPr>
          <w:lang w:val="en-US"/>
        </w:rPr>
        <w:t xml:space="preserve">. The main </w:t>
      </w:r>
      <w:r w:rsidR="00FE24DC" w:rsidRPr="00AE55B9">
        <w:rPr>
          <w:lang w:val="en-US"/>
        </w:rPr>
        <w:t>window (</w:t>
      </w:r>
      <w:r w:rsidR="00C97EB4">
        <w:fldChar w:fldCharType="begin"/>
      </w:r>
      <w:r w:rsidR="00C97EB4" w:rsidRPr="00AE55B9">
        <w:rPr>
          <w:lang w:val="en-US"/>
        </w:rPr>
        <w:instrText xml:space="preserve"> REF _Ref72204717 \h </w:instrText>
      </w:r>
      <w:r w:rsidR="00C97EB4">
        <w:fldChar w:fldCharType="separate"/>
      </w:r>
      <w:r w:rsidR="00C23B6E" w:rsidRPr="0030646A">
        <w:rPr>
          <w:lang w:val="en-US"/>
        </w:rPr>
        <w:t xml:space="preserve">Figure </w:t>
      </w:r>
      <w:r w:rsidR="00C23B6E">
        <w:rPr>
          <w:b/>
          <w:noProof/>
          <w:lang w:val="en-US"/>
        </w:rPr>
        <w:t>1</w:t>
      </w:r>
      <w:r w:rsidR="00C97EB4">
        <w:fldChar w:fldCharType="end"/>
      </w:r>
      <w:r w:rsidR="00FE24DC" w:rsidRPr="00AE55B9">
        <w:rPr>
          <w:lang w:val="en-US"/>
        </w:rPr>
        <w:t>)</w:t>
      </w:r>
      <w:r>
        <w:rPr>
          <w:lang w:val="en-US"/>
        </w:rPr>
        <w:t xml:space="preserve"> shows up and the commands and further information and error messages </w:t>
      </w:r>
      <w:proofErr w:type="gramStart"/>
      <w:r>
        <w:rPr>
          <w:lang w:val="en-US"/>
        </w:rPr>
        <w:t>are printed</w:t>
      </w:r>
      <w:proofErr w:type="gramEnd"/>
      <w:r>
        <w:rPr>
          <w:lang w:val="en-US"/>
        </w:rPr>
        <w:t xml:space="preserve"> to the </w:t>
      </w:r>
      <w:proofErr w:type="spellStart"/>
      <w:r>
        <w:rPr>
          <w:lang w:val="en-US"/>
        </w:rPr>
        <w:t>linux</w:t>
      </w:r>
      <w:proofErr w:type="spellEnd"/>
      <w:r>
        <w:rPr>
          <w:lang w:val="en-US"/>
        </w:rPr>
        <w:t xml:space="preserve"> screen. The main window </w:t>
      </w:r>
      <w:proofErr w:type="gramStart"/>
      <w:r>
        <w:rPr>
          <w:lang w:val="en-US"/>
        </w:rPr>
        <w:t>is arranged</w:t>
      </w:r>
      <w:proofErr w:type="gramEnd"/>
      <w:r>
        <w:rPr>
          <w:lang w:val="en-US"/>
        </w:rPr>
        <w:t xml:space="preserve"> in the following manner:</w:t>
      </w:r>
    </w:p>
    <w:p w:rsidR="00531446" w:rsidRDefault="00531446" w:rsidP="00531446">
      <w:pPr>
        <w:pStyle w:val="Listenabsatz"/>
        <w:numPr>
          <w:ilvl w:val="0"/>
          <w:numId w:val="31"/>
        </w:numPr>
        <w:rPr>
          <w:lang w:val="en-US"/>
        </w:rPr>
      </w:pPr>
      <w:r>
        <w:rPr>
          <w:lang w:val="en-US"/>
        </w:rPr>
        <w:t xml:space="preserve">A bunch of pull down menus on the upper left </w:t>
      </w:r>
      <w:proofErr w:type="gramStart"/>
      <w:r>
        <w:rPr>
          <w:lang w:val="en-US"/>
        </w:rPr>
        <w:t>is used</w:t>
      </w:r>
      <w:proofErr w:type="gramEnd"/>
      <w:r>
        <w:rPr>
          <w:lang w:val="en-US"/>
        </w:rPr>
        <w:t xml:space="preserve"> to define the sources, initiate the simulations and write the results to files.</w:t>
      </w:r>
    </w:p>
    <w:p w:rsidR="00531446" w:rsidRDefault="00531446" w:rsidP="00531446">
      <w:pPr>
        <w:pStyle w:val="Listenabsatz"/>
        <w:numPr>
          <w:ilvl w:val="0"/>
          <w:numId w:val="31"/>
        </w:numPr>
        <w:rPr>
          <w:lang w:val="en-US"/>
        </w:rPr>
      </w:pPr>
      <w:r>
        <w:rPr>
          <w:lang w:val="en-US"/>
        </w:rPr>
        <w:t xml:space="preserve">The left column on the main window is used to arrange the Optical Elements in a beamline, and to define a series of parameters required for the simulations </w:t>
      </w:r>
    </w:p>
    <w:p w:rsidR="009E1B68" w:rsidRDefault="00531446" w:rsidP="00531446">
      <w:pPr>
        <w:pStyle w:val="Listenabsatz"/>
        <w:numPr>
          <w:ilvl w:val="0"/>
          <w:numId w:val="31"/>
        </w:numPr>
        <w:rPr>
          <w:lang w:val="en-US"/>
        </w:rPr>
      </w:pPr>
      <w:r>
        <w:rPr>
          <w:lang w:val="en-US"/>
        </w:rPr>
        <w:t xml:space="preserve">In the center </w:t>
      </w:r>
      <w:proofErr w:type="gramStart"/>
      <w:r>
        <w:rPr>
          <w:lang w:val="en-US"/>
        </w:rPr>
        <w:t>column</w:t>
      </w:r>
      <w:proofErr w:type="gramEnd"/>
      <w:r>
        <w:rPr>
          <w:lang w:val="en-US"/>
        </w:rPr>
        <w:t xml:space="preserve"> the </w:t>
      </w:r>
      <w:r w:rsidR="009E1B68">
        <w:rPr>
          <w:lang w:val="en-US"/>
        </w:rPr>
        <w:t xml:space="preserve">results are plotted and some additional information are given, such as center of gravity and </w:t>
      </w:r>
      <w:proofErr w:type="spellStart"/>
      <w:r w:rsidR="009E1B68">
        <w:rPr>
          <w:lang w:val="en-US"/>
        </w:rPr>
        <w:t>rms</w:t>
      </w:r>
      <w:proofErr w:type="spellEnd"/>
      <w:r w:rsidR="009E1B68">
        <w:rPr>
          <w:lang w:val="en-US"/>
        </w:rPr>
        <w:t xml:space="preserve"> /FWHM width /height.</w:t>
      </w:r>
    </w:p>
    <w:p w:rsidR="009E1B68" w:rsidRDefault="009E1B68" w:rsidP="00531446">
      <w:pPr>
        <w:pStyle w:val="Listenabsatz"/>
        <w:numPr>
          <w:ilvl w:val="0"/>
          <w:numId w:val="31"/>
        </w:numPr>
        <w:rPr>
          <w:lang w:val="en-US"/>
        </w:rPr>
      </w:pPr>
      <w:r>
        <w:rPr>
          <w:lang w:val="en-US"/>
        </w:rPr>
        <w:t xml:space="preserve">At the top of the right </w:t>
      </w:r>
      <w:proofErr w:type="gramStart"/>
      <w:r>
        <w:rPr>
          <w:lang w:val="en-US"/>
        </w:rPr>
        <w:t>column</w:t>
      </w:r>
      <w:proofErr w:type="gramEnd"/>
      <w:r>
        <w:rPr>
          <w:lang w:val="en-US"/>
        </w:rPr>
        <w:t xml:space="preserve"> the source is defined. The rest of the right column is used to define the </w:t>
      </w:r>
      <w:proofErr w:type="gramStart"/>
      <w:r>
        <w:rPr>
          <w:lang w:val="en-US"/>
        </w:rPr>
        <w:t>OE which</w:t>
      </w:r>
      <w:proofErr w:type="gramEnd"/>
      <w:r>
        <w:rPr>
          <w:lang w:val="en-US"/>
        </w:rPr>
        <w:t xml:space="preserve"> has been selected in the beamline box. Three sets of parameters are required for each OE:</w:t>
      </w:r>
    </w:p>
    <w:p w:rsidR="009E1B68" w:rsidRDefault="009E1B68" w:rsidP="009E1B68">
      <w:pPr>
        <w:pStyle w:val="Listenabsatz"/>
        <w:numPr>
          <w:ilvl w:val="1"/>
          <w:numId w:val="31"/>
        </w:numPr>
        <w:rPr>
          <w:lang w:val="en-US"/>
        </w:rPr>
      </w:pPr>
      <w:r>
        <w:rPr>
          <w:lang w:val="en-US"/>
        </w:rPr>
        <w:t>Parameter defining the surface shape of the OE (e.g. toroidal, elliptical, conical) and line density parameters in case of a grating</w:t>
      </w:r>
    </w:p>
    <w:p w:rsidR="00FE24DC" w:rsidRDefault="009E1B68" w:rsidP="009E1B68">
      <w:pPr>
        <w:pStyle w:val="Listenabsatz"/>
        <w:numPr>
          <w:ilvl w:val="1"/>
          <w:numId w:val="31"/>
        </w:numPr>
        <w:rPr>
          <w:lang w:val="en-US"/>
        </w:rPr>
      </w:pPr>
      <w:r>
        <w:rPr>
          <w:lang w:val="en-US"/>
        </w:rPr>
        <w:t>Position and orientation of the OE in the beamline</w:t>
      </w:r>
    </w:p>
    <w:p w:rsidR="009E1B68" w:rsidRPr="00531446" w:rsidRDefault="009E1B68" w:rsidP="009E1B68">
      <w:pPr>
        <w:pStyle w:val="Listenabsatz"/>
        <w:numPr>
          <w:ilvl w:val="1"/>
          <w:numId w:val="31"/>
        </w:numPr>
        <w:rPr>
          <w:lang w:val="en-US"/>
        </w:rPr>
      </w:pPr>
      <w:r>
        <w:rPr>
          <w:lang w:val="en-US"/>
        </w:rPr>
        <w:t>Errors of the OE surface shape (slope errors), positioning errors (misalignment), finite size of the OE which may cut the beam</w:t>
      </w:r>
    </w:p>
    <w:p w:rsidR="00FE24DC" w:rsidRPr="00531446" w:rsidRDefault="000B359F">
      <w:pPr>
        <w:rPr>
          <w:lang w:val="en-US"/>
        </w:rPr>
      </w:pPr>
      <w:r>
        <w:rPr>
          <w:noProof/>
        </w:rPr>
        <w:lastRenderedPageBreak/>
        <w:drawing>
          <wp:inline distT="0" distB="0" distL="0" distR="0">
            <wp:extent cx="5824855" cy="4015105"/>
            <wp:effectExtent l="0" t="0" r="4445"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Menu.jpg"/>
                    <pic:cNvPicPr/>
                  </pic:nvPicPr>
                  <pic:blipFill>
                    <a:blip r:embed="rId14">
                      <a:extLst>
                        <a:ext uri="{28A0092B-C50C-407E-A947-70E740481C1C}">
                          <a14:useLocalDpi xmlns:a14="http://schemas.microsoft.com/office/drawing/2010/main" val="0"/>
                        </a:ext>
                      </a:extLst>
                    </a:blip>
                    <a:stretch>
                      <a:fillRect/>
                    </a:stretch>
                  </pic:blipFill>
                  <pic:spPr>
                    <a:xfrm>
                      <a:off x="0" y="0"/>
                      <a:ext cx="5824855" cy="4015105"/>
                    </a:xfrm>
                    <a:prstGeom prst="rect">
                      <a:avLst/>
                    </a:prstGeom>
                  </pic:spPr>
                </pic:pic>
              </a:graphicData>
            </a:graphic>
          </wp:inline>
        </w:drawing>
      </w:r>
    </w:p>
    <w:p w:rsidR="00FE24DC" w:rsidRPr="0030646A" w:rsidRDefault="006B75ED" w:rsidP="006B75ED">
      <w:pPr>
        <w:pStyle w:val="Beschriftung"/>
        <w:rPr>
          <w:b w:val="0"/>
          <w:lang w:val="en-US"/>
        </w:rPr>
      </w:pPr>
      <w:bookmarkStart w:id="5" w:name="_Ref72204717"/>
      <w:r w:rsidRPr="0030646A">
        <w:rPr>
          <w:b w:val="0"/>
          <w:lang w:val="en-US"/>
        </w:rPr>
        <w:t xml:space="preserve">Figure </w:t>
      </w:r>
      <w:r w:rsidR="00C61B49" w:rsidRPr="0030646A">
        <w:rPr>
          <w:b w:val="0"/>
        </w:rPr>
        <w:fldChar w:fldCharType="begin"/>
      </w:r>
      <w:r w:rsidR="00C61B49" w:rsidRPr="0030646A">
        <w:rPr>
          <w:b w:val="0"/>
          <w:lang w:val="en-US"/>
        </w:rPr>
        <w:instrText xml:space="preserve"> SEQ Figure \* ARABIC </w:instrText>
      </w:r>
      <w:r w:rsidR="00C61B49" w:rsidRPr="0030646A">
        <w:rPr>
          <w:b w:val="0"/>
        </w:rPr>
        <w:fldChar w:fldCharType="separate"/>
      </w:r>
      <w:r w:rsidR="00C23B6E">
        <w:rPr>
          <w:b w:val="0"/>
          <w:noProof/>
          <w:lang w:val="en-US"/>
        </w:rPr>
        <w:t>1</w:t>
      </w:r>
      <w:r w:rsidR="00C61B49" w:rsidRPr="0030646A">
        <w:rPr>
          <w:b w:val="0"/>
          <w:noProof/>
        </w:rPr>
        <w:fldChar w:fldCharType="end"/>
      </w:r>
      <w:bookmarkEnd w:id="5"/>
      <w:r w:rsidR="007C527C" w:rsidRPr="0030646A">
        <w:rPr>
          <w:b w:val="0"/>
          <w:lang w:val="en-US"/>
        </w:rPr>
        <w:t>:</w:t>
      </w:r>
      <w:r w:rsidRPr="0030646A">
        <w:rPr>
          <w:b w:val="0"/>
          <w:lang w:val="en-US"/>
        </w:rPr>
        <w:t xml:space="preserve"> </w:t>
      </w:r>
      <w:r w:rsidR="00FE24DC" w:rsidRPr="0030646A">
        <w:rPr>
          <w:b w:val="0"/>
          <w:lang w:val="en-US"/>
        </w:rPr>
        <w:t xml:space="preserve">Main menu for </w:t>
      </w:r>
      <w:proofErr w:type="spellStart"/>
      <w:r w:rsidR="00717498" w:rsidRPr="0030646A">
        <w:rPr>
          <w:b w:val="0"/>
          <w:i/>
          <w:lang w:val="en-US"/>
        </w:rPr>
        <w:t>phaseqt</w:t>
      </w:r>
      <w:proofErr w:type="spellEnd"/>
    </w:p>
    <w:p w:rsidR="00FF51B2" w:rsidRPr="00FF51B2" w:rsidRDefault="00FF51B2" w:rsidP="00FF51B2">
      <w:pPr>
        <w:pStyle w:val="berschrift3"/>
        <w:rPr>
          <w:lang w:val="en-US"/>
        </w:rPr>
      </w:pPr>
      <w:bookmarkStart w:id="6" w:name="_Toc406586251"/>
      <w:r>
        <w:rPr>
          <w:lang w:val="en-US"/>
        </w:rPr>
        <w:t>File</w:t>
      </w:r>
      <w:r w:rsidR="00FE474B">
        <w:rPr>
          <w:lang w:val="en-US"/>
        </w:rPr>
        <w:t xml:space="preserve"> Menu</w:t>
      </w:r>
      <w:bookmarkEnd w:id="6"/>
    </w:p>
    <w:p w:rsidR="00FF51B2" w:rsidRDefault="00FF51B2" w:rsidP="00FF51B2">
      <w:pPr>
        <w:rPr>
          <w:lang w:val="en-US"/>
        </w:rPr>
      </w:pPr>
      <w:r>
        <w:rPr>
          <w:noProof/>
        </w:rPr>
        <w:drawing>
          <wp:inline distT="0" distB="0" distL="0" distR="0" wp14:anchorId="45F9C18F" wp14:editId="19836EFB">
            <wp:extent cx="4773846" cy="2650804"/>
            <wp:effectExtent l="0" t="0" r="8255"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5">
                      <a:extLst>
                        <a:ext uri="{28A0092B-C50C-407E-A947-70E740481C1C}">
                          <a14:useLocalDpi xmlns:a14="http://schemas.microsoft.com/office/drawing/2010/main" val="0"/>
                        </a:ext>
                      </a:extLst>
                    </a:blip>
                    <a:stretch>
                      <a:fillRect/>
                    </a:stretch>
                  </pic:blipFill>
                  <pic:spPr>
                    <a:xfrm>
                      <a:off x="0" y="0"/>
                      <a:ext cx="4773846" cy="2650804"/>
                    </a:xfrm>
                    <a:prstGeom prst="rect">
                      <a:avLst/>
                    </a:prstGeom>
                  </pic:spPr>
                </pic:pic>
              </a:graphicData>
            </a:graphic>
          </wp:inline>
        </w:drawing>
      </w:r>
    </w:p>
    <w:p w:rsidR="00FE474B" w:rsidRDefault="00FE474B" w:rsidP="00FF51B2">
      <w:pPr>
        <w:rPr>
          <w:lang w:val="en-US"/>
        </w:rPr>
      </w:pPr>
      <w:r>
        <w:rPr>
          <w:lang w:val="en-US"/>
        </w:rPr>
        <w:t xml:space="preserve">The complete information of a beamline with the exception of the source data </w:t>
      </w:r>
      <w:proofErr w:type="gramStart"/>
      <w:r>
        <w:rPr>
          <w:lang w:val="en-US"/>
        </w:rPr>
        <w:t>is def</w:t>
      </w:r>
      <w:bookmarkStart w:id="7" w:name="_GoBack"/>
      <w:bookmarkEnd w:id="7"/>
      <w:r>
        <w:rPr>
          <w:lang w:val="en-US"/>
        </w:rPr>
        <w:t>ined</w:t>
      </w:r>
      <w:proofErr w:type="gramEnd"/>
      <w:r>
        <w:rPr>
          <w:lang w:val="en-US"/>
        </w:rPr>
        <w:t xml:space="preserve"> in the s-called beamline file. Existing or new files </w:t>
      </w:r>
      <w:proofErr w:type="gramStart"/>
      <w:r>
        <w:rPr>
          <w:lang w:val="en-US"/>
        </w:rPr>
        <w:t>can  be</w:t>
      </w:r>
      <w:proofErr w:type="gramEnd"/>
      <w:r>
        <w:rPr>
          <w:lang w:val="en-US"/>
        </w:rPr>
        <w:t xml:space="preserve"> opened and saved from this menu. </w:t>
      </w:r>
    </w:p>
    <w:p w:rsidR="00FF51B2" w:rsidRDefault="00FF51B2" w:rsidP="00FF51B2">
      <w:pPr>
        <w:pStyle w:val="berschrift3"/>
        <w:rPr>
          <w:lang w:val="en-US"/>
        </w:rPr>
      </w:pPr>
      <w:bookmarkStart w:id="8" w:name="_Toc406586252"/>
      <w:r>
        <w:rPr>
          <w:lang w:val="en-US"/>
        </w:rPr>
        <w:t>Edit Menu</w:t>
      </w:r>
      <w:bookmarkEnd w:id="8"/>
    </w:p>
    <w:p w:rsidR="00FF51B2" w:rsidRDefault="00FF51B2" w:rsidP="00FF51B2">
      <w:pPr>
        <w:rPr>
          <w:lang w:val="en-US"/>
        </w:rPr>
      </w:pPr>
      <w:r>
        <w:rPr>
          <w:noProof/>
        </w:rPr>
        <w:lastRenderedPageBreak/>
        <w:drawing>
          <wp:inline distT="0" distB="0" distL="0" distR="0" wp14:anchorId="2B14264B" wp14:editId="3F0DE263">
            <wp:extent cx="4845097" cy="1656232"/>
            <wp:effectExtent l="0" t="0" r="0" b="127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g"/>
                    <pic:cNvPicPr/>
                  </pic:nvPicPr>
                  <pic:blipFill>
                    <a:blip r:embed="rId16">
                      <a:extLst>
                        <a:ext uri="{28A0092B-C50C-407E-A947-70E740481C1C}">
                          <a14:useLocalDpi xmlns:a14="http://schemas.microsoft.com/office/drawing/2010/main" val="0"/>
                        </a:ext>
                      </a:extLst>
                    </a:blip>
                    <a:stretch>
                      <a:fillRect/>
                    </a:stretch>
                  </pic:blipFill>
                  <pic:spPr>
                    <a:xfrm>
                      <a:off x="0" y="0"/>
                      <a:ext cx="4848206" cy="1657295"/>
                    </a:xfrm>
                    <a:prstGeom prst="rect">
                      <a:avLst/>
                    </a:prstGeom>
                  </pic:spPr>
                </pic:pic>
              </a:graphicData>
            </a:graphic>
          </wp:inline>
        </w:drawing>
      </w:r>
    </w:p>
    <w:p w:rsidR="00C94827" w:rsidRDefault="00C94827" w:rsidP="00FF51B2">
      <w:pPr>
        <w:rPr>
          <w:lang w:val="en-US"/>
        </w:rPr>
      </w:pPr>
      <w:r w:rsidRPr="00C94827">
        <w:rPr>
          <w:lang w:val="en-US"/>
        </w:rPr>
        <w:t xml:space="preserve">The edit menu </w:t>
      </w:r>
      <w:proofErr w:type="gramStart"/>
      <w:r>
        <w:rPr>
          <w:lang w:val="en-US"/>
        </w:rPr>
        <w:t>is used</w:t>
      </w:r>
      <w:proofErr w:type="gramEnd"/>
      <w:r>
        <w:rPr>
          <w:lang w:val="en-US"/>
        </w:rPr>
        <w:t xml:space="preserve"> to define and initialize sources for the PO mode and to </w:t>
      </w:r>
      <w:r w:rsidR="00FE474B">
        <w:rPr>
          <w:lang w:val="en-US"/>
        </w:rPr>
        <w:t>define the optimization input.</w:t>
      </w:r>
      <w:r>
        <w:rPr>
          <w:lang w:val="en-US"/>
        </w:rPr>
        <w:t xml:space="preserve"> The source definition </w:t>
      </w:r>
      <w:proofErr w:type="gramStart"/>
      <w:r>
        <w:rPr>
          <w:lang w:val="en-US"/>
        </w:rPr>
        <w:t>is done</w:t>
      </w:r>
      <w:proofErr w:type="gramEnd"/>
      <w:r>
        <w:rPr>
          <w:lang w:val="en-US"/>
        </w:rPr>
        <w:t xml:space="preserve"> under Configure. Depending upon the source type, WAVE files (source4) or hdf5 files (source </w:t>
      </w:r>
      <w:proofErr w:type="gramStart"/>
      <w:r>
        <w:rPr>
          <w:lang w:val="en-US"/>
        </w:rPr>
        <w:t>can be defined</w:t>
      </w:r>
      <w:proofErr w:type="gramEnd"/>
      <w:r>
        <w:rPr>
          <w:lang w:val="en-US"/>
        </w:rPr>
        <w:t>. Source6 (brightness) is not implemented yet.</w:t>
      </w:r>
    </w:p>
    <w:p w:rsidR="00C94827" w:rsidRDefault="00C94827" w:rsidP="00FF51B2">
      <w:pPr>
        <w:rPr>
          <w:lang w:val="en-US"/>
        </w:rPr>
      </w:pPr>
      <w:r>
        <w:rPr>
          <w:lang w:val="en-US"/>
        </w:rPr>
        <w:t xml:space="preserve">The parameter file fg34.par is obsolete since all parameters </w:t>
      </w:r>
      <w:proofErr w:type="gramStart"/>
      <w:r>
        <w:rPr>
          <w:lang w:val="en-US"/>
        </w:rPr>
        <w:t>are defined</w:t>
      </w:r>
      <w:proofErr w:type="gramEnd"/>
      <w:r>
        <w:rPr>
          <w:lang w:val="en-US"/>
        </w:rPr>
        <w:t xml:space="preserve"> in the beamline file.</w:t>
      </w:r>
    </w:p>
    <w:p w:rsidR="00FF51B2" w:rsidRDefault="00FF51B2" w:rsidP="00FF51B2">
      <w:pPr>
        <w:pStyle w:val="berschrift3"/>
        <w:rPr>
          <w:lang w:val="en-US"/>
        </w:rPr>
      </w:pPr>
      <w:bookmarkStart w:id="9" w:name="_Toc406586253"/>
      <w:r>
        <w:rPr>
          <w:lang w:val="en-US"/>
        </w:rPr>
        <w:t>Calculation</w:t>
      </w:r>
      <w:r w:rsidR="00FE474B">
        <w:rPr>
          <w:lang w:val="en-US"/>
        </w:rPr>
        <w:t xml:space="preserve"> Menu</w:t>
      </w:r>
      <w:bookmarkEnd w:id="9"/>
    </w:p>
    <w:p w:rsidR="00FF51B2" w:rsidRDefault="00FF51B2" w:rsidP="00FF51B2">
      <w:pPr>
        <w:rPr>
          <w:lang w:val="en-US"/>
        </w:rPr>
      </w:pPr>
      <w:r>
        <w:rPr>
          <w:noProof/>
        </w:rPr>
        <w:drawing>
          <wp:inline distT="0" distB="0" distL="0" distR="0" wp14:anchorId="2F78093E" wp14:editId="2B075762">
            <wp:extent cx="4842932" cy="272415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jpg"/>
                    <pic:cNvPicPr/>
                  </pic:nvPicPr>
                  <pic:blipFill>
                    <a:blip r:embed="rId17">
                      <a:extLst>
                        <a:ext uri="{28A0092B-C50C-407E-A947-70E740481C1C}">
                          <a14:useLocalDpi xmlns:a14="http://schemas.microsoft.com/office/drawing/2010/main" val="0"/>
                        </a:ext>
                      </a:extLst>
                    </a:blip>
                    <a:stretch>
                      <a:fillRect/>
                    </a:stretch>
                  </pic:blipFill>
                  <pic:spPr>
                    <a:xfrm>
                      <a:off x="0" y="0"/>
                      <a:ext cx="4853940" cy="2730342"/>
                    </a:xfrm>
                    <a:prstGeom prst="rect">
                      <a:avLst/>
                    </a:prstGeom>
                  </pic:spPr>
                </pic:pic>
              </a:graphicData>
            </a:graphic>
          </wp:inline>
        </w:drawing>
      </w:r>
    </w:p>
    <w:p w:rsidR="0031082F" w:rsidRDefault="0031082F" w:rsidP="00FF51B2">
      <w:pPr>
        <w:rPr>
          <w:lang w:val="en-US"/>
        </w:rPr>
      </w:pPr>
      <w:r>
        <w:rPr>
          <w:lang w:val="en-US"/>
        </w:rPr>
        <w:t>This</w:t>
      </w:r>
      <w:r w:rsidRPr="0031082F">
        <w:rPr>
          <w:lang w:val="en-US"/>
        </w:rPr>
        <w:t xml:space="preserve"> menu defines the operation to </w:t>
      </w:r>
      <w:proofErr w:type="gramStart"/>
      <w:r w:rsidRPr="0031082F">
        <w:rPr>
          <w:lang w:val="en-US"/>
        </w:rPr>
        <w:t>be carried out</w:t>
      </w:r>
      <w:proofErr w:type="gramEnd"/>
      <w:r>
        <w:rPr>
          <w:lang w:val="en-US"/>
        </w:rPr>
        <w:t>. Most of these operations are directly accessible via a symbol from the main panel. The operations are:</w:t>
      </w:r>
    </w:p>
    <w:p w:rsidR="0031082F" w:rsidRDefault="0031082F" w:rsidP="0031082F">
      <w:pPr>
        <w:pStyle w:val="Listenabsatz"/>
        <w:numPr>
          <w:ilvl w:val="0"/>
          <w:numId w:val="30"/>
        </w:numPr>
        <w:rPr>
          <w:lang w:val="en-US"/>
        </w:rPr>
      </w:pPr>
      <w:r>
        <w:rPr>
          <w:lang w:val="en-US"/>
        </w:rPr>
        <w:t>quick raytracing excluding slope errors and beam cutting by finite OE size</w:t>
      </w:r>
    </w:p>
    <w:p w:rsidR="0031082F" w:rsidRDefault="0031082F" w:rsidP="0031082F">
      <w:pPr>
        <w:pStyle w:val="Listenabsatz"/>
        <w:numPr>
          <w:ilvl w:val="0"/>
          <w:numId w:val="30"/>
        </w:numPr>
        <w:rPr>
          <w:lang w:val="en-US"/>
        </w:rPr>
      </w:pPr>
      <w:r>
        <w:rPr>
          <w:lang w:val="en-US"/>
        </w:rPr>
        <w:t>full raytracing including slope errors and beam cutting by finite OE size</w:t>
      </w:r>
    </w:p>
    <w:p w:rsidR="0031082F" w:rsidRDefault="0031082F" w:rsidP="0031082F">
      <w:pPr>
        <w:pStyle w:val="Listenabsatz"/>
        <w:numPr>
          <w:ilvl w:val="0"/>
          <w:numId w:val="30"/>
        </w:numPr>
        <w:rPr>
          <w:lang w:val="en-US"/>
        </w:rPr>
      </w:pPr>
      <w:r>
        <w:rPr>
          <w:lang w:val="en-US"/>
        </w:rPr>
        <w:t>footprint on OE in raytracing mode</w:t>
      </w:r>
    </w:p>
    <w:p w:rsidR="0031082F" w:rsidRDefault="0031082F" w:rsidP="0031082F">
      <w:pPr>
        <w:pStyle w:val="Listenabsatz"/>
        <w:numPr>
          <w:ilvl w:val="0"/>
          <w:numId w:val="30"/>
        </w:numPr>
        <w:rPr>
          <w:lang w:val="en-US"/>
        </w:rPr>
      </w:pPr>
      <w:r>
        <w:rPr>
          <w:lang w:val="en-US"/>
        </w:rPr>
        <w:t xml:space="preserve">single frequency Physical Optics (PO) propagation in SPA mode </w:t>
      </w:r>
    </w:p>
    <w:p w:rsidR="0031082F" w:rsidRDefault="0031082F" w:rsidP="0031082F">
      <w:pPr>
        <w:pStyle w:val="Listenabsatz"/>
        <w:numPr>
          <w:ilvl w:val="0"/>
          <w:numId w:val="30"/>
        </w:numPr>
        <w:rPr>
          <w:lang w:val="en-US"/>
        </w:rPr>
      </w:pPr>
      <w:r>
        <w:rPr>
          <w:lang w:val="en-US"/>
        </w:rPr>
        <w:t>Multiple frequency PO-SPA propagation</w:t>
      </w:r>
    </w:p>
    <w:p w:rsidR="0031082F" w:rsidRPr="0031082F" w:rsidRDefault="0031082F" w:rsidP="0031082F">
      <w:pPr>
        <w:pStyle w:val="Listenabsatz"/>
        <w:numPr>
          <w:ilvl w:val="0"/>
          <w:numId w:val="30"/>
        </w:numPr>
        <w:rPr>
          <w:color w:val="FF0000"/>
          <w:lang w:val="en-US"/>
        </w:rPr>
      </w:pPr>
      <w:r w:rsidRPr="0031082F">
        <w:rPr>
          <w:color w:val="FF0000"/>
          <w:lang w:val="en-US"/>
        </w:rPr>
        <w:t xml:space="preserve">Make maps in </w:t>
      </w:r>
      <w:proofErr w:type="spellStart"/>
      <w:r w:rsidRPr="0031082F">
        <w:rPr>
          <w:color w:val="FF0000"/>
          <w:lang w:val="en-US"/>
        </w:rPr>
        <w:t>multi threading</w:t>
      </w:r>
      <w:proofErr w:type="spellEnd"/>
      <w:r w:rsidRPr="0031082F">
        <w:rPr>
          <w:color w:val="FF0000"/>
          <w:lang w:val="en-US"/>
        </w:rPr>
        <w:t xml:space="preserve"> mode</w:t>
      </w:r>
    </w:p>
    <w:p w:rsidR="0031082F" w:rsidRDefault="0031082F" w:rsidP="0031082F">
      <w:pPr>
        <w:pStyle w:val="Listenabsatz"/>
        <w:numPr>
          <w:ilvl w:val="0"/>
          <w:numId w:val="30"/>
        </w:numPr>
        <w:rPr>
          <w:lang w:val="en-US"/>
        </w:rPr>
      </w:pPr>
      <w:r>
        <w:rPr>
          <w:lang w:val="en-US"/>
        </w:rPr>
        <w:t>Single frequency PO-SPA propagation using all available threads</w:t>
      </w:r>
    </w:p>
    <w:p w:rsidR="0031082F" w:rsidRDefault="0031082F" w:rsidP="0031082F">
      <w:pPr>
        <w:pStyle w:val="Listenabsatz"/>
        <w:numPr>
          <w:ilvl w:val="0"/>
          <w:numId w:val="30"/>
        </w:numPr>
        <w:rPr>
          <w:color w:val="FF0000"/>
          <w:lang w:val="en-US"/>
        </w:rPr>
      </w:pPr>
      <w:r w:rsidRPr="0031082F">
        <w:rPr>
          <w:color w:val="FF0000"/>
          <w:lang w:val="en-US"/>
        </w:rPr>
        <w:t>Norm PO</w:t>
      </w:r>
    </w:p>
    <w:p w:rsidR="0031082F" w:rsidRPr="0031082F" w:rsidRDefault="0031082F" w:rsidP="00FF51B2">
      <w:pPr>
        <w:pStyle w:val="Listenabsatz"/>
        <w:numPr>
          <w:ilvl w:val="0"/>
          <w:numId w:val="30"/>
        </w:numPr>
        <w:rPr>
          <w:color w:val="FF0000"/>
          <w:lang w:val="en-US"/>
        </w:rPr>
      </w:pPr>
      <w:proofErr w:type="spellStart"/>
      <w:r>
        <w:rPr>
          <w:color w:val="FF0000"/>
          <w:lang w:val="en-US"/>
        </w:rPr>
        <w:t>Asyn</w:t>
      </w:r>
      <w:proofErr w:type="spellEnd"/>
      <w:r>
        <w:rPr>
          <w:color w:val="FF0000"/>
          <w:lang w:val="en-US"/>
        </w:rPr>
        <w:t xml:space="preserve"> test</w:t>
      </w:r>
    </w:p>
    <w:p w:rsidR="00FF51B2" w:rsidRDefault="00FF51B2" w:rsidP="00FF51B2">
      <w:pPr>
        <w:pStyle w:val="berschrift3"/>
        <w:rPr>
          <w:lang w:val="en-US"/>
        </w:rPr>
      </w:pPr>
      <w:bookmarkStart w:id="10" w:name="_Toc406586254"/>
      <w:r>
        <w:rPr>
          <w:lang w:val="en-US"/>
        </w:rPr>
        <w:t xml:space="preserve">Write </w:t>
      </w:r>
      <w:r w:rsidR="00244C3F">
        <w:rPr>
          <w:lang w:val="en-US"/>
        </w:rPr>
        <w:t>Files Menu</w:t>
      </w:r>
      <w:bookmarkEnd w:id="10"/>
    </w:p>
    <w:p w:rsidR="00FF51B2" w:rsidRDefault="00FF51B2" w:rsidP="00FF51B2">
      <w:pPr>
        <w:rPr>
          <w:lang w:val="en-US"/>
        </w:rPr>
      </w:pPr>
      <w:r>
        <w:rPr>
          <w:noProof/>
        </w:rPr>
        <w:lastRenderedPageBreak/>
        <w:drawing>
          <wp:inline distT="0" distB="0" distL="0" distR="0" wp14:anchorId="31606434" wp14:editId="59F0DCDB">
            <wp:extent cx="4772025" cy="2084621"/>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s.jpg"/>
                    <pic:cNvPicPr/>
                  </pic:nvPicPr>
                  <pic:blipFill>
                    <a:blip r:embed="rId18">
                      <a:extLst>
                        <a:ext uri="{28A0092B-C50C-407E-A947-70E740481C1C}">
                          <a14:useLocalDpi xmlns:a14="http://schemas.microsoft.com/office/drawing/2010/main" val="0"/>
                        </a:ext>
                      </a:extLst>
                    </a:blip>
                    <a:stretch>
                      <a:fillRect/>
                    </a:stretch>
                  </pic:blipFill>
                  <pic:spPr>
                    <a:xfrm>
                      <a:off x="0" y="0"/>
                      <a:ext cx="4772025" cy="2084621"/>
                    </a:xfrm>
                    <a:prstGeom prst="rect">
                      <a:avLst/>
                    </a:prstGeom>
                  </pic:spPr>
                </pic:pic>
              </a:graphicData>
            </a:graphic>
          </wp:inline>
        </w:drawing>
      </w:r>
    </w:p>
    <w:p w:rsidR="00C94827" w:rsidRDefault="00C94827" w:rsidP="00C94827">
      <w:pPr>
        <w:pStyle w:val="berschrift3"/>
        <w:rPr>
          <w:lang w:val="en-US"/>
        </w:rPr>
      </w:pPr>
      <w:bookmarkStart w:id="11" w:name="_Toc406586255"/>
      <w:r>
        <w:rPr>
          <w:lang w:val="en-US"/>
        </w:rPr>
        <w:t>View</w:t>
      </w:r>
      <w:bookmarkEnd w:id="11"/>
    </w:p>
    <w:p w:rsidR="00C94827" w:rsidRPr="00C94827" w:rsidRDefault="00C94827" w:rsidP="00C94827">
      <w:pPr>
        <w:rPr>
          <w:lang w:val="en-US"/>
        </w:rPr>
      </w:pPr>
    </w:p>
    <w:p w:rsidR="00FF51B2" w:rsidRPr="00FF51B2" w:rsidRDefault="00FF51B2" w:rsidP="00FF51B2">
      <w:pPr>
        <w:rPr>
          <w:lang w:val="en-US"/>
        </w:rPr>
      </w:pPr>
    </w:p>
    <w:p w:rsidR="00FF51B2" w:rsidRPr="00FF51B2" w:rsidRDefault="00FF51B2" w:rsidP="00FF51B2">
      <w:pPr>
        <w:rPr>
          <w:lang w:val="en-US"/>
        </w:rPr>
      </w:pPr>
    </w:p>
    <w:p w:rsidR="00FE24DC" w:rsidRPr="00AE55B9" w:rsidRDefault="00FE24DC" w:rsidP="00C97EB4">
      <w:pPr>
        <w:pStyle w:val="berschrift2"/>
        <w:rPr>
          <w:lang w:val="en-US"/>
        </w:rPr>
      </w:pPr>
      <w:bookmarkStart w:id="12" w:name="_Toc406586256"/>
      <w:r w:rsidRPr="00AE55B9">
        <w:rPr>
          <w:lang w:val="en-US"/>
        </w:rPr>
        <w:t>Input and Output Files</w:t>
      </w:r>
      <w:bookmarkEnd w:id="12"/>
    </w:p>
    <w:p w:rsidR="00FE24DC" w:rsidRPr="00AE55B9" w:rsidRDefault="00AF0431">
      <w:pPr>
        <w:rPr>
          <w:lang w:val="en-US"/>
        </w:rPr>
      </w:pPr>
      <w:r w:rsidRPr="00AE55B9">
        <w:rPr>
          <w:lang w:val="en-US"/>
        </w:rPr>
        <w:t xml:space="preserve">The following table gives </w:t>
      </w:r>
      <w:r w:rsidR="00244C3F">
        <w:rPr>
          <w:lang w:val="en-US"/>
        </w:rPr>
        <w:t xml:space="preserve">a summary of </w:t>
      </w:r>
      <w:r w:rsidRPr="00AE55B9">
        <w:rPr>
          <w:lang w:val="en-US"/>
        </w:rPr>
        <w:t xml:space="preserve">the </w:t>
      </w:r>
      <w:r w:rsidR="00244C3F">
        <w:rPr>
          <w:lang w:val="en-US"/>
        </w:rPr>
        <w:t xml:space="preserve">input / output </w:t>
      </w:r>
      <w:r w:rsidRPr="00AE55B9">
        <w:rPr>
          <w:lang w:val="en-US"/>
        </w:rPr>
        <w:t>file</w:t>
      </w:r>
      <w:r w:rsidR="00244C3F">
        <w:rPr>
          <w:lang w:val="en-US"/>
        </w:rPr>
        <w:t>s</w:t>
      </w:r>
      <w:r w:rsidRPr="00AE55B9">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71"/>
        <w:gridCol w:w="2977"/>
        <w:gridCol w:w="1843"/>
        <w:gridCol w:w="2693"/>
      </w:tblGrid>
      <w:tr w:rsidR="00FE24DC">
        <w:trPr>
          <w:trHeight w:val="335"/>
        </w:trPr>
        <w:tc>
          <w:tcPr>
            <w:tcW w:w="1771" w:type="dxa"/>
          </w:tcPr>
          <w:p w:rsidR="00FE24DC" w:rsidRDefault="00AF0431">
            <w:pPr>
              <w:widowControl w:val="0"/>
              <w:spacing w:after="0"/>
            </w:pPr>
            <w:r>
              <w:t>F</w:t>
            </w:r>
            <w:r w:rsidR="00FE24DC">
              <w:t>ilename</w:t>
            </w:r>
          </w:p>
        </w:tc>
        <w:tc>
          <w:tcPr>
            <w:tcW w:w="2977" w:type="dxa"/>
          </w:tcPr>
          <w:p w:rsidR="00FE24DC" w:rsidRDefault="00FE24DC">
            <w:pPr>
              <w:widowControl w:val="0"/>
              <w:spacing w:after="0"/>
            </w:pPr>
            <w:proofErr w:type="spellStart"/>
            <w:r>
              <w:t>data</w:t>
            </w:r>
            <w:proofErr w:type="spellEnd"/>
          </w:p>
        </w:tc>
        <w:tc>
          <w:tcPr>
            <w:tcW w:w="1843" w:type="dxa"/>
          </w:tcPr>
          <w:p w:rsidR="00FE24DC" w:rsidRDefault="00FE24DC">
            <w:pPr>
              <w:widowControl w:val="0"/>
              <w:spacing w:after="0"/>
            </w:pPr>
            <w:proofErr w:type="spellStart"/>
            <w:r>
              <w:t>reading</w:t>
            </w:r>
            <w:proofErr w:type="spellEnd"/>
            <w:r>
              <w:t xml:space="preserve">  </w:t>
            </w:r>
          </w:p>
        </w:tc>
        <w:tc>
          <w:tcPr>
            <w:tcW w:w="2693" w:type="dxa"/>
          </w:tcPr>
          <w:p w:rsidR="00FE24DC" w:rsidRDefault="00FE24DC">
            <w:pPr>
              <w:widowControl w:val="0"/>
              <w:spacing w:after="0"/>
            </w:pPr>
            <w:proofErr w:type="spellStart"/>
            <w:r>
              <w:t>writing</w:t>
            </w:r>
            <w:proofErr w:type="spellEnd"/>
          </w:p>
        </w:tc>
      </w:tr>
      <w:tr w:rsidR="00244C3F">
        <w:trPr>
          <w:trHeight w:val="335"/>
        </w:trPr>
        <w:tc>
          <w:tcPr>
            <w:tcW w:w="1771" w:type="dxa"/>
          </w:tcPr>
          <w:p w:rsidR="00244C3F" w:rsidRDefault="00244C3F">
            <w:pPr>
              <w:widowControl w:val="0"/>
              <w:spacing w:after="0"/>
            </w:pPr>
            <w:proofErr w:type="spellStart"/>
            <w:r>
              <w:t>test.phase</w:t>
            </w:r>
            <w:proofErr w:type="spellEnd"/>
          </w:p>
        </w:tc>
        <w:tc>
          <w:tcPr>
            <w:tcW w:w="2977" w:type="dxa"/>
          </w:tcPr>
          <w:p w:rsidR="00244C3F" w:rsidRDefault="00244C3F">
            <w:pPr>
              <w:widowControl w:val="0"/>
              <w:spacing w:after="0"/>
            </w:pPr>
            <w:proofErr w:type="spellStart"/>
            <w:r>
              <w:t>beamline</w:t>
            </w:r>
            <w:proofErr w:type="spellEnd"/>
            <w:r>
              <w:t xml:space="preserve"> </w:t>
            </w:r>
            <w:proofErr w:type="spellStart"/>
            <w:r>
              <w:t>file</w:t>
            </w:r>
            <w:proofErr w:type="spellEnd"/>
          </w:p>
        </w:tc>
        <w:tc>
          <w:tcPr>
            <w:tcW w:w="1843" w:type="dxa"/>
          </w:tcPr>
          <w:p w:rsidR="00244C3F" w:rsidRDefault="00244C3F">
            <w:pPr>
              <w:widowControl w:val="0"/>
              <w:spacing w:after="0"/>
            </w:pPr>
            <w:r>
              <w:t>File / open</w:t>
            </w:r>
          </w:p>
        </w:tc>
        <w:tc>
          <w:tcPr>
            <w:tcW w:w="2693" w:type="dxa"/>
          </w:tcPr>
          <w:p w:rsidR="00244C3F" w:rsidRDefault="00244C3F">
            <w:pPr>
              <w:widowControl w:val="0"/>
              <w:spacing w:after="0"/>
            </w:pPr>
            <w:r>
              <w:t>Files /save</w:t>
            </w:r>
          </w:p>
        </w:tc>
      </w:tr>
      <w:tr w:rsidR="00FE24DC" w:rsidRPr="0064398A">
        <w:tc>
          <w:tcPr>
            <w:tcW w:w="1771" w:type="dxa"/>
          </w:tcPr>
          <w:p w:rsidR="00FE24DC" w:rsidRDefault="00FE24DC">
            <w:pPr>
              <w:widowControl w:val="0"/>
              <w:spacing w:after="0"/>
            </w:pPr>
            <w:proofErr w:type="spellStart"/>
            <w:r>
              <w:t>test.inp</w:t>
            </w:r>
            <w:proofErr w:type="spellEnd"/>
          </w:p>
        </w:tc>
        <w:tc>
          <w:tcPr>
            <w:tcW w:w="2977" w:type="dxa"/>
          </w:tcPr>
          <w:p w:rsidR="00FE24DC" w:rsidRDefault="00FE24DC">
            <w:pPr>
              <w:widowControl w:val="0"/>
              <w:spacing w:after="0"/>
            </w:pPr>
            <w:proofErr w:type="spellStart"/>
            <w:r>
              <w:t>input</w:t>
            </w:r>
            <w:proofErr w:type="spellEnd"/>
            <w:r>
              <w:t xml:space="preserve"> </w:t>
            </w:r>
            <w:proofErr w:type="spellStart"/>
            <w:r>
              <w:t>rays</w:t>
            </w:r>
            <w:proofErr w:type="spellEnd"/>
            <w:r>
              <w:t xml:space="preserve"> (4 dim.) </w:t>
            </w:r>
          </w:p>
        </w:tc>
        <w:tc>
          <w:tcPr>
            <w:tcW w:w="1843" w:type="dxa"/>
          </w:tcPr>
          <w:p w:rsidR="00FE24DC" w:rsidRPr="00AE55B9" w:rsidRDefault="00FE24DC">
            <w:pPr>
              <w:widowControl w:val="0"/>
              <w:spacing w:after="0"/>
              <w:rPr>
                <w:lang w:val="en-US"/>
              </w:rPr>
            </w:pPr>
            <w:r w:rsidRPr="00AE55B9">
              <w:rPr>
                <w:lang w:val="en-US"/>
              </w:rPr>
              <w:t>edit / source / source form file</w:t>
            </w:r>
          </w:p>
        </w:tc>
        <w:tc>
          <w:tcPr>
            <w:tcW w:w="2693" w:type="dxa"/>
          </w:tcPr>
          <w:p w:rsidR="00FE24DC" w:rsidRPr="00AE55B9" w:rsidRDefault="00FE24DC">
            <w:pPr>
              <w:widowControl w:val="0"/>
              <w:spacing w:after="0"/>
              <w:rPr>
                <w:lang w:val="en-US"/>
              </w:rPr>
            </w:pPr>
            <w:r w:rsidRPr="00AE55B9">
              <w:rPr>
                <w:lang w:val="en-US"/>
              </w:rPr>
              <w:t>edit / source / create source file</w:t>
            </w:r>
          </w:p>
        </w:tc>
      </w:tr>
      <w:tr w:rsidR="00FE24DC">
        <w:tc>
          <w:tcPr>
            <w:tcW w:w="1771" w:type="dxa"/>
          </w:tcPr>
          <w:p w:rsidR="00FE24DC" w:rsidRDefault="00FE24DC">
            <w:pPr>
              <w:widowControl w:val="0"/>
              <w:spacing w:after="0"/>
            </w:pPr>
            <w:proofErr w:type="spellStart"/>
            <w:r>
              <w:t>test.out</w:t>
            </w:r>
            <w:proofErr w:type="spellEnd"/>
          </w:p>
        </w:tc>
        <w:tc>
          <w:tcPr>
            <w:tcW w:w="2977" w:type="dxa"/>
          </w:tcPr>
          <w:p w:rsidR="00FE24DC" w:rsidRDefault="00FE24DC">
            <w:pPr>
              <w:widowControl w:val="0"/>
              <w:spacing w:after="0"/>
            </w:pPr>
            <w:proofErr w:type="spellStart"/>
            <w:r>
              <w:t>output</w:t>
            </w:r>
            <w:proofErr w:type="spellEnd"/>
            <w:r>
              <w:t xml:space="preserve"> </w:t>
            </w:r>
            <w:proofErr w:type="spellStart"/>
            <w:r>
              <w:t>rays</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roofErr w:type="spellStart"/>
            <w:r>
              <w:t>command</w:t>
            </w:r>
            <w:proofErr w:type="spellEnd"/>
            <w:r>
              <w:t xml:space="preserve"> / </w:t>
            </w:r>
          </w:p>
          <w:p w:rsidR="00FE24DC" w:rsidRDefault="00FE24DC">
            <w:pPr>
              <w:widowControl w:val="0"/>
              <w:spacing w:after="0"/>
            </w:pPr>
            <w:proofErr w:type="spellStart"/>
            <w:r>
              <w:t>write</w:t>
            </w:r>
            <w:proofErr w:type="spellEnd"/>
            <w:r>
              <w:t xml:space="preserve"> </w:t>
            </w:r>
            <w:proofErr w:type="spellStart"/>
            <w:r>
              <w:t>result</w:t>
            </w:r>
            <w:proofErr w:type="spellEnd"/>
          </w:p>
        </w:tc>
      </w:tr>
      <w:tr w:rsidR="00AF0431" w:rsidRPr="0064398A">
        <w:tc>
          <w:tcPr>
            <w:tcW w:w="1771" w:type="dxa"/>
          </w:tcPr>
          <w:p w:rsidR="00AF0431" w:rsidRDefault="00AF0431">
            <w:pPr>
              <w:widowControl w:val="0"/>
              <w:spacing w:after="0"/>
            </w:pPr>
            <w:r>
              <w:t>m1</w:t>
            </w:r>
          </w:p>
        </w:tc>
        <w:tc>
          <w:tcPr>
            <w:tcW w:w="2977" w:type="dxa"/>
          </w:tcPr>
          <w:p w:rsidR="00AF0431" w:rsidRDefault="00AF0431">
            <w:pPr>
              <w:widowControl w:val="0"/>
              <w:spacing w:after="0"/>
            </w:pPr>
            <w:proofErr w:type="spellStart"/>
            <w:r>
              <w:t>mirror</w:t>
            </w:r>
            <w:proofErr w:type="spellEnd"/>
            <w:r>
              <w:t xml:space="preserve"> </w:t>
            </w:r>
            <w:proofErr w:type="spellStart"/>
            <w:r>
              <w:t>coefficients</w:t>
            </w:r>
            <w:proofErr w:type="spellEnd"/>
          </w:p>
        </w:tc>
        <w:tc>
          <w:tcPr>
            <w:tcW w:w="1843" w:type="dxa"/>
          </w:tcPr>
          <w:p w:rsidR="00AF0431" w:rsidRPr="00AE55B9" w:rsidRDefault="00AF0431">
            <w:pPr>
              <w:widowControl w:val="0"/>
              <w:spacing w:after="0"/>
              <w:rPr>
                <w:lang w:val="en-US"/>
              </w:rPr>
            </w:pPr>
            <w:r w:rsidRPr="00AE55B9">
              <w:rPr>
                <w:lang w:val="en-US"/>
              </w:rPr>
              <w:t>Push apply button in mirror box</w:t>
            </w:r>
          </w:p>
        </w:tc>
        <w:tc>
          <w:tcPr>
            <w:tcW w:w="2693" w:type="dxa"/>
          </w:tcPr>
          <w:p w:rsidR="00AF0431" w:rsidRPr="00AE55B9" w:rsidRDefault="00AF0431">
            <w:pPr>
              <w:widowControl w:val="0"/>
              <w:spacing w:after="0"/>
              <w:rPr>
                <w:lang w:val="en-US"/>
              </w:rPr>
            </w:pPr>
            <w:r w:rsidRPr="00AE55B9">
              <w:rPr>
                <w:lang w:val="en-US"/>
              </w:rPr>
              <w:t>Command / write mirror coefficients</w:t>
            </w:r>
          </w:p>
          <w:p w:rsidR="00AF0431" w:rsidRPr="00AE55B9" w:rsidRDefault="00AF0431">
            <w:pPr>
              <w:widowControl w:val="0"/>
              <w:spacing w:after="0"/>
              <w:rPr>
                <w:lang w:val="en-US"/>
              </w:rPr>
            </w:pPr>
            <w:r w:rsidRPr="00AE55B9">
              <w:rPr>
                <w:lang w:val="en-US"/>
              </w:rPr>
              <w:t>(mirror-coefficients.dat)</w:t>
            </w:r>
          </w:p>
        </w:tc>
      </w:tr>
      <w:tr w:rsidR="00FE24DC">
        <w:tc>
          <w:tcPr>
            <w:tcW w:w="1771" w:type="dxa"/>
          </w:tcPr>
          <w:p w:rsidR="00FE24DC" w:rsidRDefault="00FE24DC">
            <w:pPr>
              <w:widowControl w:val="0"/>
              <w:spacing w:after="0"/>
            </w:pPr>
            <w:r>
              <w:t>m1.pcke</w:t>
            </w:r>
          </w:p>
        </w:tc>
        <w:tc>
          <w:tcPr>
            <w:tcW w:w="2977" w:type="dxa"/>
          </w:tcPr>
          <w:p w:rsidR="00FE24DC" w:rsidRDefault="00FE24DC">
            <w:pPr>
              <w:widowControl w:val="0"/>
              <w:spacing w:after="0"/>
            </w:pPr>
            <w:proofErr w:type="spellStart"/>
            <w:r>
              <w:t>optical</w:t>
            </w:r>
            <w:proofErr w:type="spellEnd"/>
            <w:r>
              <w:t xml:space="preserve"> </w:t>
            </w:r>
            <w:proofErr w:type="spellStart"/>
            <w:r>
              <w:t>element</w:t>
            </w:r>
            <w:proofErr w:type="spellEnd"/>
            <w:r>
              <w:t xml:space="preserve"> (OE) </w:t>
            </w:r>
            <w:proofErr w:type="spellStart"/>
            <w:r>
              <w:t>description</w:t>
            </w:r>
            <w:proofErr w:type="spellEnd"/>
          </w:p>
        </w:tc>
        <w:tc>
          <w:tcPr>
            <w:tcW w:w="1843" w:type="dxa"/>
          </w:tcPr>
          <w:p w:rsidR="00FE24DC" w:rsidRDefault="00FE24DC">
            <w:pPr>
              <w:widowControl w:val="0"/>
              <w:spacing w:after="0"/>
            </w:pPr>
            <w:proofErr w:type="spellStart"/>
            <w:r>
              <w:t>starting</w:t>
            </w:r>
            <w:proofErr w:type="spellEnd"/>
            <w:r>
              <w:t xml:space="preserve"> </w:t>
            </w:r>
            <w:proofErr w:type="spellStart"/>
            <w:r>
              <w:t>phase</w:t>
            </w:r>
            <w:proofErr w:type="spellEnd"/>
          </w:p>
        </w:tc>
        <w:tc>
          <w:tcPr>
            <w:tcW w:w="2693" w:type="dxa"/>
          </w:tcPr>
          <w:p w:rsidR="00FE24DC" w:rsidRDefault="00FE24DC">
            <w:pPr>
              <w:widowControl w:val="0"/>
              <w:spacing w:after="0"/>
            </w:pPr>
            <w:proofErr w:type="spellStart"/>
            <w:r>
              <w:t>beamline</w:t>
            </w:r>
            <w:proofErr w:type="spellEnd"/>
            <w:r>
              <w:t xml:space="preserve"> / </w:t>
            </w:r>
            <w:proofErr w:type="spellStart"/>
            <w:r>
              <w:t>element</w:t>
            </w:r>
            <w:proofErr w:type="spellEnd"/>
            <w:r>
              <w:t xml:space="preserve"> / </w:t>
            </w:r>
            <w:proofErr w:type="spellStart"/>
            <w:r>
              <w:t>apply</w:t>
            </w:r>
            <w:proofErr w:type="spellEnd"/>
          </w:p>
        </w:tc>
      </w:tr>
      <w:tr w:rsidR="00FE24DC" w:rsidRPr="0064398A">
        <w:tc>
          <w:tcPr>
            <w:tcW w:w="1771" w:type="dxa"/>
          </w:tcPr>
          <w:p w:rsidR="00FE24DC" w:rsidRDefault="00FE24DC">
            <w:pPr>
              <w:widowControl w:val="0"/>
              <w:spacing w:after="0"/>
            </w:pPr>
            <w:r>
              <w:t>m1.pckg</w:t>
            </w:r>
          </w:p>
        </w:tc>
        <w:tc>
          <w:tcPr>
            <w:tcW w:w="2977" w:type="dxa"/>
          </w:tcPr>
          <w:p w:rsidR="00FE24DC" w:rsidRPr="00AE55B9" w:rsidRDefault="00FE24DC">
            <w:pPr>
              <w:widowControl w:val="0"/>
              <w:spacing w:after="0"/>
              <w:rPr>
                <w:lang w:val="en-US"/>
              </w:rPr>
            </w:pPr>
            <w:r w:rsidRPr="00AE55B9">
              <w:rPr>
                <w:lang w:val="en-US"/>
              </w:rPr>
              <w:t>geometry of OE in beamline</w:t>
            </w:r>
          </w:p>
        </w:tc>
        <w:tc>
          <w:tcPr>
            <w:tcW w:w="1843" w:type="dxa"/>
          </w:tcPr>
          <w:p w:rsidR="00FE24DC" w:rsidRDefault="00FE24DC">
            <w:pPr>
              <w:widowControl w:val="0"/>
              <w:spacing w:after="0"/>
            </w:pPr>
            <w:proofErr w:type="spellStart"/>
            <w:r>
              <w:t>starting</w:t>
            </w:r>
            <w:proofErr w:type="spellEnd"/>
            <w:r>
              <w:t xml:space="preserve"> </w:t>
            </w:r>
            <w:proofErr w:type="spellStart"/>
            <w:r>
              <w:t>phase</w:t>
            </w:r>
            <w:proofErr w:type="spellEnd"/>
          </w:p>
        </w:tc>
        <w:tc>
          <w:tcPr>
            <w:tcW w:w="2693" w:type="dxa"/>
          </w:tcPr>
          <w:p w:rsidR="00FE24DC" w:rsidRPr="00AE55B9" w:rsidRDefault="00FE24DC">
            <w:pPr>
              <w:widowControl w:val="0"/>
              <w:spacing w:after="0"/>
              <w:rPr>
                <w:lang w:val="en-US"/>
              </w:rPr>
            </w:pPr>
            <w:r w:rsidRPr="00AE55B9">
              <w:rPr>
                <w:lang w:val="en-US"/>
              </w:rPr>
              <w:t>beamline / geometry / apply or</w:t>
            </w:r>
          </w:p>
          <w:p w:rsidR="00FE24DC" w:rsidRPr="00AE55B9" w:rsidRDefault="00FE24DC">
            <w:pPr>
              <w:widowControl w:val="0"/>
              <w:spacing w:after="0"/>
              <w:rPr>
                <w:lang w:val="en-US"/>
              </w:rPr>
            </w:pPr>
            <w:r w:rsidRPr="00AE55B9">
              <w:rPr>
                <w:lang w:val="en-US"/>
              </w:rPr>
              <w:t>beamline / element / apply</w:t>
            </w:r>
          </w:p>
        </w:tc>
      </w:tr>
      <w:tr w:rsidR="00FE24DC">
        <w:tc>
          <w:tcPr>
            <w:tcW w:w="1771" w:type="dxa"/>
          </w:tcPr>
          <w:p w:rsidR="00FE24DC" w:rsidRDefault="00FE24DC">
            <w:pPr>
              <w:widowControl w:val="0"/>
              <w:spacing w:after="0"/>
            </w:pPr>
            <w:r>
              <w:t>m1.omx</w:t>
            </w:r>
          </w:p>
        </w:tc>
        <w:tc>
          <w:tcPr>
            <w:tcW w:w="2977" w:type="dxa"/>
          </w:tcPr>
          <w:p w:rsidR="00FE24DC" w:rsidRDefault="00FE24DC">
            <w:pPr>
              <w:widowControl w:val="0"/>
              <w:spacing w:after="0"/>
            </w:pPr>
            <w:proofErr w:type="spellStart"/>
            <w:r>
              <w:t>transfer</w:t>
            </w:r>
            <w:proofErr w:type="spellEnd"/>
            <w:r>
              <w:t xml:space="preserve"> </w:t>
            </w:r>
            <w:proofErr w:type="spellStart"/>
            <w:r>
              <w:t>matrix</w:t>
            </w:r>
            <w:proofErr w:type="spellEnd"/>
            <w:r>
              <w:t xml:space="preserve"> (70x70)</w:t>
            </w:r>
          </w:p>
        </w:tc>
        <w:tc>
          <w:tcPr>
            <w:tcW w:w="1843" w:type="dxa"/>
          </w:tcPr>
          <w:p w:rsidR="00FE24DC" w:rsidRDefault="00FE24DC">
            <w:pPr>
              <w:widowControl w:val="0"/>
              <w:spacing w:after="0"/>
            </w:pPr>
          </w:p>
        </w:tc>
        <w:tc>
          <w:tcPr>
            <w:tcW w:w="2693" w:type="dxa"/>
          </w:tcPr>
          <w:p w:rsidR="00FE24DC" w:rsidRDefault="00FE24DC">
            <w:pPr>
              <w:widowControl w:val="0"/>
              <w:spacing w:after="0"/>
            </w:pPr>
            <w:r>
              <w:t>???</w:t>
            </w:r>
          </w:p>
        </w:tc>
      </w:tr>
      <w:tr w:rsidR="00FE24DC">
        <w:tc>
          <w:tcPr>
            <w:tcW w:w="1771" w:type="dxa"/>
          </w:tcPr>
          <w:p w:rsidR="00FE24DC" w:rsidRDefault="00FE24DC">
            <w:pPr>
              <w:widowControl w:val="0"/>
              <w:spacing w:after="0"/>
            </w:pPr>
            <w:r>
              <w:t>m1.map</w:t>
            </w:r>
          </w:p>
        </w:tc>
        <w:tc>
          <w:tcPr>
            <w:tcW w:w="2977" w:type="dxa"/>
          </w:tcPr>
          <w:p w:rsidR="00FE24DC" w:rsidRDefault="00FE24DC">
            <w:pPr>
              <w:widowControl w:val="0"/>
              <w:spacing w:after="0"/>
            </w:pPr>
            <w:proofErr w:type="spellStart"/>
            <w:r>
              <w:t>transfer</w:t>
            </w:r>
            <w:proofErr w:type="spellEnd"/>
            <w:r>
              <w:t xml:space="preserve"> </w:t>
            </w:r>
            <w:proofErr w:type="spellStart"/>
            <w:r>
              <w:t>map</w:t>
            </w:r>
            <w:proofErr w:type="spellEnd"/>
            <w:r>
              <w:t xml:space="preserve"> </w:t>
            </w:r>
          </w:p>
        </w:tc>
        <w:tc>
          <w:tcPr>
            <w:tcW w:w="1843" w:type="dxa"/>
          </w:tcPr>
          <w:p w:rsidR="00FE24DC" w:rsidRDefault="00FE24DC">
            <w:pPr>
              <w:widowControl w:val="0"/>
              <w:spacing w:after="0"/>
            </w:pPr>
          </w:p>
        </w:tc>
        <w:tc>
          <w:tcPr>
            <w:tcW w:w="2693" w:type="dxa"/>
          </w:tcPr>
          <w:p w:rsidR="00FE24DC" w:rsidRDefault="00FE24DC">
            <w:pPr>
              <w:widowControl w:val="0"/>
              <w:spacing w:after="0"/>
            </w:pPr>
            <w:proofErr w:type="spellStart"/>
            <w:r>
              <w:t>commands</w:t>
            </w:r>
            <w:proofErr w:type="spellEnd"/>
            <w:r>
              <w:t xml:space="preserve"> / </w:t>
            </w:r>
            <w:proofErr w:type="spellStart"/>
            <w:r>
              <w:t>write</w:t>
            </w:r>
            <w:proofErr w:type="spellEnd"/>
            <w:r>
              <w:t xml:space="preserve"> </w:t>
            </w:r>
            <w:proofErr w:type="spellStart"/>
            <w:r>
              <w:t>map</w:t>
            </w:r>
            <w:proofErr w:type="spellEnd"/>
          </w:p>
        </w:tc>
      </w:tr>
      <w:tr w:rsidR="00FE24DC">
        <w:tc>
          <w:tcPr>
            <w:tcW w:w="1771" w:type="dxa"/>
          </w:tcPr>
          <w:p w:rsidR="00FE24DC" w:rsidRDefault="00FE24DC">
            <w:pPr>
              <w:widowControl w:val="0"/>
              <w:spacing w:after="0"/>
            </w:pPr>
            <w:r>
              <w:t>m1.isec</w:t>
            </w:r>
          </w:p>
        </w:tc>
        <w:tc>
          <w:tcPr>
            <w:tcW w:w="2977" w:type="dxa"/>
          </w:tcPr>
          <w:p w:rsidR="00FE24DC" w:rsidRPr="00AE55B9" w:rsidRDefault="00FE24DC">
            <w:pPr>
              <w:widowControl w:val="0"/>
              <w:spacing w:after="0"/>
              <w:rPr>
                <w:lang w:val="en-US"/>
              </w:rPr>
            </w:pPr>
            <w:r w:rsidRPr="00AE55B9">
              <w:rPr>
                <w:lang w:val="en-US"/>
              </w:rPr>
              <w:t xml:space="preserve">transfer map to OE surface </w:t>
            </w:r>
          </w:p>
        </w:tc>
        <w:tc>
          <w:tcPr>
            <w:tcW w:w="1843" w:type="dxa"/>
          </w:tcPr>
          <w:p w:rsidR="00FE24DC" w:rsidRPr="00AE55B9" w:rsidRDefault="00FE24DC">
            <w:pPr>
              <w:widowControl w:val="0"/>
              <w:spacing w:after="0"/>
              <w:rPr>
                <w:lang w:val="en-US"/>
              </w:rPr>
            </w:pPr>
          </w:p>
        </w:tc>
        <w:tc>
          <w:tcPr>
            <w:tcW w:w="2693" w:type="dxa"/>
          </w:tcPr>
          <w:p w:rsidR="00FE24DC" w:rsidRDefault="00FE24DC">
            <w:pPr>
              <w:widowControl w:val="0"/>
              <w:spacing w:after="0"/>
            </w:pPr>
            <w:r>
              <w:t>???</w:t>
            </w:r>
          </w:p>
        </w:tc>
      </w:tr>
      <w:tr w:rsidR="00FE24DC">
        <w:tc>
          <w:tcPr>
            <w:tcW w:w="1771" w:type="dxa"/>
          </w:tcPr>
          <w:p w:rsidR="00FE24DC" w:rsidRDefault="00FE24DC">
            <w:pPr>
              <w:widowControl w:val="0"/>
              <w:spacing w:after="0"/>
            </w:pPr>
            <w:proofErr w:type="spellStart"/>
            <w:r>
              <w:t>test.pcko</w:t>
            </w:r>
            <w:proofErr w:type="spellEnd"/>
          </w:p>
        </w:tc>
        <w:tc>
          <w:tcPr>
            <w:tcW w:w="2977" w:type="dxa"/>
          </w:tcPr>
          <w:p w:rsidR="00FE24DC" w:rsidRDefault="00FE24DC">
            <w:pPr>
              <w:widowControl w:val="0"/>
              <w:spacing w:after="0"/>
            </w:pPr>
            <w:proofErr w:type="spellStart"/>
            <w:r>
              <w:t>parameters</w:t>
            </w:r>
            <w:proofErr w:type="spellEnd"/>
            <w:r>
              <w:t xml:space="preserve"> </w:t>
            </w:r>
            <w:proofErr w:type="spellStart"/>
            <w:r>
              <w:t>for</w:t>
            </w:r>
            <w:proofErr w:type="spellEnd"/>
            <w:r>
              <w:t xml:space="preserve"> </w:t>
            </w:r>
            <w:proofErr w:type="spellStart"/>
            <w:r>
              <w:t>optimisation</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roofErr w:type="spellStart"/>
            <w:r>
              <w:t>edit</w:t>
            </w:r>
            <w:proofErr w:type="spellEnd"/>
            <w:r>
              <w:t xml:space="preserve"> / </w:t>
            </w:r>
            <w:proofErr w:type="spellStart"/>
            <w:r>
              <w:t>optimisation</w:t>
            </w:r>
            <w:proofErr w:type="spellEnd"/>
            <w:r>
              <w:t xml:space="preserve"> / ok</w:t>
            </w:r>
          </w:p>
        </w:tc>
      </w:tr>
      <w:tr w:rsidR="00FE24DC">
        <w:tc>
          <w:tcPr>
            <w:tcW w:w="1771" w:type="dxa"/>
          </w:tcPr>
          <w:p w:rsidR="00FE24DC" w:rsidRDefault="00FE24DC">
            <w:pPr>
              <w:widowControl w:val="0"/>
              <w:spacing w:after="0"/>
            </w:pPr>
            <w:r>
              <w:t>m1.datg</w:t>
            </w:r>
          </w:p>
        </w:tc>
        <w:tc>
          <w:tcPr>
            <w:tcW w:w="2977" w:type="dxa"/>
          </w:tcPr>
          <w:p w:rsidR="00FE24DC" w:rsidRDefault="00FE24DC">
            <w:pPr>
              <w:widowControl w:val="0"/>
              <w:spacing w:after="0"/>
            </w:pPr>
            <w:r>
              <w:t xml:space="preserve">not </w:t>
            </w:r>
            <w:proofErr w:type="spellStart"/>
            <w:r>
              <w:t>used</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
        </w:tc>
      </w:tr>
      <w:tr w:rsidR="00FE24DC">
        <w:tc>
          <w:tcPr>
            <w:tcW w:w="1771" w:type="dxa"/>
          </w:tcPr>
          <w:p w:rsidR="00FE24DC" w:rsidRDefault="00FE24DC">
            <w:pPr>
              <w:widowControl w:val="0"/>
              <w:spacing w:after="0"/>
            </w:pPr>
            <w:r>
              <w:t>m1.date</w:t>
            </w:r>
          </w:p>
        </w:tc>
        <w:tc>
          <w:tcPr>
            <w:tcW w:w="2977" w:type="dxa"/>
          </w:tcPr>
          <w:p w:rsidR="00FE24DC" w:rsidRDefault="00FE24DC">
            <w:pPr>
              <w:widowControl w:val="0"/>
              <w:spacing w:after="0"/>
            </w:pPr>
            <w:r>
              <w:t xml:space="preserve">not </w:t>
            </w:r>
            <w:proofErr w:type="spellStart"/>
            <w:r>
              <w:t>used</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
        </w:tc>
      </w:tr>
      <w:tr w:rsidR="00FE24DC">
        <w:tc>
          <w:tcPr>
            <w:tcW w:w="1771" w:type="dxa"/>
          </w:tcPr>
          <w:p w:rsidR="00FE24DC" w:rsidRDefault="00FE24DC">
            <w:pPr>
              <w:widowControl w:val="0"/>
              <w:spacing w:after="0"/>
            </w:pPr>
            <w:proofErr w:type="spellStart"/>
            <w:r>
              <w:t>test.pck</w:t>
            </w:r>
            <w:proofErr w:type="spellEnd"/>
          </w:p>
        </w:tc>
        <w:tc>
          <w:tcPr>
            <w:tcW w:w="2977" w:type="dxa"/>
          </w:tcPr>
          <w:p w:rsidR="00FE24DC" w:rsidRDefault="00FE24DC">
            <w:pPr>
              <w:widowControl w:val="0"/>
              <w:spacing w:after="0"/>
            </w:pPr>
            <w:r>
              <w:t xml:space="preserve">not </w:t>
            </w:r>
            <w:proofErr w:type="spellStart"/>
            <w:r>
              <w:t>used</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
        </w:tc>
      </w:tr>
      <w:tr w:rsidR="00FE24DC">
        <w:tc>
          <w:tcPr>
            <w:tcW w:w="1771" w:type="dxa"/>
          </w:tcPr>
          <w:p w:rsidR="00FE24DC" w:rsidRDefault="00FE24DC">
            <w:pPr>
              <w:widowControl w:val="0"/>
              <w:spacing w:after="0"/>
            </w:pPr>
            <w:proofErr w:type="spellStart"/>
            <w:r>
              <w:t>test.pcl</w:t>
            </w:r>
            <w:proofErr w:type="spellEnd"/>
          </w:p>
        </w:tc>
        <w:tc>
          <w:tcPr>
            <w:tcW w:w="2977" w:type="dxa"/>
          </w:tcPr>
          <w:p w:rsidR="00FE24DC" w:rsidRDefault="00FE24DC">
            <w:pPr>
              <w:widowControl w:val="0"/>
              <w:spacing w:after="0"/>
            </w:pPr>
            <w:r>
              <w:t xml:space="preserve">not </w:t>
            </w:r>
            <w:proofErr w:type="spellStart"/>
            <w:r>
              <w:t>used</w:t>
            </w:r>
            <w:proofErr w:type="spellEnd"/>
          </w:p>
        </w:tc>
        <w:tc>
          <w:tcPr>
            <w:tcW w:w="1843" w:type="dxa"/>
          </w:tcPr>
          <w:p w:rsidR="00FE24DC" w:rsidRDefault="00FE24DC">
            <w:pPr>
              <w:widowControl w:val="0"/>
              <w:spacing w:after="0"/>
            </w:pPr>
          </w:p>
        </w:tc>
        <w:tc>
          <w:tcPr>
            <w:tcW w:w="2693" w:type="dxa"/>
          </w:tcPr>
          <w:p w:rsidR="00FE24DC" w:rsidRDefault="00FE24DC">
            <w:pPr>
              <w:widowControl w:val="0"/>
              <w:spacing w:after="0"/>
            </w:pPr>
          </w:p>
        </w:tc>
      </w:tr>
      <w:tr w:rsidR="00FE24DC">
        <w:tc>
          <w:tcPr>
            <w:tcW w:w="1771" w:type="dxa"/>
          </w:tcPr>
          <w:p w:rsidR="00FE24DC" w:rsidRDefault="00FE24DC">
            <w:pPr>
              <w:widowControl w:val="0"/>
              <w:spacing w:after="0"/>
            </w:pPr>
            <w:r>
              <w:t xml:space="preserve">eyre.dat </w:t>
            </w:r>
            <w:proofErr w:type="spellStart"/>
            <w:r>
              <w:t>etc</w:t>
            </w:r>
            <w:proofErr w:type="spellEnd"/>
          </w:p>
          <w:p w:rsidR="00FE24DC" w:rsidRDefault="00FE24DC">
            <w:pPr>
              <w:widowControl w:val="0"/>
              <w:spacing w:after="0"/>
            </w:pPr>
          </w:p>
        </w:tc>
        <w:tc>
          <w:tcPr>
            <w:tcW w:w="2977" w:type="dxa"/>
          </w:tcPr>
          <w:p w:rsidR="00FE24DC" w:rsidRPr="00AE55B9" w:rsidRDefault="00FE24DC">
            <w:pPr>
              <w:widowControl w:val="0"/>
              <w:spacing w:after="0"/>
              <w:rPr>
                <w:lang w:val="en-US"/>
              </w:rPr>
            </w:pPr>
            <w:r w:rsidRPr="00AE55B9">
              <w:rPr>
                <w:lang w:val="en-US"/>
              </w:rPr>
              <w:t>electric fields, file names are defined in fg34.par</w:t>
            </w:r>
          </w:p>
        </w:tc>
        <w:tc>
          <w:tcPr>
            <w:tcW w:w="1843" w:type="dxa"/>
          </w:tcPr>
          <w:p w:rsidR="00FE24DC" w:rsidRDefault="00FE24DC">
            <w:pPr>
              <w:widowControl w:val="0"/>
              <w:spacing w:after="0"/>
            </w:pPr>
            <w:proofErr w:type="spellStart"/>
            <w:r>
              <w:t>edit</w:t>
            </w:r>
            <w:proofErr w:type="spellEnd"/>
            <w:r>
              <w:t xml:space="preserve"> / </w:t>
            </w:r>
            <w:proofErr w:type="spellStart"/>
            <w:r>
              <w:t>init</w:t>
            </w:r>
            <w:proofErr w:type="spellEnd"/>
            <w:r>
              <w:t xml:space="preserve"> </w:t>
            </w:r>
            <w:proofErr w:type="spellStart"/>
            <w:r>
              <w:t>source</w:t>
            </w:r>
            <w:proofErr w:type="spellEnd"/>
          </w:p>
        </w:tc>
        <w:tc>
          <w:tcPr>
            <w:tcW w:w="2693" w:type="dxa"/>
          </w:tcPr>
          <w:p w:rsidR="00FE24DC" w:rsidRDefault="00FE24DC">
            <w:pPr>
              <w:widowControl w:val="0"/>
              <w:spacing w:after="0"/>
            </w:pPr>
            <w:proofErr w:type="spellStart"/>
            <w:r>
              <w:t>command</w:t>
            </w:r>
            <w:proofErr w:type="spellEnd"/>
            <w:r>
              <w:t xml:space="preserve"> / </w:t>
            </w:r>
            <w:proofErr w:type="spellStart"/>
            <w:r>
              <w:t>write</w:t>
            </w:r>
            <w:proofErr w:type="spellEnd"/>
            <w:r>
              <w:t xml:space="preserve"> </w:t>
            </w:r>
            <w:proofErr w:type="spellStart"/>
            <w:r>
              <w:t>result</w:t>
            </w:r>
            <w:proofErr w:type="spellEnd"/>
          </w:p>
        </w:tc>
      </w:tr>
      <w:tr w:rsidR="00FE24DC" w:rsidRPr="00244C3F">
        <w:tc>
          <w:tcPr>
            <w:tcW w:w="1771" w:type="dxa"/>
          </w:tcPr>
          <w:p w:rsidR="00FE24DC" w:rsidRDefault="00FE24DC">
            <w:pPr>
              <w:widowControl w:val="0"/>
              <w:spacing w:after="0"/>
            </w:pPr>
            <w:r>
              <w:lastRenderedPageBreak/>
              <w:t>br4d.dat</w:t>
            </w:r>
          </w:p>
          <w:p w:rsidR="00FE24DC" w:rsidRDefault="00FE24DC">
            <w:pPr>
              <w:widowControl w:val="0"/>
              <w:spacing w:after="0"/>
            </w:pPr>
          </w:p>
        </w:tc>
        <w:tc>
          <w:tcPr>
            <w:tcW w:w="2977" w:type="dxa"/>
          </w:tcPr>
          <w:p w:rsidR="00FE24DC" w:rsidRPr="00244C3F" w:rsidRDefault="00FE24DC">
            <w:pPr>
              <w:widowControl w:val="0"/>
              <w:spacing w:after="0"/>
              <w:rPr>
                <w:lang w:val="en-US"/>
              </w:rPr>
            </w:pPr>
            <w:r w:rsidRPr="00244C3F">
              <w:rPr>
                <w:lang w:val="en-US"/>
              </w:rPr>
              <w:t xml:space="preserve">4 dim. </w:t>
            </w:r>
            <w:r w:rsidR="00244C3F" w:rsidRPr="00244C3F">
              <w:rPr>
                <w:lang w:val="en-US"/>
              </w:rPr>
              <w:t>b</w:t>
            </w:r>
            <w:r w:rsidRPr="00244C3F">
              <w:rPr>
                <w:lang w:val="en-US"/>
              </w:rPr>
              <w:t>rightness</w:t>
            </w:r>
            <w:r w:rsidR="00244C3F" w:rsidRPr="00244C3F">
              <w:rPr>
                <w:lang w:val="en-US"/>
              </w:rPr>
              <w:t xml:space="preserve"> (under development)</w:t>
            </w:r>
          </w:p>
        </w:tc>
        <w:tc>
          <w:tcPr>
            <w:tcW w:w="1843" w:type="dxa"/>
          </w:tcPr>
          <w:p w:rsidR="00FE24DC" w:rsidRPr="00244C3F" w:rsidRDefault="00FE24DC">
            <w:pPr>
              <w:widowControl w:val="0"/>
              <w:spacing w:after="0"/>
              <w:rPr>
                <w:lang w:val="en-US"/>
              </w:rPr>
            </w:pPr>
            <w:r w:rsidRPr="00244C3F">
              <w:rPr>
                <w:lang w:val="en-US"/>
              </w:rPr>
              <w:t xml:space="preserve">edit / </w:t>
            </w:r>
            <w:proofErr w:type="spellStart"/>
            <w:r w:rsidRPr="00244C3F">
              <w:rPr>
                <w:lang w:val="en-US"/>
              </w:rPr>
              <w:t>init</w:t>
            </w:r>
            <w:proofErr w:type="spellEnd"/>
          </w:p>
          <w:p w:rsidR="00FE24DC" w:rsidRPr="00244C3F" w:rsidRDefault="00FE24DC">
            <w:pPr>
              <w:widowControl w:val="0"/>
              <w:spacing w:after="0"/>
              <w:rPr>
                <w:lang w:val="en-US"/>
              </w:rPr>
            </w:pPr>
            <w:r w:rsidRPr="00244C3F">
              <w:rPr>
                <w:lang w:val="en-US"/>
              </w:rPr>
              <w:t>source</w:t>
            </w:r>
          </w:p>
        </w:tc>
        <w:tc>
          <w:tcPr>
            <w:tcW w:w="2693" w:type="dxa"/>
          </w:tcPr>
          <w:p w:rsidR="00FE24DC" w:rsidRPr="00244C3F" w:rsidRDefault="00FE24DC">
            <w:pPr>
              <w:widowControl w:val="0"/>
              <w:spacing w:after="0"/>
              <w:rPr>
                <w:lang w:val="en-US"/>
              </w:rPr>
            </w:pPr>
          </w:p>
        </w:tc>
      </w:tr>
      <w:tr w:rsidR="00FE24DC" w:rsidRPr="00244C3F">
        <w:tc>
          <w:tcPr>
            <w:tcW w:w="1771" w:type="dxa"/>
          </w:tcPr>
          <w:p w:rsidR="00FE24DC" w:rsidRPr="00244C3F" w:rsidRDefault="00FE24DC">
            <w:pPr>
              <w:widowControl w:val="0"/>
              <w:spacing w:after="0"/>
              <w:rPr>
                <w:lang w:val="en-US"/>
              </w:rPr>
            </w:pPr>
            <w:proofErr w:type="spellStart"/>
            <w:r w:rsidRPr="00244C3F">
              <w:rPr>
                <w:lang w:val="en-US"/>
              </w:rPr>
              <w:t>phase.pck</w:t>
            </w:r>
            <w:proofErr w:type="spellEnd"/>
          </w:p>
        </w:tc>
        <w:tc>
          <w:tcPr>
            <w:tcW w:w="2977" w:type="dxa"/>
          </w:tcPr>
          <w:p w:rsidR="00FE24DC" w:rsidRPr="00244C3F" w:rsidRDefault="00FE24DC">
            <w:pPr>
              <w:widowControl w:val="0"/>
              <w:spacing w:after="0"/>
              <w:rPr>
                <w:lang w:val="en-US"/>
              </w:rPr>
            </w:pPr>
            <w:r w:rsidRPr="00244C3F">
              <w:rPr>
                <w:lang w:val="en-US"/>
              </w:rPr>
              <w:t>all file names</w:t>
            </w:r>
          </w:p>
        </w:tc>
        <w:tc>
          <w:tcPr>
            <w:tcW w:w="1843" w:type="dxa"/>
          </w:tcPr>
          <w:p w:rsidR="00FE24DC" w:rsidRPr="00244C3F" w:rsidRDefault="00FE24DC">
            <w:pPr>
              <w:widowControl w:val="0"/>
              <w:spacing w:after="0"/>
              <w:rPr>
                <w:lang w:val="en-US"/>
              </w:rPr>
            </w:pPr>
            <w:r w:rsidRPr="00244C3F">
              <w:rPr>
                <w:lang w:val="en-US"/>
              </w:rPr>
              <w:t>starting phase</w:t>
            </w:r>
          </w:p>
        </w:tc>
        <w:tc>
          <w:tcPr>
            <w:tcW w:w="2693" w:type="dxa"/>
          </w:tcPr>
          <w:p w:rsidR="00FE24DC" w:rsidRPr="00244C3F" w:rsidRDefault="00FE24DC">
            <w:pPr>
              <w:widowControl w:val="0"/>
              <w:spacing w:after="0"/>
              <w:rPr>
                <w:lang w:val="en-US"/>
              </w:rPr>
            </w:pPr>
            <w:r w:rsidRPr="00244C3F">
              <w:rPr>
                <w:lang w:val="en-US"/>
              </w:rPr>
              <w:t>files / ok</w:t>
            </w:r>
          </w:p>
        </w:tc>
      </w:tr>
    </w:tbl>
    <w:p w:rsidR="00FE24DC" w:rsidRPr="00AE55B9" w:rsidRDefault="00FE24DC">
      <w:pPr>
        <w:pStyle w:val="berschrift1"/>
        <w:rPr>
          <w:lang w:val="en-US"/>
        </w:rPr>
      </w:pPr>
      <w:bookmarkStart w:id="13" w:name="_Toc406586257"/>
      <w:r w:rsidRPr="00AE55B9">
        <w:rPr>
          <w:lang w:val="en-US"/>
        </w:rPr>
        <w:t>Ray tracing</w:t>
      </w:r>
      <w:bookmarkEnd w:id="13"/>
      <w:r w:rsidRPr="00AE55B9">
        <w:rPr>
          <w:lang w:val="en-US"/>
        </w:rPr>
        <w:t xml:space="preserve"> </w:t>
      </w:r>
    </w:p>
    <w:p w:rsidR="00FE24DC" w:rsidRPr="00AE55B9" w:rsidRDefault="00FE24DC">
      <w:pPr>
        <w:pStyle w:val="berschrift2"/>
        <w:rPr>
          <w:lang w:val="en-US"/>
        </w:rPr>
      </w:pPr>
      <w:bookmarkStart w:id="14" w:name="_Toc406586258"/>
      <w:r w:rsidRPr="00AE55B9">
        <w:rPr>
          <w:lang w:val="en-US"/>
        </w:rPr>
        <w:t>Overview</w:t>
      </w:r>
      <w:bookmarkEnd w:id="14"/>
      <w:r w:rsidRPr="00AE55B9">
        <w:rPr>
          <w:lang w:val="en-US"/>
        </w:rPr>
        <w:t xml:space="preserve"> </w:t>
      </w:r>
    </w:p>
    <w:p w:rsidR="00FE24DC" w:rsidRDefault="00FE474B" w:rsidP="008D7B2D">
      <w:pPr>
        <w:spacing w:after="0"/>
        <w:rPr>
          <w:lang w:val="en-US"/>
        </w:rPr>
      </w:pPr>
      <w:r>
        <w:rPr>
          <w:lang w:val="en-US"/>
        </w:rPr>
        <w:t xml:space="preserve">PHASE permits Ray Tracing (RT) within Geometric Optics. Due to the matrix representation of the optical </w:t>
      </w:r>
      <w:proofErr w:type="gramStart"/>
      <w:r>
        <w:rPr>
          <w:lang w:val="en-US"/>
        </w:rPr>
        <w:t>elements</w:t>
      </w:r>
      <w:proofErr w:type="gramEnd"/>
      <w:r>
        <w:rPr>
          <w:lang w:val="en-US"/>
        </w:rPr>
        <w:t xml:space="preserve"> the simulations are extremely fast in simple RT mode (without slope errors or OE sizes. Simple RT runs </w:t>
      </w:r>
      <w:proofErr w:type="spellStart"/>
      <w:r>
        <w:rPr>
          <w:lang w:val="en-US"/>
        </w:rPr>
        <w:t>runs</w:t>
      </w:r>
      <w:proofErr w:type="spellEnd"/>
      <w:r>
        <w:rPr>
          <w:lang w:val="en-US"/>
        </w:rPr>
        <w:t xml:space="preserve"> </w:t>
      </w:r>
      <w:proofErr w:type="gramStart"/>
      <w:r>
        <w:rPr>
          <w:lang w:val="en-US"/>
        </w:rPr>
        <w:t>are always recommended</w:t>
      </w:r>
      <w:proofErr w:type="gramEnd"/>
      <w:r>
        <w:rPr>
          <w:lang w:val="en-US"/>
        </w:rPr>
        <w:t xml:space="preserve"> for setting up the beamline and checking the input data. </w:t>
      </w:r>
      <w:r w:rsidR="009A5D15">
        <w:rPr>
          <w:lang w:val="en-US"/>
        </w:rPr>
        <w:t>Only in a 2</w:t>
      </w:r>
      <w:r w:rsidR="009A5D15" w:rsidRPr="009A5D15">
        <w:rPr>
          <w:vertAlign w:val="superscript"/>
          <w:lang w:val="en-US"/>
        </w:rPr>
        <w:t>nd</w:t>
      </w:r>
      <w:r w:rsidR="009A5D15">
        <w:rPr>
          <w:lang w:val="en-US"/>
        </w:rPr>
        <w:t xml:space="preserve"> step full RT or PO propagation </w:t>
      </w:r>
      <w:proofErr w:type="gramStart"/>
      <w:r w:rsidR="009A5D15">
        <w:rPr>
          <w:lang w:val="en-US"/>
        </w:rPr>
        <w:t>is done</w:t>
      </w:r>
      <w:proofErr w:type="gramEnd"/>
      <w:r w:rsidR="008D7B2D">
        <w:rPr>
          <w:lang w:val="en-US"/>
        </w:rPr>
        <w:t xml:space="preserve">. </w:t>
      </w:r>
      <w:r w:rsidR="00FE24DC" w:rsidRPr="00AE55B9">
        <w:rPr>
          <w:lang w:val="en-US"/>
        </w:rPr>
        <w:t>A rectangular grid of rays for the in</w:t>
      </w:r>
      <w:r w:rsidR="009A5D15">
        <w:rPr>
          <w:lang w:val="en-US"/>
        </w:rPr>
        <w:t>put, focus</w:t>
      </w:r>
      <w:r w:rsidR="00FE24DC" w:rsidRPr="00AE55B9">
        <w:rPr>
          <w:lang w:val="en-US"/>
        </w:rPr>
        <w:t xml:space="preserve">ed by a </w:t>
      </w:r>
      <w:r w:rsidR="007C527C" w:rsidRPr="00AE55B9">
        <w:rPr>
          <w:lang w:val="en-US"/>
        </w:rPr>
        <w:t xml:space="preserve">toroidal mirror </w:t>
      </w:r>
      <w:proofErr w:type="gramStart"/>
      <w:r w:rsidR="007C527C" w:rsidRPr="00AE55B9">
        <w:rPr>
          <w:lang w:val="en-US"/>
        </w:rPr>
        <w:t>is used</w:t>
      </w:r>
      <w:proofErr w:type="gramEnd"/>
      <w:r w:rsidR="007C527C" w:rsidRPr="00AE55B9">
        <w:rPr>
          <w:lang w:val="en-US"/>
        </w:rPr>
        <w:t xml:space="preserve"> for the</w:t>
      </w:r>
      <w:r w:rsidR="00FE24DC" w:rsidRPr="00AE55B9">
        <w:rPr>
          <w:lang w:val="en-US"/>
        </w:rPr>
        <w:t xml:space="preserve"> first example. The second example will look at an </w:t>
      </w:r>
      <w:proofErr w:type="spellStart"/>
      <w:r w:rsidR="00FE24DC" w:rsidRPr="00AE55B9">
        <w:rPr>
          <w:lang w:val="en-US"/>
        </w:rPr>
        <w:t>undulator</w:t>
      </w:r>
      <w:proofErr w:type="spellEnd"/>
      <w:r w:rsidR="00FE24DC" w:rsidRPr="00AE55B9">
        <w:rPr>
          <w:lang w:val="en-US"/>
        </w:rPr>
        <w:t xml:space="preserve"> source, followed by a KB mirror pair.</w:t>
      </w:r>
    </w:p>
    <w:p w:rsidR="008D7B2D" w:rsidRDefault="008D7B2D" w:rsidP="005A41DD">
      <w:pPr>
        <w:pStyle w:val="berschrift2"/>
        <w:rPr>
          <w:lang w:val="en-US"/>
        </w:rPr>
      </w:pPr>
      <w:bookmarkStart w:id="15" w:name="_Toc406586259"/>
      <w:r>
        <w:rPr>
          <w:lang w:val="en-US"/>
        </w:rPr>
        <w:t>Basic Parameters</w:t>
      </w:r>
      <w:bookmarkEnd w:id="15"/>
    </w:p>
    <w:p w:rsidR="005A41DD" w:rsidRPr="00AE55B9" w:rsidRDefault="005A41DD" w:rsidP="008D7B2D">
      <w:pPr>
        <w:rPr>
          <w:lang w:val="en-US"/>
        </w:rPr>
      </w:pPr>
      <w:r>
        <w:rPr>
          <w:noProof/>
        </w:rPr>
        <w:drawing>
          <wp:inline distT="0" distB="0" distL="0" distR="0">
            <wp:extent cx="3095625" cy="18002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mode.jpg"/>
                    <pic:cNvPicPr/>
                  </pic:nvPicPr>
                  <pic:blipFill>
                    <a:blip r:embed="rId19">
                      <a:extLst>
                        <a:ext uri="{28A0092B-C50C-407E-A947-70E740481C1C}">
                          <a14:useLocalDpi xmlns:a14="http://schemas.microsoft.com/office/drawing/2010/main" val="0"/>
                        </a:ext>
                      </a:extLst>
                    </a:blip>
                    <a:stretch>
                      <a:fillRect/>
                    </a:stretch>
                  </pic:blipFill>
                  <pic:spPr>
                    <a:xfrm>
                      <a:off x="0" y="0"/>
                      <a:ext cx="3095625" cy="1800225"/>
                    </a:xfrm>
                    <a:prstGeom prst="rect">
                      <a:avLst/>
                    </a:prstGeom>
                  </pic:spPr>
                </pic:pic>
              </a:graphicData>
            </a:graphic>
          </wp:inline>
        </w:drawing>
      </w:r>
    </w:p>
    <w:p w:rsidR="008D7B2D" w:rsidRDefault="008D7B2D" w:rsidP="008D7B2D">
      <w:pPr>
        <w:pStyle w:val="Listenabsatz"/>
        <w:numPr>
          <w:ilvl w:val="0"/>
          <w:numId w:val="30"/>
        </w:numPr>
        <w:spacing w:after="0"/>
        <w:rPr>
          <w:lang w:val="en-US"/>
        </w:rPr>
      </w:pPr>
      <w:r>
        <w:rPr>
          <w:lang w:val="en-US"/>
        </w:rPr>
        <w:t>Define basic wavelength for setting up the grating geometry (if grating is included)</w:t>
      </w:r>
    </w:p>
    <w:p w:rsidR="008D7B2D" w:rsidRDefault="008D7B2D" w:rsidP="008D7B2D">
      <w:pPr>
        <w:pStyle w:val="Listenabsatz"/>
        <w:numPr>
          <w:ilvl w:val="0"/>
          <w:numId w:val="30"/>
        </w:numPr>
        <w:spacing w:after="0"/>
        <w:rPr>
          <w:lang w:val="en-US"/>
        </w:rPr>
      </w:pPr>
      <w:r>
        <w:rPr>
          <w:lang w:val="en-US"/>
        </w:rPr>
        <w:t xml:space="preserve">Chose incremental wavelength change </w:t>
      </w:r>
      <w:proofErr w:type="spellStart"/>
      <w:r>
        <w:rPr>
          <w:lang w:val="en-US"/>
        </w:rPr>
        <w:t>dla</w:t>
      </w:r>
      <w:proofErr w:type="spellEnd"/>
      <w:r>
        <w:rPr>
          <w:lang w:val="en-US"/>
        </w:rPr>
        <w:t xml:space="preserve"> if </w:t>
      </w:r>
      <w:proofErr w:type="spellStart"/>
      <w:r>
        <w:rPr>
          <w:lang w:val="en-US"/>
        </w:rPr>
        <w:t>dla</w:t>
      </w:r>
      <w:proofErr w:type="spellEnd"/>
      <w:r>
        <w:rPr>
          <w:lang w:val="en-US"/>
        </w:rPr>
        <w:t>-mode is activated</w:t>
      </w:r>
    </w:p>
    <w:p w:rsidR="008D7B2D" w:rsidRPr="000D4251" w:rsidRDefault="00403B7B" w:rsidP="008D7B2D">
      <w:pPr>
        <w:pStyle w:val="Listenabsatz"/>
        <w:numPr>
          <w:ilvl w:val="0"/>
          <w:numId w:val="30"/>
        </w:numPr>
        <w:spacing w:after="0"/>
        <w:rPr>
          <w:lang w:val="en-US"/>
        </w:rPr>
      </w:pPr>
      <w:r w:rsidRPr="000D4251">
        <w:rPr>
          <w:lang w:val="en-US"/>
        </w:rPr>
        <w:t>The d</w:t>
      </w:r>
      <w:r w:rsidR="008D7B2D" w:rsidRPr="000D4251">
        <w:rPr>
          <w:lang w:val="en-US"/>
        </w:rPr>
        <w:t>ispersive length</w:t>
      </w:r>
      <w:r w:rsidRPr="000D4251">
        <w:rPr>
          <w:lang w:val="en-US"/>
        </w:rPr>
        <w:t xml:space="preserve"> </w:t>
      </w:r>
      <w:r w:rsidR="000D4251" w:rsidRPr="000D4251">
        <w:rPr>
          <w:lang w:val="en-US"/>
        </w:rPr>
        <w:t xml:space="preserve">is the </w:t>
      </w:r>
      <w:proofErr w:type="spellStart"/>
      <w:proofErr w:type="gramStart"/>
      <w:r w:rsidR="000D4251" w:rsidRPr="000D4251">
        <w:rPr>
          <w:lang w:val="en-US"/>
        </w:rPr>
        <w:t>monochromator</w:t>
      </w:r>
      <w:proofErr w:type="spellEnd"/>
      <w:r w:rsidR="000D4251" w:rsidRPr="000D4251">
        <w:rPr>
          <w:lang w:val="en-US"/>
        </w:rPr>
        <w:t xml:space="preserve"> exit arm length</w:t>
      </w:r>
      <w:proofErr w:type="gramEnd"/>
      <w:r w:rsidR="000D4251" w:rsidRPr="000D4251">
        <w:rPr>
          <w:lang w:val="en-US"/>
        </w:rPr>
        <w:t xml:space="preserve"> and the value </w:t>
      </w:r>
      <w:r w:rsidRPr="000D4251">
        <w:rPr>
          <w:lang w:val="en-US"/>
        </w:rPr>
        <w:t>is used to evaluate the</w:t>
      </w:r>
      <w:r w:rsidR="000D4251" w:rsidRPr="000D4251">
        <w:rPr>
          <w:lang w:val="en-US"/>
        </w:rPr>
        <w:t xml:space="preserve"> energy resolution of the </w:t>
      </w:r>
      <w:proofErr w:type="spellStart"/>
      <w:r w:rsidR="000D4251" w:rsidRPr="000D4251">
        <w:rPr>
          <w:lang w:val="en-US"/>
        </w:rPr>
        <w:t>monochromator</w:t>
      </w:r>
      <w:proofErr w:type="spellEnd"/>
      <w:r w:rsidR="000D4251" w:rsidRPr="000D4251">
        <w:rPr>
          <w:lang w:val="en-US"/>
        </w:rPr>
        <w:t>.</w:t>
      </w:r>
    </w:p>
    <w:p w:rsidR="008D7B2D" w:rsidRPr="008D7B2D" w:rsidRDefault="008D7B2D" w:rsidP="008D7B2D">
      <w:pPr>
        <w:pStyle w:val="Listenabsatz"/>
        <w:numPr>
          <w:ilvl w:val="0"/>
          <w:numId w:val="30"/>
        </w:numPr>
        <w:spacing w:after="0"/>
        <w:rPr>
          <w:lang w:val="en-US"/>
        </w:rPr>
      </w:pPr>
      <w:r w:rsidRPr="008D7B2D">
        <w:rPr>
          <w:lang w:val="en-US"/>
        </w:rPr>
        <w:t>Switch to Geometric Optics in the calculation parameter box</w:t>
      </w:r>
    </w:p>
    <w:p w:rsidR="008D7B2D" w:rsidRPr="008D7B2D" w:rsidRDefault="008D7B2D" w:rsidP="008D7B2D">
      <w:pPr>
        <w:pStyle w:val="Listenabsatz"/>
        <w:numPr>
          <w:ilvl w:val="0"/>
          <w:numId w:val="30"/>
        </w:numPr>
        <w:spacing w:after="0"/>
        <w:rPr>
          <w:lang w:val="en-US"/>
        </w:rPr>
      </w:pPr>
      <w:r w:rsidRPr="008D7B2D">
        <w:rPr>
          <w:lang w:val="en-US"/>
        </w:rPr>
        <w:t>Choose whether a misalignment of the OEs is to be included</w:t>
      </w:r>
    </w:p>
    <w:p w:rsidR="00115E79" w:rsidRDefault="008D7B2D" w:rsidP="00115E79">
      <w:pPr>
        <w:pStyle w:val="Listenabsatz"/>
        <w:numPr>
          <w:ilvl w:val="0"/>
          <w:numId w:val="30"/>
        </w:numPr>
        <w:spacing w:after="0"/>
        <w:rPr>
          <w:lang w:val="en-US"/>
        </w:rPr>
      </w:pPr>
      <w:r>
        <w:rPr>
          <w:lang w:val="en-US"/>
        </w:rPr>
        <w:t xml:space="preserve">Select </w:t>
      </w:r>
      <w:proofErr w:type="spellStart"/>
      <w:r>
        <w:rPr>
          <w:lang w:val="en-US"/>
        </w:rPr>
        <w:t>dla</w:t>
      </w:r>
      <w:proofErr w:type="spellEnd"/>
      <w:r>
        <w:rPr>
          <w:lang w:val="en-US"/>
        </w:rPr>
        <w:t xml:space="preserve">-mode: </w:t>
      </w:r>
    </w:p>
    <w:p w:rsidR="00115E79" w:rsidRDefault="00115E79" w:rsidP="00115E79">
      <w:pPr>
        <w:pStyle w:val="Listenabsatz"/>
        <w:spacing w:after="0"/>
        <w:rPr>
          <w:lang w:val="en-US"/>
        </w:rPr>
      </w:pPr>
      <w:proofErr w:type="spellStart"/>
      <w:proofErr w:type="gramStart"/>
      <w:r>
        <w:rPr>
          <w:lang w:val="en-US"/>
        </w:rPr>
        <w:t>dla</w:t>
      </w:r>
      <w:proofErr w:type="spellEnd"/>
      <w:proofErr w:type="gramEnd"/>
      <w:r>
        <w:rPr>
          <w:lang w:val="en-US"/>
        </w:rPr>
        <w:t xml:space="preserve"> mode = 0: geometry is created and propagation is performed with the wavelength lambda.</w:t>
      </w:r>
    </w:p>
    <w:p w:rsidR="00115E79" w:rsidRDefault="00115E79" w:rsidP="00115E79">
      <w:pPr>
        <w:pStyle w:val="Listenabsatz"/>
        <w:spacing w:after="0"/>
        <w:rPr>
          <w:lang w:val="en-US"/>
        </w:rPr>
      </w:pPr>
      <w:proofErr w:type="spellStart"/>
      <w:r>
        <w:rPr>
          <w:lang w:val="en-US"/>
        </w:rPr>
        <w:t>dla_mode</w:t>
      </w:r>
      <w:proofErr w:type="spellEnd"/>
      <w:r>
        <w:rPr>
          <w:lang w:val="en-US"/>
        </w:rPr>
        <w:t xml:space="preserve"> = 1: geometry </w:t>
      </w:r>
      <w:proofErr w:type="gramStart"/>
      <w:r>
        <w:rPr>
          <w:lang w:val="en-US"/>
        </w:rPr>
        <w:t>is created</w:t>
      </w:r>
      <w:proofErr w:type="gramEnd"/>
      <w:r>
        <w:rPr>
          <w:lang w:val="en-US"/>
        </w:rPr>
        <w:t xml:space="preserve"> with lambda and propagation is done with wavelength </w:t>
      </w:r>
      <w:proofErr w:type="spellStart"/>
      <w:r>
        <w:rPr>
          <w:lang w:val="en-US"/>
        </w:rPr>
        <w:t>lamda</w:t>
      </w:r>
      <w:proofErr w:type="spellEnd"/>
      <w:r>
        <w:rPr>
          <w:lang w:val="en-US"/>
        </w:rPr>
        <w:t xml:space="preserve"> and lambda + d-lambda. No</w:t>
      </w:r>
      <w:r w:rsidR="008D7B2D">
        <w:rPr>
          <w:lang w:val="en-US"/>
        </w:rPr>
        <w:t>te: For a grating the light is center</w:t>
      </w:r>
      <w:r>
        <w:rPr>
          <w:lang w:val="en-US"/>
        </w:rPr>
        <w:t>e</w:t>
      </w:r>
      <w:r w:rsidR="008D7B2D">
        <w:rPr>
          <w:lang w:val="en-US"/>
        </w:rPr>
        <w:t xml:space="preserve">d at the exit slit for </w:t>
      </w:r>
      <w:proofErr w:type="spellStart"/>
      <w:r w:rsidR="008D7B2D">
        <w:rPr>
          <w:lang w:val="en-US"/>
        </w:rPr>
        <w:t>dla</w:t>
      </w:r>
      <w:r>
        <w:rPr>
          <w:lang w:val="en-US"/>
        </w:rPr>
        <w:t>_mode</w:t>
      </w:r>
      <w:proofErr w:type="spellEnd"/>
      <w:r w:rsidR="008D7B2D">
        <w:rPr>
          <w:lang w:val="en-US"/>
        </w:rPr>
        <w:t xml:space="preserve"> = </w:t>
      </w:r>
      <w:proofErr w:type="gramStart"/>
      <w:r w:rsidR="008D7B2D">
        <w:rPr>
          <w:lang w:val="en-US"/>
        </w:rPr>
        <w:t>0</w:t>
      </w:r>
      <w:proofErr w:type="gramEnd"/>
      <w:r>
        <w:rPr>
          <w:lang w:val="en-US"/>
        </w:rPr>
        <w:t xml:space="preserve">. For </w:t>
      </w:r>
      <w:proofErr w:type="spellStart"/>
      <w:r>
        <w:rPr>
          <w:lang w:val="en-US"/>
        </w:rPr>
        <w:t>dla_mode</w:t>
      </w:r>
      <w:proofErr w:type="spellEnd"/>
      <w:r>
        <w:rPr>
          <w:lang w:val="en-US"/>
        </w:rPr>
        <w:t xml:space="preserve"> = </w:t>
      </w:r>
      <w:proofErr w:type="gramStart"/>
      <w:r>
        <w:rPr>
          <w:lang w:val="en-US"/>
        </w:rPr>
        <w:t>1</w:t>
      </w:r>
      <w:proofErr w:type="gramEnd"/>
      <w:r>
        <w:rPr>
          <w:lang w:val="en-US"/>
        </w:rPr>
        <w:t xml:space="preserve"> two spots displaced along the </w:t>
      </w:r>
      <w:proofErr w:type="spellStart"/>
      <w:r>
        <w:rPr>
          <w:lang w:val="en-US"/>
        </w:rPr>
        <w:t>dispewrsion</w:t>
      </w:r>
      <w:proofErr w:type="spellEnd"/>
      <w:r>
        <w:rPr>
          <w:lang w:val="en-US"/>
        </w:rPr>
        <w:t xml:space="preserve"> plane are generated (Figure xx).</w:t>
      </w:r>
    </w:p>
    <w:p w:rsidR="00115E79" w:rsidRDefault="00115E79" w:rsidP="00115E79">
      <w:pPr>
        <w:spacing w:after="0"/>
        <w:rPr>
          <w:lang w:val="en-US"/>
        </w:rPr>
      </w:pPr>
    </w:p>
    <w:p w:rsidR="00115E79" w:rsidRDefault="00115E79" w:rsidP="00115E79">
      <w:pPr>
        <w:spacing w:after="0"/>
        <w:rPr>
          <w:lang w:val="en-US"/>
        </w:rPr>
      </w:pPr>
      <w:r>
        <w:rPr>
          <w:noProof/>
        </w:rPr>
        <w:lastRenderedPageBreak/>
        <w:drawing>
          <wp:inline distT="0" distB="0" distL="0" distR="0">
            <wp:extent cx="2556257" cy="210709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la-2d.jpg"/>
                    <pic:cNvPicPr/>
                  </pic:nvPicPr>
                  <pic:blipFill>
                    <a:blip r:embed="rId20">
                      <a:extLst>
                        <a:ext uri="{28A0092B-C50C-407E-A947-70E740481C1C}">
                          <a14:useLocalDpi xmlns:a14="http://schemas.microsoft.com/office/drawing/2010/main" val="0"/>
                        </a:ext>
                      </a:extLst>
                    </a:blip>
                    <a:stretch>
                      <a:fillRect/>
                    </a:stretch>
                  </pic:blipFill>
                  <pic:spPr>
                    <a:xfrm>
                      <a:off x="0" y="0"/>
                      <a:ext cx="2557163" cy="2107843"/>
                    </a:xfrm>
                    <a:prstGeom prst="rect">
                      <a:avLst/>
                    </a:prstGeom>
                  </pic:spPr>
                </pic:pic>
              </a:graphicData>
            </a:graphic>
          </wp:inline>
        </w:drawing>
      </w:r>
      <w:r>
        <w:rPr>
          <w:lang w:val="en-US"/>
        </w:rPr>
        <w:t xml:space="preserve">          </w:t>
      </w:r>
      <w:r>
        <w:rPr>
          <w:noProof/>
        </w:rPr>
        <w:drawing>
          <wp:inline distT="0" distB="0" distL="0" distR="0">
            <wp:extent cx="2508336" cy="2112619"/>
            <wp:effectExtent l="0" t="0" r="635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dla-vert.jpg"/>
                    <pic:cNvPicPr/>
                  </pic:nvPicPr>
                  <pic:blipFill>
                    <a:blip r:embed="rId21">
                      <a:extLst>
                        <a:ext uri="{28A0092B-C50C-407E-A947-70E740481C1C}">
                          <a14:useLocalDpi xmlns:a14="http://schemas.microsoft.com/office/drawing/2010/main" val="0"/>
                        </a:ext>
                      </a:extLst>
                    </a:blip>
                    <a:stretch>
                      <a:fillRect/>
                    </a:stretch>
                  </pic:blipFill>
                  <pic:spPr>
                    <a:xfrm>
                      <a:off x="0" y="0"/>
                      <a:ext cx="2507171" cy="2111638"/>
                    </a:xfrm>
                    <a:prstGeom prst="rect">
                      <a:avLst/>
                    </a:prstGeom>
                  </pic:spPr>
                </pic:pic>
              </a:graphicData>
            </a:graphic>
          </wp:inline>
        </w:drawing>
      </w:r>
    </w:p>
    <w:p w:rsidR="00115E79" w:rsidRPr="00115E79" w:rsidRDefault="00115E79" w:rsidP="00115E79">
      <w:pPr>
        <w:spacing w:after="0"/>
        <w:rPr>
          <w:lang w:val="en-US"/>
        </w:rPr>
      </w:pPr>
      <w:r>
        <w:rPr>
          <w:lang w:val="en-US"/>
        </w:rPr>
        <w:t xml:space="preserve">Figure xx: Ray tracing result behind a grating in the exit slit plane. The two wavelength show up at different positions in the dispersion plane if </w:t>
      </w:r>
      <w:proofErr w:type="spellStart"/>
      <w:r>
        <w:rPr>
          <w:lang w:val="en-US"/>
        </w:rPr>
        <w:t>dla_mode</w:t>
      </w:r>
      <w:proofErr w:type="spellEnd"/>
      <w:r>
        <w:rPr>
          <w:lang w:val="en-US"/>
        </w:rPr>
        <w:t xml:space="preserve"> = </w:t>
      </w:r>
      <w:proofErr w:type="gramStart"/>
      <w:r>
        <w:rPr>
          <w:lang w:val="en-US"/>
        </w:rPr>
        <w:t>1</w:t>
      </w:r>
      <w:proofErr w:type="gramEnd"/>
      <w:r>
        <w:rPr>
          <w:lang w:val="en-US"/>
        </w:rPr>
        <w:t>.</w:t>
      </w:r>
    </w:p>
    <w:p w:rsidR="00C94827" w:rsidRPr="00AE55B9" w:rsidRDefault="00C94827" w:rsidP="00C94827">
      <w:pPr>
        <w:pStyle w:val="berschrift2"/>
        <w:rPr>
          <w:lang w:val="en-US"/>
        </w:rPr>
      </w:pPr>
      <w:bookmarkStart w:id="16" w:name="_Definition_of_the"/>
      <w:bookmarkStart w:id="17" w:name="_Toc406586260"/>
      <w:bookmarkEnd w:id="16"/>
      <w:r w:rsidRPr="00AE55B9">
        <w:rPr>
          <w:lang w:val="en-US"/>
        </w:rPr>
        <w:t>Source definition</w:t>
      </w:r>
      <w:bookmarkEnd w:id="17"/>
    </w:p>
    <w:p w:rsidR="00EC0A12" w:rsidRDefault="00EC0A12" w:rsidP="00C94827">
      <w:pPr>
        <w:rPr>
          <w:lang w:val="en-US"/>
        </w:rPr>
      </w:pPr>
      <w:r>
        <w:rPr>
          <w:noProof/>
        </w:rPr>
        <w:drawing>
          <wp:inline distT="0" distB="0" distL="0" distR="0" wp14:anchorId="307127BF" wp14:editId="000EA235">
            <wp:extent cx="4133850" cy="2857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jpg"/>
                    <pic:cNvPicPr/>
                  </pic:nvPicPr>
                  <pic:blipFill>
                    <a:blip r:embed="rId22">
                      <a:extLst>
                        <a:ext uri="{28A0092B-C50C-407E-A947-70E740481C1C}">
                          <a14:useLocalDpi xmlns:a14="http://schemas.microsoft.com/office/drawing/2010/main" val="0"/>
                        </a:ext>
                      </a:extLst>
                    </a:blip>
                    <a:stretch>
                      <a:fillRect/>
                    </a:stretch>
                  </pic:blipFill>
                  <pic:spPr>
                    <a:xfrm>
                      <a:off x="0" y="0"/>
                      <a:ext cx="4133850" cy="2857500"/>
                    </a:xfrm>
                    <a:prstGeom prst="rect">
                      <a:avLst/>
                    </a:prstGeom>
                  </pic:spPr>
                </pic:pic>
              </a:graphicData>
            </a:graphic>
          </wp:inline>
        </w:drawing>
      </w:r>
    </w:p>
    <w:p w:rsidR="00EA4CCB" w:rsidRPr="00EA4CCB" w:rsidRDefault="00EA4CCB" w:rsidP="00EA4CCB">
      <w:pPr>
        <w:rPr>
          <w:lang w:val="en-US"/>
        </w:rPr>
      </w:pPr>
      <w:r>
        <w:rPr>
          <w:lang w:val="en-US"/>
        </w:rPr>
        <w:t xml:space="preserve">Most of the sources </w:t>
      </w:r>
      <w:proofErr w:type="gramStart"/>
      <w:r>
        <w:rPr>
          <w:lang w:val="en-US"/>
        </w:rPr>
        <w:t>are dedicated</w:t>
      </w:r>
      <w:proofErr w:type="gramEnd"/>
      <w:r>
        <w:rPr>
          <w:lang w:val="en-US"/>
        </w:rPr>
        <w:t xml:space="preserve"> to GO mode. For PO mode the image size and granularity has to </w:t>
      </w:r>
      <w:proofErr w:type="gramStart"/>
      <w:r>
        <w:rPr>
          <w:lang w:val="en-US"/>
        </w:rPr>
        <w:t>be defined</w:t>
      </w:r>
      <w:proofErr w:type="gramEnd"/>
      <w:r>
        <w:rPr>
          <w:lang w:val="en-US"/>
        </w:rPr>
        <w:t xml:space="preserve"> under PO image plane. The GO sources are:</w:t>
      </w:r>
    </w:p>
    <w:p w:rsidR="00C94827" w:rsidRPr="00AE55B9" w:rsidRDefault="00C94827" w:rsidP="00C94827">
      <w:pPr>
        <w:rPr>
          <w:lang w:val="en-US"/>
        </w:rPr>
      </w:pPr>
      <w:r w:rsidRPr="00AE55B9">
        <w:rPr>
          <w:lang w:val="en-US"/>
        </w:rPr>
        <w:t xml:space="preserve">The </w:t>
      </w:r>
      <w:r w:rsidR="00EA4CCB">
        <w:rPr>
          <w:lang w:val="en-US"/>
        </w:rPr>
        <w:t xml:space="preserve">GO </w:t>
      </w:r>
      <w:proofErr w:type="gramStart"/>
      <w:r w:rsidRPr="00AE55B9">
        <w:rPr>
          <w:lang w:val="en-US"/>
        </w:rPr>
        <w:t>sources which are available</w:t>
      </w:r>
      <w:proofErr w:type="gramEnd"/>
      <w:r w:rsidRPr="00AE55B9">
        <w:rPr>
          <w:lang w:val="en-US"/>
        </w:rPr>
        <w:t xml:space="preserve"> are listed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5556"/>
      </w:tblGrid>
      <w:tr w:rsidR="00C94827" w:rsidTr="00EA4CCB">
        <w:tc>
          <w:tcPr>
            <w:tcW w:w="3756" w:type="dxa"/>
          </w:tcPr>
          <w:p w:rsidR="00C94827" w:rsidRDefault="00EA4CCB" w:rsidP="00C94827">
            <w:pPr>
              <w:spacing w:after="0"/>
            </w:pPr>
            <w:r>
              <w:t xml:space="preserve">Menu </w:t>
            </w:r>
            <w:proofErr w:type="spellStart"/>
            <w:r>
              <w:t>point</w:t>
            </w:r>
            <w:proofErr w:type="spellEnd"/>
          </w:p>
        </w:tc>
        <w:tc>
          <w:tcPr>
            <w:tcW w:w="5556" w:type="dxa"/>
          </w:tcPr>
          <w:p w:rsidR="00C94827" w:rsidRDefault="00440D8E" w:rsidP="00C94827">
            <w:pPr>
              <w:spacing w:after="0"/>
            </w:pPr>
            <w:r>
              <w:t>C</w:t>
            </w:r>
            <w:r w:rsidR="00C94827">
              <w:t>omment</w:t>
            </w:r>
          </w:p>
        </w:tc>
      </w:tr>
      <w:tr w:rsidR="00C94827" w:rsidRPr="0064398A" w:rsidTr="00EA4CCB">
        <w:tc>
          <w:tcPr>
            <w:tcW w:w="3756" w:type="dxa"/>
          </w:tcPr>
          <w:p w:rsidR="00C94827" w:rsidRDefault="00C94827" w:rsidP="00C94827">
            <w:pPr>
              <w:spacing w:after="0"/>
            </w:pPr>
            <w:r>
              <w:t xml:space="preserve">Hard </w:t>
            </w:r>
            <w:proofErr w:type="spellStart"/>
            <w:r>
              <w:t>edge</w:t>
            </w:r>
            <w:proofErr w:type="spellEnd"/>
          </w:p>
        </w:tc>
        <w:tc>
          <w:tcPr>
            <w:tcW w:w="5556" w:type="dxa"/>
          </w:tcPr>
          <w:p w:rsidR="00C94827" w:rsidRPr="00AE55B9" w:rsidRDefault="00C94827" w:rsidP="00C94827">
            <w:pPr>
              <w:spacing w:after="0"/>
              <w:rPr>
                <w:lang w:val="en-US"/>
              </w:rPr>
            </w:pPr>
            <w:r w:rsidRPr="00AE55B9">
              <w:rPr>
                <w:lang w:val="en-US"/>
              </w:rPr>
              <w:t>source size and divergence are rectangular in both planes and the rays are equidistant</w:t>
            </w:r>
          </w:p>
        </w:tc>
      </w:tr>
      <w:tr w:rsidR="00C94827" w:rsidRPr="0064398A" w:rsidTr="00EA4CCB">
        <w:tc>
          <w:tcPr>
            <w:tcW w:w="3756" w:type="dxa"/>
          </w:tcPr>
          <w:p w:rsidR="00C94827" w:rsidRDefault="00EA4CCB" w:rsidP="00C94827">
            <w:pPr>
              <w:spacing w:after="0"/>
            </w:pPr>
            <w:r>
              <w:t>P</w:t>
            </w:r>
            <w:r w:rsidR="00C94827">
              <w:t xml:space="preserve">oint </w:t>
            </w:r>
            <w:proofErr w:type="spellStart"/>
            <w:r w:rsidR="00C94827">
              <w:t>source</w:t>
            </w:r>
            <w:proofErr w:type="spellEnd"/>
          </w:p>
        </w:tc>
        <w:tc>
          <w:tcPr>
            <w:tcW w:w="5556" w:type="dxa"/>
          </w:tcPr>
          <w:p w:rsidR="00C94827" w:rsidRPr="00AE55B9" w:rsidRDefault="00C94827" w:rsidP="00C94827">
            <w:pPr>
              <w:spacing w:after="0"/>
              <w:rPr>
                <w:lang w:val="en-US"/>
              </w:rPr>
            </w:pPr>
            <w:proofErr w:type="spellStart"/>
            <w:r w:rsidRPr="00AE55B9">
              <w:rPr>
                <w:lang w:val="en-US"/>
              </w:rPr>
              <w:t>Gauss’schen</w:t>
            </w:r>
            <w:proofErr w:type="spellEnd"/>
            <w:r w:rsidRPr="00AE55B9">
              <w:rPr>
                <w:lang w:val="en-US"/>
              </w:rPr>
              <w:t xml:space="preserve"> distribution</w:t>
            </w:r>
          </w:p>
          <w:p w:rsidR="00C94827" w:rsidRPr="00AE55B9" w:rsidRDefault="00C94827" w:rsidP="00C94827">
            <w:pPr>
              <w:spacing w:after="0"/>
              <w:rPr>
                <w:lang w:val="en-US"/>
              </w:rPr>
            </w:pPr>
            <w:r w:rsidRPr="00AE55B9">
              <w:rPr>
                <w:lang w:val="en-US"/>
              </w:rPr>
              <w:t xml:space="preserve">hor. and vert. source sizes and </w:t>
            </w:r>
            <w:proofErr w:type="spellStart"/>
            <w:r w:rsidRPr="00AE55B9">
              <w:rPr>
                <w:lang w:val="en-US"/>
              </w:rPr>
              <w:t>divergencies</w:t>
            </w:r>
            <w:proofErr w:type="spellEnd"/>
            <w:r w:rsidRPr="00AE55B9">
              <w:rPr>
                <w:lang w:val="en-US"/>
              </w:rPr>
              <w:t xml:space="preserve"> are defined by sigma values</w:t>
            </w:r>
          </w:p>
        </w:tc>
      </w:tr>
      <w:tr w:rsidR="00C94827" w:rsidRPr="0064398A" w:rsidTr="00EA4CCB">
        <w:tc>
          <w:tcPr>
            <w:tcW w:w="3756" w:type="dxa"/>
          </w:tcPr>
          <w:p w:rsidR="00C94827" w:rsidRDefault="00EA4CCB" w:rsidP="00C94827">
            <w:pPr>
              <w:spacing w:after="0"/>
            </w:pPr>
            <w:r>
              <w:t>D</w:t>
            </w:r>
            <w:r w:rsidR="00C94827">
              <w:t xml:space="preserve">ipole </w:t>
            </w:r>
          </w:p>
          <w:p w:rsidR="00EA4CCB" w:rsidRDefault="00EA4CCB" w:rsidP="00C94827">
            <w:pPr>
              <w:spacing w:after="0"/>
            </w:pPr>
          </w:p>
        </w:tc>
        <w:tc>
          <w:tcPr>
            <w:tcW w:w="5556" w:type="dxa"/>
          </w:tcPr>
          <w:p w:rsidR="00C94827" w:rsidRPr="00AE55B9" w:rsidRDefault="00C94827" w:rsidP="00C94827">
            <w:pPr>
              <w:spacing w:after="0"/>
              <w:rPr>
                <w:lang w:val="en-US"/>
              </w:rPr>
            </w:pPr>
            <w:r w:rsidRPr="00AE55B9">
              <w:rPr>
                <w:lang w:val="en-US"/>
              </w:rPr>
              <w:t xml:space="preserve">Gaussian distribution for size and vert. divergence, rectangular for hor. divergence, randomly distributed rays, definition by sigma values </w:t>
            </w:r>
            <w:proofErr w:type="spellStart"/>
            <w:r w:rsidRPr="00AE55B9">
              <w:rPr>
                <w:lang w:val="en-US"/>
              </w:rPr>
              <w:t>eccept</w:t>
            </w:r>
            <w:proofErr w:type="spellEnd"/>
            <w:r w:rsidRPr="00AE55B9">
              <w:rPr>
                <w:lang w:val="en-US"/>
              </w:rPr>
              <w:t xml:space="preserve"> of half width for the hor. divergence</w:t>
            </w:r>
          </w:p>
        </w:tc>
      </w:tr>
      <w:tr w:rsidR="00EA4CCB" w:rsidRPr="00C94827" w:rsidTr="00EA4CCB">
        <w:tc>
          <w:tcPr>
            <w:tcW w:w="3756" w:type="dxa"/>
          </w:tcPr>
          <w:p w:rsidR="00EA4CCB" w:rsidRDefault="00EA4CCB" w:rsidP="00C94827">
            <w:pPr>
              <w:spacing w:after="0"/>
            </w:pPr>
            <w:r>
              <w:t xml:space="preserve">Ring </w:t>
            </w:r>
          </w:p>
        </w:tc>
        <w:tc>
          <w:tcPr>
            <w:tcW w:w="5556" w:type="dxa"/>
          </w:tcPr>
          <w:p w:rsidR="00EA4CCB" w:rsidRPr="00AE55B9" w:rsidRDefault="00EA4CCB" w:rsidP="00C94827">
            <w:pPr>
              <w:spacing w:after="0"/>
              <w:rPr>
                <w:lang w:val="en-US"/>
              </w:rPr>
            </w:pPr>
          </w:p>
        </w:tc>
      </w:tr>
      <w:tr w:rsidR="00EA4CCB" w:rsidRPr="0064398A" w:rsidTr="00EA4CCB">
        <w:tc>
          <w:tcPr>
            <w:tcW w:w="3756" w:type="dxa"/>
          </w:tcPr>
          <w:p w:rsidR="00EA4CCB" w:rsidRPr="00EA4CCB" w:rsidRDefault="00EA4CCB" w:rsidP="00EA4CCB">
            <w:pPr>
              <w:spacing w:after="0"/>
              <w:rPr>
                <w:lang w:val="en-US"/>
              </w:rPr>
            </w:pPr>
            <w:r>
              <w:rPr>
                <w:lang w:val="en-US"/>
              </w:rPr>
              <w:lastRenderedPageBreak/>
              <w:t>S</w:t>
            </w:r>
            <w:r w:rsidRPr="00EA4CCB">
              <w:rPr>
                <w:lang w:val="en-US"/>
              </w:rPr>
              <w:t>ingle ray</w:t>
            </w:r>
            <w:r w:rsidRPr="00EA4CCB">
              <w:rPr>
                <w:lang w:val="en-US"/>
              </w:rPr>
              <w:tab/>
            </w:r>
          </w:p>
        </w:tc>
        <w:tc>
          <w:tcPr>
            <w:tcW w:w="5556" w:type="dxa"/>
          </w:tcPr>
          <w:p w:rsidR="00EA4CCB" w:rsidRPr="00AE55B9" w:rsidRDefault="00EA4CCB" w:rsidP="00C94827">
            <w:pPr>
              <w:spacing w:after="0"/>
              <w:rPr>
                <w:lang w:val="en-US"/>
              </w:rPr>
            </w:pPr>
            <w:r w:rsidRPr="00EA4CCB">
              <w:rPr>
                <w:lang w:val="en-US"/>
              </w:rPr>
              <w:t>this option is useful for debugging the beamline data</w:t>
            </w:r>
          </w:p>
        </w:tc>
      </w:tr>
      <w:tr w:rsidR="00C94827" w:rsidRPr="0064398A" w:rsidTr="00EA4CCB">
        <w:tc>
          <w:tcPr>
            <w:tcW w:w="3756" w:type="dxa"/>
          </w:tcPr>
          <w:p w:rsidR="00C94827" w:rsidRDefault="00EA4CCB" w:rsidP="00C94827">
            <w:pPr>
              <w:spacing w:after="0"/>
            </w:pPr>
            <w:proofErr w:type="spellStart"/>
            <w:r>
              <w:t>Generic</w:t>
            </w:r>
            <w:proofErr w:type="spellEnd"/>
            <w:r>
              <w:t xml:space="preserve"> </w:t>
            </w:r>
            <w:proofErr w:type="spellStart"/>
            <w:r w:rsidR="00C94827">
              <w:t>undulator</w:t>
            </w:r>
            <w:proofErr w:type="spellEnd"/>
          </w:p>
        </w:tc>
        <w:tc>
          <w:tcPr>
            <w:tcW w:w="5556" w:type="dxa"/>
          </w:tcPr>
          <w:p w:rsidR="00C94827" w:rsidRPr="00AE55B9" w:rsidRDefault="00C94827" w:rsidP="00C94827">
            <w:pPr>
              <w:spacing w:after="0"/>
              <w:rPr>
                <w:lang w:val="en-US"/>
              </w:rPr>
            </w:pPr>
            <w:r w:rsidRPr="00AE55B9">
              <w:rPr>
                <w:lang w:val="en-US"/>
              </w:rPr>
              <w:t xml:space="preserve">various </w:t>
            </w:r>
            <w:proofErr w:type="spellStart"/>
            <w:r w:rsidRPr="00AE55B9">
              <w:rPr>
                <w:lang w:val="en-US"/>
              </w:rPr>
              <w:t>undulators</w:t>
            </w:r>
            <w:proofErr w:type="spellEnd"/>
            <w:r w:rsidRPr="00AE55B9">
              <w:rPr>
                <w:lang w:val="en-US"/>
              </w:rPr>
              <w:t xml:space="preserve"> with hard wired </w:t>
            </w:r>
            <w:proofErr w:type="spellStart"/>
            <w:r w:rsidRPr="00AE55B9">
              <w:rPr>
                <w:lang w:val="en-US"/>
              </w:rPr>
              <w:t>betatron</w:t>
            </w:r>
            <w:proofErr w:type="spellEnd"/>
            <w:r w:rsidRPr="00AE55B9">
              <w:rPr>
                <w:lang w:val="en-US"/>
              </w:rPr>
              <w:t xml:space="preserve"> functions, or a generic </w:t>
            </w:r>
            <w:proofErr w:type="spellStart"/>
            <w:r w:rsidRPr="00AE55B9">
              <w:rPr>
                <w:lang w:val="en-US"/>
              </w:rPr>
              <w:t>undulator</w:t>
            </w:r>
            <w:proofErr w:type="spellEnd"/>
            <w:r w:rsidRPr="00AE55B9">
              <w:rPr>
                <w:lang w:val="en-US"/>
              </w:rPr>
              <w:t xml:space="preserve"> with input beam dimensions</w:t>
            </w:r>
          </w:p>
        </w:tc>
      </w:tr>
      <w:tr w:rsidR="00EA4CCB" w:rsidRPr="0064398A" w:rsidTr="00EA4CCB">
        <w:tc>
          <w:tcPr>
            <w:tcW w:w="3756" w:type="dxa"/>
          </w:tcPr>
          <w:p w:rsidR="00EA4CCB" w:rsidRPr="00EA4CCB" w:rsidRDefault="00EA4CCB" w:rsidP="00C94827">
            <w:pPr>
              <w:spacing w:after="0"/>
              <w:rPr>
                <w:lang w:val="en-US"/>
              </w:rPr>
            </w:pPr>
            <w:r w:rsidRPr="00EA4CCB">
              <w:rPr>
                <w:lang w:val="en-US"/>
              </w:rPr>
              <w:t xml:space="preserve">BESSY II </w:t>
            </w:r>
            <w:proofErr w:type="spellStart"/>
            <w:r w:rsidRPr="00EA4CCB">
              <w:rPr>
                <w:lang w:val="en-US"/>
              </w:rPr>
              <w:t>Undulator</w:t>
            </w:r>
            <w:proofErr w:type="spellEnd"/>
            <w:r w:rsidRPr="00EA4CCB">
              <w:rPr>
                <w:lang w:val="en-US"/>
              </w:rPr>
              <w:t xml:space="preserve"> (high beta)</w:t>
            </w:r>
          </w:p>
        </w:tc>
        <w:tc>
          <w:tcPr>
            <w:tcW w:w="5556" w:type="dxa"/>
          </w:tcPr>
          <w:p w:rsidR="00EA4CCB" w:rsidRPr="00AE55B9" w:rsidRDefault="00EA4CCB" w:rsidP="00C94827">
            <w:pPr>
              <w:spacing w:after="0"/>
              <w:rPr>
                <w:lang w:val="en-US"/>
              </w:rPr>
            </w:pPr>
          </w:p>
        </w:tc>
      </w:tr>
      <w:tr w:rsidR="00EA4CCB" w:rsidRPr="0064398A" w:rsidTr="00EA4CCB">
        <w:tc>
          <w:tcPr>
            <w:tcW w:w="3756" w:type="dxa"/>
          </w:tcPr>
          <w:p w:rsidR="00EA4CCB" w:rsidRPr="00EA4CCB" w:rsidRDefault="00EA4CCB" w:rsidP="00C94827">
            <w:pPr>
              <w:spacing w:after="0"/>
              <w:rPr>
                <w:lang w:val="en-US"/>
              </w:rPr>
            </w:pPr>
            <w:r>
              <w:rPr>
                <w:lang w:val="en-US"/>
              </w:rPr>
              <w:t xml:space="preserve">BESSY II </w:t>
            </w:r>
            <w:proofErr w:type="spellStart"/>
            <w:r>
              <w:rPr>
                <w:lang w:val="en-US"/>
              </w:rPr>
              <w:t>Undulator</w:t>
            </w:r>
            <w:proofErr w:type="spellEnd"/>
            <w:r>
              <w:rPr>
                <w:lang w:val="en-US"/>
              </w:rPr>
              <w:t xml:space="preserve"> (low beta)</w:t>
            </w:r>
          </w:p>
        </w:tc>
        <w:tc>
          <w:tcPr>
            <w:tcW w:w="5556" w:type="dxa"/>
          </w:tcPr>
          <w:p w:rsidR="00EA4CCB" w:rsidRPr="00AE55B9" w:rsidRDefault="00EA4CCB" w:rsidP="00C94827">
            <w:pPr>
              <w:spacing w:after="0"/>
              <w:rPr>
                <w:lang w:val="en-US"/>
              </w:rPr>
            </w:pPr>
          </w:p>
        </w:tc>
      </w:tr>
      <w:tr w:rsidR="00EA4CCB" w:rsidRPr="00C94827" w:rsidTr="00EA4CCB">
        <w:tc>
          <w:tcPr>
            <w:tcW w:w="3756" w:type="dxa"/>
          </w:tcPr>
          <w:p w:rsidR="00EA4CCB" w:rsidRDefault="00EA4CCB" w:rsidP="00C94827">
            <w:pPr>
              <w:spacing w:after="0"/>
              <w:rPr>
                <w:lang w:val="en-US"/>
              </w:rPr>
            </w:pPr>
            <w:r>
              <w:rPr>
                <w:lang w:val="en-US"/>
              </w:rPr>
              <w:t xml:space="preserve">SLS </w:t>
            </w:r>
            <w:proofErr w:type="spellStart"/>
            <w:r>
              <w:rPr>
                <w:lang w:val="en-US"/>
              </w:rPr>
              <w:t>Undulator</w:t>
            </w:r>
            <w:proofErr w:type="spellEnd"/>
            <w:r>
              <w:rPr>
                <w:lang w:val="en-US"/>
              </w:rPr>
              <w:t xml:space="preserve"> SIS</w:t>
            </w:r>
          </w:p>
        </w:tc>
        <w:tc>
          <w:tcPr>
            <w:tcW w:w="5556" w:type="dxa"/>
          </w:tcPr>
          <w:p w:rsidR="00EA4CCB" w:rsidRPr="00AE55B9" w:rsidRDefault="00EA4CCB" w:rsidP="00C94827">
            <w:pPr>
              <w:spacing w:after="0"/>
              <w:rPr>
                <w:lang w:val="en-US"/>
              </w:rPr>
            </w:pPr>
          </w:p>
        </w:tc>
      </w:tr>
      <w:tr w:rsidR="00EA4CCB" w:rsidRPr="00C94827" w:rsidTr="00EA4CCB">
        <w:tc>
          <w:tcPr>
            <w:tcW w:w="3756" w:type="dxa"/>
          </w:tcPr>
          <w:p w:rsidR="00EA4CCB" w:rsidRDefault="00EA4CCB" w:rsidP="00C94827">
            <w:pPr>
              <w:spacing w:after="0"/>
              <w:rPr>
                <w:lang w:val="en-US"/>
              </w:rPr>
            </w:pPr>
            <w:r>
              <w:rPr>
                <w:lang w:val="en-US"/>
              </w:rPr>
              <w:t xml:space="preserve">SLS </w:t>
            </w:r>
            <w:proofErr w:type="spellStart"/>
            <w:r>
              <w:rPr>
                <w:lang w:val="en-US"/>
              </w:rPr>
              <w:t>Undulator</w:t>
            </w:r>
            <w:proofErr w:type="spellEnd"/>
            <w:r>
              <w:rPr>
                <w:lang w:val="en-US"/>
              </w:rPr>
              <w:t xml:space="preserve"> SIM</w:t>
            </w:r>
          </w:p>
        </w:tc>
        <w:tc>
          <w:tcPr>
            <w:tcW w:w="5556" w:type="dxa"/>
          </w:tcPr>
          <w:p w:rsidR="00EA4CCB" w:rsidRPr="00AE55B9" w:rsidRDefault="00EA4CCB" w:rsidP="00C94827">
            <w:pPr>
              <w:spacing w:after="0"/>
              <w:rPr>
                <w:lang w:val="en-US"/>
              </w:rPr>
            </w:pPr>
          </w:p>
        </w:tc>
      </w:tr>
      <w:tr w:rsidR="00C94827" w:rsidRPr="0064398A" w:rsidTr="00EA4CCB">
        <w:tc>
          <w:tcPr>
            <w:tcW w:w="3756" w:type="dxa"/>
          </w:tcPr>
          <w:p w:rsidR="00C94827" w:rsidRDefault="00C94827" w:rsidP="00C94827">
            <w:pPr>
              <w:spacing w:after="0"/>
            </w:pPr>
            <w:proofErr w:type="spellStart"/>
            <w:r>
              <w:t>input</w:t>
            </w:r>
            <w:proofErr w:type="spellEnd"/>
            <w:r>
              <w:t xml:space="preserve"> </w:t>
            </w:r>
            <w:proofErr w:type="spellStart"/>
            <w:r>
              <w:t>from</w:t>
            </w:r>
            <w:proofErr w:type="spellEnd"/>
            <w:r>
              <w:t xml:space="preserve"> </w:t>
            </w:r>
            <w:proofErr w:type="spellStart"/>
            <w:r>
              <w:t>file</w:t>
            </w:r>
            <w:proofErr w:type="spellEnd"/>
          </w:p>
        </w:tc>
        <w:tc>
          <w:tcPr>
            <w:tcW w:w="5556" w:type="dxa"/>
          </w:tcPr>
          <w:p w:rsidR="00C94827" w:rsidRPr="00AE55B9" w:rsidRDefault="00C94827" w:rsidP="00C94827">
            <w:pPr>
              <w:spacing w:after="0"/>
              <w:rPr>
                <w:lang w:val="en-US"/>
              </w:rPr>
            </w:pPr>
            <w:r w:rsidRPr="00AE55B9">
              <w:rPr>
                <w:lang w:val="en-US"/>
              </w:rPr>
              <w:t xml:space="preserve">Used in geometrical optic (ray tracing). The first line give the number of rays. The rays are defined via four </w:t>
            </w:r>
            <w:proofErr w:type="gramStart"/>
            <w:r w:rsidRPr="00AE55B9">
              <w:rPr>
                <w:lang w:val="en-US"/>
              </w:rPr>
              <w:t>columns which</w:t>
            </w:r>
            <w:proofErr w:type="gramEnd"/>
            <w:r w:rsidRPr="00AE55B9">
              <w:rPr>
                <w:lang w:val="en-US"/>
              </w:rPr>
              <w:t xml:space="preserve"> give the vert. and hor. displacement (mm) and the vert. and hor. divergence (rad). </w:t>
            </w:r>
          </w:p>
        </w:tc>
      </w:tr>
      <w:tr w:rsidR="00EA4CCB" w:rsidRPr="0064398A" w:rsidTr="00EA4CCB">
        <w:tc>
          <w:tcPr>
            <w:tcW w:w="3756" w:type="dxa"/>
            <w:tcBorders>
              <w:top w:val="single" w:sz="4" w:space="0" w:color="auto"/>
              <w:left w:val="single" w:sz="4" w:space="0" w:color="auto"/>
              <w:bottom w:val="single" w:sz="4" w:space="0" w:color="auto"/>
              <w:right w:val="single" w:sz="4" w:space="0" w:color="auto"/>
            </w:tcBorders>
          </w:tcPr>
          <w:p w:rsidR="00EA4CCB" w:rsidRDefault="00EA4CCB" w:rsidP="00FE474B">
            <w:pPr>
              <w:spacing w:after="0"/>
            </w:pPr>
            <w:r>
              <w:t xml:space="preserve">PS </w:t>
            </w:r>
            <w:proofErr w:type="spellStart"/>
            <w:r>
              <w:t>image</w:t>
            </w:r>
            <w:proofErr w:type="spellEnd"/>
            <w:r>
              <w:t xml:space="preserve"> plane</w:t>
            </w:r>
          </w:p>
        </w:tc>
        <w:tc>
          <w:tcPr>
            <w:tcW w:w="5556" w:type="dxa"/>
            <w:tcBorders>
              <w:top w:val="single" w:sz="4" w:space="0" w:color="auto"/>
              <w:left w:val="single" w:sz="4" w:space="0" w:color="auto"/>
              <w:bottom w:val="single" w:sz="4" w:space="0" w:color="auto"/>
              <w:right w:val="single" w:sz="4" w:space="0" w:color="auto"/>
            </w:tcBorders>
          </w:tcPr>
          <w:p w:rsidR="00EA4CCB" w:rsidRPr="00AE55B9" w:rsidRDefault="00EA4CCB" w:rsidP="00FE474B">
            <w:pPr>
              <w:spacing w:after="0"/>
              <w:rPr>
                <w:lang w:val="en-US"/>
              </w:rPr>
            </w:pPr>
            <w:r w:rsidRPr="00AE55B9">
              <w:rPr>
                <w:lang w:val="en-US"/>
              </w:rPr>
              <w:t xml:space="preserve">In case of physical </w:t>
            </w:r>
            <w:proofErr w:type="gramStart"/>
            <w:r w:rsidRPr="00AE55B9">
              <w:rPr>
                <w:lang w:val="en-US"/>
              </w:rPr>
              <w:t>optic</w:t>
            </w:r>
            <w:proofErr w:type="gramEnd"/>
            <w:r w:rsidRPr="00AE55B9">
              <w:rPr>
                <w:lang w:val="en-US"/>
              </w:rPr>
              <w:t xml:space="preserve"> the source data are read from a file. This mask defines the grid points in the image plane where the intensities have to be calculated. </w:t>
            </w:r>
          </w:p>
        </w:tc>
      </w:tr>
    </w:tbl>
    <w:p w:rsidR="003846A8" w:rsidRDefault="003846A8" w:rsidP="00C94827">
      <w:pPr>
        <w:rPr>
          <w:lang w:val="en-US"/>
        </w:rPr>
      </w:pPr>
    </w:p>
    <w:p w:rsidR="00C94827" w:rsidRPr="00EA4CCB" w:rsidRDefault="003846A8" w:rsidP="00C94827">
      <w:pPr>
        <w:rPr>
          <w:lang w:val="en-US"/>
        </w:rPr>
      </w:pPr>
      <w:r>
        <w:rPr>
          <w:lang w:val="en-US"/>
        </w:rPr>
        <w:t xml:space="preserve">After a source is selected, the beam sizes and divergences are adjusted and the number of rays is defined, the source is created with the apply button. A source file is written if the </w:t>
      </w:r>
      <w:r w:rsidRPr="003053CD">
        <w:rPr>
          <w:i/>
          <w:lang w:val="en-US"/>
        </w:rPr>
        <w:t>create source file</w:t>
      </w:r>
      <w:r w:rsidR="003053CD">
        <w:rPr>
          <w:lang w:val="en-US"/>
        </w:rPr>
        <w:t xml:space="preserve"> flag is enabled (only RT mode). The </w:t>
      </w:r>
      <w:proofErr w:type="spellStart"/>
      <w:r w:rsidR="003053CD" w:rsidRPr="003053CD">
        <w:rPr>
          <w:i/>
          <w:lang w:val="en-US"/>
        </w:rPr>
        <w:t>autorange</w:t>
      </w:r>
      <w:proofErr w:type="spellEnd"/>
      <w:r w:rsidR="003053CD" w:rsidRPr="003053CD">
        <w:rPr>
          <w:i/>
          <w:lang w:val="en-US"/>
        </w:rPr>
        <w:t xml:space="preserve"> </w:t>
      </w:r>
      <w:r w:rsidR="003053CD">
        <w:rPr>
          <w:lang w:val="en-US"/>
        </w:rPr>
        <w:t xml:space="preserve">button </w:t>
      </w:r>
      <w:proofErr w:type="gramStart"/>
      <w:r w:rsidR="003053CD">
        <w:rPr>
          <w:lang w:val="en-US"/>
        </w:rPr>
        <w:t>needed only for PO mode (see</w:t>
      </w:r>
      <w:proofErr w:type="gramEnd"/>
      <w:r w:rsidR="003053CD">
        <w:rPr>
          <w:lang w:val="en-US"/>
        </w:rPr>
        <w:t xml:space="preserve"> </w:t>
      </w:r>
      <w:hyperlink w:anchor="_PO_Integration" w:history="1">
        <w:r w:rsidR="003053CD" w:rsidRPr="003053CD">
          <w:rPr>
            <w:rStyle w:val="Hyperlink"/>
            <w:lang w:val="en-US"/>
          </w:rPr>
          <w:t>PO Integration</w:t>
        </w:r>
      </w:hyperlink>
      <w:r w:rsidR="003053CD">
        <w:rPr>
          <w:lang w:val="en-US"/>
        </w:rPr>
        <w:t>).</w:t>
      </w:r>
    </w:p>
    <w:p w:rsidR="00440D8E" w:rsidRDefault="00440D8E" w:rsidP="009A2DDD">
      <w:pPr>
        <w:pStyle w:val="berschrift2"/>
        <w:rPr>
          <w:lang w:val="en-US"/>
        </w:rPr>
      </w:pPr>
      <w:bookmarkStart w:id="18" w:name="_Toc406586261"/>
      <w:r>
        <w:rPr>
          <w:lang w:val="en-US"/>
        </w:rPr>
        <w:t>Beamline Layout</w:t>
      </w:r>
      <w:bookmarkEnd w:id="18"/>
    </w:p>
    <w:p w:rsidR="00440D8E" w:rsidRDefault="00E55736" w:rsidP="00440D8E">
      <w:pPr>
        <w:rPr>
          <w:lang w:val="en-US"/>
        </w:rPr>
      </w:pPr>
      <w:r>
        <w:rPr>
          <w:noProof/>
        </w:rPr>
        <w:drawing>
          <wp:inline distT="0" distB="0" distL="0" distR="0" wp14:anchorId="218B61BB" wp14:editId="7B30FE5A">
            <wp:extent cx="3048000" cy="3362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_beamline.jpg"/>
                    <pic:cNvPicPr/>
                  </pic:nvPicPr>
                  <pic:blipFill>
                    <a:blip r:embed="rId23">
                      <a:extLst>
                        <a:ext uri="{28A0092B-C50C-407E-A947-70E740481C1C}">
                          <a14:useLocalDpi xmlns:a14="http://schemas.microsoft.com/office/drawing/2010/main" val="0"/>
                        </a:ext>
                      </a:extLst>
                    </a:blip>
                    <a:stretch>
                      <a:fillRect/>
                    </a:stretch>
                  </pic:blipFill>
                  <pic:spPr>
                    <a:xfrm>
                      <a:off x="0" y="0"/>
                      <a:ext cx="3048000" cy="3362325"/>
                    </a:xfrm>
                    <a:prstGeom prst="rect">
                      <a:avLst/>
                    </a:prstGeom>
                  </pic:spPr>
                </pic:pic>
              </a:graphicData>
            </a:graphic>
          </wp:inline>
        </w:drawing>
      </w:r>
    </w:p>
    <w:p w:rsidR="008D7B2D" w:rsidRPr="00440D8E" w:rsidRDefault="008D7B2D" w:rsidP="00440D8E">
      <w:pPr>
        <w:rPr>
          <w:lang w:val="en-US"/>
        </w:rPr>
      </w:pPr>
      <w:r>
        <w:rPr>
          <w:lang w:val="en-US"/>
        </w:rPr>
        <w:t xml:space="preserve">If a new beamline is </w:t>
      </w:r>
      <w:proofErr w:type="gramStart"/>
      <w:r>
        <w:rPr>
          <w:lang w:val="en-US"/>
        </w:rPr>
        <w:t>gen</w:t>
      </w:r>
      <w:r w:rsidR="005F1E5B">
        <w:rPr>
          <w:lang w:val="en-US"/>
        </w:rPr>
        <w:t>erated</w:t>
      </w:r>
      <w:proofErr w:type="gramEnd"/>
      <w:r w:rsidR="005F1E5B">
        <w:rPr>
          <w:lang w:val="en-US"/>
        </w:rPr>
        <w:t xml:space="preserve"> insert elements in the b</w:t>
      </w:r>
      <w:r>
        <w:rPr>
          <w:lang w:val="en-US"/>
        </w:rPr>
        <w:t>e</w:t>
      </w:r>
      <w:r w:rsidR="005F1E5B">
        <w:rPr>
          <w:lang w:val="en-US"/>
        </w:rPr>
        <w:t>a</w:t>
      </w:r>
      <w:r>
        <w:rPr>
          <w:lang w:val="en-US"/>
        </w:rPr>
        <w:t xml:space="preserve">mline box. After highlighting an Optical element this element can be edited I the OE box. </w:t>
      </w:r>
      <w:proofErr w:type="gramStart"/>
      <w:r>
        <w:rPr>
          <w:lang w:val="en-US"/>
        </w:rPr>
        <w:t>Elements which are not needed</w:t>
      </w:r>
      <w:proofErr w:type="gramEnd"/>
      <w:r>
        <w:rPr>
          <w:lang w:val="en-US"/>
        </w:rPr>
        <w:t xml:space="preserve"> can be deleted with the delete button. When pushing the Apply button the beamline </w:t>
      </w:r>
      <w:proofErr w:type="gramStart"/>
      <w:r>
        <w:rPr>
          <w:lang w:val="en-US"/>
        </w:rPr>
        <w:t>is built</w:t>
      </w:r>
      <w:proofErr w:type="gramEnd"/>
      <w:r>
        <w:rPr>
          <w:lang w:val="en-US"/>
        </w:rPr>
        <w:t xml:space="preserve">, i.e. the matrices of the individual OEs are built and multiplied with each other to get one matrix for the complete beamline. </w:t>
      </w:r>
      <w:r w:rsidR="005F1E5B">
        <w:rPr>
          <w:lang w:val="en-US"/>
        </w:rPr>
        <w:t xml:space="preserve">Note: Only in simple RT </w:t>
      </w:r>
      <w:proofErr w:type="gramStart"/>
      <w:r w:rsidR="005F1E5B">
        <w:rPr>
          <w:lang w:val="en-US"/>
        </w:rPr>
        <w:t>mode</w:t>
      </w:r>
      <w:proofErr w:type="gramEnd"/>
      <w:r w:rsidR="005F1E5B">
        <w:rPr>
          <w:lang w:val="en-US"/>
        </w:rPr>
        <w:t xml:space="preserve"> the complete beamline can be treated with one matrix. For full RT (including slope errors and OE sizes) the RT is performed </w:t>
      </w:r>
      <w:proofErr w:type="gramStart"/>
      <w:r w:rsidR="005F1E5B">
        <w:rPr>
          <w:lang w:val="en-US"/>
        </w:rPr>
        <w:t>step by step</w:t>
      </w:r>
      <w:proofErr w:type="gramEnd"/>
      <w:r w:rsidR="005F1E5B">
        <w:rPr>
          <w:lang w:val="en-US"/>
        </w:rPr>
        <w:t>.</w:t>
      </w:r>
      <w:r>
        <w:rPr>
          <w:lang w:val="en-US"/>
        </w:rPr>
        <w:t xml:space="preserve">    </w:t>
      </w:r>
    </w:p>
    <w:p w:rsidR="009A2DDD" w:rsidRDefault="009A2DDD" w:rsidP="009A2DDD">
      <w:pPr>
        <w:pStyle w:val="berschrift2"/>
        <w:rPr>
          <w:lang w:val="en-US"/>
        </w:rPr>
      </w:pPr>
      <w:bookmarkStart w:id="19" w:name="_Toc406586262"/>
      <w:r>
        <w:rPr>
          <w:lang w:val="en-US"/>
        </w:rPr>
        <w:lastRenderedPageBreak/>
        <w:t>Optical Elements</w:t>
      </w:r>
      <w:bookmarkEnd w:id="19"/>
    </w:p>
    <w:p w:rsidR="00440D8E" w:rsidRDefault="00440D8E" w:rsidP="00440D8E">
      <w:pPr>
        <w:rPr>
          <w:lang w:val="en-US"/>
        </w:rPr>
      </w:pPr>
      <w:r>
        <w:rPr>
          <w:noProof/>
        </w:rPr>
        <w:drawing>
          <wp:inline distT="0" distB="0" distL="0" distR="0" wp14:anchorId="219AB51D" wp14:editId="4722DB19">
            <wp:extent cx="3943350" cy="22193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jpg"/>
                    <pic:cNvPicPr/>
                  </pic:nvPicPr>
                  <pic:blipFill>
                    <a:blip r:embed="rId24">
                      <a:extLst>
                        <a:ext uri="{28A0092B-C50C-407E-A947-70E740481C1C}">
                          <a14:useLocalDpi xmlns:a14="http://schemas.microsoft.com/office/drawing/2010/main" val="0"/>
                        </a:ext>
                      </a:extLst>
                    </a:blip>
                    <a:stretch>
                      <a:fillRect/>
                    </a:stretch>
                  </pic:blipFill>
                  <pic:spPr>
                    <a:xfrm>
                      <a:off x="0" y="0"/>
                      <a:ext cx="3943350" cy="2219325"/>
                    </a:xfrm>
                    <a:prstGeom prst="rect">
                      <a:avLst/>
                    </a:prstGeom>
                  </pic:spPr>
                </pic:pic>
              </a:graphicData>
            </a:graphic>
          </wp:inline>
        </w:drawing>
      </w:r>
    </w:p>
    <w:p w:rsidR="00FE24DC" w:rsidRDefault="00FE24DC">
      <w:r w:rsidRPr="00AE55B9">
        <w:rPr>
          <w:lang w:val="en-US"/>
        </w:rPr>
        <w:t xml:space="preserve">Then select edit / beamline. At the top of the </w:t>
      </w:r>
      <w:proofErr w:type="gramStart"/>
      <w:r w:rsidRPr="00AE55B9">
        <w:rPr>
          <w:lang w:val="en-US"/>
        </w:rPr>
        <w:t>beamline</w:t>
      </w:r>
      <w:proofErr w:type="gramEnd"/>
      <w:r w:rsidRPr="00AE55B9">
        <w:rPr>
          <w:lang w:val="en-US"/>
        </w:rPr>
        <w:t xml:space="preserve"> form (</w:t>
      </w:r>
      <w:proofErr w:type="spellStart"/>
      <w:r w:rsidR="00C97EB4">
        <w:fldChar w:fldCharType="begin"/>
      </w:r>
      <w:r w:rsidR="00C97EB4" w:rsidRPr="00AE55B9">
        <w:rPr>
          <w:lang w:val="en-US"/>
        </w:rPr>
        <w:instrText xml:space="preserve"> REF _Ref72060642 \h </w:instrText>
      </w:r>
      <w:r w:rsidR="00C97EB4">
        <w:fldChar w:fldCharType="separate"/>
      </w:r>
      <w:r w:rsidR="00C23B6E" w:rsidRPr="00C23B6E">
        <w:rPr>
          <w:b/>
          <w:bCs/>
          <w:lang w:val="en-US"/>
        </w:rPr>
        <w:t>Fehler</w:t>
      </w:r>
      <w:proofErr w:type="spellEnd"/>
      <w:r w:rsidR="00C23B6E" w:rsidRPr="00C23B6E">
        <w:rPr>
          <w:b/>
          <w:bCs/>
          <w:lang w:val="en-US"/>
        </w:rPr>
        <w:t xml:space="preserve">! </w:t>
      </w:r>
      <w:r w:rsidR="00C23B6E">
        <w:rPr>
          <w:b/>
          <w:bCs/>
        </w:rPr>
        <w:t>Verweisquelle konnte nicht gefunden werden.</w:t>
      </w:r>
      <w:r w:rsidR="00C97EB4">
        <w:fldChar w:fldCharType="end"/>
      </w:r>
      <w:r w:rsidRPr="00C23B6E">
        <w:t xml:space="preserve">) </w:t>
      </w:r>
      <w:proofErr w:type="spellStart"/>
      <w:r w:rsidRPr="00C23B6E">
        <w:t>is</w:t>
      </w:r>
      <w:proofErr w:type="spellEnd"/>
      <w:r w:rsidRPr="00C23B6E">
        <w:t xml:space="preserve"> </w:t>
      </w:r>
      <w:proofErr w:type="spellStart"/>
      <w:r w:rsidRPr="00C23B6E">
        <w:t>the</w:t>
      </w:r>
      <w:proofErr w:type="spellEnd"/>
      <w:r w:rsidRPr="00C23B6E">
        <w:t xml:space="preserve"> </w:t>
      </w:r>
      <w:proofErr w:type="spellStart"/>
      <w:r w:rsidRPr="00C23B6E">
        <w:t>name</w:t>
      </w:r>
      <w:proofErr w:type="spellEnd"/>
      <w:r w:rsidRPr="00C23B6E">
        <w:t xml:space="preserve"> </w:t>
      </w:r>
      <w:proofErr w:type="spellStart"/>
      <w:r w:rsidRPr="00C23B6E">
        <w:t>of</w:t>
      </w:r>
      <w:proofErr w:type="spellEnd"/>
      <w:r w:rsidRPr="00C23B6E">
        <w:t xml:space="preserve"> a </w:t>
      </w:r>
      <w:proofErr w:type="spellStart"/>
      <w:r w:rsidRPr="00C23B6E">
        <w:t>beamline</w:t>
      </w:r>
      <w:proofErr w:type="spellEnd"/>
      <w:r w:rsidRPr="00C23B6E">
        <w:t xml:space="preserve"> </w:t>
      </w:r>
      <w:proofErr w:type="spellStart"/>
      <w:r w:rsidRPr="00C23B6E">
        <w:t>file</w:t>
      </w:r>
      <w:proofErr w:type="spellEnd"/>
      <w:r w:rsidRPr="00C23B6E">
        <w:t xml:space="preserve">. </w:t>
      </w:r>
      <w:r w:rsidRPr="00AE55B9">
        <w:rPr>
          <w:lang w:val="en-US"/>
        </w:rPr>
        <w:t xml:space="preserve">If this file exists, the information on a pre-defined beamline </w:t>
      </w:r>
      <w:proofErr w:type="gramStart"/>
      <w:r w:rsidRPr="00AE55B9">
        <w:rPr>
          <w:lang w:val="en-US"/>
        </w:rPr>
        <w:t>will be read</w:t>
      </w:r>
      <w:proofErr w:type="gramEnd"/>
      <w:r w:rsidRPr="00AE55B9">
        <w:rPr>
          <w:lang w:val="en-US"/>
        </w:rPr>
        <w:t xml:space="preserve">. Information on the beamline </w:t>
      </w:r>
      <w:proofErr w:type="gramStart"/>
      <w:r w:rsidRPr="00AE55B9">
        <w:rPr>
          <w:lang w:val="en-US"/>
        </w:rPr>
        <w:t>will be written</w:t>
      </w:r>
      <w:proofErr w:type="gramEnd"/>
      <w:r w:rsidRPr="00AE55B9">
        <w:rPr>
          <w:lang w:val="en-US"/>
        </w:rPr>
        <w:t xml:space="preserve"> to this file on exiting the window. If starting from scratch, hit the </w:t>
      </w:r>
      <w:r w:rsidR="001D60A5" w:rsidRPr="00AE55B9">
        <w:rPr>
          <w:lang w:val="en-US"/>
        </w:rPr>
        <w:t>left pointing arrow button to add optics</w:t>
      </w:r>
      <w:r w:rsidRPr="00AE55B9">
        <w:rPr>
          <w:lang w:val="en-US"/>
        </w:rPr>
        <w:t xml:space="preserve"> and enter the root of the name for files that will store the details of the first optics, </w:t>
      </w:r>
      <w:proofErr w:type="spellStart"/>
      <w:r w:rsidRPr="00AE55B9">
        <w:rPr>
          <w:lang w:val="en-US"/>
        </w:rPr>
        <w:t>eg</w:t>
      </w:r>
      <w:proofErr w:type="spellEnd"/>
      <w:r w:rsidRPr="00AE55B9">
        <w:rPr>
          <w:lang w:val="en-US"/>
        </w:rPr>
        <w:t xml:space="preserve"> m1, in the file selection box. Click on that name in the scroll down box to highlight it, and </w:t>
      </w:r>
      <w:r w:rsidR="00AE4BCA" w:rsidRPr="00AE55B9">
        <w:rPr>
          <w:lang w:val="en-US"/>
        </w:rPr>
        <w:t xml:space="preserve">a form </w:t>
      </w:r>
      <w:r w:rsidR="006B75ED" w:rsidRPr="00AE55B9">
        <w:rPr>
          <w:lang w:val="en-US"/>
        </w:rPr>
        <w:t>(</w:t>
      </w:r>
      <w:proofErr w:type="spellStart"/>
      <w:r w:rsidR="006B75ED">
        <w:fldChar w:fldCharType="begin"/>
      </w:r>
      <w:r w:rsidR="006B75ED" w:rsidRPr="00AE55B9">
        <w:rPr>
          <w:lang w:val="en-US"/>
        </w:rPr>
        <w:instrText xml:space="preserve"> REF _Ref72059664 \h </w:instrText>
      </w:r>
      <w:r w:rsidR="006B75ED">
        <w:fldChar w:fldCharType="separate"/>
      </w:r>
      <w:r w:rsidR="00C23B6E" w:rsidRPr="00C23B6E">
        <w:rPr>
          <w:b/>
          <w:bCs/>
          <w:lang w:val="en-US"/>
        </w:rPr>
        <w:t>Fehler</w:t>
      </w:r>
      <w:proofErr w:type="spellEnd"/>
      <w:r w:rsidR="00C23B6E" w:rsidRPr="00C23B6E">
        <w:rPr>
          <w:b/>
          <w:bCs/>
          <w:lang w:val="en-US"/>
        </w:rPr>
        <w:t xml:space="preserve">! </w:t>
      </w:r>
      <w:proofErr w:type="spellStart"/>
      <w:r w:rsidR="00C23B6E" w:rsidRPr="00C23B6E">
        <w:rPr>
          <w:b/>
          <w:bCs/>
          <w:lang w:val="en-US"/>
        </w:rPr>
        <w:t>Verweisquelle</w:t>
      </w:r>
      <w:proofErr w:type="spellEnd"/>
      <w:r w:rsidR="00C23B6E" w:rsidRPr="00C23B6E">
        <w:rPr>
          <w:b/>
          <w:bCs/>
          <w:lang w:val="en-US"/>
        </w:rPr>
        <w:t xml:space="preserve"> </w:t>
      </w:r>
      <w:proofErr w:type="spellStart"/>
      <w:r w:rsidR="00C23B6E" w:rsidRPr="00C23B6E">
        <w:rPr>
          <w:b/>
          <w:bCs/>
          <w:lang w:val="en-US"/>
        </w:rPr>
        <w:t>konnte</w:t>
      </w:r>
      <w:proofErr w:type="spellEnd"/>
      <w:r w:rsidR="00C23B6E" w:rsidRPr="00C23B6E">
        <w:rPr>
          <w:b/>
          <w:bCs/>
          <w:lang w:val="en-US"/>
        </w:rPr>
        <w:t xml:space="preserve"> </w:t>
      </w:r>
      <w:proofErr w:type="spellStart"/>
      <w:r w:rsidR="00C23B6E" w:rsidRPr="00C23B6E">
        <w:rPr>
          <w:b/>
          <w:bCs/>
          <w:lang w:val="en-US"/>
        </w:rPr>
        <w:t>nicht</w:t>
      </w:r>
      <w:proofErr w:type="spellEnd"/>
      <w:r w:rsidR="00C23B6E" w:rsidRPr="00C23B6E">
        <w:rPr>
          <w:b/>
          <w:bCs/>
          <w:lang w:val="en-US"/>
        </w:rPr>
        <w:t xml:space="preserve"> </w:t>
      </w:r>
      <w:proofErr w:type="spellStart"/>
      <w:r w:rsidR="00C23B6E" w:rsidRPr="00C23B6E">
        <w:rPr>
          <w:b/>
          <w:bCs/>
          <w:lang w:val="en-US"/>
        </w:rPr>
        <w:t>gefunden</w:t>
      </w:r>
      <w:proofErr w:type="spellEnd"/>
      <w:r w:rsidR="00C23B6E" w:rsidRPr="00C23B6E">
        <w:rPr>
          <w:b/>
          <w:bCs/>
          <w:lang w:val="en-US"/>
        </w:rPr>
        <w:t xml:space="preserve"> </w:t>
      </w:r>
      <w:proofErr w:type="spellStart"/>
      <w:r w:rsidR="00C23B6E" w:rsidRPr="00C23B6E">
        <w:rPr>
          <w:b/>
          <w:bCs/>
          <w:lang w:val="en-US"/>
        </w:rPr>
        <w:t>werden</w:t>
      </w:r>
      <w:proofErr w:type="spellEnd"/>
      <w:r w:rsidR="00C23B6E" w:rsidRPr="00C23B6E">
        <w:rPr>
          <w:b/>
          <w:bCs/>
          <w:lang w:val="en-US"/>
        </w:rPr>
        <w:t>.</w:t>
      </w:r>
      <w:r w:rsidR="006B75ED">
        <w:fldChar w:fldCharType="end"/>
      </w:r>
      <w:r w:rsidR="006B75ED" w:rsidRPr="00AE55B9">
        <w:rPr>
          <w:lang w:val="en-US"/>
        </w:rPr>
        <w:t xml:space="preserve">) </w:t>
      </w:r>
      <w:proofErr w:type="gramStart"/>
      <w:r w:rsidR="00AE4BCA" w:rsidRPr="00AE55B9">
        <w:rPr>
          <w:lang w:val="en-US"/>
        </w:rPr>
        <w:t>allowing</w:t>
      </w:r>
      <w:proofErr w:type="gramEnd"/>
      <w:r w:rsidR="00AE4BCA" w:rsidRPr="00AE55B9">
        <w:rPr>
          <w:lang w:val="en-US"/>
        </w:rPr>
        <w:t xml:space="preserve"> the definition of the optical element appears. For ray tracing, the geometrical optic choice should be checked, and note th</w:t>
      </w:r>
      <w:r w:rsidR="006B75ED" w:rsidRPr="00AE55B9">
        <w:rPr>
          <w:lang w:val="en-US"/>
        </w:rPr>
        <w:t>at the wavelength is set in the beamline form.</w:t>
      </w:r>
      <w:r w:rsidR="004855CC" w:rsidRPr="00AE55B9">
        <w:rPr>
          <w:lang w:val="en-US"/>
        </w:rPr>
        <w:t xml:space="preserve"> All calculations </w:t>
      </w:r>
      <w:proofErr w:type="gramStart"/>
      <w:r w:rsidR="004855CC" w:rsidRPr="00AE55B9">
        <w:rPr>
          <w:lang w:val="en-US"/>
        </w:rPr>
        <w:t>are carried out</w:t>
      </w:r>
      <w:proofErr w:type="gramEnd"/>
      <w:r w:rsidR="004855CC" w:rsidRPr="00AE55B9">
        <w:rPr>
          <w:lang w:val="en-US"/>
        </w:rPr>
        <w:t xml:space="preserve"> at a single wavelength.</w:t>
      </w:r>
      <w:r w:rsidR="0089252F" w:rsidRPr="00AE55B9">
        <w:rPr>
          <w:lang w:val="en-US"/>
        </w:rPr>
        <w:t xml:space="preserve"> For a dispersive element (e.g. line </w:t>
      </w:r>
      <w:proofErr w:type="gramStart"/>
      <w:r w:rsidR="0089252F" w:rsidRPr="00AE55B9">
        <w:rPr>
          <w:lang w:val="en-US"/>
        </w:rPr>
        <w:t>grating)</w:t>
      </w:r>
      <w:proofErr w:type="gramEnd"/>
      <w:r w:rsidR="0089252F" w:rsidRPr="00AE55B9">
        <w:rPr>
          <w:lang w:val="en-US"/>
        </w:rPr>
        <w:t xml:space="preserve"> the position of the rays in the </w:t>
      </w:r>
      <w:r w:rsidR="002804BC" w:rsidRPr="00AE55B9">
        <w:rPr>
          <w:lang w:val="en-US"/>
        </w:rPr>
        <w:t>focal plane can be expressed in</w:t>
      </w:r>
      <w:r w:rsidR="0089252F" w:rsidRPr="00AE55B9">
        <w:rPr>
          <w:lang w:val="en-US"/>
        </w:rPr>
        <w:t xml:space="preserve"> equivalent wavelength shifts when filling the dispersive length box.  </w:t>
      </w:r>
      <w:r w:rsidR="0089252F">
        <w:t xml:space="preserve">The </w:t>
      </w:r>
      <w:proofErr w:type="spellStart"/>
      <w:r w:rsidR="002804BC">
        <w:t>q</w:t>
      </w:r>
      <w:r w:rsidR="0089252F">
        <w:t>uantities</w:t>
      </w:r>
      <w:proofErr w:type="spellEnd"/>
      <w:r w:rsidR="0089252F">
        <w:t xml:space="preserve"> </w:t>
      </w:r>
      <w:proofErr w:type="spellStart"/>
      <w:r w:rsidR="0089252F">
        <w:t>are</w:t>
      </w:r>
      <w:proofErr w:type="spellEnd"/>
      <w:r w:rsidR="0089252F">
        <w:t xml:space="preserve"> </w:t>
      </w:r>
      <w:proofErr w:type="spellStart"/>
      <w:r w:rsidR="0089252F">
        <w:t>related</w:t>
      </w:r>
      <w:proofErr w:type="spellEnd"/>
      <w:r w:rsidR="0089252F">
        <w:t xml:space="preserve"> via:</w:t>
      </w:r>
    </w:p>
    <w:p w:rsidR="0089252F" w:rsidRDefault="0089252F">
      <w:r w:rsidRPr="0089252F">
        <w:rPr>
          <w:position w:val="-24"/>
        </w:rPr>
        <w:object w:dxaOrig="22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5pt;height:31.4pt" o:ole="">
            <v:imagedata r:id="rId25" o:title=""/>
          </v:shape>
          <o:OLEObject Type="Embed" ProgID="Equation.3" ShapeID="_x0000_i1025" DrawAspect="Content" ObjectID="_1675743291" r:id="rId26"/>
        </w:object>
      </w:r>
    </w:p>
    <w:p w:rsidR="007C527C" w:rsidRPr="002345EE" w:rsidRDefault="0089252F" w:rsidP="00440D8E">
      <w:pPr>
        <w:rPr>
          <w:lang w:val="en-US"/>
        </w:rPr>
      </w:pPr>
      <w:proofErr w:type="gramStart"/>
      <w:r w:rsidRPr="00AE55B9">
        <w:rPr>
          <w:lang w:val="en-US"/>
        </w:rPr>
        <w:t>where</w:t>
      </w:r>
      <w:proofErr w:type="gramEnd"/>
      <w:r w:rsidRPr="00AE55B9">
        <w:rPr>
          <w:lang w:val="en-US"/>
        </w:rPr>
        <w:t xml:space="preserve"> d is the line spacing, n is the order and L is the dispersive length (e.g. the distance between a spherical grating and the exit slit for an SGM). </w:t>
      </w:r>
      <w:r w:rsidR="002804BC" w:rsidRPr="00AE55B9">
        <w:rPr>
          <w:lang w:val="en-US"/>
        </w:rPr>
        <w:t xml:space="preserve">Vertical dispersion </w:t>
      </w:r>
      <w:proofErr w:type="gramStart"/>
      <w:r w:rsidR="002804BC" w:rsidRPr="00AE55B9">
        <w:rPr>
          <w:lang w:val="en-US"/>
        </w:rPr>
        <w:t>is assumed</w:t>
      </w:r>
      <w:proofErr w:type="gramEnd"/>
      <w:r w:rsidR="002804BC" w:rsidRPr="00AE55B9">
        <w:rPr>
          <w:lang w:val="en-US"/>
        </w:rPr>
        <w:t xml:space="preserve">. Choosing the plotting option footprint the histogram versus </w:t>
      </w:r>
      <w:r w:rsidR="008B0FEB" w:rsidRPr="002804BC">
        <w:rPr>
          <w:position w:val="-6"/>
        </w:rPr>
        <w:object w:dxaOrig="340" w:dyaOrig="279">
          <v:shape id="_x0000_i1026" type="#_x0000_t75" style="width:15.7pt;height:15.25pt" o:ole="">
            <v:imagedata r:id="rId27" o:title=""/>
          </v:shape>
          <o:OLEObject Type="Embed" ProgID="Equation.3" ShapeID="_x0000_i1026" DrawAspect="Content" ObjectID="_1675743292" r:id="rId28"/>
        </w:object>
      </w:r>
      <w:r w:rsidR="002804BC" w:rsidRPr="00AE55B9">
        <w:rPr>
          <w:lang w:val="en-US"/>
        </w:rPr>
        <w:t xml:space="preserve"> </w:t>
      </w:r>
      <w:proofErr w:type="gramStart"/>
      <w:r w:rsidR="002804BC" w:rsidRPr="00AE55B9">
        <w:rPr>
          <w:lang w:val="en-US"/>
        </w:rPr>
        <w:t>is plotted</w:t>
      </w:r>
      <w:proofErr w:type="gramEnd"/>
      <w:r w:rsidR="002804BC" w:rsidRPr="00AE55B9">
        <w:rPr>
          <w:lang w:val="en-US"/>
        </w:rPr>
        <w:t xml:space="preserve"> in lower right box. </w:t>
      </w:r>
      <w:r w:rsidRPr="00AE55B9">
        <w:rPr>
          <w:lang w:val="en-US"/>
        </w:rPr>
        <w:t xml:space="preserve"> </w:t>
      </w:r>
    </w:p>
    <w:p w:rsidR="00AF0431" w:rsidRPr="00AE55B9" w:rsidRDefault="006B75ED">
      <w:pPr>
        <w:rPr>
          <w:lang w:val="en-US"/>
        </w:rPr>
      </w:pPr>
      <w:r w:rsidRPr="00AE55B9">
        <w:rPr>
          <w:lang w:val="en-US"/>
        </w:rPr>
        <w:t>The ge</w:t>
      </w:r>
      <w:r w:rsidR="00C97EB4" w:rsidRPr="00AE55B9">
        <w:rPr>
          <w:lang w:val="en-US"/>
        </w:rPr>
        <w:t>ometry of the optical element</w:t>
      </w:r>
      <w:r w:rsidR="00044FCF" w:rsidRPr="00AE55B9">
        <w:rPr>
          <w:lang w:val="en-US"/>
        </w:rPr>
        <w:t xml:space="preserve"> is set in the upper part of the</w:t>
      </w:r>
      <w:r w:rsidR="004855CC" w:rsidRPr="00AE55B9">
        <w:rPr>
          <w:lang w:val="en-US"/>
        </w:rPr>
        <w:t xml:space="preserve"> </w:t>
      </w:r>
      <w:r w:rsidR="00044FCF" w:rsidRPr="00AE55B9">
        <w:rPr>
          <w:lang w:val="en-US"/>
        </w:rPr>
        <w:t xml:space="preserve">optical element form. The </w:t>
      </w:r>
      <w:proofErr w:type="spellStart"/>
      <w:r w:rsidR="00044FCF" w:rsidRPr="00AE55B9">
        <w:rPr>
          <w:lang w:val="en-US"/>
        </w:rPr>
        <w:t>Prec</w:t>
      </w:r>
      <w:proofErr w:type="spellEnd"/>
      <w:r w:rsidR="00044FCF" w:rsidRPr="00AE55B9">
        <w:rPr>
          <w:lang w:val="en-US"/>
        </w:rPr>
        <w:t xml:space="preserve"> and </w:t>
      </w:r>
      <w:proofErr w:type="spellStart"/>
      <w:r w:rsidR="00044FCF" w:rsidRPr="00AE55B9">
        <w:rPr>
          <w:lang w:val="en-US"/>
        </w:rPr>
        <w:t>Succ</w:t>
      </w:r>
      <w:proofErr w:type="spellEnd"/>
      <w:r w:rsidR="00044FCF" w:rsidRPr="00AE55B9">
        <w:rPr>
          <w:lang w:val="en-US"/>
        </w:rPr>
        <w:t xml:space="preserve"> boxes define the continuation </w:t>
      </w:r>
      <w:proofErr w:type="gramStart"/>
      <w:r w:rsidR="00044FCF" w:rsidRPr="00AE55B9">
        <w:rPr>
          <w:lang w:val="en-US"/>
        </w:rPr>
        <w:t>planes which</w:t>
      </w:r>
      <w:proofErr w:type="gramEnd"/>
      <w:r w:rsidR="00044FCF" w:rsidRPr="00AE55B9">
        <w:rPr>
          <w:lang w:val="en-US"/>
        </w:rPr>
        <w:t xml:space="preserve"> enclose the element, see </w:t>
      </w:r>
      <w:r w:rsidR="00044FCF">
        <w:fldChar w:fldCharType="begin"/>
      </w:r>
      <w:r w:rsidR="00044FCF" w:rsidRPr="00AE55B9">
        <w:rPr>
          <w:lang w:val="en-US"/>
        </w:rPr>
        <w:instrText xml:space="preserve"> REF _Ref72060003 \h </w:instrText>
      </w:r>
      <w:r w:rsidR="00044FCF">
        <w:fldChar w:fldCharType="separate"/>
      </w:r>
      <w:proofErr w:type="spellStart"/>
      <w:r w:rsidR="00C23B6E" w:rsidRPr="00C23B6E">
        <w:rPr>
          <w:b/>
          <w:bCs/>
          <w:lang w:val="en-US"/>
        </w:rPr>
        <w:t>Fehler</w:t>
      </w:r>
      <w:proofErr w:type="spellEnd"/>
      <w:r w:rsidR="00C23B6E" w:rsidRPr="00C23B6E">
        <w:rPr>
          <w:b/>
          <w:bCs/>
          <w:lang w:val="en-US"/>
        </w:rPr>
        <w:t xml:space="preserve">! </w:t>
      </w:r>
      <w:proofErr w:type="spellStart"/>
      <w:r w:rsidR="00C23B6E" w:rsidRPr="00C23B6E">
        <w:rPr>
          <w:b/>
          <w:bCs/>
          <w:lang w:val="en-US"/>
        </w:rPr>
        <w:t>Verweisquelle</w:t>
      </w:r>
      <w:proofErr w:type="spellEnd"/>
      <w:r w:rsidR="00C23B6E" w:rsidRPr="00C23B6E">
        <w:rPr>
          <w:b/>
          <w:bCs/>
          <w:lang w:val="en-US"/>
        </w:rPr>
        <w:t xml:space="preserve"> </w:t>
      </w:r>
      <w:proofErr w:type="spellStart"/>
      <w:r w:rsidR="00C23B6E" w:rsidRPr="00C23B6E">
        <w:rPr>
          <w:b/>
          <w:bCs/>
          <w:lang w:val="en-US"/>
        </w:rPr>
        <w:t>konnte</w:t>
      </w:r>
      <w:proofErr w:type="spellEnd"/>
      <w:r w:rsidR="00C23B6E" w:rsidRPr="00C23B6E">
        <w:rPr>
          <w:b/>
          <w:bCs/>
          <w:lang w:val="en-US"/>
        </w:rPr>
        <w:t xml:space="preserve"> </w:t>
      </w:r>
      <w:proofErr w:type="spellStart"/>
      <w:r w:rsidR="00C23B6E" w:rsidRPr="00C23B6E">
        <w:rPr>
          <w:b/>
          <w:bCs/>
          <w:lang w:val="en-US"/>
        </w:rPr>
        <w:t>nicht</w:t>
      </w:r>
      <w:proofErr w:type="spellEnd"/>
      <w:r w:rsidR="00C23B6E" w:rsidRPr="00C23B6E">
        <w:rPr>
          <w:b/>
          <w:bCs/>
          <w:lang w:val="en-US"/>
        </w:rPr>
        <w:t xml:space="preserve"> </w:t>
      </w:r>
      <w:proofErr w:type="spellStart"/>
      <w:r w:rsidR="00C23B6E" w:rsidRPr="00C23B6E">
        <w:rPr>
          <w:b/>
          <w:bCs/>
          <w:lang w:val="en-US"/>
        </w:rPr>
        <w:t>gefunden</w:t>
      </w:r>
      <w:proofErr w:type="spellEnd"/>
      <w:r w:rsidR="00C23B6E" w:rsidRPr="00C23B6E">
        <w:rPr>
          <w:b/>
          <w:bCs/>
          <w:lang w:val="en-US"/>
        </w:rPr>
        <w:t xml:space="preserve"> </w:t>
      </w:r>
      <w:proofErr w:type="spellStart"/>
      <w:r w:rsidR="00C23B6E" w:rsidRPr="00C23B6E">
        <w:rPr>
          <w:b/>
          <w:bCs/>
          <w:lang w:val="en-US"/>
        </w:rPr>
        <w:t>werden</w:t>
      </w:r>
      <w:proofErr w:type="spellEnd"/>
      <w:proofErr w:type="gramStart"/>
      <w:r w:rsidR="00C23B6E" w:rsidRPr="00C23B6E">
        <w:rPr>
          <w:b/>
          <w:bCs/>
          <w:lang w:val="en-US"/>
        </w:rPr>
        <w:t>.</w:t>
      </w:r>
      <w:proofErr w:type="gramEnd"/>
      <w:r w:rsidR="00044FCF">
        <w:fldChar w:fldCharType="end"/>
      </w:r>
      <w:r w:rsidR="00044FCF" w:rsidRPr="00AE55B9">
        <w:rPr>
          <w:lang w:val="en-US"/>
        </w:rPr>
        <w:t>. T</w:t>
      </w:r>
      <w:r w:rsidR="00FE24DC" w:rsidRPr="00AE55B9">
        <w:rPr>
          <w:lang w:val="en-US"/>
        </w:rPr>
        <w:t xml:space="preserve">he set of rays </w:t>
      </w:r>
      <w:proofErr w:type="gramStart"/>
      <w:r w:rsidR="00FE24DC" w:rsidRPr="00AE55B9">
        <w:rPr>
          <w:lang w:val="en-US"/>
        </w:rPr>
        <w:t>will be transformed</w:t>
      </w:r>
      <w:proofErr w:type="gramEnd"/>
      <w:r w:rsidR="00FE24DC" w:rsidRPr="00AE55B9">
        <w:rPr>
          <w:lang w:val="en-US"/>
        </w:rPr>
        <w:t xml:space="preserve"> from the preceding to the succeeding planes. These need not correspond to focal p</w:t>
      </w:r>
      <w:r w:rsidR="00044FCF" w:rsidRPr="00AE55B9">
        <w:rPr>
          <w:lang w:val="en-US"/>
        </w:rPr>
        <w:t xml:space="preserve">lanes of the system, the distances to which </w:t>
      </w:r>
      <w:proofErr w:type="gramStart"/>
      <w:r w:rsidR="00044FCF" w:rsidRPr="00AE55B9">
        <w:rPr>
          <w:lang w:val="en-US"/>
        </w:rPr>
        <w:t>are given</w:t>
      </w:r>
      <w:proofErr w:type="gramEnd"/>
      <w:r w:rsidR="00044FCF" w:rsidRPr="00AE55B9">
        <w:rPr>
          <w:lang w:val="en-US"/>
        </w:rPr>
        <w:t xml:space="preserve"> in the source and image boxes</w:t>
      </w:r>
      <w:r w:rsidR="00597237" w:rsidRPr="00AE55B9">
        <w:rPr>
          <w:lang w:val="en-US"/>
        </w:rPr>
        <w:t xml:space="preserve"> in the form</w:t>
      </w:r>
      <w:r w:rsidR="00044FCF" w:rsidRPr="00AE55B9">
        <w:rPr>
          <w:lang w:val="en-US"/>
        </w:rPr>
        <w:t xml:space="preserve">. </w:t>
      </w:r>
      <w:r w:rsidR="00FE24DC" w:rsidRPr="00AE55B9">
        <w:rPr>
          <w:lang w:val="en-US"/>
        </w:rPr>
        <w:t>Spec</w:t>
      </w:r>
      <w:r w:rsidR="00044FCF" w:rsidRPr="00AE55B9">
        <w:rPr>
          <w:lang w:val="en-US"/>
        </w:rPr>
        <w:t xml:space="preserve">ify the angle of incidence, and click the </w:t>
      </w:r>
      <w:proofErr w:type="gramStart"/>
      <w:r w:rsidR="00044FCF" w:rsidRPr="00AE55B9">
        <w:rPr>
          <w:lang w:val="en-US"/>
        </w:rPr>
        <w:t>2</w:t>
      </w:r>
      <w:proofErr w:type="gramEnd"/>
      <w:r w:rsidR="00044FCF" w:rsidRPr="00AE55B9">
        <w:rPr>
          <w:lang w:val="en-US"/>
        </w:rPr>
        <w:t xml:space="preserve"> arrows which will generate the correct radii for the toroidal mirror.</w:t>
      </w:r>
      <w:r w:rsidR="00FE24DC" w:rsidRPr="00AE55B9">
        <w:rPr>
          <w:lang w:val="en-US"/>
        </w:rPr>
        <w:t xml:space="preserve"> The </w:t>
      </w:r>
      <w:proofErr w:type="spellStart"/>
      <w:r w:rsidR="00FE24DC" w:rsidRPr="00AE55B9">
        <w:rPr>
          <w:lang w:val="en-US"/>
        </w:rPr>
        <w:t>cff</w:t>
      </w:r>
      <w:proofErr w:type="spellEnd"/>
      <w:r w:rsidR="00FE24DC" w:rsidRPr="00AE55B9">
        <w:rPr>
          <w:lang w:val="en-US"/>
        </w:rPr>
        <w:t xml:space="preserve"> parameter is only needed for PGMs - as </w:t>
      </w:r>
      <w:proofErr w:type="gramStart"/>
      <w:r w:rsidR="00FE24DC" w:rsidRPr="00AE55B9">
        <w:rPr>
          <w:lang w:val="en-US"/>
        </w:rPr>
        <w:t>a general</w:t>
      </w:r>
      <w:proofErr w:type="gramEnd"/>
      <w:r w:rsidR="00FE24DC" w:rsidRPr="00AE55B9">
        <w:rPr>
          <w:lang w:val="en-US"/>
        </w:rPr>
        <w:t xml:space="preserve"> rule parameters which do not apply to the optic in question are just ignored. If a PGM </w:t>
      </w:r>
      <w:proofErr w:type="gramStart"/>
      <w:r w:rsidR="00FE24DC" w:rsidRPr="00AE55B9">
        <w:rPr>
          <w:lang w:val="en-US"/>
        </w:rPr>
        <w:t>were being described</w:t>
      </w:r>
      <w:proofErr w:type="gramEnd"/>
      <w:r w:rsidR="00FE24DC" w:rsidRPr="00AE55B9">
        <w:rPr>
          <w:lang w:val="en-US"/>
        </w:rPr>
        <w:t xml:space="preserve">, clicking the arrow box </w:t>
      </w:r>
      <w:r w:rsidR="00044FCF" w:rsidRPr="00AE55B9">
        <w:rPr>
          <w:lang w:val="en-US"/>
        </w:rPr>
        <w:t xml:space="preserve">next to </w:t>
      </w:r>
      <w:proofErr w:type="spellStart"/>
      <w:r w:rsidR="00044FCF" w:rsidRPr="00AE55B9">
        <w:rPr>
          <w:lang w:val="en-US"/>
        </w:rPr>
        <w:t>cff</w:t>
      </w:r>
      <w:proofErr w:type="spellEnd"/>
      <w:r w:rsidR="00044FCF" w:rsidRPr="00AE55B9">
        <w:rPr>
          <w:lang w:val="en-US"/>
        </w:rPr>
        <w:t xml:space="preserve"> </w:t>
      </w:r>
      <w:r w:rsidR="00FE24DC" w:rsidRPr="00AE55B9">
        <w:rPr>
          <w:lang w:val="en-US"/>
        </w:rPr>
        <w:t>will automatically set the required incident angle.</w:t>
      </w:r>
    </w:p>
    <w:p w:rsidR="00AF0431" w:rsidRDefault="00AF0431">
      <w:r w:rsidRPr="00AE55B9">
        <w:rPr>
          <w:lang w:val="en-US"/>
        </w:rPr>
        <w:t xml:space="preserve">The mirror type </w:t>
      </w:r>
      <w:proofErr w:type="gramStart"/>
      <w:r w:rsidRPr="00AE55B9">
        <w:rPr>
          <w:lang w:val="en-US"/>
        </w:rPr>
        <w:t>is defined</w:t>
      </w:r>
      <w:proofErr w:type="gramEnd"/>
      <w:r w:rsidRPr="00AE55B9">
        <w:rPr>
          <w:lang w:val="en-US"/>
        </w:rPr>
        <w:t xml:space="preserve"> in the box element type. Any arbitrary </w:t>
      </w:r>
      <w:proofErr w:type="gramStart"/>
      <w:r w:rsidRPr="00AE55B9">
        <w:rPr>
          <w:lang w:val="en-US"/>
        </w:rPr>
        <w:t>5</w:t>
      </w:r>
      <w:r w:rsidRPr="00AE55B9">
        <w:rPr>
          <w:vertAlign w:val="superscript"/>
          <w:lang w:val="en-US"/>
        </w:rPr>
        <w:t>th</w:t>
      </w:r>
      <w:proofErr w:type="gramEnd"/>
      <w:r w:rsidRPr="00AE55B9">
        <w:rPr>
          <w:lang w:val="en-US"/>
        </w:rPr>
        <w:t xml:space="preserve"> order polynomial can be used to describe the surface. In this </w:t>
      </w:r>
      <w:proofErr w:type="gramStart"/>
      <w:r w:rsidRPr="00AE55B9">
        <w:rPr>
          <w:lang w:val="en-US"/>
        </w:rPr>
        <w:t>case</w:t>
      </w:r>
      <w:proofErr w:type="gramEnd"/>
      <w:r w:rsidRPr="00AE55B9">
        <w:rPr>
          <w:lang w:val="en-US"/>
        </w:rPr>
        <w:t xml:space="preserve"> the option coefficient file has to be chosen. </w:t>
      </w:r>
      <w:r w:rsidR="00F06007" w:rsidRPr="00AE55B9">
        <w:rPr>
          <w:lang w:val="en-US"/>
        </w:rPr>
        <w:t xml:space="preserve">The coefficient file name equals the file name in the beamline box without any extension. </w:t>
      </w:r>
      <w:r>
        <w:t xml:space="preserve">The </w:t>
      </w:r>
      <w:proofErr w:type="spellStart"/>
      <w:r>
        <w:t>surface</w:t>
      </w:r>
      <w:proofErr w:type="spellEnd"/>
      <w:r>
        <w:t xml:space="preserve"> </w:t>
      </w:r>
      <w:proofErr w:type="spellStart"/>
      <w:r>
        <w:t>profile</w:t>
      </w:r>
      <w:proofErr w:type="spellEnd"/>
      <w:r>
        <w:t xml:space="preserve"> </w:t>
      </w:r>
      <w:proofErr w:type="spellStart"/>
      <w:r>
        <w:t>is</w:t>
      </w:r>
      <w:proofErr w:type="spellEnd"/>
      <w:r>
        <w:t xml:space="preserve"> </w:t>
      </w:r>
      <w:proofErr w:type="spellStart"/>
      <w:r>
        <w:t>defined</w:t>
      </w:r>
      <w:proofErr w:type="spellEnd"/>
      <w:r>
        <w:t xml:space="preserve"> via</w:t>
      </w:r>
    </w:p>
    <w:p w:rsidR="00AF0431" w:rsidRDefault="00AF0431">
      <w:r w:rsidRPr="00AF0431">
        <w:rPr>
          <w:position w:val="-30"/>
        </w:rPr>
        <w:object w:dxaOrig="1560" w:dyaOrig="560">
          <v:shape id="_x0000_i1027" type="#_x0000_t75" style="width:77.55pt;height:28.15pt" o:ole="">
            <v:imagedata r:id="rId29" o:title=""/>
          </v:shape>
          <o:OLEObject Type="Embed" ProgID="Equation.3" ShapeID="_x0000_i1027" DrawAspect="Content" ObjectID="_1675743293" r:id="rId30"/>
        </w:object>
      </w:r>
    </w:p>
    <w:p w:rsidR="00AF0431" w:rsidRPr="00AE55B9" w:rsidRDefault="00AF0431">
      <w:pPr>
        <w:rPr>
          <w:lang w:val="en-US"/>
        </w:rPr>
      </w:pPr>
      <w:proofErr w:type="gramStart"/>
      <w:r w:rsidRPr="00AE55B9">
        <w:rPr>
          <w:lang w:val="en-US"/>
        </w:rPr>
        <w:t>where</w:t>
      </w:r>
      <w:proofErr w:type="gramEnd"/>
      <w:r w:rsidRPr="00AE55B9">
        <w:rPr>
          <w:lang w:val="en-US"/>
        </w:rPr>
        <w:t xml:space="preserve"> the factors </w:t>
      </w:r>
      <w:r w:rsidRPr="00AF0431">
        <w:rPr>
          <w:position w:val="-14"/>
        </w:rPr>
        <w:object w:dxaOrig="300" w:dyaOrig="380">
          <v:shape id="_x0000_i1028" type="#_x0000_t75" style="width:15.25pt;height:18pt" o:ole="">
            <v:imagedata r:id="rId31" o:title=""/>
          </v:shape>
          <o:OLEObject Type="Embed" ProgID="Equation.3" ShapeID="_x0000_i1028" DrawAspect="Content" ObjectID="_1675743294" r:id="rId32"/>
        </w:object>
      </w:r>
      <w:r w:rsidRPr="00AE55B9">
        <w:rPr>
          <w:lang w:val="en-US"/>
        </w:rPr>
        <w:t>are given in the coefficient file in the following order:</w:t>
      </w:r>
    </w:p>
    <w:p w:rsidR="000045FC" w:rsidRPr="00AE55B9" w:rsidRDefault="000045F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134"/>
        <w:gridCol w:w="1134"/>
      </w:tblGrid>
      <w:tr w:rsidR="00AF0431" w:rsidTr="007248DD">
        <w:trPr>
          <w:trHeight w:val="416"/>
        </w:trPr>
        <w:tc>
          <w:tcPr>
            <w:tcW w:w="1101" w:type="dxa"/>
          </w:tcPr>
          <w:p w:rsidR="00AF0431" w:rsidRDefault="00964961">
            <w:r>
              <w:t>I</w:t>
            </w:r>
          </w:p>
        </w:tc>
        <w:tc>
          <w:tcPr>
            <w:tcW w:w="1134" w:type="dxa"/>
          </w:tcPr>
          <w:p w:rsidR="00AF0431" w:rsidRDefault="00AF0431">
            <w:r>
              <w:t>j</w:t>
            </w:r>
          </w:p>
        </w:tc>
        <w:tc>
          <w:tcPr>
            <w:tcW w:w="1134" w:type="dxa"/>
          </w:tcPr>
          <w:p w:rsidR="00AF0431" w:rsidRDefault="00AF0431">
            <w:proofErr w:type="spellStart"/>
            <w:r>
              <w:t>a</w:t>
            </w:r>
            <w:r w:rsidRPr="007248DD">
              <w:rPr>
                <w:szCs w:val="24"/>
                <w:vertAlign w:val="subscript"/>
              </w:rPr>
              <w:t>ij</w:t>
            </w:r>
            <w:proofErr w:type="spellEnd"/>
          </w:p>
        </w:tc>
      </w:tr>
      <w:tr w:rsidR="00AF0431" w:rsidTr="007248DD">
        <w:tc>
          <w:tcPr>
            <w:tcW w:w="1101" w:type="dxa"/>
          </w:tcPr>
          <w:p w:rsidR="00AF0431" w:rsidRDefault="00AF0431">
            <w:r>
              <w:t>0</w:t>
            </w:r>
          </w:p>
        </w:tc>
        <w:tc>
          <w:tcPr>
            <w:tcW w:w="1134" w:type="dxa"/>
          </w:tcPr>
          <w:p w:rsidR="00AF0431" w:rsidRDefault="00AF0431">
            <w:r>
              <w:t>0</w:t>
            </w:r>
          </w:p>
        </w:tc>
        <w:tc>
          <w:tcPr>
            <w:tcW w:w="1134" w:type="dxa"/>
          </w:tcPr>
          <w:p w:rsidR="00AF0431" w:rsidRDefault="00AF0431">
            <w:r>
              <w:t>a</w:t>
            </w:r>
            <w:r w:rsidRPr="007248DD">
              <w:rPr>
                <w:szCs w:val="24"/>
                <w:vertAlign w:val="subscript"/>
              </w:rPr>
              <w:t>01</w:t>
            </w:r>
          </w:p>
        </w:tc>
      </w:tr>
      <w:tr w:rsidR="00AF0431" w:rsidTr="007248DD">
        <w:tc>
          <w:tcPr>
            <w:tcW w:w="1101" w:type="dxa"/>
          </w:tcPr>
          <w:p w:rsidR="00AF0431" w:rsidRDefault="00AF0431">
            <w:r>
              <w:t>0</w:t>
            </w:r>
          </w:p>
        </w:tc>
        <w:tc>
          <w:tcPr>
            <w:tcW w:w="1134" w:type="dxa"/>
          </w:tcPr>
          <w:p w:rsidR="00AF0431" w:rsidRDefault="00AF0431">
            <w:r>
              <w:t>1</w:t>
            </w:r>
          </w:p>
        </w:tc>
        <w:tc>
          <w:tcPr>
            <w:tcW w:w="1134" w:type="dxa"/>
          </w:tcPr>
          <w:p w:rsidR="00AF0431" w:rsidRDefault="00AF0431">
            <w:r>
              <w:t>a</w:t>
            </w:r>
            <w:r w:rsidRPr="007248DD">
              <w:rPr>
                <w:szCs w:val="24"/>
                <w:vertAlign w:val="subscript"/>
              </w:rPr>
              <w:t>02</w:t>
            </w:r>
          </w:p>
        </w:tc>
      </w:tr>
      <w:tr w:rsidR="00AF0431" w:rsidTr="007248DD">
        <w:tc>
          <w:tcPr>
            <w:tcW w:w="1101" w:type="dxa"/>
          </w:tcPr>
          <w:p w:rsidR="00AF0431" w:rsidRDefault="00AF0431">
            <w:r>
              <w:t>0</w:t>
            </w:r>
          </w:p>
        </w:tc>
        <w:tc>
          <w:tcPr>
            <w:tcW w:w="1134" w:type="dxa"/>
          </w:tcPr>
          <w:p w:rsidR="00AF0431" w:rsidRDefault="00AF0431">
            <w:r>
              <w:t>2</w:t>
            </w:r>
          </w:p>
        </w:tc>
        <w:tc>
          <w:tcPr>
            <w:tcW w:w="1134" w:type="dxa"/>
          </w:tcPr>
          <w:p w:rsidR="00AF0431" w:rsidRDefault="00AF0431">
            <w:r>
              <w:t>a</w:t>
            </w:r>
            <w:r w:rsidRPr="007248DD">
              <w:rPr>
                <w:szCs w:val="24"/>
                <w:vertAlign w:val="subscript"/>
              </w:rPr>
              <w:t>03</w:t>
            </w:r>
          </w:p>
        </w:tc>
      </w:tr>
      <w:tr w:rsidR="00AF0431" w:rsidTr="007248DD">
        <w:tc>
          <w:tcPr>
            <w:tcW w:w="1101" w:type="dxa"/>
          </w:tcPr>
          <w:p w:rsidR="00AF0431" w:rsidRDefault="00AF0431">
            <w:r>
              <w:t>0</w:t>
            </w:r>
          </w:p>
        </w:tc>
        <w:tc>
          <w:tcPr>
            <w:tcW w:w="1134" w:type="dxa"/>
          </w:tcPr>
          <w:p w:rsidR="00AF0431" w:rsidRDefault="00AF0431">
            <w:r>
              <w:t>3</w:t>
            </w:r>
          </w:p>
        </w:tc>
        <w:tc>
          <w:tcPr>
            <w:tcW w:w="1134" w:type="dxa"/>
          </w:tcPr>
          <w:p w:rsidR="00AF0431" w:rsidRDefault="00AF0431">
            <w:r>
              <w:t>a</w:t>
            </w:r>
            <w:r w:rsidRPr="007248DD">
              <w:rPr>
                <w:szCs w:val="24"/>
                <w:vertAlign w:val="subscript"/>
              </w:rPr>
              <w:t>04</w:t>
            </w:r>
          </w:p>
        </w:tc>
      </w:tr>
      <w:tr w:rsidR="00AF0431" w:rsidTr="007248DD">
        <w:tc>
          <w:tcPr>
            <w:tcW w:w="1101" w:type="dxa"/>
          </w:tcPr>
          <w:p w:rsidR="00AF0431" w:rsidRDefault="00AF0431">
            <w:r>
              <w:t>0</w:t>
            </w:r>
          </w:p>
        </w:tc>
        <w:tc>
          <w:tcPr>
            <w:tcW w:w="1134" w:type="dxa"/>
          </w:tcPr>
          <w:p w:rsidR="00AF0431" w:rsidRDefault="00AF0431">
            <w:r>
              <w:t>4</w:t>
            </w:r>
          </w:p>
        </w:tc>
        <w:tc>
          <w:tcPr>
            <w:tcW w:w="1134" w:type="dxa"/>
          </w:tcPr>
          <w:p w:rsidR="00AF0431" w:rsidRDefault="00AF0431">
            <w:r>
              <w:t>a</w:t>
            </w:r>
            <w:r w:rsidRPr="007248DD">
              <w:rPr>
                <w:szCs w:val="24"/>
                <w:vertAlign w:val="subscript"/>
              </w:rPr>
              <w:t>05</w:t>
            </w:r>
          </w:p>
        </w:tc>
      </w:tr>
      <w:tr w:rsidR="00AF0431" w:rsidTr="007248DD">
        <w:tc>
          <w:tcPr>
            <w:tcW w:w="1101" w:type="dxa"/>
          </w:tcPr>
          <w:p w:rsidR="00AF0431" w:rsidRDefault="00AF0431">
            <w:r>
              <w:t>0</w:t>
            </w:r>
          </w:p>
        </w:tc>
        <w:tc>
          <w:tcPr>
            <w:tcW w:w="1134" w:type="dxa"/>
          </w:tcPr>
          <w:p w:rsidR="00AF0431" w:rsidRDefault="00AF0431">
            <w:r>
              <w:t>5</w:t>
            </w:r>
          </w:p>
        </w:tc>
        <w:tc>
          <w:tcPr>
            <w:tcW w:w="1134" w:type="dxa"/>
          </w:tcPr>
          <w:p w:rsidR="00AF0431" w:rsidRDefault="00AF0431">
            <w:r>
              <w:t>a</w:t>
            </w:r>
            <w:r w:rsidRPr="007248DD">
              <w:rPr>
                <w:szCs w:val="24"/>
                <w:vertAlign w:val="subscript"/>
              </w:rPr>
              <w:t>10</w:t>
            </w:r>
          </w:p>
        </w:tc>
      </w:tr>
      <w:tr w:rsidR="00AF0431" w:rsidTr="007248DD">
        <w:tc>
          <w:tcPr>
            <w:tcW w:w="1101" w:type="dxa"/>
          </w:tcPr>
          <w:p w:rsidR="00AF0431" w:rsidRDefault="00AF0431">
            <w:r>
              <w:t>1</w:t>
            </w:r>
          </w:p>
        </w:tc>
        <w:tc>
          <w:tcPr>
            <w:tcW w:w="1134" w:type="dxa"/>
          </w:tcPr>
          <w:p w:rsidR="00AF0431" w:rsidRDefault="00AF0431">
            <w:r>
              <w:t>0</w:t>
            </w:r>
          </w:p>
        </w:tc>
        <w:tc>
          <w:tcPr>
            <w:tcW w:w="1134" w:type="dxa"/>
          </w:tcPr>
          <w:p w:rsidR="00AF0431" w:rsidRDefault="00AF0431">
            <w:r>
              <w:t>a</w:t>
            </w:r>
            <w:r w:rsidRPr="007248DD">
              <w:rPr>
                <w:szCs w:val="24"/>
                <w:vertAlign w:val="subscript"/>
              </w:rPr>
              <w:t>11</w:t>
            </w:r>
          </w:p>
        </w:tc>
      </w:tr>
      <w:tr w:rsidR="00AF0431" w:rsidTr="007248DD">
        <w:tc>
          <w:tcPr>
            <w:tcW w:w="1101" w:type="dxa"/>
          </w:tcPr>
          <w:p w:rsidR="00AF0431" w:rsidRDefault="00964961">
            <w:proofErr w:type="spellStart"/>
            <w:r>
              <w:t>E</w:t>
            </w:r>
            <w:r w:rsidR="00AF0431">
              <w:t>tc</w:t>
            </w:r>
            <w:proofErr w:type="spellEnd"/>
          </w:p>
        </w:tc>
        <w:tc>
          <w:tcPr>
            <w:tcW w:w="1134" w:type="dxa"/>
          </w:tcPr>
          <w:p w:rsidR="00AF0431" w:rsidRDefault="00AF0431"/>
        </w:tc>
        <w:tc>
          <w:tcPr>
            <w:tcW w:w="1134" w:type="dxa"/>
          </w:tcPr>
          <w:p w:rsidR="00AF0431" w:rsidRDefault="00AF0431"/>
        </w:tc>
      </w:tr>
    </w:tbl>
    <w:p w:rsidR="00AF0431" w:rsidRDefault="00AF0431"/>
    <w:p w:rsidR="00597237" w:rsidRPr="00AE55B9" w:rsidRDefault="00F06007" w:rsidP="00440D8E">
      <w:pPr>
        <w:rPr>
          <w:lang w:val="en-US"/>
        </w:rPr>
      </w:pPr>
      <w:r w:rsidRPr="00AE55B9">
        <w:rPr>
          <w:lang w:val="en-US"/>
        </w:rPr>
        <w:t xml:space="preserve">Only the coefficients which are </w:t>
      </w:r>
      <w:proofErr w:type="spellStart"/>
      <w:proofErr w:type="gramStart"/>
      <w:r w:rsidRPr="00AE55B9">
        <w:rPr>
          <w:lang w:val="en-US"/>
        </w:rPr>
        <w:t>non zero</w:t>
      </w:r>
      <w:proofErr w:type="spellEnd"/>
      <w:proofErr w:type="gramEnd"/>
      <w:r w:rsidRPr="00AE55B9">
        <w:rPr>
          <w:lang w:val="en-US"/>
        </w:rPr>
        <w:t xml:space="preserve"> have </w:t>
      </w:r>
      <w:proofErr w:type="spellStart"/>
      <w:r w:rsidRPr="00AE55B9">
        <w:rPr>
          <w:lang w:val="en-US"/>
        </w:rPr>
        <w:t>t o</w:t>
      </w:r>
      <w:proofErr w:type="spellEnd"/>
      <w:r w:rsidRPr="00AE55B9">
        <w:rPr>
          <w:lang w:val="en-US"/>
        </w:rPr>
        <w:t xml:space="preserve"> be given. </w:t>
      </w:r>
      <w:r w:rsidR="00044FCF" w:rsidRPr="00AE55B9">
        <w:rPr>
          <w:lang w:val="en-US"/>
        </w:rPr>
        <w:t xml:space="preserve">For </w:t>
      </w:r>
      <w:r w:rsidR="00597237" w:rsidRPr="00AE55B9">
        <w:rPr>
          <w:lang w:val="en-US"/>
        </w:rPr>
        <w:t>this example</w:t>
      </w:r>
      <w:r w:rsidR="00044FCF" w:rsidRPr="00AE55B9">
        <w:rPr>
          <w:lang w:val="en-US"/>
        </w:rPr>
        <w:t xml:space="preserve">, nothing else is required </w:t>
      </w:r>
      <w:proofErr w:type="gramStart"/>
      <w:r w:rsidR="00044FCF" w:rsidRPr="00AE55B9">
        <w:rPr>
          <w:lang w:val="en-US"/>
        </w:rPr>
        <w:t>-  hit</w:t>
      </w:r>
      <w:proofErr w:type="gramEnd"/>
      <w:r w:rsidR="00044FCF" w:rsidRPr="00AE55B9">
        <w:rPr>
          <w:lang w:val="en-US"/>
        </w:rPr>
        <w:t xml:space="preserve"> apply and then OK which will generate the correct transfer matrix.</w:t>
      </w:r>
    </w:p>
    <w:p w:rsidR="00FE24DC" w:rsidRPr="00AE55B9" w:rsidRDefault="00FE24DC">
      <w:pPr>
        <w:rPr>
          <w:lang w:val="en-US"/>
        </w:rPr>
      </w:pPr>
      <w:r w:rsidRPr="00AE55B9">
        <w:rPr>
          <w:lang w:val="en-US"/>
        </w:rPr>
        <w:t xml:space="preserve">From the commands menu, select calculation, then ray tracing. To </w:t>
      </w:r>
      <w:proofErr w:type="spellStart"/>
      <w:r w:rsidRPr="00AE55B9">
        <w:rPr>
          <w:lang w:val="en-US"/>
        </w:rPr>
        <w:t>visualise</w:t>
      </w:r>
      <w:proofErr w:type="spellEnd"/>
      <w:r w:rsidRPr="00AE55B9">
        <w:rPr>
          <w:lang w:val="en-US"/>
        </w:rPr>
        <w:t xml:space="preserve"> the data, select commands then graphic</w:t>
      </w:r>
      <w:r w:rsidR="00597237" w:rsidRPr="00AE55B9">
        <w:rPr>
          <w:lang w:val="en-US"/>
        </w:rPr>
        <w:t xml:space="preserve"> (</w:t>
      </w:r>
      <w:proofErr w:type="spellStart"/>
      <w:r w:rsidR="00597237">
        <w:fldChar w:fldCharType="begin"/>
      </w:r>
      <w:r w:rsidR="00597237" w:rsidRPr="00AE55B9">
        <w:rPr>
          <w:lang w:val="en-US"/>
        </w:rPr>
        <w:instrText xml:space="preserve"> REF _Ref72134058 \h </w:instrText>
      </w:r>
      <w:r w:rsidR="00597237">
        <w:fldChar w:fldCharType="separate"/>
      </w:r>
      <w:r w:rsidR="00C23B6E" w:rsidRPr="00C23B6E">
        <w:rPr>
          <w:b/>
          <w:bCs/>
          <w:lang w:val="en-US"/>
        </w:rPr>
        <w:t>Fehler</w:t>
      </w:r>
      <w:proofErr w:type="spellEnd"/>
      <w:r w:rsidR="00C23B6E" w:rsidRPr="00C23B6E">
        <w:rPr>
          <w:b/>
          <w:bCs/>
          <w:lang w:val="en-US"/>
        </w:rPr>
        <w:t xml:space="preserve">! </w:t>
      </w:r>
      <w:proofErr w:type="spellStart"/>
      <w:r w:rsidR="00C23B6E" w:rsidRPr="00C23B6E">
        <w:rPr>
          <w:b/>
          <w:bCs/>
          <w:lang w:val="en-US"/>
        </w:rPr>
        <w:t>Verweisquelle</w:t>
      </w:r>
      <w:proofErr w:type="spellEnd"/>
      <w:r w:rsidR="00C23B6E" w:rsidRPr="00C23B6E">
        <w:rPr>
          <w:b/>
          <w:bCs/>
          <w:lang w:val="en-US"/>
        </w:rPr>
        <w:t xml:space="preserve"> </w:t>
      </w:r>
      <w:proofErr w:type="spellStart"/>
      <w:r w:rsidR="00C23B6E" w:rsidRPr="00C23B6E">
        <w:rPr>
          <w:b/>
          <w:bCs/>
          <w:lang w:val="en-US"/>
        </w:rPr>
        <w:t>konnte</w:t>
      </w:r>
      <w:proofErr w:type="spellEnd"/>
      <w:r w:rsidR="00C23B6E" w:rsidRPr="00C23B6E">
        <w:rPr>
          <w:b/>
          <w:bCs/>
          <w:lang w:val="en-US"/>
        </w:rPr>
        <w:t xml:space="preserve"> </w:t>
      </w:r>
      <w:proofErr w:type="spellStart"/>
      <w:r w:rsidR="00C23B6E" w:rsidRPr="00C23B6E">
        <w:rPr>
          <w:b/>
          <w:bCs/>
          <w:lang w:val="en-US"/>
        </w:rPr>
        <w:t>nicht</w:t>
      </w:r>
      <w:proofErr w:type="spellEnd"/>
      <w:r w:rsidR="00C23B6E" w:rsidRPr="00C23B6E">
        <w:rPr>
          <w:b/>
          <w:bCs/>
          <w:lang w:val="en-US"/>
        </w:rPr>
        <w:t xml:space="preserve"> </w:t>
      </w:r>
      <w:proofErr w:type="spellStart"/>
      <w:r w:rsidR="00C23B6E" w:rsidRPr="00C23B6E">
        <w:rPr>
          <w:b/>
          <w:bCs/>
          <w:lang w:val="en-US"/>
        </w:rPr>
        <w:t>gefunden</w:t>
      </w:r>
      <w:proofErr w:type="spellEnd"/>
      <w:r w:rsidR="00C23B6E" w:rsidRPr="00C23B6E">
        <w:rPr>
          <w:b/>
          <w:bCs/>
          <w:lang w:val="en-US"/>
        </w:rPr>
        <w:t xml:space="preserve"> </w:t>
      </w:r>
      <w:proofErr w:type="spellStart"/>
      <w:r w:rsidR="00C23B6E" w:rsidRPr="00C23B6E">
        <w:rPr>
          <w:b/>
          <w:bCs/>
          <w:lang w:val="en-US"/>
        </w:rPr>
        <w:t>werden</w:t>
      </w:r>
      <w:proofErr w:type="spellEnd"/>
      <w:r w:rsidR="00C23B6E" w:rsidRPr="00C23B6E">
        <w:rPr>
          <w:b/>
          <w:bCs/>
          <w:lang w:val="en-US"/>
        </w:rPr>
        <w:t>.</w:t>
      </w:r>
      <w:r w:rsidR="00597237">
        <w:fldChar w:fldCharType="end"/>
      </w:r>
      <w:r w:rsidRPr="00AE55B9">
        <w:rPr>
          <w:lang w:val="en-US"/>
        </w:rPr>
        <w:t xml:space="preserve">). The upper drop down menu in the graphic box defines the type of plot, scatter, surface, contour </w:t>
      </w:r>
      <w:proofErr w:type="spellStart"/>
      <w:r w:rsidRPr="00AE55B9">
        <w:rPr>
          <w:lang w:val="en-US"/>
        </w:rPr>
        <w:t>etc</w:t>
      </w:r>
      <w:proofErr w:type="spellEnd"/>
      <w:r w:rsidRPr="00AE55B9">
        <w:rPr>
          <w:lang w:val="en-US"/>
        </w:rPr>
        <w:t xml:space="preserve">, and the lower what is to </w:t>
      </w:r>
      <w:proofErr w:type="gramStart"/>
      <w:r w:rsidRPr="00AE55B9">
        <w:rPr>
          <w:lang w:val="en-US"/>
        </w:rPr>
        <w:t>be plotted</w:t>
      </w:r>
      <w:proofErr w:type="gramEnd"/>
      <w:r w:rsidRPr="00AE55B9">
        <w:rPr>
          <w:lang w:val="en-US"/>
        </w:rPr>
        <w:t xml:space="preserve">. If you select result, and footprint, click apply, </w:t>
      </w:r>
      <w:proofErr w:type="gramStart"/>
      <w:r w:rsidRPr="00AE55B9">
        <w:rPr>
          <w:lang w:val="en-US"/>
        </w:rPr>
        <w:t>4</w:t>
      </w:r>
      <w:proofErr w:type="gramEnd"/>
      <w:r w:rsidRPr="00AE55B9">
        <w:rPr>
          <w:lang w:val="en-US"/>
        </w:rPr>
        <w:t xml:space="preserve"> plots will appear in the graphics window, the scatter plot in the image plane, the horizontal and vertical distributions and the wavelength (</w:t>
      </w:r>
      <w:r w:rsidR="00597237">
        <w:fldChar w:fldCharType="begin"/>
      </w:r>
      <w:r w:rsidR="00597237" w:rsidRPr="00AE55B9">
        <w:rPr>
          <w:lang w:val="en-US"/>
        </w:rPr>
        <w:instrText xml:space="preserve"> REF _Ref72134133 \h </w:instrText>
      </w:r>
      <w:r w:rsidR="00597237">
        <w:fldChar w:fldCharType="separate"/>
      </w:r>
      <w:r w:rsidR="00C23B6E" w:rsidRPr="00AE55B9">
        <w:rPr>
          <w:lang w:val="en-US"/>
        </w:rPr>
        <w:t xml:space="preserve">Figure </w:t>
      </w:r>
      <w:r w:rsidR="00C23B6E">
        <w:rPr>
          <w:noProof/>
          <w:lang w:val="en-US"/>
        </w:rPr>
        <w:t>2</w:t>
      </w:r>
      <w:r w:rsidR="00597237">
        <w:fldChar w:fldCharType="end"/>
      </w:r>
      <w:r w:rsidRPr="00AE55B9">
        <w:rPr>
          <w:lang w:val="en-US"/>
        </w:rPr>
        <w:t>).</w:t>
      </w:r>
    </w:p>
    <w:p w:rsidR="00597237" w:rsidRDefault="00BC5FA7" w:rsidP="00597237">
      <w:r>
        <w:rPr>
          <w:noProof/>
        </w:rPr>
        <w:lastRenderedPageBreak/>
        <w:drawing>
          <wp:inline distT="0" distB="0" distL="0" distR="0" wp14:anchorId="1F3C2573" wp14:editId="61757EAC">
            <wp:extent cx="3933825" cy="3886200"/>
            <wp:effectExtent l="0" t="0" r="9525" b="0"/>
            <wp:docPr id="12" name="Bild 12"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meta"/>
                    <pic:cNvPicPr>
                      <a:picLocks noChangeAspect="1" noChangeArrowheads="1"/>
                    </pic:cNvPicPr>
                  </pic:nvPicPr>
                  <pic:blipFill>
                    <a:blip r:embed="rId33">
                      <a:extLst>
                        <a:ext uri="{28A0092B-C50C-407E-A947-70E740481C1C}">
                          <a14:useLocalDpi xmlns:a14="http://schemas.microsoft.com/office/drawing/2010/main" val="0"/>
                        </a:ext>
                      </a:extLst>
                    </a:blip>
                    <a:srcRect t="9544" b="14316"/>
                    <a:stretch>
                      <a:fillRect/>
                    </a:stretch>
                  </pic:blipFill>
                  <pic:spPr bwMode="auto">
                    <a:xfrm>
                      <a:off x="0" y="0"/>
                      <a:ext cx="3933825" cy="3886200"/>
                    </a:xfrm>
                    <a:prstGeom prst="rect">
                      <a:avLst/>
                    </a:prstGeom>
                    <a:noFill/>
                    <a:ln>
                      <a:noFill/>
                    </a:ln>
                  </pic:spPr>
                </pic:pic>
              </a:graphicData>
            </a:graphic>
          </wp:inline>
        </w:drawing>
      </w:r>
      <w:bookmarkStart w:id="20" w:name="_Ref65133928"/>
    </w:p>
    <w:p w:rsidR="00FE24DC" w:rsidRPr="00AE55B9" w:rsidRDefault="00597237" w:rsidP="00597237">
      <w:pPr>
        <w:pStyle w:val="Beschriftung"/>
        <w:rPr>
          <w:lang w:val="en-US"/>
        </w:rPr>
      </w:pPr>
      <w:bookmarkStart w:id="21" w:name="_Ref72134133"/>
      <w:bookmarkEnd w:id="20"/>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2</w:t>
      </w:r>
      <w:r w:rsidR="00C61B49">
        <w:rPr>
          <w:noProof/>
        </w:rPr>
        <w:fldChar w:fldCharType="end"/>
      </w:r>
      <w:bookmarkEnd w:id="21"/>
      <w:r w:rsidR="007C527C" w:rsidRPr="00AE55B9">
        <w:rPr>
          <w:lang w:val="en-US"/>
        </w:rPr>
        <w:t>:</w:t>
      </w:r>
      <w:r w:rsidRPr="00AE55B9">
        <w:rPr>
          <w:lang w:val="en-US"/>
        </w:rPr>
        <w:t xml:space="preserve"> </w:t>
      </w:r>
      <w:r w:rsidR="00FE24DC" w:rsidRPr="00AE55B9">
        <w:rPr>
          <w:lang w:val="en-US"/>
        </w:rPr>
        <w:t>Footprint output of ray trace.</w:t>
      </w:r>
    </w:p>
    <w:p w:rsidR="00FE24DC" w:rsidRPr="00AE55B9" w:rsidRDefault="00FE24DC">
      <w:pPr>
        <w:rPr>
          <w:lang w:val="en-US"/>
        </w:rPr>
      </w:pPr>
    </w:p>
    <w:p w:rsidR="00440D8E" w:rsidRDefault="00440D8E">
      <w:pPr>
        <w:pStyle w:val="berschrift2"/>
        <w:rPr>
          <w:lang w:val="en-US"/>
        </w:rPr>
      </w:pPr>
      <w:bookmarkStart w:id="22" w:name="_Toc406586263"/>
      <w:r>
        <w:rPr>
          <w:lang w:val="en-US"/>
        </w:rPr>
        <w:t>Graphic Output</w:t>
      </w:r>
      <w:bookmarkEnd w:id="22"/>
    </w:p>
    <w:p w:rsidR="00440D8E" w:rsidRDefault="00440D8E" w:rsidP="00440D8E">
      <w:pPr>
        <w:rPr>
          <w:lang w:val="en-US"/>
        </w:rPr>
      </w:pPr>
      <w:r>
        <w:rPr>
          <w:noProof/>
        </w:rPr>
        <w:drawing>
          <wp:inline distT="0" distB="0" distL="0" distR="0" wp14:anchorId="73897AC7" wp14:editId="7C380C84">
            <wp:extent cx="3552825" cy="31813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Subject.jpg"/>
                    <pic:cNvPicPr/>
                  </pic:nvPicPr>
                  <pic:blipFill>
                    <a:blip r:embed="rId34">
                      <a:extLst>
                        <a:ext uri="{28A0092B-C50C-407E-A947-70E740481C1C}">
                          <a14:useLocalDpi xmlns:a14="http://schemas.microsoft.com/office/drawing/2010/main" val="0"/>
                        </a:ext>
                      </a:extLst>
                    </a:blip>
                    <a:stretch>
                      <a:fillRect/>
                    </a:stretch>
                  </pic:blipFill>
                  <pic:spPr>
                    <a:xfrm>
                      <a:off x="0" y="0"/>
                      <a:ext cx="3552825" cy="3181350"/>
                    </a:xfrm>
                    <a:prstGeom prst="rect">
                      <a:avLst/>
                    </a:prstGeom>
                  </pic:spPr>
                </pic:pic>
              </a:graphicData>
            </a:graphic>
          </wp:inline>
        </w:drawing>
      </w:r>
    </w:p>
    <w:p w:rsidR="00440D8E" w:rsidRPr="00440D8E" w:rsidRDefault="00440D8E" w:rsidP="00440D8E">
      <w:pPr>
        <w:rPr>
          <w:lang w:val="en-US"/>
        </w:rPr>
      </w:pPr>
      <w:r>
        <w:rPr>
          <w:noProof/>
        </w:rPr>
        <w:lastRenderedPageBreak/>
        <w:drawing>
          <wp:inline distT="0" distB="0" distL="0" distR="0" wp14:anchorId="0D451745" wp14:editId="2E9A7A86">
            <wp:extent cx="3676650" cy="2133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Style.jpg"/>
                    <pic:cNvPicPr/>
                  </pic:nvPicPr>
                  <pic:blipFill>
                    <a:blip r:embed="rId35">
                      <a:extLst>
                        <a:ext uri="{28A0092B-C50C-407E-A947-70E740481C1C}">
                          <a14:useLocalDpi xmlns:a14="http://schemas.microsoft.com/office/drawing/2010/main" val="0"/>
                        </a:ext>
                      </a:extLst>
                    </a:blip>
                    <a:stretch>
                      <a:fillRect/>
                    </a:stretch>
                  </pic:blipFill>
                  <pic:spPr>
                    <a:xfrm>
                      <a:off x="0" y="0"/>
                      <a:ext cx="3676650" cy="2133600"/>
                    </a:xfrm>
                    <a:prstGeom prst="rect">
                      <a:avLst/>
                    </a:prstGeom>
                  </pic:spPr>
                </pic:pic>
              </a:graphicData>
            </a:graphic>
          </wp:inline>
        </w:drawing>
      </w:r>
    </w:p>
    <w:p w:rsidR="00FE24DC" w:rsidRPr="00AE55B9" w:rsidRDefault="00FE24DC">
      <w:pPr>
        <w:pStyle w:val="berschrift2"/>
        <w:rPr>
          <w:lang w:val="en-US"/>
        </w:rPr>
      </w:pPr>
      <w:bookmarkStart w:id="23" w:name="_Toc406586264"/>
      <w:r w:rsidRPr="00AE55B9">
        <w:rPr>
          <w:lang w:val="en-US"/>
        </w:rPr>
        <w:t xml:space="preserve">Example - </w:t>
      </w:r>
      <w:proofErr w:type="spellStart"/>
      <w:r w:rsidRPr="00AE55B9">
        <w:rPr>
          <w:lang w:val="en-US"/>
        </w:rPr>
        <w:t>undulator</w:t>
      </w:r>
      <w:proofErr w:type="spellEnd"/>
      <w:r w:rsidRPr="00AE55B9">
        <w:rPr>
          <w:lang w:val="en-US"/>
        </w:rPr>
        <w:t xml:space="preserve"> plus KB mirrors.</w:t>
      </w:r>
      <w:bookmarkEnd w:id="23"/>
    </w:p>
    <w:p w:rsidR="00FE24DC" w:rsidRPr="00AE55B9" w:rsidRDefault="00FE24DC">
      <w:pPr>
        <w:rPr>
          <w:lang w:val="en-US"/>
        </w:rPr>
      </w:pPr>
      <w:r w:rsidRPr="00AE55B9">
        <w:rPr>
          <w:lang w:val="en-US"/>
        </w:rPr>
        <w:t xml:space="preserve">Using an </w:t>
      </w:r>
      <w:proofErr w:type="spellStart"/>
      <w:r w:rsidRPr="00AE55B9">
        <w:rPr>
          <w:lang w:val="en-US"/>
        </w:rPr>
        <w:t>undulator</w:t>
      </w:r>
      <w:proofErr w:type="spellEnd"/>
      <w:r w:rsidRPr="00AE55B9">
        <w:rPr>
          <w:lang w:val="en-US"/>
        </w:rPr>
        <w:t xml:space="preserve"> source, the beamline has to </w:t>
      </w:r>
      <w:proofErr w:type="gramStart"/>
      <w:r w:rsidRPr="00AE55B9">
        <w:rPr>
          <w:lang w:val="en-US"/>
        </w:rPr>
        <w:t>be defined</w:t>
      </w:r>
      <w:proofErr w:type="gramEnd"/>
      <w:r w:rsidRPr="00AE55B9">
        <w:rPr>
          <w:lang w:val="en-US"/>
        </w:rPr>
        <w:t xml:space="preserve"> first including the wavelength before the </w:t>
      </w:r>
      <w:proofErr w:type="spellStart"/>
      <w:r w:rsidRPr="00AE55B9">
        <w:rPr>
          <w:lang w:val="en-US"/>
        </w:rPr>
        <w:t>undulator</w:t>
      </w:r>
      <w:proofErr w:type="spellEnd"/>
      <w:r w:rsidRPr="00AE55B9">
        <w:rPr>
          <w:lang w:val="en-US"/>
        </w:rPr>
        <w:t xml:space="preserve"> is defined. The wavelength </w:t>
      </w:r>
      <w:proofErr w:type="gramStart"/>
      <w:r w:rsidRPr="00AE55B9">
        <w:rPr>
          <w:lang w:val="en-US"/>
        </w:rPr>
        <w:t>is needed</w:t>
      </w:r>
      <w:proofErr w:type="gramEnd"/>
      <w:r w:rsidRPr="00AE55B9">
        <w:rPr>
          <w:lang w:val="en-US"/>
        </w:rPr>
        <w:t xml:space="preserve"> for the determination of the </w:t>
      </w:r>
      <w:proofErr w:type="spellStart"/>
      <w:r w:rsidRPr="00AE55B9">
        <w:rPr>
          <w:lang w:val="en-US"/>
        </w:rPr>
        <w:t>undulator</w:t>
      </w:r>
      <w:proofErr w:type="spellEnd"/>
      <w:r w:rsidRPr="00AE55B9">
        <w:rPr>
          <w:lang w:val="en-US"/>
        </w:rPr>
        <w:t xml:space="preserve"> size and divergence and an error occurs if the wavelength is equal to zero.</w:t>
      </w:r>
    </w:p>
    <w:p w:rsidR="00FE24DC" w:rsidRPr="00AE55B9" w:rsidRDefault="00FE24DC">
      <w:pPr>
        <w:rPr>
          <w:lang w:val="en-US"/>
        </w:rPr>
      </w:pPr>
      <w:r w:rsidRPr="00AE55B9">
        <w:rPr>
          <w:lang w:val="en-US"/>
        </w:rPr>
        <w:t xml:space="preserve">A vertically deflecting mirror 10m from the source, is used to focus the </w:t>
      </w:r>
      <w:proofErr w:type="spellStart"/>
      <w:r w:rsidRPr="00AE55B9">
        <w:rPr>
          <w:lang w:val="en-US"/>
        </w:rPr>
        <w:t>undulator</w:t>
      </w:r>
      <w:proofErr w:type="spellEnd"/>
      <w:r w:rsidRPr="00AE55B9">
        <w:rPr>
          <w:lang w:val="en-US"/>
        </w:rPr>
        <w:t xml:space="preserve"> radiation vertically 2 </w:t>
      </w:r>
      <w:proofErr w:type="spellStart"/>
      <w:r w:rsidRPr="00AE55B9">
        <w:rPr>
          <w:lang w:val="en-US"/>
        </w:rPr>
        <w:t>metres</w:t>
      </w:r>
      <w:proofErr w:type="spellEnd"/>
      <w:r w:rsidRPr="00AE55B9">
        <w:rPr>
          <w:lang w:val="en-US"/>
        </w:rPr>
        <w:t xml:space="preserve"> downstream of the mirror, and a horizontally deflecting mirror placed 0.5m beyond the first mirror, focuses horizontally in the same place. A slit </w:t>
      </w:r>
      <w:proofErr w:type="gramStart"/>
      <w:r w:rsidRPr="00AE55B9">
        <w:rPr>
          <w:lang w:val="en-US"/>
        </w:rPr>
        <w:t>is placed</w:t>
      </w:r>
      <w:proofErr w:type="gramEnd"/>
      <w:r w:rsidRPr="00AE55B9">
        <w:rPr>
          <w:lang w:val="en-US"/>
        </w:rPr>
        <w:t xml:space="preserve"> at the focal position. The continuation plane between the mirrors is set up half way between the mirrors.</w:t>
      </w:r>
      <w:r w:rsidR="00A55E9A" w:rsidRPr="00AE55B9">
        <w:rPr>
          <w:lang w:val="en-US"/>
        </w:rPr>
        <w:t xml:space="preserve"> As an aperture is being included, a full ray trace has to be carried out (this includes apertures, slope errors, alignment errors) and the sizes of the optics have to be specified. </w:t>
      </w:r>
    </w:p>
    <w:p w:rsidR="006B2D9B" w:rsidRPr="00AE55B9" w:rsidRDefault="00FE24DC">
      <w:pPr>
        <w:rPr>
          <w:lang w:val="en-US"/>
        </w:rPr>
      </w:pPr>
      <w:r w:rsidRPr="00AE55B9">
        <w:rPr>
          <w:lang w:val="en-US"/>
        </w:rPr>
        <w:t xml:space="preserve">Select edit / beamline, and edit m1. In the </w:t>
      </w:r>
      <w:r w:rsidR="00DF64EE" w:rsidRPr="00AE55B9">
        <w:rPr>
          <w:lang w:val="en-US"/>
        </w:rPr>
        <w:t xml:space="preserve">optic definition form, set </w:t>
      </w:r>
      <w:r w:rsidRPr="00AE55B9">
        <w:rPr>
          <w:lang w:val="en-US"/>
        </w:rPr>
        <w:t>the preceding distance to 10000mm the succeeding distanc</w:t>
      </w:r>
      <w:r w:rsidR="00DF64EE" w:rsidRPr="00AE55B9">
        <w:rPr>
          <w:lang w:val="en-US"/>
        </w:rPr>
        <w:t xml:space="preserve">e to 250mm, the angle to 80, </w:t>
      </w:r>
      <w:r w:rsidRPr="00AE55B9">
        <w:rPr>
          <w:lang w:val="en-US"/>
        </w:rPr>
        <w:t xml:space="preserve">the source distance to 10000mm, </w:t>
      </w:r>
      <w:r w:rsidR="00DF64EE" w:rsidRPr="00AE55B9">
        <w:rPr>
          <w:lang w:val="en-US"/>
        </w:rPr>
        <w:t xml:space="preserve">and </w:t>
      </w:r>
      <w:r w:rsidRPr="00AE55B9">
        <w:rPr>
          <w:lang w:val="en-US"/>
        </w:rPr>
        <w:t>the image dista</w:t>
      </w:r>
      <w:r w:rsidR="00DF64EE" w:rsidRPr="00AE55B9">
        <w:rPr>
          <w:lang w:val="en-US"/>
        </w:rPr>
        <w:t>nce to 2000mm. C</w:t>
      </w:r>
      <w:r w:rsidRPr="00AE55B9">
        <w:rPr>
          <w:lang w:val="en-US"/>
        </w:rPr>
        <w:t xml:space="preserve">alculate the required radius and then set rho to the same value as r. </w:t>
      </w:r>
      <w:r w:rsidR="006B2D9B" w:rsidRPr="00AE55B9">
        <w:rPr>
          <w:lang w:val="en-US"/>
        </w:rPr>
        <w:t>To set the size of the optic in orde</w:t>
      </w:r>
      <w:r w:rsidR="00A55E9A" w:rsidRPr="00AE55B9">
        <w:rPr>
          <w:lang w:val="en-US"/>
        </w:rPr>
        <w:t xml:space="preserve">r not to clip any radiation set </w:t>
      </w:r>
      <w:r w:rsidR="006B2D9B" w:rsidRPr="00AE55B9">
        <w:rPr>
          <w:lang w:val="en-US"/>
        </w:rPr>
        <w:t>l</w:t>
      </w:r>
      <w:r w:rsidR="00A55E9A" w:rsidRPr="00AE55B9">
        <w:rPr>
          <w:lang w:val="en-US"/>
        </w:rPr>
        <w:t>1 and l2 (similarly w1 and w2)</w:t>
      </w:r>
      <w:r w:rsidR="006B2D9B" w:rsidRPr="00AE55B9">
        <w:rPr>
          <w:lang w:val="en-US"/>
        </w:rPr>
        <w:t xml:space="preserve"> </w:t>
      </w:r>
      <w:r w:rsidR="00A55E9A" w:rsidRPr="00AE55B9">
        <w:rPr>
          <w:lang w:val="en-US"/>
        </w:rPr>
        <w:t xml:space="preserve">to -100 and +100 respectively in the lowest panel in the form. </w:t>
      </w:r>
      <w:r w:rsidR="006B2D9B" w:rsidRPr="00AE55B9">
        <w:rPr>
          <w:lang w:val="en-US"/>
        </w:rPr>
        <w:t xml:space="preserve">Make sure the up box </w:t>
      </w:r>
      <w:proofErr w:type="gramStart"/>
      <w:r w:rsidR="006B2D9B" w:rsidRPr="00AE55B9">
        <w:rPr>
          <w:lang w:val="en-US"/>
        </w:rPr>
        <w:t>is checked</w:t>
      </w:r>
      <w:proofErr w:type="gramEnd"/>
      <w:r w:rsidR="006B2D9B" w:rsidRPr="00AE55B9">
        <w:rPr>
          <w:lang w:val="en-US"/>
        </w:rPr>
        <w:t xml:space="preserve"> at the top of the form, hit </w:t>
      </w:r>
      <w:r w:rsidR="00455C7C" w:rsidRPr="00AE55B9">
        <w:rPr>
          <w:lang w:val="en-US"/>
        </w:rPr>
        <w:t>a</w:t>
      </w:r>
      <w:r w:rsidRPr="00AE55B9">
        <w:rPr>
          <w:lang w:val="en-US"/>
        </w:rPr>
        <w:t xml:space="preserve">pply and exit. </w:t>
      </w:r>
    </w:p>
    <w:p w:rsidR="00FE24DC" w:rsidRPr="00AE55B9" w:rsidRDefault="00FE24DC">
      <w:pPr>
        <w:rPr>
          <w:lang w:val="en-US"/>
        </w:rPr>
      </w:pPr>
      <w:r w:rsidRPr="00AE55B9">
        <w:rPr>
          <w:lang w:val="en-US"/>
        </w:rPr>
        <w:t>To add another optic after m1</w:t>
      </w:r>
      <w:r w:rsidR="00A55E9A" w:rsidRPr="00AE55B9">
        <w:rPr>
          <w:lang w:val="en-US"/>
        </w:rPr>
        <w:t xml:space="preserve"> in the beamline form</w:t>
      </w:r>
      <w:r w:rsidRPr="00AE55B9">
        <w:rPr>
          <w:lang w:val="en-US"/>
        </w:rPr>
        <w:t>, highlight the m1 file in the scroll box, then click on it so that the highlight</w:t>
      </w:r>
      <w:r w:rsidR="006706C4" w:rsidRPr="00AE55B9">
        <w:rPr>
          <w:lang w:val="en-US"/>
        </w:rPr>
        <w:t>ing disappears, then press the &lt;-</w:t>
      </w:r>
      <w:r w:rsidRPr="00AE55B9">
        <w:rPr>
          <w:lang w:val="en-US"/>
        </w:rPr>
        <w:t xml:space="preserve"> key. Enter m2 in the file specification box. Pressing </w:t>
      </w:r>
      <w:r w:rsidR="006706C4" w:rsidRPr="00AE55B9">
        <w:rPr>
          <w:lang w:val="en-US"/>
        </w:rPr>
        <w:t>&lt;-</w:t>
      </w:r>
      <w:r w:rsidRPr="00AE55B9">
        <w:rPr>
          <w:lang w:val="en-US"/>
        </w:rPr>
        <w:t xml:space="preserve"> while the m1 file is highlighted, causes a new element to be inserted before m1.</w:t>
      </w:r>
    </w:p>
    <w:p w:rsidR="00A55E9A" w:rsidRPr="002345EE" w:rsidRDefault="006706C4">
      <w:pPr>
        <w:rPr>
          <w:lang w:val="en-US"/>
        </w:rPr>
      </w:pPr>
      <w:r w:rsidRPr="00AE55B9">
        <w:rPr>
          <w:lang w:val="en-US"/>
        </w:rPr>
        <w:t xml:space="preserve">For the second mirror, </w:t>
      </w:r>
      <w:r w:rsidR="00FE24DC" w:rsidRPr="00AE55B9">
        <w:rPr>
          <w:lang w:val="en-US"/>
        </w:rPr>
        <w:t>set the preceding distance to 250m</w:t>
      </w:r>
      <w:r w:rsidRPr="00AE55B9">
        <w:rPr>
          <w:lang w:val="en-US"/>
        </w:rPr>
        <w:t xml:space="preserve">m, the succeeding to 1500mm, </w:t>
      </w:r>
      <w:r w:rsidR="00FE24DC" w:rsidRPr="00AE55B9">
        <w:rPr>
          <w:lang w:val="en-US"/>
        </w:rPr>
        <w:t>the angle to 80 degrees</w:t>
      </w:r>
      <w:r w:rsidRPr="00AE55B9">
        <w:rPr>
          <w:lang w:val="en-US"/>
        </w:rPr>
        <w:t xml:space="preserve">, </w:t>
      </w:r>
      <w:proofErr w:type="gramStart"/>
      <w:r w:rsidR="00FE24DC" w:rsidRPr="00AE55B9">
        <w:rPr>
          <w:lang w:val="en-US"/>
        </w:rPr>
        <w:t>the</w:t>
      </w:r>
      <w:proofErr w:type="gramEnd"/>
      <w:r w:rsidR="00FE24DC" w:rsidRPr="00AE55B9">
        <w:rPr>
          <w:lang w:val="en-US"/>
        </w:rPr>
        <w:t xml:space="preserve"> source and image distances to 10500</w:t>
      </w:r>
      <w:r w:rsidRPr="00AE55B9">
        <w:rPr>
          <w:lang w:val="en-US"/>
        </w:rPr>
        <w:t xml:space="preserve">mm, 1500mm respectively. </w:t>
      </w:r>
      <w:proofErr w:type="gramStart"/>
      <w:r w:rsidR="00FE24DC" w:rsidRPr="00AE55B9">
        <w:rPr>
          <w:lang w:val="en-US"/>
        </w:rPr>
        <w:t>Again</w:t>
      </w:r>
      <w:proofErr w:type="gramEnd"/>
      <w:r w:rsidR="00FE24DC" w:rsidRPr="00AE55B9">
        <w:rPr>
          <w:lang w:val="en-US"/>
        </w:rPr>
        <w:t xml:space="preserve"> use the calculated value of r also for rho. </w:t>
      </w:r>
      <w:r w:rsidR="00A55E9A" w:rsidRPr="00AE55B9">
        <w:rPr>
          <w:lang w:val="en-US"/>
        </w:rPr>
        <w:t xml:space="preserve">Set the size as for the first mirror, and check the left button for a horizontally deflecting mirror. </w:t>
      </w:r>
      <w:r w:rsidR="00FE24DC" w:rsidRPr="002345EE">
        <w:rPr>
          <w:lang w:val="en-US"/>
        </w:rPr>
        <w:t xml:space="preserve">Apply and exit. </w:t>
      </w:r>
    </w:p>
    <w:p w:rsidR="00A55E9A" w:rsidRPr="00AE55B9" w:rsidRDefault="00FE24DC">
      <w:pPr>
        <w:rPr>
          <w:lang w:val="en-US"/>
        </w:rPr>
      </w:pPr>
      <w:r w:rsidRPr="00AE55B9">
        <w:rPr>
          <w:lang w:val="en-US"/>
        </w:rPr>
        <w:t xml:space="preserve">Add optical element m3 after m2, and set this to be an aperture. </w:t>
      </w:r>
      <w:r w:rsidR="00455C7C" w:rsidRPr="00AE55B9">
        <w:rPr>
          <w:lang w:val="en-US"/>
        </w:rPr>
        <w:t>Set the distances to 0</w:t>
      </w:r>
      <w:proofErr w:type="gramStart"/>
      <w:r w:rsidR="00455C7C" w:rsidRPr="00AE55B9">
        <w:rPr>
          <w:lang w:val="en-US"/>
        </w:rPr>
        <w:t xml:space="preserve">, </w:t>
      </w:r>
      <w:r w:rsidRPr="00AE55B9">
        <w:rPr>
          <w:lang w:val="en-US"/>
        </w:rPr>
        <w:t xml:space="preserve"> The</w:t>
      </w:r>
      <w:proofErr w:type="gramEnd"/>
      <w:r w:rsidRPr="00AE55B9">
        <w:rPr>
          <w:lang w:val="en-US"/>
        </w:rPr>
        <w:t xml:space="preserve"> l and w settings are used to set the vertical and horizontal sizes of the aperture respectively. Set w</w:t>
      </w:r>
      <w:r w:rsidR="00C5063B" w:rsidRPr="00AE55B9">
        <w:rPr>
          <w:lang w:val="en-US"/>
        </w:rPr>
        <w:t xml:space="preserve">1 and w2 to be -1.0 </w:t>
      </w:r>
      <w:proofErr w:type="gramStart"/>
      <w:r w:rsidR="00C5063B" w:rsidRPr="00AE55B9">
        <w:rPr>
          <w:lang w:val="en-US"/>
        </w:rPr>
        <w:t xml:space="preserve">and </w:t>
      </w:r>
      <w:r w:rsidRPr="00AE55B9">
        <w:rPr>
          <w:lang w:val="en-US"/>
        </w:rPr>
        <w:t xml:space="preserve"> +</w:t>
      </w:r>
      <w:proofErr w:type="gramEnd"/>
      <w:r w:rsidRPr="00AE55B9">
        <w:rPr>
          <w:lang w:val="en-US"/>
        </w:rPr>
        <w:t xml:space="preserve"> 1.0 </w:t>
      </w:r>
      <w:r w:rsidR="00C5063B" w:rsidRPr="00AE55B9">
        <w:rPr>
          <w:lang w:val="en-US"/>
        </w:rPr>
        <w:t xml:space="preserve">respectively, </w:t>
      </w:r>
      <w:r w:rsidRPr="00AE55B9">
        <w:rPr>
          <w:lang w:val="en-US"/>
        </w:rPr>
        <w:t>and l</w:t>
      </w:r>
      <w:r w:rsidR="00C5063B" w:rsidRPr="00AE55B9">
        <w:rPr>
          <w:lang w:val="en-US"/>
        </w:rPr>
        <w:t xml:space="preserve">1 and l2 to be -0.01 and </w:t>
      </w:r>
      <w:r w:rsidRPr="00AE55B9">
        <w:rPr>
          <w:lang w:val="en-US"/>
        </w:rPr>
        <w:t xml:space="preserve"> +0.01. </w:t>
      </w:r>
    </w:p>
    <w:p w:rsidR="00FE24DC" w:rsidRPr="00AE55B9" w:rsidRDefault="00A55E9A">
      <w:pPr>
        <w:rPr>
          <w:lang w:val="en-US"/>
        </w:rPr>
      </w:pPr>
      <w:r w:rsidRPr="00AE55B9">
        <w:rPr>
          <w:lang w:val="en-US"/>
        </w:rPr>
        <w:t>In the beamline form, make sure the geometric optics box in checked and the wavelength is set. Hit</w:t>
      </w:r>
      <w:r w:rsidR="00FE24DC" w:rsidRPr="00AE55B9">
        <w:rPr>
          <w:lang w:val="en-US"/>
        </w:rPr>
        <w:t xml:space="preserve"> apply and OK to generate the transform matrix for the whole beamline.</w:t>
      </w:r>
    </w:p>
    <w:p w:rsidR="00FE24DC" w:rsidRPr="00AE55B9" w:rsidRDefault="00FE24DC">
      <w:pPr>
        <w:rPr>
          <w:lang w:val="en-US"/>
        </w:rPr>
      </w:pPr>
      <w:r w:rsidRPr="00AE55B9">
        <w:rPr>
          <w:lang w:val="en-US"/>
        </w:rPr>
        <w:lastRenderedPageBreak/>
        <w:t>As the ray tracing is only at a single wavelength, only the source size and divergence of the radiation are needed, given by</w:t>
      </w:r>
    </w:p>
    <w:p w:rsidR="00FE24DC" w:rsidRPr="00AE55B9" w:rsidRDefault="00FE24DC">
      <w:pPr>
        <w:rPr>
          <w:lang w:val="en-US"/>
        </w:rPr>
      </w:pPr>
      <w:r w:rsidRPr="00AE55B9">
        <w:rPr>
          <w:lang w:val="en-US"/>
        </w:rPr>
        <w:t xml:space="preserve"> </w:t>
      </w:r>
      <w:proofErr w:type="gramStart"/>
      <w:r>
        <w:t>σ</w:t>
      </w:r>
      <w:r w:rsidRPr="00AE55B9">
        <w:rPr>
          <w:lang w:val="en-US"/>
        </w:rPr>
        <w:t xml:space="preserve">  =</w:t>
      </w:r>
      <w:proofErr w:type="gramEnd"/>
      <w:r w:rsidRPr="00AE55B9">
        <w:rPr>
          <w:lang w:val="en-US"/>
        </w:rPr>
        <w:t xml:space="preserve"> </w:t>
      </w:r>
      <w:proofErr w:type="spellStart"/>
      <w:r w:rsidRPr="00AE55B9">
        <w:rPr>
          <w:lang w:val="en-US"/>
        </w:rPr>
        <w:t>sqrt</w:t>
      </w:r>
      <w:proofErr w:type="spellEnd"/>
      <w:r w:rsidRPr="00AE55B9">
        <w:rPr>
          <w:lang w:val="en-US"/>
        </w:rPr>
        <w:t>(</w:t>
      </w:r>
      <w:r>
        <w:t>σ</w:t>
      </w:r>
      <w:r w:rsidRPr="00AE55B9">
        <w:rPr>
          <w:vertAlign w:val="subscript"/>
          <w:lang w:val="en-US"/>
        </w:rPr>
        <w:t>e</w:t>
      </w:r>
      <w:r w:rsidRPr="00AE55B9">
        <w:rPr>
          <w:lang w:val="en-US"/>
        </w:rPr>
        <w:t xml:space="preserve"> </w:t>
      </w:r>
      <w:r w:rsidRPr="00AE55B9">
        <w:rPr>
          <w:vertAlign w:val="superscript"/>
          <w:lang w:val="en-US"/>
        </w:rPr>
        <w:t>2</w:t>
      </w:r>
      <w:r w:rsidRPr="00AE55B9">
        <w:rPr>
          <w:vertAlign w:val="subscript"/>
          <w:lang w:val="en-US"/>
        </w:rPr>
        <w:t xml:space="preserve"> </w:t>
      </w:r>
      <w:r w:rsidRPr="00AE55B9">
        <w:rPr>
          <w:lang w:val="en-US"/>
        </w:rPr>
        <w:t xml:space="preserve">+ </w:t>
      </w:r>
      <w:r>
        <w:t>σ</w:t>
      </w:r>
      <w:r w:rsidRPr="00AE55B9">
        <w:rPr>
          <w:vertAlign w:val="subscript"/>
          <w:lang w:val="en-US"/>
        </w:rPr>
        <w:t>d</w:t>
      </w:r>
      <w:r w:rsidRPr="00AE55B9">
        <w:rPr>
          <w:lang w:val="en-US"/>
        </w:rPr>
        <w:t xml:space="preserve"> </w:t>
      </w:r>
      <w:r w:rsidRPr="00AE55B9">
        <w:rPr>
          <w:vertAlign w:val="superscript"/>
          <w:lang w:val="en-US"/>
        </w:rPr>
        <w:t>2</w:t>
      </w:r>
      <w:r w:rsidRPr="00AE55B9">
        <w:rPr>
          <w:lang w:val="en-US"/>
        </w:rPr>
        <w:t xml:space="preserve"> )  where </w:t>
      </w:r>
      <w:r>
        <w:t>σ</w:t>
      </w:r>
      <w:r w:rsidRPr="00AE55B9">
        <w:rPr>
          <w:vertAlign w:val="subscript"/>
          <w:lang w:val="en-US"/>
        </w:rPr>
        <w:t>e</w:t>
      </w:r>
      <w:r w:rsidRPr="00AE55B9">
        <w:rPr>
          <w:lang w:val="en-US"/>
        </w:rPr>
        <w:t xml:space="preserve"> is the contribution from  the electron beam and </w:t>
      </w:r>
      <w:r>
        <w:t>σ</w:t>
      </w:r>
      <w:r w:rsidRPr="00AE55B9">
        <w:rPr>
          <w:vertAlign w:val="subscript"/>
          <w:lang w:val="en-US"/>
        </w:rPr>
        <w:t xml:space="preserve">d </w:t>
      </w:r>
      <w:r w:rsidRPr="00AE55B9">
        <w:rPr>
          <w:lang w:val="en-US"/>
        </w:rPr>
        <w:t>is the diffraction limited source size or divergence given by</w:t>
      </w:r>
    </w:p>
    <w:p w:rsidR="00FE24DC" w:rsidRPr="00AE55B9" w:rsidRDefault="00FE24DC">
      <w:pPr>
        <w:rPr>
          <w:lang w:val="en-US"/>
        </w:rPr>
      </w:pPr>
      <w:r>
        <w:t>σ</w:t>
      </w:r>
      <w:proofErr w:type="gramStart"/>
      <w:r w:rsidRPr="00AE55B9">
        <w:rPr>
          <w:vertAlign w:val="subscript"/>
          <w:lang w:val="en-US"/>
        </w:rPr>
        <w:t xml:space="preserve">d </w:t>
      </w:r>
      <w:r w:rsidRPr="00AE55B9">
        <w:rPr>
          <w:lang w:val="en-US"/>
        </w:rPr>
        <w:t xml:space="preserve"> =</w:t>
      </w:r>
      <w:proofErr w:type="gramEnd"/>
      <w:r w:rsidRPr="00AE55B9">
        <w:rPr>
          <w:lang w:val="en-US"/>
        </w:rPr>
        <w:t xml:space="preserve"> </w:t>
      </w:r>
      <w:proofErr w:type="spellStart"/>
      <w:r w:rsidRPr="00AE55B9">
        <w:rPr>
          <w:lang w:val="en-US"/>
        </w:rPr>
        <w:t>sqrt</w:t>
      </w:r>
      <w:proofErr w:type="spellEnd"/>
      <w:r w:rsidRPr="00AE55B9">
        <w:rPr>
          <w:lang w:val="en-US"/>
        </w:rPr>
        <w:t xml:space="preserve">(L </w:t>
      </w:r>
      <w:r>
        <w:t>λ</w:t>
      </w:r>
      <w:r w:rsidRPr="00AE55B9">
        <w:rPr>
          <w:lang w:val="en-US"/>
        </w:rPr>
        <w:t xml:space="preserve"> )/4</w:t>
      </w:r>
      <w:r>
        <w:t>π</w:t>
      </w:r>
      <w:r w:rsidRPr="00AE55B9">
        <w:rPr>
          <w:lang w:val="en-US"/>
        </w:rPr>
        <w:t xml:space="preserve"> for the source size, and</w:t>
      </w:r>
    </w:p>
    <w:p w:rsidR="00FE24DC" w:rsidRPr="00AE55B9" w:rsidRDefault="00FE24DC">
      <w:pPr>
        <w:rPr>
          <w:lang w:val="en-US"/>
        </w:rPr>
      </w:pPr>
      <w:r>
        <w:t>σ</w:t>
      </w:r>
      <w:proofErr w:type="gramStart"/>
      <w:r w:rsidRPr="00AE55B9">
        <w:rPr>
          <w:vertAlign w:val="subscript"/>
          <w:lang w:val="en-US"/>
        </w:rPr>
        <w:t xml:space="preserve">d </w:t>
      </w:r>
      <w:r w:rsidRPr="00AE55B9">
        <w:rPr>
          <w:lang w:val="en-US"/>
        </w:rPr>
        <w:t xml:space="preserve"> =</w:t>
      </w:r>
      <w:proofErr w:type="gramEnd"/>
      <w:r w:rsidRPr="00AE55B9">
        <w:rPr>
          <w:lang w:val="en-US"/>
        </w:rPr>
        <w:t xml:space="preserve"> </w:t>
      </w:r>
      <w:proofErr w:type="spellStart"/>
      <w:r w:rsidRPr="00AE55B9">
        <w:rPr>
          <w:lang w:val="en-US"/>
        </w:rPr>
        <w:t>sqrt</w:t>
      </w:r>
      <w:proofErr w:type="spellEnd"/>
      <w:r w:rsidRPr="00AE55B9">
        <w:rPr>
          <w:lang w:val="en-US"/>
        </w:rPr>
        <w:t xml:space="preserve">( </w:t>
      </w:r>
      <w:r>
        <w:t>λ</w:t>
      </w:r>
      <w:r w:rsidRPr="00AE55B9">
        <w:rPr>
          <w:lang w:val="en-US"/>
        </w:rPr>
        <w:t xml:space="preserve"> /L) for the divergence.</w:t>
      </w:r>
    </w:p>
    <w:p w:rsidR="00FE24DC" w:rsidRPr="00AE55B9" w:rsidRDefault="00FE24DC">
      <w:pPr>
        <w:rPr>
          <w:lang w:val="en-US"/>
        </w:rPr>
      </w:pPr>
      <w:r w:rsidRPr="00AE55B9">
        <w:rPr>
          <w:lang w:val="en-US"/>
        </w:rPr>
        <w:t xml:space="preserve">The electron beam parameters </w:t>
      </w:r>
      <w:proofErr w:type="gramStart"/>
      <w:r w:rsidRPr="00AE55B9">
        <w:rPr>
          <w:lang w:val="en-US"/>
        </w:rPr>
        <w:t>are hard wired</w:t>
      </w:r>
      <w:proofErr w:type="gramEnd"/>
      <w:r w:rsidR="00455C7C" w:rsidRPr="00AE55B9">
        <w:rPr>
          <w:lang w:val="en-US"/>
        </w:rPr>
        <w:t xml:space="preserve"> into the code for BESSY and </w:t>
      </w:r>
      <w:smartTag w:uri="urn:schemas-microsoft-com:office:smarttags" w:element="stockticker">
        <w:r w:rsidRPr="00AE55B9">
          <w:rPr>
            <w:lang w:val="en-US"/>
          </w:rPr>
          <w:t>SLS</w:t>
        </w:r>
      </w:smartTag>
      <w:r w:rsidR="00455C7C" w:rsidRPr="00AE55B9">
        <w:rPr>
          <w:lang w:val="en-US"/>
        </w:rPr>
        <w:t xml:space="preserve"> </w:t>
      </w:r>
      <w:proofErr w:type="spellStart"/>
      <w:r w:rsidR="00455C7C" w:rsidRPr="00AE55B9">
        <w:rPr>
          <w:lang w:val="en-US"/>
        </w:rPr>
        <w:t>undulators</w:t>
      </w:r>
      <w:proofErr w:type="spellEnd"/>
      <w:r w:rsidRPr="00AE55B9">
        <w:rPr>
          <w:lang w:val="en-US"/>
        </w:rPr>
        <w:t xml:space="preserve">. </w:t>
      </w:r>
      <w:r w:rsidR="00455C7C" w:rsidRPr="00AE55B9">
        <w:rPr>
          <w:lang w:val="en-US"/>
        </w:rPr>
        <w:t xml:space="preserve">In this example, </w:t>
      </w:r>
      <w:r w:rsidRPr="00AE55B9">
        <w:rPr>
          <w:lang w:val="en-US"/>
        </w:rPr>
        <w:t xml:space="preserve">select any of the predefined </w:t>
      </w:r>
      <w:proofErr w:type="spellStart"/>
      <w:r w:rsidRPr="00AE55B9">
        <w:rPr>
          <w:lang w:val="en-US"/>
        </w:rPr>
        <w:t>undulators</w:t>
      </w:r>
      <w:proofErr w:type="spellEnd"/>
      <w:r w:rsidRPr="00AE55B9">
        <w:rPr>
          <w:lang w:val="en-US"/>
        </w:rPr>
        <w:t xml:space="preserve"> (</w:t>
      </w:r>
      <w:r w:rsidR="00C5063B">
        <w:fldChar w:fldCharType="begin"/>
      </w:r>
      <w:r w:rsidR="00C5063B" w:rsidRPr="00AE55B9">
        <w:rPr>
          <w:lang w:val="en-US"/>
        </w:rPr>
        <w:instrText xml:space="preserve"> REF _Ref72207190 \h </w:instrText>
      </w:r>
      <w:r w:rsidR="00C5063B">
        <w:fldChar w:fldCharType="separate"/>
      </w:r>
      <w:r w:rsidR="00C23B6E" w:rsidRPr="00AE55B9">
        <w:rPr>
          <w:lang w:val="en-US"/>
        </w:rPr>
        <w:t xml:space="preserve">Figure </w:t>
      </w:r>
      <w:r w:rsidR="00C23B6E">
        <w:rPr>
          <w:noProof/>
          <w:lang w:val="en-US"/>
        </w:rPr>
        <w:t>3</w:t>
      </w:r>
      <w:r w:rsidR="00C5063B">
        <w:fldChar w:fldCharType="end"/>
      </w:r>
      <w:r w:rsidRPr="00AE55B9">
        <w:rPr>
          <w:lang w:val="en-US"/>
        </w:rPr>
        <w:t xml:space="preserve">) in the drop down list of the edit/source </w:t>
      </w:r>
      <w:proofErr w:type="spellStart"/>
      <w:r w:rsidRPr="00AE55B9">
        <w:rPr>
          <w:lang w:val="en-US"/>
        </w:rPr>
        <w:t>PSImage</w:t>
      </w:r>
      <w:proofErr w:type="spellEnd"/>
      <w:r w:rsidRPr="00AE55B9">
        <w:rPr>
          <w:lang w:val="en-US"/>
        </w:rPr>
        <w:t xml:space="preserve"> option, and specify the length and number of rays. Note the wavelength </w:t>
      </w:r>
      <w:proofErr w:type="gramStart"/>
      <w:r w:rsidRPr="00AE55B9">
        <w:rPr>
          <w:lang w:val="en-US"/>
        </w:rPr>
        <w:t>is greyed</w:t>
      </w:r>
      <w:proofErr w:type="gramEnd"/>
      <w:r w:rsidRPr="00AE55B9">
        <w:rPr>
          <w:lang w:val="en-US"/>
        </w:rPr>
        <w:t xml:space="preserve"> out and is taken from the input in the beamline box.</w:t>
      </w:r>
      <w:r w:rsidR="000172F6" w:rsidRPr="00AE55B9">
        <w:rPr>
          <w:lang w:val="en-US"/>
        </w:rPr>
        <w:t xml:space="preserve"> There is also the option to select a generic </w:t>
      </w:r>
      <w:proofErr w:type="spellStart"/>
      <w:r w:rsidR="000172F6" w:rsidRPr="00AE55B9">
        <w:rPr>
          <w:lang w:val="en-US"/>
        </w:rPr>
        <w:t>undulator</w:t>
      </w:r>
      <w:proofErr w:type="spellEnd"/>
      <w:r w:rsidR="000172F6" w:rsidRPr="00AE55B9">
        <w:rPr>
          <w:lang w:val="en-US"/>
        </w:rPr>
        <w:t xml:space="preserve"> for which you need to enter the electron beam size and divergence and the </w:t>
      </w:r>
      <w:proofErr w:type="spellStart"/>
      <w:r w:rsidR="000172F6" w:rsidRPr="00AE55B9">
        <w:rPr>
          <w:lang w:val="en-US"/>
        </w:rPr>
        <w:t>undulator</w:t>
      </w:r>
      <w:proofErr w:type="spellEnd"/>
      <w:r w:rsidR="000172F6" w:rsidRPr="00AE55B9">
        <w:rPr>
          <w:lang w:val="en-US"/>
        </w:rPr>
        <w:t xml:space="preserve"> length.</w:t>
      </w:r>
    </w:p>
    <w:p w:rsidR="00FE24DC" w:rsidRDefault="00BC5FA7">
      <w:r>
        <w:rPr>
          <w:noProof/>
        </w:rPr>
        <w:drawing>
          <wp:inline distT="0" distB="0" distL="0" distR="0" wp14:anchorId="775B32F4" wp14:editId="00BEB767">
            <wp:extent cx="4267200" cy="2581275"/>
            <wp:effectExtent l="0" t="0" r="0" b="9525"/>
            <wp:docPr id="13" name="Bild 13" desc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2581275"/>
                    </a:xfrm>
                    <a:prstGeom prst="rect">
                      <a:avLst/>
                    </a:prstGeom>
                    <a:noFill/>
                    <a:ln>
                      <a:noFill/>
                    </a:ln>
                  </pic:spPr>
                </pic:pic>
              </a:graphicData>
            </a:graphic>
          </wp:inline>
        </w:drawing>
      </w:r>
    </w:p>
    <w:p w:rsidR="00FE24DC" w:rsidRPr="00AE55B9" w:rsidRDefault="00F632C4" w:rsidP="00F632C4">
      <w:pPr>
        <w:pStyle w:val="Beschriftung"/>
        <w:rPr>
          <w:lang w:val="en-US"/>
        </w:rPr>
      </w:pPr>
      <w:bookmarkStart w:id="24" w:name="_Ref72207190"/>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3</w:t>
      </w:r>
      <w:r w:rsidR="00C61B49">
        <w:rPr>
          <w:noProof/>
        </w:rPr>
        <w:fldChar w:fldCharType="end"/>
      </w:r>
      <w:bookmarkEnd w:id="24"/>
      <w:r w:rsidR="00FE24DC" w:rsidRPr="00AE55B9">
        <w:rPr>
          <w:lang w:val="en-US"/>
        </w:rPr>
        <w:t xml:space="preserve">: </w:t>
      </w:r>
      <w:proofErr w:type="spellStart"/>
      <w:r w:rsidR="00FE24DC" w:rsidRPr="00AE55B9">
        <w:rPr>
          <w:lang w:val="en-US"/>
        </w:rPr>
        <w:t>Undulator</w:t>
      </w:r>
      <w:proofErr w:type="spellEnd"/>
      <w:r w:rsidR="00FE24DC" w:rsidRPr="00AE55B9">
        <w:rPr>
          <w:lang w:val="en-US"/>
        </w:rPr>
        <w:t xml:space="preserve"> definition form.</w:t>
      </w:r>
    </w:p>
    <w:p w:rsidR="00FE24DC" w:rsidRPr="00AE55B9" w:rsidRDefault="00FE24DC">
      <w:pPr>
        <w:rPr>
          <w:lang w:val="en-US"/>
        </w:rPr>
      </w:pPr>
      <w:r w:rsidRPr="00AE55B9">
        <w:rPr>
          <w:lang w:val="en-US"/>
        </w:rPr>
        <w:t xml:space="preserve">Note, that if you go back to editing the beamline, you need to edit the source again because the wavelength might have been changed (otherwise an error is generated). In the future the code will be modified in a way that it will be necessary to re-edit the </w:t>
      </w:r>
      <w:proofErr w:type="spellStart"/>
      <w:r w:rsidRPr="00AE55B9">
        <w:rPr>
          <w:lang w:val="en-US"/>
        </w:rPr>
        <w:t>undulator</w:t>
      </w:r>
      <w:proofErr w:type="spellEnd"/>
      <w:r w:rsidRPr="00AE55B9">
        <w:rPr>
          <w:lang w:val="en-US"/>
        </w:rPr>
        <w:t xml:space="preserve"> source only if the wavelength</w:t>
      </w:r>
      <w:r w:rsidR="000172F6" w:rsidRPr="00AE55B9">
        <w:rPr>
          <w:lang w:val="en-US"/>
        </w:rPr>
        <w:t xml:space="preserve"> </w:t>
      </w:r>
      <w:r w:rsidRPr="00AE55B9">
        <w:rPr>
          <w:lang w:val="en-US"/>
        </w:rPr>
        <w:t xml:space="preserve">has been actually modified. </w:t>
      </w:r>
    </w:p>
    <w:p w:rsidR="00FE24DC" w:rsidRPr="00AE55B9" w:rsidRDefault="00FE24DC">
      <w:pPr>
        <w:rPr>
          <w:lang w:val="en-US"/>
        </w:rPr>
      </w:pPr>
      <w:r w:rsidRPr="00AE55B9">
        <w:rPr>
          <w:lang w:val="en-US"/>
        </w:rPr>
        <w:t xml:space="preserve">Once the source is set up, select </w:t>
      </w:r>
      <w:r w:rsidRPr="00AE55B9">
        <w:rPr>
          <w:b/>
          <w:lang w:val="en-US"/>
        </w:rPr>
        <w:t>full ray trace</w:t>
      </w:r>
      <w:r w:rsidRPr="00AE55B9">
        <w:rPr>
          <w:lang w:val="en-US"/>
        </w:rPr>
        <w:t xml:space="preserve"> in the calculation menu. If ray trace is selected, apertures, optics sizes and slope errors are not included. In the log of the code, it report</w:t>
      </w:r>
      <w:r w:rsidR="007C527C" w:rsidRPr="00AE55B9">
        <w:rPr>
          <w:lang w:val="en-US"/>
        </w:rPr>
        <w:t>s that 856 of the rays are lost</w:t>
      </w:r>
      <w:r w:rsidRPr="00AE55B9">
        <w:rPr>
          <w:lang w:val="en-US"/>
        </w:rPr>
        <w:t>, with a residual of 144 rays. Graphing the rays as before plots the distribution of the residual rays.</w:t>
      </w:r>
    </w:p>
    <w:p w:rsidR="00FE24DC" w:rsidRPr="00AE55B9" w:rsidRDefault="00070F92">
      <w:pPr>
        <w:pStyle w:val="berschrift1"/>
        <w:rPr>
          <w:lang w:val="en-US"/>
        </w:rPr>
      </w:pPr>
      <w:bookmarkStart w:id="25" w:name="_Toc406586265"/>
      <w:r>
        <w:rPr>
          <w:lang w:val="en-US"/>
        </w:rPr>
        <w:t>Beamline optimiz</w:t>
      </w:r>
      <w:r w:rsidR="00FE24DC" w:rsidRPr="00AE55B9">
        <w:rPr>
          <w:lang w:val="en-US"/>
        </w:rPr>
        <w:t>ation</w:t>
      </w:r>
      <w:bookmarkEnd w:id="25"/>
    </w:p>
    <w:p w:rsidR="00FE24DC" w:rsidRPr="00AE55B9" w:rsidRDefault="00FE24DC">
      <w:pPr>
        <w:pStyle w:val="berschrift2"/>
        <w:rPr>
          <w:lang w:val="en-US"/>
        </w:rPr>
      </w:pPr>
      <w:bookmarkStart w:id="26" w:name="_Toc406586266"/>
      <w:r w:rsidRPr="00AE55B9">
        <w:rPr>
          <w:lang w:val="en-US"/>
        </w:rPr>
        <w:t>Overview</w:t>
      </w:r>
      <w:bookmarkEnd w:id="26"/>
    </w:p>
    <w:p w:rsidR="00FE24DC" w:rsidRPr="00AE55B9" w:rsidRDefault="00070F92">
      <w:pPr>
        <w:rPr>
          <w:lang w:val="en-US"/>
        </w:rPr>
      </w:pPr>
      <w:r>
        <w:rPr>
          <w:lang w:val="en-US"/>
        </w:rPr>
        <w:lastRenderedPageBreak/>
        <w:t>Optimiz</w:t>
      </w:r>
      <w:r w:rsidR="00FE24DC" w:rsidRPr="00AE55B9">
        <w:rPr>
          <w:lang w:val="en-US"/>
        </w:rPr>
        <w:t>ation of a beamline can be carried out using PHASE in con</w:t>
      </w:r>
      <w:r w:rsidR="00B47A15">
        <w:rPr>
          <w:lang w:val="en-US"/>
        </w:rPr>
        <w:t xml:space="preserve">junction with the code </w:t>
      </w:r>
      <w:proofErr w:type="spellStart"/>
      <w:r w:rsidR="00B47A15" w:rsidRPr="00B47A15">
        <w:rPr>
          <w:i/>
          <w:lang w:val="en-US"/>
        </w:rPr>
        <w:t>phaseopti</w:t>
      </w:r>
      <w:proofErr w:type="spellEnd"/>
      <w:r w:rsidR="00FE24DC" w:rsidRPr="00AE55B9">
        <w:rPr>
          <w:lang w:val="en-US"/>
        </w:rPr>
        <w:t xml:space="preserve">, which uses the CERN library </w:t>
      </w:r>
      <w:proofErr w:type="spellStart"/>
      <w:r w:rsidR="00FE24DC" w:rsidRPr="00AE55B9">
        <w:rPr>
          <w:lang w:val="en-US"/>
        </w:rPr>
        <w:t>minimisation</w:t>
      </w:r>
      <w:proofErr w:type="spellEnd"/>
      <w:r w:rsidR="00FE24DC" w:rsidRPr="00AE55B9">
        <w:rPr>
          <w:lang w:val="en-US"/>
        </w:rPr>
        <w:t xml:space="preserve"> code MINUIT. </w:t>
      </w:r>
      <w:r w:rsidR="00B47A15">
        <w:rPr>
          <w:lang w:val="en-US"/>
        </w:rPr>
        <w:t xml:space="preserve">The optimization part of the </w:t>
      </w:r>
      <w:r w:rsidR="00FE24DC" w:rsidRPr="00AE55B9">
        <w:rPr>
          <w:lang w:val="en-US"/>
        </w:rPr>
        <w:t xml:space="preserve">PHASE </w:t>
      </w:r>
      <w:r w:rsidR="00B47A15">
        <w:rPr>
          <w:lang w:val="en-US"/>
        </w:rPr>
        <w:t>package uses</w:t>
      </w:r>
      <w:r w:rsidR="00FE24DC" w:rsidRPr="00AE55B9">
        <w:rPr>
          <w:lang w:val="en-US"/>
        </w:rPr>
        <w:t xml:space="preserve"> </w:t>
      </w:r>
      <w:r w:rsidR="00B47A15">
        <w:rPr>
          <w:lang w:val="en-US"/>
        </w:rPr>
        <w:t xml:space="preserve">either </w:t>
      </w:r>
      <w:proofErr w:type="spellStart"/>
      <w:r w:rsidR="00B47A15" w:rsidRPr="00B47A15">
        <w:rPr>
          <w:i/>
          <w:lang w:val="en-US"/>
        </w:rPr>
        <w:t>phaseqt</w:t>
      </w:r>
      <w:proofErr w:type="spellEnd"/>
      <w:r w:rsidR="00B47A15">
        <w:rPr>
          <w:lang w:val="en-US"/>
        </w:rPr>
        <w:t xml:space="preserve"> (</w:t>
      </w:r>
      <w:proofErr w:type="spellStart"/>
      <w:r w:rsidR="00B47A15">
        <w:rPr>
          <w:lang w:val="en-US"/>
        </w:rPr>
        <w:t>PhaseQt</w:t>
      </w:r>
      <w:proofErr w:type="spellEnd"/>
      <w:r w:rsidR="00B47A15">
        <w:rPr>
          <w:lang w:val="en-US"/>
        </w:rPr>
        <w:t xml:space="preserve"> </w:t>
      </w:r>
      <w:proofErr w:type="spellStart"/>
      <w:r w:rsidR="00B47A15">
        <w:rPr>
          <w:lang w:val="en-US"/>
        </w:rPr>
        <w:t>gui</w:t>
      </w:r>
      <w:proofErr w:type="spellEnd"/>
      <w:r w:rsidR="00B47A15">
        <w:rPr>
          <w:lang w:val="en-US"/>
        </w:rPr>
        <w:t xml:space="preserve">) or phase (Motif </w:t>
      </w:r>
      <w:proofErr w:type="spellStart"/>
      <w:r w:rsidR="00B47A15">
        <w:rPr>
          <w:lang w:val="en-US"/>
        </w:rPr>
        <w:t>gui</w:t>
      </w:r>
      <w:proofErr w:type="spellEnd"/>
      <w:r w:rsidR="00B47A15">
        <w:rPr>
          <w:lang w:val="en-US"/>
        </w:rPr>
        <w:t xml:space="preserve">) </w:t>
      </w:r>
      <w:r w:rsidR="00FE24DC" w:rsidRPr="00AE55B9">
        <w:rPr>
          <w:lang w:val="en-US"/>
        </w:rPr>
        <w:t>to set up a source and beamline</w:t>
      </w:r>
      <w:r w:rsidR="00B47A15">
        <w:rPr>
          <w:lang w:val="en-US"/>
        </w:rPr>
        <w:t xml:space="preserve">. The optimization parameters have to be defined via the Motif </w:t>
      </w:r>
      <w:proofErr w:type="spellStart"/>
      <w:r w:rsidR="00B47A15">
        <w:rPr>
          <w:lang w:val="en-US"/>
        </w:rPr>
        <w:t>gui</w:t>
      </w:r>
      <w:proofErr w:type="spellEnd"/>
      <w:r w:rsidR="00B47A15">
        <w:rPr>
          <w:lang w:val="en-US"/>
        </w:rPr>
        <w:t xml:space="preserve">. </w:t>
      </w:r>
      <w:r w:rsidR="00FE24DC" w:rsidRPr="00AE55B9">
        <w:rPr>
          <w:lang w:val="en-US"/>
        </w:rPr>
        <w:t xml:space="preserve"> </w:t>
      </w:r>
      <w:r>
        <w:rPr>
          <w:lang w:val="en-US"/>
        </w:rPr>
        <w:t>The information on the minimiz</w:t>
      </w:r>
      <w:r w:rsidR="00FE24DC" w:rsidRPr="00AE55B9">
        <w:rPr>
          <w:lang w:val="en-US"/>
        </w:rPr>
        <w:t xml:space="preserve">ation is passed via 2 files, </w:t>
      </w:r>
      <w:proofErr w:type="spellStart"/>
      <w:r w:rsidR="00FE24DC" w:rsidRPr="00AE55B9">
        <w:rPr>
          <w:lang w:val="en-US"/>
        </w:rPr>
        <w:t>minui</w:t>
      </w:r>
      <w:r w:rsidR="00B47A15">
        <w:rPr>
          <w:lang w:val="en-US"/>
        </w:rPr>
        <w:t>t.inp</w:t>
      </w:r>
      <w:proofErr w:type="spellEnd"/>
      <w:r w:rsidR="00B47A15">
        <w:rPr>
          <w:lang w:val="en-US"/>
        </w:rPr>
        <w:t xml:space="preserve"> and </w:t>
      </w:r>
      <w:proofErr w:type="spellStart"/>
      <w:r w:rsidR="00B47A15">
        <w:rPr>
          <w:lang w:val="en-US"/>
        </w:rPr>
        <w:t>test.pcko</w:t>
      </w:r>
      <w:proofErr w:type="spellEnd"/>
      <w:r w:rsidR="00B47A15">
        <w:rPr>
          <w:lang w:val="en-US"/>
        </w:rPr>
        <w:t xml:space="preserve"> to </w:t>
      </w:r>
      <w:proofErr w:type="spellStart"/>
      <w:r w:rsidR="00B47A15" w:rsidRPr="00B47A15">
        <w:rPr>
          <w:i/>
          <w:lang w:val="en-US"/>
        </w:rPr>
        <w:t>phaseopti</w:t>
      </w:r>
      <w:proofErr w:type="spellEnd"/>
      <w:r>
        <w:rPr>
          <w:lang w:val="en-US"/>
        </w:rPr>
        <w:t xml:space="preserve"> which then controls the minimiz</w:t>
      </w:r>
      <w:r w:rsidR="00FE24DC" w:rsidRPr="00AE55B9">
        <w:rPr>
          <w:lang w:val="en-US"/>
        </w:rPr>
        <w:t xml:space="preserve">ation. The results are written to file, default name opti_out.dat. </w:t>
      </w:r>
    </w:p>
    <w:p w:rsidR="00FE24DC" w:rsidRPr="00AE55B9" w:rsidRDefault="00FE24DC">
      <w:pPr>
        <w:rPr>
          <w:lang w:val="en-US"/>
        </w:rPr>
      </w:pPr>
      <w:r w:rsidRPr="00AE55B9">
        <w:rPr>
          <w:lang w:val="en-US"/>
        </w:rPr>
        <w:t>In PHASE, the root of the name of *.</w:t>
      </w:r>
      <w:proofErr w:type="spellStart"/>
      <w:r w:rsidRPr="00AE55B9">
        <w:rPr>
          <w:lang w:val="en-US"/>
        </w:rPr>
        <w:t>pcko</w:t>
      </w:r>
      <w:proofErr w:type="spellEnd"/>
      <w:r w:rsidRPr="00AE55B9">
        <w:rPr>
          <w:lang w:val="en-US"/>
        </w:rPr>
        <w:t xml:space="preserve"> file is the same as the beamline file name. In order to change this to </w:t>
      </w:r>
      <w:proofErr w:type="spellStart"/>
      <w:r w:rsidRPr="00AE55B9">
        <w:rPr>
          <w:lang w:val="en-US"/>
        </w:rPr>
        <w:t>test.pcko</w:t>
      </w:r>
      <w:proofErr w:type="spellEnd"/>
      <w:r w:rsidRPr="00AE55B9">
        <w:rPr>
          <w:lang w:val="en-US"/>
        </w:rPr>
        <w:t xml:space="preserve"> required for</w:t>
      </w:r>
      <w:r w:rsidR="00B47A15">
        <w:rPr>
          <w:lang w:val="en-US"/>
        </w:rPr>
        <w:t xml:space="preserve"> </w:t>
      </w:r>
      <w:proofErr w:type="spellStart"/>
      <w:r w:rsidR="00B47A15" w:rsidRPr="00B47A15">
        <w:rPr>
          <w:i/>
          <w:lang w:val="en-US"/>
        </w:rPr>
        <w:t>phaseopti</w:t>
      </w:r>
      <w:proofErr w:type="spellEnd"/>
      <w:r w:rsidRPr="00AE55B9">
        <w:rPr>
          <w:lang w:val="en-US"/>
        </w:rPr>
        <w:t xml:space="preserve">, change the name of the </w:t>
      </w:r>
      <w:proofErr w:type="spellStart"/>
      <w:r w:rsidRPr="00AE55B9">
        <w:rPr>
          <w:lang w:val="en-US"/>
        </w:rPr>
        <w:t>Opti</w:t>
      </w:r>
      <w:proofErr w:type="spellEnd"/>
      <w:r w:rsidRPr="00AE55B9">
        <w:rPr>
          <w:lang w:val="en-US"/>
        </w:rPr>
        <w:t xml:space="preserve"> </w:t>
      </w:r>
      <w:proofErr w:type="spellStart"/>
      <w:r w:rsidRPr="00AE55B9">
        <w:rPr>
          <w:lang w:val="en-US"/>
        </w:rPr>
        <w:t>Pickfile</w:t>
      </w:r>
      <w:proofErr w:type="spellEnd"/>
      <w:r w:rsidRPr="00AE55B9">
        <w:rPr>
          <w:lang w:val="en-US"/>
        </w:rPr>
        <w:t xml:space="preserve"> in the file/files option from the main menu.</w:t>
      </w:r>
    </w:p>
    <w:p w:rsidR="0004727D" w:rsidRPr="00AE55B9" w:rsidRDefault="00FE24DC">
      <w:pPr>
        <w:rPr>
          <w:lang w:val="en-US"/>
        </w:rPr>
      </w:pPr>
      <w:r w:rsidRPr="00AE55B9">
        <w:rPr>
          <w:lang w:val="en-US"/>
        </w:rPr>
        <w:t xml:space="preserve">Minuit requires a 'cost function' to </w:t>
      </w:r>
      <w:proofErr w:type="spellStart"/>
      <w:r w:rsidRPr="00AE55B9">
        <w:rPr>
          <w:lang w:val="en-US"/>
        </w:rPr>
        <w:t>minimise</w:t>
      </w:r>
      <w:proofErr w:type="spellEnd"/>
      <w:r w:rsidRPr="00AE55B9">
        <w:rPr>
          <w:lang w:val="en-US"/>
        </w:rPr>
        <w:t xml:space="preserve">. </w:t>
      </w:r>
      <w:r w:rsidR="0004727D" w:rsidRPr="00AE55B9">
        <w:rPr>
          <w:lang w:val="en-US"/>
        </w:rPr>
        <w:t>The target to be minimized has to be defined in the Edit/Optimization window: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7"/>
        <w:gridCol w:w="2426"/>
        <w:gridCol w:w="2547"/>
      </w:tblGrid>
      <w:tr w:rsidR="003179E7" w:rsidTr="007248DD">
        <w:trPr>
          <w:trHeight w:val="428"/>
          <w:jc w:val="center"/>
        </w:trPr>
        <w:tc>
          <w:tcPr>
            <w:tcW w:w="3457" w:type="dxa"/>
          </w:tcPr>
          <w:p w:rsidR="003179E7" w:rsidRPr="007248DD" w:rsidRDefault="003179E7" w:rsidP="00894147">
            <w:pPr>
              <w:rPr>
                <w:b/>
              </w:rPr>
            </w:pPr>
            <w:r w:rsidRPr="007248DD">
              <w:rPr>
                <w:b/>
              </w:rPr>
              <w:t xml:space="preserve">Target </w:t>
            </w:r>
            <w:proofErr w:type="spellStart"/>
            <w:r w:rsidRPr="007248DD">
              <w:rPr>
                <w:b/>
              </w:rPr>
              <w:t>to</w:t>
            </w:r>
            <w:proofErr w:type="spellEnd"/>
            <w:r w:rsidRPr="007248DD">
              <w:rPr>
                <w:b/>
              </w:rPr>
              <w:t xml:space="preserve"> </w:t>
            </w:r>
            <w:proofErr w:type="spellStart"/>
            <w:r w:rsidRPr="007248DD">
              <w:rPr>
                <w:b/>
              </w:rPr>
              <w:t>be</w:t>
            </w:r>
            <w:proofErr w:type="spellEnd"/>
            <w:r w:rsidRPr="007248DD">
              <w:rPr>
                <w:b/>
              </w:rPr>
              <w:t xml:space="preserve"> </w:t>
            </w:r>
            <w:proofErr w:type="spellStart"/>
            <w:r w:rsidRPr="007248DD">
              <w:rPr>
                <w:b/>
              </w:rPr>
              <w:t>minimized</w:t>
            </w:r>
            <w:proofErr w:type="spellEnd"/>
          </w:p>
        </w:tc>
        <w:tc>
          <w:tcPr>
            <w:tcW w:w="2426" w:type="dxa"/>
          </w:tcPr>
          <w:p w:rsidR="003179E7" w:rsidRPr="007248DD" w:rsidRDefault="003179E7" w:rsidP="00894147">
            <w:pPr>
              <w:rPr>
                <w:b/>
              </w:rPr>
            </w:pPr>
            <w:r w:rsidRPr="007248DD">
              <w:rPr>
                <w:b/>
              </w:rPr>
              <w:t>Comments</w:t>
            </w:r>
          </w:p>
        </w:tc>
        <w:tc>
          <w:tcPr>
            <w:tcW w:w="2547" w:type="dxa"/>
          </w:tcPr>
          <w:p w:rsidR="003179E7" w:rsidRPr="007248DD" w:rsidRDefault="003179E7" w:rsidP="00894147">
            <w:pPr>
              <w:rPr>
                <w:b/>
              </w:rPr>
            </w:pPr>
          </w:p>
        </w:tc>
      </w:tr>
      <w:tr w:rsidR="003179E7" w:rsidTr="007248DD">
        <w:trPr>
          <w:jc w:val="center"/>
        </w:trPr>
        <w:tc>
          <w:tcPr>
            <w:tcW w:w="3457" w:type="dxa"/>
          </w:tcPr>
          <w:p w:rsidR="003179E7" w:rsidRDefault="003C72F1" w:rsidP="00894147">
            <w:r>
              <w:t>F</w:t>
            </w:r>
            <w:r w:rsidR="003179E7">
              <w:t>ocus</w:t>
            </w:r>
            <w:r>
              <w:t xml:space="preserve"> </w:t>
            </w:r>
            <w:proofErr w:type="spellStart"/>
            <w:r>
              <w:t>vertical</w:t>
            </w:r>
            <w:proofErr w:type="spellEnd"/>
          </w:p>
        </w:tc>
        <w:tc>
          <w:tcPr>
            <w:tcW w:w="2426" w:type="dxa"/>
          </w:tcPr>
          <w:p w:rsidR="003179E7" w:rsidRDefault="003C72F1" w:rsidP="00894147">
            <w:proofErr w:type="spellStart"/>
            <w:r>
              <w:t>rms</w:t>
            </w:r>
            <w:proofErr w:type="spellEnd"/>
            <w:r w:rsidR="003179E7">
              <w:t xml:space="preserve"> </w:t>
            </w:r>
            <w:proofErr w:type="spellStart"/>
            <w:r w:rsidR="003179E7">
              <w:t>value</w:t>
            </w:r>
            <w:proofErr w:type="spellEnd"/>
          </w:p>
        </w:tc>
        <w:tc>
          <w:tcPr>
            <w:tcW w:w="2547" w:type="dxa"/>
          </w:tcPr>
          <w:p w:rsidR="003179E7" w:rsidRDefault="003179E7" w:rsidP="00894147">
            <w:r>
              <w:t>1</w:t>
            </w:r>
          </w:p>
        </w:tc>
      </w:tr>
      <w:tr w:rsidR="003179E7" w:rsidTr="007248DD">
        <w:trPr>
          <w:jc w:val="center"/>
        </w:trPr>
        <w:tc>
          <w:tcPr>
            <w:tcW w:w="3457" w:type="dxa"/>
          </w:tcPr>
          <w:p w:rsidR="003179E7" w:rsidRDefault="003C72F1" w:rsidP="00894147">
            <w:r>
              <w:t>F</w:t>
            </w:r>
            <w:r w:rsidR="003179E7">
              <w:t>ocus</w:t>
            </w:r>
            <w:r>
              <w:t>, horizontal</w:t>
            </w:r>
          </w:p>
        </w:tc>
        <w:tc>
          <w:tcPr>
            <w:tcW w:w="2426" w:type="dxa"/>
          </w:tcPr>
          <w:p w:rsidR="003179E7" w:rsidRDefault="003C72F1" w:rsidP="00894147">
            <w:proofErr w:type="spellStart"/>
            <w:r>
              <w:t>rms</w:t>
            </w:r>
            <w:proofErr w:type="spellEnd"/>
            <w:r>
              <w:t xml:space="preserve"> </w:t>
            </w:r>
            <w:proofErr w:type="spellStart"/>
            <w:r>
              <w:t>value</w:t>
            </w:r>
            <w:proofErr w:type="spellEnd"/>
          </w:p>
        </w:tc>
        <w:tc>
          <w:tcPr>
            <w:tcW w:w="2547" w:type="dxa"/>
          </w:tcPr>
          <w:p w:rsidR="003179E7" w:rsidRDefault="003179E7" w:rsidP="00894147">
            <w:r>
              <w:t>2</w:t>
            </w:r>
          </w:p>
        </w:tc>
      </w:tr>
      <w:tr w:rsidR="003179E7" w:rsidTr="007248DD">
        <w:trPr>
          <w:jc w:val="center"/>
        </w:trPr>
        <w:tc>
          <w:tcPr>
            <w:tcW w:w="3457" w:type="dxa"/>
          </w:tcPr>
          <w:p w:rsidR="003179E7" w:rsidRDefault="003179E7" w:rsidP="00894147">
            <w:proofErr w:type="spellStart"/>
            <w:r>
              <w:t>Transmittance</w:t>
            </w:r>
            <w:proofErr w:type="spellEnd"/>
          </w:p>
        </w:tc>
        <w:tc>
          <w:tcPr>
            <w:tcW w:w="2426" w:type="dxa"/>
          </w:tcPr>
          <w:p w:rsidR="003179E7" w:rsidRDefault="003179E7" w:rsidP="00894147"/>
        </w:tc>
        <w:tc>
          <w:tcPr>
            <w:tcW w:w="2547" w:type="dxa"/>
          </w:tcPr>
          <w:p w:rsidR="003179E7" w:rsidRDefault="003179E7" w:rsidP="00894147">
            <w:r>
              <w:t>3</w:t>
            </w:r>
          </w:p>
        </w:tc>
      </w:tr>
      <w:tr w:rsidR="003179E7" w:rsidTr="007248DD">
        <w:trPr>
          <w:jc w:val="center"/>
        </w:trPr>
        <w:tc>
          <w:tcPr>
            <w:tcW w:w="3457" w:type="dxa"/>
          </w:tcPr>
          <w:p w:rsidR="003179E7" w:rsidRDefault="003179E7" w:rsidP="00894147">
            <w:r>
              <w:t>Focus</w:t>
            </w:r>
            <w:r w:rsidR="003C72F1">
              <w:t xml:space="preserve">, horizontal </w:t>
            </w:r>
            <w:proofErr w:type="spellStart"/>
            <w:r w:rsidR="003C72F1">
              <w:t>and</w:t>
            </w:r>
            <w:proofErr w:type="spellEnd"/>
            <w:r w:rsidR="003C72F1">
              <w:t xml:space="preserve"> </w:t>
            </w:r>
            <w:proofErr w:type="spellStart"/>
            <w:r w:rsidR="003C72F1">
              <w:t>vertical</w:t>
            </w:r>
            <w:proofErr w:type="spellEnd"/>
          </w:p>
        </w:tc>
        <w:tc>
          <w:tcPr>
            <w:tcW w:w="2426" w:type="dxa"/>
          </w:tcPr>
          <w:p w:rsidR="003179E7" w:rsidRDefault="003C72F1" w:rsidP="00894147">
            <w:proofErr w:type="spellStart"/>
            <w:r>
              <w:t>rms</w:t>
            </w:r>
            <w:proofErr w:type="spellEnd"/>
            <w:r>
              <w:t xml:space="preserve"> </w:t>
            </w:r>
            <w:proofErr w:type="spellStart"/>
            <w:r>
              <w:t>values</w:t>
            </w:r>
            <w:proofErr w:type="spellEnd"/>
          </w:p>
        </w:tc>
        <w:tc>
          <w:tcPr>
            <w:tcW w:w="2547" w:type="dxa"/>
          </w:tcPr>
          <w:p w:rsidR="003179E7" w:rsidRDefault="003179E7" w:rsidP="00894147">
            <w:r>
              <w:t>4</w:t>
            </w:r>
          </w:p>
        </w:tc>
      </w:tr>
      <w:tr w:rsidR="003179E7" w:rsidRPr="007248DD" w:rsidTr="007248DD">
        <w:trPr>
          <w:jc w:val="center"/>
        </w:trPr>
        <w:tc>
          <w:tcPr>
            <w:tcW w:w="3457" w:type="dxa"/>
          </w:tcPr>
          <w:p w:rsidR="003179E7" w:rsidRDefault="003179E7" w:rsidP="00894147">
            <w:proofErr w:type="spellStart"/>
            <w:r>
              <w:t>cost.F</w:t>
            </w:r>
            <w:proofErr w:type="spellEnd"/>
          </w:p>
        </w:tc>
        <w:tc>
          <w:tcPr>
            <w:tcW w:w="2426" w:type="dxa"/>
          </w:tcPr>
          <w:p w:rsidR="003179E7" w:rsidRPr="007248DD" w:rsidRDefault="003179E7" w:rsidP="00894147">
            <w:proofErr w:type="spellStart"/>
            <w:r w:rsidRPr="007248DD">
              <w:t>see</w:t>
            </w:r>
            <w:proofErr w:type="spellEnd"/>
            <w:r w:rsidRPr="007248DD">
              <w:t xml:space="preserve"> </w:t>
            </w:r>
            <w:proofErr w:type="spellStart"/>
            <w:r w:rsidRPr="007248DD">
              <w:t>below</w:t>
            </w:r>
            <w:proofErr w:type="spellEnd"/>
            <w:r w:rsidRPr="007248DD">
              <w:t xml:space="preserve"> </w:t>
            </w:r>
          </w:p>
        </w:tc>
        <w:tc>
          <w:tcPr>
            <w:tcW w:w="2547" w:type="dxa"/>
          </w:tcPr>
          <w:p w:rsidR="003179E7" w:rsidRPr="007248DD" w:rsidRDefault="003179E7" w:rsidP="00894147">
            <w:r w:rsidRPr="007248DD">
              <w:t>5</w:t>
            </w:r>
          </w:p>
        </w:tc>
      </w:tr>
      <w:tr w:rsidR="003179E7" w:rsidTr="007248DD">
        <w:trPr>
          <w:jc w:val="center"/>
        </w:trPr>
        <w:tc>
          <w:tcPr>
            <w:tcW w:w="3457" w:type="dxa"/>
          </w:tcPr>
          <w:p w:rsidR="003179E7" w:rsidRDefault="003179E7" w:rsidP="00894147">
            <w:proofErr w:type="spellStart"/>
            <w:r>
              <w:t>Resolving</w:t>
            </w:r>
            <w:proofErr w:type="spellEnd"/>
            <w:r>
              <w:t xml:space="preserve"> power</w:t>
            </w:r>
            <w:r w:rsidR="003C72F1">
              <w:t xml:space="preserve">, </w:t>
            </w:r>
            <w:proofErr w:type="spellStart"/>
            <w:r w:rsidR="003C72F1">
              <w:t>v</w:t>
            </w:r>
            <w:r>
              <w:t>ertical</w:t>
            </w:r>
            <w:proofErr w:type="spellEnd"/>
            <w:r>
              <w:t xml:space="preserve"> </w:t>
            </w:r>
          </w:p>
        </w:tc>
        <w:tc>
          <w:tcPr>
            <w:tcW w:w="2426" w:type="dxa"/>
          </w:tcPr>
          <w:p w:rsidR="003179E7" w:rsidRDefault="003179E7" w:rsidP="00894147"/>
        </w:tc>
        <w:tc>
          <w:tcPr>
            <w:tcW w:w="2547" w:type="dxa"/>
          </w:tcPr>
          <w:p w:rsidR="003179E7" w:rsidRDefault="003179E7" w:rsidP="00894147">
            <w:r>
              <w:t>6</w:t>
            </w:r>
          </w:p>
        </w:tc>
      </w:tr>
      <w:tr w:rsidR="003179E7" w:rsidTr="007248DD">
        <w:trPr>
          <w:trHeight w:val="307"/>
          <w:jc w:val="center"/>
        </w:trPr>
        <w:tc>
          <w:tcPr>
            <w:tcW w:w="3457" w:type="dxa"/>
          </w:tcPr>
          <w:p w:rsidR="003179E7" w:rsidRDefault="003179E7" w:rsidP="00894147">
            <w:proofErr w:type="spellStart"/>
            <w:r>
              <w:t>Resolving</w:t>
            </w:r>
            <w:proofErr w:type="spellEnd"/>
            <w:r>
              <w:t xml:space="preserve"> power</w:t>
            </w:r>
            <w:r w:rsidR="003C72F1">
              <w:t>, horizontal</w:t>
            </w:r>
          </w:p>
        </w:tc>
        <w:tc>
          <w:tcPr>
            <w:tcW w:w="2426" w:type="dxa"/>
          </w:tcPr>
          <w:p w:rsidR="003179E7" w:rsidRDefault="003179E7" w:rsidP="00894147"/>
        </w:tc>
        <w:tc>
          <w:tcPr>
            <w:tcW w:w="2547" w:type="dxa"/>
          </w:tcPr>
          <w:p w:rsidR="003179E7" w:rsidRDefault="003179E7" w:rsidP="00894147">
            <w:r>
              <w:t>7</w:t>
            </w:r>
          </w:p>
        </w:tc>
      </w:tr>
    </w:tbl>
    <w:p w:rsidR="0004727D" w:rsidRDefault="0004727D"/>
    <w:p w:rsidR="0004727D" w:rsidRPr="00AE55B9" w:rsidRDefault="0004727D">
      <w:pPr>
        <w:rPr>
          <w:lang w:val="en-US"/>
        </w:rPr>
      </w:pPr>
      <w:r w:rsidRPr="00AE55B9">
        <w:rPr>
          <w:lang w:val="en-US"/>
        </w:rPr>
        <w:t xml:space="preserve">The target </w:t>
      </w:r>
      <w:proofErr w:type="spellStart"/>
      <w:r w:rsidR="00FE24DC" w:rsidRPr="00AE55B9">
        <w:rPr>
          <w:lang w:val="en-US"/>
        </w:rPr>
        <w:t>cost.F</w:t>
      </w:r>
      <w:proofErr w:type="spellEnd"/>
      <w:r w:rsidR="00FE24DC" w:rsidRPr="00AE55B9">
        <w:rPr>
          <w:lang w:val="en-US"/>
        </w:rPr>
        <w:t xml:space="preserve"> </w:t>
      </w:r>
      <w:r w:rsidRPr="00AE55B9">
        <w:rPr>
          <w:lang w:val="en-US"/>
        </w:rPr>
        <w:t>has the meaning:</w:t>
      </w:r>
    </w:p>
    <w:p w:rsidR="00FE24DC" w:rsidRPr="00AE55B9" w:rsidRDefault="00FE24DC">
      <w:pPr>
        <w:rPr>
          <w:lang w:val="en-US"/>
        </w:rPr>
      </w:pPr>
      <w:r w:rsidRPr="00AE55B9">
        <w:rPr>
          <w:lang w:val="en-US"/>
        </w:rPr>
        <w:t xml:space="preserve">chi2= abs ( ypc1(0,0,1,0) * </w:t>
      </w:r>
      <w:proofErr w:type="spellStart"/>
      <w:r w:rsidRPr="00AE55B9">
        <w:rPr>
          <w:lang w:val="en-US"/>
        </w:rPr>
        <w:t>dy</w:t>
      </w:r>
      <w:proofErr w:type="spellEnd"/>
      <w:r w:rsidRPr="00AE55B9">
        <w:rPr>
          <w:lang w:val="en-US"/>
        </w:rPr>
        <w:t xml:space="preserve"> + ypc1(0,0,2,0) *</w:t>
      </w:r>
      <w:proofErr w:type="spellStart"/>
      <w:r w:rsidRPr="00AE55B9">
        <w:rPr>
          <w:lang w:val="en-US"/>
        </w:rPr>
        <w:t>dy</w:t>
      </w:r>
      <w:proofErr w:type="spellEnd"/>
      <w:r w:rsidRPr="00AE55B9">
        <w:rPr>
          <w:lang w:val="en-US"/>
        </w:rPr>
        <w:t>*</w:t>
      </w:r>
      <w:proofErr w:type="spellStart"/>
      <w:r w:rsidRPr="00AE55B9">
        <w:rPr>
          <w:lang w:val="en-US"/>
        </w:rPr>
        <w:t>dy</w:t>
      </w:r>
      <w:proofErr w:type="spellEnd"/>
      <w:r w:rsidRPr="00AE55B9">
        <w:rPr>
          <w:lang w:val="en-US"/>
        </w:rPr>
        <w:t xml:space="preserve"> +ypc1(0,0,3,0)*</w:t>
      </w:r>
      <w:proofErr w:type="spellStart"/>
      <w:r w:rsidRPr="00AE55B9">
        <w:rPr>
          <w:lang w:val="en-US"/>
        </w:rPr>
        <w:t>dy</w:t>
      </w:r>
      <w:proofErr w:type="spellEnd"/>
      <w:r w:rsidRPr="00AE55B9">
        <w:rPr>
          <w:lang w:val="en-US"/>
        </w:rPr>
        <w:t>*</w:t>
      </w:r>
      <w:proofErr w:type="spellStart"/>
      <w:r w:rsidRPr="00AE55B9">
        <w:rPr>
          <w:lang w:val="en-US"/>
        </w:rPr>
        <w:t>dy</w:t>
      </w:r>
      <w:proofErr w:type="spellEnd"/>
      <w:r w:rsidRPr="00AE55B9">
        <w:rPr>
          <w:lang w:val="en-US"/>
        </w:rPr>
        <w:t>*</w:t>
      </w:r>
      <w:proofErr w:type="spellStart"/>
      <w:r w:rsidRPr="00AE55B9">
        <w:rPr>
          <w:lang w:val="en-US"/>
        </w:rPr>
        <w:t>dy</w:t>
      </w:r>
      <w:proofErr w:type="spellEnd"/>
      <w:r w:rsidRPr="00AE55B9">
        <w:rPr>
          <w:lang w:val="en-US"/>
        </w:rPr>
        <w:t xml:space="preserve"> + </w:t>
      </w:r>
    </w:p>
    <w:p w:rsidR="00FE24DC" w:rsidRPr="00AE55B9" w:rsidRDefault="00FE24DC">
      <w:pPr>
        <w:rPr>
          <w:lang w:val="en-US"/>
        </w:rPr>
      </w:pPr>
      <w:r w:rsidRPr="00AE55B9">
        <w:rPr>
          <w:lang w:val="en-US"/>
        </w:rPr>
        <w:t>ypc1(0,0,0,2)*</w:t>
      </w:r>
      <w:proofErr w:type="spellStart"/>
      <w:r w:rsidRPr="00AE55B9">
        <w:rPr>
          <w:lang w:val="en-US"/>
        </w:rPr>
        <w:t>dz</w:t>
      </w:r>
      <w:proofErr w:type="spellEnd"/>
      <w:r w:rsidRPr="00AE55B9">
        <w:rPr>
          <w:lang w:val="en-US"/>
        </w:rPr>
        <w:t>*</w:t>
      </w:r>
      <w:proofErr w:type="spellStart"/>
      <w:r w:rsidRPr="00AE55B9">
        <w:rPr>
          <w:lang w:val="en-US"/>
        </w:rPr>
        <w:t>dz</w:t>
      </w:r>
      <w:proofErr w:type="spellEnd"/>
      <w:r w:rsidRPr="00AE55B9">
        <w:rPr>
          <w:lang w:val="en-US"/>
        </w:rPr>
        <w:t xml:space="preserve"> + ypc1(0,0,1,2)*</w:t>
      </w:r>
      <w:proofErr w:type="spellStart"/>
      <w:r w:rsidRPr="00AE55B9">
        <w:rPr>
          <w:lang w:val="en-US"/>
        </w:rPr>
        <w:t>dz</w:t>
      </w:r>
      <w:proofErr w:type="spellEnd"/>
      <w:r w:rsidRPr="00AE55B9">
        <w:rPr>
          <w:lang w:val="en-US"/>
        </w:rPr>
        <w:t>*</w:t>
      </w:r>
      <w:proofErr w:type="spellStart"/>
      <w:r w:rsidRPr="00AE55B9">
        <w:rPr>
          <w:lang w:val="en-US"/>
        </w:rPr>
        <w:t>dy</w:t>
      </w:r>
      <w:proofErr w:type="spellEnd"/>
      <w:r w:rsidRPr="00AE55B9">
        <w:rPr>
          <w:lang w:val="en-US"/>
        </w:rPr>
        <w:t>*</w:t>
      </w:r>
      <w:proofErr w:type="spellStart"/>
      <w:r w:rsidRPr="00AE55B9">
        <w:rPr>
          <w:lang w:val="en-US"/>
        </w:rPr>
        <w:t>dy</w:t>
      </w:r>
      <w:proofErr w:type="spellEnd"/>
      <w:r w:rsidRPr="00AE55B9">
        <w:rPr>
          <w:lang w:val="en-US"/>
        </w:rPr>
        <w:t xml:space="preserve"> )</w:t>
      </w:r>
    </w:p>
    <w:p w:rsidR="00FE24DC" w:rsidRPr="00AE55B9" w:rsidRDefault="00FE24DC">
      <w:pPr>
        <w:rPr>
          <w:lang w:val="en-US"/>
        </w:rPr>
      </w:pPr>
      <w:r w:rsidRPr="00AE55B9">
        <w:rPr>
          <w:lang w:val="en-US"/>
        </w:rPr>
        <w:t>where ypc1(</w:t>
      </w:r>
      <w:proofErr w:type="spellStart"/>
      <w:r w:rsidRPr="00AE55B9">
        <w:rPr>
          <w:lang w:val="en-US"/>
        </w:rPr>
        <w:t>i,j,k,l</w:t>
      </w:r>
      <w:proofErr w:type="spellEnd"/>
      <w:r w:rsidRPr="00AE55B9">
        <w:rPr>
          <w:lang w:val="en-US"/>
        </w:rPr>
        <w:t xml:space="preserve">) are the expansion parameters of the vertical displacement in the image plane with respect to the initial displacements and angles y, z, </w:t>
      </w:r>
      <w:proofErr w:type="spellStart"/>
      <w:r w:rsidRPr="00AE55B9">
        <w:rPr>
          <w:lang w:val="en-US"/>
        </w:rPr>
        <w:t>dy</w:t>
      </w:r>
      <w:proofErr w:type="spellEnd"/>
      <w:r w:rsidRPr="00AE55B9">
        <w:rPr>
          <w:lang w:val="en-US"/>
        </w:rPr>
        <w:t xml:space="preserve">, dz. </w:t>
      </w:r>
      <w:proofErr w:type="spellStart"/>
      <w:r w:rsidRPr="00AE55B9">
        <w:rPr>
          <w:lang w:val="en-US"/>
        </w:rPr>
        <w:t>dy</w:t>
      </w:r>
      <w:proofErr w:type="spellEnd"/>
      <w:r w:rsidRPr="00AE55B9">
        <w:rPr>
          <w:lang w:val="en-US"/>
        </w:rPr>
        <w:t xml:space="preserve"> and </w:t>
      </w:r>
      <w:proofErr w:type="spellStart"/>
      <w:r w:rsidRPr="00AE55B9">
        <w:rPr>
          <w:lang w:val="en-US"/>
        </w:rPr>
        <w:t>dz</w:t>
      </w:r>
      <w:proofErr w:type="spellEnd"/>
      <w:r w:rsidRPr="00AE55B9">
        <w:rPr>
          <w:lang w:val="en-US"/>
        </w:rPr>
        <w:t xml:space="preserve"> are hardwired to 1.3 </w:t>
      </w:r>
      <w:proofErr w:type="spellStart"/>
      <w:r w:rsidRPr="00AE55B9">
        <w:rPr>
          <w:lang w:val="en-US"/>
        </w:rPr>
        <w:t>mrad</w:t>
      </w:r>
      <w:proofErr w:type="spellEnd"/>
      <w:r w:rsidRPr="00AE55B9">
        <w:rPr>
          <w:lang w:val="en-US"/>
        </w:rPr>
        <w:t xml:space="preserve"> and 0.32 </w:t>
      </w:r>
      <w:proofErr w:type="spellStart"/>
      <w:r w:rsidRPr="00AE55B9">
        <w:rPr>
          <w:lang w:val="en-US"/>
        </w:rPr>
        <w:t>mrad</w:t>
      </w:r>
      <w:proofErr w:type="spellEnd"/>
      <w:r w:rsidRPr="00AE55B9">
        <w:rPr>
          <w:lang w:val="en-US"/>
        </w:rPr>
        <w:t xml:space="preserve">. The first three terms correspond to the </w:t>
      </w:r>
      <w:proofErr w:type="spellStart"/>
      <w:r w:rsidRPr="00AE55B9">
        <w:rPr>
          <w:lang w:val="en-US"/>
        </w:rPr>
        <w:t>well known</w:t>
      </w:r>
      <w:proofErr w:type="spellEnd"/>
      <w:r w:rsidRPr="00AE55B9">
        <w:rPr>
          <w:lang w:val="en-US"/>
        </w:rPr>
        <w:t xml:space="preserve"> terms </w:t>
      </w:r>
      <w:proofErr w:type="spellStart"/>
      <w:r w:rsidRPr="00AE55B9">
        <w:rPr>
          <w:lang w:val="en-US"/>
        </w:rPr>
        <w:t>defocussing</w:t>
      </w:r>
      <w:proofErr w:type="spellEnd"/>
      <w:r w:rsidRPr="00AE55B9">
        <w:rPr>
          <w:lang w:val="en-US"/>
        </w:rPr>
        <w:t>, coma and third order aberration.</w:t>
      </w:r>
    </w:p>
    <w:p w:rsidR="004C44FE" w:rsidRPr="004C44FE" w:rsidRDefault="0004727D" w:rsidP="004C44FE">
      <w:pPr>
        <w:rPr>
          <w:lang w:val="en-US"/>
        </w:rPr>
      </w:pPr>
      <w:r w:rsidRPr="00AE55B9">
        <w:rPr>
          <w:lang w:val="en-US"/>
        </w:rPr>
        <w:t xml:space="preserve">The </w:t>
      </w:r>
      <w:r w:rsidR="00FE24DC" w:rsidRPr="00AE55B9">
        <w:rPr>
          <w:lang w:val="en-US"/>
        </w:rPr>
        <w:t xml:space="preserve">cost function </w:t>
      </w:r>
      <w:proofErr w:type="spellStart"/>
      <w:r w:rsidRPr="00AE55B9">
        <w:rPr>
          <w:lang w:val="en-US"/>
        </w:rPr>
        <w:t>cost.F</w:t>
      </w:r>
      <w:proofErr w:type="spellEnd"/>
      <w:r w:rsidRPr="00AE55B9">
        <w:rPr>
          <w:lang w:val="en-US"/>
        </w:rPr>
        <w:t xml:space="preserve"> </w:t>
      </w:r>
      <w:r w:rsidR="00FE24DC" w:rsidRPr="00AE55B9">
        <w:rPr>
          <w:lang w:val="en-US"/>
        </w:rPr>
        <w:t xml:space="preserve">can be easily adapted to specific problems by editing and re-compiling the file </w:t>
      </w:r>
      <w:proofErr w:type="spellStart"/>
      <w:r w:rsidR="00FE24DC" w:rsidRPr="00AE55B9">
        <w:rPr>
          <w:lang w:val="en-US"/>
        </w:rPr>
        <w:t>cost.F</w:t>
      </w:r>
      <w:proofErr w:type="spellEnd"/>
      <w:r w:rsidR="00FE24DC" w:rsidRPr="00AE55B9">
        <w:rPr>
          <w:lang w:val="en-US"/>
        </w:rPr>
        <w:t>. In the future the definition of the cost function can be done from the graphical interface.</w:t>
      </w:r>
    </w:p>
    <w:p w:rsidR="004C44FE" w:rsidRPr="004C44FE" w:rsidRDefault="004C44FE" w:rsidP="004C44FE">
      <w:r w:rsidRPr="004C44FE">
        <w:t xml:space="preserve">Von der Bedienung hat sich folgendes geändert: in </w:t>
      </w:r>
      <w:proofErr w:type="spellStart"/>
      <w:r w:rsidRPr="004C44FE">
        <w:t>phase</w:t>
      </w:r>
      <w:proofErr w:type="spellEnd"/>
      <w:r w:rsidRPr="004C44FE">
        <w:t xml:space="preserve">- </w:t>
      </w:r>
      <w:proofErr w:type="spellStart"/>
      <w:r w:rsidRPr="004C44FE">
        <w:t>edit</w:t>
      </w:r>
      <w:proofErr w:type="spellEnd"/>
      <w:r w:rsidRPr="004C44FE">
        <w:t xml:space="preserve">- </w:t>
      </w:r>
      <w:proofErr w:type="spellStart"/>
      <w:r w:rsidRPr="004C44FE">
        <w:t>opti</w:t>
      </w:r>
      <w:proofErr w:type="spellEnd"/>
      <w:r w:rsidRPr="004C44FE">
        <w:t xml:space="preserve"> gibt es jetzt ein </w:t>
      </w:r>
      <w:proofErr w:type="spellStart"/>
      <w:r w:rsidRPr="004C44FE">
        <w:t>zusatzliches</w:t>
      </w:r>
      <w:proofErr w:type="spellEnd"/>
      <w:r w:rsidRPr="004C44FE">
        <w:t xml:space="preserve">  </w:t>
      </w:r>
      <w:proofErr w:type="spellStart"/>
      <w:r w:rsidRPr="004C44FE">
        <w:t>Menue</w:t>
      </w:r>
      <w:proofErr w:type="spellEnd"/>
      <w:r w:rsidRPr="004C44FE">
        <w:t xml:space="preserve"> "</w:t>
      </w:r>
      <w:proofErr w:type="spellStart"/>
      <w:r w:rsidRPr="004C44FE">
        <w:t>optimization</w:t>
      </w:r>
      <w:proofErr w:type="spellEnd"/>
      <w:r w:rsidRPr="004C44FE">
        <w:t xml:space="preserve"> </w:t>
      </w:r>
      <w:proofErr w:type="spellStart"/>
      <w:r w:rsidRPr="004C44FE">
        <w:t>target</w:t>
      </w:r>
      <w:proofErr w:type="spellEnd"/>
      <w:r w:rsidRPr="004C44FE">
        <w:t xml:space="preserve">"  bei dem man verschiedene </w:t>
      </w:r>
      <w:proofErr w:type="spellStart"/>
      <w:r w:rsidRPr="004C44FE">
        <w:t>Optimierungsmoeglichkeiten</w:t>
      </w:r>
      <w:proofErr w:type="spellEnd"/>
      <w:r w:rsidRPr="004C44FE">
        <w:t xml:space="preserve"> </w:t>
      </w:r>
      <w:proofErr w:type="spellStart"/>
      <w:r w:rsidRPr="004C44FE">
        <w:t>auswaehlen</w:t>
      </w:r>
      <w:proofErr w:type="spellEnd"/>
      <w:r w:rsidRPr="004C44FE">
        <w:t xml:space="preserve"> </w:t>
      </w:r>
    </w:p>
    <w:p w:rsidR="004C44FE" w:rsidRPr="004C44FE" w:rsidRDefault="004C44FE" w:rsidP="004C44FE">
      <w:r w:rsidRPr="004C44FE">
        <w:lastRenderedPageBreak/>
        <w:t xml:space="preserve">kann- letztendlich wird eine zusätzliche Zahl in das </w:t>
      </w:r>
      <w:proofErr w:type="spellStart"/>
      <w:r w:rsidRPr="004C44FE">
        <w:t>file</w:t>
      </w:r>
      <w:proofErr w:type="spellEnd"/>
      <w:r w:rsidRPr="004C44FE">
        <w:t xml:space="preserve"> </w:t>
      </w:r>
      <w:proofErr w:type="spellStart"/>
      <w:r w:rsidRPr="004C44FE">
        <w:t>xyz.pcko</w:t>
      </w:r>
      <w:proofErr w:type="spellEnd"/>
      <w:r w:rsidRPr="004C44FE">
        <w:t xml:space="preserve"> aufgenommen (ev. alte </w:t>
      </w:r>
      <w:proofErr w:type="spellStart"/>
      <w:r w:rsidRPr="004C44FE">
        <w:t>files</w:t>
      </w:r>
      <w:proofErr w:type="spellEnd"/>
      <w:r w:rsidRPr="004C44FE">
        <w:t xml:space="preserve"> funktionieren weiter da das </w:t>
      </w:r>
      <w:proofErr w:type="spellStart"/>
      <w:r w:rsidRPr="004C44FE">
        <w:t>ueber</w:t>
      </w:r>
      <w:proofErr w:type="spellEnd"/>
      <w:r w:rsidRPr="004C44FE">
        <w:t xml:space="preserve"> den </w:t>
      </w:r>
      <w:proofErr w:type="spellStart"/>
      <w:r w:rsidRPr="004C44FE">
        <w:t>header</w:t>
      </w:r>
      <w:proofErr w:type="spellEnd"/>
      <w:r w:rsidRPr="004C44FE">
        <w:t xml:space="preserve"> erkannt wird). Das </w:t>
      </w:r>
      <w:proofErr w:type="spellStart"/>
      <w:r w:rsidRPr="004C44FE">
        <w:t>menue</w:t>
      </w:r>
      <w:proofErr w:type="spellEnd"/>
      <w:r w:rsidRPr="004C44FE">
        <w:t xml:space="preserve"> ist </w:t>
      </w:r>
      <w:proofErr w:type="spellStart"/>
      <w:r w:rsidRPr="004C44FE">
        <w:t>selbsterklaerend</w:t>
      </w:r>
      <w:proofErr w:type="spellEnd"/>
      <w:r w:rsidRPr="004C44FE">
        <w:t xml:space="preserve">- die oberen 3 und die </w:t>
      </w:r>
      <w:proofErr w:type="spellStart"/>
      <w:r w:rsidRPr="004C44FE">
        <w:t>Eintraege</w:t>
      </w:r>
      <w:proofErr w:type="spellEnd"/>
      <w:r w:rsidRPr="004C44FE">
        <w:t xml:space="preserve"> mit </w:t>
      </w:r>
      <w:proofErr w:type="spellStart"/>
      <w:r w:rsidRPr="004C44FE">
        <w:t>res</w:t>
      </w:r>
      <w:proofErr w:type="spellEnd"/>
      <w:r w:rsidRPr="004C44FE">
        <w:t xml:space="preserve">. power machen ein normales </w:t>
      </w:r>
      <w:proofErr w:type="spellStart"/>
      <w:r w:rsidRPr="004C44FE">
        <w:t>ray</w:t>
      </w:r>
      <w:proofErr w:type="spellEnd"/>
      <w:r w:rsidRPr="004C44FE">
        <w:t xml:space="preserve"> </w:t>
      </w:r>
      <w:proofErr w:type="spellStart"/>
      <w:r w:rsidRPr="004C44FE">
        <w:t>trace</w:t>
      </w:r>
      <w:proofErr w:type="spellEnd"/>
      <w:r w:rsidRPr="004C44FE">
        <w:t xml:space="preserve"> mit der aktuellen Quelle und berechnen das entsprechende FWHM als </w:t>
      </w:r>
      <w:proofErr w:type="spellStart"/>
      <w:r w:rsidRPr="004C44FE">
        <w:t>chi</w:t>
      </w:r>
      <w:proofErr w:type="spellEnd"/>
      <w:r w:rsidRPr="004C44FE">
        <w:t xml:space="preserve">. </w:t>
      </w:r>
      <w:proofErr w:type="spellStart"/>
      <w:r w:rsidRPr="004C44FE">
        <w:t>Transmittance</w:t>
      </w:r>
      <w:proofErr w:type="spellEnd"/>
      <w:r w:rsidRPr="004C44FE">
        <w:t xml:space="preserve"> macht das </w:t>
      </w:r>
      <w:proofErr w:type="spellStart"/>
      <w:r w:rsidRPr="004C44FE">
        <w:t>full-ray-trace</w:t>
      </w:r>
      <w:proofErr w:type="spellEnd"/>
      <w:r w:rsidRPr="004C44FE">
        <w:t xml:space="preserve"> und nimmt 1-transm als </w:t>
      </w:r>
      <w:proofErr w:type="spellStart"/>
      <w:r w:rsidRPr="004C44FE">
        <w:t>chi</w:t>
      </w:r>
      <w:proofErr w:type="spellEnd"/>
      <w:r w:rsidRPr="004C44FE">
        <w:t xml:space="preserve">, </w:t>
      </w:r>
      <w:proofErr w:type="spellStart"/>
      <w:r w:rsidRPr="004C44FE">
        <w:t>focus</w:t>
      </w:r>
      <w:proofErr w:type="spellEnd"/>
      <w:r w:rsidRPr="004C44FE">
        <w:t xml:space="preserve"> </w:t>
      </w:r>
      <w:proofErr w:type="spellStart"/>
      <w:r w:rsidRPr="004C44FE">
        <w:t>special</w:t>
      </w:r>
      <w:proofErr w:type="spellEnd"/>
      <w:r w:rsidRPr="004C44FE">
        <w:t xml:space="preserve"> macht ein </w:t>
      </w:r>
      <w:proofErr w:type="spellStart"/>
      <w:r w:rsidRPr="004C44FE">
        <w:t>ray</w:t>
      </w:r>
      <w:proofErr w:type="spellEnd"/>
      <w:r w:rsidRPr="004C44FE">
        <w:t xml:space="preserve"> </w:t>
      </w:r>
      <w:proofErr w:type="spellStart"/>
      <w:r w:rsidRPr="004C44FE">
        <w:t>trace</w:t>
      </w:r>
      <w:proofErr w:type="spellEnd"/>
      <w:r w:rsidRPr="004C44FE">
        <w:t xml:space="preserve"> mit nur 4 strahlen - war einer meiner </w:t>
      </w:r>
      <w:proofErr w:type="spellStart"/>
      <w:r w:rsidRPr="004C44FE">
        <w:t>versuche</w:t>
      </w:r>
      <w:proofErr w:type="spellEnd"/>
      <w:r w:rsidRPr="004C44FE">
        <w:t xml:space="preserve">- kann ev. auch wieder weg. </w:t>
      </w:r>
      <w:proofErr w:type="spellStart"/>
      <w:r w:rsidRPr="004C44FE">
        <w:t>cost.F</w:t>
      </w:r>
      <w:proofErr w:type="spellEnd"/>
      <w:r w:rsidRPr="004C44FE">
        <w:t xml:space="preserve"> ist die bisherige Variante mit </w:t>
      </w:r>
      <w:proofErr w:type="spellStart"/>
      <w:r w:rsidRPr="004C44FE">
        <w:t>neucompilieren</w:t>
      </w:r>
      <w:proofErr w:type="spellEnd"/>
      <w:r w:rsidRPr="004C44FE">
        <w:t xml:space="preserve">- sollte nur noch selten gebraucht werden.  Thomas sein </w:t>
      </w:r>
      <w:proofErr w:type="spellStart"/>
      <w:r w:rsidRPr="004C44FE">
        <w:t>Asphaerenfit</w:t>
      </w:r>
      <w:proofErr w:type="spellEnd"/>
      <w:r w:rsidRPr="004C44FE">
        <w:t xml:space="preserve"> konvergiert jetzt erstaunlich gut (Target FOCUS und Punktquelle) Startwerte und Schrittweite machen keinen </w:t>
      </w:r>
      <w:proofErr w:type="spellStart"/>
      <w:r w:rsidRPr="004C44FE">
        <w:t>grossen</w:t>
      </w:r>
      <w:proofErr w:type="spellEnd"/>
      <w:r w:rsidRPr="004C44FE">
        <w:t xml:space="preserve"> Unterschied. Den </w:t>
      </w:r>
      <w:proofErr w:type="spellStart"/>
      <w:r w:rsidRPr="004C44FE">
        <w:t>parameter</w:t>
      </w:r>
      <w:proofErr w:type="spellEnd"/>
      <w:r w:rsidRPr="004C44FE">
        <w:t xml:space="preserve"> "</w:t>
      </w:r>
      <w:proofErr w:type="spellStart"/>
      <w:r w:rsidRPr="004C44FE">
        <w:t>optimization</w:t>
      </w:r>
      <w:proofErr w:type="spellEnd"/>
      <w:r w:rsidRPr="004C44FE">
        <w:t xml:space="preserve"> </w:t>
      </w:r>
      <w:proofErr w:type="spellStart"/>
      <w:r w:rsidRPr="004C44FE">
        <w:t>target</w:t>
      </w:r>
      <w:proofErr w:type="spellEnd"/>
      <w:r w:rsidRPr="004C44FE">
        <w:t xml:space="preserve">" kann man als 2. Parameter auf der </w:t>
      </w:r>
      <w:proofErr w:type="spellStart"/>
      <w:r w:rsidRPr="004C44FE">
        <w:t>kommandozeile</w:t>
      </w:r>
      <w:proofErr w:type="spellEnd"/>
      <w:r w:rsidRPr="004C44FE">
        <w:t xml:space="preserve"> </w:t>
      </w:r>
      <w:proofErr w:type="spellStart"/>
      <w:r w:rsidRPr="004C44FE">
        <w:t>uebrigens</w:t>
      </w:r>
      <w:proofErr w:type="spellEnd"/>
      <w:r w:rsidRPr="004C44FE">
        <w:t xml:space="preserve"> </w:t>
      </w:r>
      <w:proofErr w:type="spellStart"/>
      <w:r w:rsidRPr="004C44FE">
        <w:t>ue</w:t>
      </w:r>
      <w:r>
        <w:t>berschreiben</w:t>
      </w:r>
      <w:proofErr w:type="spellEnd"/>
      <w:r>
        <w:t xml:space="preserve"> (eine zahl 1...7).</w:t>
      </w:r>
    </w:p>
    <w:p w:rsidR="004C44FE" w:rsidRPr="004C44FE" w:rsidRDefault="004C44FE">
      <w:r w:rsidRPr="004C44FE">
        <w:t>In der .</w:t>
      </w:r>
      <w:proofErr w:type="spellStart"/>
      <w:r w:rsidRPr="004C44FE">
        <w:t>bashrc</w:t>
      </w:r>
      <w:proofErr w:type="spellEnd"/>
      <w:r w:rsidRPr="004C44FE">
        <w:t xml:space="preserve"> muss der </w:t>
      </w:r>
      <w:proofErr w:type="spellStart"/>
      <w:r w:rsidRPr="004C44FE">
        <w:t>pfad</w:t>
      </w:r>
      <w:proofErr w:type="spellEnd"/>
      <w:r w:rsidRPr="004C44FE">
        <w:t xml:space="preserve"> auf das Verzeichnis </w:t>
      </w:r>
      <w:proofErr w:type="spellStart"/>
      <w:r w:rsidRPr="004C44FE">
        <w:t>opti</w:t>
      </w:r>
      <w:proofErr w:type="spellEnd"/>
      <w:r w:rsidRPr="004C44FE">
        <w:t xml:space="preserve"> definiert sein. Dann kann man die Optimierung auch aus dem Menu heraus starten. Ansonsten kann man die Optimierung auch direkt aus dem Verzeichnis </w:t>
      </w:r>
      <w:proofErr w:type="spellStart"/>
      <w:r w:rsidRPr="004C44FE">
        <w:t>opti</w:t>
      </w:r>
      <w:proofErr w:type="spellEnd"/>
      <w:r w:rsidRPr="004C44FE">
        <w:t xml:space="preserve"> über die Kommandozeile aufrufen.</w:t>
      </w:r>
    </w:p>
    <w:p w:rsidR="00FE24DC" w:rsidRPr="00494AE1" w:rsidRDefault="00FE24DC">
      <w:pPr>
        <w:pStyle w:val="berschrift2"/>
        <w:rPr>
          <w:lang w:val="en-US"/>
        </w:rPr>
      </w:pPr>
      <w:bookmarkStart w:id="27" w:name="_Toc406586267"/>
      <w:r w:rsidRPr="00494AE1">
        <w:rPr>
          <w:lang w:val="en-US"/>
        </w:rPr>
        <w:t>Example - variable line spacing grating</w:t>
      </w:r>
      <w:bookmarkEnd w:id="27"/>
    </w:p>
    <w:p w:rsidR="00FE24DC" w:rsidRPr="00AE55B9" w:rsidRDefault="00FE24DC">
      <w:pPr>
        <w:rPr>
          <w:lang w:val="en-US"/>
        </w:rPr>
      </w:pPr>
      <w:r w:rsidRPr="00AE55B9">
        <w:rPr>
          <w:lang w:val="en-US"/>
        </w:rPr>
        <w:t>In PHASE, set up a hard edge source, using the default sizes for the distributions but including say 11 points in the size distributions and 17 in the angular. Set up a beamline consisting of a toroidal grating with 1200 lines/mm in 1</w:t>
      </w:r>
      <w:r w:rsidRPr="00AE55B9">
        <w:rPr>
          <w:vertAlign w:val="superscript"/>
          <w:lang w:val="en-US"/>
        </w:rPr>
        <w:t>st</w:t>
      </w:r>
      <w:r w:rsidRPr="00AE55B9">
        <w:rPr>
          <w:lang w:val="en-US"/>
        </w:rPr>
        <w:t xml:space="preserve"> order, 20m from the source and </w:t>
      </w:r>
      <w:proofErr w:type="spellStart"/>
      <w:r w:rsidRPr="00AE55B9">
        <w:rPr>
          <w:lang w:val="en-US"/>
        </w:rPr>
        <w:t>focussing</w:t>
      </w:r>
      <w:proofErr w:type="spellEnd"/>
      <w:r w:rsidRPr="00AE55B9">
        <w:rPr>
          <w:lang w:val="en-US"/>
        </w:rPr>
        <w:t xml:space="preserve"> at 4m, as in </w:t>
      </w:r>
      <w:r w:rsidR="00F632C4">
        <w:fldChar w:fldCharType="begin"/>
      </w:r>
      <w:r w:rsidR="00F632C4" w:rsidRPr="00AE55B9">
        <w:rPr>
          <w:lang w:val="en-US"/>
        </w:rPr>
        <w:instrText xml:space="preserve"> REF _Ref72138061 \h </w:instrText>
      </w:r>
      <w:r w:rsidR="00F632C4">
        <w:fldChar w:fldCharType="separate"/>
      </w:r>
      <w:r w:rsidR="00C23B6E" w:rsidRPr="00AE55B9">
        <w:rPr>
          <w:lang w:val="en-US"/>
        </w:rPr>
        <w:t xml:space="preserve">Figure </w:t>
      </w:r>
      <w:r w:rsidR="00C23B6E">
        <w:rPr>
          <w:noProof/>
          <w:lang w:val="en-US"/>
        </w:rPr>
        <w:t>4</w:t>
      </w:r>
      <w:r w:rsidR="00F632C4">
        <w:fldChar w:fldCharType="end"/>
      </w:r>
      <w:r w:rsidR="00F632C4" w:rsidRPr="00AE55B9">
        <w:rPr>
          <w:lang w:val="en-US"/>
        </w:rPr>
        <w:t>.</w:t>
      </w:r>
    </w:p>
    <w:p w:rsidR="00F632C4" w:rsidRPr="00AE55B9" w:rsidRDefault="00F632C4" w:rsidP="00F632C4">
      <w:pPr>
        <w:rPr>
          <w:lang w:val="en-US"/>
        </w:rPr>
      </w:pPr>
      <w:r w:rsidRPr="00AE55B9">
        <w:rPr>
          <w:lang w:val="en-US"/>
        </w:rPr>
        <w:t>The line number of a VLS grating, counted from the center of the grating, is given by</w:t>
      </w:r>
    </w:p>
    <w:p w:rsidR="00F632C4" w:rsidRPr="00AE55B9" w:rsidRDefault="00F632C4" w:rsidP="00F632C4">
      <w:pPr>
        <w:rPr>
          <w:lang w:val="en-US"/>
        </w:rPr>
      </w:pPr>
      <w:r w:rsidRPr="00AE55B9">
        <w:rPr>
          <w:lang w:val="en-US"/>
        </w:rPr>
        <w:t xml:space="preserve">N = N </w:t>
      </w:r>
      <w:r w:rsidRPr="00AE55B9">
        <w:rPr>
          <w:vertAlign w:val="subscript"/>
          <w:lang w:val="en-US"/>
        </w:rPr>
        <w:t xml:space="preserve">0 </w:t>
      </w:r>
      <w:r w:rsidRPr="00AE55B9">
        <w:rPr>
          <w:lang w:val="en-US"/>
        </w:rPr>
        <w:t xml:space="preserve"> w + N</w:t>
      </w:r>
      <w:r w:rsidRPr="00AE55B9">
        <w:rPr>
          <w:vertAlign w:val="subscript"/>
          <w:lang w:val="en-US"/>
        </w:rPr>
        <w:t xml:space="preserve"> 1</w:t>
      </w:r>
      <w:r w:rsidRPr="00AE55B9">
        <w:rPr>
          <w:lang w:val="en-US"/>
        </w:rPr>
        <w:t xml:space="preserve"> w </w:t>
      </w:r>
      <w:r w:rsidRPr="00AE55B9">
        <w:rPr>
          <w:vertAlign w:val="superscript"/>
          <w:lang w:val="en-US"/>
        </w:rPr>
        <w:t xml:space="preserve">2 </w:t>
      </w:r>
      <w:r w:rsidRPr="00AE55B9">
        <w:rPr>
          <w:lang w:val="en-US"/>
        </w:rPr>
        <w:t xml:space="preserve"> + N </w:t>
      </w:r>
      <w:r w:rsidRPr="00AE55B9">
        <w:rPr>
          <w:vertAlign w:val="subscript"/>
          <w:lang w:val="en-US"/>
        </w:rPr>
        <w:t>2</w:t>
      </w:r>
      <w:r w:rsidRPr="00AE55B9">
        <w:rPr>
          <w:lang w:val="en-US"/>
        </w:rPr>
        <w:t xml:space="preserve"> w </w:t>
      </w:r>
      <w:r w:rsidRPr="00AE55B9">
        <w:rPr>
          <w:vertAlign w:val="superscript"/>
          <w:lang w:val="en-US"/>
        </w:rPr>
        <w:t>3</w:t>
      </w:r>
      <w:r w:rsidRPr="00AE55B9">
        <w:rPr>
          <w:lang w:val="en-US"/>
        </w:rPr>
        <w:t xml:space="preserve"> + N </w:t>
      </w:r>
      <w:r w:rsidRPr="00AE55B9">
        <w:rPr>
          <w:vertAlign w:val="subscript"/>
          <w:lang w:val="en-US"/>
        </w:rPr>
        <w:t>3</w:t>
      </w:r>
      <w:r w:rsidRPr="00AE55B9">
        <w:rPr>
          <w:lang w:val="en-US"/>
        </w:rPr>
        <w:t xml:space="preserve"> w </w:t>
      </w:r>
      <w:r w:rsidRPr="00AE55B9">
        <w:rPr>
          <w:vertAlign w:val="superscript"/>
          <w:lang w:val="en-US"/>
        </w:rPr>
        <w:t>4</w:t>
      </w:r>
      <w:r w:rsidRPr="00AE55B9">
        <w:rPr>
          <w:lang w:val="en-US"/>
        </w:rPr>
        <w:t xml:space="preserve"> + N </w:t>
      </w:r>
      <w:r w:rsidRPr="00AE55B9">
        <w:rPr>
          <w:vertAlign w:val="subscript"/>
          <w:lang w:val="en-US"/>
        </w:rPr>
        <w:t>4</w:t>
      </w:r>
      <w:r w:rsidRPr="00AE55B9">
        <w:rPr>
          <w:lang w:val="en-US"/>
        </w:rPr>
        <w:t xml:space="preserve"> w </w:t>
      </w:r>
      <w:r w:rsidRPr="00AE55B9">
        <w:rPr>
          <w:vertAlign w:val="superscript"/>
          <w:lang w:val="en-US"/>
        </w:rPr>
        <w:t>5</w:t>
      </w:r>
      <w:r w:rsidRPr="00AE55B9">
        <w:rPr>
          <w:lang w:val="en-US"/>
        </w:rPr>
        <w:t xml:space="preserve"> </w:t>
      </w:r>
    </w:p>
    <w:p w:rsidR="00F632C4" w:rsidRPr="00AE55B9" w:rsidRDefault="00F632C4" w:rsidP="00F632C4">
      <w:pPr>
        <w:rPr>
          <w:lang w:val="en-US"/>
        </w:rPr>
      </w:pPr>
      <w:r w:rsidRPr="00AE55B9">
        <w:rPr>
          <w:lang w:val="en-US"/>
        </w:rPr>
        <w:t xml:space="preserve">The line density n follows from derivation with respect to w </w:t>
      </w:r>
    </w:p>
    <w:p w:rsidR="00F632C4" w:rsidRPr="002345EE" w:rsidRDefault="00F632C4" w:rsidP="00F632C4">
      <w:pPr>
        <w:rPr>
          <w:vertAlign w:val="superscript"/>
          <w:lang w:val="en-US"/>
        </w:rPr>
      </w:pPr>
      <w:r w:rsidRPr="002345EE">
        <w:rPr>
          <w:lang w:val="en-US"/>
        </w:rPr>
        <w:t xml:space="preserve">n = N </w:t>
      </w:r>
      <w:r w:rsidRPr="002345EE">
        <w:rPr>
          <w:vertAlign w:val="subscript"/>
          <w:lang w:val="en-US"/>
        </w:rPr>
        <w:t>0</w:t>
      </w:r>
      <w:r w:rsidRPr="002345EE">
        <w:rPr>
          <w:lang w:val="en-US"/>
        </w:rPr>
        <w:t xml:space="preserve"> + 2 N </w:t>
      </w:r>
      <w:r w:rsidRPr="002345EE">
        <w:rPr>
          <w:vertAlign w:val="subscript"/>
          <w:lang w:val="en-US"/>
        </w:rPr>
        <w:t>1</w:t>
      </w:r>
      <w:r w:rsidRPr="002345EE">
        <w:rPr>
          <w:lang w:val="en-US"/>
        </w:rPr>
        <w:t xml:space="preserve"> w + 3 N </w:t>
      </w:r>
      <w:r w:rsidRPr="002345EE">
        <w:rPr>
          <w:vertAlign w:val="subscript"/>
          <w:lang w:val="en-US"/>
        </w:rPr>
        <w:t>2</w:t>
      </w:r>
      <w:r w:rsidRPr="002345EE">
        <w:rPr>
          <w:lang w:val="en-US"/>
        </w:rPr>
        <w:t xml:space="preserve"> w </w:t>
      </w:r>
      <w:r w:rsidRPr="002345EE">
        <w:rPr>
          <w:vertAlign w:val="superscript"/>
          <w:lang w:val="en-US"/>
        </w:rPr>
        <w:t>2</w:t>
      </w:r>
      <w:r w:rsidRPr="002345EE">
        <w:rPr>
          <w:lang w:val="en-US"/>
        </w:rPr>
        <w:t xml:space="preserve"> + 4 N </w:t>
      </w:r>
      <w:r w:rsidRPr="002345EE">
        <w:rPr>
          <w:vertAlign w:val="subscript"/>
          <w:lang w:val="en-US"/>
        </w:rPr>
        <w:t>3</w:t>
      </w:r>
      <w:r w:rsidRPr="002345EE">
        <w:rPr>
          <w:lang w:val="en-US"/>
        </w:rPr>
        <w:t xml:space="preserve"> w </w:t>
      </w:r>
      <w:r w:rsidRPr="002345EE">
        <w:rPr>
          <w:vertAlign w:val="superscript"/>
          <w:lang w:val="en-US"/>
        </w:rPr>
        <w:t>3</w:t>
      </w:r>
      <w:r w:rsidRPr="002345EE">
        <w:rPr>
          <w:lang w:val="en-US"/>
        </w:rPr>
        <w:t xml:space="preserve"> + 5 N </w:t>
      </w:r>
      <w:r w:rsidRPr="002345EE">
        <w:rPr>
          <w:vertAlign w:val="subscript"/>
          <w:lang w:val="en-US"/>
        </w:rPr>
        <w:t>4</w:t>
      </w:r>
      <w:r w:rsidRPr="002345EE">
        <w:rPr>
          <w:lang w:val="en-US"/>
        </w:rPr>
        <w:t xml:space="preserve"> w </w:t>
      </w:r>
      <w:r w:rsidRPr="002345EE">
        <w:rPr>
          <w:vertAlign w:val="superscript"/>
          <w:lang w:val="en-US"/>
        </w:rPr>
        <w:t>4</w:t>
      </w:r>
    </w:p>
    <w:p w:rsidR="00F632C4" w:rsidRPr="00AE55B9" w:rsidRDefault="00F632C4" w:rsidP="00F632C4">
      <w:pPr>
        <w:rPr>
          <w:lang w:val="en-US"/>
        </w:rPr>
      </w:pPr>
      <w:r w:rsidRPr="00AE55B9">
        <w:rPr>
          <w:lang w:val="en-US"/>
        </w:rPr>
        <w:t xml:space="preserve">where w is the distance from the </w:t>
      </w:r>
      <w:proofErr w:type="spellStart"/>
      <w:r w:rsidRPr="00AE55B9">
        <w:rPr>
          <w:lang w:val="en-US"/>
        </w:rPr>
        <w:t>centre</w:t>
      </w:r>
      <w:proofErr w:type="spellEnd"/>
      <w:r w:rsidRPr="00AE55B9">
        <w:rPr>
          <w:lang w:val="en-US"/>
        </w:rPr>
        <w:t xml:space="preserve"> of the grating. The values of N</w:t>
      </w:r>
      <w:r w:rsidRPr="00AE55B9">
        <w:rPr>
          <w:vertAlign w:val="subscript"/>
          <w:lang w:val="en-US"/>
        </w:rPr>
        <w:t>1</w:t>
      </w:r>
      <w:r w:rsidRPr="00AE55B9">
        <w:rPr>
          <w:lang w:val="en-US"/>
        </w:rPr>
        <w:t xml:space="preserve"> and N</w:t>
      </w:r>
      <w:r w:rsidRPr="00AE55B9">
        <w:rPr>
          <w:vertAlign w:val="subscript"/>
          <w:lang w:val="en-US"/>
        </w:rPr>
        <w:t>2</w:t>
      </w:r>
      <w:r w:rsidRPr="00AE55B9">
        <w:rPr>
          <w:lang w:val="en-US"/>
        </w:rPr>
        <w:t xml:space="preserve"> will be found which </w:t>
      </w:r>
      <w:proofErr w:type="spellStart"/>
      <w:r w:rsidRPr="00AE55B9">
        <w:rPr>
          <w:lang w:val="en-US"/>
        </w:rPr>
        <w:t>minimise</w:t>
      </w:r>
      <w:proofErr w:type="spellEnd"/>
      <w:r w:rsidRPr="00AE55B9">
        <w:rPr>
          <w:lang w:val="en-US"/>
        </w:rPr>
        <w:t xml:space="preserve"> coma + </w:t>
      </w:r>
      <w:proofErr w:type="spellStart"/>
      <w:r w:rsidRPr="00AE55B9">
        <w:rPr>
          <w:lang w:val="en-US"/>
        </w:rPr>
        <w:t>defocussing</w:t>
      </w:r>
      <w:proofErr w:type="spellEnd"/>
      <w:r w:rsidRPr="00AE55B9">
        <w:rPr>
          <w:lang w:val="en-US"/>
        </w:rPr>
        <w:t>.</w:t>
      </w:r>
    </w:p>
    <w:p w:rsidR="00F632C4" w:rsidRPr="00AE55B9" w:rsidRDefault="00F632C4">
      <w:pPr>
        <w:rPr>
          <w:lang w:val="en-US"/>
        </w:rPr>
      </w:pPr>
    </w:p>
    <w:p w:rsidR="00FE24DC" w:rsidRDefault="00BC5FA7">
      <w:r>
        <w:rPr>
          <w:noProof/>
        </w:rPr>
        <w:lastRenderedPageBreak/>
        <w:drawing>
          <wp:inline distT="0" distB="0" distL="0" distR="0" wp14:anchorId="2F8E882A" wp14:editId="0A0A915F">
            <wp:extent cx="5638800" cy="5124450"/>
            <wp:effectExtent l="0" t="0" r="0" b="0"/>
            <wp:docPr id="14" name="Bild 14" descr="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5124450"/>
                    </a:xfrm>
                    <a:prstGeom prst="rect">
                      <a:avLst/>
                    </a:prstGeom>
                    <a:noFill/>
                    <a:ln>
                      <a:noFill/>
                    </a:ln>
                  </pic:spPr>
                </pic:pic>
              </a:graphicData>
            </a:graphic>
          </wp:inline>
        </w:drawing>
      </w:r>
    </w:p>
    <w:p w:rsidR="00FE24DC" w:rsidRPr="00AE55B9" w:rsidRDefault="00F632C4" w:rsidP="00F632C4">
      <w:pPr>
        <w:pStyle w:val="Beschriftung"/>
        <w:rPr>
          <w:lang w:val="en-US"/>
        </w:rPr>
      </w:pPr>
      <w:bookmarkStart w:id="28" w:name="_Ref72138061"/>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4</w:t>
      </w:r>
      <w:r w:rsidR="00C61B49">
        <w:rPr>
          <w:noProof/>
        </w:rPr>
        <w:fldChar w:fldCharType="end"/>
      </w:r>
      <w:bookmarkEnd w:id="28"/>
      <w:r w:rsidR="007C527C" w:rsidRPr="00AE55B9">
        <w:rPr>
          <w:lang w:val="en-US"/>
        </w:rPr>
        <w:t>:</w:t>
      </w:r>
      <w:r w:rsidRPr="00AE55B9">
        <w:rPr>
          <w:lang w:val="en-US"/>
        </w:rPr>
        <w:t xml:space="preserve"> </w:t>
      </w:r>
      <w:r w:rsidR="00FE24DC" w:rsidRPr="00AE55B9">
        <w:rPr>
          <w:lang w:val="en-US"/>
        </w:rPr>
        <w:t xml:space="preserve">Parameters for a toroidal  grating </w:t>
      </w:r>
    </w:p>
    <w:p w:rsidR="00FE24DC" w:rsidRPr="00AE55B9" w:rsidRDefault="00FE24DC">
      <w:pPr>
        <w:rPr>
          <w:lang w:val="en-US"/>
        </w:rPr>
      </w:pPr>
    </w:p>
    <w:p w:rsidR="00FE24DC" w:rsidRDefault="00BC5FA7">
      <w:r>
        <w:rPr>
          <w:noProof/>
        </w:rPr>
        <w:lastRenderedPageBreak/>
        <w:drawing>
          <wp:inline distT="0" distB="0" distL="0" distR="0" wp14:anchorId="5277ADE2" wp14:editId="54569A6B">
            <wp:extent cx="4981575" cy="7038975"/>
            <wp:effectExtent l="0" t="0" r="9525" b="9525"/>
            <wp:docPr id="15" name="Bild 15" descr="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7038975"/>
                    </a:xfrm>
                    <a:prstGeom prst="rect">
                      <a:avLst/>
                    </a:prstGeom>
                    <a:noFill/>
                    <a:ln>
                      <a:noFill/>
                    </a:ln>
                  </pic:spPr>
                </pic:pic>
              </a:graphicData>
            </a:graphic>
          </wp:inline>
        </w:drawing>
      </w:r>
    </w:p>
    <w:p w:rsidR="00FE24DC" w:rsidRPr="00AE55B9" w:rsidRDefault="00F632C4" w:rsidP="00F632C4">
      <w:pPr>
        <w:pStyle w:val="Beschriftung"/>
        <w:rPr>
          <w:lang w:val="en-US"/>
        </w:rPr>
      </w:pPr>
      <w:bookmarkStart w:id="29" w:name="_Ref72138113"/>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5</w:t>
      </w:r>
      <w:r w:rsidR="00C61B49">
        <w:rPr>
          <w:noProof/>
        </w:rPr>
        <w:fldChar w:fldCharType="end"/>
      </w:r>
      <w:bookmarkEnd w:id="29"/>
      <w:r w:rsidR="007C527C" w:rsidRPr="00AE55B9">
        <w:rPr>
          <w:lang w:val="en-US"/>
        </w:rPr>
        <w:t>:</w:t>
      </w:r>
      <w:r w:rsidRPr="00AE55B9">
        <w:rPr>
          <w:lang w:val="en-US"/>
        </w:rPr>
        <w:t xml:space="preserve"> </w:t>
      </w:r>
      <w:r w:rsidR="00FE24DC" w:rsidRPr="00AE55B9">
        <w:rPr>
          <w:lang w:val="en-US"/>
        </w:rPr>
        <w:t xml:space="preserve">Form for specifying the </w:t>
      </w:r>
      <w:proofErr w:type="spellStart"/>
      <w:r w:rsidR="00FE24DC" w:rsidRPr="00AE55B9">
        <w:rPr>
          <w:lang w:val="en-US"/>
        </w:rPr>
        <w:t>minimisation</w:t>
      </w:r>
      <w:proofErr w:type="spellEnd"/>
      <w:r w:rsidR="00FE24DC" w:rsidRPr="00AE55B9">
        <w:rPr>
          <w:lang w:val="en-US"/>
        </w:rPr>
        <w:t>.</w:t>
      </w:r>
      <w:r w:rsidR="00042D40" w:rsidRPr="00AE55B9">
        <w:rPr>
          <w:lang w:val="en-US"/>
        </w:rPr>
        <w:t xml:space="preserve"> </w:t>
      </w:r>
    </w:p>
    <w:p w:rsidR="00FE24DC" w:rsidRPr="00AE55B9" w:rsidRDefault="00FE24DC">
      <w:pPr>
        <w:rPr>
          <w:lang w:val="en-US"/>
        </w:rPr>
      </w:pPr>
    </w:p>
    <w:p w:rsidR="00FE24DC" w:rsidRPr="00AE55B9" w:rsidRDefault="00FE24DC">
      <w:pPr>
        <w:rPr>
          <w:lang w:val="en-US"/>
        </w:rPr>
      </w:pPr>
      <w:r w:rsidRPr="00AE55B9">
        <w:rPr>
          <w:lang w:val="en-US"/>
        </w:rPr>
        <w:t>Select edit/</w:t>
      </w:r>
      <w:proofErr w:type="spellStart"/>
      <w:r w:rsidRPr="00AE55B9">
        <w:rPr>
          <w:lang w:val="en-US"/>
        </w:rPr>
        <w:t>optimisation</w:t>
      </w:r>
      <w:proofErr w:type="spellEnd"/>
      <w:r w:rsidRPr="00AE55B9">
        <w:rPr>
          <w:lang w:val="en-US"/>
        </w:rPr>
        <w:t xml:space="preserve">, to bring up the form </w:t>
      </w:r>
      <w:r w:rsidR="00F632C4">
        <w:fldChar w:fldCharType="begin"/>
      </w:r>
      <w:r w:rsidR="00F632C4" w:rsidRPr="00AE55B9">
        <w:rPr>
          <w:lang w:val="en-US"/>
        </w:rPr>
        <w:instrText xml:space="preserve"> REF _Ref72138113 \h </w:instrText>
      </w:r>
      <w:r w:rsidR="00F632C4">
        <w:fldChar w:fldCharType="separate"/>
      </w:r>
      <w:r w:rsidR="00C23B6E" w:rsidRPr="00AE55B9">
        <w:rPr>
          <w:lang w:val="en-US"/>
        </w:rPr>
        <w:t xml:space="preserve">Figure </w:t>
      </w:r>
      <w:r w:rsidR="00C23B6E">
        <w:rPr>
          <w:noProof/>
          <w:lang w:val="en-US"/>
        </w:rPr>
        <w:t>5</w:t>
      </w:r>
      <w:r w:rsidR="00F632C4">
        <w:fldChar w:fldCharType="end"/>
      </w:r>
      <w:r w:rsidR="00F632C4" w:rsidRPr="00AE55B9">
        <w:rPr>
          <w:lang w:val="en-US"/>
        </w:rPr>
        <w:t xml:space="preserve"> </w:t>
      </w:r>
      <w:r w:rsidRPr="00AE55B9">
        <w:rPr>
          <w:lang w:val="en-US"/>
        </w:rPr>
        <w:t>and click on the optical element in the top box to highlight it.</w:t>
      </w:r>
    </w:p>
    <w:p w:rsidR="00042D40" w:rsidRPr="00AE55B9" w:rsidRDefault="00042D40">
      <w:pPr>
        <w:rPr>
          <w:lang w:val="en-US"/>
        </w:rPr>
      </w:pPr>
      <w:r w:rsidRPr="00AE55B9">
        <w:rPr>
          <w:lang w:val="en-US"/>
        </w:rPr>
        <w:t>Choose the target for optimization from the menu.</w:t>
      </w:r>
    </w:p>
    <w:p w:rsidR="00FE24DC" w:rsidRPr="00AE55B9" w:rsidRDefault="00FE24DC">
      <w:pPr>
        <w:rPr>
          <w:lang w:val="en-US"/>
        </w:rPr>
      </w:pPr>
      <w:r w:rsidRPr="00AE55B9">
        <w:rPr>
          <w:lang w:val="en-US"/>
        </w:rPr>
        <w:lastRenderedPageBreak/>
        <w:t xml:space="preserve">The </w:t>
      </w:r>
      <w:proofErr w:type="spellStart"/>
      <w:r w:rsidRPr="00AE55B9">
        <w:rPr>
          <w:lang w:val="en-US"/>
        </w:rPr>
        <w:t>minimisation</w:t>
      </w:r>
      <w:proofErr w:type="spellEnd"/>
      <w:r w:rsidRPr="00AE55B9">
        <w:rPr>
          <w:lang w:val="en-US"/>
        </w:rPr>
        <w:t xml:space="preserve"> can be carried out over a range of 2 different parameters, </w:t>
      </w:r>
      <w:proofErr w:type="spellStart"/>
      <w:r w:rsidRPr="00AE55B9">
        <w:rPr>
          <w:lang w:val="en-US"/>
        </w:rPr>
        <w:t>eg</w:t>
      </w:r>
      <w:proofErr w:type="spellEnd"/>
      <w:r w:rsidRPr="00AE55B9">
        <w:rPr>
          <w:lang w:val="en-US"/>
        </w:rPr>
        <w:t xml:space="preserve"> the coefficients for the equation governing the line density may be required over a range of energies and incident angles. The x and y parameters in the box in the lower section of the window describe these ranges. Note that t</w:t>
      </w:r>
      <w:r w:rsidR="00C5063B" w:rsidRPr="00AE55B9">
        <w:rPr>
          <w:lang w:val="en-US"/>
        </w:rPr>
        <w:t xml:space="preserve">he x and y ranges must be set </w:t>
      </w:r>
      <w:r w:rsidRPr="00AE55B9">
        <w:rPr>
          <w:lang w:val="en-US"/>
        </w:rPr>
        <w:t xml:space="preserve">even if you only want to carry out an </w:t>
      </w:r>
      <w:proofErr w:type="spellStart"/>
      <w:r w:rsidRPr="00AE55B9">
        <w:rPr>
          <w:lang w:val="en-US"/>
        </w:rPr>
        <w:t>optimisation</w:t>
      </w:r>
      <w:proofErr w:type="spellEnd"/>
      <w:r w:rsidRPr="00AE55B9">
        <w:rPr>
          <w:lang w:val="en-US"/>
        </w:rPr>
        <w:t xml:space="preserve"> for one set of parameters.  The </w:t>
      </w:r>
      <w:proofErr w:type="spellStart"/>
      <w:r w:rsidRPr="00AE55B9">
        <w:rPr>
          <w:lang w:val="en-US"/>
        </w:rPr>
        <w:t>pindex</w:t>
      </w:r>
      <w:proofErr w:type="spellEnd"/>
      <w:r w:rsidRPr="00AE55B9">
        <w:rPr>
          <w:lang w:val="en-US"/>
        </w:rPr>
        <w:t xml:space="preserve"> line(s) describe the quantities to be varied in the </w:t>
      </w:r>
      <w:proofErr w:type="spellStart"/>
      <w:r w:rsidRPr="00AE55B9">
        <w:rPr>
          <w:lang w:val="en-US"/>
        </w:rPr>
        <w:t>minimisation</w:t>
      </w:r>
      <w:proofErr w:type="spellEnd"/>
      <w:r w:rsidRPr="00AE55B9">
        <w:rPr>
          <w:lang w:val="en-US"/>
        </w:rPr>
        <w:t>.</w:t>
      </w:r>
    </w:p>
    <w:p w:rsidR="00FE24DC" w:rsidRPr="00AE55B9" w:rsidRDefault="00FE24DC">
      <w:pPr>
        <w:rPr>
          <w:lang w:val="en-US"/>
        </w:rPr>
      </w:pPr>
      <w:r w:rsidRPr="00AE55B9">
        <w:rPr>
          <w:lang w:val="en-US"/>
        </w:rPr>
        <w:t xml:space="preserve">The panel in the middle of the box gives the index for the parameters for the optical element highlighted in the top box. In this example, the linear and quadratic terms in the line density function will be found for 2 wavelengths, the value </w:t>
      </w:r>
      <w:r>
        <w:t>λ</w:t>
      </w:r>
      <w:r w:rsidRPr="00AE55B9">
        <w:rPr>
          <w:lang w:val="en-US"/>
        </w:rPr>
        <w:t xml:space="preserve"> nm set in the beamline box and </w:t>
      </w:r>
      <w:r>
        <w:t>λ</w:t>
      </w:r>
      <w:r w:rsidRPr="00AE55B9">
        <w:rPr>
          <w:lang w:val="en-US"/>
        </w:rPr>
        <w:t xml:space="preserve">+2 nm and y will be the central line density. </w:t>
      </w:r>
    </w:p>
    <w:p w:rsidR="00FE24DC" w:rsidRPr="00AE55B9" w:rsidRDefault="00FE24DC">
      <w:pPr>
        <w:rPr>
          <w:lang w:val="en-US"/>
        </w:rPr>
      </w:pPr>
      <w:r w:rsidRPr="00AE55B9">
        <w:rPr>
          <w:lang w:val="en-US"/>
        </w:rPr>
        <w:t xml:space="preserve">The wavelength is index 11. Highlight the x: index </w:t>
      </w:r>
      <w:proofErr w:type="spellStart"/>
      <w:r w:rsidRPr="00AE55B9">
        <w:rPr>
          <w:lang w:val="en-US"/>
        </w:rPr>
        <w:t>nx</w:t>
      </w:r>
      <w:proofErr w:type="spellEnd"/>
      <w:r w:rsidRPr="00AE55B9">
        <w:rPr>
          <w:lang w:val="en-US"/>
        </w:rPr>
        <w:t xml:space="preserve"> dx line in the second bottom box, and then edit index </w:t>
      </w:r>
      <w:proofErr w:type="spellStart"/>
      <w:r w:rsidRPr="00AE55B9">
        <w:rPr>
          <w:lang w:val="en-US"/>
        </w:rPr>
        <w:t>nx</w:t>
      </w:r>
      <w:proofErr w:type="spellEnd"/>
      <w:r w:rsidRPr="00AE55B9">
        <w:rPr>
          <w:lang w:val="en-US"/>
        </w:rPr>
        <w:t xml:space="preserve"> dx in the bottom box so the line reads </w:t>
      </w:r>
    </w:p>
    <w:p w:rsidR="00FE24DC" w:rsidRPr="00AE55B9" w:rsidRDefault="00FE24DC">
      <w:pPr>
        <w:rPr>
          <w:lang w:val="en-US"/>
        </w:rPr>
      </w:pPr>
      <w:r w:rsidRPr="00AE55B9">
        <w:rPr>
          <w:lang w:val="en-US"/>
        </w:rPr>
        <w:t xml:space="preserve">x: 11 2 2 </w:t>
      </w:r>
    </w:p>
    <w:p w:rsidR="00FE24DC" w:rsidRPr="00AE55B9" w:rsidRDefault="00FE24DC">
      <w:pPr>
        <w:rPr>
          <w:lang w:val="en-US"/>
        </w:rPr>
      </w:pPr>
      <w:r w:rsidRPr="00AE55B9">
        <w:rPr>
          <w:lang w:val="en-US"/>
        </w:rPr>
        <w:t>Click the upper OK box to accept the edit. Similarly, edit the y line to read</w:t>
      </w:r>
    </w:p>
    <w:p w:rsidR="00FE24DC" w:rsidRPr="00AE55B9" w:rsidRDefault="00FE24DC">
      <w:pPr>
        <w:rPr>
          <w:lang w:val="en-US"/>
        </w:rPr>
      </w:pPr>
      <w:r w:rsidRPr="00AE55B9">
        <w:rPr>
          <w:lang w:val="en-US"/>
        </w:rPr>
        <w:t>y: 6 0 1</w:t>
      </w:r>
    </w:p>
    <w:p w:rsidR="00FE24DC" w:rsidRPr="00AE55B9" w:rsidRDefault="00FE24DC">
      <w:pPr>
        <w:rPr>
          <w:lang w:val="en-US"/>
        </w:rPr>
      </w:pPr>
      <w:r w:rsidRPr="00AE55B9">
        <w:rPr>
          <w:lang w:val="en-US"/>
        </w:rPr>
        <w:t xml:space="preserve">The linear and quadratic terms for the line density are indices 7 and 8. Highlight the </w:t>
      </w:r>
      <w:proofErr w:type="spellStart"/>
      <w:r w:rsidRPr="00AE55B9">
        <w:rPr>
          <w:lang w:val="en-US"/>
        </w:rPr>
        <w:t>pindex</w:t>
      </w:r>
      <w:proofErr w:type="spellEnd"/>
      <w:r w:rsidRPr="00AE55B9">
        <w:rPr>
          <w:lang w:val="en-US"/>
        </w:rPr>
        <w:t xml:space="preserve"> line, and edit it in the bottom box to </w:t>
      </w:r>
    </w:p>
    <w:p w:rsidR="00FE24DC" w:rsidRPr="00AE55B9" w:rsidRDefault="00FE24DC">
      <w:pPr>
        <w:rPr>
          <w:lang w:val="en-US"/>
        </w:rPr>
      </w:pPr>
      <w:r w:rsidRPr="00AE55B9">
        <w:rPr>
          <w:lang w:val="en-US"/>
        </w:rPr>
        <w:t>7 'dens1' 0 1</w:t>
      </w:r>
    </w:p>
    <w:p w:rsidR="00FE24DC" w:rsidRPr="00AE55B9" w:rsidRDefault="00FE24DC" w:rsidP="003941B4">
      <w:pPr>
        <w:rPr>
          <w:lang w:val="en-US"/>
        </w:rPr>
      </w:pPr>
      <w:r w:rsidRPr="00AE55B9">
        <w:rPr>
          <w:lang w:val="en-US"/>
        </w:rPr>
        <w:t xml:space="preserve">(Note </w:t>
      </w:r>
      <w:proofErr w:type="spellStart"/>
      <w:r w:rsidRPr="00AE55B9">
        <w:rPr>
          <w:lang w:val="en-US"/>
        </w:rPr>
        <w:t>pmin</w:t>
      </w:r>
      <w:proofErr w:type="spellEnd"/>
      <w:r w:rsidRPr="00AE55B9">
        <w:rPr>
          <w:lang w:val="en-US"/>
        </w:rPr>
        <w:t xml:space="preserve"> and </w:t>
      </w:r>
      <w:proofErr w:type="spellStart"/>
      <w:r w:rsidRPr="00AE55B9">
        <w:rPr>
          <w:lang w:val="en-US"/>
        </w:rPr>
        <w:t>pmax</w:t>
      </w:r>
      <w:proofErr w:type="spellEnd"/>
      <w:r w:rsidRPr="00AE55B9">
        <w:rPr>
          <w:lang w:val="en-US"/>
        </w:rPr>
        <w:t xml:space="preserve"> do not need to be set unless the </w:t>
      </w:r>
      <w:proofErr w:type="spellStart"/>
      <w:r w:rsidRPr="00AE55B9">
        <w:rPr>
          <w:lang w:val="en-US"/>
        </w:rPr>
        <w:t>minimisation</w:t>
      </w:r>
      <w:proofErr w:type="spellEnd"/>
      <w:r w:rsidRPr="00AE55B9">
        <w:rPr>
          <w:lang w:val="en-US"/>
        </w:rPr>
        <w:t xml:space="preserve"> is going wild.) Highlight the </w:t>
      </w:r>
      <w:proofErr w:type="spellStart"/>
      <w:r w:rsidRPr="00AE55B9">
        <w:rPr>
          <w:lang w:val="en-US"/>
        </w:rPr>
        <w:t>pindex</w:t>
      </w:r>
      <w:proofErr w:type="spellEnd"/>
      <w:r w:rsidRPr="00AE55B9">
        <w:rPr>
          <w:lang w:val="en-US"/>
        </w:rPr>
        <w:t xml:space="preserve"> line in the second bottom and click + to get a new </w:t>
      </w:r>
      <w:proofErr w:type="spellStart"/>
      <w:r w:rsidRPr="00AE55B9">
        <w:rPr>
          <w:lang w:val="en-US"/>
        </w:rPr>
        <w:t>pindex</w:t>
      </w:r>
      <w:proofErr w:type="spellEnd"/>
      <w:r w:rsidRPr="00AE55B9">
        <w:rPr>
          <w:lang w:val="en-US"/>
        </w:rPr>
        <w:t xml:space="preserve"> line. Edit it to give</w:t>
      </w:r>
    </w:p>
    <w:p w:rsidR="00FE24DC" w:rsidRPr="00AE55B9" w:rsidRDefault="00FE24DC" w:rsidP="003941B4">
      <w:pPr>
        <w:rPr>
          <w:lang w:val="en-US"/>
        </w:rPr>
      </w:pPr>
      <w:r w:rsidRPr="00AE55B9">
        <w:rPr>
          <w:lang w:val="en-US"/>
        </w:rPr>
        <w:t xml:space="preserve">8 'dens2' 0 1. </w:t>
      </w:r>
    </w:p>
    <w:p w:rsidR="003179E7" w:rsidRPr="00AE55B9" w:rsidRDefault="003179E7" w:rsidP="003941B4">
      <w:pPr>
        <w:rPr>
          <w:lang w:val="en-US"/>
        </w:rPr>
      </w:pPr>
      <w:r w:rsidRPr="00AE55B9">
        <w:rPr>
          <w:lang w:val="en-US"/>
        </w:rPr>
        <w:t xml:space="preserve">Click the bottom OK button to create the required files for the </w:t>
      </w:r>
      <w:proofErr w:type="spellStart"/>
      <w:r w:rsidRPr="00AE55B9">
        <w:rPr>
          <w:lang w:val="en-US"/>
        </w:rPr>
        <w:t>optimisation</w:t>
      </w:r>
      <w:proofErr w:type="spellEnd"/>
      <w:r w:rsidRPr="00AE55B9">
        <w:rPr>
          <w:lang w:val="en-US"/>
        </w:rPr>
        <w:t>.</w:t>
      </w:r>
    </w:p>
    <w:p w:rsidR="003179E7" w:rsidRPr="00AE55B9" w:rsidRDefault="003179E7" w:rsidP="003941B4">
      <w:pPr>
        <w:rPr>
          <w:lang w:val="en-US"/>
        </w:rPr>
      </w:pPr>
      <w:r w:rsidRPr="00AE55B9">
        <w:rPr>
          <w:lang w:val="en-US"/>
        </w:rPr>
        <w:t xml:space="preserve">There are two possibilities to start the </w:t>
      </w:r>
      <w:proofErr w:type="spellStart"/>
      <w:r w:rsidRPr="00AE55B9">
        <w:rPr>
          <w:lang w:val="en-US"/>
        </w:rPr>
        <w:t>optimisation</w:t>
      </w:r>
      <w:proofErr w:type="spellEnd"/>
      <w:r w:rsidRPr="00AE55B9">
        <w:rPr>
          <w:lang w:val="en-US"/>
        </w:rPr>
        <w:t>:</w:t>
      </w:r>
    </w:p>
    <w:p w:rsidR="003179E7" w:rsidRDefault="003179E7" w:rsidP="003179E7">
      <w:pPr>
        <w:numPr>
          <w:ilvl w:val="0"/>
          <w:numId w:val="25"/>
        </w:numPr>
      </w:pPr>
      <w:proofErr w:type="spellStart"/>
      <w:r>
        <w:t>phaseopti</w:t>
      </w:r>
      <w:proofErr w:type="spellEnd"/>
      <w:r>
        <w:t xml:space="preserve"> </w:t>
      </w:r>
      <w:proofErr w:type="spellStart"/>
      <w:r>
        <w:t>test.pcko</w:t>
      </w:r>
      <w:proofErr w:type="spellEnd"/>
    </w:p>
    <w:p w:rsidR="003179E7" w:rsidRPr="00AE55B9" w:rsidRDefault="003179E7" w:rsidP="003179E7">
      <w:pPr>
        <w:ind w:firstLine="360"/>
        <w:rPr>
          <w:lang w:val="en-US"/>
        </w:rPr>
      </w:pPr>
      <w:r w:rsidRPr="00AE55B9">
        <w:rPr>
          <w:lang w:val="en-US"/>
        </w:rPr>
        <w:t xml:space="preserve">the target for </w:t>
      </w:r>
      <w:proofErr w:type="spellStart"/>
      <w:r w:rsidRPr="00AE55B9">
        <w:rPr>
          <w:lang w:val="en-US"/>
        </w:rPr>
        <w:t>optimisation</w:t>
      </w:r>
      <w:proofErr w:type="spellEnd"/>
      <w:r w:rsidRPr="00AE55B9">
        <w:rPr>
          <w:lang w:val="en-US"/>
        </w:rPr>
        <w:t xml:space="preserve"> is defined in </w:t>
      </w:r>
      <w:proofErr w:type="spellStart"/>
      <w:r w:rsidRPr="00AE55B9">
        <w:rPr>
          <w:lang w:val="en-US"/>
        </w:rPr>
        <w:t>test.pcko</w:t>
      </w:r>
      <w:proofErr w:type="spellEnd"/>
    </w:p>
    <w:p w:rsidR="003179E7" w:rsidRDefault="003179E7" w:rsidP="003179E7">
      <w:pPr>
        <w:numPr>
          <w:ilvl w:val="0"/>
          <w:numId w:val="25"/>
        </w:numPr>
      </w:pPr>
      <w:proofErr w:type="spellStart"/>
      <w:r>
        <w:t>phaseopti</w:t>
      </w:r>
      <w:proofErr w:type="spellEnd"/>
      <w:r>
        <w:t xml:space="preserve"> </w:t>
      </w:r>
      <w:proofErr w:type="spellStart"/>
      <w:r>
        <w:t>test.pcko</w:t>
      </w:r>
      <w:proofErr w:type="spellEnd"/>
      <w:r>
        <w:t xml:space="preserve"> x</w:t>
      </w:r>
    </w:p>
    <w:p w:rsidR="003179E7" w:rsidRPr="00AE55B9" w:rsidRDefault="003179E7" w:rsidP="003179E7">
      <w:pPr>
        <w:ind w:left="360"/>
        <w:rPr>
          <w:lang w:val="en-US"/>
        </w:rPr>
      </w:pPr>
      <w:r w:rsidRPr="00AE55B9">
        <w:rPr>
          <w:lang w:val="en-US"/>
        </w:rPr>
        <w:t xml:space="preserve">x defines the target for </w:t>
      </w:r>
      <w:proofErr w:type="spellStart"/>
      <w:r w:rsidRPr="00AE55B9">
        <w:rPr>
          <w:lang w:val="en-US"/>
        </w:rPr>
        <w:t>optimisation</w:t>
      </w:r>
      <w:proofErr w:type="spellEnd"/>
      <w:r w:rsidRPr="00AE55B9">
        <w:rPr>
          <w:lang w:val="en-US"/>
        </w:rPr>
        <w:t xml:space="preserve"> and overwrites the value in </w:t>
      </w:r>
      <w:proofErr w:type="spellStart"/>
      <w:r w:rsidRPr="00AE55B9">
        <w:rPr>
          <w:lang w:val="en-US"/>
        </w:rPr>
        <w:t>test.pcko</w:t>
      </w:r>
      <w:proofErr w:type="spellEnd"/>
    </w:p>
    <w:p w:rsidR="00052E5E" w:rsidRPr="00B47A15" w:rsidRDefault="003179E7">
      <w:pPr>
        <w:rPr>
          <w:rFonts w:ascii="Palatino Linotype" w:hAnsi="Palatino Linotype"/>
          <w:szCs w:val="24"/>
          <w:lang w:val="en-US"/>
        </w:rPr>
      </w:pPr>
      <w:r w:rsidRPr="00AE55B9">
        <w:rPr>
          <w:rFonts w:ascii="Palatino Linotype" w:hAnsi="Palatino Linotype"/>
          <w:szCs w:val="24"/>
          <w:lang w:val="en-US"/>
        </w:rPr>
        <w:t>I</w:t>
      </w:r>
      <w:r w:rsidR="00FE24DC" w:rsidRPr="00AE55B9">
        <w:rPr>
          <w:rFonts w:ascii="Palatino Linotype" w:hAnsi="Palatino Linotype"/>
          <w:szCs w:val="24"/>
          <w:lang w:val="en-US"/>
        </w:rPr>
        <w:t>nformation on the</w:t>
      </w:r>
      <w:r w:rsidRPr="00AE55B9">
        <w:rPr>
          <w:rFonts w:ascii="Palatino Linotype" w:hAnsi="Palatino Linotype"/>
          <w:szCs w:val="24"/>
          <w:lang w:val="en-US"/>
        </w:rPr>
        <w:t xml:space="preserve"> progress of the </w:t>
      </w:r>
      <w:proofErr w:type="spellStart"/>
      <w:r w:rsidRPr="00AE55B9">
        <w:rPr>
          <w:rFonts w:ascii="Palatino Linotype" w:hAnsi="Palatino Linotype"/>
          <w:szCs w:val="24"/>
          <w:lang w:val="en-US"/>
        </w:rPr>
        <w:t>optimisation</w:t>
      </w:r>
      <w:proofErr w:type="spellEnd"/>
      <w:r w:rsidRPr="00AE55B9">
        <w:rPr>
          <w:rFonts w:ascii="Palatino Linotype" w:hAnsi="Palatino Linotype"/>
          <w:szCs w:val="24"/>
          <w:lang w:val="en-US"/>
        </w:rPr>
        <w:t xml:space="preserve"> is</w:t>
      </w:r>
      <w:r w:rsidR="00FE24DC" w:rsidRPr="00AE55B9">
        <w:rPr>
          <w:rFonts w:ascii="Palatino Linotype" w:hAnsi="Palatino Linotype"/>
          <w:szCs w:val="24"/>
          <w:lang w:val="en-US"/>
        </w:rPr>
        <w:t xml:space="preserve"> written to the </w:t>
      </w:r>
      <w:r w:rsidRPr="00AE55B9">
        <w:rPr>
          <w:rFonts w:ascii="Palatino Linotype" w:hAnsi="Palatino Linotype"/>
          <w:szCs w:val="24"/>
          <w:lang w:val="en-US"/>
        </w:rPr>
        <w:t xml:space="preserve">screen and the </w:t>
      </w:r>
      <w:r w:rsidR="00FE24DC" w:rsidRPr="00AE55B9">
        <w:rPr>
          <w:rFonts w:ascii="Palatino Linotype" w:hAnsi="Palatino Linotype"/>
          <w:szCs w:val="24"/>
          <w:lang w:val="en-US"/>
        </w:rPr>
        <w:t xml:space="preserve">log.  </w:t>
      </w:r>
    </w:p>
    <w:p w:rsidR="00FE24DC" w:rsidRPr="00AE55B9" w:rsidRDefault="00FE24DC">
      <w:pPr>
        <w:rPr>
          <w:lang w:val="en-US"/>
        </w:rPr>
      </w:pPr>
      <w:r w:rsidRPr="00AE55B9">
        <w:rPr>
          <w:lang w:val="en-US"/>
        </w:rPr>
        <w:t xml:space="preserve">The file opti_out.dat contains the final values of x y chi2 </w:t>
      </w:r>
      <w:proofErr w:type="spellStart"/>
      <w:r w:rsidRPr="00AE55B9">
        <w:rPr>
          <w:lang w:val="en-US"/>
        </w:rPr>
        <w:t>optimised</w:t>
      </w:r>
      <w:proofErr w:type="spellEnd"/>
      <w:r w:rsidRPr="00AE55B9">
        <w:rPr>
          <w:lang w:val="en-US"/>
        </w:rPr>
        <w:t xml:space="preserve"> parameters</w:t>
      </w:r>
      <w:r w:rsidR="003179E7" w:rsidRPr="00AE55B9">
        <w:rPr>
          <w:lang w:val="en-US"/>
        </w:rPr>
        <w:t>. The results for the example are</w:t>
      </w:r>
      <w:r w:rsidRPr="00AE55B9">
        <w:rPr>
          <w:lang w:val="en-US"/>
        </w:rPr>
        <w:t xml:space="preserve"> given below.</w:t>
      </w:r>
    </w:p>
    <w:p w:rsidR="00FE24DC" w:rsidRPr="00AE55B9" w:rsidRDefault="00FE24DC" w:rsidP="00B47A15">
      <w:pPr>
        <w:pStyle w:val="NurText"/>
        <w:spacing w:after="0"/>
        <w:rPr>
          <w:lang w:val="en-US"/>
        </w:rPr>
      </w:pPr>
      <w:r w:rsidRPr="00AE55B9">
        <w:rPr>
          <w:lang w:val="en-US"/>
        </w:rPr>
        <w:t>5.6797 1200 1.178035e-07 0.330478 -8.31414e-05</w:t>
      </w:r>
    </w:p>
    <w:p w:rsidR="00FE24DC" w:rsidRPr="00494AE1" w:rsidRDefault="00FE24DC" w:rsidP="00B47A15">
      <w:pPr>
        <w:pStyle w:val="NurText"/>
        <w:rPr>
          <w:lang w:val="en-US"/>
        </w:rPr>
      </w:pPr>
      <w:r w:rsidRPr="00494AE1">
        <w:rPr>
          <w:lang w:val="en-US"/>
        </w:rPr>
        <w:t>7.6797 1200 7.225151e-05 0.307068 5.15149e-05</w:t>
      </w:r>
    </w:p>
    <w:p w:rsidR="00FE24DC" w:rsidRPr="00AE55B9" w:rsidRDefault="00415BF9">
      <w:pPr>
        <w:rPr>
          <w:lang w:val="en-US"/>
        </w:rPr>
      </w:pPr>
      <w:r>
        <w:lastRenderedPageBreak/>
        <w:fldChar w:fldCharType="begin"/>
      </w:r>
      <w:r w:rsidRPr="00AE55B9">
        <w:rPr>
          <w:lang w:val="en-US"/>
        </w:rPr>
        <w:instrText xml:space="preserve"> REF _Ref72138300 \h </w:instrText>
      </w:r>
      <w:r>
        <w:fldChar w:fldCharType="separate"/>
      </w:r>
      <w:r w:rsidR="00C23B6E" w:rsidRPr="00AE55B9">
        <w:rPr>
          <w:lang w:val="en-US"/>
        </w:rPr>
        <w:t xml:space="preserve">Figure </w:t>
      </w:r>
      <w:r w:rsidR="00C23B6E">
        <w:rPr>
          <w:noProof/>
          <w:lang w:val="en-US"/>
        </w:rPr>
        <w:t>6</w:t>
      </w:r>
      <w:r>
        <w:fldChar w:fldCharType="end"/>
      </w:r>
      <w:r w:rsidRPr="00AE55B9">
        <w:rPr>
          <w:lang w:val="en-US"/>
        </w:rPr>
        <w:t xml:space="preserve"> </w:t>
      </w:r>
      <w:r w:rsidR="00FE24DC" w:rsidRPr="00AE55B9">
        <w:rPr>
          <w:lang w:val="en-US"/>
        </w:rPr>
        <w:t xml:space="preserve">and </w:t>
      </w:r>
      <w:r>
        <w:fldChar w:fldCharType="begin"/>
      </w:r>
      <w:r w:rsidRPr="00AE55B9">
        <w:rPr>
          <w:lang w:val="en-US"/>
        </w:rPr>
        <w:instrText xml:space="preserve"> REF _Ref72138320 \h </w:instrText>
      </w:r>
      <w:r>
        <w:fldChar w:fldCharType="separate"/>
      </w:r>
      <w:r w:rsidR="00C23B6E" w:rsidRPr="00AE55B9">
        <w:rPr>
          <w:lang w:val="en-US"/>
        </w:rPr>
        <w:t xml:space="preserve">Figure </w:t>
      </w:r>
      <w:r w:rsidR="00C23B6E">
        <w:rPr>
          <w:noProof/>
          <w:lang w:val="en-US"/>
        </w:rPr>
        <w:t>7</w:t>
      </w:r>
      <w:r>
        <w:fldChar w:fldCharType="end"/>
      </w:r>
      <w:r w:rsidRPr="00AE55B9">
        <w:rPr>
          <w:lang w:val="en-US"/>
        </w:rPr>
        <w:t xml:space="preserve"> </w:t>
      </w:r>
      <w:r w:rsidR="00FE24DC" w:rsidRPr="00AE55B9">
        <w:rPr>
          <w:lang w:val="en-US"/>
        </w:rPr>
        <w:t xml:space="preserve">show the focus of the toroidal grating with constant line density and using the linear and quadratic terms in the line density equation, derived from the  </w:t>
      </w:r>
      <w:proofErr w:type="spellStart"/>
      <w:r w:rsidR="00FE24DC" w:rsidRPr="00AE55B9">
        <w:rPr>
          <w:lang w:val="en-US"/>
        </w:rPr>
        <w:t>minimisation</w:t>
      </w:r>
      <w:proofErr w:type="spellEnd"/>
      <w:r w:rsidR="00FE24DC" w:rsidRPr="00AE55B9">
        <w:rPr>
          <w:lang w:val="en-US"/>
        </w:rPr>
        <w:t xml:space="preserve">, for </w:t>
      </w:r>
      <w:r w:rsidR="00FE24DC">
        <w:t>λ</w:t>
      </w:r>
      <w:r w:rsidR="00FE24DC" w:rsidRPr="00AE55B9">
        <w:rPr>
          <w:lang w:val="en-US"/>
        </w:rPr>
        <w:t xml:space="preserve"> = 5.6797 nm.</w:t>
      </w:r>
    </w:p>
    <w:p w:rsidR="00FE24DC" w:rsidRDefault="00BC5FA7">
      <w:pPr>
        <w:pStyle w:val="NurText"/>
      </w:pPr>
      <w:r>
        <w:rPr>
          <w:noProof/>
        </w:rPr>
        <w:drawing>
          <wp:inline distT="0" distB="0" distL="0" distR="0" wp14:anchorId="196EDEE7" wp14:editId="4D6A0A33">
            <wp:extent cx="4476750" cy="4705350"/>
            <wp:effectExtent l="0" t="0" r="0" b="0"/>
            <wp:docPr id="16" name="Bild 16"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me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4705350"/>
                    </a:xfrm>
                    <a:prstGeom prst="rect">
                      <a:avLst/>
                    </a:prstGeom>
                    <a:noFill/>
                    <a:ln>
                      <a:noFill/>
                    </a:ln>
                  </pic:spPr>
                </pic:pic>
              </a:graphicData>
            </a:graphic>
          </wp:inline>
        </w:drawing>
      </w:r>
    </w:p>
    <w:p w:rsidR="00FE24DC" w:rsidRPr="00AE55B9" w:rsidRDefault="00F632C4" w:rsidP="00F632C4">
      <w:pPr>
        <w:pStyle w:val="Beschriftung"/>
        <w:rPr>
          <w:lang w:val="en-US"/>
        </w:rPr>
      </w:pPr>
      <w:bookmarkStart w:id="30" w:name="_Ref72138300"/>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6</w:t>
      </w:r>
      <w:r w:rsidR="00C61B49">
        <w:rPr>
          <w:noProof/>
        </w:rPr>
        <w:fldChar w:fldCharType="end"/>
      </w:r>
      <w:bookmarkEnd w:id="30"/>
      <w:r w:rsidR="007C527C" w:rsidRPr="00AE55B9">
        <w:rPr>
          <w:lang w:val="en-US"/>
        </w:rPr>
        <w:t>:</w:t>
      </w:r>
      <w:r w:rsidR="00FE24DC" w:rsidRPr="00AE55B9">
        <w:rPr>
          <w:lang w:val="en-US"/>
        </w:rPr>
        <w:t xml:space="preserve"> Focus of hard edged source using toroidal grating with constant line spacing of 1200 lines/mm</w:t>
      </w:r>
    </w:p>
    <w:p w:rsidR="00FE24DC" w:rsidRDefault="00BC5FA7">
      <w:r>
        <w:rPr>
          <w:noProof/>
        </w:rPr>
        <w:lastRenderedPageBreak/>
        <w:drawing>
          <wp:inline distT="0" distB="0" distL="0" distR="0" wp14:anchorId="78162EE6" wp14:editId="06122EBC">
            <wp:extent cx="4400550" cy="4514850"/>
            <wp:effectExtent l="0" t="0" r="0" b="0"/>
            <wp:docPr id="17" name="Bild 17" descr="p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me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0550" cy="4514850"/>
                    </a:xfrm>
                    <a:prstGeom prst="rect">
                      <a:avLst/>
                    </a:prstGeom>
                    <a:noFill/>
                    <a:ln>
                      <a:noFill/>
                    </a:ln>
                  </pic:spPr>
                </pic:pic>
              </a:graphicData>
            </a:graphic>
          </wp:inline>
        </w:drawing>
      </w:r>
    </w:p>
    <w:p w:rsidR="00FE24DC" w:rsidRPr="00AE55B9" w:rsidRDefault="00F632C4" w:rsidP="00B47A15">
      <w:pPr>
        <w:pStyle w:val="Beschriftung"/>
        <w:rPr>
          <w:lang w:val="en-US"/>
        </w:rPr>
      </w:pPr>
      <w:bookmarkStart w:id="31" w:name="_Ref72138320"/>
      <w:r w:rsidRPr="00AE55B9">
        <w:rPr>
          <w:lang w:val="en-US"/>
        </w:rPr>
        <w:t xml:space="preserve">Figure </w:t>
      </w:r>
      <w:r w:rsidR="00C61B49">
        <w:fldChar w:fldCharType="begin"/>
      </w:r>
      <w:r w:rsidR="00C61B49" w:rsidRPr="00AE55B9">
        <w:rPr>
          <w:lang w:val="en-US"/>
        </w:rPr>
        <w:instrText xml:space="preserve"> SEQ Figure \* ARABIC </w:instrText>
      </w:r>
      <w:r w:rsidR="00C61B49">
        <w:fldChar w:fldCharType="separate"/>
      </w:r>
      <w:r w:rsidR="00C23B6E">
        <w:rPr>
          <w:noProof/>
          <w:lang w:val="en-US"/>
        </w:rPr>
        <w:t>7</w:t>
      </w:r>
      <w:r w:rsidR="00C61B49">
        <w:rPr>
          <w:noProof/>
        </w:rPr>
        <w:fldChar w:fldCharType="end"/>
      </w:r>
      <w:bookmarkEnd w:id="31"/>
      <w:r w:rsidR="007C527C" w:rsidRPr="00AE55B9">
        <w:rPr>
          <w:lang w:val="en-US"/>
        </w:rPr>
        <w:t>:</w:t>
      </w:r>
      <w:r w:rsidRPr="00AE55B9">
        <w:rPr>
          <w:lang w:val="en-US"/>
        </w:rPr>
        <w:t xml:space="preserve"> </w:t>
      </w:r>
      <w:r w:rsidR="00FE24DC" w:rsidRPr="00AE55B9">
        <w:rPr>
          <w:lang w:val="en-US"/>
        </w:rPr>
        <w:t>Focus of hard edged source using toroidal grating with variable line density grating.</w:t>
      </w:r>
    </w:p>
    <w:p w:rsidR="00FE24DC" w:rsidRPr="00AE55B9" w:rsidRDefault="00E23580">
      <w:pPr>
        <w:pStyle w:val="berschrift1"/>
        <w:rPr>
          <w:lang w:val="en-US"/>
        </w:rPr>
      </w:pPr>
      <w:bookmarkStart w:id="32" w:name="_Toc406586268"/>
      <w:r>
        <w:rPr>
          <w:lang w:val="en-US"/>
        </w:rPr>
        <w:t>Physical Optics</w:t>
      </w:r>
      <w:r w:rsidR="00FE24DC" w:rsidRPr="00AE55B9">
        <w:rPr>
          <w:lang w:val="en-US"/>
        </w:rPr>
        <w:t xml:space="preserve"> propagation</w:t>
      </w:r>
      <w:bookmarkEnd w:id="32"/>
    </w:p>
    <w:p w:rsidR="00FE24DC" w:rsidRPr="00AE55B9" w:rsidRDefault="00FE24DC">
      <w:pPr>
        <w:pStyle w:val="berschrift2"/>
        <w:rPr>
          <w:lang w:val="en-US"/>
        </w:rPr>
      </w:pPr>
      <w:bookmarkStart w:id="33" w:name="_Toc406586269"/>
      <w:r w:rsidRPr="00AE55B9">
        <w:rPr>
          <w:lang w:val="en-US"/>
        </w:rPr>
        <w:t>Outline of method</w:t>
      </w:r>
      <w:bookmarkEnd w:id="33"/>
    </w:p>
    <w:p w:rsidR="00FE24DC" w:rsidRPr="002345EE" w:rsidRDefault="00FE24DC">
      <w:pPr>
        <w:rPr>
          <w:lang w:val="en-US"/>
        </w:rPr>
      </w:pPr>
      <w:r w:rsidRPr="00AE55B9">
        <w:rPr>
          <w:lang w:val="en-US"/>
        </w:rPr>
        <w:t>A very brief overview of the method is given to aid the understanding of how to set up these calculation</w:t>
      </w:r>
      <w:r w:rsidR="006224E1" w:rsidRPr="00AE55B9">
        <w:rPr>
          <w:lang w:val="en-US"/>
        </w:rPr>
        <w:t xml:space="preserve">s. </w:t>
      </w:r>
      <w:r w:rsidR="006224E1" w:rsidRPr="002345EE">
        <w:rPr>
          <w:lang w:val="en-US"/>
        </w:rPr>
        <w:t xml:space="preserve">Please look into the listed references </w:t>
      </w:r>
      <w:r w:rsidRPr="002345EE">
        <w:rPr>
          <w:lang w:val="en-US"/>
        </w:rPr>
        <w:t>for the details.</w:t>
      </w:r>
    </w:p>
    <w:p w:rsidR="00FE24DC" w:rsidRPr="00AE55B9" w:rsidRDefault="00FE24DC">
      <w:pPr>
        <w:rPr>
          <w:lang w:val="en-US"/>
        </w:rPr>
      </w:pPr>
      <w:r w:rsidRPr="00AE55B9">
        <w:rPr>
          <w:lang w:val="en-US"/>
        </w:rPr>
        <w:t>The complex amplitude of the E field after propagation from an ape</w:t>
      </w:r>
      <w:r w:rsidR="006224E1" w:rsidRPr="00AE55B9">
        <w:rPr>
          <w:lang w:val="en-US"/>
        </w:rPr>
        <w:t>rture a, via an optical element</w:t>
      </w:r>
      <w:r w:rsidRPr="00AE55B9">
        <w:rPr>
          <w:lang w:val="en-US"/>
        </w:rPr>
        <w:t xml:space="preserve"> distance r  to an image plane (a') at r' from the optical element is given by </w:t>
      </w:r>
    </w:p>
    <w:p w:rsidR="00D104A0" w:rsidRDefault="00FE24DC">
      <w:r w:rsidRPr="00C20766">
        <w:t>E(a') =    ∫  h(</w:t>
      </w:r>
      <w:proofErr w:type="spellStart"/>
      <w:r w:rsidRPr="00C20766">
        <w:t>a,a</w:t>
      </w:r>
      <w:proofErr w:type="spellEnd"/>
      <w:r w:rsidRPr="00C20766">
        <w:t>') E(a) da</w:t>
      </w:r>
    </w:p>
    <w:p w:rsidR="00D104A0" w:rsidRDefault="00D104A0">
      <w:proofErr w:type="spellStart"/>
      <w:r>
        <w:t>w</w:t>
      </w:r>
      <w:r w:rsidR="00FE24DC" w:rsidRPr="00C20766">
        <w:t>here</w:t>
      </w:r>
      <w:proofErr w:type="spellEnd"/>
      <w:r w:rsidR="00FE24DC" w:rsidRPr="00C20766">
        <w:t xml:space="preserve"> </w:t>
      </w:r>
    </w:p>
    <w:p w:rsidR="00FE24DC" w:rsidRPr="00C20766" w:rsidRDefault="00FE24DC">
      <w:r w:rsidRPr="00C20766">
        <w:t>h(</w:t>
      </w:r>
      <w:proofErr w:type="spellStart"/>
      <w:r w:rsidRPr="00C20766">
        <w:t>a,a</w:t>
      </w:r>
      <w:proofErr w:type="spellEnd"/>
      <w:r w:rsidRPr="00C20766">
        <w:t>') = 1/</w:t>
      </w:r>
      <w:r>
        <w:t>λ</w:t>
      </w:r>
      <w:r w:rsidRPr="00C20766">
        <w:t xml:space="preserve">   ∫ </w:t>
      </w:r>
      <w:proofErr w:type="spellStart"/>
      <w:r w:rsidRPr="00C20766">
        <w:t>exp</w:t>
      </w:r>
      <w:proofErr w:type="spellEnd"/>
      <w:r w:rsidRPr="00C20766">
        <w:t xml:space="preserve"> (</w:t>
      </w:r>
      <w:proofErr w:type="spellStart"/>
      <w:r w:rsidRPr="00C20766">
        <w:t>ik</w:t>
      </w:r>
      <w:proofErr w:type="spellEnd"/>
      <w:r w:rsidRPr="00C20766">
        <w:t xml:space="preserve">(r + r'))/(r r')  (cos </w:t>
      </w:r>
      <w:r>
        <w:t>α</w:t>
      </w:r>
      <w:r w:rsidRPr="00C20766">
        <w:t xml:space="preserve"> + cos</w:t>
      </w:r>
      <w:r>
        <w:t>β</w:t>
      </w:r>
      <w:r w:rsidRPr="00C20766">
        <w:t>)/2  b(</w:t>
      </w:r>
      <w:proofErr w:type="spellStart"/>
      <w:r w:rsidRPr="00C20766">
        <w:t>w,l</w:t>
      </w:r>
      <w:proofErr w:type="spellEnd"/>
      <w:r w:rsidRPr="00C20766">
        <w:t xml:space="preserve">) </w:t>
      </w:r>
      <w:proofErr w:type="spellStart"/>
      <w:r w:rsidRPr="00C20766">
        <w:t>ds</w:t>
      </w:r>
      <w:proofErr w:type="spellEnd"/>
      <w:r w:rsidRPr="00C20766">
        <w:t xml:space="preserve"> </w:t>
      </w:r>
    </w:p>
    <w:p w:rsidR="00FE24DC" w:rsidRPr="00C20766" w:rsidRDefault="00FE24DC"/>
    <w:p w:rsidR="00FE24DC" w:rsidRPr="00C20766" w:rsidRDefault="00FE24DC"/>
    <w:p w:rsidR="00FE24DC" w:rsidRPr="00AE55B9" w:rsidRDefault="00FE24DC">
      <w:pPr>
        <w:rPr>
          <w:b/>
          <w:lang w:val="en-US"/>
        </w:rPr>
      </w:pPr>
      <w:r w:rsidRPr="00AE55B9">
        <w:rPr>
          <w:lang w:val="en-US"/>
        </w:rPr>
        <w:lastRenderedPageBreak/>
        <w:t>b(</w:t>
      </w:r>
      <w:proofErr w:type="spellStart"/>
      <w:r w:rsidRPr="00AE55B9">
        <w:rPr>
          <w:lang w:val="en-US"/>
        </w:rPr>
        <w:t>w,l</w:t>
      </w:r>
      <w:proofErr w:type="spellEnd"/>
      <w:r w:rsidRPr="00AE55B9">
        <w:rPr>
          <w:lang w:val="en-US"/>
        </w:rPr>
        <w:t xml:space="preserve">) is the reflectivity at the point </w:t>
      </w:r>
      <w:proofErr w:type="spellStart"/>
      <w:r w:rsidRPr="00AE55B9">
        <w:rPr>
          <w:lang w:val="en-US"/>
        </w:rPr>
        <w:t>w,l</w:t>
      </w:r>
      <w:proofErr w:type="spellEnd"/>
      <w:r w:rsidRPr="00AE55B9">
        <w:rPr>
          <w:lang w:val="en-US"/>
        </w:rPr>
        <w:t xml:space="preserve"> on the optic, </w:t>
      </w:r>
      <w:r>
        <w:t>α</w:t>
      </w:r>
      <w:r w:rsidRPr="00AE55B9">
        <w:rPr>
          <w:lang w:val="en-US"/>
        </w:rPr>
        <w:t xml:space="preserve"> in the incident angle,  </w:t>
      </w:r>
      <w:r>
        <w:t>β</w:t>
      </w:r>
      <w:r w:rsidRPr="00AE55B9">
        <w:rPr>
          <w:lang w:val="en-US"/>
        </w:rPr>
        <w:t xml:space="preserve"> the reflected/diffracted angle, s is the surface of the optic.</w:t>
      </w:r>
    </w:p>
    <w:p w:rsidR="00FE24DC" w:rsidRPr="00AE55B9" w:rsidRDefault="007C527C">
      <w:pPr>
        <w:rPr>
          <w:lang w:val="en-US"/>
        </w:rPr>
      </w:pPr>
      <w:r w:rsidRPr="00AE55B9">
        <w:rPr>
          <w:lang w:val="en-US"/>
        </w:rPr>
        <w:t>I.</w:t>
      </w:r>
      <w:r w:rsidR="00FE24DC" w:rsidRPr="00AE55B9">
        <w:rPr>
          <w:lang w:val="en-US"/>
        </w:rPr>
        <w:t>e</w:t>
      </w:r>
      <w:r w:rsidRPr="00AE55B9">
        <w:rPr>
          <w:lang w:val="en-US"/>
        </w:rPr>
        <w:t>.</w:t>
      </w:r>
      <w:r w:rsidR="00FE24DC" w:rsidRPr="00AE55B9">
        <w:rPr>
          <w:lang w:val="en-US"/>
        </w:rPr>
        <w:t xml:space="preserve"> the intensity for each point on the image plane is given by the double integral over all contributing positions ds on the optic and over all contributing position da from the source aperture.</w:t>
      </w:r>
    </w:p>
    <w:p w:rsidR="00FE24DC" w:rsidRPr="00AE55B9" w:rsidRDefault="00FE24DC">
      <w:pPr>
        <w:rPr>
          <w:lang w:val="en-US"/>
        </w:rPr>
      </w:pPr>
      <w:r w:rsidRPr="00AE55B9">
        <w:rPr>
          <w:lang w:val="en-US"/>
        </w:rPr>
        <w:t>The integral over s can be approximated to the sum of a set of amplitudes using the methods of stationary phase, and the expression for E(a') reduces to a single in</w:t>
      </w:r>
      <w:r w:rsidR="00BC1B55" w:rsidRPr="00AE55B9">
        <w:rPr>
          <w:lang w:val="en-US"/>
        </w:rPr>
        <w:t xml:space="preserve">tegral over da (= </w:t>
      </w:r>
      <w:proofErr w:type="spellStart"/>
      <w:r w:rsidR="00BC1B55" w:rsidRPr="00AE55B9">
        <w:rPr>
          <w:lang w:val="en-US"/>
        </w:rPr>
        <w:t>dxdy</w:t>
      </w:r>
      <w:proofErr w:type="spellEnd"/>
      <w:r w:rsidR="00BC1B55" w:rsidRPr="00AE55B9">
        <w:rPr>
          <w:lang w:val="en-US"/>
        </w:rPr>
        <w:t xml:space="preserve">). The </w:t>
      </w:r>
      <w:r w:rsidR="00457227" w:rsidRPr="00AE55B9">
        <w:rPr>
          <w:lang w:val="en-US"/>
        </w:rPr>
        <w:t>co-ordinate</w:t>
      </w:r>
      <w:r w:rsidRPr="00AE55B9">
        <w:rPr>
          <w:lang w:val="en-US"/>
        </w:rPr>
        <w:t>s in the image plane are given by known 4</w:t>
      </w:r>
      <w:r w:rsidRPr="00AE55B9">
        <w:rPr>
          <w:vertAlign w:val="superscript"/>
          <w:lang w:val="en-US"/>
        </w:rPr>
        <w:t>th</w:t>
      </w:r>
      <w:r w:rsidR="00BC1B55" w:rsidRPr="00AE55B9">
        <w:rPr>
          <w:lang w:val="en-US"/>
        </w:rPr>
        <w:t xml:space="preserve"> order expansions in the </w:t>
      </w:r>
      <w:r w:rsidR="00457227" w:rsidRPr="00AE55B9">
        <w:rPr>
          <w:lang w:val="en-US"/>
        </w:rPr>
        <w:t>co-ordinate</w:t>
      </w:r>
      <w:r w:rsidRPr="00AE55B9">
        <w:rPr>
          <w:lang w:val="en-US"/>
        </w:rPr>
        <w:t>s of the source plane. Hence the integration variables can be changed from the aperture plane positions to the slopes in the image plane, and the final expression can be written as</w:t>
      </w:r>
    </w:p>
    <w:p w:rsidR="00FE24DC" w:rsidRPr="00AE55B9" w:rsidRDefault="00FE24DC">
      <w:pPr>
        <w:rPr>
          <w:lang w:val="en-US"/>
        </w:rPr>
      </w:pPr>
      <w:r w:rsidRPr="00AE55B9">
        <w:rPr>
          <w:lang w:val="en-US"/>
        </w:rPr>
        <w:t>E(a') =  1/</w:t>
      </w:r>
      <w:r>
        <w:t>λ</w:t>
      </w:r>
      <w:r w:rsidRPr="00AE55B9">
        <w:rPr>
          <w:lang w:val="en-US"/>
        </w:rPr>
        <w:t xml:space="preserve">   ∫ E(a) </w:t>
      </w:r>
      <w:proofErr w:type="spellStart"/>
      <w:r w:rsidRPr="00AE55B9">
        <w:rPr>
          <w:lang w:val="en-US"/>
        </w:rPr>
        <w:t>exp</w:t>
      </w:r>
      <w:proofErr w:type="spellEnd"/>
      <w:r w:rsidRPr="00AE55B9">
        <w:rPr>
          <w:lang w:val="en-US"/>
        </w:rPr>
        <w:t xml:space="preserve"> (</w:t>
      </w:r>
      <w:proofErr w:type="spellStart"/>
      <w:r w:rsidRPr="00AE55B9">
        <w:rPr>
          <w:lang w:val="en-US"/>
        </w:rPr>
        <w:t>ik</w:t>
      </w:r>
      <w:proofErr w:type="spellEnd"/>
      <w:r w:rsidRPr="00AE55B9">
        <w:rPr>
          <w:lang w:val="en-US"/>
        </w:rPr>
        <w:t>(r + r' )) T  b(</w:t>
      </w:r>
      <w:proofErr w:type="spellStart"/>
      <w:r w:rsidRPr="00AE55B9">
        <w:rPr>
          <w:lang w:val="en-US"/>
        </w:rPr>
        <w:t>w,l</w:t>
      </w:r>
      <w:proofErr w:type="spellEnd"/>
      <w:r w:rsidRPr="00AE55B9">
        <w:rPr>
          <w:lang w:val="en-US"/>
        </w:rPr>
        <w:t xml:space="preserve">) | </w:t>
      </w:r>
      <w:r w:rsidRPr="00AE55B9">
        <w:rPr>
          <w:i/>
          <w:lang w:val="en-US"/>
        </w:rPr>
        <w:t>d</w:t>
      </w:r>
      <w:r w:rsidRPr="00AE55B9">
        <w:rPr>
          <w:lang w:val="en-US"/>
        </w:rPr>
        <w:t>(</w:t>
      </w:r>
      <w:proofErr w:type="spellStart"/>
      <w:r w:rsidRPr="00AE55B9">
        <w:rPr>
          <w:lang w:val="en-US"/>
        </w:rPr>
        <w:t>y,z</w:t>
      </w:r>
      <w:proofErr w:type="spellEnd"/>
      <w:r w:rsidRPr="00AE55B9">
        <w:rPr>
          <w:lang w:val="en-US"/>
        </w:rPr>
        <w:t>)/</w:t>
      </w:r>
      <w:r w:rsidRPr="00AE55B9">
        <w:rPr>
          <w:i/>
          <w:lang w:val="en-US"/>
        </w:rPr>
        <w:t>d</w:t>
      </w:r>
      <w:r w:rsidRPr="00AE55B9">
        <w:rPr>
          <w:lang w:val="en-US"/>
        </w:rPr>
        <w:t>(</w:t>
      </w:r>
      <w:proofErr w:type="spellStart"/>
      <w:r w:rsidRPr="00AE55B9">
        <w:rPr>
          <w:lang w:val="en-US"/>
        </w:rPr>
        <w:t>dy</w:t>
      </w:r>
      <w:proofErr w:type="spellEnd"/>
      <w:r w:rsidRPr="00AE55B9">
        <w:rPr>
          <w:lang w:val="en-US"/>
        </w:rPr>
        <w:t xml:space="preserve">', </w:t>
      </w:r>
      <w:proofErr w:type="spellStart"/>
      <w:r w:rsidRPr="00AE55B9">
        <w:rPr>
          <w:lang w:val="en-US"/>
        </w:rPr>
        <w:t>dz</w:t>
      </w:r>
      <w:proofErr w:type="spellEnd"/>
      <w:r w:rsidRPr="00AE55B9">
        <w:rPr>
          <w:lang w:val="en-US"/>
        </w:rPr>
        <w:t>')| d(</w:t>
      </w:r>
      <w:proofErr w:type="spellStart"/>
      <w:r w:rsidRPr="00AE55B9">
        <w:rPr>
          <w:lang w:val="en-US"/>
        </w:rPr>
        <w:t>dy</w:t>
      </w:r>
      <w:proofErr w:type="spellEnd"/>
      <w:r w:rsidRPr="00AE55B9">
        <w:rPr>
          <w:lang w:val="en-US"/>
        </w:rPr>
        <w:t>')d(</w:t>
      </w:r>
      <w:proofErr w:type="spellStart"/>
      <w:r w:rsidRPr="00AE55B9">
        <w:rPr>
          <w:lang w:val="en-US"/>
        </w:rPr>
        <w:t>dz</w:t>
      </w:r>
      <w:proofErr w:type="spellEnd"/>
      <w:r w:rsidRPr="00AE55B9">
        <w:rPr>
          <w:lang w:val="en-US"/>
        </w:rPr>
        <w:t>')</w:t>
      </w:r>
    </w:p>
    <w:p w:rsidR="00FE24DC" w:rsidRPr="00AE55B9" w:rsidRDefault="00FE24DC">
      <w:pPr>
        <w:rPr>
          <w:lang w:val="en-US"/>
        </w:rPr>
      </w:pPr>
      <w:r w:rsidRPr="00AE55B9">
        <w:rPr>
          <w:lang w:val="en-US"/>
        </w:rPr>
        <w:t>where T is a set of scaling factors.</w:t>
      </w:r>
    </w:p>
    <w:p w:rsidR="00FE24DC" w:rsidRPr="00AE55B9" w:rsidRDefault="00FE24DC">
      <w:pPr>
        <w:rPr>
          <w:lang w:val="en-US"/>
        </w:rPr>
      </w:pPr>
      <w:r w:rsidRPr="00AE55B9">
        <w:rPr>
          <w:lang w:val="en-US"/>
        </w:rPr>
        <w:t>In PHASE, a grid of points is set up on the image plane. A set of angles is defined, and for each angle at each grid point, the contribution to the intensity from the source is found using the above expression. It is important that the mesh on the image plane, the range and number of angles is checked to be appropriate for the transformation, as will be shown in the example below.</w:t>
      </w:r>
    </w:p>
    <w:p w:rsidR="006224E1" w:rsidRPr="00AE55B9" w:rsidRDefault="006224E1" w:rsidP="006224E1">
      <w:pPr>
        <w:pStyle w:val="berschrift2"/>
        <w:rPr>
          <w:lang w:val="en-US"/>
        </w:rPr>
      </w:pPr>
      <w:bookmarkStart w:id="34" w:name="_Toc406586270"/>
      <w:r w:rsidRPr="00AE55B9">
        <w:rPr>
          <w:lang w:val="en-US"/>
        </w:rPr>
        <w:t>General comments</w:t>
      </w:r>
      <w:bookmarkEnd w:id="34"/>
    </w:p>
    <w:p w:rsidR="006224E1" w:rsidRPr="00AE55B9" w:rsidRDefault="00545E48" w:rsidP="006224E1">
      <w:pPr>
        <w:rPr>
          <w:lang w:val="en-US"/>
        </w:rPr>
      </w:pPr>
      <w:r>
        <w:rPr>
          <w:lang w:val="en-US"/>
        </w:rPr>
        <w:t>Using the Physical O</w:t>
      </w:r>
      <w:r w:rsidR="006224E1" w:rsidRPr="00AE55B9">
        <w:rPr>
          <w:lang w:val="en-US"/>
        </w:rPr>
        <w:t xml:space="preserve">ptics </w:t>
      </w:r>
      <w:r>
        <w:rPr>
          <w:lang w:val="en-US"/>
        </w:rPr>
        <w:t xml:space="preserve">(PO) mode </w:t>
      </w:r>
      <w:r w:rsidR="006224E1" w:rsidRPr="00AE55B9">
        <w:rPr>
          <w:lang w:val="en-US"/>
        </w:rPr>
        <w:t>the following items are important:</w:t>
      </w:r>
    </w:p>
    <w:p w:rsidR="00367E58" w:rsidRDefault="00367E58" w:rsidP="006224E1">
      <w:pPr>
        <w:numPr>
          <w:ilvl w:val="0"/>
          <w:numId w:val="26"/>
        </w:numPr>
        <w:rPr>
          <w:lang w:val="en-US"/>
        </w:rPr>
      </w:pPr>
      <w:r>
        <w:rPr>
          <w:lang w:val="en-US"/>
        </w:rPr>
        <w:t>A complete asymptotic expansion up to 2</w:t>
      </w:r>
      <w:r w:rsidRPr="00367E58">
        <w:rPr>
          <w:vertAlign w:val="superscript"/>
          <w:lang w:val="en-US"/>
        </w:rPr>
        <w:t>nd</w:t>
      </w:r>
      <w:r>
        <w:rPr>
          <w:lang w:val="en-US"/>
        </w:rPr>
        <w:t xml:space="preserve"> order – equivalent to the stationary phase approximation - is implemented f</w:t>
      </w:r>
      <w:r w:rsidR="00756006">
        <w:rPr>
          <w:lang w:val="en-US"/>
        </w:rPr>
        <w:t>or one optical element (inorm2=3</w:t>
      </w:r>
      <w:r>
        <w:rPr>
          <w:lang w:val="en-US"/>
        </w:rPr>
        <w:t>). Additionally, a 3</w:t>
      </w:r>
      <w:r w:rsidRPr="00367E58">
        <w:rPr>
          <w:vertAlign w:val="superscript"/>
          <w:lang w:val="en-US"/>
        </w:rPr>
        <w:t>rd</w:t>
      </w:r>
      <w:r>
        <w:rPr>
          <w:lang w:val="en-US"/>
        </w:rPr>
        <w:t xml:space="preserve"> order term in the OE coordinate w</w:t>
      </w:r>
      <w:r w:rsidR="00302627">
        <w:rPr>
          <w:lang w:val="en-US"/>
        </w:rPr>
        <w:t xml:space="preserve"> can be included </w:t>
      </w:r>
      <w:r>
        <w:rPr>
          <w:lang w:val="en-US"/>
        </w:rPr>
        <w:t>which improves accuracy if critical points of the 1</w:t>
      </w:r>
      <w:r w:rsidRPr="00367E58">
        <w:rPr>
          <w:vertAlign w:val="superscript"/>
          <w:lang w:val="en-US"/>
        </w:rPr>
        <w:t>st</w:t>
      </w:r>
      <w:r>
        <w:rPr>
          <w:lang w:val="en-US"/>
        </w:rPr>
        <w:t xml:space="preserve"> kind are close and the contributions interfere</w:t>
      </w:r>
      <w:r w:rsidR="00756006">
        <w:rPr>
          <w:lang w:val="en-US"/>
        </w:rPr>
        <w:t xml:space="preserve"> (inorm2=4</w:t>
      </w:r>
      <w:r>
        <w:rPr>
          <w:lang w:val="en-US"/>
        </w:rPr>
        <w:t>). The evaluation of several OEs can be done with a subsequent applica</w:t>
      </w:r>
      <w:r w:rsidR="00756006">
        <w:rPr>
          <w:lang w:val="en-US"/>
        </w:rPr>
        <w:t>tion of this algorithm (inorm2=3</w:t>
      </w:r>
      <w:r>
        <w:rPr>
          <w:lang w:val="en-US"/>
        </w:rPr>
        <w:t>). A good approximation can be achieved with a different scaling factor (inorm2=0) which treat</w:t>
      </w:r>
      <w:r w:rsidR="00302627">
        <w:rPr>
          <w:lang w:val="en-US"/>
        </w:rPr>
        <w:t>s</w:t>
      </w:r>
      <w:r>
        <w:rPr>
          <w:lang w:val="en-US"/>
        </w:rPr>
        <w:t xml:space="preserve"> a whole set of OEs in a single step. The accuracy of this approximation should be checked once with a comparison vs. the method of subsequent propagation along the i</w:t>
      </w:r>
      <w:r w:rsidR="00302627">
        <w:rPr>
          <w:lang w:val="en-US"/>
        </w:rPr>
        <w:t>ndividual elements in the inorm2=3</w:t>
      </w:r>
      <w:r>
        <w:rPr>
          <w:lang w:val="en-US"/>
        </w:rPr>
        <w:t xml:space="preserve"> mode. The propagation </w:t>
      </w:r>
      <w:r w:rsidR="00302627">
        <w:rPr>
          <w:lang w:val="en-US"/>
        </w:rPr>
        <w:t xml:space="preserve">within a </w:t>
      </w:r>
      <w:r>
        <w:rPr>
          <w:lang w:val="en-US"/>
        </w:rPr>
        <w:t>full 2</w:t>
      </w:r>
      <w:r w:rsidRPr="00367E58">
        <w:rPr>
          <w:vertAlign w:val="superscript"/>
          <w:lang w:val="en-US"/>
        </w:rPr>
        <w:t>nd</w:t>
      </w:r>
      <w:r>
        <w:rPr>
          <w:lang w:val="en-US"/>
        </w:rPr>
        <w:t xml:space="preserve"> order asymptotic expansion </w:t>
      </w:r>
      <w:r w:rsidR="00302627">
        <w:rPr>
          <w:lang w:val="en-US"/>
        </w:rPr>
        <w:t xml:space="preserve">over </w:t>
      </w:r>
      <w:r>
        <w:rPr>
          <w:lang w:val="en-US"/>
        </w:rPr>
        <w:t>a bunch of OEs in a single</w:t>
      </w:r>
      <w:r w:rsidR="00756006">
        <w:rPr>
          <w:lang w:val="en-US"/>
        </w:rPr>
        <w:t xml:space="preserve"> </w:t>
      </w:r>
      <w:r>
        <w:rPr>
          <w:lang w:val="en-US"/>
        </w:rPr>
        <w:t xml:space="preserve">step is under development.   </w:t>
      </w:r>
    </w:p>
    <w:p w:rsidR="00D104A0" w:rsidRDefault="00545E48" w:rsidP="006224E1">
      <w:pPr>
        <w:numPr>
          <w:ilvl w:val="0"/>
          <w:numId w:val="26"/>
        </w:numPr>
        <w:rPr>
          <w:lang w:val="en-US"/>
        </w:rPr>
      </w:pPr>
      <w:r>
        <w:rPr>
          <w:lang w:val="en-US"/>
        </w:rPr>
        <w:t>PO</w:t>
      </w:r>
      <w:r w:rsidR="00D104A0">
        <w:rPr>
          <w:lang w:val="en-US"/>
        </w:rPr>
        <w:t xml:space="preserve"> propagation takes significantly longer than Ray Tracing (RT). PHASE permits an easy change between the two modes. It is recommended to set up the beamline including all optical elements in the RT mode and to switch to PO mode only if the beamline is set up correctly. </w:t>
      </w:r>
      <w:r w:rsidR="00E23580">
        <w:rPr>
          <w:lang w:val="en-US"/>
        </w:rPr>
        <w:t>Switching between modes requires only the adaption of the source parameters and the adaption of the distance to the 1</w:t>
      </w:r>
      <w:r w:rsidR="00E23580" w:rsidRPr="00E23580">
        <w:rPr>
          <w:vertAlign w:val="superscript"/>
          <w:lang w:val="en-US"/>
        </w:rPr>
        <w:t>st</w:t>
      </w:r>
      <w:r w:rsidR="00E23580">
        <w:rPr>
          <w:lang w:val="en-US"/>
        </w:rPr>
        <w:t xml:space="preserve"> optical element. </w:t>
      </w:r>
    </w:p>
    <w:p w:rsidR="00E23580" w:rsidRDefault="00E23580" w:rsidP="006224E1">
      <w:pPr>
        <w:numPr>
          <w:ilvl w:val="0"/>
          <w:numId w:val="26"/>
        </w:numPr>
        <w:rPr>
          <w:lang w:val="en-US"/>
        </w:rPr>
      </w:pPr>
      <w:r>
        <w:rPr>
          <w:lang w:val="en-US"/>
        </w:rPr>
        <w:t xml:space="preserve">Due to the mathematics behind the code it must be avoided to have focal planes (or even one dimensional foci) simultaneously in the source and the image plane (this avoids division by zero). This is, however, not a severe constraint because the source field distribution can always be propagate in free space using FFT propagators of the PHASE4IDL package before starting the SPA propagation. </w:t>
      </w:r>
    </w:p>
    <w:p w:rsidR="006224E1" w:rsidRDefault="00EB694B" w:rsidP="006224E1">
      <w:pPr>
        <w:numPr>
          <w:ilvl w:val="0"/>
          <w:numId w:val="26"/>
        </w:numPr>
        <w:rPr>
          <w:lang w:val="en-US"/>
        </w:rPr>
      </w:pPr>
      <w:r>
        <w:rPr>
          <w:lang w:val="en-US"/>
        </w:rPr>
        <w:lastRenderedPageBreak/>
        <w:t xml:space="preserve">The code propagates monochromatic light. Beams with finite bandwidths </w:t>
      </w:r>
      <w:r w:rsidR="00E23580">
        <w:rPr>
          <w:lang w:val="en-US"/>
        </w:rPr>
        <w:t xml:space="preserve">are </w:t>
      </w:r>
      <w:r>
        <w:rPr>
          <w:lang w:val="en-US"/>
        </w:rPr>
        <w:t xml:space="preserve">described by frequency slices and each slice has to be propagated individually. </w:t>
      </w:r>
      <w:r w:rsidR="00263836" w:rsidRPr="00AE55B9">
        <w:rPr>
          <w:lang w:val="en-US"/>
        </w:rPr>
        <w:t>The</w:t>
      </w:r>
      <w:r>
        <w:rPr>
          <w:lang w:val="en-US"/>
        </w:rPr>
        <w:t>re is a command option which permits multiple runs of phase with varying sources and wavelengths</w:t>
      </w:r>
      <w:r w:rsidR="00263836" w:rsidRPr="00AE55B9">
        <w:rPr>
          <w:lang w:val="en-US"/>
        </w:rPr>
        <w:t>.</w:t>
      </w:r>
    </w:p>
    <w:p w:rsidR="00D54245" w:rsidRDefault="00D54245" w:rsidP="006224E1">
      <w:pPr>
        <w:numPr>
          <w:ilvl w:val="0"/>
          <w:numId w:val="26"/>
        </w:numPr>
        <w:rPr>
          <w:lang w:val="en-US"/>
        </w:rPr>
      </w:pPr>
      <w:r>
        <w:rPr>
          <w:lang w:val="en-US"/>
        </w:rPr>
        <w:t>The code propagates 100% coherent light. Incoherent light is easily handled with the RT option within Geometric Optics. The propagation of partially coherent light is not implemented. It can be emulat</w:t>
      </w:r>
      <w:r w:rsidR="00CA1699">
        <w:rPr>
          <w:lang w:val="en-US"/>
        </w:rPr>
        <w:t>ed only by an incoherent sum</w:t>
      </w:r>
      <w:r>
        <w:rPr>
          <w:lang w:val="en-US"/>
        </w:rPr>
        <w:t xml:space="preserve"> of the</w:t>
      </w:r>
      <w:r w:rsidR="00CA1699">
        <w:rPr>
          <w:lang w:val="en-US"/>
        </w:rPr>
        <w:t xml:space="preserve"> </w:t>
      </w:r>
      <w:r>
        <w:rPr>
          <w:lang w:val="en-US"/>
        </w:rPr>
        <w:t xml:space="preserve">results from a number of coherent light propagations. This has to be done manually.  </w:t>
      </w:r>
    </w:p>
    <w:p w:rsidR="00EB694B" w:rsidRPr="00AE55B9" w:rsidRDefault="00B47A15" w:rsidP="006224E1">
      <w:pPr>
        <w:numPr>
          <w:ilvl w:val="0"/>
          <w:numId w:val="26"/>
        </w:numPr>
        <w:rPr>
          <w:lang w:val="en-US"/>
        </w:rPr>
      </w:pPr>
      <w:r>
        <w:rPr>
          <w:lang w:val="en-US"/>
        </w:rPr>
        <w:t>The source is</w:t>
      </w:r>
      <w:r w:rsidR="00EB694B">
        <w:rPr>
          <w:lang w:val="en-US"/>
        </w:rPr>
        <w:t xml:space="preserve"> defined under the menu point configure. The source is initialized automatically when starting the propagation.</w:t>
      </w:r>
    </w:p>
    <w:p w:rsidR="00EB694B" w:rsidRDefault="00EB694B" w:rsidP="00EB694B">
      <w:pPr>
        <w:pStyle w:val="Listenabsatz"/>
        <w:numPr>
          <w:ilvl w:val="0"/>
          <w:numId w:val="26"/>
        </w:numPr>
        <w:rPr>
          <w:lang w:val="en-US"/>
        </w:rPr>
      </w:pPr>
      <w:r w:rsidRPr="00EB694B">
        <w:rPr>
          <w:lang w:val="en-US"/>
        </w:rPr>
        <w:t>T</w:t>
      </w:r>
      <w:r w:rsidR="006224E1" w:rsidRPr="00EB694B">
        <w:rPr>
          <w:lang w:val="en-US"/>
        </w:rPr>
        <w:t xml:space="preserve">he </w:t>
      </w:r>
      <w:r w:rsidRPr="00EB694B">
        <w:rPr>
          <w:lang w:val="en-US"/>
        </w:rPr>
        <w:t xml:space="preserve">propagation </w:t>
      </w:r>
      <w:r w:rsidR="006224E1" w:rsidRPr="00EB694B">
        <w:rPr>
          <w:lang w:val="en-US"/>
        </w:rPr>
        <w:t>parameter</w:t>
      </w:r>
      <w:r w:rsidRPr="00EB694B">
        <w:rPr>
          <w:lang w:val="en-US"/>
        </w:rPr>
        <w:t>s are defined in the parameter box (bottom left)</w:t>
      </w:r>
      <w:r w:rsidR="00263836" w:rsidRPr="00EB694B">
        <w:rPr>
          <w:lang w:val="en-US"/>
        </w:rPr>
        <w:t>.</w:t>
      </w:r>
    </w:p>
    <w:p w:rsidR="00EB694B" w:rsidRDefault="00EB694B" w:rsidP="00EB694B">
      <w:pPr>
        <w:pStyle w:val="Listenabsatz"/>
        <w:rPr>
          <w:lang w:val="en-US"/>
        </w:rPr>
      </w:pPr>
      <w:r w:rsidRPr="00EB694B">
        <w:rPr>
          <w:lang w:val="en-US"/>
        </w:rPr>
        <w:t xml:space="preserve"> </w:t>
      </w:r>
    </w:p>
    <w:p w:rsidR="00EB694B" w:rsidRPr="00EB694B" w:rsidRDefault="00EB694B" w:rsidP="00EB694B">
      <w:pPr>
        <w:pStyle w:val="Listenabsatz"/>
        <w:numPr>
          <w:ilvl w:val="0"/>
          <w:numId w:val="26"/>
        </w:numPr>
        <w:rPr>
          <w:lang w:val="en-US"/>
        </w:rPr>
      </w:pPr>
      <w:r w:rsidRPr="00EB694B">
        <w:rPr>
          <w:lang w:val="en-US"/>
        </w:rPr>
        <w:t>The source ‘</w:t>
      </w:r>
      <w:proofErr w:type="spellStart"/>
      <w:r w:rsidRPr="00EB694B">
        <w:rPr>
          <w:lang w:val="en-US"/>
        </w:rPr>
        <w:t>ps</w:t>
      </w:r>
      <w:proofErr w:type="spellEnd"/>
      <w:r w:rsidRPr="00EB694B">
        <w:rPr>
          <w:lang w:val="en-US"/>
        </w:rPr>
        <w:t xml:space="preserve"> image plane’ has to be used and the image size has to be defined</w:t>
      </w:r>
      <w:r>
        <w:rPr>
          <w:lang w:val="en-US"/>
        </w:rPr>
        <w:t>.</w:t>
      </w:r>
    </w:p>
    <w:p w:rsidR="00263836" w:rsidRPr="00AE55B9" w:rsidRDefault="00263836" w:rsidP="006224E1">
      <w:pPr>
        <w:numPr>
          <w:ilvl w:val="0"/>
          <w:numId w:val="26"/>
        </w:numPr>
        <w:rPr>
          <w:lang w:val="en-US"/>
        </w:rPr>
      </w:pPr>
      <w:r w:rsidRPr="00AE55B9">
        <w:rPr>
          <w:lang w:val="en-US"/>
        </w:rPr>
        <w:t xml:space="preserve">Misalignments </w:t>
      </w:r>
      <w:r w:rsidR="00EB694B">
        <w:rPr>
          <w:lang w:val="en-US"/>
        </w:rPr>
        <w:t xml:space="preserve">of </w:t>
      </w:r>
      <w:r w:rsidRPr="00AE55B9">
        <w:rPr>
          <w:lang w:val="en-US"/>
        </w:rPr>
        <w:t>optical element</w:t>
      </w:r>
      <w:r w:rsidR="00EB694B">
        <w:rPr>
          <w:lang w:val="en-US"/>
        </w:rPr>
        <w:t>s</w:t>
      </w:r>
      <w:r w:rsidRPr="00AE55B9">
        <w:rPr>
          <w:lang w:val="en-US"/>
        </w:rPr>
        <w:t xml:space="preserve"> are included in physical optic mode.</w:t>
      </w:r>
    </w:p>
    <w:p w:rsidR="00263836" w:rsidRPr="00D104A0" w:rsidRDefault="006224E1" w:rsidP="006224E1">
      <w:pPr>
        <w:numPr>
          <w:ilvl w:val="0"/>
          <w:numId w:val="26"/>
        </w:numPr>
        <w:rPr>
          <w:lang w:val="en-US"/>
        </w:rPr>
      </w:pPr>
      <w:r w:rsidRPr="00EB694B">
        <w:rPr>
          <w:lang w:val="en-US"/>
        </w:rPr>
        <w:t>Slope errors in the mirror box are neglected in the physical optic mode. Only extended surface er</w:t>
      </w:r>
      <w:r w:rsidR="00EB694B" w:rsidRPr="00EB694B">
        <w:rPr>
          <w:lang w:val="en-US"/>
        </w:rPr>
        <w:t>rors can be included via the 8</w:t>
      </w:r>
      <w:r w:rsidR="00EB694B" w:rsidRPr="00EB694B">
        <w:rPr>
          <w:vertAlign w:val="superscript"/>
          <w:lang w:val="en-US"/>
        </w:rPr>
        <w:t>th</w:t>
      </w:r>
      <w:r w:rsidR="00EB694B" w:rsidRPr="00EB694B">
        <w:rPr>
          <w:lang w:val="en-US"/>
        </w:rPr>
        <w:t xml:space="preserve"> </w:t>
      </w:r>
      <w:r w:rsidRPr="00EB694B">
        <w:rPr>
          <w:lang w:val="en-US"/>
        </w:rPr>
        <w:t xml:space="preserve">order polynomial describing the optical element surface. </w:t>
      </w:r>
      <w:r w:rsidR="00263836" w:rsidRPr="00EB694B">
        <w:rPr>
          <w:lang w:val="en-US"/>
        </w:rPr>
        <w:t xml:space="preserve">Measured surface profiles can only be </w:t>
      </w:r>
      <w:r w:rsidR="00EB694B">
        <w:rPr>
          <w:lang w:val="en-US"/>
        </w:rPr>
        <w:t xml:space="preserve">treated </w:t>
      </w:r>
      <w:r w:rsidR="00263836" w:rsidRPr="00EB694B">
        <w:rPr>
          <w:lang w:val="en-US"/>
        </w:rPr>
        <w:t>in a</w:t>
      </w:r>
      <w:r w:rsidR="00EB694B">
        <w:rPr>
          <w:lang w:val="en-US"/>
        </w:rPr>
        <w:t xml:space="preserve">n explicit </w:t>
      </w:r>
      <w:r w:rsidR="00D104A0">
        <w:rPr>
          <w:lang w:val="en-US"/>
        </w:rPr>
        <w:t xml:space="preserve">(rather time consuming) integration of the </w:t>
      </w:r>
      <w:r w:rsidR="00EB694B">
        <w:rPr>
          <w:lang w:val="en-US"/>
        </w:rPr>
        <w:t>Fresnel-</w:t>
      </w:r>
      <w:r w:rsidR="00D104A0">
        <w:rPr>
          <w:lang w:val="en-US"/>
        </w:rPr>
        <w:t xml:space="preserve">Kirchhoff </w:t>
      </w:r>
      <w:r w:rsidR="00263836" w:rsidRPr="00EB694B">
        <w:rPr>
          <w:lang w:val="en-US"/>
        </w:rPr>
        <w:t>integra</w:t>
      </w:r>
      <w:r w:rsidR="00D104A0">
        <w:rPr>
          <w:lang w:val="en-US"/>
        </w:rPr>
        <w:t>l. This routine</w:t>
      </w:r>
      <w:r w:rsidR="00263836" w:rsidRPr="00EB694B">
        <w:rPr>
          <w:lang w:val="en-US"/>
        </w:rPr>
        <w:t xml:space="preserve"> </w:t>
      </w:r>
      <w:r w:rsidR="00D104A0">
        <w:rPr>
          <w:lang w:val="en-US"/>
        </w:rPr>
        <w:t xml:space="preserve">is included in the </w:t>
      </w:r>
      <w:r w:rsidR="00263836" w:rsidRPr="00EB694B">
        <w:rPr>
          <w:lang w:val="en-US"/>
        </w:rPr>
        <w:t>IDL</w:t>
      </w:r>
      <w:r w:rsidR="00D104A0">
        <w:rPr>
          <w:lang w:val="en-US"/>
        </w:rPr>
        <w:t xml:space="preserve"> part of the phase package</w:t>
      </w:r>
      <w:r w:rsidR="00263836" w:rsidRPr="00EB694B">
        <w:rPr>
          <w:lang w:val="en-US"/>
        </w:rPr>
        <w:t xml:space="preserve">. </w:t>
      </w:r>
      <w:r w:rsidR="00263836" w:rsidRPr="00D104A0">
        <w:rPr>
          <w:lang w:val="en-US"/>
        </w:rPr>
        <w:t xml:space="preserve">These simulations need a long CPU time. </w:t>
      </w:r>
    </w:p>
    <w:p w:rsidR="00263836" w:rsidRDefault="00263836" w:rsidP="006224E1">
      <w:pPr>
        <w:numPr>
          <w:ilvl w:val="0"/>
          <w:numId w:val="26"/>
        </w:numPr>
        <w:rPr>
          <w:lang w:val="en-US"/>
        </w:rPr>
      </w:pPr>
      <w:r w:rsidRPr="00AE55B9">
        <w:rPr>
          <w:lang w:val="en-US"/>
        </w:rPr>
        <w:t xml:space="preserve">The optical element size as defined in the </w:t>
      </w:r>
      <w:r w:rsidR="00D104A0">
        <w:rPr>
          <w:lang w:val="en-US"/>
        </w:rPr>
        <w:t xml:space="preserve">lower right box </w:t>
      </w:r>
      <w:r w:rsidRPr="00AE55B9">
        <w:rPr>
          <w:lang w:val="en-US"/>
        </w:rPr>
        <w:t xml:space="preserve">is not used in the physical optic mode. Apertures of optical elements have to be implemented via </w:t>
      </w:r>
      <w:r w:rsidR="00D104A0">
        <w:rPr>
          <w:lang w:val="en-US"/>
        </w:rPr>
        <w:t xml:space="preserve">apertures as defined in the parameter box. If the aperture is located within the beamline the propagation has to be </w:t>
      </w:r>
      <w:proofErr w:type="spellStart"/>
      <w:r w:rsidR="00D104A0">
        <w:rPr>
          <w:lang w:val="en-US"/>
        </w:rPr>
        <w:t>splitted</w:t>
      </w:r>
      <w:proofErr w:type="spellEnd"/>
      <w:r w:rsidR="00D104A0">
        <w:rPr>
          <w:lang w:val="en-US"/>
        </w:rPr>
        <w:t xml:space="preserve"> and the 2</w:t>
      </w:r>
      <w:r w:rsidR="00D104A0" w:rsidRPr="00D104A0">
        <w:rPr>
          <w:vertAlign w:val="superscript"/>
          <w:lang w:val="en-US"/>
        </w:rPr>
        <w:t>nd</w:t>
      </w:r>
      <w:r w:rsidR="00D104A0">
        <w:rPr>
          <w:lang w:val="en-US"/>
        </w:rPr>
        <w:t xml:space="preserve"> step has to be started at the aperture plane.</w:t>
      </w:r>
      <w:r w:rsidRPr="00AE55B9">
        <w:rPr>
          <w:lang w:val="en-US"/>
        </w:rPr>
        <w:t xml:space="preserve">  </w:t>
      </w:r>
    </w:p>
    <w:p w:rsidR="00E23580" w:rsidRDefault="00E23580" w:rsidP="00E23580">
      <w:pPr>
        <w:pStyle w:val="berschrift2"/>
        <w:rPr>
          <w:lang w:val="en-US"/>
        </w:rPr>
      </w:pPr>
      <w:bookmarkStart w:id="35" w:name="_Toc406586271"/>
      <w:r w:rsidRPr="00EB694B">
        <w:rPr>
          <w:lang w:val="en-US"/>
        </w:rPr>
        <w:t>Source</w:t>
      </w:r>
      <w:r>
        <w:rPr>
          <w:lang w:val="en-US"/>
        </w:rPr>
        <w:t>s</w:t>
      </w:r>
      <w:bookmarkEnd w:id="35"/>
    </w:p>
    <w:p w:rsidR="00757F7B" w:rsidRDefault="00E23580" w:rsidP="00E23580">
      <w:pPr>
        <w:rPr>
          <w:lang w:val="en-US"/>
        </w:rPr>
      </w:pPr>
      <w:r>
        <w:rPr>
          <w:lang w:val="en-US"/>
        </w:rPr>
        <w:t xml:space="preserve">Currently, PHASE uses electric field distributions as source descriptions. This allows for simple and robust integration schemes. To speed up the simulations other (equivalent) representations </w:t>
      </w:r>
      <w:r w:rsidR="00E87114">
        <w:rPr>
          <w:lang w:val="en-US"/>
        </w:rPr>
        <w:t xml:space="preserve">may be more appropriate: An example is the amplitude and phase representation which usually needs much less data points. This option is under development. </w:t>
      </w:r>
    </w:p>
    <w:p w:rsidR="00757F7B" w:rsidRDefault="00757F7B" w:rsidP="00E23580">
      <w:pPr>
        <w:rPr>
          <w:lang w:val="en-US"/>
        </w:rPr>
      </w:pPr>
      <w:r>
        <w:rPr>
          <w:noProof/>
        </w:rPr>
        <w:lastRenderedPageBreak/>
        <w:drawing>
          <wp:inline distT="0" distB="0" distL="0" distR="0" wp14:anchorId="02979B79" wp14:editId="0D3414C7">
            <wp:extent cx="4310742" cy="43053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014" cy="4308568"/>
                    </a:xfrm>
                    <a:prstGeom prst="rect">
                      <a:avLst/>
                    </a:prstGeom>
                    <a:noFill/>
                  </pic:spPr>
                </pic:pic>
              </a:graphicData>
            </a:graphic>
          </wp:inline>
        </w:drawing>
      </w:r>
    </w:p>
    <w:p w:rsidR="00757F7B" w:rsidRPr="00757F7B" w:rsidRDefault="00757F7B" w:rsidP="00E23580">
      <w:pPr>
        <w:rPr>
          <w:b/>
          <w:lang w:val="en-US"/>
        </w:rPr>
      </w:pPr>
      <w:r w:rsidRPr="00757F7B">
        <w:rPr>
          <w:b/>
          <w:lang w:val="en-US"/>
        </w:rPr>
        <w:t xml:space="preserve">Figure 14 BESSY UE52 </w:t>
      </w:r>
      <w:proofErr w:type="spellStart"/>
      <w:r w:rsidRPr="00757F7B">
        <w:rPr>
          <w:b/>
          <w:lang w:val="en-US"/>
        </w:rPr>
        <w:t>undulator</w:t>
      </w:r>
      <w:proofErr w:type="spellEnd"/>
      <w:r w:rsidRPr="00757F7B">
        <w:rPr>
          <w:b/>
          <w:lang w:val="en-US"/>
        </w:rPr>
        <w:t xml:space="preserve"> at 105 eV described by real and imaginary part of the electric field (upper left and right) and described by </w:t>
      </w:r>
      <w:proofErr w:type="spellStart"/>
      <w:r w:rsidRPr="00757F7B">
        <w:rPr>
          <w:b/>
          <w:lang w:val="en-US"/>
        </w:rPr>
        <w:t>ampplitude</w:t>
      </w:r>
      <w:proofErr w:type="spellEnd"/>
      <w:r w:rsidRPr="00757F7B">
        <w:rPr>
          <w:b/>
          <w:lang w:val="en-US"/>
        </w:rPr>
        <w:t xml:space="preserve"> and </w:t>
      </w:r>
      <w:proofErr w:type="spellStart"/>
      <w:r w:rsidRPr="00757F7B">
        <w:rPr>
          <w:b/>
          <w:lang w:val="en-US"/>
        </w:rPr>
        <w:t>phas</w:t>
      </w:r>
      <w:proofErr w:type="spellEnd"/>
      <w:r w:rsidRPr="00757F7B">
        <w:rPr>
          <w:b/>
          <w:lang w:val="en-US"/>
        </w:rPr>
        <w:t xml:space="preserve"> (lower left and right) using the code PHACOR_SRC_NEW.</w:t>
      </w:r>
    </w:p>
    <w:p w:rsidR="00E23580" w:rsidRPr="00E23580" w:rsidRDefault="00E87114" w:rsidP="00E23580">
      <w:pPr>
        <w:rPr>
          <w:lang w:val="en-US"/>
        </w:rPr>
      </w:pPr>
      <w:r>
        <w:rPr>
          <w:lang w:val="en-US"/>
        </w:rPr>
        <w:t xml:space="preserve">Electric field data from storage rings or FELs can be generated by various codes. We use WAVE for the simulation of </w:t>
      </w:r>
      <w:proofErr w:type="spellStart"/>
      <w:r>
        <w:rPr>
          <w:lang w:val="en-US"/>
        </w:rPr>
        <w:t>undulators</w:t>
      </w:r>
      <w:proofErr w:type="spellEnd"/>
      <w:r>
        <w:rPr>
          <w:lang w:val="en-US"/>
        </w:rPr>
        <w:t xml:space="preserve"> in 3</w:t>
      </w:r>
      <w:r w:rsidRPr="00E87114">
        <w:rPr>
          <w:vertAlign w:val="superscript"/>
          <w:lang w:val="en-US"/>
        </w:rPr>
        <w:t>rd</w:t>
      </w:r>
      <w:r>
        <w:rPr>
          <w:lang w:val="en-US"/>
        </w:rPr>
        <w:t xml:space="preserve"> generation storage rings and GENESIS for simulating FELs. There are several interface formats between these codes and PHASE: </w:t>
      </w:r>
    </w:p>
    <w:p w:rsidR="00E23580" w:rsidRDefault="00E23580" w:rsidP="00E23580">
      <w:pPr>
        <w:pStyle w:val="berschrift3"/>
        <w:rPr>
          <w:lang w:val="en-US"/>
        </w:rPr>
      </w:pPr>
      <w:bookmarkStart w:id="36" w:name="_WAVE_Format"/>
      <w:bookmarkStart w:id="37" w:name="_Toc406586272"/>
      <w:bookmarkEnd w:id="36"/>
      <w:r w:rsidRPr="00EB694B">
        <w:rPr>
          <w:lang w:val="en-US"/>
        </w:rPr>
        <w:t>WAVE Format</w:t>
      </w:r>
      <w:bookmarkEnd w:id="37"/>
    </w:p>
    <w:p w:rsidR="00E23580" w:rsidRPr="00AE55B9" w:rsidRDefault="00757F7B" w:rsidP="00E23580">
      <w:pPr>
        <w:rPr>
          <w:lang w:val="en-US"/>
        </w:rPr>
      </w:pPr>
      <w:r>
        <w:rPr>
          <w:lang w:val="en-US"/>
        </w:rPr>
        <w:t xml:space="preserve">This format can handle only one frequency slice which is represented by four individual files for </w:t>
      </w:r>
      <w:proofErr w:type="spellStart"/>
      <w:r>
        <w:rPr>
          <w:lang w:val="en-US"/>
        </w:rPr>
        <w:t>eyre</w:t>
      </w:r>
      <w:proofErr w:type="spellEnd"/>
      <w:r>
        <w:rPr>
          <w:lang w:val="en-US"/>
        </w:rPr>
        <w:t xml:space="preserve">, </w:t>
      </w:r>
      <w:proofErr w:type="spellStart"/>
      <w:r>
        <w:rPr>
          <w:lang w:val="en-US"/>
        </w:rPr>
        <w:t>eyim</w:t>
      </w:r>
      <w:proofErr w:type="spellEnd"/>
      <w:r>
        <w:rPr>
          <w:lang w:val="en-US"/>
        </w:rPr>
        <w:t xml:space="preserve">, </w:t>
      </w:r>
      <w:proofErr w:type="spellStart"/>
      <w:r>
        <w:rPr>
          <w:lang w:val="en-US"/>
        </w:rPr>
        <w:t>ezre</w:t>
      </w:r>
      <w:proofErr w:type="spellEnd"/>
      <w:r>
        <w:rPr>
          <w:lang w:val="en-US"/>
        </w:rPr>
        <w:t xml:space="preserve">, </w:t>
      </w:r>
      <w:proofErr w:type="spellStart"/>
      <w:r>
        <w:rPr>
          <w:lang w:val="en-US"/>
        </w:rPr>
        <w:t>ezim</w:t>
      </w:r>
      <w:proofErr w:type="spellEnd"/>
      <w:r>
        <w:rPr>
          <w:lang w:val="en-US"/>
        </w:rPr>
        <w:t xml:space="preserve">. </w:t>
      </w:r>
      <w:r w:rsidR="00E23580" w:rsidRPr="00AE55B9">
        <w:rPr>
          <w:lang w:val="en-US"/>
        </w:rPr>
        <w:t xml:space="preserve">Below are the first few lines of a </w:t>
      </w:r>
      <w:r>
        <w:rPr>
          <w:lang w:val="en-US"/>
        </w:rPr>
        <w:t>typical file</w:t>
      </w:r>
      <w:r w:rsidR="00E23580" w:rsidRPr="00AE55B9">
        <w:rPr>
          <w:lang w:val="en-US"/>
        </w:rPr>
        <w:t xml:space="preserve">. The first line contains the number of z-points and the number of y-points. The following lines contain the z-position (first column), the y-position (second column) and 151 * 151 values of the real part of the y component of the electric field (last column). The units of the transverse co-ordinates (columns 1 and 2) are given in mm. </w:t>
      </w:r>
    </w:p>
    <w:p w:rsidR="00E23580" w:rsidRPr="004C44FE" w:rsidRDefault="00E23580" w:rsidP="00E23580">
      <w:pPr>
        <w:pStyle w:val="NurText"/>
        <w:spacing w:after="0"/>
        <w:rPr>
          <w:rFonts w:cs="Courier New"/>
          <w:lang w:val="en-US"/>
        </w:rPr>
      </w:pPr>
      <w:r w:rsidRPr="00AE55B9">
        <w:rPr>
          <w:rFonts w:cs="Courier New"/>
          <w:lang w:val="en-US"/>
        </w:rPr>
        <w:t xml:space="preserve">         </w:t>
      </w:r>
      <w:r w:rsidRPr="004C44FE">
        <w:rPr>
          <w:rFonts w:cs="Courier New"/>
          <w:lang w:val="en-US"/>
        </w:rPr>
        <w:t>151         151</w:t>
      </w:r>
    </w:p>
    <w:p w:rsidR="00E23580" w:rsidRPr="004C44FE" w:rsidRDefault="00E23580" w:rsidP="00E23580">
      <w:pPr>
        <w:pStyle w:val="NurText"/>
        <w:spacing w:after="0"/>
        <w:rPr>
          <w:rFonts w:cs="Courier New"/>
          <w:lang w:val="en-US"/>
        </w:rPr>
      </w:pPr>
      <w:r w:rsidRPr="004C44FE">
        <w:rPr>
          <w:rFonts w:cs="Courier New"/>
          <w:lang w:val="en-US"/>
        </w:rPr>
        <w:t xml:space="preserve">  -1.25690000000000       -1.25690000000000      -0.960800000000000     </w:t>
      </w:r>
    </w:p>
    <w:p w:rsidR="00E23580" w:rsidRPr="004C44FE" w:rsidRDefault="00E23580" w:rsidP="00E23580">
      <w:pPr>
        <w:pStyle w:val="NurText"/>
        <w:spacing w:after="0"/>
        <w:rPr>
          <w:rFonts w:cs="Courier New"/>
          <w:lang w:val="en-US"/>
        </w:rPr>
      </w:pPr>
      <w:r w:rsidRPr="004C44FE">
        <w:rPr>
          <w:rFonts w:cs="Courier New"/>
          <w:lang w:val="en-US"/>
        </w:rPr>
        <w:t xml:space="preserve">  -1.24020000000000       -1.25690000000000       -4.09510000000000     </w:t>
      </w:r>
    </w:p>
    <w:p w:rsidR="00E23580" w:rsidRPr="004C44FE" w:rsidRDefault="00E23580" w:rsidP="00E23580">
      <w:pPr>
        <w:pStyle w:val="NurText"/>
        <w:spacing w:after="0"/>
        <w:rPr>
          <w:rFonts w:cs="Courier New"/>
          <w:lang w:val="en-US"/>
        </w:rPr>
      </w:pPr>
      <w:r w:rsidRPr="004C44FE">
        <w:rPr>
          <w:rFonts w:cs="Courier New"/>
          <w:lang w:val="en-US"/>
        </w:rPr>
        <w:t xml:space="preserve">  -1.22340000000000       -1.25690000000000       -3.28110000000000     </w:t>
      </w:r>
    </w:p>
    <w:p w:rsidR="00E23580" w:rsidRPr="004C44FE" w:rsidRDefault="00E23580" w:rsidP="00E23580">
      <w:pPr>
        <w:pStyle w:val="NurText"/>
        <w:spacing w:after="0"/>
        <w:rPr>
          <w:rFonts w:cs="Courier New"/>
          <w:lang w:val="en-US"/>
        </w:rPr>
      </w:pPr>
      <w:r w:rsidRPr="004C44FE">
        <w:rPr>
          <w:rFonts w:cs="Courier New"/>
          <w:lang w:val="en-US"/>
        </w:rPr>
        <w:t xml:space="preserve">  -1.20660000000000       -1.25690000000000       -1.41420000000000     </w:t>
      </w:r>
    </w:p>
    <w:p w:rsidR="00E23580" w:rsidRPr="004C44FE" w:rsidRDefault="00E23580" w:rsidP="00E23580">
      <w:pPr>
        <w:pStyle w:val="NurText"/>
        <w:spacing w:after="0"/>
        <w:rPr>
          <w:rFonts w:cs="Courier New"/>
          <w:lang w:val="en-US"/>
        </w:rPr>
      </w:pPr>
      <w:r w:rsidRPr="004C44FE">
        <w:rPr>
          <w:rFonts w:cs="Courier New"/>
          <w:lang w:val="en-US"/>
        </w:rPr>
        <w:t xml:space="preserve">  -1.18990000000000       -1.25690000000000      -0.557920000000000     </w:t>
      </w:r>
    </w:p>
    <w:p w:rsidR="00E23580" w:rsidRPr="004C44FE" w:rsidRDefault="00E23580" w:rsidP="00E23580">
      <w:pPr>
        <w:pStyle w:val="NurText"/>
        <w:spacing w:after="0"/>
        <w:rPr>
          <w:rFonts w:cs="Courier New"/>
          <w:lang w:val="en-US"/>
        </w:rPr>
      </w:pPr>
      <w:r w:rsidRPr="004C44FE">
        <w:rPr>
          <w:rFonts w:cs="Courier New"/>
          <w:lang w:val="en-US"/>
        </w:rPr>
        <w:t xml:space="preserve">  -1.17310000000000       -1.25690000000000        1.94460000000000     </w:t>
      </w:r>
    </w:p>
    <w:p w:rsidR="00757F7B" w:rsidRPr="00757F7B" w:rsidRDefault="00E23580" w:rsidP="00E23580">
      <w:pPr>
        <w:pStyle w:val="NurText"/>
        <w:spacing w:after="0"/>
        <w:rPr>
          <w:rFonts w:cs="Courier New"/>
          <w:lang w:val="en-US"/>
        </w:rPr>
      </w:pPr>
      <w:r w:rsidRPr="00757F7B">
        <w:rPr>
          <w:rFonts w:cs="Courier New"/>
          <w:lang w:val="en-US"/>
        </w:rPr>
        <w:t xml:space="preserve">  -1.15640000000000       -1.25690000000000       0.105910000000000   </w:t>
      </w:r>
    </w:p>
    <w:p w:rsidR="00E23580" w:rsidRPr="00757F7B" w:rsidRDefault="00757F7B" w:rsidP="00757F7B">
      <w:pPr>
        <w:spacing w:before="120" w:after="0"/>
        <w:rPr>
          <w:lang w:val="en-US"/>
        </w:rPr>
      </w:pPr>
      <w:r w:rsidRPr="00757F7B">
        <w:rPr>
          <w:lang w:val="en-US"/>
        </w:rPr>
        <w:lastRenderedPageBreak/>
        <w:t xml:space="preserve">This format is used </w:t>
      </w:r>
      <w:r>
        <w:rPr>
          <w:lang w:val="en-US"/>
        </w:rPr>
        <w:t>also in the</w:t>
      </w:r>
      <w:r w:rsidRPr="00757F7B">
        <w:rPr>
          <w:lang w:val="en-US"/>
        </w:rPr>
        <w:t xml:space="preserve"> </w:t>
      </w:r>
      <w:r w:rsidR="00711EC6">
        <w:rPr>
          <w:lang w:val="en-US"/>
        </w:rPr>
        <w:t xml:space="preserve">PO </w:t>
      </w:r>
      <w:r w:rsidRPr="00757F7B">
        <w:rPr>
          <w:lang w:val="en-US"/>
        </w:rPr>
        <w:t>multiple propagation mode</w:t>
      </w:r>
      <w:r w:rsidR="00C22E55">
        <w:rPr>
          <w:lang w:val="en-US"/>
        </w:rPr>
        <w:t>, where the slices are treated one after the other</w:t>
      </w:r>
      <w:r w:rsidRPr="00757F7B">
        <w:rPr>
          <w:lang w:val="en-US"/>
        </w:rPr>
        <w:t>.</w:t>
      </w:r>
      <w:r>
        <w:rPr>
          <w:lang w:val="en-US"/>
        </w:rPr>
        <w:t xml:space="preserve"> Here, PHASE reads in 4 files for each </w:t>
      </w:r>
      <w:r w:rsidR="00C22E55">
        <w:rPr>
          <w:lang w:val="en-US"/>
        </w:rPr>
        <w:t xml:space="preserve">new </w:t>
      </w:r>
      <w:r>
        <w:rPr>
          <w:lang w:val="en-US"/>
        </w:rPr>
        <w:t>frequency slice.</w:t>
      </w:r>
    </w:p>
    <w:p w:rsidR="00E23580" w:rsidRPr="00757F7B" w:rsidRDefault="00E23580" w:rsidP="00E23580">
      <w:pPr>
        <w:pStyle w:val="berschrift3"/>
        <w:rPr>
          <w:lang w:val="en-US"/>
        </w:rPr>
      </w:pPr>
      <w:bookmarkStart w:id="38" w:name="_HDF5_Format"/>
      <w:bookmarkStart w:id="39" w:name="_Toc406586273"/>
      <w:bookmarkEnd w:id="38"/>
      <w:r w:rsidRPr="00757F7B">
        <w:rPr>
          <w:lang w:val="en-US"/>
        </w:rPr>
        <w:t>HDF5 Format</w:t>
      </w:r>
      <w:bookmarkEnd w:id="39"/>
    </w:p>
    <w:p w:rsidR="00757F7B" w:rsidRDefault="00757F7B" w:rsidP="00E23580">
      <w:pPr>
        <w:spacing w:after="0"/>
        <w:rPr>
          <w:lang w:val="en-US"/>
        </w:rPr>
      </w:pPr>
      <w:r w:rsidRPr="00757F7B">
        <w:rPr>
          <w:lang w:val="en-US"/>
        </w:rPr>
        <w:t xml:space="preserve">This format can easily handle several </w:t>
      </w:r>
      <w:r>
        <w:rPr>
          <w:lang w:val="en-US"/>
        </w:rPr>
        <w:t xml:space="preserve">frequency </w:t>
      </w:r>
      <w:r w:rsidRPr="00757F7B">
        <w:rPr>
          <w:lang w:val="en-US"/>
        </w:rPr>
        <w:t xml:space="preserve">slices. </w:t>
      </w:r>
      <w:r>
        <w:rPr>
          <w:lang w:val="en-US"/>
        </w:rPr>
        <w:t xml:space="preserve">Currently, PHASE propagates only one slice, but is intended to extend </w:t>
      </w:r>
      <w:r w:rsidR="00C22E55">
        <w:rPr>
          <w:lang w:val="en-US"/>
        </w:rPr>
        <w:t xml:space="preserve">the code for the propagation of several frequency slices in parallel. A number of slices will be included </w:t>
      </w:r>
      <w:r>
        <w:rPr>
          <w:lang w:val="en-US"/>
        </w:rPr>
        <w:t xml:space="preserve">in one </w:t>
      </w:r>
      <w:r w:rsidR="00C22E55">
        <w:rPr>
          <w:lang w:val="en-US"/>
        </w:rPr>
        <w:t xml:space="preserve">single </w:t>
      </w:r>
      <w:r>
        <w:rPr>
          <w:lang w:val="en-US"/>
        </w:rPr>
        <w:t xml:space="preserve">file. </w:t>
      </w:r>
      <w:r w:rsidR="00C22E55">
        <w:rPr>
          <w:lang w:val="en-US"/>
        </w:rPr>
        <w:t>The following routines for data conversion are available:</w:t>
      </w:r>
    </w:p>
    <w:p w:rsidR="00C22E55" w:rsidRPr="00F52DA3" w:rsidRDefault="00C22E55" w:rsidP="00C22E55">
      <w:pPr>
        <w:pStyle w:val="Listenabsatz"/>
        <w:numPr>
          <w:ilvl w:val="0"/>
          <w:numId w:val="26"/>
        </w:numPr>
        <w:spacing w:after="0"/>
        <w:rPr>
          <w:b/>
          <w:lang w:val="en-US"/>
        </w:rPr>
      </w:pPr>
      <w:r>
        <w:rPr>
          <w:b/>
          <w:lang w:val="en-US"/>
        </w:rPr>
        <w:t>C</w:t>
      </w:r>
      <w:r w:rsidRPr="00F52DA3">
        <w:rPr>
          <w:b/>
          <w:lang w:val="en-US"/>
        </w:rPr>
        <w:t>onv</w:t>
      </w:r>
      <w:r>
        <w:rPr>
          <w:b/>
          <w:lang w:val="en-US"/>
        </w:rPr>
        <w:t>ersion of genesis file</w:t>
      </w:r>
      <w:r w:rsidRPr="00F52DA3">
        <w:rPr>
          <w:b/>
          <w:lang w:val="en-US"/>
        </w:rPr>
        <w:t xml:space="preserve"> to phase hdf5 file:</w:t>
      </w:r>
    </w:p>
    <w:p w:rsidR="00C22E55" w:rsidRPr="00F52DA3" w:rsidRDefault="00C22E55" w:rsidP="00C22E55">
      <w:pPr>
        <w:pStyle w:val="Listenabsatz"/>
        <w:spacing w:after="0"/>
        <w:rPr>
          <w:lang w:val="en-US"/>
        </w:rPr>
      </w:pPr>
      <w:r>
        <w:rPr>
          <w:lang w:val="en-US"/>
        </w:rPr>
        <w:t>genesis2phase_hdf5</w:t>
      </w:r>
      <w:r w:rsidRPr="00F52DA3">
        <w:rPr>
          <w:lang w:val="en-US"/>
        </w:rPr>
        <w:t xml:space="preserve"> </w:t>
      </w:r>
      <w:r w:rsidRPr="00F52DA3">
        <w:rPr>
          <w:b/>
          <w:color w:val="FF0000"/>
          <w:lang w:val="en-US"/>
        </w:rPr>
        <w:t>?????</w:t>
      </w:r>
    </w:p>
    <w:p w:rsidR="00C22E55" w:rsidRPr="00C22E55" w:rsidRDefault="00C22E55" w:rsidP="00C22E55">
      <w:pPr>
        <w:spacing w:after="0"/>
        <w:rPr>
          <w:lang w:val="en-US"/>
        </w:rPr>
      </w:pPr>
    </w:p>
    <w:p w:rsidR="00C22E55" w:rsidRPr="00F52DA3" w:rsidRDefault="00C22E55" w:rsidP="00C22E55">
      <w:pPr>
        <w:pStyle w:val="Listenabsatz"/>
        <w:numPr>
          <w:ilvl w:val="0"/>
          <w:numId w:val="26"/>
        </w:numPr>
        <w:spacing w:after="0"/>
        <w:rPr>
          <w:b/>
          <w:lang w:val="en-US"/>
        </w:rPr>
      </w:pPr>
      <w:r w:rsidRPr="00F52DA3">
        <w:rPr>
          <w:b/>
          <w:lang w:val="en-US"/>
        </w:rPr>
        <w:t xml:space="preserve">Conversion of wave files to </w:t>
      </w:r>
      <w:r>
        <w:rPr>
          <w:b/>
          <w:lang w:val="en-US"/>
        </w:rPr>
        <w:t xml:space="preserve">phase hdf5 </w:t>
      </w:r>
      <w:r w:rsidRPr="00F52DA3">
        <w:rPr>
          <w:b/>
          <w:lang w:val="en-US"/>
        </w:rPr>
        <w:t>file:</w:t>
      </w:r>
    </w:p>
    <w:p w:rsidR="00C22E55" w:rsidRDefault="00C22E55" w:rsidP="00C22E55">
      <w:pPr>
        <w:pStyle w:val="Listenabsatz"/>
        <w:spacing w:after="0"/>
        <w:rPr>
          <w:lang w:val="en-US"/>
        </w:rPr>
      </w:pPr>
      <w:r w:rsidRPr="00F52DA3">
        <w:rPr>
          <w:lang w:val="en-US"/>
        </w:rPr>
        <w:t xml:space="preserve">wave2phase_hdf5 </w:t>
      </w:r>
      <w:proofErr w:type="spellStart"/>
      <w:r w:rsidRPr="00F52DA3">
        <w:rPr>
          <w:lang w:val="en-US"/>
        </w:rPr>
        <w:t>list_of_slices</w:t>
      </w:r>
      <w:proofErr w:type="spellEnd"/>
      <w:r w:rsidRPr="00F52DA3">
        <w:rPr>
          <w:lang w:val="en-US"/>
        </w:rPr>
        <w:t xml:space="preserve"> </w:t>
      </w:r>
      <w:proofErr w:type="spellStart"/>
      <w:r w:rsidRPr="00F52DA3">
        <w:rPr>
          <w:lang w:val="en-US"/>
        </w:rPr>
        <w:t>outputfile</w:t>
      </w:r>
      <w:proofErr w:type="spellEnd"/>
      <w:r w:rsidRPr="00F52DA3">
        <w:rPr>
          <w:lang w:val="en-US"/>
        </w:rPr>
        <w:t xml:space="preserve"> </w:t>
      </w:r>
      <w:r>
        <w:rPr>
          <w:lang w:val="en-US"/>
        </w:rPr>
        <w:t>genesis2phase_hdf5</w:t>
      </w:r>
    </w:p>
    <w:p w:rsidR="00C22E55" w:rsidRPr="00F52DA3" w:rsidRDefault="00C22E55" w:rsidP="00C22E55">
      <w:pPr>
        <w:pStyle w:val="Listenabsatz"/>
        <w:spacing w:after="0"/>
        <w:rPr>
          <w:lang w:val="en-US"/>
        </w:rPr>
      </w:pPr>
      <w:r w:rsidRPr="00F52DA3">
        <w:rPr>
          <w:lang w:val="en-US"/>
        </w:rPr>
        <w:t xml:space="preserve">one slice consists of time value and 4 files representing </w:t>
      </w:r>
      <w:proofErr w:type="spellStart"/>
      <w:r w:rsidRPr="00F52DA3">
        <w:rPr>
          <w:lang w:val="en-US"/>
        </w:rPr>
        <w:t>eyre</w:t>
      </w:r>
      <w:proofErr w:type="spellEnd"/>
      <w:r w:rsidRPr="00F52DA3">
        <w:rPr>
          <w:lang w:val="en-US"/>
        </w:rPr>
        <w:t xml:space="preserve">, </w:t>
      </w:r>
      <w:proofErr w:type="spellStart"/>
      <w:r w:rsidRPr="00F52DA3">
        <w:rPr>
          <w:lang w:val="en-US"/>
        </w:rPr>
        <w:t>eyim</w:t>
      </w:r>
      <w:proofErr w:type="spellEnd"/>
      <w:r w:rsidRPr="00F52DA3">
        <w:rPr>
          <w:lang w:val="en-US"/>
        </w:rPr>
        <w:t xml:space="preserve">, </w:t>
      </w:r>
      <w:proofErr w:type="spellStart"/>
      <w:r w:rsidRPr="00F52DA3">
        <w:rPr>
          <w:lang w:val="en-US"/>
        </w:rPr>
        <w:t>ezre,ezim</w:t>
      </w:r>
      <w:proofErr w:type="spellEnd"/>
      <w:r w:rsidRPr="00F52DA3">
        <w:rPr>
          <w:lang w:val="en-US"/>
        </w:rPr>
        <w:t xml:space="preserve"> </w:t>
      </w:r>
      <w:r w:rsidRPr="00F52DA3">
        <w:rPr>
          <w:lang w:val="en-US"/>
        </w:rPr>
        <w:tab/>
      </w:r>
    </w:p>
    <w:p w:rsidR="00C22E55" w:rsidRPr="00F52DA3" w:rsidRDefault="00C22E55" w:rsidP="00C22E55">
      <w:pPr>
        <w:pStyle w:val="Listenabsatz"/>
        <w:spacing w:after="0"/>
        <w:rPr>
          <w:lang w:val="en-US"/>
        </w:rPr>
      </w:pPr>
      <w:r w:rsidRPr="00F52DA3">
        <w:rPr>
          <w:lang w:val="en-US"/>
        </w:rPr>
        <w:t xml:space="preserve">example for 2 slices: </w:t>
      </w:r>
    </w:p>
    <w:p w:rsidR="00C22E55" w:rsidRDefault="00C22E55" w:rsidP="00C22E55">
      <w:pPr>
        <w:pStyle w:val="Listenabsatz"/>
        <w:spacing w:after="0"/>
        <w:rPr>
          <w:lang w:val="en-US"/>
        </w:rPr>
      </w:pPr>
      <w:r>
        <w:rPr>
          <w:lang w:val="en-US"/>
        </w:rPr>
        <w:t>wave2phase</w:t>
      </w:r>
      <w:r w:rsidRPr="00F52DA3">
        <w:rPr>
          <w:lang w:val="en-US"/>
        </w:rPr>
        <w:t>_hdf5 0.5  eyreal1 eyimag1 ezreal1 ezimag1 1.0  eyreal2 eyimag2 ezreal2 ezimag2 output.hdf5</w:t>
      </w:r>
    </w:p>
    <w:p w:rsidR="00C22E55" w:rsidRDefault="00C22E55" w:rsidP="00C22E55">
      <w:pPr>
        <w:pStyle w:val="Listenabsatz"/>
        <w:spacing w:after="0"/>
        <w:rPr>
          <w:lang w:val="en-US"/>
        </w:rPr>
      </w:pPr>
    </w:p>
    <w:p w:rsidR="00C22E55" w:rsidRPr="00E60D0D" w:rsidRDefault="00C22E55" w:rsidP="00C22E55">
      <w:pPr>
        <w:pStyle w:val="Listenabsatz"/>
        <w:numPr>
          <w:ilvl w:val="0"/>
          <w:numId w:val="26"/>
        </w:numPr>
        <w:spacing w:after="0"/>
        <w:rPr>
          <w:b/>
          <w:lang w:val="en-US"/>
        </w:rPr>
      </w:pPr>
      <w:r w:rsidRPr="00E60D0D">
        <w:rPr>
          <w:b/>
          <w:lang w:val="en-US"/>
        </w:rPr>
        <w:t>Conversion of wave file</w:t>
      </w:r>
      <w:r>
        <w:rPr>
          <w:b/>
          <w:lang w:val="en-US"/>
        </w:rPr>
        <w:t>s</w:t>
      </w:r>
      <w:r w:rsidRPr="00E60D0D">
        <w:rPr>
          <w:b/>
          <w:lang w:val="en-US"/>
        </w:rPr>
        <w:t xml:space="preserve"> to genesis hdf5 file: </w:t>
      </w:r>
    </w:p>
    <w:p w:rsidR="00C22E55" w:rsidRDefault="00C22E55" w:rsidP="00C22E55">
      <w:pPr>
        <w:pStyle w:val="Listenabsatz"/>
        <w:spacing w:after="0"/>
        <w:rPr>
          <w:lang w:val="en-US"/>
        </w:rPr>
      </w:pPr>
      <w:r>
        <w:rPr>
          <w:lang w:val="en-US"/>
        </w:rPr>
        <w:t xml:space="preserve">wave2genesis_hdf5 </w:t>
      </w:r>
      <w:proofErr w:type="spellStart"/>
      <w:r w:rsidRPr="00E60D0D">
        <w:rPr>
          <w:lang w:val="en-US"/>
        </w:rPr>
        <w:t>list_of_slices</w:t>
      </w:r>
      <w:proofErr w:type="spellEnd"/>
      <w:r w:rsidRPr="00E60D0D">
        <w:rPr>
          <w:lang w:val="en-US"/>
        </w:rPr>
        <w:t xml:space="preserve"> </w:t>
      </w:r>
      <w:proofErr w:type="spellStart"/>
      <w:r w:rsidRPr="00E60D0D">
        <w:rPr>
          <w:lang w:val="en-US"/>
        </w:rPr>
        <w:t>outputfile</w:t>
      </w:r>
      <w:proofErr w:type="spellEnd"/>
      <w:r>
        <w:rPr>
          <w:lang w:val="en-US"/>
        </w:rPr>
        <w:t xml:space="preserve"> </w:t>
      </w:r>
    </w:p>
    <w:p w:rsidR="00C22E55" w:rsidRDefault="00C22E55" w:rsidP="00C22E55">
      <w:pPr>
        <w:pStyle w:val="Listenabsatz"/>
        <w:spacing w:after="0"/>
        <w:rPr>
          <w:lang w:val="en-US"/>
        </w:rPr>
      </w:pPr>
      <w:r>
        <w:rPr>
          <w:lang w:val="en-US"/>
        </w:rPr>
        <w:t xml:space="preserve">one slice consists of time value and 4 files representing </w:t>
      </w:r>
      <w:proofErr w:type="spellStart"/>
      <w:r>
        <w:rPr>
          <w:lang w:val="en-US"/>
        </w:rPr>
        <w:t>eyre</w:t>
      </w:r>
      <w:proofErr w:type="spellEnd"/>
      <w:r>
        <w:rPr>
          <w:lang w:val="en-US"/>
        </w:rPr>
        <w:t xml:space="preserve">, </w:t>
      </w:r>
      <w:proofErr w:type="spellStart"/>
      <w:r>
        <w:rPr>
          <w:lang w:val="en-US"/>
        </w:rPr>
        <w:t>eyim</w:t>
      </w:r>
      <w:proofErr w:type="spellEnd"/>
      <w:r>
        <w:rPr>
          <w:lang w:val="en-US"/>
        </w:rPr>
        <w:t xml:space="preserve">, </w:t>
      </w:r>
      <w:proofErr w:type="spellStart"/>
      <w:r>
        <w:rPr>
          <w:lang w:val="en-US"/>
        </w:rPr>
        <w:t>ezre,ezim</w:t>
      </w:r>
      <w:proofErr w:type="spellEnd"/>
      <w:r>
        <w:rPr>
          <w:lang w:val="en-US"/>
        </w:rPr>
        <w:t xml:space="preserve"> </w:t>
      </w:r>
      <w:r>
        <w:rPr>
          <w:lang w:val="en-US"/>
        </w:rPr>
        <w:tab/>
      </w:r>
    </w:p>
    <w:p w:rsidR="00C22E55" w:rsidRDefault="00C22E55" w:rsidP="00C22E55">
      <w:pPr>
        <w:pStyle w:val="Listenabsatz"/>
        <w:spacing w:after="0"/>
        <w:rPr>
          <w:lang w:val="en-US"/>
        </w:rPr>
      </w:pPr>
      <w:r>
        <w:rPr>
          <w:lang w:val="en-US"/>
        </w:rPr>
        <w:t xml:space="preserve">example for 2 slices: </w:t>
      </w:r>
    </w:p>
    <w:p w:rsidR="00C22E55" w:rsidRDefault="00C22E55" w:rsidP="00C22E55">
      <w:pPr>
        <w:pStyle w:val="Listenabsatz"/>
        <w:spacing w:after="0"/>
        <w:rPr>
          <w:lang w:val="en-US"/>
        </w:rPr>
      </w:pPr>
      <w:r w:rsidRPr="00E60D0D">
        <w:rPr>
          <w:lang w:val="en-US"/>
        </w:rPr>
        <w:t>wave2genesis_hdf5 0.5  eyreal1 eyimag1 ezreal1 ezimag1 1.0  eyreal2 eyimag2 ezreal2 ezimag2 output.hdf5</w:t>
      </w:r>
    </w:p>
    <w:p w:rsidR="00C22E55" w:rsidRDefault="00C22E55" w:rsidP="00E23580">
      <w:pPr>
        <w:spacing w:after="0"/>
        <w:rPr>
          <w:lang w:val="en-US"/>
        </w:rPr>
      </w:pPr>
      <w:r>
        <w:rPr>
          <w:lang w:val="en-US"/>
        </w:rPr>
        <w:t>Starting these routines without parameters they print a usage message on the screen.</w:t>
      </w:r>
    </w:p>
    <w:p w:rsidR="00A02F16" w:rsidRDefault="00A02F16" w:rsidP="00A02F16">
      <w:pPr>
        <w:pStyle w:val="berschrift2"/>
        <w:rPr>
          <w:lang w:val="en-US"/>
        </w:rPr>
      </w:pPr>
      <w:bookmarkStart w:id="40" w:name="_Toc406586274"/>
      <w:r>
        <w:rPr>
          <w:lang w:val="en-US"/>
        </w:rPr>
        <w:t>Apertures</w:t>
      </w:r>
      <w:bookmarkEnd w:id="40"/>
    </w:p>
    <w:p w:rsidR="00A02F16" w:rsidRDefault="00A02F16" w:rsidP="00A02F16">
      <w:pPr>
        <w:pStyle w:val="berschrift2"/>
        <w:rPr>
          <w:lang w:val="en-US"/>
        </w:rPr>
      </w:pPr>
      <w:bookmarkStart w:id="41" w:name="_Toc406586275"/>
      <w:r>
        <w:rPr>
          <w:lang w:val="en-US"/>
        </w:rPr>
        <w:t>Optical Elements</w:t>
      </w:r>
      <w:bookmarkEnd w:id="41"/>
    </w:p>
    <w:p w:rsidR="00A02F16" w:rsidRDefault="00A02F16" w:rsidP="00A02F16">
      <w:pPr>
        <w:rPr>
          <w:lang w:val="en-US"/>
        </w:rPr>
      </w:pPr>
      <w:r>
        <w:rPr>
          <w:lang w:val="en-US"/>
        </w:rPr>
        <w:t xml:space="preserve">The optical elements </w:t>
      </w:r>
      <w:proofErr w:type="gramStart"/>
      <w:r>
        <w:rPr>
          <w:lang w:val="en-US"/>
        </w:rPr>
        <w:t>are defined</w:t>
      </w:r>
      <w:proofErr w:type="gramEnd"/>
      <w:r>
        <w:rPr>
          <w:lang w:val="en-US"/>
        </w:rPr>
        <w:t xml:space="preserve"> in the same way as for RT</w:t>
      </w:r>
      <w:r w:rsidR="009A2DDD">
        <w:rPr>
          <w:lang w:val="en-US"/>
        </w:rPr>
        <w:t xml:space="preserve"> </w:t>
      </w:r>
      <w:hyperlink w:anchor="_Definition_of_the" w:history="1">
        <w:r w:rsidR="009A2DDD">
          <w:rPr>
            <w:rStyle w:val="Hyperlink"/>
            <w:lang w:val="en-US"/>
          </w:rPr>
          <w:t>Optical Elements</w:t>
        </w:r>
      </w:hyperlink>
      <w:r>
        <w:rPr>
          <w:lang w:val="en-US"/>
        </w:rPr>
        <w:t xml:space="preserve"> with the exceptions:</w:t>
      </w:r>
    </w:p>
    <w:p w:rsidR="00A02F16" w:rsidRDefault="00A02F16" w:rsidP="00A02F16">
      <w:pPr>
        <w:pStyle w:val="Listenabsatz"/>
        <w:numPr>
          <w:ilvl w:val="0"/>
          <w:numId w:val="26"/>
        </w:numPr>
        <w:rPr>
          <w:lang w:val="en-US"/>
        </w:rPr>
      </w:pPr>
      <w:r>
        <w:rPr>
          <w:lang w:val="en-US"/>
        </w:rPr>
        <w:t>The slope error definition is not applicable</w:t>
      </w:r>
    </w:p>
    <w:p w:rsidR="00A02F16" w:rsidRPr="00A02F16" w:rsidRDefault="00A02F16" w:rsidP="00A02F16">
      <w:pPr>
        <w:pStyle w:val="Listenabsatz"/>
        <w:numPr>
          <w:ilvl w:val="0"/>
          <w:numId w:val="26"/>
        </w:numPr>
        <w:rPr>
          <w:lang w:val="en-US"/>
        </w:rPr>
      </w:pPr>
      <w:r>
        <w:rPr>
          <w:lang w:val="en-US"/>
        </w:rPr>
        <w:t xml:space="preserve">The optical element size definition is not applicable </w:t>
      </w:r>
    </w:p>
    <w:p w:rsidR="005512A9" w:rsidRDefault="005512A9" w:rsidP="005512A9">
      <w:pPr>
        <w:pStyle w:val="berschrift2"/>
        <w:rPr>
          <w:lang w:val="en-US"/>
        </w:rPr>
      </w:pPr>
      <w:bookmarkStart w:id="42" w:name="_Toc406586276"/>
      <w:r>
        <w:rPr>
          <w:lang w:val="en-US"/>
        </w:rPr>
        <w:t>Integration Parameters</w:t>
      </w:r>
      <w:bookmarkEnd w:id="42"/>
    </w:p>
    <w:p w:rsidR="005512A9" w:rsidRDefault="005512A9" w:rsidP="005512A9">
      <w:pPr>
        <w:rPr>
          <w:lang w:val="en-US"/>
        </w:rPr>
      </w:pPr>
      <w:r>
        <w:rPr>
          <w:lang w:val="en-US"/>
        </w:rPr>
        <w:t>The parameters are defined in the parameter field at the lower left on the main window.</w:t>
      </w:r>
    </w:p>
    <w:p w:rsidR="005512A9" w:rsidRDefault="005512A9" w:rsidP="005512A9">
      <w:pPr>
        <w:pStyle w:val="berschrift3"/>
        <w:rPr>
          <w:lang w:val="en-US"/>
        </w:rPr>
      </w:pPr>
      <w:bookmarkStart w:id="43" w:name="_Toc406586277"/>
      <w:r>
        <w:rPr>
          <w:lang w:val="en-US"/>
        </w:rPr>
        <w:t>Generic Parameters</w:t>
      </w:r>
      <w:bookmarkEnd w:id="43"/>
    </w:p>
    <w:p w:rsidR="005512A9" w:rsidRDefault="005512A9" w:rsidP="005512A9">
      <w:pPr>
        <w:rPr>
          <w:lang w:val="en-US"/>
        </w:rPr>
      </w:pPr>
      <w:r>
        <w:rPr>
          <w:noProof/>
        </w:rPr>
        <w:lastRenderedPageBreak/>
        <w:drawing>
          <wp:inline distT="0" distB="0" distL="0" distR="0" wp14:anchorId="220DC308" wp14:editId="04FFBEE0">
            <wp:extent cx="3181350" cy="2695575"/>
            <wp:effectExtent l="0" t="0" r="0"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Generic.jpg"/>
                    <pic:cNvPicPr/>
                  </pic:nvPicPr>
                  <pic:blipFill>
                    <a:blip r:embed="rId42">
                      <a:extLst>
                        <a:ext uri="{28A0092B-C50C-407E-A947-70E740481C1C}">
                          <a14:useLocalDpi xmlns:a14="http://schemas.microsoft.com/office/drawing/2010/main" val="0"/>
                        </a:ext>
                      </a:extLst>
                    </a:blip>
                    <a:stretch>
                      <a:fillRect/>
                    </a:stretch>
                  </pic:blipFill>
                  <pic:spPr>
                    <a:xfrm>
                      <a:off x="0" y="0"/>
                      <a:ext cx="3181350" cy="2695575"/>
                    </a:xfrm>
                    <a:prstGeom prst="rect">
                      <a:avLst/>
                    </a:prstGeom>
                  </pic:spPr>
                </pic:pic>
              </a:graphicData>
            </a:graphic>
          </wp:inline>
        </w:drawing>
      </w:r>
    </w:p>
    <w:p w:rsidR="003F00F3" w:rsidRDefault="003F00F3" w:rsidP="003F00F3">
      <w:pPr>
        <w:pStyle w:val="Listenabsatz"/>
        <w:numPr>
          <w:ilvl w:val="0"/>
          <w:numId w:val="26"/>
        </w:numPr>
        <w:rPr>
          <w:lang w:val="en-US"/>
        </w:rPr>
      </w:pPr>
      <w:r>
        <w:rPr>
          <w:i/>
          <w:lang w:val="en-US"/>
        </w:rPr>
        <w:t xml:space="preserve">epsilon: </w:t>
      </w:r>
      <w:r w:rsidR="00444A22" w:rsidRPr="003F00F3">
        <w:rPr>
          <w:i/>
          <w:lang w:val="en-US"/>
        </w:rPr>
        <w:t xml:space="preserve"> </w:t>
      </w:r>
      <w:r w:rsidRPr="003F00F3">
        <w:rPr>
          <w:lang w:val="en-US"/>
        </w:rPr>
        <w:t>The code is based on lots of power series expansions. The algebra with power series repeatedly uses the Newton Raphson method.</w:t>
      </w:r>
      <w:r w:rsidRPr="003F00F3">
        <w:rPr>
          <w:i/>
          <w:lang w:val="en-US"/>
        </w:rPr>
        <w:t xml:space="preserve"> </w:t>
      </w:r>
      <w:r>
        <w:rPr>
          <w:i/>
          <w:lang w:val="en-US"/>
        </w:rPr>
        <w:t>-</w:t>
      </w:r>
      <w:r w:rsidRPr="003F00F3">
        <w:rPr>
          <w:i/>
          <w:lang w:val="en-US"/>
        </w:rPr>
        <w:t xml:space="preserve">epsilon </w:t>
      </w:r>
      <w:r w:rsidR="00444A22" w:rsidRPr="003F00F3">
        <w:rPr>
          <w:lang w:val="en-US"/>
        </w:rPr>
        <w:t xml:space="preserve">defines the accuracy of these evaluations. 1e-4 is usually sufficient. </w:t>
      </w:r>
    </w:p>
    <w:p w:rsidR="003F00F3" w:rsidRDefault="00444A22" w:rsidP="003F00F3">
      <w:pPr>
        <w:pStyle w:val="Listenabsatz"/>
        <w:numPr>
          <w:ilvl w:val="0"/>
          <w:numId w:val="26"/>
        </w:numPr>
        <w:rPr>
          <w:lang w:val="en-US"/>
        </w:rPr>
      </w:pPr>
      <w:proofErr w:type="spellStart"/>
      <w:r w:rsidRPr="003F00F3">
        <w:rPr>
          <w:i/>
          <w:lang w:val="en-US"/>
        </w:rPr>
        <w:t>iord</w:t>
      </w:r>
      <w:proofErr w:type="spellEnd"/>
      <w:r w:rsidR="003F00F3">
        <w:rPr>
          <w:i/>
          <w:lang w:val="en-US"/>
        </w:rPr>
        <w:t>:</w:t>
      </w:r>
      <w:r w:rsidR="003F00F3">
        <w:rPr>
          <w:lang w:val="en-US"/>
        </w:rPr>
        <w:t xml:space="preserve"> </w:t>
      </w:r>
      <w:r w:rsidRPr="003F00F3">
        <w:rPr>
          <w:lang w:val="en-US"/>
        </w:rPr>
        <w:t xml:space="preserve">order of the power series expansion. The old REDUCE code is limited to </w:t>
      </w:r>
      <w:proofErr w:type="spellStart"/>
      <w:r w:rsidRPr="003F00F3">
        <w:rPr>
          <w:i/>
          <w:lang w:val="en-US"/>
        </w:rPr>
        <w:t>iord</w:t>
      </w:r>
      <w:proofErr w:type="spellEnd"/>
      <w:r w:rsidRPr="003F00F3">
        <w:rPr>
          <w:i/>
          <w:lang w:val="en-US"/>
        </w:rPr>
        <w:t>=4</w:t>
      </w:r>
      <w:r w:rsidRPr="003F00F3">
        <w:rPr>
          <w:lang w:val="en-US"/>
        </w:rPr>
        <w:t xml:space="preserve">, the new routines can be used up to </w:t>
      </w:r>
      <w:proofErr w:type="spellStart"/>
      <w:r w:rsidRPr="003F00F3">
        <w:rPr>
          <w:i/>
          <w:lang w:val="en-US"/>
        </w:rPr>
        <w:t>iord</w:t>
      </w:r>
      <w:proofErr w:type="spellEnd"/>
      <w:r w:rsidRPr="003F00F3">
        <w:rPr>
          <w:i/>
          <w:lang w:val="en-US"/>
        </w:rPr>
        <w:t>=7</w:t>
      </w:r>
      <w:r w:rsidRPr="003F00F3">
        <w:rPr>
          <w:lang w:val="en-US"/>
        </w:rPr>
        <w:t xml:space="preserve">. The maximum value is equal to the surface shape expansion order minus one. </w:t>
      </w:r>
    </w:p>
    <w:p w:rsidR="003F00F3" w:rsidRDefault="00444A22" w:rsidP="003F00F3">
      <w:pPr>
        <w:pStyle w:val="Listenabsatz"/>
        <w:numPr>
          <w:ilvl w:val="0"/>
          <w:numId w:val="26"/>
        </w:numPr>
        <w:rPr>
          <w:lang w:val="en-US"/>
        </w:rPr>
      </w:pPr>
      <w:r w:rsidRPr="003F00F3">
        <w:rPr>
          <w:i/>
          <w:lang w:val="en-US"/>
        </w:rPr>
        <w:t>REDUCE</w:t>
      </w:r>
      <w:r w:rsidR="003F00F3">
        <w:rPr>
          <w:i/>
          <w:lang w:val="en-US"/>
        </w:rPr>
        <w:t xml:space="preserve">: </w:t>
      </w:r>
      <w:r w:rsidR="003F00F3">
        <w:rPr>
          <w:lang w:val="en-US"/>
        </w:rPr>
        <w:t>The parameter</w:t>
      </w:r>
      <w:r w:rsidRPr="003F00F3">
        <w:rPr>
          <w:lang w:val="en-US"/>
        </w:rPr>
        <w:t xml:space="preserve"> switches between the old REDUCE code (1) and the new code (0) as described in the SPIE paper 2011. </w:t>
      </w:r>
    </w:p>
    <w:p w:rsidR="00494AE1" w:rsidRPr="00A0514B" w:rsidRDefault="00444A22" w:rsidP="00A0514B">
      <w:pPr>
        <w:pStyle w:val="Listenabsatz"/>
        <w:numPr>
          <w:ilvl w:val="0"/>
          <w:numId w:val="26"/>
        </w:numPr>
        <w:rPr>
          <w:lang w:val="en-US"/>
        </w:rPr>
      </w:pPr>
      <w:proofErr w:type="spellStart"/>
      <w:r w:rsidRPr="003F00F3">
        <w:rPr>
          <w:i/>
          <w:lang w:val="en-US"/>
        </w:rPr>
        <w:t>pst_mode</w:t>
      </w:r>
      <w:proofErr w:type="spellEnd"/>
      <w:r w:rsidR="003F00F3">
        <w:rPr>
          <w:i/>
          <w:lang w:val="en-US"/>
        </w:rPr>
        <w:t xml:space="preserve">: </w:t>
      </w:r>
      <w:r w:rsidR="003F00F3">
        <w:rPr>
          <w:lang w:val="en-US"/>
        </w:rPr>
        <w:t>The</w:t>
      </w:r>
      <w:r w:rsidRPr="003F00F3">
        <w:rPr>
          <w:lang w:val="en-US"/>
        </w:rPr>
        <w:t xml:space="preserve"> </w:t>
      </w:r>
      <w:r w:rsidR="003F00F3">
        <w:rPr>
          <w:lang w:val="en-US"/>
        </w:rPr>
        <w:t xml:space="preserve">parameter </w:t>
      </w:r>
      <w:r w:rsidRPr="003F00F3">
        <w:rPr>
          <w:lang w:val="en-US"/>
        </w:rPr>
        <w:t xml:space="preserve">switches between the old </w:t>
      </w:r>
      <w:proofErr w:type="spellStart"/>
      <w:r w:rsidR="003F00F3">
        <w:rPr>
          <w:lang w:val="en-US"/>
        </w:rPr>
        <w:t>fortran</w:t>
      </w:r>
      <w:proofErr w:type="spellEnd"/>
      <w:r w:rsidR="003F00F3">
        <w:rPr>
          <w:lang w:val="en-US"/>
        </w:rPr>
        <w:t xml:space="preserve"> integration routine </w:t>
      </w:r>
      <w:proofErr w:type="spellStart"/>
      <w:r w:rsidR="003F00F3">
        <w:rPr>
          <w:lang w:val="en-US"/>
        </w:rPr>
        <w:t>pst</w:t>
      </w:r>
      <w:r w:rsidRPr="003F00F3">
        <w:rPr>
          <w:lang w:val="en-US"/>
        </w:rPr>
        <w:t>f</w:t>
      </w:r>
      <w:r w:rsidR="003F00F3">
        <w:rPr>
          <w:lang w:val="en-US"/>
        </w:rPr>
        <w:t>.F</w:t>
      </w:r>
      <w:proofErr w:type="spellEnd"/>
      <w:r w:rsidRPr="003F00F3">
        <w:rPr>
          <w:lang w:val="en-US"/>
        </w:rPr>
        <w:t xml:space="preserve"> (0) a</w:t>
      </w:r>
      <w:r w:rsidR="003F00F3">
        <w:rPr>
          <w:lang w:val="en-US"/>
        </w:rPr>
        <w:t>nd the new routine</w:t>
      </w:r>
      <w:r w:rsidRPr="003F00F3">
        <w:rPr>
          <w:lang w:val="en-US"/>
        </w:rPr>
        <w:t xml:space="preserve"> </w:t>
      </w:r>
      <w:proofErr w:type="spellStart"/>
      <w:r w:rsidRPr="003F00F3">
        <w:rPr>
          <w:lang w:val="en-US"/>
        </w:rPr>
        <w:t>pst.c</w:t>
      </w:r>
      <w:proofErr w:type="spellEnd"/>
      <w:r w:rsidRPr="003F00F3">
        <w:rPr>
          <w:lang w:val="en-US"/>
        </w:rPr>
        <w:t xml:space="preserve"> (2). (1) is used for debugging purposes only. </w:t>
      </w:r>
      <w:proofErr w:type="spellStart"/>
      <w:r w:rsidRPr="003F00F3">
        <w:rPr>
          <w:i/>
          <w:lang w:val="en-US"/>
        </w:rPr>
        <w:t>pst_mode</w:t>
      </w:r>
      <w:proofErr w:type="spellEnd"/>
      <w:r w:rsidRPr="003F00F3">
        <w:rPr>
          <w:i/>
          <w:lang w:val="en-US"/>
        </w:rPr>
        <w:t>=0</w:t>
      </w:r>
      <w:r w:rsidRPr="003F00F3">
        <w:rPr>
          <w:lang w:val="en-US"/>
        </w:rPr>
        <w:t xml:space="preserve">  should be used for automated multiple frequency simulations within one </w:t>
      </w:r>
      <w:proofErr w:type="spellStart"/>
      <w:r w:rsidRPr="0030646A">
        <w:rPr>
          <w:i/>
          <w:lang w:val="en-US"/>
        </w:rPr>
        <w:t>phaseqt</w:t>
      </w:r>
      <w:proofErr w:type="spellEnd"/>
      <w:r w:rsidRPr="003F00F3">
        <w:rPr>
          <w:lang w:val="en-US"/>
        </w:rPr>
        <w:t xml:space="preserve"> session. Otherwise, </w:t>
      </w:r>
      <w:proofErr w:type="spellStart"/>
      <w:r w:rsidRPr="003F00F3">
        <w:rPr>
          <w:i/>
          <w:lang w:val="en-US"/>
        </w:rPr>
        <w:t>pst_mode</w:t>
      </w:r>
      <w:proofErr w:type="spellEnd"/>
      <w:r w:rsidRPr="003F00F3">
        <w:rPr>
          <w:i/>
          <w:lang w:val="en-US"/>
        </w:rPr>
        <w:t>=2</w:t>
      </w:r>
      <w:r w:rsidRPr="003F00F3">
        <w:rPr>
          <w:lang w:val="en-US"/>
        </w:rPr>
        <w:t xml:space="preserve"> should be used.  </w:t>
      </w:r>
    </w:p>
    <w:p w:rsidR="00A0514B" w:rsidRDefault="00A0514B" w:rsidP="00A0514B">
      <w:pPr>
        <w:pStyle w:val="berschrift3"/>
        <w:rPr>
          <w:lang w:val="en-US"/>
        </w:rPr>
      </w:pPr>
      <w:bookmarkStart w:id="44" w:name="_Toc406586278"/>
      <w:r>
        <w:rPr>
          <w:lang w:val="en-US"/>
        </w:rPr>
        <w:t>PO Controls</w:t>
      </w:r>
      <w:bookmarkEnd w:id="44"/>
    </w:p>
    <w:p w:rsidR="00A0514B" w:rsidRPr="00A0514B" w:rsidRDefault="00A0514B" w:rsidP="00A0514B">
      <w:pPr>
        <w:rPr>
          <w:lang w:val="en-US"/>
        </w:rPr>
      </w:pPr>
      <w:r>
        <w:rPr>
          <w:noProof/>
        </w:rPr>
        <w:drawing>
          <wp:inline distT="0" distB="0" distL="0" distR="0" wp14:anchorId="624A4BB6" wp14:editId="57476D61">
            <wp:extent cx="3096895" cy="1603375"/>
            <wp:effectExtent l="0" t="0" r="825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6895" cy="1603375"/>
                    </a:xfrm>
                    <a:prstGeom prst="rect">
                      <a:avLst/>
                    </a:prstGeom>
                    <a:noFill/>
                  </pic:spPr>
                </pic:pic>
              </a:graphicData>
            </a:graphic>
          </wp:inline>
        </w:drawing>
      </w:r>
    </w:p>
    <w:p w:rsidR="00A0514B" w:rsidRPr="00A0514B" w:rsidRDefault="00A0514B" w:rsidP="00A0514B">
      <w:pPr>
        <w:pStyle w:val="Listenabsatz"/>
        <w:numPr>
          <w:ilvl w:val="0"/>
          <w:numId w:val="26"/>
        </w:numPr>
        <w:rPr>
          <w:i/>
          <w:lang w:val="en-US"/>
        </w:rPr>
      </w:pPr>
      <w:proofErr w:type="spellStart"/>
      <w:r w:rsidRPr="00A0514B">
        <w:rPr>
          <w:i/>
          <w:lang w:val="en-US"/>
        </w:rPr>
        <w:t>iexpand</w:t>
      </w:r>
      <w:proofErr w:type="spellEnd"/>
      <w:r>
        <w:rPr>
          <w:i/>
          <w:lang w:val="en-US"/>
        </w:rPr>
        <w:t>:</w:t>
      </w:r>
      <w:r>
        <w:rPr>
          <w:lang w:val="en-US"/>
        </w:rPr>
        <w:t xml:space="preserve"> (1) the path length is expanded up to order </w:t>
      </w:r>
      <w:proofErr w:type="spellStart"/>
      <w:r>
        <w:rPr>
          <w:lang w:val="en-US"/>
        </w:rPr>
        <w:t>iord</w:t>
      </w:r>
      <w:proofErr w:type="spellEnd"/>
      <w:r>
        <w:rPr>
          <w:lang w:val="en-US"/>
        </w:rPr>
        <w:t>. This is the usual setting. (0) The exact path length is evaluated (for debugging and for one optical element only).</w:t>
      </w:r>
    </w:p>
    <w:p w:rsidR="00A0514B" w:rsidRPr="00A0514B" w:rsidRDefault="00A0514B" w:rsidP="00A0514B">
      <w:pPr>
        <w:pStyle w:val="Listenabsatz"/>
        <w:numPr>
          <w:ilvl w:val="0"/>
          <w:numId w:val="26"/>
        </w:numPr>
        <w:rPr>
          <w:i/>
          <w:lang w:val="en-US"/>
        </w:rPr>
      </w:pPr>
      <w:proofErr w:type="spellStart"/>
      <w:r>
        <w:rPr>
          <w:i/>
          <w:lang w:val="en-US"/>
        </w:rPr>
        <w:t>Iplmode</w:t>
      </w:r>
      <w:proofErr w:type="spellEnd"/>
      <w:r>
        <w:rPr>
          <w:i/>
          <w:lang w:val="en-US"/>
        </w:rPr>
        <w:t>:</w:t>
      </w:r>
      <w:r>
        <w:rPr>
          <w:lang w:val="en-US"/>
        </w:rPr>
        <w:t xml:space="preserve"> (1) the averaged path length is subtracted analytically to avoid simulations with large numbers with many significant digits. This is the usual setting. (0) for debugging only.  </w:t>
      </w:r>
    </w:p>
    <w:p w:rsidR="00A0514B" w:rsidRDefault="00A0514B" w:rsidP="00A0514B">
      <w:pPr>
        <w:pStyle w:val="berschrift3"/>
        <w:rPr>
          <w:lang w:val="en-US"/>
        </w:rPr>
      </w:pPr>
      <w:bookmarkStart w:id="45" w:name="_Toc406586279"/>
      <w:r>
        <w:rPr>
          <w:lang w:val="en-US"/>
        </w:rPr>
        <w:t>PO Source</w:t>
      </w:r>
      <w:bookmarkEnd w:id="45"/>
    </w:p>
    <w:p w:rsidR="00A0514B" w:rsidRDefault="00A0514B" w:rsidP="00A0514B">
      <w:pPr>
        <w:rPr>
          <w:lang w:val="en-US"/>
        </w:rPr>
      </w:pPr>
      <w:r>
        <w:rPr>
          <w:noProof/>
        </w:rPr>
        <w:lastRenderedPageBreak/>
        <w:drawing>
          <wp:inline distT="0" distB="0" distL="0" distR="0" wp14:anchorId="6A3C05D1" wp14:editId="1BB80C21">
            <wp:extent cx="3480179" cy="2071534"/>
            <wp:effectExtent l="0" t="0" r="6350" b="508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PO-Source.jpg"/>
                    <pic:cNvPicPr/>
                  </pic:nvPicPr>
                  <pic:blipFill>
                    <a:blip r:embed="rId44">
                      <a:extLst>
                        <a:ext uri="{28A0092B-C50C-407E-A947-70E740481C1C}">
                          <a14:useLocalDpi xmlns:a14="http://schemas.microsoft.com/office/drawing/2010/main" val="0"/>
                        </a:ext>
                      </a:extLst>
                    </a:blip>
                    <a:stretch>
                      <a:fillRect/>
                    </a:stretch>
                  </pic:blipFill>
                  <pic:spPr>
                    <a:xfrm>
                      <a:off x="0" y="0"/>
                      <a:ext cx="3482258" cy="2072772"/>
                    </a:xfrm>
                    <a:prstGeom prst="rect">
                      <a:avLst/>
                    </a:prstGeom>
                  </pic:spPr>
                </pic:pic>
              </a:graphicData>
            </a:graphic>
          </wp:inline>
        </w:drawing>
      </w:r>
    </w:p>
    <w:p w:rsidR="00A0514B" w:rsidRDefault="00A0514B" w:rsidP="00A0514B">
      <w:pPr>
        <w:rPr>
          <w:lang w:val="en-US"/>
        </w:rPr>
      </w:pPr>
      <w:r>
        <w:rPr>
          <w:lang w:val="en-US"/>
        </w:rPr>
        <w:t>Two PO source types are currently implemented (4 and 7) and a brightness source is under development (6).</w:t>
      </w:r>
    </w:p>
    <w:p w:rsidR="00174547" w:rsidRDefault="00A0514B" w:rsidP="00A0514B">
      <w:pPr>
        <w:rPr>
          <w:lang w:val="en-US"/>
        </w:rPr>
      </w:pPr>
      <w:r>
        <w:rPr>
          <w:lang w:val="en-US"/>
        </w:rPr>
        <w:t>Source 4: The sour</w:t>
      </w:r>
      <w:r w:rsidR="00174547">
        <w:rPr>
          <w:lang w:val="en-US"/>
        </w:rPr>
        <w:t xml:space="preserve">ce </w:t>
      </w:r>
      <w:proofErr w:type="gramStart"/>
      <w:r w:rsidR="00174547">
        <w:rPr>
          <w:lang w:val="en-US"/>
        </w:rPr>
        <w:t>is defined</w:t>
      </w:r>
      <w:proofErr w:type="gramEnd"/>
      <w:r w:rsidR="00174547">
        <w:rPr>
          <w:lang w:val="en-US"/>
        </w:rPr>
        <w:t xml:space="preserve"> in the </w:t>
      </w:r>
      <w:hyperlink w:anchor="_WAVE_Format" w:history="1">
        <w:r w:rsidR="00174547" w:rsidRPr="00174547">
          <w:rPr>
            <w:rStyle w:val="Hyperlink"/>
            <w:lang w:val="en-US"/>
          </w:rPr>
          <w:t>WAVE Format</w:t>
        </w:r>
      </w:hyperlink>
      <w:r>
        <w:rPr>
          <w:lang w:val="en-US"/>
        </w:rPr>
        <w:t>. The real and</w:t>
      </w:r>
      <w:r w:rsidR="00C74D97">
        <w:rPr>
          <w:lang w:val="en-US"/>
        </w:rPr>
        <w:t xml:space="preserve"> </w:t>
      </w:r>
      <w:r>
        <w:rPr>
          <w:lang w:val="en-US"/>
        </w:rPr>
        <w:t>imaginary part of the horizontal and the vertical electric field amplitude is defined in four separate</w:t>
      </w:r>
      <w:r w:rsidR="00174547">
        <w:rPr>
          <w:lang w:val="en-US"/>
        </w:rPr>
        <w:t xml:space="preserve"> files</w:t>
      </w:r>
      <w:r w:rsidR="00C74D97">
        <w:rPr>
          <w:lang w:val="en-US"/>
        </w:rPr>
        <w:t>, e.g. eyreal.dat eyimag.dat ezreal.dat</w:t>
      </w:r>
      <w:r w:rsidR="00C74D97" w:rsidRPr="00C74D97">
        <w:rPr>
          <w:lang w:val="en-US"/>
        </w:rPr>
        <w:t xml:space="preserve"> ezimag</w:t>
      </w:r>
      <w:r w:rsidR="00C74D97">
        <w:rPr>
          <w:lang w:val="en-US"/>
        </w:rPr>
        <w:t>.dat</w:t>
      </w:r>
      <w:r w:rsidR="00174547">
        <w:rPr>
          <w:lang w:val="en-US"/>
        </w:rPr>
        <w:t>.</w:t>
      </w:r>
    </w:p>
    <w:p w:rsidR="00A0514B" w:rsidRDefault="00174547" w:rsidP="00A0514B">
      <w:pPr>
        <w:rPr>
          <w:lang w:val="en-US"/>
        </w:rPr>
      </w:pPr>
      <w:r>
        <w:rPr>
          <w:lang w:val="en-US"/>
        </w:rPr>
        <w:t xml:space="preserve">Source 7: The source </w:t>
      </w:r>
      <w:proofErr w:type="gramStart"/>
      <w:r>
        <w:rPr>
          <w:lang w:val="en-US"/>
        </w:rPr>
        <w:t>is defined</w:t>
      </w:r>
      <w:proofErr w:type="gramEnd"/>
      <w:r>
        <w:rPr>
          <w:lang w:val="en-US"/>
        </w:rPr>
        <w:t xml:space="preserve"> in hdf5 format </w:t>
      </w:r>
      <w:hyperlink w:anchor="_HDF5_Format" w:history="1">
        <w:r w:rsidRPr="00174547">
          <w:rPr>
            <w:rStyle w:val="Hyperlink"/>
            <w:lang w:val="en-US"/>
          </w:rPr>
          <w:t>HDF5 Format</w:t>
        </w:r>
      </w:hyperlink>
      <w:r>
        <w:rPr>
          <w:lang w:val="en-US"/>
        </w:rPr>
        <w:t xml:space="preserve">. </w:t>
      </w:r>
    </w:p>
    <w:p w:rsidR="00174547" w:rsidRDefault="00174547" w:rsidP="00A0514B">
      <w:pPr>
        <w:rPr>
          <w:lang w:val="en-US"/>
        </w:rPr>
      </w:pPr>
      <w:r>
        <w:rPr>
          <w:lang w:val="en-US"/>
        </w:rPr>
        <w:t xml:space="preserve">Source 6: </w:t>
      </w:r>
      <w:r w:rsidR="00C74D97">
        <w:rPr>
          <w:lang w:val="en-US"/>
        </w:rPr>
        <w:t>Another approach for a source description is the brightness (K.-J. Kim) or Wigner distribution. This 4-dimensional quantity (depending upon two coordinates (</w:t>
      </w:r>
      <w:proofErr w:type="spellStart"/>
      <w:r w:rsidR="00C74D97">
        <w:rPr>
          <w:lang w:val="en-US"/>
        </w:rPr>
        <w:t>y,z</w:t>
      </w:r>
      <w:proofErr w:type="spellEnd"/>
      <w:r w:rsidR="00C74D97">
        <w:rPr>
          <w:lang w:val="en-US"/>
        </w:rPr>
        <w:t>) and two angles (</w:t>
      </w:r>
      <w:proofErr w:type="spellStart"/>
      <w:r w:rsidR="00C74D97">
        <w:rPr>
          <w:lang w:val="en-US"/>
        </w:rPr>
        <w:t>y’,z</w:t>
      </w:r>
      <w:proofErr w:type="spellEnd"/>
      <w:r w:rsidR="00C74D97">
        <w:rPr>
          <w:lang w:val="en-US"/>
        </w:rPr>
        <w:t>’) does not correspond to a physical quantity. It is not positive definite. Integration over two variables gives a measurable quantity, e.g. the transverse distribution vs. (</w:t>
      </w:r>
      <w:proofErr w:type="spellStart"/>
      <w:r w:rsidR="00C74D97">
        <w:rPr>
          <w:lang w:val="en-US"/>
        </w:rPr>
        <w:t>y,z</w:t>
      </w:r>
      <w:proofErr w:type="spellEnd"/>
      <w:r w:rsidR="00C74D97">
        <w:rPr>
          <w:lang w:val="en-US"/>
        </w:rPr>
        <w:t>) or the divergences (</w:t>
      </w:r>
      <w:proofErr w:type="spellStart"/>
      <w:r w:rsidR="00C74D97">
        <w:rPr>
          <w:lang w:val="en-US"/>
        </w:rPr>
        <w:t>y’,z</w:t>
      </w:r>
      <w:proofErr w:type="spellEnd"/>
      <w:r w:rsidR="00C74D97">
        <w:rPr>
          <w:lang w:val="en-US"/>
        </w:rPr>
        <w:t>’). This source type is under development.</w:t>
      </w:r>
    </w:p>
    <w:p w:rsidR="00917929" w:rsidRPr="00917929" w:rsidRDefault="00917929" w:rsidP="00917929">
      <w:pPr>
        <w:rPr>
          <w:lang w:val="en-US"/>
        </w:rPr>
      </w:pPr>
      <w:r w:rsidRPr="00917929">
        <w:rPr>
          <w:lang w:val="en-US"/>
        </w:rPr>
        <w:t xml:space="preserve">In case the image plane is out of focus the transverse co-ordinates in the image plane and the angles for which the major contributions to the integral appear are strongly correlated. To avoid adding lots of zeros one should set the parameters </w:t>
      </w:r>
      <w:proofErr w:type="spellStart"/>
      <w:r w:rsidRPr="00917929">
        <w:rPr>
          <w:lang w:val="en-US"/>
        </w:rPr>
        <w:t>distfocy</w:t>
      </w:r>
      <w:proofErr w:type="spellEnd"/>
      <w:r w:rsidRPr="00917929">
        <w:rPr>
          <w:lang w:val="en-US"/>
        </w:rPr>
        <w:t xml:space="preserve"> and </w:t>
      </w:r>
      <w:proofErr w:type="spellStart"/>
      <w:r w:rsidRPr="00917929">
        <w:rPr>
          <w:lang w:val="en-US"/>
        </w:rPr>
        <w:t>distfocz</w:t>
      </w:r>
      <w:proofErr w:type="spellEnd"/>
      <w:r w:rsidRPr="00917929">
        <w:rPr>
          <w:lang w:val="en-US"/>
        </w:rPr>
        <w:t xml:space="preserve"> (distances from the image plane to the vertical and the horizontal focus) appropriately. </w:t>
      </w:r>
      <w:proofErr w:type="spellStart"/>
      <w:r w:rsidRPr="00917929">
        <w:rPr>
          <w:lang w:val="en-US"/>
        </w:rPr>
        <w:t>distfoc</w:t>
      </w:r>
      <w:proofErr w:type="spellEnd"/>
      <w:r w:rsidRPr="00917929">
        <w:rPr>
          <w:lang w:val="en-US"/>
        </w:rPr>
        <w:t xml:space="preserve"> is positive if the image plane is located downstream to the focus. Then, at the transverse positions y' and z' in the image plane the angles of integration are </w:t>
      </w:r>
      <w:proofErr w:type="spellStart"/>
      <w:r w:rsidRPr="00917929">
        <w:rPr>
          <w:lang w:val="en-US"/>
        </w:rPr>
        <w:t>centred</w:t>
      </w:r>
      <w:proofErr w:type="spellEnd"/>
      <w:r w:rsidRPr="00917929">
        <w:rPr>
          <w:lang w:val="en-US"/>
        </w:rPr>
        <w:t xml:space="preserve"> around the angles </w:t>
      </w:r>
    </w:p>
    <w:p w:rsidR="00917929" w:rsidRPr="00917929" w:rsidRDefault="00917929" w:rsidP="00917929">
      <w:pPr>
        <w:rPr>
          <w:lang w:val="en-US"/>
        </w:rPr>
      </w:pPr>
      <w:r w:rsidRPr="00917929">
        <w:rPr>
          <w:lang w:val="en-US"/>
        </w:rPr>
        <w:t xml:space="preserve">dy'0 = y' / </w:t>
      </w:r>
      <w:proofErr w:type="spellStart"/>
      <w:r w:rsidRPr="00917929">
        <w:rPr>
          <w:lang w:val="en-US"/>
        </w:rPr>
        <w:t>distfocy</w:t>
      </w:r>
      <w:proofErr w:type="spellEnd"/>
      <w:r w:rsidRPr="00917929">
        <w:rPr>
          <w:lang w:val="en-US"/>
        </w:rPr>
        <w:t xml:space="preserve"> and dz'0 = z' / </w:t>
      </w:r>
      <w:proofErr w:type="spellStart"/>
      <w:r w:rsidRPr="00917929">
        <w:rPr>
          <w:lang w:val="en-US"/>
        </w:rPr>
        <w:t>distfocz</w:t>
      </w:r>
      <w:proofErr w:type="spellEnd"/>
      <w:r w:rsidRPr="00917929">
        <w:rPr>
          <w:lang w:val="en-US"/>
        </w:rPr>
        <w:t xml:space="preserve"> </w:t>
      </w:r>
    </w:p>
    <w:p w:rsidR="00917929" w:rsidRDefault="00917929" w:rsidP="00917929">
      <w:pPr>
        <w:rPr>
          <w:lang w:val="en-US"/>
        </w:rPr>
      </w:pPr>
      <w:r w:rsidRPr="00917929">
        <w:rPr>
          <w:lang w:val="en-US"/>
        </w:rPr>
        <w:t xml:space="preserve">Be aware that the </w:t>
      </w:r>
      <w:proofErr w:type="spellStart"/>
      <w:r w:rsidRPr="00917929">
        <w:rPr>
          <w:lang w:val="en-US"/>
        </w:rPr>
        <w:t>divergencies</w:t>
      </w:r>
      <w:proofErr w:type="spellEnd"/>
      <w:r w:rsidRPr="00917929">
        <w:rPr>
          <w:lang w:val="en-US"/>
        </w:rPr>
        <w:t xml:space="preserve"> </w:t>
      </w:r>
      <w:proofErr w:type="spellStart"/>
      <w:r w:rsidRPr="00917929">
        <w:rPr>
          <w:lang w:val="en-US"/>
        </w:rPr>
        <w:t>dy</w:t>
      </w:r>
      <w:proofErr w:type="spellEnd"/>
      <w:r w:rsidRPr="00917929">
        <w:rPr>
          <w:lang w:val="en-US"/>
        </w:rPr>
        <w:t xml:space="preserve">’ and </w:t>
      </w:r>
      <w:proofErr w:type="spellStart"/>
      <w:r w:rsidRPr="00917929">
        <w:rPr>
          <w:lang w:val="en-US"/>
        </w:rPr>
        <w:t>dz</w:t>
      </w:r>
      <w:proofErr w:type="spellEnd"/>
      <w:r w:rsidRPr="00917929">
        <w:rPr>
          <w:lang w:val="en-US"/>
        </w:rPr>
        <w:t xml:space="preserve">’ which have to be integrated are much smaller out of focus than in the focus. Out of focus the required </w:t>
      </w:r>
      <w:proofErr w:type="spellStart"/>
      <w:r w:rsidRPr="00917929">
        <w:rPr>
          <w:lang w:val="en-US"/>
        </w:rPr>
        <w:t>divergencies</w:t>
      </w:r>
      <w:proofErr w:type="spellEnd"/>
      <w:r w:rsidRPr="00917929">
        <w:rPr>
          <w:lang w:val="en-US"/>
        </w:rPr>
        <w:t xml:space="preserve"> are roughly </w:t>
      </w:r>
      <w:proofErr w:type="spellStart"/>
      <w:r w:rsidRPr="00917929">
        <w:rPr>
          <w:lang w:val="en-US"/>
        </w:rPr>
        <w:t>dy</w:t>
      </w:r>
      <w:proofErr w:type="spellEnd"/>
      <w:r w:rsidRPr="00917929">
        <w:rPr>
          <w:lang w:val="en-US"/>
        </w:rPr>
        <w:t xml:space="preserve">’=vertical focus size/distance from focus and similar for </w:t>
      </w:r>
      <w:proofErr w:type="spellStart"/>
      <w:r w:rsidRPr="00917929">
        <w:rPr>
          <w:lang w:val="en-US"/>
        </w:rPr>
        <w:t>dz</w:t>
      </w:r>
      <w:proofErr w:type="spellEnd"/>
      <w:r w:rsidRPr="00917929">
        <w:rPr>
          <w:lang w:val="en-US"/>
        </w:rPr>
        <w:t>’.</w:t>
      </w:r>
    </w:p>
    <w:p w:rsidR="00C74D97" w:rsidRPr="00A0514B" w:rsidRDefault="00711EC6" w:rsidP="00C74D97">
      <w:pPr>
        <w:pStyle w:val="berschrift3"/>
        <w:rPr>
          <w:lang w:val="en-US"/>
        </w:rPr>
      </w:pPr>
      <w:bookmarkStart w:id="46" w:name="_Toc406586280"/>
      <w:r>
        <w:rPr>
          <w:lang w:val="en-US"/>
        </w:rPr>
        <w:t>PO Multiple Propagation</w:t>
      </w:r>
      <w:bookmarkEnd w:id="46"/>
    </w:p>
    <w:p w:rsidR="00C74D97" w:rsidRDefault="005512A9" w:rsidP="005512A9">
      <w:pPr>
        <w:rPr>
          <w:lang w:val="en-US"/>
        </w:rPr>
      </w:pPr>
      <w:r>
        <w:rPr>
          <w:noProof/>
        </w:rPr>
        <w:lastRenderedPageBreak/>
        <w:drawing>
          <wp:inline distT="0" distB="0" distL="0" distR="0" wp14:anchorId="7EB6025C" wp14:editId="2785825A">
            <wp:extent cx="3076575" cy="185737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Time-dependent.jpg"/>
                    <pic:cNvPicPr/>
                  </pic:nvPicPr>
                  <pic:blipFill>
                    <a:blip r:embed="rId45">
                      <a:extLst>
                        <a:ext uri="{28A0092B-C50C-407E-A947-70E740481C1C}">
                          <a14:useLocalDpi xmlns:a14="http://schemas.microsoft.com/office/drawing/2010/main" val="0"/>
                        </a:ext>
                      </a:extLst>
                    </a:blip>
                    <a:stretch>
                      <a:fillRect/>
                    </a:stretch>
                  </pic:blipFill>
                  <pic:spPr>
                    <a:xfrm>
                      <a:off x="0" y="0"/>
                      <a:ext cx="3076575" cy="1857375"/>
                    </a:xfrm>
                    <a:prstGeom prst="rect">
                      <a:avLst/>
                    </a:prstGeom>
                  </pic:spPr>
                </pic:pic>
              </a:graphicData>
            </a:graphic>
          </wp:inline>
        </w:drawing>
      </w:r>
    </w:p>
    <w:p w:rsidR="007067EC" w:rsidRPr="00E34FDD" w:rsidRDefault="00C74D97" w:rsidP="005512A9">
      <w:pPr>
        <w:rPr>
          <w:i/>
          <w:lang w:val="en-US"/>
        </w:rPr>
      </w:pPr>
      <w:r>
        <w:rPr>
          <w:lang w:val="en-US"/>
        </w:rPr>
        <w:t>FEL code</w:t>
      </w:r>
      <w:r w:rsidR="007067EC">
        <w:rPr>
          <w:lang w:val="en-US"/>
        </w:rPr>
        <w:t>s</w:t>
      </w:r>
      <w:r>
        <w:rPr>
          <w:lang w:val="en-US"/>
        </w:rPr>
        <w:t xml:space="preserve"> such as GENESIS are used to generate time dependent light pulses. W</w:t>
      </w:r>
      <w:r w:rsidR="007067EC">
        <w:rPr>
          <w:lang w:val="en-US"/>
        </w:rPr>
        <w:t xml:space="preserve">ith FFT operations the time slices can be transformed into frequency slices. This step has to be performed outside from the monolithic SPA phase. In the time dependent mode phase reads one slice after the other, propagates each slice and write output files. Input files and output files are organized in WAVE format. The following name convention is expected: </w:t>
      </w:r>
      <w:proofErr w:type="spellStart"/>
      <w:r w:rsidR="007067EC">
        <w:rPr>
          <w:lang w:val="en-US"/>
        </w:rPr>
        <w:t>EYRExxxx.day</w:t>
      </w:r>
      <w:proofErr w:type="spellEnd"/>
      <w:r w:rsidR="007067EC">
        <w:rPr>
          <w:lang w:val="en-US"/>
        </w:rPr>
        <w:t xml:space="preserve"> </w:t>
      </w:r>
      <w:proofErr w:type="spellStart"/>
      <w:r w:rsidR="007067EC">
        <w:rPr>
          <w:lang w:val="en-US"/>
        </w:rPr>
        <w:t>EYIMxxxx.day</w:t>
      </w:r>
      <w:proofErr w:type="spellEnd"/>
      <w:r w:rsidR="007067EC">
        <w:rPr>
          <w:lang w:val="en-US"/>
        </w:rPr>
        <w:t xml:space="preserve"> etc., where </w:t>
      </w:r>
      <w:proofErr w:type="spellStart"/>
      <w:r w:rsidR="007067EC">
        <w:rPr>
          <w:lang w:val="en-US"/>
        </w:rPr>
        <w:t>xxxx</w:t>
      </w:r>
      <w:proofErr w:type="spellEnd"/>
      <w:r w:rsidR="007067EC">
        <w:rPr>
          <w:lang w:val="en-US"/>
        </w:rPr>
        <w:t xml:space="preserve"> is the number of the frequency slice and y is the ID indicating source and image.</w:t>
      </w:r>
      <w:r w:rsidR="00E34FDD">
        <w:rPr>
          <w:lang w:val="en-US"/>
        </w:rPr>
        <w:t xml:space="preserve"> Positive frequencies are running from </w:t>
      </w:r>
      <w:r w:rsidR="00E34FDD" w:rsidRPr="00E34FDD">
        <w:rPr>
          <w:i/>
          <w:lang w:val="en-US"/>
        </w:rPr>
        <w:t xml:space="preserve">0 - </w:t>
      </w:r>
      <w:proofErr w:type="spellStart"/>
      <w:r w:rsidR="00E34FDD" w:rsidRPr="00E34FDD">
        <w:rPr>
          <w:i/>
          <w:lang w:val="en-US"/>
        </w:rPr>
        <w:t>nfreqtot</w:t>
      </w:r>
      <w:proofErr w:type="spellEnd"/>
      <w:r w:rsidR="00E34FDD" w:rsidRPr="00E34FDD">
        <w:rPr>
          <w:i/>
          <w:lang w:val="en-US"/>
        </w:rPr>
        <w:t>/2</w:t>
      </w:r>
      <w:r w:rsidR="00E34FDD">
        <w:rPr>
          <w:lang w:val="en-US"/>
        </w:rPr>
        <w:t xml:space="preserve"> and negative frequencies from </w:t>
      </w:r>
      <w:proofErr w:type="spellStart"/>
      <w:r w:rsidR="00E34FDD">
        <w:rPr>
          <w:i/>
          <w:lang w:val="en-US"/>
        </w:rPr>
        <w:t>nfreqtot</w:t>
      </w:r>
      <w:proofErr w:type="spellEnd"/>
      <w:r w:rsidR="00E34FDD">
        <w:rPr>
          <w:i/>
          <w:lang w:val="en-US"/>
        </w:rPr>
        <w:t xml:space="preserve">/2+1 – </w:t>
      </w:r>
      <w:proofErr w:type="spellStart"/>
      <w:r w:rsidR="00E34FDD">
        <w:rPr>
          <w:i/>
          <w:lang w:val="en-US"/>
        </w:rPr>
        <w:t>nfreqtot</w:t>
      </w:r>
      <w:proofErr w:type="spellEnd"/>
      <w:r w:rsidR="00E34FDD">
        <w:rPr>
          <w:i/>
          <w:lang w:val="en-US"/>
        </w:rPr>
        <w:t>.</w:t>
      </w:r>
    </w:p>
    <w:p w:rsidR="007067EC" w:rsidRPr="007067EC" w:rsidRDefault="007067EC" w:rsidP="007067EC">
      <w:pPr>
        <w:pStyle w:val="Listenabsatz"/>
        <w:numPr>
          <w:ilvl w:val="0"/>
          <w:numId w:val="26"/>
        </w:numPr>
        <w:rPr>
          <w:i/>
          <w:lang w:val="en-US"/>
        </w:rPr>
      </w:pPr>
      <w:proofErr w:type="spellStart"/>
      <w:r w:rsidRPr="007067EC">
        <w:rPr>
          <w:i/>
          <w:lang w:val="en-US"/>
        </w:rPr>
        <w:t>nfreq</w:t>
      </w:r>
      <w:r w:rsidR="0034475B">
        <w:rPr>
          <w:i/>
          <w:lang w:val="en-US"/>
        </w:rPr>
        <w:t>tot</w:t>
      </w:r>
      <w:proofErr w:type="spellEnd"/>
      <w:r w:rsidRPr="007067EC">
        <w:rPr>
          <w:i/>
          <w:lang w:val="en-US"/>
        </w:rPr>
        <w:t>:</w:t>
      </w:r>
      <w:r>
        <w:rPr>
          <w:lang w:val="en-US"/>
        </w:rPr>
        <w:t xml:space="preserve"> </w:t>
      </w:r>
      <w:r w:rsidR="00A56714">
        <w:rPr>
          <w:lang w:val="en-US"/>
        </w:rPr>
        <w:t xml:space="preserve">total </w:t>
      </w:r>
      <w:r>
        <w:rPr>
          <w:lang w:val="en-US"/>
        </w:rPr>
        <w:t xml:space="preserve">number of </w:t>
      </w:r>
      <w:r w:rsidR="0034475B">
        <w:rPr>
          <w:lang w:val="en-US"/>
        </w:rPr>
        <w:t xml:space="preserve">frequency </w:t>
      </w:r>
      <w:r>
        <w:rPr>
          <w:lang w:val="en-US"/>
        </w:rPr>
        <w:t xml:space="preserve">slices </w:t>
      </w:r>
      <w:r w:rsidR="0034475B">
        <w:rPr>
          <w:lang w:val="en-US"/>
        </w:rPr>
        <w:t>as generated from GENESIS time dependent file.</w:t>
      </w:r>
      <w:r>
        <w:rPr>
          <w:lang w:val="en-US"/>
        </w:rPr>
        <w:t xml:space="preserve"> </w:t>
      </w:r>
    </w:p>
    <w:p w:rsidR="007067EC" w:rsidRPr="007067EC" w:rsidRDefault="007067EC" w:rsidP="007067EC">
      <w:pPr>
        <w:pStyle w:val="Listenabsatz"/>
        <w:numPr>
          <w:ilvl w:val="0"/>
          <w:numId w:val="26"/>
        </w:numPr>
        <w:rPr>
          <w:i/>
          <w:lang w:val="en-US"/>
        </w:rPr>
      </w:pPr>
      <w:proofErr w:type="spellStart"/>
      <w:r>
        <w:rPr>
          <w:i/>
          <w:lang w:val="en-US"/>
        </w:rPr>
        <w:t>nfreqpos</w:t>
      </w:r>
      <w:proofErr w:type="spellEnd"/>
      <w:r>
        <w:rPr>
          <w:i/>
          <w:lang w:val="en-US"/>
        </w:rPr>
        <w:t>:</w:t>
      </w:r>
      <w:r>
        <w:rPr>
          <w:lang w:val="en-US"/>
        </w:rPr>
        <w:t xml:space="preserve"> number of used positive frequencies</w:t>
      </w:r>
      <w:r w:rsidR="00A56714">
        <w:rPr>
          <w:lang w:val="en-US"/>
        </w:rPr>
        <w:t xml:space="preserve"> (slice numbers: </w:t>
      </w:r>
      <w:r w:rsidR="00A56714" w:rsidRPr="00A56714">
        <w:rPr>
          <w:i/>
          <w:lang w:val="en-US"/>
        </w:rPr>
        <w:t>0 to nfreqpos-1</w:t>
      </w:r>
      <w:r w:rsidR="00A56714">
        <w:rPr>
          <w:lang w:val="en-US"/>
        </w:rPr>
        <w:t>)</w:t>
      </w:r>
    </w:p>
    <w:p w:rsidR="007067EC" w:rsidRPr="00E34FDD" w:rsidRDefault="007067EC" w:rsidP="00E34FDD">
      <w:pPr>
        <w:pStyle w:val="Listenabsatz"/>
        <w:numPr>
          <w:ilvl w:val="0"/>
          <w:numId w:val="26"/>
        </w:numPr>
        <w:rPr>
          <w:i/>
          <w:lang w:val="en-US"/>
        </w:rPr>
      </w:pPr>
      <w:proofErr w:type="spellStart"/>
      <w:r>
        <w:rPr>
          <w:i/>
          <w:lang w:val="en-US"/>
        </w:rPr>
        <w:t>nfreqneg</w:t>
      </w:r>
      <w:proofErr w:type="spellEnd"/>
      <w:r>
        <w:rPr>
          <w:i/>
          <w:lang w:val="en-US"/>
        </w:rPr>
        <w:t xml:space="preserve">: </w:t>
      </w:r>
      <w:r>
        <w:rPr>
          <w:lang w:val="en-US"/>
        </w:rPr>
        <w:t>number of used negative frequencies</w:t>
      </w:r>
      <w:r w:rsidR="00A56714">
        <w:rPr>
          <w:lang w:val="en-US"/>
        </w:rPr>
        <w:t xml:space="preserve"> (slice numbers: </w:t>
      </w:r>
      <w:proofErr w:type="spellStart"/>
      <w:r w:rsidR="00A56714" w:rsidRPr="00A56714">
        <w:rPr>
          <w:i/>
          <w:lang w:val="en-US"/>
        </w:rPr>
        <w:t>nfreqtot</w:t>
      </w:r>
      <w:proofErr w:type="spellEnd"/>
      <w:r w:rsidR="00A56714" w:rsidRPr="00A56714">
        <w:rPr>
          <w:i/>
          <w:lang w:val="en-US"/>
        </w:rPr>
        <w:t xml:space="preserve"> to nfreqtot-nfreqneg+1</w:t>
      </w:r>
      <w:r w:rsidR="00A56714">
        <w:rPr>
          <w:lang w:val="en-US"/>
        </w:rPr>
        <w:t>)</w:t>
      </w:r>
    </w:p>
    <w:p w:rsidR="007067EC" w:rsidRPr="007067EC" w:rsidRDefault="007067EC" w:rsidP="007067EC">
      <w:pPr>
        <w:pStyle w:val="Listenabsatz"/>
        <w:numPr>
          <w:ilvl w:val="0"/>
          <w:numId w:val="26"/>
        </w:numPr>
        <w:rPr>
          <w:i/>
          <w:lang w:val="en-US"/>
        </w:rPr>
      </w:pPr>
      <w:proofErr w:type="spellStart"/>
      <w:r>
        <w:rPr>
          <w:i/>
          <w:lang w:val="en-US"/>
        </w:rPr>
        <w:t>nsource</w:t>
      </w:r>
      <w:proofErr w:type="spellEnd"/>
      <w:r>
        <w:rPr>
          <w:i/>
          <w:lang w:val="en-US"/>
        </w:rPr>
        <w:t xml:space="preserve">: </w:t>
      </w:r>
      <w:r>
        <w:rPr>
          <w:lang w:val="en-US"/>
        </w:rPr>
        <w:t>ID of source slice</w:t>
      </w:r>
      <w:r w:rsidR="00E34FDD">
        <w:rPr>
          <w:lang w:val="en-US"/>
        </w:rPr>
        <w:t xml:space="preserve"> (one digit number)</w:t>
      </w:r>
    </w:p>
    <w:p w:rsidR="00C74D97" w:rsidRPr="00E34FDD" w:rsidRDefault="007067EC" w:rsidP="007067EC">
      <w:pPr>
        <w:pStyle w:val="Listenabsatz"/>
        <w:numPr>
          <w:ilvl w:val="0"/>
          <w:numId w:val="26"/>
        </w:numPr>
        <w:rPr>
          <w:i/>
          <w:lang w:val="en-US"/>
        </w:rPr>
      </w:pPr>
      <w:proofErr w:type="spellStart"/>
      <w:r>
        <w:rPr>
          <w:i/>
          <w:lang w:val="en-US"/>
        </w:rPr>
        <w:t>nimage</w:t>
      </w:r>
      <w:proofErr w:type="spellEnd"/>
      <w:r>
        <w:rPr>
          <w:i/>
          <w:lang w:val="en-US"/>
        </w:rPr>
        <w:t xml:space="preserve">: </w:t>
      </w:r>
      <w:r>
        <w:rPr>
          <w:lang w:val="en-US"/>
        </w:rPr>
        <w:t>ID of image slice</w:t>
      </w:r>
      <w:r w:rsidR="00C74D97" w:rsidRPr="007067EC">
        <w:rPr>
          <w:i/>
          <w:lang w:val="en-US"/>
        </w:rPr>
        <w:t xml:space="preserve"> </w:t>
      </w:r>
      <w:r w:rsidR="00E34FDD">
        <w:rPr>
          <w:lang w:val="en-US"/>
        </w:rPr>
        <w:t>(one digit number)</w:t>
      </w:r>
    </w:p>
    <w:p w:rsidR="00E34FDD" w:rsidRPr="007067EC" w:rsidRDefault="00E34FDD" w:rsidP="007067EC">
      <w:pPr>
        <w:pStyle w:val="Listenabsatz"/>
        <w:numPr>
          <w:ilvl w:val="0"/>
          <w:numId w:val="26"/>
        </w:numPr>
        <w:rPr>
          <w:i/>
          <w:lang w:val="en-US"/>
        </w:rPr>
      </w:pPr>
      <w:proofErr w:type="spellStart"/>
      <w:r>
        <w:rPr>
          <w:i/>
          <w:lang w:val="en-US"/>
        </w:rPr>
        <w:t>deltatime</w:t>
      </w:r>
      <w:proofErr w:type="spellEnd"/>
      <w:r>
        <w:rPr>
          <w:i/>
          <w:lang w:val="en-US"/>
        </w:rPr>
        <w:t xml:space="preserve">: </w:t>
      </w:r>
      <w:r w:rsidRPr="00E34FDD">
        <w:rPr>
          <w:lang w:val="en-US"/>
        </w:rPr>
        <w:t>time delay between two time slices</w:t>
      </w:r>
    </w:p>
    <w:p w:rsidR="00676518" w:rsidRPr="00676518" w:rsidRDefault="00676518" w:rsidP="00676518">
      <w:pPr>
        <w:pStyle w:val="berschrift3"/>
        <w:rPr>
          <w:lang w:val="en-US"/>
        </w:rPr>
      </w:pPr>
      <w:bookmarkStart w:id="47" w:name="_Toc406586281"/>
      <w:r>
        <w:rPr>
          <w:lang w:val="en-US"/>
        </w:rPr>
        <w:t>PO Apertures</w:t>
      </w:r>
      <w:bookmarkEnd w:id="47"/>
    </w:p>
    <w:p w:rsidR="00676518" w:rsidRDefault="005512A9" w:rsidP="005512A9">
      <w:pPr>
        <w:rPr>
          <w:lang w:val="en-US"/>
        </w:rPr>
      </w:pPr>
      <w:r>
        <w:rPr>
          <w:noProof/>
        </w:rPr>
        <w:drawing>
          <wp:inline distT="0" distB="0" distL="0" distR="0" wp14:anchorId="47E684FF" wp14:editId="7188FD5B">
            <wp:extent cx="3076575" cy="1885950"/>
            <wp:effectExtent l="0" t="0" r="952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PO-Apertures.jpg"/>
                    <pic:cNvPicPr/>
                  </pic:nvPicPr>
                  <pic:blipFill>
                    <a:blip r:embed="rId46">
                      <a:extLst>
                        <a:ext uri="{28A0092B-C50C-407E-A947-70E740481C1C}">
                          <a14:useLocalDpi xmlns:a14="http://schemas.microsoft.com/office/drawing/2010/main" val="0"/>
                        </a:ext>
                      </a:extLst>
                    </a:blip>
                    <a:stretch>
                      <a:fillRect/>
                    </a:stretch>
                  </pic:blipFill>
                  <pic:spPr>
                    <a:xfrm>
                      <a:off x="0" y="0"/>
                      <a:ext cx="3076575" cy="1885950"/>
                    </a:xfrm>
                    <a:prstGeom prst="rect">
                      <a:avLst/>
                    </a:prstGeom>
                  </pic:spPr>
                </pic:pic>
              </a:graphicData>
            </a:graphic>
          </wp:inline>
        </w:drawing>
      </w:r>
    </w:p>
    <w:p w:rsidR="00676518" w:rsidRDefault="00676518" w:rsidP="001C3D8A">
      <w:pPr>
        <w:rPr>
          <w:lang w:val="en-US"/>
        </w:rPr>
      </w:pPr>
      <w:r>
        <w:rPr>
          <w:lang w:val="en-US"/>
        </w:rPr>
        <w:t>Apertures can be applied to the source field distribution</w:t>
      </w:r>
      <w:r w:rsidR="001C3D8A">
        <w:rPr>
          <w:lang w:val="en-US"/>
        </w:rPr>
        <w:t xml:space="preserve">. </w:t>
      </w:r>
      <w:r w:rsidR="001C3D8A" w:rsidRPr="001C3D8A">
        <w:rPr>
          <w:lang w:val="en-US"/>
        </w:rPr>
        <w:t>To propagate through an aperture,</w:t>
      </w:r>
      <w:r w:rsidR="00943BE8">
        <w:rPr>
          <w:lang w:val="en-US"/>
        </w:rPr>
        <w:t xml:space="preserve"> which is not located in the source plane,</w:t>
      </w:r>
      <w:r w:rsidR="001C3D8A" w:rsidRPr="001C3D8A">
        <w:rPr>
          <w:lang w:val="en-US"/>
        </w:rPr>
        <w:t xml:space="preserve"> it is necessary to </w:t>
      </w:r>
      <w:r w:rsidR="00943BE8">
        <w:rPr>
          <w:lang w:val="en-US"/>
        </w:rPr>
        <w:t xml:space="preserve">proceed in 2 steps </w:t>
      </w:r>
      <w:proofErr w:type="spellStart"/>
      <w:r w:rsidR="00943BE8">
        <w:rPr>
          <w:lang w:val="en-US"/>
        </w:rPr>
        <w:t>i</w:t>
      </w:r>
      <w:proofErr w:type="spellEnd"/>
      <w:r w:rsidR="00943BE8">
        <w:rPr>
          <w:lang w:val="en-US"/>
        </w:rPr>
        <w:t>) propagate the field distribution to the aperture plane and save the results to files; ii)</w:t>
      </w:r>
      <w:r w:rsidR="001C3D8A" w:rsidRPr="001C3D8A">
        <w:rPr>
          <w:lang w:val="en-US"/>
        </w:rPr>
        <w:t xml:space="preserve"> These files then serve as t</w:t>
      </w:r>
      <w:r w:rsidR="00943BE8">
        <w:rPr>
          <w:lang w:val="en-US"/>
        </w:rPr>
        <w:t xml:space="preserve">he input to a further </w:t>
      </w:r>
      <w:r w:rsidR="001C3D8A" w:rsidRPr="001C3D8A">
        <w:rPr>
          <w:lang w:val="en-US"/>
        </w:rPr>
        <w:t>propagation, where the desired aperture</w:t>
      </w:r>
      <w:r w:rsidR="00943BE8">
        <w:rPr>
          <w:lang w:val="en-US"/>
        </w:rPr>
        <w:t>s are applied prior to this step.</w:t>
      </w:r>
    </w:p>
    <w:p w:rsidR="00676518" w:rsidRPr="00676518" w:rsidRDefault="00676518" w:rsidP="00676518">
      <w:pPr>
        <w:pStyle w:val="Listenabsatz"/>
        <w:numPr>
          <w:ilvl w:val="0"/>
          <w:numId w:val="26"/>
        </w:numPr>
        <w:rPr>
          <w:i/>
          <w:lang w:val="en-US"/>
        </w:rPr>
      </w:pPr>
      <w:proofErr w:type="spellStart"/>
      <w:r w:rsidRPr="00676518">
        <w:rPr>
          <w:i/>
          <w:lang w:val="en-US"/>
        </w:rPr>
        <w:t>rpin</w:t>
      </w:r>
      <w:proofErr w:type="spellEnd"/>
      <w:r w:rsidRPr="00676518">
        <w:rPr>
          <w:i/>
          <w:lang w:val="en-US"/>
        </w:rPr>
        <w:t xml:space="preserve">: </w:t>
      </w:r>
      <w:r w:rsidRPr="00676518">
        <w:rPr>
          <w:lang w:val="en-US"/>
        </w:rPr>
        <w:t>radius of circular aperture</w:t>
      </w:r>
    </w:p>
    <w:p w:rsidR="00676518" w:rsidRPr="00676518" w:rsidRDefault="00676518" w:rsidP="00676518">
      <w:pPr>
        <w:pStyle w:val="Listenabsatz"/>
        <w:numPr>
          <w:ilvl w:val="0"/>
          <w:numId w:val="26"/>
        </w:numPr>
        <w:rPr>
          <w:i/>
          <w:lang w:val="en-US"/>
        </w:rPr>
      </w:pPr>
      <w:proofErr w:type="spellStart"/>
      <w:r>
        <w:rPr>
          <w:i/>
          <w:lang w:val="en-US"/>
        </w:rPr>
        <w:t>srcymin</w:t>
      </w:r>
      <w:proofErr w:type="spellEnd"/>
      <w:r>
        <w:rPr>
          <w:i/>
          <w:lang w:val="en-US"/>
        </w:rPr>
        <w:t xml:space="preserve">, </w:t>
      </w:r>
      <w:proofErr w:type="spellStart"/>
      <w:r>
        <w:rPr>
          <w:i/>
          <w:lang w:val="en-US"/>
        </w:rPr>
        <w:t>srcymax</w:t>
      </w:r>
      <w:proofErr w:type="spellEnd"/>
      <w:r>
        <w:rPr>
          <w:i/>
          <w:lang w:val="en-US"/>
        </w:rPr>
        <w:t xml:space="preserve">: </w:t>
      </w:r>
      <w:r>
        <w:rPr>
          <w:lang w:val="en-US"/>
        </w:rPr>
        <w:t>vertical aperture limits</w:t>
      </w:r>
    </w:p>
    <w:p w:rsidR="00676518" w:rsidRPr="00676518" w:rsidRDefault="00676518" w:rsidP="00676518">
      <w:pPr>
        <w:pStyle w:val="Listenabsatz"/>
        <w:numPr>
          <w:ilvl w:val="0"/>
          <w:numId w:val="26"/>
        </w:numPr>
        <w:rPr>
          <w:i/>
          <w:lang w:val="en-US"/>
        </w:rPr>
      </w:pPr>
      <w:proofErr w:type="spellStart"/>
      <w:r>
        <w:rPr>
          <w:i/>
          <w:lang w:val="en-US"/>
        </w:rPr>
        <w:t>srczmin</w:t>
      </w:r>
      <w:proofErr w:type="spellEnd"/>
      <w:r>
        <w:rPr>
          <w:i/>
          <w:lang w:val="en-US"/>
        </w:rPr>
        <w:t xml:space="preserve">, </w:t>
      </w:r>
      <w:proofErr w:type="spellStart"/>
      <w:r>
        <w:rPr>
          <w:i/>
          <w:lang w:val="en-US"/>
        </w:rPr>
        <w:t>srczmax</w:t>
      </w:r>
      <w:proofErr w:type="spellEnd"/>
      <w:r>
        <w:rPr>
          <w:i/>
          <w:lang w:val="en-US"/>
        </w:rPr>
        <w:t xml:space="preserve">: </w:t>
      </w:r>
      <w:r>
        <w:rPr>
          <w:lang w:val="en-US"/>
        </w:rPr>
        <w:t>horizont</w:t>
      </w:r>
      <w:r w:rsidRPr="00676518">
        <w:rPr>
          <w:lang w:val="en-US"/>
        </w:rPr>
        <w:t>al aperture limits</w:t>
      </w:r>
    </w:p>
    <w:p w:rsidR="00676518" w:rsidRPr="00676518" w:rsidRDefault="00676518" w:rsidP="00676518">
      <w:pPr>
        <w:pStyle w:val="Listenabsatz"/>
        <w:numPr>
          <w:ilvl w:val="0"/>
          <w:numId w:val="26"/>
        </w:numPr>
        <w:rPr>
          <w:i/>
          <w:lang w:val="en-US"/>
        </w:rPr>
      </w:pPr>
      <w:proofErr w:type="spellStart"/>
      <w:r>
        <w:rPr>
          <w:i/>
          <w:lang w:val="en-US"/>
        </w:rPr>
        <w:lastRenderedPageBreak/>
        <w:t>ipinarr</w:t>
      </w:r>
      <w:proofErr w:type="spellEnd"/>
      <w:r>
        <w:rPr>
          <w:i/>
          <w:lang w:val="en-US"/>
        </w:rPr>
        <w:t xml:space="preserve">: </w:t>
      </w:r>
      <w:r>
        <w:rPr>
          <w:lang w:val="en-US"/>
        </w:rPr>
        <w:t>(1) a pinhole array aperture is enabled; (0) no pinhole array aperture</w:t>
      </w:r>
    </w:p>
    <w:p w:rsidR="00676518" w:rsidRDefault="00676518" w:rsidP="00676518">
      <w:pPr>
        <w:pStyle w:val="Listenabsatz"/>
        <w:numPr>
          <w:ilvl w:val="0"/>
          <w:numId w:val="26"/>
        </w:numPr>
        <w:rPr>
          <w:i/>
          <w:lang w:val="en-US"/>
        </w:rPr>
      </w:pPr>
      <w:r>
        <w:rPr>
          <w:i/>
          <w:lang w:val="en-US"/>
        </w:rPr>
        <w:t>the following 4 parameters describe the micro apertures (size and distances)</w:t>
      </w:r>
    </w:p>
    <w:p w:rsidR="00DB5695" w:rsidRDefault="00DB5695" w:rsidP="00DB5695">
      <w:pPr>
        <w:pStyle w:val="berschrift3"/>
        <w:rPr>
          <w:lang w:val="en-US"/>
        </w:rPr>
      </w:pPr>
      <w:bookmarkStart w:id="48" w:name="_PO_Integration"/>
      <w:bookmarkStart w:id="49" w:name="_Toc406586282"/>
      <w:bookmarkEnd w:id="48"/>
      <w:r>
        <w:rPr>
          <w:lang w:val="en-US"/>
        </w:rPr>
        <w:t>PO Integration</w:t>
      </w:r>
      <w:bookmarkEnd w:id="49"/>
    </w:p>
    <w:p w:rsidR="00DB5695" w:rsidRDefault="005512A9" w:rsidP="005512A9">
      <w:pPr>
        <w:rPr>
          <w:lang w:val="en-US"/>
        </w:rPr>
      </w:pPr>
      <w:r>
        <w:rPr>
          <w:noProof/>
        </w:rPr>
        <w:drawing>
          <wp:inline distT="0" distB="0" distL="0" distR="0" wp14:anchorId="43A815FE" wp14:editId="22609801">
            <wp:extent cx="3105150" cy="19240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PO-Integration.jpg"/>
                    <pic:cNvPicPr/>
                  </pic:nvPicPr>
                  <pic:blipFill>
                    <a:blip r:embed="rId47">
                      <a:extLst>
                        <a:ext uri="{28A0092B-C50C-407E-A947-70E740481C1C}">
                          <a14:useLocalDpi xmlns:a14="http://schemas.microsoft.com/office/drawing/2010/main" val="0"/>
                        </a:ext>
                      </a:extLst>
                    </a:blip>
                    <a:stretch>
                      <a:fillRect/>
                    </a:stretch>
                  </pic:blipFill>
                  <pic:spPr>
                    <a:xfrm>
                      <a:off x="0" y="0"/>
                      <a:ext cx="3105150" cy="1924050"/>
                    </a:xfrm>
                    <a:prstGeom prst="rect">
                      <a:avLst/>
                    </a:prstGeom>
                  </pic:spPr>
                </pic:pic>
              </a:graphicData>
            </a:graphic>
          </wp:inline>
        </w:drawing>
      </w:r>
    </w:p>
    <w:p w:rsidR="00DB5695" w:rsidRPr="003053CD" w:rsidRDefault="00AB04AE" w:rsidP="00AB04AE">
      <w:pPr>
        <w:pStyle w:val="Listenabsatz"/>
        <w:numPr>
          <w:ilvl w:val="0"/>
          <w:numId w:val="26"/>
        </w:numPr>
        <w:rPr>
          <w:lang w:val="en-US"/>
        </w:rPr>
      </w:pPr>
      <w:proofErr w:type="spellStart"/>
      <w:r w:rsidRPr="003053CD">
        <w:rPr>
          <w:i/>
          <w:lang w:val="en-US"/>
        </w:rPr>
        <w:t>ispline</w:t>
      </w:r>
      <w:proofErr w:type="spellEnd"/>
      <w:r w:rsidRPr="003053CD">
        <w:rPr>
          <w:i/>
          <w:lang w:val="en-US"/>
        </w:rPr>
        <w:t xml:space="preserve"> = 0:</w:t>
      </w:r>
      <w:r w:rsidRPr="003053CD">
        <w:rPr>
          <w:lang w:val="en-US"/>
        </w:rPr>
        <w:t xml:space="preserve"> </w:t>
      </w:r>
      <w:r w:rsidR="00DB5695" w:rsidRPr="003053CD">
        <w:rPr>
          <w:lang w:val="en-US"/>
        </w:rPr>
        <w:t>Simpson integration</w:t>
      </w:r>
      <w:r w:rsidR="003053CD" w:rsidRPr="003053CD">
        <w:rPr>
          <w:lang w:val="en-US"/>
        </w:rPr>
        <w:t xml:space="preserve">; this is a robust method which does the work for a sufficiently high density of angles. </w:t>
      </w:r>
      <w:r w:rsidR="00DB5695" w:rsidRPr="003053CD">
        <w:rPr>
          <w:lang w:val="en-US"/>
        </w:rPr>
        <w:t xml:space="preserve">The four electric field files </w:t>
      </w:r>
      <w:proofErr w:type="spellStart"/>
      <w:r w:rsidR="00DB5695" w:rsidRPr="003053CD">
        <w:rPr>
          <w:lang w:val="en-US"/>
        </w:rPr>
        <w:t>eyre</w:t>
      </w:r>
      <w:proofErr w:type="spellEnd"/>
      <w:r w:rsidR="00DB5695" w:rsidRPr="003053CD">
        <w:rPr>
          <w:lang w:val="en-US"/>
        </w:rPr>
        <w:t xml:space="preserve">, </w:t>
      </w:r>
      <w:proofErr w:type="spellStart"/>
      <w:r w:rsidR="00DB5695" w:rsidRPr="003053CD">
        <w:rPr>
          <w:lang w:val="en-US"/>
        </w:rPr>
        <w:t>eyim</w:t>
      </w:r>
      <w:proofErr w:type="spellEnd"/>
      <w:r w:rsidR="00DB5695" w:rsidRPr="003053CD">
        <w:rPr>
          <w:lang w:val="en-US"/>
        </w:rPr>
        <w:t xml:space="preserve">, </w:t>
      </w:r>
      <w:proofErr w:type="spellStart"/>
      <w:r w:rsidR="00DB5695" w:rsidRPr="003053CD">
        <w:rPr>
          <w:lang w:val="en-US"/>
        </w:rPr>
        <w:t>ezre</w:t>
      </w:r>
      <w:proofErr w:type="spellEnd"/>
      <w:r w:rsidR="00DB5695" w:rsidRPr="003053CD">
        <w:rPr>
          <w:lang w:val="en-US"/>
        </w:rPr>
        <w:t xml:space="preserve">, </w:t>
      </w:r>
      <w:proofErr w:type="spellStart"/>
      <w:r w:rsidR="00DB5695" w:rsidRPr="003053CD">
        <w:rPr>
          <w:lang w:val="en-US"/>
        </w:rPr>
        <w:t>ezim</w:t>
      </w:r>
      <w:proofErr w:type="spellEnd"/>
      <w:r w:rsidR="00DB5695" w:rsidRPr="003053CD">
        <w:rPr>
          <w:lang w:val="en-US"/>
        </w:rPr>
        <w:t xml:space="preserve"> describe the real and imaginary part of the vertical and horizontal electric field vector in the source plane. </w:t>
      </w:r>
    </w:p>
    <w:p w:rsidR="00FD3E0F" w:rsidRDefault="00FD3E0F" w:rsidP="00DB5695">
      <w:pPr>
        <w:pStyle w:val="Listenabsatz"/>
        <w:numPr>
          <w:ilvl w:val="0"/>
          <w:numId w:val="26"/>
        </w:numPr>
        <w:rPr>
          <w:lang w:val="en-US"/>
        </w:rPr>
      </w:pPr>
      <w:proofErr w:type="spellStart"/>
      <w:r>
        <w:rPr>
          <w:lang w:val="en-US"/>
        </w:rPr>
        <w:t>ispline</w:t>
      </w:r>
      <w:proofErr w:type="spellEnd"/>
      <w:r>
        <w:rPr>
          <w:lang w:val="en-US"/>
        </w:rPr>
        <w:t xml:space="preserve"> = 1: Cubic spline interpolation; currently only equidistant grid implemented</w:t>
      </w:r>
    </w:p>
    <w:p w:rsidR="00FD3E0F" w:rsidRPr="00FD3E0F" w:rsidRDefault="00FD3E0F" w:rsidP="00DB5695">
      <w:pPr>
        <w:pStyle w:val="Listenabsatz"/>
        <w:numPr>
          <w:ilvl w:val="0"/>
          <w:numId w:val="26"/>
        </w:numPr>
        <w:rPr>
          <w:lang w:val="en-US"/>
        </w:rPr>
      </w:pPr>
      <w:proofErr w:type="spellStart"/>
      <w:r>
        <w:rPr>
          <w:lang w:val="en-US"/>
        </w:rPr>
        <w:t>ispline</w:t>
      </w:r>
      <w:proofErr w:type="spellEnd"/>
      <w:r>
        <w:rPr>
          <w:lang w:val="en-US"/>
        </w:rPr>
        <w:t xml:space="preserve"> = 2: Cubic spline interpolation; the data are sorted for increasing x-values</w:t>
      </w:r>
    </w:p>
    <w:p w:rsidR="00AB04AE" w:rsidRDefault="00AB04AE" w:rsidP="00DB5695">
      <w:pPr>
        <w:pStyle w:val="Listenabsatz"/>
        <w:numPr>
          <w:ilvl w:val="0"/>
          <w:numId w:val="26"/>
        </w:numPr>
        <w:rPr>
          <w:lang w:val="en-US"/>
        </w:rPr>
      </w:pPr>
      <w:proofErr w:type="spellStart"/>
      <w:r w:rsidRPr="00AB04AE">
        <w:rPr>
          <w:i/>
          <w:lang w:val="en-US"/>
        </w:rPr>
        <w:t>ispline</w:t>
      </w:r>
      <w:proofErr w:type="spellEnd"/>
      <w:r>
        <w:rPr>
          <w:i/>
          <w:lang w:val="en-US"/>
        </w:rPr>
        <w:t xml:space="preserve"> &lt; </w:t>
      </w:r>
      <w:r w:rsidRPr="00AB04AE">
        <w:rPr>
          <w:i/>
          <w:lang w:val="en-US"/>
        </w:rPr>
        <w:t>0</w:t>
      </w:r>
      <w:r w:rsidR="003053CD">
        <w:rPr>
          <w:i/>
          <w:lang w:val="en-US"/>
        </w:rPr>
        <w:t xml:space="preserve"> (under construction, not available, yet)</w:t>
      </w:r>
      <w:r w:rsidRPr="00AB04AE">
        <w:rPr>
          <w:i/>
          <w:lang w:val="en-US"/>
        </w:rPr>
        <w:t>:</w:t>
      </w:r>
      <w:r w:rsidRPr="00AB04AE">
        <w:rPr>
          <w:lang w:val="en-US"/>
        </w:rPr>
        <w:t xml:space="preserve"> For rapidly oscillating integrands, the Simpson integration may require a large number of integration steps. A more sophisticated integration scheme is based on a</w:t>
      </w:r>
      <w:r w:rsidR="003053CD">
        <w:rPr>
          <w:lang w:val="en-US"/>
        </w:rPr>
        <w:t>n</w:t>
      </w:r>
      <w:r w:rsidRPr="00AB04AE">
        <w:rPr>
          <w:lang w:val="en-US"/>
        </w:rPr>
        <w:t xml:space="preserve"> amplitude and phase representation of the source</w:t>
      </w:r>
      <w:r w:rsidR="00DB5695" w:rsidRPr="00AB04AE">
        <w:rPr>
          <w:lang w:val="en-US"/>
        </w:rPr>
        <w:t xml:space="preserve">. Since the fluctuation of the integrand </w:t>
      </w:r>
      <w:r w:rsidRPr="00AB04AE">
        <w:rPr>
          <w:lang w:val="en-US"/>
        </w:rPr>
        <w:t>may be much smaller an analytic integration can be performed which reduces the number of required integration steps significantly.</w:t>
      </w:r>
      <w:r>
        <w:rPr>
          <w:lang w:val="en-US"/>
        </w:rPr>
        <w:t xml:space="preserve"> This method is not suited for noisy data where an analytic description of parts of the fields is inappropriate. Furthermore, the two dimensional transformation from fields to amplitudes and phases is difficult and there is no robust algor</w:t>
      </w:r>
      <w:r w:rsidR="003053CD">
        <w:rPr>
          <w:lang w:val="en-US"/>
        </w:rPr>
        <w:t>ithm available, currently.</w:t>
      </w:r>
    </w:p>
    <w:p w:rsidR="00BC743C" w:rsidRPr="00DF4CFD" w:rsidRDefault="009A2BD0" w:rsidP="00DF4CFD">
      <w:pPr>
        <w:pStyle w:val="Listenabsatz"/>
        <w:numPr>
          <w:ilvl w:val="0"/>
          <w:numId w:val="26"/>
        </w:numPr>
        <w:rPr>
          <w:lang w:val="en-US"/>
        </w:rPr>
      </w:pPr>
      <w:r w:rsidRPr="007D02FC">
        <w:rPr>
          <w:i/>
          <w:lang w:val="en-US"/>
        </w:rPr>
        <w:t>grid parameters</w:t>
      </w:r>
      <w:r w:rsidR="00DF4CFD">
        <w:rPr>
          <w:i/>
          <w:lang w:val="en-US"/>
        </w:rPr>
        <w:t>, ranges</w:t>
      </w:r>
      <w:r w:rsidRPr="007D02FC">
        <w:rPr>
          <w:i/>
          <w:lang w:val="en-US"/>
        </w:rPr>
        <w:t>:</w:t>
      </w:r>
      <w:r w:rsidRPr="007D02FC">
        <w:rPr>
          <w:lang w:val="en-US"/>
        </w:rPr>
        <w:t xml:space="preserve"> </w:t>
      </w:r>
      <w:r w:rsidR="00BC743C" w:rsidRPr="007D02FC">
        <w:rPr>
          <w:lang w:val="en-US"/>
        </w:rPr>
        <w:t xml:space="preserve">The range of integration, i.e. </w:t>
      </w:r>
      <w:proofErr w:type="spellStart"/>
      <w:r w:rsidR="007D02FC" w:rsidRPr="007D02FC">
        <w:rPr>
          <w:lang w:val="en-US"/>
        </w:rPr>
        <w:t>ymin</w:t>
      </w:r>
      <w:proofErr w:type="spellEnd"/>
      <w:r w:rsidR="007D02FC" w:rsidRPr="007D02FC">
        <w:rPr>
          <w:lang w:val="en-US"/>
        </w:rPr>
        <w:t xml:space="preserve"> / </w:t>
      </w:r>
      <w:proofErr w:type="spellStart"/>
      <w:r w:rsidR="007D02FC" w:rsidRPr="007D02FC">
        <w:rPr>
          <w:lang w:val="en-US"/>
        </w:rPr>
        <w:t>ymax</w:t>
      </w:r>
      <w:proofErr w:type="spellEnd"/>
      <w:r w:rsidR="007D02FC" w:rsidRPr="007D02FC">
        <w:rPr>
          <w:lang w:val="en-US"/>
        </w:rPr>
        <w:t xml:space="preserve"> and </w:t>
      </w:r>
      <w:proofErr w:type="spellStart"/>
      <w:r w:rsidR="007D02FC" w:rsidRPr="007D02FC">
        <w:rPr>
          <w:lang w:val="en-US"/>
        </w:rPr>
        <w:t>zmin</w:t>
      </w:r>
      <w:proofErr w:type="spellEnd"/>
      <w:r w:rsidR="007D02FC" w:rsidRPr="007D02FC">
        <w:rPr>
          <w:lang w:val="en-US"/>
        </w:rPr>
        <w:t xml:space="preserve"> / </w:t>
      </w:r>
      <w:proofErr w:type="spellStart"/>
      <w:r w:rsidR="007D02FC" w:rsidRPr="007D02FC">
        <w:rPr>
          <w:lang w:val="en-US"/>
        </w:rPr>
        <w:t>zmax</w:t>
      </w:r>
      <w:proofErr w:type="spellEnd"/>
      <w:r w:rsidR="007D02FC" w:rsidRPr="007D02FC">
        <w:rPr>
          <w:lang w:val="en-US"/>
        </w:rPr>
        <w:t xml:space="preserve"> for the vertical and horizontal plane</w:t>
      </w:r>
      <w:r w:rsidR="007D02FC">
        <w:rPr>
          <w:lang w:val="en-US"/>
        </w:rPr>
        <w:t>,</w:t>
      </w:r>
      <w:r w:rsidR="007D02FC" w:rsidRPr="007D02FC">
        <w:rPr>
          <w:lang w:val="en-US"/>
        </w:rPr>
        <w:t xml:space="preserve"> have to be minimized in order to avoid useless summation over zero intensity. The integration angles are optimized </w:t>
      </w:r>
      <w:r w:rsidR="007D02FC">
        <w:rPr>
          <w:lang w:val="en-US"/>
        </w:rPr>
        <w:t xml:space="preserve">by pushing the button </w:t>
      </w:r>
      <w:proofErr w:type="spellStart"/>
      <w:r w:rsidR="007D02FC">
        <w:rPr>
          <w:lang w:val="en-US"/>
        </w:rPr>
        <w:t>autorange</w:t>
      </w:r>
      <w:proofErr w:type="spellEnd"/>
      <w:r w:rsidR="007D02FC">
        <w:rPr>
          <w:lang w:val="en-US"/>
        </w:rPr>
        <w:t xml:space="preserve"> (Figure xx).</w:t>
      </w:r>
      <w:r w:rsidR="007D02FC" w:rsidRPr="007D02FC">
        <w:rPr>
          <w:lang w:val="en-US"/>
        </w:rPr>
        <w:t xml:space="preserve"> </w:t>
      </w:r>
      <w:r w:rsidR="007D02FC">
        <w:rPr>
          <w:lang w:val="en-US"/>
        </w:rPr>
        <w:t xml:space="preserve">This button </w:t>
      </w:r>
      <w:r w:rsidR="00DF4CFD">
        <w:rPr>
          <w:lang w:val="en-US"/>
        </w:rPr>
        <w:t xml:space="preserve">gives useful results </w:t>
      </w:r>
      <w:r w:rsidR="007D02FC">
        <w:rPr>
          <w:lang w:val="en-US"/>
        </w:rPr>
        <w:t xml:space="preserve">only if the numbers </w:t>
      </w:r>
      <w:proofErr w:type="spellStart"/>
      <w:r w:rsidR="007D02FC">
        <w:rPr>
          <w:lang w:val="en-US"/>
        </w:rPr>
        <w:t>distfocy</w:t>
      </w:r>
      <w:proofErr w:type="spellEnd"/>
      <w:r w:rsidR="007D02FC">
        <w:rPr>
          <w:lang w:val="en-US"/>
        </w:rPr>
        <w:t xml:space="preserve"> / </w:t>
      </w:r>
      <w:proofErr w:type="spellStart"/>
      <w:r w:rsidR="007D02FC">
        <w:rPr>
          <w:lang w:val="en-US"/>
        </w:rPr>
        <w:t>distfocz</w:t>
      </w:r>
      <w:proofErr w:type="spellEnd"/>
      <w:r w:rsidR="007D02FC">
        <w:rPr>
          <w:lang w:val="en-US"/>
        </w:rPr>
        <w:t xml:space="preserve"> are set correctly.</w:t>
      </w:r>
    </w:p>
    <w:p w:rsidR="005A41DD" w:rsidRDefault="005A41DD" w:rsidP="007D02FC">
      <w:pPr>
        <w:rPr>
          <w:lang w:val="en-US"/>
        </w:rPr>
      </w:pPr>
      <w:r w:rsidRPr="005A41DD">
        <w:rPr>
          <w:noProof/>
        </w:rPr>
        <w:drawing>
          <wp:inline distT="0" distB="0" distL="0" distR="0" wp14:anchorId="6099E1CD" wp14:editId="0A786FAF">
            <wp:extent cx="1866900" cy="1748852"/>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re-2.jpg"/>
                    <pic:cNvPicPr/>
                  </pic:nvPicPr>
                  <pic:blipFill>
                    <a:blip r:embed="rId48">
                      <a:extLst>
                        <a:ext uri="{28A0092B-C50C-407E-A947-70E740481C1C}">
                          <a14:useLocalDpi xmlns:a14="http://schemas.microsoft.com/office/drawing/2010/main" val="0"/>
                        </a:ext>
                      </a:extLst>
                    </a:blip>
                    <a:stretch>
                      <a:fillRect/>
                    </a:stretch>
                  </pic:blipFill>
                  <pic:spPr>
                    <a:xfrm>
                      <a:off x="0" y="0"/>
                      <a:ext cx="1867994" cy="1749877"/>
                    </a:xfrm>
                    <a:prstGeom prst="rect">
                      <a:avLst/>
                    </a:prstGeom>
                  </pic:spPr>
                </pic:pic>
              </a:graphicData>
            </a:graphic>
          </wp:inline>
        </w:drawing>
      </w:r>
      <w:r w:rsidRPr="007D02FC">
        <w:rPr>
          <w:lang w:val="en-US"/>
        </w:rPr>
        <w:t xml:space="preserve">  </w:t>
      </w:r>
      <w:r w:rsidRPr="005A41DD">
        <w:rPr>
          <w:noProof/>
        </w:rPr>
        <w:drawing>
          <wp:inline distT="0" distB="0" distL="0" distR="0" wp14:anchorId="496149DE" wp14:editId="345B9374">
            <wp:extent cx="1862741" cy="1748248"/>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re-1.jpg"/>
                    <pic:cNvPicPr/>
                  </pic:nvPicPr>
                  <pic:blipFill>
                    <a:blip r:embed="rId49">
                      <a:extLst>
                        <a:ext uri="{28A0092B-C50C-407E-A947-70E740481C1C}">
                          <a14:useLocalDpi xmlns:a14="http://schemas.microsoft.com/office/drawing/2010/main" val="0"/>
                        </a:ext>
                      </a:extLst>
                    </a:blip>
                    <a:stretch>
                      <a:fillRect/>
                    </a:stretch>
                  </pic:blipFill>
                  <pic:spPr>
                    <a:xfrm>
                      <a:off x="0" y="0"/>
                      <a:ext cx="1865183" cy="1750540"/>
                    </a:xfrm>
                    <a:prstGeom prst="rect">
                      <a:avLst/>
                    </a:prstGeom>
                  </pic:spPr>
                </pic:pic>
              </a:graphicData>
            </a:graphic>
          </wp:inline>
        </w:drawing>
      </w:r>
      <w:r w:rsidR="007D02FC">
        <w:rPr>
          <w:lang w:val="en-US"/>
        </w:rPr>
        <w:t xml:space="preserve">  </w:t>
      </w:r>
      <w:r w:rsidRPr="005A41DD">
        <w:rPr>
          <w:noProof/>
        </w:rPr>
        <w:drawing>
          <wp:inline distT="0" distB="0" distL="0" distR="0" wp14:anchorId="38349FC2" wp14:editId="55E1AE6A">
            <wp:extent cx="1913860" cy="1766308"/>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re-3.jpg"/>
                    <pic:cNvPicPr/>
                  </pic:nvPicPr>
                  <pic:blipFill>
                    <a:blip r:embed="rId50">
                      <a:extLst>
                        <a:ext uri="{28A0092B-C50C-407E-A947-70E740481C1C}">
                          <a14:useLocalDpi xmlns:a14="http://schemas.microsoft.com/office/drawing/2010/main" val="0"/>
                        </a:ext>
                      </a:extLst>
                    </a:blip>
                    <a:stretch>
                      <a:fillRect/>
                    </a:stretch>
                  </pic:blipFill>
                  <pic:spPr>
                    <a:xfrm>
                      <a:off x="0" y="0"/>
                      <a:ext cx="1919410" cy="1771430"/>
                    </a:xfrm>
                    <a:prstGeom prst="rect">
                      <a:avLst/>
                    </a:prstGeom>
                  </pic:spPr>
                </pic:pic>
              </a:graphicData>
            </a:graphic>
          </wp:inline>
        </w:drawing>
      </w:r>
    </w:p>
    <w:p w:rsidR="007D02FC" w:rsidRDefault="007D02FC" w:rsidP="007D02FC">
      <w:pPr>
        <w:rPr>
          <w:lang w:val="en-US"/>
        </w:rPr>
      </w:pPr>
      <w:r>
        <w:rPr>
          <w:lang w:val="en-US"/>
        </w:rPr>
        <w:lastRenderedPageBreak/>
        <w:t xml:space="preserve">Figure xx: </w:t>
      </w:r>
      <w:r w:rsidR="00DF4CFD">
        <w:rPr>
          <w:lang w:val="en-US"/>
        </w:rPr>
        <w:t xml:space="preserve">Plots of </w:t>
      </w:r>
      <w:proofErr w:type="spellStart"/>
      <w:r w:rsidR="00DF4CFD">
        <w:rPr>
          <w:lang w:val="en-US"/>
        </w:rPr>
        <w:t>simpre</w:t>
      </w:r>
      <w:proofErr w:type="spellEnd"/>
      <w:r w:rsidR="00DF4CFD">
        <w:rPr>
          <w:lang w:val="en-US"/>
        </w:rPr>
        <w:t>,</w:t>
      </w:r>
      <w:r w:rsidR="00DF4CFD" w:rsidRPr="00DF4CFD">
        <w:rPr>
          <w:lang w:val="en-US"/>
        </w:rPr>
        <w:t xml:space="preserve"> which show various contributions to the field at the point selected in the image plane. The top left plot shows the contribution from each </w:t>
      </w:r>
      <w:proofErr w:type="spellStart"/>
      <w:r w:rsidR="00DF4CFD" w:rsidRPr="00DF4CFD">
        <w:rPr>
          <w:lang w:val="en-US"/>
        </w:rPr>
        <w:t>dy'dz</w:t>
      </w:r>
      <w:proofErr w:type="spellEnd"/>
      <w:r w:rsidR="00DF4CFD" w:rsidRPr="00DF4CFD">
        <w:rPr>
          <w:lang w:val="en-US"/>
        </w:rPr>
        <w:t>' element as a function of y' for z'(min), the lower left plot for z'(max) and the top right plot for the mid value of z'. The lower right hand plot shows the integrated contributio</w:t>
      </w:r>
      <w:r w:rsidR="00DF4CFD">
        <w:rPr>
          <w:lang w:val="en-US"/>
        </w:rPr>
        <w:t>ns over y' for each z'</w:t>
      </w:r>
      <w:r w:rsidR="00DF4CFD" w:rsidRPr="00DF4CFD">
        <w:rPr>
          <w:lang w:val="en-US"/>
        </w:rPr>
        <w:t xml:space="preserve">. </w:t>
      </w:r>
      <w:r>
        <w:rPr>
          <w:lang w:val="en-US"/>
        </w:rPr>
        <w:t xml:space="preserve">Left: Integration ranges </w:t>
      </w:r>
      <w:proofErr w:type="spellStart"/>
      <w:r>
        <w:rPr>
          <w:lang w:val="en-US"/>
        </w:rPr>
        <w:t>ymin</w:t>
      </w:r>
      <w:proofErr w:type="spellEnd"/>
      <w:r>
        <w:rPr>
          <w:lang w:val="en-US"/>
        </w:rPr>
        <w:t xml:space="preserve"> / </w:t>
      </w:r>
      <w:proofErr w:type="spellStart"/>
      <w:r>
        <w:rPr>
          <w:lang w:val="en-US"/>
        </w:rPr>
        <w:t>ymax</w:t>
      </w:r>
      <w:proofErr w:type="spellEnd"/>
      <w:r>
        <w:rPr>
          <w:lang w:val="en-US"/>
        </w:rPr>
        <w:t xml:space="preserve"> and </w:t>
      </w:r>
      <w:proofErr w:type="spellStart"/>
      <w:r>
        <w:rPr>
          <w:lang w:val="en-US"/>
        </w:rPr>
        <w:t>zmin</w:t>
      </w:r>
      <w:proofErr w:type="spellEnd"/>
      <w:r>
        <w:rPr>
          <w:lang w:val="en-US"/>
        </w:rPr>
        <w:t xml:space="preserve"> / </w:t>
      </w:r>
      <w:proofErr w:type="spellStart"/>
      <w:r>
        <w:rPr>
          <w:lang w:val="en-US"/>
        </w:rPr>
        <w:t>zmax</w:t>
      </w:r>
      <w:proofErr w:type="spellEnd"/>
      <w:r>
        <w:rPr>
          <w:lang w:val="en-US"/>
        </w:rPr>
        <w:t xml:space="preserve"> are unnecessarily large. Center: Ranges have been determined with </w:t>
      </w:r>
      <w:proofErr w:type="spellStart"/>
      <w:r>
        <w:rPr>
          <w:lang w:val="en-US"/>
        </w:rPr>
        <w:t>autorange</w:t>
      </w:r>
      <w:proofErr w:type="spellEnd"/>
      <w:r>
        <w:rPr>
          <w:lang w:val="en-US"/>
        </w:rPr>
        <w:t xml:space="preserve"> button. They are well adapted. Right: Ranges are to</w:t>
      </w:r>
      <w:r w:rsidR="00DF4CFD">
        <w:rPr>
          <w:lang w:val="en-US"/>
        </w:rPr>
        <w:t>o</w:t>
      </w:r>
      <w:r>
        <w:rPr>
          <w:lang w:val="en-US"/>
        </w:rPr>
        <w:t xml:space="preserve"> small </w:t>
      </w:r>
      <w:r w:rsidR="00DF4CFD">
        <w:rPr>
          <w:lang w:val="en-US"/>
        </w:rPr>
        <w:t>and</w:t>
      </w:r>
      <w:r>
        <w:rPr>
          <w:lang w:val="en-US"/>
        </w:rPr>
        <w:t xml:space="preserve"> information from the outer part of the source is lost.</w:t>
      </w:r>
    </w:p>
    <w:p w:rsidR="007D02FC" w:rsidRPr="00DF4CFD" w:rsidRDefault="00DF4CFD" w:rsidP="00DF4CFD">
      <w:pPr>
        <w:pStyle w:val="Listenabsatz"/>
        <w:numPr>
          <w:ilvl w:val="0"/>
          <w:numId w:val="26"/>
        </w:numPr>
        <w:rPr>
          <w:lang w:val="en-US"/>
        </w:rPr>
      </w:pPr>
      <w:r w:rsidRPr="00DF4CFD">
        <w:rPr>
          <w:i/>
          <w:lang w:val="en-US"/>
        </w:rPr>
        <w:t>grid parameters, number of steps:</w:t>
      </w:r>
      <w:r>
        <w:rPr>
          <w:lang w:val="en-US"/>
        </w:rPr>
        <w:t xml:space="preserve"> </w:t>
      </w:r>
      <w:r w:rsidR="007D02FC" w:rsidRPr="007D02FC">
        <w:rPr>
          <w:lang w:val="en-US"/>
        </w:rPr>
        <w:t xml:space="preserve">The computing time is directly proportional to the number of angles </w:t>
      </w:r>
      <w:proofErr w:type="spellStart"/>
      <w:r w:rsidR="007D02FC" w:rsidRPr="007D02FC">
        <w:rPr>
          <w:lang w:val="en-US"/>
        </w:rPr>
        <w:t>ianzy</w:t>
      </w:r>
      <w:proofErr w:type="spellEnd"/>
      <w:r w:rsidR="007D02FC" w:rsidRPr="007D02FC">
        <w:rPr>
          <w:lang w:val="en-US"/>
        </w:rPr>
        <w:t xml:space="preserve"> (vertical) and </w:t>
      </w:r>
      <w:proofErr w:type="spellStart"/>
      <w:r w:rsidR="007D02FC" w:rsidRPr="007D02FC">
        <w:rPr>
          <w:lang w:val="en-US"/>
        </w:rPr>
        <w:t>ianzz</w:t>
      </w:r>
      <w:proofErr w:type="spellEnd"/>
      <w:r w:rsidR="007D02FC" w:rsidRPr="007D02FC">
        <w:rPr>
          <w:lang w:val="en-US"/>
        </w:rPr>
        <w:t xml:space="preserve"> (horizontal) and, therefore, these numbers should be kept as low as possible without sacrificing accuracy.</w:t>
      </w:r>
      <w:r w:rsidR="007D02FC">
        <w:rPr>
          <w:lang w:val="en-US"/>
        </w:rPr>
        <w:t xml:space="preserve"> If the numbers are too small aliasing effects may occur (Figure xx). </w:t>
      </w:r>
      <w:r w:rsidR="007D02FC" w:rsidRPr="007D02FC">
        <w:rPr>
          <w:lang w:val="en-US"/>
        </w:rPr>
        <w:t>The number</w:t>
      </w:r>
      <w:r w:rsidR="007D02FC">
        <w:rPr>
          <w:lang w:val="en-US"/>
        </w:rPr>
        <w:t>s are</w:t>
      </w:r>
      <w:r w:rsidR="007D02FC" w:rsidRPr="007D02FC">
        <w:rPr>
          <w:lang w:val="en-US"/>
        </w:rPr>
        <w:t xml:space="preserve"> appropriately chosen if </w:t>
      </w:r>
      <w:r w:rsidR="007D02FC">
        <w:rPr>
          <w:lang w:val="en-US"/>
        </w:rPr>
        <w:t>they are</w:t>
      </w:r>
      <w:r w:rsidR="007D02FC" w:rsidRPr="007D02FC">
        <w:rPr>
          <w:lang w:val="en-US"/>
        </w:rPr>
        <w:t xml:space="preserve"> set to the mi</w:t>
      </w:r>
      <w:r w:rsidR="007D02FC">
        <w:rPr>
          <w:lang w:val="en-US"/>
        </w:rPr>
        <w:t>nimum value where the result (2-</w:t>
      </w:r>
      <w:r w:rsidR="007D02FC" w:rsidRPr="007D02FC">
        <w:rPr>
          <w:lang w:val="en-US"/>
        </w:rPr>
        <w:t>dimensional distribution in the image plane) does not change w</w:t>
      </w:r>
      <w:r w:rsidR="007D02FC">
        <w:rPr>
          <w:lang w:val="en-US"/>
        </w:rPr>
        <w:t>hen doubling the step numbers</w:t>
      </w:r>
      <w:r>
        <w:rPr>
          <w:lang w:val="en-US"/>
        </w:rPr>
        <w:t>.</w:t>
      </w:r>
    </w:p>
    <w:p w:rsidR="007D02FC" w:rsidRPr="007D02FC" w:rsidRDefault="007D02FC" w:rsidP="007D02FC">
      <w:pPr>
        <w:pStyle w:val="Listenabsatz"/>
        <w:rPr>
          <w:lang w:val="en-US"/>
        </w:rPr>
      </w:pPr>
    </w:p>
    <w:p w:rsidR="00BC743C" w:rsidRDefault="00BC743C" w:rsidP="005A41DD">
      <w:pPr>
        <w:rPr>
          <w:lang w:val="en-US"/>
        </w:rPr>
      </w:pPr>
    </w:p>
    <w:p w:rsidR="00BC743C" w:rsidRDefault="00BC743C" w:rsidP="005A41DD">
      <w:pPr>
        <w:rPr>
          <w:lang w:val="en-US"/>
        </w:rPr>
      </w:pPr>
      <w:r>
        <w:rPr>
          <w:noProof/>
        </w:rPr>
        <w:drawing>
          <wp:inline distT="0" distB="0" distL="0" distR="0" wp14:anchorId="6C3889C4">
            <wp:extent cx="4711517" cy="225410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1020" cy="2253865"/>
                    </a:xfrm>
                    <a:prstGeom prst="rect">
                      <a:avLst/>
                    </a:prstGeom>
                    <a:noFill/>
                  </pic:spPr>
                </pic:pic>
              </a:graphicData>
            </a:graphic>
          </wp:inline>
        </w:drawing>
      </w:r>
    </w:p>
    <w:p w:rsidR="005A41DD" w:rsidRPr="00DF4CFD" w:rsidRDefault="00DF4CFD" w:rsidP="005A41DD">
      <w:pPr>
        <w:rPr>
          <w:lang w:val="en-US"/>
        </w:rPr>
      </w:pPr>
      <w:r>
        <w:rPr>
          <w:lang w:val="en-US"/>
        </w:rPr>
        <w:t xml:space="preserve">Figure xx: Left: The numbers of integration steps are too small. Right the numbers are sufficient, though, they may be too large. </w:t>
      </w:r>
    </w:p>
    <w:p w:rsidR="00600925" w:rsidRPr="00AB04AE" w:rsidRDefault="00600925" w:rsidP="00600925">
      <w:pPr>
        <w:pStyle w:val="berschrift3"/>
        <w:rPr>
          <w:lang w:val="en-US"/>
        </w:rPr>
      </w:pPr>
      <w:bookmarkStart w:id="50" w:name="_Toc406586283"/>
      <w:r>
        <w:rPr>
          <w:lang w:val="en-US"/>
        </w:rPr>
        <w:t>PO Scaling Factors</w:t>
      </w:r>
      <w:bookmarkEnd w:id="50"/>
      <w:r w:rsidRPr="00AB04AE">
        <w:rPr>
          <w:lang w:val="en-US"/>
        </w:rPr>
        <w:t xml:space="preserve">  </w:t>
      </w:r>
    </w:p>
    <w:p w:rsidR="00600925" w:rsidRDefault="00600925" w:rsidP="00600925">
      <w:pPr>
        <w:rPr>
          <w:lang w:val="en-US"/>
        </w:rPr>
      </w:pPr>
      <w:r>
        <w:rPr>
          <w:noProof/>
        </w:rPr>
        <w:drawing>
          <wp:inline distT="0" distB="0" distL="0" distR="0" wp14:anchorId="240C4916" wp14:editId="065C8A04">
            <wp:extent cx="3086100" cy="1514475"/>
            <wp:effectExtent l="0" t="0" r="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_PO-Scaling.jpg"/>
                    <pic:cNvPicPr/>
                  </pic:nvPicPr>
                  <pic:blipFill>
                    <a:blip r:embed="rId52">
                      <a:extLst>
                        <a:ext uri="{28A0092B-C50C-407E-A947-70E740481C1C}">
                          <a14:useLocalDpi xmlns:a14="http://schemas.microsoft.com/office/drawing/2010/main" val="0"/>
                        </a:ext>
                      </a:extLst>
                    </a:blip>
                    <a:stretch>
                      <a:fillRect/>
                    </a:stretch>
                  </pic:blipFill>
                  <pic:spPr>
                    <a:xfrm>
                      <a:off x="0" y="0"/>
                      <a:ext cx="3086100" cy="1514475"/>
                    </a:xfrm>
                    <a:prstGeom prst="rect">
                      <a:avLst/>
                    </a:prstGeom>
                  </pic:spPr>
                </pic:pic>
              </a:graphicData>
            </a:graphic>
          </wp:inline>
        </w:drawing>
      </w:r>
    </w:p>
    <w:p w:rsidR="00600925" w:rsidRDefault="00600925" w:rsidP="00600925">
      <w:pPr>
        <w:pStyle w:val="Listenabsatz"/>
        <w:numPr>
          <w:ilvl w:val="0"/>
          <w:numId w:val="26"/>
        </w:numPr>
        <w:rPr>
          <w:lang w:val="en-US"/>
        </w:rPr>
      </w:pPr>
      <w:proofErr w:type="spellStart"/>
      <w:r w:rsidRPr="00600925">
        <w:rPr>
          <w:i/>
          <w:lang w:val="en-US"/>
        </w:rPr>
        <w:t>inorm</w:t>
      </w:r>
      <w:proofErr w:type="spellEnd"/>
      <w:r w:rsidRPr="00600925">
        <w:rPr>
          <w:i/>
          <w:lang w:val="en-US"/>
        </w:rPr>
        <w:t>:</w:t>
      </w:r>
      <w:r>
        <w:rPr>
          <w:lang w:val="en-US"/>
        </w:rPr>
        <w:t xml:space="preserve"> (1) the output intensity distribution is normalized to one; (0) the output is not normalized</w:t>
      </w:r>
    </w:p>
    <w:p w:rsidR="00600925" w:rsidRDefault="00600925" w:rsidP="00600925">
      <w:pPr>
        <w:pStyle w:val="Listenabsatz"/>
        <w:numPr>
          <w:ilvl w:val="0"/>
          <w:numId w:val="26"/>
        </w:numPr>
        <w:rPr>
          <w:lang w:val="en-US"/>
        </w:rPr>
      </w:pPr>
      <w:r w:rsidRPr="00600925">
        <w:rPr>
          <w:i/>
          <w:lang w:val="en-US"/>
        </w:rPr>
        <w:t>inorm1:</w:t>
      </w:r>
      <w:r>
        <w:rPr>
          <w:lang w:val="en-US"/>
        </w:rPr>
        <w:t xml:space="preserve"> (0) the determinant is evaluated </w:t>
      </w:r>
      <w:proofErr w:type="spellStart"/>
      <w:r>
        <w:rPr>
          <w:lang w:val="en-US"/>
        </w:rPr>
        <w:t>accuartly</w:t>
      </w:r>
      <w:proofErr w:type="spellEnd"/>
      <w:r>
        <w:rPr>
          <w:lang w:val="en-US"/>
        </w:rPr>
        <w:t>; (1) the determinant is set to one. This mode is used for debugging, only.</w:t>
      </w:r>
    </w:p>
    <w:p w:rsidR="00600925" w:rsidRPr="009A2BD0" w:rsidRDefault="00600925" w:rsidP="00600925">
      <w:pPr>
        <w:pStyle w:val="Listenabsatz"/>
        <w:numPr>
          <w:ilvl w:val="0"/>
          <w:numId w:val="26"/>
        </w:numPr>
        <w:rPr>
          <w:lang w:val="en-US"/>
        </w:rPr>
      </w:pPr>
      <w:r>
        <w:rPr>
          <w:i/>
          <w:lang w:val="en-US"/>
        </w:rPr>
        <w:lastRenderedPageBreak/>
        <w:t>i</w:t>
      </w:r>
      <w:r w:rsidRPr="00600925">
        <w:rPr>
          <w:i/>
          <w:lang w:val="en-US"/>
        </w:rPr>
        <w:t>norm2:</w:t>
      </w:r>
      <w:r>
        <w:rPr>
          <w:lang w:val="en-US"/>
        </w:rPr>
        <w:t xml:space="preserve"> This is the key parameter for the SPA algorithm. It defines the way how the analytic integration over the optical element surface is performed (see Appendix A).</w:t>
      </w:r>
    </w:p>
    <w:p w:rsidR="00A02F16" w:rsidRDefault="00A02F16" w:rsidP="00A02F16">
      <w:pPr>
        <w:pStyle w:val="berschrift2"/>
        <w:rPr>
          <w:lang w:val="en-US"/>
        </w:rPr>
      </w:pPr>
      <w:bookmarkStart w:id="51" w:name="_Toc406586284"/>
      <w:r>
        <w:rPr>
          <w:lang w:val="en-US"/>
        </w:rPr>
        <w:t>Output</w:t>
      </w:r>
      <w:bookmarkEnd w:id="51"/>
    </w:p>
    <w:p w:rsidR="00A02F16" w:rsidRDefault="00A02F16" w:rsidP="00A02F16">
      <w:pPr>
        <w:pStyle w:val="berschrift3"/>
        <w:rPr>
          <w:lang w:val="en-US"/>
        </w:rPr>
      </w:pPr>
      <w:bookmarkStart w:id="52" w:name="_Toc406586285"/>
      <w:r>
        <w:rPr>
          <w:lang w:val="en-US"/>
        </w:rPr>
        <w:t>Graphic output</w:t>
      </w:r>
      <w:bookmarkEnd w:id="52"/>
    </w:p>
    <w:p w:rsidR="00A02F16" w:rsidRDefault="00A02F16" w:rsidP="00A02F16">
      <w:pPr>
        <w:rPr>
          <w:lang w:val="en-US"/>
        </w:rPr>
      </w:pPr>
    </w:p>
    <w:p w:rsidR="00A02F16" w:rsidRPr="00A02F16" w:rsidRDefault="00A02F16" w:rsidP="00A02F16">
      <w:pPr>
        <w:pStyle w:val="berschrift3"/>
        <w:rPr>
          <w:lang w:val="en-US"/>
        </w:rPr>
      </w:pPr>
      <w:bookmarkStart w:id="53" w:name="_Toc406586286"/>
      <w:r>
        <w:rPr>
          <w:lang w:val="en-US"/>
        </w:rPr>
        <w:t>Files</w:t>
      </w:r>
      <w:bookmarkEnd w:id="53"/>
    </w:p>
    <w:p w:rsidR="00FE24DC" w:rsidRPr="00AE55B9" w:rsidRDefault="00FE24DC" w:rsidP="005512A9">
      <w:pPr>
        <w:pStyle w:val="berschrift2"/>
        <w:rPr>
          <w:lang w:val="en-US"/>
        </w:rPr>
      </w:pPr>
      <w:bookmarkStart w:id="54" w:name="_Toc406586287"/>
      <w:r w:rsidRPr="00AE55B9">
        <w:rPr>
          <w:lang w:val="en-US"/>
        </w:rPr>
        <w:t xml:space="preserve">Example - </w:t>
      </w:r>
      <w:proofErr w:type="spellStart"/>
      <w:r w:rsidRPr="00AE55B9">
        <w:rPr>
          <w:lang w:val="en-US"/>
        </w:rPr>
        <w:t>undulator</w:t>
      </w:r>
      <w:proofErr w:type="spellEnd"/>
      <w:r w:rsidRPr="00AE55B9">
        <w:rPr>
          <w:lang w:val="en-US"/>
        </w:rPr>
        <w:t xml:space="preserve"> source imaged by a toroidal mirror.</w:t>
      </w:r>
      <w:bookmarkEnd w:id="54"/>
    </w:p>
    <w:p w:rsidR="00FE24DC" w:rsidRPr="00AE55B9" w:rsidRDefault="00FE24DC">
      <w:pPr>
        <w:rPr>
          <w:lang w:val="en-US"/>
        </w:rPr>
      </w:pPr>
      <w:r w:rsidRPr="00AE55B9">
        <w:rPr>
          <w:lang w:val="en-US"/>
        </w:rPr>
        <w:t xml:space="preserve">The input files used </w:t>
      </w:r>
      <w:r w:rsidR="00F538C7" w:rsidRPr="00AE55B9">
        <w:rPr>
          <w:lang w:val="en-US"/>
        </w:rPr>
        <w:t xml:space="preserve">(eyre.dat </w:t>
      </w:r>
      <w:proofErr w:type="spellStart"/>
      <w:r w:rsidR="00F538C7" w:rsidRPr="00AE55B9">
        <w:rPr>
          <w:lang w:val="en-US"/>
        </w:rPr>
        <w:t>etc</w:t>
      </w:r>
      <w:proofErr w:type="spellEnd"/>
      <w:r w:rsidR="00F538C7" w:rsidRPr="00AE55B9">
        <w:rPr>
          <w:lang w:val="en-US"/>
        </w:rPr>
        <w:t xml:space="preserve">) </w:t>
      </w:r>
      <w:r w:rsidR="00DB0673" w:rsidRPr="00AE55B9">
        <w:rPr>
          <w:lang w:val="en-US"/>
        </w:rPr>
        <w:t xml:space="preserve">were generated by the program WAVE of M. </w:t>
      </w:r>
      <w:proofErr w:type="spellStart"/>
      <w:r w:rsidR="00DB0673" w:rsidRPr="00AE55B9">
        <w:rPr>
          <w:lang w:val="en-US"/>
        </w:rPr>
        <w:t>Scheer</w:t>
      </w:r>
      <w:proofErr w:type="spellEnd"/>
      <w:r w:rsidR="00DB0673" w:rsidRPr="00AE55B9">
        <w:rPr>
          <w:lang w:val="en-US"/>
        </w:rPr>
        <w:t xml:space="preserve">, and </w:t>
      </w:r>
      <w:r w:rsidRPr="00AE55B9">
        <w:rPr>
          <w:lang w:val="en-US"/>
        </w:rPr>
        <w:t xml:space="preserve">give the complex electric field at 10m downstream from the </w:t>
      </w:r>
      <w:proofErr w:type="spellStart"/>
      <w:r w:rsidRPr="00AE55B9">
        <w:rPr>
          <w:lang w:val="en-US"/>
        </w:rPr>
        <w:t>undulator</w:t>
      </w:r>
      <w:proofErr w:type="spellEnd"/>
      <w:r w:rsidRPr="00AE55B9">
        <w:rPr>
          <w:lang w:val="en-US"/>
        </w:rPr>
        <w:t xml:space="preserve">. A toroidal mirror 20m from the </w:t>
      </w:r>
      <w:proofErr w:type="spellStart"/>
      <w:r w:rsidRPr="00AE55B9">
        <w:rPr>
          <w:lang w:val="en-US"/>
        </w:rPr>
        <w:t>undulator</w:t>
      </w:r>
      <w:proofErr w:type="spellEnd"/>
      <w:r w:rsidRPr="00AE55B9">
        <w:rPr>
          <w:lang w:val="en-US"/>
        </w:rPr>
        <w:t xml:space="preserve"> focuses the light at 24m from the </w:t>
      </w:r>
      <w:proofErr w:type="spellStart"/>
      <w:r w:rsidRPr="00AE55B9">
        <w:rPr>
          <w:lang w:val="en-US"/>
        </w:rPr>
        <w:t>undulator</w:t>
      </w:r>
      <w:proofErr w:type="spellEnd"/>
      <w:r w:rsidRPr="00AE55B9">
        <w:rPr>
          <w:lang w:val="en-US"/>
        </w:rPr>
        <w:t>.</w:t>
      </w:r>
    </w:p>
    <w:p w:rsidR="00FE24DC" w:rsidRPr="00AE55B9" w:rsidRDefault="00FE24DC">
      <w:pPr>
        <w:rPr>
          <w:lang w:val="en-US"/>
        </w:rPr>
      </w:pPr>
      <w:r w:rsidRPr="00AE55B9">
        <w:rPr>
          <w:lang w:val="en-US"/>
        </w:rPr>
        <w:t>Note that it is recommended to ray trace the system first to check it is set up correctly, before carrying out the propagation.</w:t>
      </w:r>
    </w:p>
    <w:p w:rsidR="00FE24DC" w:rsidRPr="00AE55B9" w:rsidRDefault="00FE24DC">
      <w:pPr>
        <w:rPr>
          <w:lang w:val="en-US"/>
        </w:rPr>
      </w:pPr>
      <w:r w:rsidRPr="00AE55B9">
        <w:rPr>
          <w:lang w:val="en-US"/>
        </w:rPr>
        <w:t xml:space="preserve">The steps required for the propagation are </w:t>
      </w:r>
    </w:p>
    <w:p w:rsidR="00FE24DC" w:rsidRPr="00AE55B9" w:rsidRDefault="006224E1">
      <w:pPr>
        <w:numPr>
          <w:ilvl w:val="0"/>
          <w:numId w:val="6"/>
        </w:numPr>
        <w:rPr>
          <w:lang w:val="en-US"/>
        </w:rPr>
      </w:pPr>
      <w:r w:rsidRPr="00AE55B9">
        <w:rPr>
          <w:lang w:val="en-US"/>
        </w:rPr>
        <w:t>Set up (or am</w:t>
      </w:r>
      <w:r w:rsidR="00FE24DC" w:rsidRPr="00AE55B9">
        <w:rPr>
          <w:lang w:val="en-US"/>
        </w:rPr>
        <w:t>end) the beamline description</w:t>
      </w:r>
    </w:p>
    <w:p w:rsidR="00FE24DC" w:rsidRPr="00AE55B9" w:rsidRDefault="00FE24DC">
      <w:pPr>
        <w:numPr>
          <w:ilvl w:val="0"/>
          <w:numId w:val="6"/>
        </w:numPr>
        <w:rPr>
          <w:lang w:val="en-US"/>
        </w:rPr>
      </w:pPr>
      <w:r w:rsidRPr="00AE55B9">
        <w:rPr>
          <w:lang w:val="en-US"/>
        </w:rPr>
        <w:t>Set up a small grid of points on the image plane</w:t>
      </w:r>
    </w:p>
    <w:p w:rsidR="00FE24DC" w:rsidRPr="00AE55B9" w:rsidRDefault="00FE24DC">
      <w:pPr>
        <w:numPr>
          <w:ilvl w:val="0"/>
          <w:numId w:val="6"/>
        </w:numPr>
        <w:rPr>
          <w:lang w:val="en-US"/>
        </w:rPr>
      </w:pPr>
      <w:r w:rsidRPr="00AE55B9">
        <w:rPr>
          <w:lang w:val="en-US"/>
        </w:rPr>
        <w:t xml:space="preserve">Set up input field files, angles ranges </w:t>
      </w:r>
      <w:proofErr w:type="spellStart"/>
      <w:r w:rsidRPr="00AE55B9">
        <w:rPr>
          <w:lang w:val="en-US"/>
        </w:rPr>
        <w:t>etc</w:t>
      </w:r>
      <w:proofErr w:type="spellEnd"/>
      <w:r w:rsidRPr="00AE55B9">
        <w:rPr>
          <w:lang w:val="en-US"/>
        </w:rPr>
        <w:t>, defined in fg34.par</w:t>
      </w:r>
    </w:p>
    <w:p w:rsidR="00FE24DC" w:rsidRDefault="00FE24DC">
      <w:pPr>
        <w:numPr>
          <w:ilvl w:val="0"/>
          <w:numId w:val="6"/>
        </w:numPr>
      </w:pPr>
      <w:r>
        <w:t xml:space="preserve">Carry out </w:t>
      </w:r>
      <w:proofErr w:type="spellStart"/>
      <w:r>
        <w:t>the</w:t>
      </w:r>
      <w:proofErr w:type="spellEnd"/>
      <w:r>
        <w:t xml:space="preserve"> </w:t>
      </w:r>
      <w:proofErr w:type="spellStart"/>
      <w:r>
        <w:t>propagation</w:t>
      </w:r>
      <w:proofErr w:type="spellEnd"/>
    </w:p>
    <w:p w:rsidR="00FE24DC" w:rsidRPr="00AE55B9" w:rsidRDefault="00FE24DC">
      <w:pPr>
        <w:numPr>
          <w:ilvl w:val="0"/>
          <w:numId w:val="6"/>
        </w:numPr>
        <w:rPr>
          <w:lang w:val="en-US"/>
        </w:rPr>
      </w:pPr>
      <w:r w:rsidRPr="00AE55B9">
        <w:rPr>
          <w:lang w:val="en-US"/>
        </w:rPr>
        <w:t>Check the angle range is OK</w:t>
      </w:r>
    </w:p>
    <w:p w:rsidR="00FE24DC" w:rsidRPr="00AE55B9" w:rsidRDefault="00FE24DC">
      <w:pPr>
        <w:numPr>
          <w:ilvl w:val="0"/>
          <w:numId w:val="6"/>
        </w:numPr>
        <w:rPr>
          <w:lang w:val="en-US"/>
        </w:rPr>
      </w:pPr>
      <w:r w:rsidRPr="00AE55B9">
        <w:rPr>
          <w:lang w:val="en-US"/>
        </w:rPr>
        <w:t>Carry out propagation for full set of image grid points when the set-up is OK.</w:t>
      </w:r>
    </w:p>
    <w:p w:rsidR="00FE24DC" w:rsidRPr="00AE55B9" w:rsidRDefault="00FE24DC">
      <w:pPr>
        <w:rPr>
          <w:lang w:val="en-US"/>
        </w:rPr>
      </w:pPr>
      <w:r w:rsidRPr="00AE55B9">
        <w:rPr>
          <w:lang w:val="en-US"/>
        </w:rPr>
        <w:t xml:space="preserve">In Edit beamline, define a single optical element. </w:t>
      </w:r>
      <w:r w:rsidR="00CD76D0" w:rsidRPr="00AE55B9">
        <w:rPr>
          <w:lang w:val="en-US"/>
        </w:rPr>
        <w:t xml:space="preserve">In the optical element definition form, select and upward facing toroidal mirror, with </w:t>
      </w:r>
      <w:r w:rsidRPr="00AE55B9">
        <w:rPr>
          <w:lang w:val="en-US"/>
        </w:rPr>
        <w:t>the preceding plane at 10 m (the distance from the plane at which the electric field has been calculated), the distance to the next plane 4m, the angle 80 degrees, source and image distances of 20m and 4m respectively, and use the r and rho arrow boxes to calculate the mirror radii, and apply. In the beamline box,</w:t>
      </w:r>
      <w:r w:rsidR="00DB0673" w:rsidRPr="00AE55B9">
        <w:rPr>
          <w:lang w:val="en-US"/>
        </w:rPr>
        <w:t xml:space="preserve"> enter the wavelength at which </w:t>
      </w:r>
      <w:r w:rsidRPr="00AE55B9">
        <w:rPr>
          <w:lang w:val="en-US"/>
        </w:rPr>
        <w:t>the field has been calculated, check the</w:t>
      </w:r>
      <w:r w:rsidRPr="00AE55B9">
        <w:rPr>
          <w:b/>
          <w:lang w:val="en-US"/>
        </w:rPr>
        <w:t xml:space="preserve"> </w:t>
      </w:r>
      <w:r w:rsidR="00CD76D0" w:rsidRPr="00AE55B9">
        <w:rPr>
          <w:b/>
          <w:lang w:val="en-US"/>
        </w:rPr>
        <w:t>physical optic box</w:t>
      </w:r>
      <w:r w:rsidRPr="00AE55B9">
        <w:rPr>
          <w:lang w:val="en-US"/>
        </w:rPr>
        <w:t xml:space="preserve"> (for Phase Space Imaging) option, then apply and OK.</w:t>
      </w:r>
    </w:p>
    <w:p w:rsidR="00FE24DC" w:rsidRPr="00AE55B9" w:rsidRDefault="00FE24DC">
      <w:pPr>
        <w:rPr>
          <w:lang w:val="en-US"/>
        </w:rPr>
      </w:pPr>
      <w:r w:rsidRPr="00AE55B9">
        <w:rPr>
          <w:lang w:val="en-US"/>
        </w:rPr>
        <w:t xml:space="preserve">Edit fg34.par to set the file names for the input fields, </w:t>
      </w:r>
      <w:proofErr w:type="spellStart"/>
      <w:r w:rsidRPr="00AE55B9">
        <w:rPr>
          <w:lang w:val="en-US"/>
        </w:rPr>
        <w:t>eg</w:t>
      </w:r>
      <w:proofErr w:type="spellEnd"/>
      <w:r w:rsidRPr="00AE55B9">
        <w:rPr>
          <w:lang w:val="en-US"/>
        </w:rPr>
        <w:t xml:space="preserve"> eyre.dat, eyim.dat, eyze.dat, eyim.dat for the real and imaginary parts of the y and z fields. The other parameters can either be set editing the file, or else using the read fg34.par followed by edit parameters options in the edit menu of the code. In the latter method, the values of the parameters are changed in the code, but the values in the file are not altered. </w:t>
      </w:r>
    </w:p>
    <w:p w:rsidR="00FE24DC" w:rsidRPr="00AE55B9" w:rsidRDefault="00FE24DC">
      <w:pPr>
        <w:rPr>
          <w:lang w:val="en-US"/>
        </w:rPr>
      </w:pPr>
      <w:r w:rsidRPr="00AE55B9">
        <w:rPr>
          <w:lang w:val="en-US"/>
        </w:rPr>
        <w:t>Check and set if necessary the following parameters from fg34.par</w:t>
      </w:r>
    </w:p>
    <w:p w:rsidR="00FE24DC" w:rsidRPr="00AE55B9" w:rsidRDefault="00FE24DC">
      <w:pPr>
        <w:rPr>
          <w:lang w:val="en-US"/>
        </w:rPr>
      </w:pPr>
    </w:p>
    <w:p w:rsidR="00FE24DC" w:rsidRPr="00AE55B9" w:rsidRDefault="00FE24DC">
      <w:pPr>
        <w:numPr>
          <w:ilvl w:val="0"/>
          <w:numId w:val="21"/>
        </w:numPr>
        <w:rPr>
          <w:lang w:val="en-US"/>
        </w:rPr>
      </w:pPr>
      <w:r w:rsidRPr="00AE55B9">
        <w:rPr>
          <w:lang w:val="en-US"/>
        </w:rPr>
        <w:t>epsilon for Newton routine: 1.e-4</w:t>
      </w:r>
    </w:p>
    <w:p w:rsidR="00FE24DC" w:rsidRDefault="00FE24DC">
      <w:pPr>
        <w:numPr>
          <w:ilvl w:val="0"/>
          <w:numId w:val="20"/>
        </w:numPr>
      </w:pPr>
      <w:proofErr w:type="spellStart"/>
      <w:r>
        <w:lastRenderedPageBreak/>
        <w:t>source</w:t>
      </w:r>
      <w:proofErr w:type="spellEnd"/>
      <w:r>
        <w:t xml:space="preserve"> type: 4</w:t>
      </w:r>
    </w:p>
    <w:p w:rsidR="00FE24DC" w:rsidRDefault="00FE24DC">
      <w:pPr>
        <w:numPr>
          <w:ilvl w:val="0"/>
          <w:numId w:val="19"/>
        </w:numPr>
      </w:pPr>
      <w:proofErr w:type="spellStart"/>
      <w:r>
        <w:t>Subtraction</w:t>
      </w:r>
      <w:proofErr w:type="spellEnd"/>
      <w:r>
        <w:t xml:space="preserve"> </w:t>
      </w:r>
      <w:proofErr w:type="spellStart"/>
      <w:r>
        <w:t>of</w:t>
      </w:r>
      <w:proofErr w:type="spellEnd"/>
      <w:r>
        <w:t xml:space="preserve"> ideal </w:t>
      </w:r>
      <w:proofErr w:type="spellStart"/>
      <w:r>
        <w:t>pathlength</w:t>
      </w:r>
      <w:proofErr w:type="spellEnd"/>
      <w:r>
        <w:t xml:space="preserve"> : 1</w:t>
      </w:r>
    </w:p>
    <w:p w:rsidR="00FE24DC" w:rsidRDefault="00FE24DC">
      <w:pPr>
        <w:numPr>
          <w:ilvl w:val="0"/>
          <w:numId w:val="7"/>
        </w:numPr>
      </w:pPr>
      <w:r>
        <w:t xml:space="preserve">Order </w:t>
      </w:r>
      <w:proofErr w:type="spellStart"/>
      <w:r>
        <w:t>of</w:t>
      </w:r>
      <w:proofErr w:type="spellEnd"/>
      <w:r>
        <w:t xml:space="preserve"> </w:t>
      </w:r>
      <w:proofErr w:type="spellStart"/>
      <w:r>
        <w:t>calculation</w:t>
      </w:r>
      <w:proofErr w:type="spellEnd"/>
      <w:r>
        <w:t xml:space="preserve"> :  4</w:t>
      </w:r>
    </w:p>
    <w:p w:rsidR="00FE24DC" w:rsidRPr="00AE55B9" w:rsidRDefault="00FE24DC">
      <w:pPr>
        <w:numPr>
          <w:ilvl w:val="0"/>
          <w:numId w:val="7"/>
        </w:numPr>
        <w:rPr>
          <w:lang w:val="en-US"/>
        </w:rPr>
      </w:pPr>
      <w:r w:rsidRPr="00AE55B9">
        <w:rPr>
          <w:lang w:val="en-US"/>
        </w:rPr>
        <w:t>Simpson integration or spline : 0          (for Simpson)</w:t>
      </w:r>
      <w:r w:rsidR="00CD76D0" w:rsidRPr="00AE55B9">
        <w:rPr>
          <w:lang w:val="en-US"/>
        </w:rPr>
        <w:t xml:space="preserve"> (but see section 4.2.1)</w:t>
      </w:r>
    </w:p>
    <w:p w:rsidR="00FE24DC" w:rsidRPr="00AE55B9" w:rsidRDefault="00FE24DC" w:rsidP="00CD76D0">
      <w:pPr>
        <w:rPr>
          <w:lang w:val="en-US"/>
        </w:rPr>
      </w:pPr>
      <w:r w:rsidRPr="00AE55B9">
        <w:rPr>
          <w:lang w:val="en-US"/>
        </w:rPr>
        <w:t xml:space="preserve">Set the range and grid of angles for propagation back from the image points using </w:t>
      </w:r>
    </w:p>
    <w:p w:rsidR="00FE24DC" w:rsidRDefault="00FE24DC">
      <w:pPr>
        <w:numPr>
          <w:ilvl w:val="0"/>
          <w:numId w:val="8"/>
        </w:numPr>
      </w:pPr>
      <w:proofErr w:type="spellStart"/>
      <w:r>
        <w:t>Ymin</w:t>
      </w:r>
      <w:proofErr w:type="spellEnd"/>
      <w:r>
        <w:t xml:space="preserve">, </w:t>
      </w:r>
      <w:proofErr w:type="spellStart"/>
      <w:r>
        <w:t>ymax</w:t>
      </w:r>
      <w:proofErr w:type="spellEnd"/>
      <w:r>
        <w:t xml:space="preserve">, ianzy0, </w:t>
      </w:r>
    </w:p>
    <w:p w:rsidR="00FE24DC" w:rsidRDefault="00FE24DC">
      <w:pPr>
        <w:numPr>
          <w:ilvl w:val="0"/>
          <w:numId w:val="8"/>
        </w:numPr>
      </w:pPr>
      <w:proofErr w:type="spellStart"/>
      <w:r>
        <w:t>Zmin</w:t>
      </w:r>
      <w:proofErr w:type="spellEnd"/>
      <w:r>
        <w:t xml:space="preserve"> </w:t>
      </w:r>
      <w:proofErr w:type="spellStart"/>
      <w:r>
        <w:t>zmax</w:t>
      </w:r>
      <w:proofErr w:type="spellEnd"/>
      <w:r>
        <w:t xml:space="preserve">, ianzz0, </w:t>
      </w:r>
    </w:p>
    <w:p w:rsidR="00FE24DC" w:rsidRPr="00AE55B9" w:rsidRDefault="00FE24DC">
      <w:pPr>
        <w:rPr>
          <w:lang w:val="en-US"/>
        </w:rPr>
      </w:pPr>
      <w:r w:rsidRPr="00AE55B9">
        <w:rPr>
          <w:lang w:val="en-US"/>
        </w:rPr>
        <w:t>for the range and number of angles in the y and z directions. The suggested starting values are -1.5, 1.5, 201.</w:t>
      </w:r>
    </w:p>
    <w:p w:rsidR="00FE24DC" w:rsidRPr="00AE55B9" w:rsidRDefault="00FE24DC">
      <w:pPr>
        <w:rPr>
          <w:lang w:val="en-US"/>
        </w:rPr>
      </w:pPr>
      <w:r w:rsidRPr="00AE55B9">
        <w:rPr>
          <w:b/>
          <w:lang w:val="en-US"/>
        </w:rPr>
        <w:t xml:space="preserve">After </w:t>
      </w:r>
      <w:r w:rsidRPr="00AE55B9">
        <w:rPr>
          <w:lang w:val="en-US"/>
        </w:rPr>
        <w:t xml:space="preserve">reading in fg34.par, select </w:t>
      </w:r>
      <w:proofErr w:type="spellStart"/>
      <w:r w:rsidRPr="00AE55B9">
        <w:rPr>
          <w:lang w:val="en-US"/>
        </w:rPr>
        <w:t>init</w:t>
      </w:r>
      <w:proofErr w:type="spellEnd"/>
      <w:r w:rsidRPr="00AE55B9">
        <w:rPr>
          <w:lang w:val="en-US"/>
        </w:rPr>
        <w:t xml:space="preserve"> source from the edit menu to read in the electric field values.</w:t>
      </w:r>
    </w:p>
    <w:p w:rsidR="00FE24DC" w:rsidRPr="00AE55B9" w:rsidRDefault="006224E1">
      <w:pPr>
        <w:rPr>
          <w:lang w:val="en-US"/>
        </w:rPr>
      </w:pPr>
      <w:r w:rsidRPr="00AE55B9">
        <w:rPr>
          <w:lang w:val="en-US"/>
        </w:rPr>
        <w:t xml:space="preserve">From the </w:t>
      </w:r>
      <w:r w:rsidR="00FE24DC" w:rsidRPr="00AE55B9">
        <w:rPr>
          <w:lang w:val="en-US"/>
        </w:rPr>
        <w:t>edit source/</w:t>
      </w:r>
      <w:proofErr w:type="spellStart"/>
      <w:r w:rsidR="00FE24DC" w:rsidRPr="00AE55B9">
        <w:rPr>
          <w:lang w:val="en-US"/>
        </w:rPr>
        <w:t>ps</w:t>
      </w:r>
      <w:proofErr w:type="spellEnd"/>
      <w:r w:rsidR="00FE24DC" w:rsidRPr="00AE55B9">
        <w:rPr>
          <w:lang w:val="en-US"/>
        </w:rPr>
        <w:t xml:space="preserve">  Image option select PS Image plane. </w:t>
      </w:r>
      <w:r w:rsidR="00CD76D0" w:rsidRPr="00BC5FA7">
        <w:rPr>
          <w:lang w:val="en-US"/>
        </w:rPr>
        <w:t>S</w:t>
      </w:r>
      <w:r w:rsidR="00FE24DC" w:rsidRPr="00BC5FA7">
        <w:rPr>
          <w:lang w:val="en-US"/>
        </w:rPr>
        <w:t>et up the grid of points for the image plane (</w:t>
      </w:r>
      <w:r w:rsidR="004218CB">
        <w:fldChar w:fldCharType="begin"/>
      </w:r>
      <w:r w:rsidR="004218CB" w:rsidRPr="00BC5FA7">
        <w:rPr>
          <w:lang w:val="en-US"/>
        </w:rPr>
        <w:instrText xml:space="preserve"> REF _Ref72142496 \h </w:instrText>
      </w:r>
      <w:r w:rsidR="004218CB">
        <w:fldChar w:fldCharType="separate"/>
      </w:r>
      <w:r w:rsidR="00C23B6E" w:rsidRPr="00BC5FA7">
        <w:rPr>
          <w:lang w:val="en-US"/>
        </w:rPr>
        <w:t xml:space="preserve">Figure </w:t>
      </w:r>
      <w:r w:rsidR="00C23B6E">
        <w:rPr>
          <w:noProof/>
          <w:lang w:val="en-US"/>
        </w:rPr>
        <w:t>8</w:t>
      </w:r>
      <w:r w:rsidR="004218CB">
        <w:fldChar w:fldCharType="end"/>
      </w:r>
      <w:r w:rsidR="00FE24DC" w:rsidRPr="00BC5FA7">
        <w:rPr>
          <w:lang w:val="en-US"/>
        </w:rPr>
        <w:t xml:space="preserve">). </w:t>
      </w:r>
      <w:r w:rsidR="00FE24DC" w:rsidRPr="00AE55B9">
        <w:rPr>
          <w:lang w:val="en-US"/>
        </w:rPr>
        <w:t>As the calculation can be quite lengthy, initially set up only a single row of points</w:t>
      </w:r>
      <w:r w:rsidR="00CD76D0" w:rsidRPr="00AE55B9">
        <w:rPr>
          <w:lang w:val="en-US"/>
        </w:rPr>
        <w:t xml:space="preserve">. Choose </w:t>
      </w:r>
      <w:proofErr w:type="spellStart"/>
      <w:r w:rsidR="00CD76D0" w:rsidRPr="00AE55B9">
        <w:rPr>
          <w:lang w:val="en-US"/>
        </w:rPr>
        <w:t>ymin</w:t>
      </w:r>
      <w:proofErr w:type="spellEnd"/>
      <w:r w:rsidR="00CD76D0" w:rsidRPr="00AE55B9">
        <w:rPr>
          <w:lang w:val="en-US"/>
        </w:rPr>
        <w:t xml:space="preserve"> and </w:t>
      </w:r>
      <w:proofErr w:type="spellStart"/>
      <w:r w:rsidR="00CD76D0" w:rsidRPr="00AE55B9">
        <w:rPr>
          <w:lang w:val="en-US"/>
        </w:rPr>
        <w:t>ymax</w:t>
      </w:r>
      <w:proofErr w:type="spellEnd"/>
      <w:r w:rsidR="00CD76D0" w:rsidRPr="00AE55B9">
        <w:rPr>
          <w:lang w:val="en-US"/>
        </w:rPr>
        <w:t xml:space="preserve"> and number of y values</w:t>
      </w:r>
      <w:r w:rsidR="00FE24DC" w:rsidRPr="00AE55B9">
        <w:rPr>
          <w:lang w:val="en-US"/>
        </w:rPr>
        <w:t xml:space="preserve"> appropriately. In the z-plan</w:t>
      </w:r>
      <w:r w:rsidR="004218CB" w:rsidRPr="00AE55B9">
        <w:rPr>
          <w:lang w:val="en-US"/>
        </w:rPr>
        <w:t xml:space="preserve">e use </w:t>
      </w:r>
      <w:proofErr w:type="spellStart"/>
      <w:r w:rsidR="004218CB" w:rsidRPr="00AE55B9">
        <w:rPr>
          <w:lang w:val="en-US"/>
        </w:rPr>
        <w:t>zmin</w:t>
      </w:r>
      <w:proofErr w:type="spellEnd"/>
      <w:r w:rsidR="004218CB" w:rsidRPr="00AE55B9">
        <w:rPr>
          <w:lang w:val="en-US"/>
        </w:rPr>
        <w:t>=</w:t>
      </w:r>
      <w:proofErr w:type="spellStart"/>
      <w:r w:rsidR="004218CB" w:rsidRPr="00AE55B9">
        <w:rPr>
          <w:lang w:val="en-US"/>
        </w:rPr>
        <w:t>zmax</w:t>
      </w:r>
      <w:proofErr w:type="spellEnd"/>
      <w:r w:rsidR="004218CB" w:rsidRPr="00AE55B9">
        <w:rPr>
          <w:lang w:val="en-US"/>
        </w:rPr>
        <w:t xml:space="preserve">=0.0001 and number of a points=2 (number of points = </w:t>
      </w:r>
      <w:r w:rsidR="00FE24DC" w:rsidRPr="00AE55B9">
        <w:rPr>
          <w:lang w:val="en-US"/>
        </w:rPr>
        <w:t xml:space="preserve">1 will cause problems during plotting). Hit apply and OK. Then under command/calculation select phase space imaging. </w:t>
      </w:r>
    </w:p>
    <w:p w:rsidR="00FE24DC" w:rsidRDefault="00BC5FA7">
      <w:r>
        <w:rPr>
          <w:noProof/>
        </w:rPr>
        <w:drawing>
          <wp:inline distT="0" distB="0" distL="0" distR="0" wp14:anchorId="219C9BC3" wp14:editId="10105AB7">
            <wp:extent cx="4514850" cy="2724150"/>
            <wp:effectExtent l="0" t="0" r="0" b="0"/>
            <wp:docPr id="20" name="Bild 20" descr="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4850" cy="2724150"/>
                    </a:xfrm>
                    <a:prstGeom prst="rect">
                      <a:avLst/>
                    </a:prstGeom>
                    <a:noFill/>
                    <a:ln>
                      <a:noFill/>
                    </a:ln>
                  </pic:spPr>
                </pic:pic>
              </a:graphicData>
            </a:graphic>
          </wp:inline>
        </w:drawing>
      </w:r>
    </w:p>
    <w:p w:rsidR="00493F9C" w:rsidRPr="00BC5FA7" w:rsidRDefault="004218CB" w:rsidP="00493F9C">
      <w:pPr>
        <w:pStyle w:val="Beschriftung"/>
        <w:rPr>
          <w:lang w:val="en-US"/>
        </w:rPr>
      </w:pPr>
      <w:bookmarkStart w:id="55" w:name="_Ref72142496"/>
      <w:r w:rsidRPr="00BC5FA7">
        <w:rPr>
          <w:lang w:val="en-US"/>
        </w:rPr>
        <w:t xml:space="preserve">Figure </w:t>
      </w:r>
      <w:r>
        <w:fldChar w:fldCharType="begin"/>
      </w:r>
      <w:r w:rsidRPr="00BC5FA7">
        <w:rPr>
          <w:lang w:val="en-US"/>
        </w:rPr>
        <w:instrText xml:space="preserve"> SEQ Figure \* ARABIC </w:instrText>
      </w:r>
      <w:r>
        <w:fldChar w:fldCharType="separate"/>
      </w:r>
      <w:r w:rsidR="00C23B6E">
        <w:rPr>
          <w:noProof/>
          <w:lang w:val="en-US"/>
        </w:rPr>
        <w:t>8</w:t>
      </w:r>
      <w:r>
        <w:fldChar w:fldCharType="end"/>
      </w:r>
      <w:bookmarkEnd w:id="55"/>
      <w:r w:rsidR="00147B58" w:rsidRPr="00BC5FA7">
        <w:rPr>
          <w:lang w:val="en-US"/>
        </w:rPr>
        <w:t>:</w:t>
      </w:r>
      <w:r w:rsidRPr="00BC5FA7">
        <w:rPr>
          <w:lang w:val="en-US"/>
        </w:rPr>
        <w:t xml:space="preserve"> </w:t>
      </w:r>
      <w:r w:rsidR="00FE24DC" w:rsidRPr="00BC5FA7">
        <w:rPr>
          <w:lang w:val="en-US"/>
        </w:rPr>
        <w:t xml:space="preserve">Form to define a grid in the image plane for </w:t>
      </w:r>
      <w:proofErr w:type="spellStart"/>
      <w:r w:rsidR="00FE24DC" w:rsidRPr="00BC5FA7">
        <w:rPr>
          <w:lang w:val="en-US"/>
        </w:rPr>
        <w:t>wavefront</w:t>
      </w:r>
      <w:proofErr w:type="spellEnd"/>
      <w:r w:rsidR="00FE24DC" w:rsidRPr="00BC5FA7">
        <w:rPr>
          <w:lang w:val="en-US"/>
        </w:rPr>
        <w:t xml:space="preserve"> propagation.</w:t>
      </w:r>
    </w:p>
    <w:p w:rsidR="00493F9C" w:rsidRPr="00AE55B9" w:rsidRDefault="00FF43B9" w:rsidP="00440D8E">
      <w:pPr>
        <w:pStyle w:val="berschrift1"/>
        <w:rPr>
          <w:lang w:val="en-US"/>
        </w:rPr>
      </w:pPr>
      <w:bookmarkStart w:id="56" w:name="_Toc406586288"/>
      <w:r w:rsidRPr="00AE55B9">
        <w:rPr>
          <w:lang w:val="en-US"/>
        </w:rPr>
        <w:t>Time dependent calculations</w:t>
      </w:r>
      <w:bookmarkEnd w:id="56"/>
    </w:p>
    <w:p w:rsidR="00FF43B9" w:rsidRPr="00AE55B9" w:rsidRDefault="00FF43B9" w:rsidP="00FF43B9">
      <w:pPr>
        <w:rPr>
          <w:lang w:val="en-US"/>
        </w:rPr>
      </w:pPr>
      <w:r w:rsidRPr="00AE55B9">
        <w:rPr>
          <w:lang w:val="en-US"/>
        </w:rPr>
        <w:t xml:space="preserve">PHASE provides the option to do </w:t>
      </w:r>
      <w:r w:rsidR="00711EC6">
        <w:rPr>
          <w:lang w:val="en-US"/>
        </w:rPr>
        <w:t xml:space="preserve">PO </w:t>
      </w:r>
      <w:r w:rsidR="002503F5" w:rsidRPr="00AE55B9">
        <w:rPr>
          <w:lang w:val="en-US"/>
        </w:rPr>
        <w:t>multiple</w:t>
      </w:r>
      <w:r w:rsidRPr="00AE55B9">
        <w:rPr>
          <w:lang w:val="en-US"/>
        </w:rPr>
        <w:t xml:space="preserve"> propagation</w:t>
      </w:r>
      <w:r w:rsidR="002503F5" w:rsidRPr="00AE55B9">
        <w:rPr>
          <w:lang w:val="en-US"/>
        </w:rPr>
        <w:t xml:space="preserve"> in a loop</w:t>
      </w:r>
      <w:r w:rsidRPr="00AE55B9">
        <w:rPr>
          <w:lang w:val="en-US"/>
        </w:rPr>
        <w:t xml:space="preserve">. </w:t>
      </w:r>
      <w:r w:rsidR="002503F5" w:rsidRPr="00AE55B9">
        <w:rPr>
          <w:lang w:val="en-US"/>
        </w:rPr>
        <w:t xml:space="preserve">In this mode the information of a complete light pulse including different frequencies can be simulated. </w:t>
      </w:r>
      <w:r w:rsidRPr="00AE55B9">
        <w:rPr>
          <w:lang w:val="en-US"/>
        </w:rPr>
        <w:t xml:space="preserve">Time dependent FEL simulations with e.g. GENESIS produce electric field distributions (transversally distributed) for many time slices. To derive a frequency representation from the GENESIS output FFTs </w:t>
      </w:r>
      <w:r w:rsidR="002503F5" w:rsidRPr="00AE55B9">
        <w:rPr>
          <w:lang w:val="en-US"/>
        </w:rPr>
        <w:t xml:space="preserve">are applied </w:t>
      </w:r>
      <w:r w:rsidRPr="00AE55B9">
        <w:rPr>
          <w:lang w:val="en-US"/>
        </w:rPr>
        <w:t xml:space="preserve">to each grid point of the transverse distribution. Each frequency slice can now be </w:t>
      </w:r>
      <w:r w:rsidRPr="00AE55B9">
        <w:rPr>
          <w:lang w:val="en-US"/>
        </w:rPr>
        <w:lastRenderedPageBreak/>
        <w:t>propagated with PHASE. Not all frequencies have to be used but only those which have a significant intensity.</w:t>
      </w:r>
      <w:r w:rsidR="002503F5" w:rsidRPr="00AE55B9">
        <w:rPr>
          <w:lang w:val="en-US"/>
        </w:rPr>
        <w:t xml:space="preserve"> The number of frequencies to be used has to be larger</w:t>
      </w:r>
      <w:r w:rsidRPr="00AE55B9">
        <w:rPr>
          <w:lang w:val="en-US"/>
        </w:rPr>
        <w:t xml:space="preserve"> </w:t>
      </w:r>
      <w:r w:rsidR="002503F5" w:rsidRPr="00AE55B9">
        <w:rPr>
          <w:lang w:val="en-US"/>
        </w:rPr>
        <w:t xml:space="preserve">in the SASE case as compared to a HGHG case. </w:t>
      </w:r>
      <w:r w:rsidRPr="00AE55B9">
        <w:rPr>
          <w:lang w:val="en-US"/>
        </w:rPr>
        <w:t xml:space="preserve">The total number of frequencies </w:t>
      </w:r>
      <w:r w:rsidR="004511AD" w:rsidRPr="00AE55B9">
        <w:rPr>
          <w:lang w:val="en-US"/>
        </w:rPr>
        <w:t xml:space="preserve">(NFREQTOT) </w:t>
      </w:r>
      <w:r w:rsidR="002503F5" w:rsidRPr="00AE55B9">
        <w:rPr>
          <w:lang w:val="en-US"/>
        </w:rPr>
        <w:t xml:space="preserve">produced in the FFT </w:t>
      </w:r>
      <w:r w:rsidRPr="00AE55B9">
        <w:rPr>
          <w:lang w:val="en-US"/>
        </w:rPr>
        <w:t>and the number of frequencie</w:t>
      </w:r>
      <w:r w:rsidR="002503F5" w:rsidRPr="00AE55B9">
        <w:rPr>
          <w:lang w:val="en-US"/>
        </w:rPr>
        <w:t>s to be propagated in PHASE (NFREQPOS and NFREQNEG) has</w:t>
      </w:r>
      <w:r w:rsidRPr="00AE55B9">
        <w:rPr>
          <w:lang w:val="en-US"/>
        </w:rPr>
        <w:t xml:space="preserve"> to be defined in FG34.PAR. Also the time difference between two subsequent slices in the time domain has to be defined in FG34.PAR</w:t>
      </w:r>
      <w:r w:rsidR="002503F5" w:rsidRPr="00AE55B9">
        <w:rPr>
          <w:lang w:val="en-US"/>
        </w:rPr>
        <w:t xml:space="preserve"> (units are </w:t>
      </w:r>
      <w:proofErr w:type="spellStart"/>
      <w:r w:rsidR="002503F5" w:rsidRPr="00AE55B9">
        <w:rPr>
          <w:lang w:val="en-US"/>
        </w:rPr>
        <w:t>fsec</w:t>
      </w:r>
      <w:proofErr w:type="spellEnd"/>
      <w:r w:rsidR="002503F5" w:rsidRPr="00AE55B9">
        <w:rPr>
          <w:lang w:val="en-US"/>
        </w:rPr>
        <w:t>)</w:t>
      </w:r>
      <w:r w:rsidRPr="00AE55B9">
        <w:rPr>
          <w:lang w:val="en-US"/>
        </w:rPr>
        <w:t>.</w:t>
      </w:r>
    </w:p>
    <w:p w:rsidR="00FF43B9" w:rsidRPr="00AE55B9" w:rsidRDefault="00FF43B9" w:rsidP="00FF43B9">
      <w:pPr>
        <w:rPr>
          <w:lang w:val="en-US"/>
        </w:rPr>
      </w:pPr>
      <w:r w:rsidRPr="00AE55B9">
        <w:rPr>
          <w:lang w:val="en-US"/>
        </w:rPr>
        <w:t>The File name convention for the frequency slices is as follows:</w:t>
      </w:r>
    </w:p>
    <w:p w:rsidR="004511AD" w:rsidRPr="00AE55B9" w:rsidRDefault="004511AD" w:rsidP="00FF43B9">
      <w:pPr>
        <w:rPr>
          <w:lang w:val="en-US"/>
        </w:rPr>
      </w:pPr>
      <w:r w:rsidRPr="00AE55B9">
        <w:rPr>
          <w:lang w:val="en-US"/>
        </w:rPr>
        <w:t>Transverse distributions of the electric field components:</w:t>
      </w:r>
    </w:p>
    <w:p w:rsidR="004511AD" w:rsidRPr="00AE55B9" w:rsidRDefault="00FF43B9" w:rsidP="00FF43B9">
      <w:pPr>
        <w:rPr>
          <w:lang w:val="en-US"/>
        </w:rPr>
      </w:pPr>
      <w:proofErr w:type="spellStart"/>
      <w:r w:rsidRPr="00AE55B9">
        <w:rPr>
          <w:lang w:val="en-US"/>
        </w:rPr>
        <w:t>EYRE</w:t>
      </w:r>
      <w:r w:rsidR="004511AD" w:rsidRPr="00AE55B9">
        <w:rPr>
          <w:lang w:val="en-US"/>
        </w:rPr>
        <w:t>S</w:t>
      </w:r>
      <w:r w:rsidRPr="00AE55B9">
        <w:rPr>
          <w:lang w:val="en-US"/>
        </w:rPr>
        <w:t>xxxxx</w:t>
      </w:r>
      <w:r w:rsidR="004511AD" w:rsidRPr="00AE55B9">
        <w:rPr>
          <w:lang w:val="en-US"/>
        </w:rPr>
        <w:t>.DAy</w:t>
      </w:r>
      <w:proofErr w:type="spellEnd"/>
      <w:r w:rsidR="004511AD" w:rsidRPr="00AE55B9">
        <w:rPr>
          <w:lang w:val="en-US"/>
        </w:rPr>
        <w:t xml:space="preserve">, </w:t>
      </w:r>
      <w:proofErr w:type="spellStart"/>
      <w:r w:rsidR="004511AD" w:rsidRPr="00AE55B9">
        <w:rPr>
          <w:lang w:val="en-US"/>
        </w:rPr>
        <w:t>EYIMSxxxxx.DAy</w:t>
      </w:r>
      <w:proofErr w:type="spellEnd"/>
      <w:r w:rsidR="004511AD" w:rsidRPr="00AE55B9">
        <w:rPr>
          <w:lang w:val="en-US"/>
        </w:rPr>
        <w:t xml:space="preserve">, </w:t>
      </w:r>
      <w:proofErr w:type="spellStart"/>
      <w:r w:rsidR="004511AD" w:rsidRPr="00AE55B9">
        <w:rPr>
          <w:lang w:val="en-US"/>
        </w:rPr>
        <w:t>EZRESxxxxx.DAy</w:t>
      </w:r>
      <w:proofErr w:type="spellEnd"/>
      <w:r w:rsidR="004511AD" w:rsidRPr="00AE55B9">
        <w:rPr>
          <w:lang w:val="en-US"/>
        </w:rPr>
        <w:t xml:space="preserve">, </w:t>
      </w:r>
      <w:proofErr w:type="spellStart"/>
      <w:r w:rsidR="004511AD" w:rsidRPr="00AE55B9">
        <w:rPr>
          <w:lang w:val="en-US"/>
        </w:rPr>
        <w:t>EZIMSxxxxx.DAy</w:t>
      </w:r>
      <w:proofErr w:type="spellEnd"/>
    </w:p>
    <w:p w:rsidR="004511AD" w:rsidRPr="00AE55B9" w:rsidRDefault="004511AD" w:rsidP="00FF43B9">
      <w:pPr>
        <w:rPr>
          <w:lang w:val="en-US"/>
        </w:rPr>
      </w:pPr>
      <w:proofErr w:type="spellStart"/>
      <w:r w:rsidRPr="00AE55B9">
        <w:rPr>
          <w:lang w:val="en-US"/>
        </w:rPr>
        <w:t>xxxxx</w:t>
      </w:r>
      <w:proofErr w:type="spellEnd"/>
      <w:r w:rsidRPr="00AE55B9">
        <w:rPr>
          <w:lang w:val="en-US"/>
        </w:rPr>
        <w:t xml:space="preserve"> is a five digit number representing the individual frequency. </w:t>
      </w:r>
      <w:proofErr w:type="spellStart"/>
      <w:r w:rsidRPr="00AE55B9">
        <w:rPr>
          <w:lang w:val="en-US"/>
        </w:rPr>
        <w:t>xxxxx</w:t>
      </w:r>
      <w:proofErr w:type="spellEnd"/>
      <w:r w:rsidRPr="00AE55B9">
        <w:rPr>
          <w:lang w:val="en-US"/>
        </w:rPr>
        <w:t xml:space="preserve">=1 is the nominal frequency defined in the beamline window. </w:t>
      </w:r>
      <w:proofErr w:type="spellStart"/>
      <w:r w:rsidR="002503F5" w:rsidRPr="00AE55B9">
        <w:rPr>
          <w:lang w:val="en-US"/>
        </w:rPr>
        <w:t>xxxxx</w:t>
      </w:r>
      <w:proofErr w:type="spellEnd"/>
      <w:r w:rsidRPr="00AE55B9">
        <w:rPr>
          <w:lang w:val="en-US"/>
        </w:rPr>
        <w:t>=2 is the next higher frequency and NFREQTOT the next lower frequency with respect to the nominal frequency.</w:t>
      </w:r>
    </w:p>
    <w:p w:rsidR="004511AD" w:rsidRPr="00AE55B9" w:rsidRDefault="00DB4EAB" w:rsidP="00FF43B9">
      <w:pPr>
        <w:rPr>
          <w:lang w:val="en-US"/>
        </w:rPr>
      </w:pPr>
      <w:r w:rsidRPr="00AE55B9">
        <w:rPr>
          <w:lang w:val="en-US"/>
        </w:rPr>
        <w:t>y is a one digit number</w:t>
      </w:r>
      <w:r w:rsidR="004511AD" w:rsidRPr="00AE55B9">
        <w:rPr>
          <w:lang w:val="en-US"/>
        </w:rPr>
        <w:t xml:space="preserve"> </w:t>
      </w:r>
      <w:r w:rsidR="003C7BB2" w:rsidRPr="00AE55B9">
        <w:rPr>
          <w:lang w:val="en-US"/>
        </w:rPr>
        <w:t>identifying</w:t>
      </w:r>
      <w:r w:rsidRPr="00AE55B9">
        <w:rPr>
          <w:lang w:val="en-US"/>
        </w:rPr>
        <w:t xml:space="preserve"> the source and image</w:t>
      </w:r>
      <w:r w:rsidR="003C7BB2" w:rsidRPr="00AE55B9">
        <w:rPr>
          <w:lang w:val="en-US"/>
        </w:rPr>
        <w:t xml:space="preserve"> file, respectively. The number y for the source and the image file is</w:t>
      </w:r>
      <w:r w:rsidRPr="00AE55B9">
        <w:rPr>
          <w:lang w:val="en-US"/>
        </w:rPr>
        <w:t xml:space="preserve"> given in </w:t>
      </w:r>
      <w:r w:rsidR="004511AD" w:rsidRPr="00AE55B9">
        <w:rPr>
          <w:lang w:val="en-US"/>
        </w:rPr>
        <w:t xml:space="preserve">FG34.PAR. </w:t>
      </w:r>
    </w:p>
    <w:p w:rsidR="004511AD" w:rsidRPr="00AE55B9" w:rsidRDefault="004511AD" w:rsidP="00FF43B9">
      <w:pPr>
        <w:rPr>
          <w:lang w:val="en-US"/>
        </w:rPr>
      </w:pPr>
      <w:r w:rsidRPr="00AE55B9">
        <w:rPr>
          <w:lang w:val="en-US"/>
        </w:rPr>
        <w:t>The command “mul</w:t>
      </w:r>
      <w:r w:rsidR="003C7BB2" w:rsidRPr="00AE55B9">
        <w:rPr>
          <w:lang w:val="en-US"/>
        </w:rPr>
        <w:t>tiple phase space imaging</w:t>
      </w:r>
      <w:r w:rsidRPr="00AE55B9">
        <w:rPr>
          <w:lang w:val="en-US"/>
        </w:rPr>
        <w:t xml:space="preserve">” starts the loop over the PHASE calculations. For each frequency one run is performed. </w:t>
      </w:r>
      <w:r w:rsidR="002503F5" w:rsidRPr="00AE55B9">
        <w:rPr>
          <w:lang w:val="en-US"/>
        </w:rPr>
        <w:t xml:space="preserve">PHASE propagates the frequencies 1…NFREQPOS and NFREQTOT-NFREQNEG+1…NFREQTOT. </w:t>
      </w:r>
      <w:r w:rsidRPr="00AE55B9">
        <w:rPr>
          <w:lang w:val="en-US"/>
        </w:rPr>
        <w:t xml:space="preserve">The output data have the same structure as the input data. The frequency slices of the output data can be converted via FFT-1 back to a time dependent representation. These files can then be used in subsequent GENESIS calculations. </w:t>
      </w:r>
    </w:p>
    <w:p w:rsidR="008D31AF" w:rsidRDefault="008D31AF" w:rsidP="00FF43B9">
      <w:pPr>
        <w:rPr>
          <w:lang w:val="en-US"/>
        </w:rPr>
      </w:pPr>
      <w:r w:rsidRPr="00AE55B9">
        <w:rPr>
          <w:lang w:val="en-US"/>
        </w:rPr>
        <w:t>Examples for this method are given in the FEL2005 proceedings.</w:t>
      </w:r>
    </w:p>
    <w:p w:rsidR="00C61B49" w:rsidRDefault="009648D8" w:rsidP="00440D8E">
      <w:pPr>
        <w:pStyle w:val="berschrift1"/>
        <w:rPr>
          <w:lang w:val="en-US"/>
        </w:rPr>
      </w:pPr>
      <w:bookmarkStart w:id="57" w:name="_Toc406586289"/>
      <w:r>
        <w:rPr>
          <w:lang w:val="en-US"/>
        </w:rPr>
        <w:t xml:space="preserve">Batch Mode &amp; </w:t>
      </w:r>
      <w:r w:rsidR="004F675E">
        <w:rPr>
          <w:lang w:val="en-US"/>
        </w:rPr>
        <w:t>Parallel Processing</w:t>
      </w:r>
      <w:bookmarkEnd w:id="57"/>
    </w:p>
    <w:p w:rsidR="009648D8" w:rsidRDefault="009648D8" w:rsidP="009648D8">
      <w:pPr>
        <w:rPr>
          <w:lang w:val="en-US"/>
        </w:rPr>
      </w:pPr>
      <w:r>
        <w:rPr>
          <w:lang w:val="en-US"/>
        </w:rPr>
        <w:t xml:space="preserve">PO-propagation, and particularly time dependent simulations, may require lots of computation resources and parallel processing is strongly recommended. Various methods for </w:t>
      </w:r>
      <w:proofErr w:type="spellStart"/>
      <w:r>
        <w:rPr>
          <w:lang w:val="en-US"/>
        </w:rPr>
        <w:t>paralle</w:t>
      </w:r>
      <w:proofErr w:type="spellEnd"/>
      <w:r>
        <w:rPr>
          <w:lang w:val="en-US"/>
        </w:rPr>
        <w:t xml:space="preserve"> computing are implemented.</w:t>
      </w:r>
    </w:p>
    <w:p w:rsidR="002345EE" w:rsidRDefault="002345EE" w:rsidP="009648D8">
      <w:pPr>
        <w:rPr>
          <w:lang w:val="en-US"/>
        </w:rPr>
      </w:pPr>
      <w:r>
        <w:rPr>
          <w:lang w:val="en-US"/>
        </w:rPr>
        <w:t xml:space="preserve">The code PHASE is capable to use many cores of a single computer. The code has been tested on a machine with 64 cores. Within the </w:t>
      </w:r>
      <w:r w:rsidR="00223C9A">
        <w:rPr>
          <w:lang w:val="en-US"/>
        </w:rPr>
        <w:t xml:space="preserve">interactive </w:t>
      </w:r>
      <w:proofErr w:type="spellStart"/>
      <w:r w:rsidRPr="0030646A">
        <w:rPr>
          <w:i/>
          <w:lang w:val="en-US"/>
        </w:rPr>
        <w:t>phaseqt</w:t>
      </w:r>
      <w:proofErr w:type="spellEnd"/>
      <w:r>
        <w:rPr>
          <w:lang w:val="en-US"/>
        </w:rPr>
        <w:t xml:space="preserve"> multi-threading is involved by choosing the “sun” button. </w:t>
      </w:r>
      <w:r w:rsidRPr="002345EE">
        <w:rPr>
          <w:lang w:val="en-US"/>
        </w:rPr>
        <w:t xml:space="preserve">Single CPU simulations are started with the “PO” </w:t>
      </w:r>
      <w:r>
        <w:rPr>
          <w:lang w:val="en-US"/>
        </w:rPr>
        <w:t>b</w:t>
      </w:r>
      <w:r w:rsidRPr="002345EE">
        <w:rPr>
          <w:lang w:val="en-US"/>
        </w:rPr>
        <w:t xml:space="preserve">utton. </w:t>
      </w:r>
      <w:r w:rsidR="00223C9A">
        <w:rPr>
          <w:lang w:val="en-US"/>
        </w:rPr>
        <w:t>A</w:t>
      </w:r>
      <w:r w:rsidR="00CF42A2">
        <w:rPr>
          <w:lang w:val="en-US"/>
        </w:rPr>
        <w:t xml:space="preserve"> thread pool is provided</w:t>
      </w:r>
      <w:r w:rsidR="00223C9A">
        <w:rPr>
          <w:lang w:val="en-US"/>
        </w:rPr>
        <w:t xml:space="preserve"> automatically</w:t>
      </w:r>
      <w:r w:rsidR="00CF42A2">
        <w:rPr>
          <w:lang w:val="en-US"/>
        </w:rPr>
        <w:t xml:space="preserve"> by </w:t>
      </w:r>
      <w:proofErr w:type="spellStart"/>
      <w:r w:rsidR="00CF42A2">
        <w:rPr>
          <w:lang w:val="en-US"/>
        </w:rPr>
        <w:t>qt</w:t>
      </w:r>
      <w:proofErr w:type="spellEnd"/>
      <w:r w:rsidR="00EF5811">
        <w:rPr>
          <w:lang w:val="en-US"/>
        </w:rPr>
        <w:t xml:space="preserve"> </w:t>
      </w:r>
      <w:r w:rsidR="00223C9A">
        <w:rPr>
          <w:lang w:val="en-US"/>
        </w:rPr>
        <w:t>where the number of threads depends</w:t>
      </w:r>
      <w:r w:rsidR="00EF5811">
        <w:rPr>
          <w:lang w:val="en-US"/>
        </w:rPr>
        <w:t xml:space="preserve"> upon the hardware architecture (number o</w:t>
      </w:r>
      <w:r w:rsidR="00223C9A">
        <w:rPr>
          <w:lang w:val="en-US"/>
        </w:rPr>
        <w:t>f CPUs) and the system workload</w:t>
      </w:r>
      <w:r w:rsidR="00CF42A2">
        <w:rPr>
          <w:lang w:val="en-US"/>
        </w:rPr>
        <w:t>.</w:t>
      </w:r>
      <w:r w:rsidR="00EF5811">
        <w:rPr>
          <w:lang w:val="en-US"/>
        </w:rPr>
        <w:t xml:space="preserve"> The individual points</w:t>
      </w:r>
      <w:r w:rsidR="00CF42A2">
        <w:rPr>
          <w:lang w:val="en-US"/>
        </w:rPr>
        <w:t xml:space="preserve"> </w:t>
      </w:r>
      <m:oMath>
        <m:d>
          <m:dPr>
            <m:ctrlPr>
              <w:rPr>
                <w:rFonts w:ascii="Cambria Math" w:hAnsi="Cambria Math"/>
                <w:i/>
                <w:lang w:val="en-US"/>
              </w:rPr>
            </m:ctrlPr>
          </m:dPr>
          <m:e>
            <m:r>
              <w:rPr>
                <w:rFonts w:ascii="Cambria Math" w:hAnsi="Cambria Math"/>
                <w:lang w:val="en-US"/>
              </w:rPr>
              <m:t>i,j</m:t>
            </m:r>
          </m:e>
        </m:d>
        <m:r>
          <w:rPr>
            <w:rFonts w:ascii="Cambria Math" w:hAnsi="Cambria Math"/>
            <w:lang w:val="en-US"/>
          </w:rPr>
          <m:t xml:space="preserve"> ∀ i,j: 1≤i≤n, 1≤j≤m</m:t>
        </m:r>
      </m:oMath>
      <w:r w:rsidR="00EF5811">
        <w:rPr>
          <w:lang w:val="en-US"/>
        </w:rPr>
        <w:t xml:space="preserve"> </w:t>
      </w:r>
      <w:r w:rsidR="00EF5811" w:rsidRPr="00403C62">
        <w:rPr>
          <w:lang w:val="en-US"/>
        </w:rPr>
        <w:t xml:space="preserve">in the </w:t>
      </w:r>
      <w:r w:rsidR="00223C9A">
        <w:rPr>
          <w:lang w:val="en-US"/>
        </w:rPr>
        <w:t>image are</w:t>
      </w:r>
      <w:r w:rsidR="00EF5811">
        <w:rPr>
          <w:lang w:val="en-US"/>
        </w:rPr>
        <w:t xml:space="preserve"> evaluated in parallel. </w:t>
      </w:r>
      <w:r w:rsidR="00CF42A2">
        <w:rPr>
          <w:lang w:val="en-US"/>
        </w:rPr>
        <w:t xml:space="preserve">A task pool </w:t>
      </w:r>
      <w:r w:rsidR="00EF5811">
        <w:rPr>
          <w:lang w:val="en-US"/>
        </w:rPr>
        <w:t>is defined with one ta</w:t>
      </w:r>
      <w:r w:rsidR="00CF42A2">
        <w:rPr>
          <w:lang w:val="en-US"/>
        </w:rPr>
        <w:t>s</w:t>
      </w:r>
      <w:r w:rsidR="00EF5811">
        <w:rPr>
          <w:lang w:val="en-US"/>
        </w:rPr>
        <w:t>k</w:t>
      </w:r>
      <w:r w:rsidR="00CF42A2">
        <w:rPr>
          <w:lang w:val="en-US"/>
        </w:rPr>
        <w:t xml:space="preserve"> per point.</w:t>
      </w:r>
      <w:r w:rsidR="00EF5811">
        <w:rPr>
          <w:lang w:val="en-US"/>
        </w:rPr>
        <w:t xml:space="preserve"> </w:t>
      </w:r>
      <w:proofErr w:type="spellStart"/>
      <w:r w:rsidR="00EF5811">
        <w:rPr>
          <w:lang w:val="en-US"/>
        </w:rPr>
        <w:t>qt</w:t>
      </w:r>
      <w:proofErr w:type="spellEnd"/>
      <w:r w:rsidR="00EF5811">
        <w:rPr>
          <w:lang w:val="en-US"/>
        </w:rPr>
        <w:t xml:space="preserve"> organizes the distribution of the tasks among the available threads.</w:t>
      </w:r>
      <w:r w:rsidR="00CF42A2">
        <w:rPr>
          <w:lang w:val="en-US"/>
        </w:rPr>
        <w:t xml:space="preserve"> </w:t>
      </w:r>
    </w:p>
    <w:p w:rsidR="009648D8" w:rsidRPr="009648D8" w:rsidRDefault="00EF5811" w:rsidP="009648D8">
      <w:pPr>
        <w:rPr>
          <w:lang w:val="en-US"/>
        </w:rPr>
      </w:pPr>
      <w:r>
        <w:rPr>
          <w:lang w:val="en-US"/>
        </w:rPr>
        <w:t xml:space="preserve">Alternatively to the interactive mode, </w:t>
      </w:r>
      <w:r w:rsidR="00403C62">
        <w:rPr>
          <w:lang w:val="en-US"/>
        </w:rPr>
        <w:t>PHASE c</w:t>
      </w:r>
      <w:r w:rsidR="009648D8">
        <w:rPr>
          <w:lang w:val="en-US"/>
        </w:rPr>
        <w:t xml:space="preserve">an be started in </w:t>
      </w:r>
      <w:proofErr w:type="spellStart"/>
      <w:r w:rsidR="009648D8">
        <w:rPr>
          <w:lang w:val="en-US"/>
        </w:rPr>
        <w:t>batchmode</w:t>
      </w:r>
      <w:proofErr w:type="spellEnd"/>
      <w:r w:rsidR="009648D8">
        <w:rPr>
          <w:lang w:val="en-US"/>
        </w:rPr>
        <w:t xml:space="preserve">. </w:t>
      </w:r>
      <w:r w:rsidR="009648D8" w:rsidRPr="009648D8">
        <w:rPr>
          <w:lang w:val="en-US"/>
        </w:rPr>
        <w:t xml:space="preserve">Once, the beamline file </w:t>
      </w:r>
      <w:proofErr w:type="spellStart"/>
      <w:r w:rsidR="009648D8">
        <w:rPr>
          <w:lang w:val="en-US"/>
        </w:rPr>
        <w:t>xyz.phase</w:t>
      </w:r>
      <w:proofErr w:type="spellEnd"/>
      <w:r w:rsidR="009648D8">
        <w:rPr>
          <w:lang w:val="en-US"/>
        </w:rPr>
        <w:t xml:space="preserve"> </w:t>
      </w:r>
      <w:r w:rsidR="009648D8" w:rsidRPr="009648D8">
        <w:rPr>
          <w:lang w:val="en-US"/>
        </w:rPr>
        <w:t xml:space="preserve">has been setup via the </w:t>
      </w:r>
      <w:proofErr w:type="spellStart"/>
      <w:r w:rsidR="009648D8" w:rsidRPr="009648D8">
        <w:rPr>
          <w:lang w:val="en-US"/>
        </w:rPr>
        <w:t>phaseqt</w:t>
      </w:r>
      <w:proofErr w:type="spellEnd"/>
      <w:r w:rsidR="009648D8" w:rsidRPr="009648D8">
        <w:rPr>
          <w:lang w:val="en-US"/>
        </w:rPr>
        <w:t xml:space="preserve"> interface or by editing the beamline file </w:t>
      </w:r>
      <w:r w:rsidR="009648D8">
        <w:rPr>
          <w:lang w:val="en-US"/>
        </w:rPr>
        <w:t xml:space="preserve">the propagation </w:t>
      </w:r>
      <w:r w:rsidR="009648D8" w:rsidRPr="009648D8">
        <w:rPr>
          <w:lang w:val="en-US"/>
        </w:rPr>
        <w:t>can be started in batch mode with following command:</w:t>
      </w:r>
    </w:p>
    <w:p w:rsidR="00403C62" w:rsidRDefault="00403C62" w:rsidP="00C61B49">
      <w:pPr>
        <w:rPr>
          <w:lang w:val="en-US"/>
        </w:rPr>
      </w:pPr>
      <w:proofErr w:type="spellStart"/>
      <w:r>
        <w:rPr>
          <w:lang w:val="en-US"/>
        </w:rPr>
        <w:t>phaseqt</w:t>
      </w:r>
      <w:proofErr w:type="spellEnd"/>
      <w:r>
        <w:rPr>
          <w:lang w:val="en-US"/>
        </w:rPr>
        <w:t xml:space="preserve"> –b </w:t>
      </w:r>
      <w:r w:rsidRPr="00403C62">
        <w:rPr>
          <w:lang w:val="en-US"/>
        </w:rPr>
        <w:t xml:space="preserve">-m6 –O2 –t16 </w:t>
      </w:r>
      <w:proofErr w:type="spellStart"/>
      <w:r w:rsidRPr="00403C62">
        <w:rPr>
          <w:lang w:val="en-US"/>
        </w:rPr>
        <w:t>xyz.phase</w:t>
      </w:r>
      <w:proofErr w:type="spellEnd"/>
    </w:p>
    <w:p w:rsidR="002345EE" w:rsidRDefault="002345EE" w:rsidP="00C61B49">
      <w:pPr>
        <w:rPr>
          <w:lang w:val="en-US"/>
        </w:rPr>
      </w:pPr>
      <w:r>
        <w:rPr>
          <w:lang w:val="en-US"/>
        </w:rPr>
        <w:t xml:space="preserve">The server version is </w:t>
      </w:r>
      <w:r w:rsidR="00403C62">
        <w:rPr>
          <w:lang w:val="en-US"/>
        </w:rPr>
        <w:t>started with</w:t>
      </w:r>
    </w:p>
    <w:p w:rsidR="00C61B49" w:rsidRDefault="00C61B49" w:rsidP="00C61B49">
      <w:pPr>
        <w:rPr>
          <w:lang w:val="en-US"/>
        </w:rPr>
      </w:pPr>
      <w:proofErr w:type="spellStart"/>
      <w:r w:rsidRPr="0030646A">
        <w:rPr>
          <w:lang w:val="en-US"/>
        </w:rPr>
        <w:lastRenderedPageBreak/>
        <w:t>phasesrv</w:t>
      </w:r>
      <w:proofErr w:type="spellEnd"/>
      <w:r w:rsidR="0030646A">
        <w:rPr>
          <w:lang w:val="en-US"/>
        </w:rPr>
        <w:t xml:space="preserve"> -m6 –O2 –t16</w:t>
      </w:r>
      <w:r w:rsidRPr="00EA61AD">
        <w:rPr>
          <w:lang w:val="en-US"/>
        </w:rPr>
        <w:t xml:space="preserve"> </w:t>
      </w:r>
      <w:proofErr w:type="spellStart"/>
      <w:r w:rsidRPr="00EA61AD">
        <w:rPr>
          <w:lang w:val="en-US"/>
        </w:rPr>
        <w:t>xyz.phase</w:t>
      </w:r>
      <w:proofErr w:type="spellEnd"/>
    </w:p>
    <w:p w:rsidR="00EF5811" w:rsidRDefault="00CF42A2" w:rsidP="00C61B49">
      <w:pPr>
        <w:rPr>
          <w:lang w:val="en-US"/>
        </w:rPr>
      </w:pPr>
      <w:r>
        <w:rPr>
          <w:lang w:val="en-US"/>
        </w:rPr>
        <w:t xml:space="preserve">The </w:t>
      </w:r>
      <w:r w:rsidR="00EF5811">
        <w:rPr>
          <w:lang w:val="en-US"/>
        </w:rPr>
        <w:t xml:space="preserve">parallelization in the </w:t>
      </w:r>
      <w:proofErr w:type="spellStart"/>
      <w:r>
        <w:rPr>
          <w:lang w:val="en-US"/>
        </w:rPr>
        <w:t>batchmode</w:t>
      </w:r>
      <w:proofErr w:type="spellEnd"/>
      <w:r>
        <w:rPr>
          <w:lang w:val="en-US"/>
        </w:rPr>
        <w:t xml:space="preserve"> and the server mode </w:t>
      </w:r>
      <w:r w:rsidR="00EF5811">
        <w:rPr>
          <w:lang w:val="en-US"/>
        </w:rPr>
        <w:t xml:space="preserve">is based on </w:t>
      </w:r>
      <w:r>
        <w:rPr>
          <w:lang w:val="en-US"/>
        </w:rPr>
        <w:t xml:space="preserve">the </w:t>
      </w:r>
      <w:proofErr w:type="spellStart"/>
      <w:r>
        <w:rPr>
          <w:lang w:val="en-US"/>
        </w:rPr>
        <w:t>posix</w:t>
      </w:r>
      <w:proofErr w:type="spellEnd"/>
      <w:r>
        <w:rPr>
          <w:lang w:val="en-US"/>
        </w:rPr>
        <w:t xml:space="preserve"> </w:t>
      </w:r>
      <w:r w:rsidR="00EF5811">
        <w:rPr>
          <w:lang w:val="en-US"/>
        </w:rPr>
        <w:t>thread library.</w:t>
      </w:r>
      <w:r w:rsidR="00223C9A">
        <w:rPr>
          <w:lang w:val="en-US"/>
        </w:rPr>
        <w:t xml:space="preserve"> The number of threads has to be specified manually.</w:t>
      </w:r>
      <w:r w:rsidR="00EF5811">
        <w:rPr>
          <w:lang w:val="en-US"/>
        </w:rPr>
        <w:t xml:space="preserve"> </w:t>
      </w:r>
    </w:p>
    <w:p w:rsidR="00EF5811" w:rsidRDefault="00403C62" w:rsidP="00C61B49">
      <w:pPr>
        <w:rPr>
          <w:lang w:val="en-US"/>
        </w:rPr>
      </w:pPr>
      <w:r>
        <w:rPr>
          <w:lang w:val="en-US"/>
        </w:rPr>
        <w:t>-</w:t>
      </w:r>
      <w:r w:rsidR="00EF5811">
        <w:rPr>
          <w:lang w:val="en-US"/>
        </w:rPr>
        <w:t>mx: -m6</w:t>
      </w:r>
      <w:r w:rsidR="002345EE" w:rsidRPr="002345EE">
        <w:rPr>
          <w:lang w:val="en-US"/>
        </w:rPr>
        <w:t xml:space="preserve"> indicates parallel processing</w:t>
      </w:r>
      <w:r w:rsidR="0030646A">
        <w:rPr>
          <w:lang w:val="en-US"/>
        </w:rPr>
        <w:t xml:space="preserve">, </w:t>
      </w:r>
      <w:r>
        <w:rPr>
          <w:lang w:val="en-US"/>
        </w:rPr>
        <w:t>-</w:t>
      </w:r>
      <w:r w:rsidR="0030646A">
        <w:rPr>
          <w:lang w:val="en-US"/>
        </w:rPr>
        <w:t>m3 is used for single task</w:t>
      </w:r>
      <w:r>
        <w:rPr>
          <w:lang w:val="en-US"/>
        </w:rPr>
        <w:t xml:space="preserve"> (</w:t>
      </w:r>
      <w:r w:rsidR="0030646A">
        <w:rPr>
          <w:lang w:val="en-US"/>
        </w:rPr>
        <w:t xml:space="preserve">single </w:t>
      </w:r>
      <w:proofErr w:type="spellStart"/>
      <w:r w:rsidR="0030646A">
        <w:rPr>
          <w:lang w:val="en-US"/>
        </w:rPr>
        <w:t>cpu</w:t>
      </w:r>
      <w:proofErr w:type="spellEnd"/>
      <w:r>
        <w:rPr>
          <w:lang w:val="en-US"/>
        </w:rPr>
        <w:t>)</w:t>
      </w:r>
      <w:r w:rsidR="0030646A">
        <w:rPr>
          <w:lang w:val="en-US"/>
        </w:rPr>
        <w:t xml:space="preserve"> simulations. </w:t>
      </w:r>
      <w:proofErr w:type="spellStart"/>
      <w:r w:rsidR="0030646A">
        <w:rPr>
          <w:i/>
          <w:lang w:val="en-US"/>
        </w:rPr>
        <w:t>p</w:t>
      </w:r>
      <w:r w:rsidR="00B565DF" w:rsidRPr="0030646A">
        <w:rPr>
          <w:i/>
          <w:lang w:val="en-US"/>
        </w:rPr>
        <w:t>hasesrv</w:t>
      </w:r>
      <w:proofErr w:type="spellEnd"/>
      <w:r w:rsidR="00CF42A2">
        <w:rPr>
          <w:lang w:val="en-US"/>
        </w:rPr>
        <w:t xml:space="preserve"> does not utilize</w:t>
      </w:r>
      <w:r w:rsidR="00B565DF">
        <w:rPr>
          <w:lang w:val="en-US"/>
        </w:rPr>
        <w:t xml:space="preserve"> all </w:t>
      </w:r>
      <w:r w:rsidR="00CF42A2">
        <w:rPr>
          <w:lang w:val="en-US"/>
        </w:rPr>
        <w:t xml:space="preserve">available threads </w:t>
      </w:r>
      <w:r w:rsidR="00B565DF">
        <w:rPr>
          <w:lang w:val="en-US"/>
        </w:rPr>
        <w:t>automatically</w:t>
      </w:r>
      <w:r w:rsidR="00CF42A2">
        <w:rPr>
          <w:lang w:val="en-US"/>
        </w:rPr>
        <w:t>, and t</w:t>
      </w:r>
      <w:r w:rsidR="00CF42A2" w:rsidRPr="00CF42A2">
        <w:rPr>
          <w:lang w:val="en-US"/>
        </w:rPr>
        <w:t>he number of threads has to be specified</w:t>
      </w:r>
      <w:r w:rsidR="00CF42A2">
        <w:rPr>
          <w:lang w:val="en-US"/>
        </w:rPr>
        <w:t>,</w:t>
      </w:r>
      <w:r w:rsidR="00CF42A2" w:rsidRPr="00CF42A2">
        <w:rPr>
          <w:lang w:val="en-US"/>
        </w:rPr>
        <w:t xml:space="preserve"> instead. </w:t>
      </w:r>
      <w:r w:rsidR="00CF42A2">
        <w:rPr>
          <w:lang w:val="en-US"/>
        </w:rPr>
        <w:t xml:space="preserve">The number of available threads depends upon the hardware and the workload on the system. It is limited to the number of CPUs of the system. </w:t>
      </w:r>
    </w:p>
    <w:p w:rsidR="00E16992" w:rsidRPr="00403C62" w:rsidRDefault="00EF5811" w:rsidP="00C61B49">
      <w:pPr>
        <w:rPr>
          <w:lang w:val="en-US"/>
        </w:rPr>
      </w:pPr>
      <w:r>
        <w:rPr>
          <w:lang w:val="en-US"/>
        </w:rPr>
        <w:t>-</w:t>
      </w:r>
      <w:proofErr w:type="spellStart"/>
      <w:r>
        <w:rPr>
          <w:lang w:val="en-US"/>
        </w:rPr>
        <w:t>tx</w:t>
      </w:r>
      <w:proofErr w:type="spellEnd"/>
      <w:r>
        <w:rPr>
          <w:lang w:val="en-US"/>
        </w:rPr>
        <w:t xml:space="preserve">: </w:t>
      </w:r>
      <w:r w:rsidR="00B565DF">
        <w:rPr>
          <w:lang w:val="en-US"/>
        </w:rPr>
        <w:t>T</w:t>
      </w:r>
      <w:r w:rsidR="002345EE" w:rsidRPr="002345EE">
        <w:rPr>
          <w:lang w:val="en-US"/>
        </w:rPr>
        <w:t xml:space="preserve">he number following </w:t>
      </w:r>
      <w:r w:rsidR="00B565DF">
        <w:rPr>
          <w:lang w:val="en-US"/>
        </w:rPr>
        <w:t>“</w:t>
      </w:r>
      <w:r w:rsidR="002345EE" w:rsidRPr="002345EE">
        <w:rPr>
          <w:lang w:val="en-US"/>
        </w:rPr>
        <w:t>t</w:t>
      </w:r>
      <w:r w:rsidR="00B565DF">
        <w:rPr>
          <w:lang w:val="en-US"/>
        </w:rPr>
        <w:t>”</w:t>
      </w:r>
      <w:r w:rsidR="002345EE" w:rsidRPr="002345EE">
        <w:rPr>
          <w:lang w:val="en-US"/>
        </w:rPr>
        <w:t xml:space="preserve"> is</w:t>
      </w:r>
      <w:r w:rsidR="00B565DF">
        <w:rPr>
          <w:lang w:val="en-US"/>
        </w:rPr>
        <w:t xml:space="preserve"> t</w:t>
      </w:r>
      <w:r w:rsidR="002345EE" w:rsidRPr="002345EE">
        <w:rPr>
          <w:lang w:val="en-US"/>
        </w:rPr>
        <w:t>he number of threads to</w:t>
      </w:r>
      <w:r w:rsidR="00B565DF">
        <w:rPr>
          <w:lang w:val="en-US"/>
        </w:rPr>
        <w:t xml:space="preserve"> b</w:t>
      </w:r>
      <w:r w:rsidR="002345EE" w:rsidRPr="002345EE">
        <w:rPr>
          <w:lang w:val="en-US"/>
        </w:rPr>
        <w:t>e used</w:t>
      </w:r>
      <w:r w:rsidR="00B565DF">
        <w:rPr>
          <w:lang w:val="en-US"/>
        </w:rPr>
        <w:t xml:space="preserve">. </w:t>
      </w:r>
      <w:r w:rsidR="00B565DF" w:rsidRPr="00403C62">
        <w:rPr>
          <w:lang w:val="en-US"/>
        </w:rPr>
        <w:t>The default value is 4.</w:t>
      </w:r>
      <w:r w:rsidR="00403C62" w:rsidRPr="00403C62">
        <w:rPr>
          <w:lang w:val="en-US"/>
        </w:rPr>
        <w:t xml:space="preserve"> </w:t>
      </w:r>
      <w:r w:rsidR="00403C62">
        <w:rPr>
          <w:lang w:val="en-US"/>
        </w:rPr>
        <w:t>With the option –</w:t>
      </w:r>
      <w:proofErr w:type="spellStart"/>
      <w:r w:rsidR="00403C62">
        <w:rPr>
          <w:lang w:val="en-US"/>
        </w:rPr>
        <w:t>tx</w:t>
      </w:r>
      <w:proofErr w:type="spellEnd"/>
      <w:r w:rsidR="00403C62">
        <w:rPr>
          <w:lang w:val="en-US"/>
        </w:rPr>
        <w:t xml:space="preserve"> t</w:t>
      </w:r>
      <w:r w:rsidR="00403C62" w:rsidRPr="00403C62">
        <w:rPr>
          <w:lang w:val="en-US"/>
        </w:rPr>
        <w:t xml:space="preserve">he </w:t>
      </w:r>
      <w:r w:rsidR="00403C62">
        <w:rPr>
          <w:lang w:val="en-US"/>
        </w:rPr>
        <w:t xml:space="preserve">evaluation of the </w:t>
      </w:r>
      <w:r w:rsidR="00403C62" w:rsidRPr="00403C62">
        <w:rPr>
          <w:lang w:val="en-US"/>
        </w:rPr>
        <w:t xml:space="preserve">points </w:t>
      </w:r>
      <m:oMath>
        <m:d>
          <m:dPr>
            <m:ctrlPr>
              <w:rPr>
                <w:rFonts w:ascii="Cambria Math" w:hAnsi="Cambria Math"/>
                <w:i/>
                <w:lang w:val="en-US"/>
              </w:rPr>
            </m:ctrlPr>
          </m:dPr>
          <m:e>
            <m:r>
              <w:rPr>
                <w:rFonts w:ascii="Cambria Math" w:hAnsi="Cambria Math"/>
                <w:lang w:val="en-US"/>
              </w:rPr>
              <m:t>i,j</m:t>
            </m:r>
          </m:e>
        </m:d>
        <m:r>
          <w:rPr>
            <w:rFonts w:ascii="Cambria Math" w:hAnsi="Cambria Math"/>
            <w:lang w:val="en-US"/>
          </w:rPr>
          <m:t xml:space="preserve"> ∀ i,j: 1≤i≤n, 1≤j≤m</m:t>
        </m:r>
      </m:oMath>
      <w:r w:rsidR="00403C62">
        <w:rPr>
          <w:lang w:val="en-US"/>
        </w:rPr>
        <w:t xml:space="preserve"> </w:t>
      </w:r>
      <w:r w:rsidR="00403C62" w:rsidRPr="00403C62">
        <w:rPr>
          <w:lang w:val="en-US"/>
        </w:rPr>
        <w:t xml:space="preserve">in the </w:t>
      </w:r>
      <w:r w:rsidR="00CF42A2">
        <w:rPr>
          <w:lang w:val="en-US"/>
        </w:rPr>
        <w:t>image plane is</w:t>
      </w:r>
      <w:r w:rsidR="00403C62">
        <w:rPr>
          <w:lang w:val="en-US"/>
        </w:rPr>
        <w:t xml:space="preserve"> distributed among x threads where each threads handles </w:t>
      </w:r>
      <m:oMath>
        <m:r>
          <w:rPr>
            <w:rFonts w:ascii="Cambria Math" w:hAnsi="Cambria Math"/>
            <w:lang w:val="en-US"/>
          </w:rPr>
          <m:t>m∙n/x</m:t>
        </m:r>
      </m:oMath>
      <w:r w:rsidR="00403C62">
        <w:rPr>
          <w:lang w:val="en-US"/>
        </w:rPr>
        <w:t xml:space="preserve"> </w:t>
      </w:r>
      <w:r w:rsidR="00CF42A2">
        <w:rPr>
          <w:lang w:val="en-US"/>
        </w:rPr>
        <w:t xml:space="preserve"> data points. </w:t>
      </w:r>
    </w:p>
    <w:p w:rsidR="0030646A" w:rsidRPr="0030646A" w:rsidRDefault="00EF5811" w:rsidP="00C61B49">
      <w:pPr>
        <w:rPr>
          <w:lang w:val="en-US"/>
        </w:rPr>
      </w:pPr>
      <w:r>
        <w:rPr>
          <w:lang w:val="en-US"/>
        </w:rPr>
        <w:t xml:space="preserve">- Ox: </w:t>
      </w:r>
      <w:r w:rsidR="0030646A" w:rsidRPr="0030646A">
        <w:rPr>
          <w:lang w:val="en-US"/>
        </w:rPr>
        <w:t>The output format is defined with –Ox :</w:t>
      </w:r>
    </w:p>
    <w:p w:rsidR="0030646A" w:rsidRDefault="0030646A" w:rsidP="0030646A">
      <w:pPr>
        <w:pStyle w:val="Listenabsatz"/>
        <w:numPr>
          <w:ilvl w:val="0"/>
          <w:numId w:val="26"/>
        </w:numPr>
        <w:rPr>
          <w:lang w:val="en-US"/>
        </w:rPr>
      </w:pPr>
      <w:r>
        <w:rPr>
          <w:lang w:val="en-US"/>
        </w:rPr>
        <w:t>O1: WAVE compatible output (5 files)</w:t>
      </w:r>
    </w:p>
    <w:p w:rsidR="0030646A" w:rsidRDefault="0030646A" w:rsidP="0030646A">
      <w:pPr>
        <w:pStyle w:val="Listenabsatz"/>
        <w:numPr>
          <w:ilvl w:val="0"/>
          <w:numId w:val="26"/>
        </w:numPr>
        <w:rPr>
          <w:lang w:val="en-US"/>
        </w:rPr>
      </w:pPr>
      <w:r>
        <w:rPr>
          <w:lang w:val="en-US"/>
        </w:rPr>
        <w:t>O2: PHASE hdf5 file</w:t>
      </w:r>
    </w:p>
    <w:p w:rsidR="0030646A" w:rsidRDefault="0030646A" w:rsidP="0030646A">
      <w:pPr>
        <w:pStyle w:val="Listenabsatz"/>
        <w:numPr>
          <w:ilvl w:val="0"/>
          <w:numId w:val="26"/>
        </w:numPr>
        <w:rPr>
          <w:lang w:val="en-US"/>
        </w:rPr>
      </w:pPr>
      <w:r>
        <w:rPr>
          <w:lang w:val="en-US"/>
        </w:rPr>
        <w:t>O3: genesis hdf5 file</w:t>
      </w:r>
    </w:p>
    <w:p w:rsidR="00E16992" w:rsidRPr="00223C9A" w:rsidRDefault="0030646A" w:rsidP="00CF42A2">
      <w:pPr>
        <w:rPr>
          <w:lang w:val="en-US"/>
        </w:rPr>
      </w:pPr>
      <w:r w:rsidRPr="00223C9A">
        <w:rPr>
          <w:lang w:val="en-US"/>
        </w:rPr>
        <w:t>Both hdf5 formats include the fields and the intensit</w:t>
      </w:r>
      <w:r w:rsidR="00403C62" w:rsidRPr="00223C9A">
        <w:rPr>
          <w:lang w:val="en-US"/>
        </w:rPr>
        <w:t>i</w:t>
      </w:r>
      <w:r w:rsidRPr="00223C9A">
        <w:rPr>
          <w:lang w:val="en-US"/>
        </w:rPr>
        <w:t>es in one single file.</w:t>
      </w:r>
      <w:r w:rsidR="00CF42A2" w:rsidRPr="00223C9A">
        <w:rPr>
          <w:lang w:val="en-US"/>
        </w:rPr>
        <w:t xml:space="preserve"> </w:t>
      </w:r>
    </w:p>
    <w:p w:rsidR="00E16992" w:rsidRDefault="00E16992" w:rsidP="00E16992">
      <w:pPr>
        <w:spacing w:after="0"/>
        <w:rPr>
          <w:lang w:val="en-US"/>
        </w:rPr>
      </w:pPr>
    </w:p>
    <w:p w:rsidR="00AD1EAD" w:rsidRPr="00223C9A" w:rsidRDefault="00AD1EAD" w:rsidP="00E16992">
      <w:pPr>
        <w:spacing w:after="0"/>
        <w:rPr>
          <w:lang w:val="en-US"/>
        </w:rPr>
      </w:pPr>
    </w:p>
    <w:p w:rsidR="00E16992" w:rsidRPr="00E16992" w:rsidRDefault="00E16992" w:rsidP="00E16992">
      <w:pPr>
        <w:spacing w:after="0"/>
      </w:pPr>
      <w:r w:rsidRPr="00E16992">
        <w:t xml:space="preserve">unter </w:t>
      </w:r>
      <w:proofErr w:type="spellStart"/>
      <w:r w:rsidRPr="00E16992">
        <w:t>src</w:t>
      </w:r>
      <w:proofErr w:type="spellEnd"/>
      <w:r w:rsidRPr="00E16992">
        <w:t>/</w:t>
      </w:r>
      <w:proofErr w:type="spellStart"/>
      <w:r w:rsidRPr="00E16992">
        <w:t>phaseidl</w:t>
      </w:r>
      <w:proofErr w:type="spellEnd"/>
      <w:r w:rsidRPr="00E16992">
        <w:t xml:space="preserve">/ habe ich paar </w:t>
      </w:r>
      <w:proofErr w:type="spellStart"/>
      <w:r w:rsidRPr="00E16992">
        <w:t>idl</w:t>
      </w:r>
      <w:proofErr w:type="spellEnd"/>
      <w:r w:rsidRPr="00E16992">
        <w:t xml:space="preserve"> </w:t>
      </w:r>
      <w:proofErr w:type="spellStart"/>
      <w:r w:rsidRPr="00E16992">
        <w:t>scripte</w:t>
      </w:r>
      <w:proofErr w:type="spellEnd"/>
      <w:r w:rsidRPr="00E16992">
        <w:t xml:space="preserve"> plothdf5* mit denen man die hdf5 </w:t>
      </w:r>
      <w:proofErr w:type="spellStart"/>
      <w:r w:rsidRPr="00E16992">
        <w:t>files</w:t>
      </w:r>
      <w:proofErr w:type="spellEnd"/>
      <w:r w:rsidRPr="00E16992">
        <w:t xml:space="preserve"> plotten kann - am einfachsten mit dem </w:t>
      </w:r>
      <w:proofErr w:type="spellStart"/>
      <w:r w:rsidRPr="00E16992">
        <w:t>wrapper</w:t>
      </w:r>
      <w:proofErr w:type="spellEnd"/>
      <w:r w:rsidRPr="00E16992">
        <w:t xml:space="preserve"> </w:t>
      </w:r>
      <w:proofErr w:type="spellStart"/>
      <w:r w:rsidRPr="00E16992">
        <w:t>script</w:t>
      </w:r>
      <w:proofErr w:type="spellEnd"/>
      <w:r w:rsidRPr="00E16992">
        <w:t xml:space="preserve"> plothdf5 das man mit </w:t>
      </w:r>
      <w:proofErr w:type="spellStart"/>
      <w:r w:rsidRPr="00E16992">
        <w:t>filenamen</w:t>
      </w:r>
      <w:proofErr w:type="spellEnd"/>
      <w:r w:rsidRPr="00E16992">
        <w:t xml:space="preserve"> und einem </w:t>
      </w:r>
      <w:proofErr w:type="spellStart"/>
      <w:r w:rsidRPr="00E16992">
        <w:t>switch</w:t>
      </w:r>
      <w:proofErr w:type="spellEnd"/>
      <w:r w:rsidRPr="00E16992">
        <w:t xml:space="preserve"> aufruft</w:t>
      </w:r>
      <w:r w:rsidR="00BF6753">
        <w:t xml:space="preserve">, </w:t>
      </w:r>
      <w:r w:rsidRPr="00E16992">
        <w:t>Bsp.:</w:t>
      </w:r>
    </w:p>
    <w:p w:rsidR="00E16992" w:rsidRPr="00E16992" w:rsidRDefault="00E16992" w:rsidP="00E16992">
      <w:pPr>
        <w:spacing w:after="0"/>
      </w:pPr>
      <w:r w:rsidRPr="00E16992">
        <w:t>plothdf5, 'filename.h5', /</w:t>
      </w:r>
      <w:proofErr w:type="spellStart"/>
      <w:r w:rsidRPr="00E16992">
        <w:t>psd</w:t>
      </w:r>
      <w:proofErr w:type="spellEnd"/>
      <w:r w:rsidRPr="00E16992">
        <w:t>, /</w:t>
      </w:r>
      <w:proofErr w:type="spellStart"/>
      <w:r w:rsidRPr="00E16992">
        <w:t>png</w:t>
      </w:r>
      <w:proofErr w:type="spellEnd"/>
    </w:p>
    <w:p w:rsidR="00E16992" w:rsidRPr="00E16992" w:rsidRDefault="00E16992" w:rsidP="00E16992">
      <w:pPr>
        <w:spacing w:after="0"/>
      </w:pPr>
    </w:p>
    <w:p w:rsidR="00E16992" w:rsidRPr="00E16992" w:rsidRDefault="00E16992" w:rsidP="00E16992">
      <w:pPr>
        <w:spacing w:after="0"/>
      </w:pPr>
      <w:proofErr w:type="spellStart"/>
      <w:r w:rsidRPr="00E16992">
        <w:t>wuerde</w:t>
      </w:r>
      <w:proofErr w:type="spellEnd"/>
      <w:r w:rsidRPr="00E16992">
        <w:t xml:space="preserve"> die </w:t>
      </w:r>
      <w:proofErr w:type="spellStart"/>
      <w:r w:rsidRPr="00E16992">
        <w:t>Intensitaet</w:t>
      </w:r>
      <w:proofErr w:type="spellEnd"/>
      <w:r w:rsidRPr="00E16992">
        <w:t xml:space="preserve"> plotten und </w:t>
      </w:r>
      <w:proofErr w:type="spellStart"/>
      <w:r w:rsidRPr="00E16992">
        <w:t>zusaetzlich</w:t>
      </w:r>
      <w:proofErr w:type="spellEnd"/>
      <w:r w:rsidRPr="00E16992">
        <w:t xml:space="preserve"> als </w:t>
      </w:r>
      <w:proofErr w:type="spellStart"/>
      <w:r w:rsidRPr="00E16992">
        <w:t>png</w:t>
      </w:r>
      <w:proofErr w:type="spellEnd"/>
      <w:r w:rsidRPr="00E16992">
        <w:t xml:space="preserve"> </w:t>
      </w:r>
      <w:proofErr w:type="spellStart"/>
      <w:r w:rsidRPr="00E16992">
        <w:t>file</w:t>
      </w:r>
      <w:proofErr w:type="spellEnd"/>
      <w:r w:rsidRPr="00E16992">
        <w:t xml:space="preserve"> speichern, alternative Optionen /</w:t>
      </w:r>
      <w:proofErr w:type="spellStart"/>
      <w:r w:rsidRPr="00E16992">
        <w:t>genesis</w:t>
      </w:r>
      <w:proofErr w:type="spellEnd"/>
      <w:r w:rsidRPr="00E16992">
        <w:t xml:space="preserve"> und /</w:t>
      </w:r>
      <w:proofErr w:type="spellStart"/>
      <w:r w:rsidRPr="00E16992">
        <w:t>phase</w:t>
      </w:r>
      <w:proofErr w:type="spellEnd"/>
      <w:r w:rsidRPr="00E16992">
        <w:t xml:space="preserve"> plotten </w:t>
      </w:r>
    </w:p>
    <w:p w:rsidR="00E16992" w:rsidRPr="004F675E" w:rsidRDefault="00E16992" w:rsidP="00E16992">
      <w:pPr>
        <w:spacing w:after="0"/>
      </w:pPr>
      <w:r w:rsidRPr="00E16992">
        <w:t xml:space="preserve">die Felder je nach </w:t>
      </w:r>
      <w:proofErr w:type="spellStart"/>
      <w:r w:rsidRPr="00E16992">
        <w:t>filetyp</w:t>
      </w:r>
      <w:proofErr w:type="spellEnd"/>
      <w:r w:rsidRPr="00E16992">
        <w:t xml:space="preserve"> - dieser wird in den </w:t>
      </w:r>
      <w:proofErr w:type="spellStart"/>
      <w:r w:rsidRPr="00E16992">
        <w:t>scripten</w:t>
      </w:r>
      <w:proofErr w:type="spellEnd"/>
      <w:r w:rsidRPr="00E16992">
        <w:t xml:space="preserve"> </w:t>
      </w:r>
      <w:r w:rsidRPr="004F675E">
        <w:t>noch nicht automatisch erkannt</w:t>
      </w:r>
    </w:p>
    <w:p w:rsidR="004511AD" w:rsidRDefault="004511AD" w:rsidP="00BF6753">
      <w:pPr>
        <w:spacing w:after="0"/>
      </w:pPr>
    </w:p>
    <w:p w:rsidR="00EF5811" w:rsidRDefault="00EF5811" w:rsidP="00BF6753">
      <w:pPr>
        <w:spacing w:after="0"/>
      </w:pPr>
    </w:p>
    <w:p w:rsidR="00EF5811" w:rsidRPr="00BF6753" w:rsidRDefault="00EF5811" w:rsidP="00BF6753">
      <w:pPr>
        <w:spacing w:after="0"/>
      </w:pPr>
    </w:p>
    <w:p w:rsidR="00BF6753" w:rsidRPr="00BF6753" w:rsidRDefault="00BF6753" w:rsidP="00BF6753">
      <w:pPr>
        <w:spacing w:after="0"/>
        <w:rPr>
          <w:lang w:val="en-US"/>
        </w:rPr>
      </w:pPr>
      <w:r w:rsidRPr="00BF6753">
        <w:rPr>
          <w:lang w:val="en-US"/>
        </w:rPr>
        <w:t>Multiprocessing</w:t>
      </w:r>
    </w:p>
    <w:p w:rsidR="00BF6753" w:rsidRPr="00BF6753" w:rsidRDefault="00BF6753" w:rsidP="00BF6753">
      <w:pPr>
        <w:spacing w:after="0"/>
        <w:rPr>
          <w:lang w:val="en-US"/>
        </w:rPr>
      </w:pPr>
      <w:r w:rsidRPr="00BF6753">
        <w:rPr>
          <w:lang w:val="en-US"/>
        </w:rPr>
        <w:t xml:space="preserve">real multiprocessing with </w:t>
      </w:r>
      <w:proofErr w:type="spellStart"/>
      <w:r w:rsidRPr="00BF6753">
        <w:rPr>
          <w:lang w:val="en-US"/>
        </w:rPr>
        <w:t>OpenMPI</w:t>
      </w:r>
      <w:proofErr w:type="spellEnd"/>
      <w:r w:rsidRPr="00BF6753">
        <w:rPr>
          <w:lang w:val="en-US"/>
        </w:rPr>
        <w:t>:</w:t>
      </w:r>
    </w:p>
    <w:p w:rsidR="00BF6753" w:rsidRPr="00BF6753" w:rsidRDefault="00BF6753" w:rsidP="00BF6753">
      <w:pPr>
        <w:spacing w:after="0"/>
        <w:rPr>
          <w:lang w:val="en-US"/>
        </w:rPr>
      </w:pPr>
      <w:r w:rsidRPr="00BF6753">
        <w:rPr>
          <w:lang w:val="en-US"/>
        </w:rPr>
        <w:t xml:space="preserve">parallelization within c-routine: </w:t>
      </w:r>
      <w:proofErr w:type="spellStart"/>
      <w:r w:rsidRPr="00BF6753">
        <w:rPr>
          <w:lang w:val="en-US"/>
        </w:rPr>
        <w:t>fkoe.c</w:t>
      </w:r>
      <w:proofErr w:type="spellEnd"/>
      <w:r w:rsidRPr="00BF6753">
        <w:rPr>
          <w:lang w:val="en-US"/>
        </w:rPr>
        <w:t xml:space="preserve"> auf: ~/phase_0/</w:t>
      </w:r>
      <w:proofErr w:type="spellStart"/>
      <w:r w:rsidRPr="00BF6753">
        <w:rPr>
          <w:lang w:val="en-US"/>
        </w:rPr>
        <w:t>philipp</w:t>
      </w:r>
      <w:proofErr w:type="spellEnd"/>
      <w:r w:rsidRPr="00BF6753">
        <w:rPr>
          <w:lang w:val="en-US"/>
        </w:rPr>
        <w:t>/net/home/hid/</w:t>
      </w:r>
      <w:proofErr w:type="spellStart"/>
      <w:r w:rsidRPr="00BF6753">
        <w:rPr>
          <w:lang w:val="en-US"/>
        </w:rPr>
        <w:t>dirac</w:t>
      </w:r>
      <w:proofErr w:type="spellEnd"/>
      <w:r w:rsidRPr="00BF6753">
        <w:rPr>
          <w:lang w:val="en-US"/>
        </w:rPr>
        <w:t>/</w:t>
      </w:r>
      <w:proofErr w:type="spellStart"/>
      <w:r w:rsidRPr="00BF6753">
        <w:rPr>
          <w:lang w:val="en-US"/>
        </w:rPr>
        <w:t>fkoe</w:t>
      </w:r>
      <w:proofErr w:type="spellEnd"/>
      <w:r w:rsidRPr="00BF6753">
        <w:rPr>
          <w:lang w:val="en-US"/>
        </w:rPr>
        <w:t>/</w:t>
      </w:r>
      <w:proofErr w:type="spellStart"/>
      <w:r w:rsidRPr="00BF6753">
        <w:rPr>
          <w:lang w:val="en-US"/>
        </w:rPr>
        <w:t>src</w:t>
      </w:r>
      <w:proofErr w:type="spellEnd"/>
    </w:p>
    <w:p w:rsidR="00BF6753" w:rsidRPr="00BF6753" w:rsidRDefault="00BF6753" w:rsidP="00BF6753">
      <w:pPr>
        <w:spacing w:after="0"/>
        <w:rPr>
          <w:lang w:val="en-US"/>
        </w:rPr>
      </w:pPr>
      <w:r w:rsidRPr="00BF6753">
        <w:rPr>
          <w:lang w:val="en-US"/>
        </w:rPr>
        <w:t>pseudo multiprocessing in a Pearl script</w:t>
      </w:r>
    </w:p>
    <w:p w:rsidR="00BF6753" w:rsidRPr="00BF6753" w:rsidRDefault="00BF6753" w:rsidP="00BF6753">
      <w:pPr>
        <w:spacing w:after="0"/>
        <w:rPr>
          <w:lang w:val="en-US"/>
        </w:rPr>
      </w:pPr>
      <w:r w:rsidRPr="00BF6753">
        <w:rPr>
          <w:lang w:val="en-US"/>
        </w:rPr>
        <w:t xml:space="preserve">parallelization within script, no synchronization: </w:t>
      </w:r>
      <w:proofErr w:type="spellStart"/>
      <w:r w:rsidRPr="00BF6753">
        <w:rPr>
          <w:lang w:val="en-US"/>
        </w:rPr>
        <w:t>Parallel_Phase_Pearl</w:t>
      </w:r>
      <w:proofErr w:type="spellEnd"/>
    </w:p>
    <w:p w:rsidR="00BF6753" w:rsidRPr="00BF6753" w:rsidRDefault="00BF6753" w:rsidP="00BF6753">
      <w:pPr>
        <w:spacing w:after="0"/>
        <w:rPr>
          <w:lang w:val="en-US"/>
        </w:rPr>
      </w:pPr>
    </w:p>
    <w:p w:rsidR="00BF6753" w:rsidRPr="00BF6753" w:rsidRDefault="00BF6753" w:rsidP="00BF6753">
      <w:pPr>
        <w:spacing w:after="0"/>
        <w:rPr>
          <w:lang w:val="en-US"/>
        </w:rPr>
      </w:pPr>
      <w:r w:rsidRPr="00BF6753">
        <w:rPr>
          <w:lang w:val="en-US"/>
        </w:rPr>
        <w:t>Multithreading</w:t>
      </w:r>
    </w:p>
    <w:p w:rsidR="00BF6753" w:rsidRPr="00BF6753" w:rsidRDefault="00BF6753" w:rsidP="00BF6753">
      <w:pPr>
        <w:spacing w:after="0"/>
        <w:rPr>
          <w:lang w:val="en-US"/>
        </w:rPr>
      </w:pPr>
      <w:r w:rsidRPr="00BF6753">
        <w:rPr>
          <w:lang w:val="en-US"/>
        </w:rPr>
        <w:t xml:space="preserve">Low-level parallelizing (do-loops): </w:t>
      </w:r>
      <w:proofErr w:type="spellStart"/>
      <w:r w:rsidRPr="00BF6753">
        <w:rPr>
          <w:lang w:val="en-US"/>
        </w:rPr>
        <w:t>fkoe</w:t>
      </w:r>
      <w:proofErr w:type="spellEnd"/>
      <w:r w:rsidRPr="00BF6753">
        <w:rPr>
          <w:lang w:val="en-US"/>
        </w:rPr>
        <w:t xml:space="preserve"> in </w:t>
      </w:r>
      <w:proofErr w:type="spellStart"/>
      <w:r w:rsidRPr="00BF6753">
        <w:rPr>
          <w:lang w:val="en-US"/>
        </w:rPr>
        <w:t>Parallel_IDL_OpenMP</w:t>
      </w:r>
      <w:proofErr w:type="spellEnd"/>
    </w:p>
    <w:p w:rsidR="00BF6753" w:rsidRPr="00BF6753" w:rsidRDefault="00BF6753" w:rsidP="00BF6753">
      <w:pPr>
        <w:spacing w:after="0"/>
        <w:rPr>
          <w:lang w:val="en-US"/>
        </w:rPr>
      </w:pPr>
      <w:r w:rsidRPr="00BF6753">
        <w:rPr>
          <w:lang w:val="en-US"/>
        </w:rPr>
        <w:t xml:space="preserve">High-level parallelizing (function </w:t>
      </w:r>
      <w:proofErr w:type="spellStart"/>
      <w:r w:rsidRPr="00BF6753">
        <w:rPr>
          <w:lang w:val="en-US"/>
        </w:rPr>
        <w:t>pst_i</w:t>
      </w:r>
      <w:proofErr w:type="spellEnd"/>
      <w:r w:rsidRPr="00BF6753">
        <w:rPr>
          <w:lang w:val="en-US"/>
        </w:rPr>
        <w:t xml:space="preserve">): </w:t>
      </w:r>
      <w:proofErr w:type="spellStart"/>
      <w:r w:rsidRPr="00BF6753">
        <w:rPr>
          <w:lang w:val="en-US"/>
        </w:rPr>
        <w:t>phaseqt</w:t>
      </w:r>
      <w:proofErr w:type="spellEnd"/>
      <w:r w:rsidRPr="00BF6753">
        <w:rPr>
          <w:lang w:val="en-US"/>
        </w:rPr>
        <w:t xml:space="preserve"> von Uwe</w:t>
      </w:r>
    </w:p>
    <w:p w:rsidR="00FF43B9" w:rsidRPr="00BF6753" w:rsidRDefault="00BF6753" w:rsidP="00BF6753">
      <w:pPr>
        <w:spacing w:after="0"/>
        <w:rPr>
          <w:lang w:val="en-US"/>
        </w:rPr>
      </w:pPr>
      <w:r w:rsidRPr="00BF6753">
        <w:rPr>
          <w:lang w:val="en-US"/>
        </w:rPr>
        <w:t xml:space="preserve">Very basic parallelizing without </w:t>
      </w:r>
      <w:proofErr w:type="spellStart"/>
      <w:r w:rsidRPr="00BF6753">
        <w:rPr>
          <w:lang w:val="en-US"/>
        </w:rPr>
        <w:t>specifc</w:t>
      </w:r>
      <w:proofErr w:type="spellEnd"/>
      <w:r w:rsidRPr="00BF6753">
        <w:rPr>
          <w:lang w:val="en-US"/>
        </w:rPr>
        <w:t xml:space="preserve"> libraries (server version): </w:t>
      </w:r>
      <w:proofErr w:type="spellStart"/>
      <w:r w:rsidRPr="00BF6753">
        <w:rPr>
          <w:lang w:val="en-US"/>
        </w:rPr>
        <w:t>parallel_PThreads</w:t>
      </w:r>
      <w:proofErr w:type="spellEnd"/>
    </w:p>
    <w:p w:rsidR="00FE24DC" w:rsidRPr="00BF6753" w:rsidRDefault="0030646A" w:rsidP="003D05DA">
      <w:pPr>
        <w:pStyle w:val="berschrift1"/>
        <w:rPr>
          <w:rFonts w:ascii="Times New Roman" w:hAnsi="Times New Roman"/>
          <w:sz w:val="22"/>
          <w:szCs w:val="22"/>
          <w:u w:val="single"/>
          <w:lang w:val="en-US"/>
        </w:rPr>
      </w:pPr>
      <w:bookmarkStart w:id="58" w:name="_HDF5_Files"/>
      <w:bookmarkStart w:id="59" w:name="_Toc406586290"/>
      <w:bookmarkEnd w:id="58"/>
      <w:r>
        <w:rPr>
          <w:lang w:val="en-US"/>
        </w:rPr>
        <w:t xml:space="preserve">Appendix A: </w:t>
      </w:r>
      <w:r w:rsidR="003D05DA" w:rsidRPr="00BF6753">
        <w:rPr>
          <w:lang w:val="en-US"/>
        </w:rPr>
        <w:t>SPA-Parameters</w:t>
      </w:r>
      <w:bookmarkEnd w:id="59"/>
    </w:p>
    <w:p w:rsidR="00492052" w:rsidRPr="00BC5FA7" w:rsidRDefault="00285E59">
      <w:pPr>
        <w:pStyle w:val="NurText"/>
        <w:rPr>
          <w:rFonts w:ascii="Times New Roman" w:hAnsi="Times New Roman"/>
          <w:sz w:val="22"/>
          <w:lang w:val="en-US"/>
        </w:rPr>
      </w:pPr>
      <w:r w:rsidRPr="00BC5FA7">
        <w:rPr>
          <w:rFonts w:ascii="Times New Roman" w:hAnsi="Times New Roman"/>
          <w:sz w:val="22"/>
          <w:lang w:val="en-US"/>
        </w:rPr>
        <w:lastRenderedPageBreak/>
        <w:t>inorm1</w:t>
      </w:r>
      <w:r w:rsidRPr="00BC5FA7">
        <w:rPr>
          <w:rFonts w:ascii="Times New Roman" w:hAnsi="Times New Roman"/>
          <w:sz w:val="22"/>
          <w:lang w:val="en-US"/>
        </w:rPr>
        <w:tab/>
      </w:r>
      <w:r w:rsidRPr="00BC5FA7">
        <w:rPr>
          <w:rFonts w:ascii="Times New Roman" w:hAnsi="Times New Roman"/>
          <w:sz w:val="22"/>
          <w:lang w:val="en-US"/>
        </w:rPr>
        <w:tab/>
      </w:r>
      <w:r w:rsidR="00492052" w:rsidRPr="00BC5FA7">
        <w:rPr>
          <w:rFonts w:ascii="Times New Roman" w:hAnsi="Times New Roman"/>
          <w:sz w:val="22"/>
          <w:lang w:val="en-US"/>
        </w:rPr>
        <w:t xml:space="preserve">(0) factor1 = </w:t>
      </w:r>
      <w:r w:rsidR="00BC5FA7" w:rsidRPr="00285E59">
        <w:rPr>
          <w:rFonts w:ascii="Times New Roman" w:hAnsi="Times New Roman"/>
          <w:position w:val="-32"/>
          <w:sz w:val="22"/>
        </w:rPr>
        <w:object w:dxaOrig="1180" w:dyaOrig="760">
          <v:shape id="_x0000_i1029" type="#_x0000_t75" style="width:51.25pt;height:33.7pt" o:ole="">
            <v:imagedata r:id="rId54" o:title=""/>
          </v:shape>
          <o:OLEObject Type="Embed" ProgID="Equation.3" ShapeID="_x0000_i1029" DrawAspect="Content" ObjectID="_1675743295" r:id="rId55"/>
        </w:object>
      </w:r>
      <w:r w:rsidR="00492052" w:rsidRPr="00BC5FA7">
        <w:rPr>
          <w:rFonts w:ascii="Times New Roman" w:hAnsi="Times New Roman"/>
          <w:sz w:val="22"/>
          <w:lang w:val="en-US"/>
        </w:rPr>
        <w:t xml:space="preserve"> </w:t>
      </w:r>
      <w:r w:rsidR="00443FD7">
        <w:rPr>
          <w:rFonts w:ascii="Times New Roman" w:hAnsi="Times New Roman"/>
          <w:sz w:val="22"/>
          <w:lang w:val="en-US"/>
        </w:rPr>
        <w:t xml:space="preserve">    </w:t>
      </w:r>
      <w:r w:rsidR="00492052" w:rsidRPr="00BC5FA7">
        <w:rPr>
          <w:rFonts w:ascii="Times New Roman" w:hAnsi="Times New Roman"/>
          <w:sz w:val="22"/>
          <w:lang w:val="en-US"/>
        </w:rPr>
        <w:t>(normal case)</w:t>
      </w:r>
    </w:p>
    <w:p w:rsidR="00492052" w:rsidRPr="00BC5FA7" w:rsidRDefault="00492052" w:rsidP="00285E59">
      <w:pPr>
        <w:pStyle w:val="NurText"/>
        <w:ind w:left="720"/>
        <w:rPr>
          <w:rFonts w:ascii="Times New Roman" w:hAnsi="Times New Roman"/>
          <w:sz w:val="22"/>
          <w:lang w:val="en-US"/>
        </w:rPr>
      </w:pPr>
      <w:r w:rsidRPr="00BC5FA7">
        <w:rPr>
          <w:rFonts w:ascii="Times New Roman" w:hAnsi="Times New Roman"/>
          <w:sz w:val="22"/>
          <w:lang w:val="en-US"/>
        </w:rPr>
        <w:t xml:space="preserve"> </w:t>
      </w:r>
      <w:r w:rsidR="00285E59" w:rsidRPr="00BC5FA7">
        <w:rPr>
          <w:rFonts w:ascii="Times New Roman" w:hAnsi="Times New Roman"/>
          <w:sz w:val="22"/>
          <w:lang w:val="en-US"/>
        </w:rPr>
        <w:tab/>
      </w:r>
      <w:r w:rsidR="00BC5FA7" w:rsidRPr="00BC5FA7">
        <w:rPr>
          <w:rFonts w:ascii="Times New Roman" w:hAnsi="Times New Roman"/>
          <w:sz w:val="22"/>
          <w:lang w:val="en-US"/>
        </w:rPr>
        <w:t>(1) factor1 = 1.</w:t>
      </w:r>
      <w:r w:rsidR="00BC5FA7">
        <w:rPr>
          <w:rFonts w:ascii="Times New Roman" w:hAnsi="Times New Roman"/>
          <w:sz w:val="22"/>
          <w:lang w:val="en-US"/>
        </w:rPr>
        <w:t>0</w:t>
      </w:r>
      <w:r w:rsidRPr="00BC5FA7">
        <w:rPr>
          <w:rFonts w:ascii="Times New Roman" w:hAnsi="Times New Roman"/>
          <w:sz w:val="22"/>
          <w:lang w:val="en-US"/>
        </w:rPr>
        <w:t xml:space="preserve"> (for debugging</w:t>
      </w:r>
      <w:r w:rsidR="00B3022F">
        <w:rPr>
          <w:rFonts w:ascii="Times New Roman" w:hAnsi="Times New Roman"/>
          <w:sz w:val="22"/>
          <w:lang w:val="en-US"/>
        </w:rPr>
        <w:t>, only</w:t>
      </w:r>
      <w:r w:rsidRPr="00BC5FA7">
        <w:rPr>
          <w:rFonts w:ascii="Times New Roman" w:hAnsi="Times New Roman"/>
          <w:sz w:val="22"/>
          <w:lang w:val="en-US"/>
        </w:rPr>
        <w:t>)</w:t>
      </w:r>
    </w:p>
    <w:p w:rsidR="00B3022F" w:rsidRDefault="00285E59" w:rsidP="00285E59">
      <w:pPr>
        <w:pStyle w:val="NurText"/>
        <w:rPr>
          <w:rFonts w:ascii="Times New Roman" w:hAnsi="Times New Roman"/>
          <w:sz w:val="22"/>
          <w:lang w:val="en-US"/>
        </w:rPr>
      </w:pPr>
      <w:r w:rsidRPr="00BC5FA7">
        <w:rPr>
          <w:rFonts w:ascii="Times New Roman" w:hAnsi="Times New Roman"/>
          <w:sz w:val="22"/>
          <w:lang w:val="en-US"/>
        </w:rPr>
        <w:t>inorm2</w:t>
      </w:r>
      <w:r w:rsidRPr="00BC5FA7">
        <w:rPr>
          <w:rFonts w:ascii="Times New Roman" w:hAnsi="Times New Roman"/>
          <w:sz w:val="22"/>
          <w:lang w:val="en-US"/>
        </w:rPr>
        <w:tab/>
      </w:r>
      <w:r w:rsidRPr="00BC5FA7">
        <w:rPr>
          <w:rFonts w:ascii="Times New Roman" w:hAnsi="Times New Roman"/>
          <w:sz w:val="22"/>
          <w:lang w:val="en-US"/>
        </w:rPr>
        <w:tab/>
      </w:r>
      <w:r w:rsidR="00B3022F">
        <w:rPr>
          <w:rFonts w:ascii="Times New Roman" w:hAnsi="Times New Roman"/>
          <w:sz w:val="22"/>
          <w:lang w:val="en-US"/>
        </w:rPr>
        <w:t>the preferred selections are marked in red</w:t>
      </w:r>
    </w:p>
    <w:p w:rsidR="00492052" w:rsidRPr="00BC5FA7" w:rsidRDefault="003D7C6B" w:rsidP="00B3022F">
      <w:pPr>
        <w:pStyle w:val="NurText"/>
        <w:ind w:left="720" w:firstLine="720"/>
        <w:rPr>
          <w:rFonts w:ascii="Times New Roman" w:hAnsi="Times New Roman"/>
          <w:sz w:val="22"/>
          <w:lang w:val="en-US"/>
        </w:rPr>
      </w:pPr>
      <w:r>
        <w:rPr>
          <w:rFonts w:ascii="Times New Roman" w:hAnsi="Times New Roman"/>
          <w:sz w:val="22"/>
          <w:lang w:val="en-US"/>
        </w:rPr>
        <w:t>(0) factor2 =</w:t>
      </w:r>
      <w:r w:rsidR="00492052" w:rsidRPr="00BC5FA7">
        <w:rPr>
          <w:rFonts w:ascii="Times New Roman" w:hAnsi="Times New Roman"/>
          <w:sz w:val="22"/>
          <w:lang w:val="en-US"/>
        </w:rPr>
        <w:t xml:space="preserve"> </w:t>
      </w:r>
      <w:r w:rsidR="00492052" w:rsidRPr="00285E59">
        <w:rPr>
          <w:rFonts w:ascii="Times New Roman" w:hAnsi="Times New Roman"/>
          <w:position w:val="-32"/>
          <w:sz w:val="22"/>
        </w:rPr>
        <w:object w:dxaOrig="1460" w:dyaOrig="800">
          <v:shape id="_x0000_i1030" type="#_x0000_t75" style="width:63.7pt;height:36.45pt" o:ole="">
            <v:imagedata r:id="rId56" o:title=""/>
          </v:shape>
          <o:OLEObject Type="Embed" ProgID="Equation.3" ShapeID="_x0000_i1030" DrawAspect="Content" ObjectID="_1675743296" r:id="rId57"/>
        </w:object>
      </w:r>
      <w:r w:rsidR="00492052" w:rsidRPr="00BC5FA7">
        <w:rPr>
          <w:rFonts w:ascii="Times New Roman" w:hAnsi="Times New Roman"/>
          <w:sz w:val="22"/>
          <w:lang w:val="en-US"/>
        </w:rPr>
        <w:t xml:space="preserve"> (</w:t>
      </w:r>
      <w:r w:rsidR="00B3022F">
        <w:rPr>
          <w:rFonts w:ascii="Times New Roman" w:hAnsi="Times New Roman"/>
          <w:sz w:val="22"/>
          <w:lang w:val="en-US"/>
        </w:rPr>
        <w:t>for debugging, only</w:t>
      </w:r>
      <w:r w:rsidR="00492052" w:rsidRPr="00BC5FA7">
        <w:rPr>
          <w:rFonts w:ascii="Times New Roman" w:hAnsi="Times New Roman"/>
          <w:sz w:val="22"/>
          <w:lang w:val="en-US"/>
        </w:rPr>
        <w:t xml:space="preserve">) </w:t>
      </w:r>
    </w:p>
    <w:p w:rsidR="00492052" w:rsidRPr="00BC5FA7" w:rsidRDefault="00285E59" w:rsidP="00285E59">
      <w:pPr>
        <w:pStyle w:val="NurText"/>
        <w:rPr>
          <w:rFonts w:ascii="Times New Roman" w:hAnsi="Times New Roman"/>
          <w:sz w:val="22"/>
          <w:lang w:val="en-US"/>
        </w:rPr>
      </w:pPr>
      <w:r w:rsidRPr="00BC5FA7">
        <w:rPr>
          <w:rFonts w:ascii="Times New Roman" w:hAnsi="Times New Roman"/>
          <w:sz w:val="22"/>
          <w:lang w:val="en-US"/>
        </w:rPr>
        <w:tab/>
      </w:r>
      <w:r w:rsidRPr="00BC5FA7">
        <w:rPr>
          <w:rFonts w:ascii="Times New Roman" w:hAnsi="Times New Roman"/>
          <w:sz w:val="22"/>
          <w:lang w:val="en-US"/>
        </w:rPr>
        <w:tab/>
        <w:t xml:space="preserve">(1) </w:t>
      </w:r>
      <w:r w:rsidR="00492052" w:rsidRPr="00BC5FA7">
        <w:rPr>
          <w:rFonts w:ascii="Times New Roman" w:hAnsi="Times New Roman"/>
          <w:sz w:val="22"/>
          <w:lang w:val="en-US"/>
        </w:rPr>
        <w:t>factor2 = 1</w:t>
      </w:r>
      <w:r w:rsidR="00BC5FA7">
        <w:rPr>
          <w:rFonts w:ascii="Times New Roman" w:hAnsi="Times New Roman"/>
          <w:sz w:val="22"/>
          <w:lang w:val="en-US"/>
        </w:rPr>
        <w:t>.0</w:t>
      </w:r>
      <w:r w:rsidR="00492052" w:rsidRPr="00BC5FA7">
        <w:rPr>
          <w:rFonts w:ascii="Times New Roman" w:hAnsi="Times New Roman"/>
          <w:sz w:val="22"/>
          <w:lang w:val="en-US"/>
        </w:rPr>
        <w:t xml:space="preserve"> (for debugging</w:t>
      </w:r>
      <w:r w:rsidR="00B3022F">
        <w:rPr>
          <w:rFonts w:ascii="Times New Roman" w:hAnsi="Times New Roman"/>
          <w:sz w:val="22"/>
          <w:lang w:val="en-US"/>
        </w:rPr>
        <w:t>, only</w:t>
      </w:r>
      <w:r w:rsidR="00492052" w:rsidRPr="00BC5FA7">
        <w:rPr>
          <w:rFonts w:ascii="Times New Roman" w:hAnsi="Times New Roman"/>
          <w:sz w:val="22"/>
          <w:lang w:val="en-US"/>
        </w:rPr>
        <w:t>)</w:t>
      </w:r>
    </w:p>
    <w:p w:rsidR="004E42DD" w:rsidRDefault="00285E59" w:rsidP="00285E59">
      <w:pPr>
        <w:pStyle w:val="NurText"/>
        <w:rPr>
          <w:rFonts w:ascii="Times New Roman" w:hAnsi="Times New Roman"/>
          <w:sz w:val="22"/>
          <w:lang w:val="en-US"/>
        </w:rPr>
      </w:pPr>
      <w:r w:rsidRPr="00BC5FA7">
        <w:rPr>
          <w:rFonts w:ascii="Times New Roman" w:hAnsi="Times New Roman"/>
          <w:sz w:val="22"/>
          <w:lang w:val="en-US"/>
        </w:rPr>
        <w:tab/>
      </w:r>
      <w:r w:rsidRPr="00BC5FA7">
        <w:rPr>
          <w:rFonts w:ascii="Times New Roman" w:hAnsi="Times New Roman"/>
          <w:sz w:val="22"/>
          <w:lang w:val="en-US"/>
        </w:rPr>
        <w:tab/>
        <w:t>(2</w:t>
      </w:r>
      <w:r w:rsidR="0047641A">
        <w:rPr>
          <w:rFonts w:ascii="Times New Roman" w:hAnsi="Times New Roman"/>
          <w:sz w:val="22"/>
          <w:lang w:val="en-US"/>
        </w:rPr>
        <w:t>1</w:t>
      </w:r>
      <w:r w:rsidR="002B483F">
        <w:rPr>
          <w:rFonts w:ascii="Times New Roman" w:hAnsi="Times New Roman"/>
          <w:sz w:val="22"/>
          <w:lang w:val="en-US"/>
        </w:rPr>
        <w:t xml:space="preserve">) </w:t>
      </w:r>
      <m:oMath>
        <m:r>
          <w:rPr>
            <w:rFonts w:ascii="Cambria Math" w:hAnsi="Cambria Math"/>
            <w:sz w:val="22"/>
            <w:lang w:val="en-US"/>
          </w:rPr>
          <m:t>factor2=2π</m:t>
        </m:r>
        <m:f>
          <m:fPr>
            <m:ctrlPr>
              <w:rPr>
                <w:rFonts w:ascii="Cambria Math" w:hAnsi="Cambria Math"/>
                <w:i/>
                <w:sz w:val="22"/>
                <w:lang w:val="en-US"/>
              </w:rPr>
            </m:ctrlPr>
          </m:fPr>
          <m:num>
            <m:rad>
              <m:radPr>
                <m:degHide m:val="1"/>
                <m:ctrlPr>
                  <w:rPr>
                    <w:rFonts w:ascii="Cambria Math" w:hAnsi="Cambria Math"/>
                    <w:i/>
                    <w:sz w:val="22"/>
                    <w:lang w:val="en-US"/>
                  </w:rPr>
                </m:ctrlPr>
              </m:radPr>
              <m:deg/>
              <m:e>
                <m:func>
                  <m:funcPr>
                    <m:ctrlPr>
                      <w:rPr>
                        <w:rFonts w:ascii="Cambria Math" w:hAnsi="Cambria Math"/>
                        <w:sz w:val="22"/>
                        <w:lang w:val="en-US"/>
                      </w:rPr>
                    </m:ctrlPr>
                  </m:funcPr>
                  <m:fName>
                    <m:r>
                      <m:rPr>
                        <m:sty m:val="p"/>
                      </m:rPr>
                      <w:rPr>
                        <w:rFonts w:ascii="Cambria Math" w:hAnsi="Cambria Math"/>
                        <w:sz w:val="22"/>
                        <w:lang w:val="en-US"/>
                      </w:rPr>
                      <m:t>cos</m:t>
                    </m:r>
                  </m:fName>
                  <m:e>
                    <m:d>
                      <m:dPr>
                        <m:ctrlPr>
                          <w:rPr>
                            <w:rFonts w:ascii="Cambria Math" w:hAnsi="Cambria Math"/>
                            <w:i/>
                            <w:sz w:val="22"/>
                            <w:lang w:val="en-US"/>
                          </w:rPr>
                        </m:ctrlPr>
                      </m:dPr>
                      <m:e>
                        <m:r>
                          <w:rPr>
                            <w:rFonts w:ascii="Cambria Math" w:hAnsi="Cambria Math"/>
                            <w:sz w:val="22"/>
                            <w:lang w:val="en-US"/>
                          </w:rPr>
                          <m:t>α</m:t>
                        </m:r>
                      </m:e>
                    </m:d>
                  </m:e>
                </m:func>
                <m:r>
                  <m:rPr>
                    <m:sty m:val="p"/>
                  </m:rPr>
                  <w:rPr>
                    <w:rFonts w:ascii="Cambria Math" w:hAnsi="Cambria Math"/>
                    <w:sz w:val="22"/>
                    <w:lang w:val="en-US"/>
                  </w:rPr>
                  <m:t>∙cos⁡</m:t>
                </m:r>
                <m:r>
                  <w:rPr>
                    <w:rFonts w:ascii="Cambria Math" w:hAnsi="Cambria Math"/>
                    <w:sz w:val="22"/>
                    <w:lang w:val="en-US"/>
                  </w:rPr>
                  <m:t>(β)</m:t>
                </m:r>
              </m:e>
            </m:rad>
          </m:num>
          <m:den>
            <m:r>
              <w:rPr>
                <w:rFonts w:ascii="Cambria Math" w:hAnsi="Cambria Math"/>
                <w:sz w:val="22"/>
                <w:lang w:val="en-US"/>
              </w:rPr>
              <m:t>rr'</m:t>
            </m:r>
          </m:den>
        </m:f>
        <m:sSup>
          <m:sSupPr>
            <m:ctrlPr>
              <w:rPr>
                <w:rFonts w:ascii="Cambria Math" w:hAnsi="Cambria Math"/>
                <w:i/>
                <w:sz w:val="22"/>
                <w:lang w:val="en-US"/>
              </w:rPr>
            </m:ctrlPr>
          </m:sSupPr>
          <m:e>
            <m:d>
              <m:dPr>
                <m:begChr m:val="|"/>
                <m:endChr m:val="|"/>
                <m:ctrlPr>
                  <w:rPr>
                    <w:rFonts w:ascii="Cambria Math" w:hAnsi="Cambria Math"/>
                    <w:i/>
                    <w:sz w:val="22"/>
                    <w:lang w:val="en-US"/>
                  </w:rPr>
                </m:ctrlPr>
              </m:dPr>
              <m:e>
                <m:f>
                  <m:fPr>
                    <m:ctrlPr>
                      <w:rPr>
                        <w:rFonts w:ascii="Cambria Math" w:hAnsi="Cambria Math"/>
                        <w:i/>
                        <w:sz w:val="22"/>
                        <w:lang w:val="en-US"/>
                      </w:rPr>
                    </m:ctrlPr>
                  </m:fPr>
                  <m:num>
                    <m:sSup>
                      <m:sSupPr>
                        <m:ctrlPr>
                          <w:rPr>
                            <w:rFonts w:ascii="Cambria Math" w:hAnsi="Cambria Math"/>
                            <w:i/>
                            <w:sz w:val="22"/>
                            <w:lang w:val="en-US"/>
                          </w:rPr>
                        </m:ctrlPr>
                      </m:sSupPr>
                      <m:e>
                        <m:r>
                          <w:rPr>
                            <w:rFonts w:ascii="Cambria Math" w:hAnsi="Cambria Math"/>
                            <w:sz w:val="22"/>
                            <w:lang w:val="en-US"/>
                          </w:rPr>
                          <m:t>∂</m:t>
                        </m:r>
                      </m:e>
                      <m:sup>
                        <m:r>
                          <w:rPr>
                            <w:rFonts w:ascii="Cambria Math" w:hAnsi="Cambria Math"/>
                            <w:sz w:val="22"/>
                            <w:lang w:val="en-US"/>
                          </w:rPr>
                          <m:t>2</m:t>
                        </m:r>
                      </m:sup>
                    </m:sSup>
                    <m:r>
                      <w:rPr>
                        <w:rFonts w:ascii="Cambria Math" w:hAnsi="Cambria Math"/>
                        <w:sz w:val="22"/>
                        <w:lang w:val="en-US"/>
                      </w:rPr>
                      <m:t>PL</m:t>
                    </m:r>
                  </m:num>
                  <m:den>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∆w</m:t>
                        </m:r>
                      </m:e>
                      <m:sup>
                        <m:r>
                          <w:rPr>
                            <w:rFonts w:ascii="Cambria Math" w:hAnsi="Cambria Math"/>
                            <w:sz w:val="22"/>
                            <w:lang w:val="en-US"/>
                          </w:rPr>
                          <m:t>2</m:t>
                        </m:r>
                      </m:sup>
                    </m:sSup>
                  </m:den>
                </m:f>
                <m:r>
                  <w:rPr>
                    <w:rFonts w:ascii="Cambria Math" w:hAnsi="Cambria Math"/>
                    <w:sz w:val="22"/>
                    <w:lang w:val="en-US"/>
                  </w:rPr>
                  <m:t>∙</m:t>
                </m:r>
                <m:f>
                  <m:fPr>
                    <m:ctrlPr>
                      <w:rPr>
                        <w:rFonts w:ascii="Cambria Math" w:hAnsi="Cambria Math"/>
                        <w:i/>
                        <w:sz w:val="22"/>
                        <w:lang w:val="en-US"/>
                      </w:rPr>
                    </m:ctrlPr>
                  </m:fPr>
                  <m:num>
                    <m:sSup>
                      <m:sSupPr>
                        <m:ctrlPr>
                          <w:rPr>
                            <w:rFonts w:ascii="Cambria Math" w:hAnsi="Cambria Math"/>
                            <w:i/>
                            <w:sz w:val="22"/>
                            <w:lang w:val="en-US"/>
                          </w:rPr>
                        </m:ctrlPr>
                      </m:sSupPr>
                      <m:e>
                        <m:r>
                          <w:rPr>
                            <w:rFonts w:ascii="Cambria Math" w:hAnsi="Cambria Math"/>
                            <w:sz w:val="22"/>
                            <w:lang w:val="en-US"/>
                          </w:rPr>
                          <m:t>∂</m:t>
                        </m:r>
                      </m:e>
                      <m:sup>
                        <m:r>
                          <w:rPr>
                            <w:rFonts w:ascii="Cambria Math" w:hAnsi="Cambria Math"/>
                            <w:sz w:val="22"/>
                            <w:lang w:val="en-US"/>
                          </w:rPr>
                          <m:t>2</m:t>
                        </m:r>
                      </m:sup>
                    </m:sSup>
                    <m:r>
                      <w:rPr>
                        <w:rFonts w:ascii="Cambria Math" w:hAnsi="Cambria Math"/>
                        <w:sz w:val="22"/>
                        <w:lang w:val="en-US"/>
                      </w:rPr>
                      <m:t>PL</m:t>
                    </m:r>
                  </m:num>
                  <m:den>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∆l</m:t>
                        </m:r>
                      </m:e>
                      <m:sup>
                        <m:r>
                          <w:rPr>
                            <w:rFonts w:ascii="Cambria Math" w:hAnsi="Cambria Math"/>
                            <w:sz w:val="22"/>
                            <w:lang w:val="en-US"/>
                          </w:rPr>
                          <m:t>2</m:t>
                        </m:r>
                      </m:sup>
                    </m:sSup>
                  </m:den>
                </m:f>
              </m:e>
            </m:d>
          </m:e>
          <m:sup>
            <m:r>
              <w:rPr>
                <w:rFonts w:ascii="Cambria Math" w:hAnsi="Cambria Math"/>
                <w:sz w:val="22"/>
                <w:lang w:val="en-US"/>
              </w:rPr>
              <m:t>-0.5</m:t>
            </m:r>
          </m:sup>
        </m:sSup>
      </m:oMath>
      <w:r w:rsidRPr="00BC5FA7">
        <w:rPr>
          <w:rFonts w:ascii="Times New Roman" w:hAnsi="Times New Roman"/>
          <w:sz w:val="22"/>
          <w:lang w:val="en-US"/>
        </w:rPr>
        <w:t xml:space="preserve"> </w:t>
      </w:r>
    </w:p>
    <w:p w:rsidR="003D7C6B" w:rsidRDefault="0047641A" w:rsidP="003D7C6B">
      <w:pPr>
        <w:pStyle w:val="NurText"/>
        <w:ind w:left="720" w:firstLine="720"/>
        <w:rPr>
          <w:rFonts w:ascii="Times New Roman" w:hAnsi="Times New Roman"/>
          <w:sz w:val="22"/>
          <w:lang w:val="en-US"/>
        </w:rPr>
      </w:pPr>
      <w:r w:rsidRPr="00BC5FA7">
        <w:rPr>
          <w:rFonts w:ascii="Times New Roman" w:hAnsi="Times New Roman"/>
          <w:sz w:val="22"/>
          <w:lang w:val="en-US"/>
        </w:rPr>
        <w:t>(2</w:t>
      </w:r>
      <w:r>
        <w:rPr>
          <w:rFonts w:ascii="Times New Roman" w:hAnsi="Times New Roman"/>
          <w:sz w:val="22"/>
          <w:lang w:val="en-US"/>
        </w:rPr>
        <w:t>) Taylor Series expansion of the expression (21)</w:t>
      </w:r>
    </w:p>
    <w:p w:rsidR="002B483F" w:rsidRDefault="008C2800" w:rsidP="008C2800">
      <w:pPr>
        <w:pStyle w:val="NurText"/>
        <w:ind w:left="720" w:firstLine="720"/>
        <w:rPr>
          <w:rFonts w:ascii="Times New Roman" w:hAnsi="Times New Roman"/>
          <w:color w:val="FF0000"/>
          <w:sz w:val="22"/>
          <w:lang w:val="en-US"/>
        </w:rPr>
      </w:pPr>
      <w:r w:rsidRPr="00B3022F">
        <w:rPr>
          <w:rFonts w:ascii="Times New Roman" w:hAnsi="Times New Roman"/>
          <w:color w:val="FF0000"/>
          <w:sz w:val="22"/>
          <w:lang w:val="en-US"/>
        </w:rPr>
        <w:t xml:space="preserve">(31) </w:t>
      </w:r>
      <m:oMath>
        <m:r>
          <w:rPr>
            <w:rFonts w:ascii="Cambria Math" w:hAnsi="Cambria Math"/>
            <w:color w:val="FF0000"/>
            <w:sz w:val="22"/>
            <w:lang w:val="en-US"/>
          </w:rPr>
          <m:t>factor2=2π</m:t>
        </m:r>
        <m:f>
          <m:fPr>
            <m:ctrlPr>
              <w:rPr>
                <w:rFonts w:ascii="Cambria Math" w:hAnsi="Cambria Math"/>
                <w:i/>
                <w:color w:val="FF0000"/>
                <w:sz w:val="22"/>
                <w:lang w:val="en-US"/>
              </w:rPr>
            </m:ctrlPr>
          </m:fPr>
          <m:num>
            <m:rad>
              <m:radPr>
                <m:degHide m:val="1"/>
                <m:ctrlPr>
                  <w:rPr>
                    <w:rFonts w:ascii="Cambria Math" w:hAnsi="Cambria Math"/>
                    <w:i/>
                    <w:color w:val="FF0000"/>
                    <w:sz w:val="22"/>
                    <w:lang w:val="en-US"/>
                  </w:rPr>
                </m:ctrlPr>
              </m:radPr>
              <m:deg/>
              <m:e>
                <m:func>
                  <m:funcPr>
                    <m:ctrlPr>
                      <w:rPr>
                        <w:rFonts w:ascii="Cambria Math" w:hAnsi="Cambria Math"/>
                        <w:color w:val="FF0000"/>
                        <w:sz w:val="22"/>
                        <w:lang w:val="en-US"/>
                      </w:rPr>
                    </m:ctrlPr>
                  </m:funcPr>
                  <m:fName>
                    <m:r>
                      <m:rPr>
                        <m:sty m:val="p"/>
                      </m:rPr>
                      <w:rPr>
                        <w:rFonts w:ascii="Cambria Math" w:hAnsi="Cambria Math"/>
                        <w:color w:val="FF0000"/>
                        <w:sz w:val="22"/>
                        <w:lang w:val="en-US"/>
                      </w:rPr>
                      <m:t>cos</m:t>
                    </m:r>
                  </m:fName>
                  <m:e>
                    <m:d>
                      <m:dPr>
                        <m:ctrlPr>
                          <w:rPr>
                            <w:rFonts w:ascii="Cambria Math" w:hAnsi="Cambria Math"/>
                            <w:i/>
                            <w:color w:val="FF0000"/>
                            <w:sz w:val="22"/>
                            <w:lang w:val="en-US"/>
                          </w:rPr>
                        </m:ctrlPr>
                      </m:dPr>
                      <m:e>
                        <m:r>
                          <w:rPr>
                            <w:rFonts w:ascii="Cambria Math" w:hAnsi="Cambria Math"/>
                            <w:color w:val="FF0000"/>
                            <w:sz w:val="22"/>
                            <w:lang w:val="en-US"/>
                          </w:rPr>
                          <m:t>α</m:t>
                        </m:r>
                      </m:e>
                    </m:d>
                  </m:e>
                </m:func>
                <m:r>
                  <m:rPr>
                    <m:sty m:val="p"/>
                  </m:rPr>
                  <w:rPr>
                    <w:rFonts w:ascii="Cambria Math" w:hAnsi="Cambria Math"/>
                    <w:color w:val="FF0000"/>
                    <w:sz w:val="22"/>
                    <w:lang w:val="en-US"/>
                  </w:rPr>
                  <m:t>∙cos⁡</m:t>
                </m:r>
                <m:r>
                  <w:rPr>
                    <w:rFonts w:ascii="Cambria Math" w:hAnsi="Cambria Math"/>
                    <w:color w:val="FF0000"/>
                    <w:sz w:val="22"/>
                    <w:lang w:val="en-US"/>
                  </w:rPr>
                  <m:t>(β)</m:t>
                </m:r>
              </m:e>
            </m:rad>
          </m:num>
          <m:den>
            <m:r>
              <w:rPr>
                <w:rFonts w:ascii="Cambria Math" w:hAnsi="Cambria Math"/>
                <w:color w:val="FF0000"/>
                <w:sz w:val="22"/>
                <w:lang w:val="en-US"/>
              </w:rPr>
              <m:t>rr'</m:t>
            </m:r>
          </m:den>
        </m:f>
        <m:sSup>
          <m:sSupPr>
            <m:ctrlPr>
              <w:rPr>
                <w:rFonts w:ascii="Cambria Math" w:hAnsi="Cambria Math"/>
                <w:i/>
                <w:color w:val="FF0000"/>
                <w:sz w:val="22"/>
                <w:lang w:val="en-US"/>
              </w:rPr>
            </m:ctrlPr>
          </m:sSupPr>
          <m:e>
            <m:d>
              <m:dPr>
                <m:begChr m:val="|"/>
                <m:endChr m:val="|"/>
                <m:ctrlPr>
                  <w:rPr>
                    <w:rFonts w:ascii="Cambria Math" w:hAnsi="Cambria Math"/>
                    <w:i/>
                    <w:color w:val="FF0000"/>
                    <w:sz w:val="22"/>
                    <w:lang w:val="en-US"/>
                  </w:rPr>
                </m:ctrlPr>
              </m:dPr>
              <m:e>
                <m:f>
                  <m:fPr>
                    <m:ctrlPr>
                      <w:rPr>
                        <w:rFonts w:ascii="Cambria Math" w:hAnsi="Cambria Math"/>
                        <w:i/>
                        <w:color w:val="FF0000"/>
                        <w:sz w:val="22"/>
                        <w:lang w:val="en-US"/>
                      </w:rPr>
                    </m:ctrlPr>
                  </m:fPr>
                  <m:num>
                    <m:sSup>
                      <m:sSupPr>
                        <m:ctrlPr>
                          <w:rPr>
                            <w:rFonts w:ascii="Cambria Math" w:hAnsi="Cambria Math"/>
                            <w:i/>
                            <w:color w:val="FF0000"/>
                            <w:sz w:val="22"/>
                            <w:lang w:val="en-US"/>
                          </w:rPr>
                        </m:ctrlPr>
                      </m:sSupPr>
                      <m:e>
                        <m:r>
                          <w:rPr>
                            <w:rFonts w:ascii="Cambria Math" w:hAnsi="Cambria Math"/>
                            <w:color w:val="FF0000"/>
                            <w:sz w:val="22"/>
                            <w:lang w:val="en-US"/>
                          </w:rPr>
                          <m:t>∂</m:t>
                        </m:r>
                      </m:e>
                      <m:sup>
                        <m:r>
                          <w:rPr>
                            <w:rFonts w:ascii="Cambria Math" w:hAnsi="Cambria Math"/>
                            <w:color w:val="FF0000"/>
                            <w:sz w:val="22"/>
                            <w:lang w:val="en-US"/>
                          </w:rPr>
                          <m:t>2</m:t>
                        </m:r>
                      </m:sup>
                    </m:sSup>
                    <m:r>
                      <w:rPr>
                        <w:rFonts w:ascii="Cambria Math" w:hAnsi="Cambria Math"/>
                        <w:color w:val="FF0000"/>
                        <w:sz w:val="22"/>
                        <w:lang w:val="en-US"/>
                      </w:rPr>
                      <m:t>PL</m:t>
                    </m:r>
                  </m:num>
                  <m:den>
                    <m:r>
                      <w:rPr>
                        <w:rFonts w:ascii="Cambria Math" w:hAnsi="Cambria Math"/>
                        <w:color w:val="FF0000"/>
                        <w:sz w:val="22"/>
                        <w:lang w:val="en-US"/>
                      </w:rPr>
                      <m:t>∂</m:t>
                    </m:r>
                    <m:sSup>
                      <m:sSupPr>
                        <m:ctrlPr>
                          <w:rPr>
                            <w:rFonts w:ascii="Cambria Math" w:hAnsi="Cambria Math"/>
                            <w:i/>
                            <w:color w:val="FF0000"/>
                            <w:sz w:val="22"/>
                            <w:lang w:val="en-US"/>
                          </w:rPr>
                        </m:ctrlPr>
                      </m:sSupPr>
                      <m:e>
                        <m:r>
                          <w:rPr>
                            <w:rFonts w:ascii="Cambria Math" w:hAnsi="Cambria Math"/>
                            <w:color w:val="FF0000"/>
                            <w:sz w:val="22"/>
                            <w:lang w:val="en-US"/>
                          </w:rPr>
                          <m:t>∆w</m:t>
                        </m:r>
                      </m:e>
                      <m:sup>
                        <m:r>
                          <w:rPr>
                            <w:rFonts w:ascii="Cambria Math" w:hAnsi="Cambria Math"/>
                            <w:color w:val="FF0000"/>
                            <w:sz w:val="22"/>
                            <w:lang w:val="en-US"/>
                          </w:rPr>
                          <m:t>2</m:t>
                        </m:r>
                      </m:sup>
                    </m:sSup>
                  </m:den>
                </m:f>
                <m:r>
                  <w:rPr>
                    <w:rFonts w:ascii="Cambria Math" w:hAnsi="Cambria Math"/>
                    <w:color w:val="FF0000"/>
                    <w:sz w:val="22"/>
                    <w:lang w:val="en-US"/>
                  </w:rPr>
                  <m:t>∙</m:t>
                </m:r>
                <m:f>
                  <m:fPr>
                    <m:ctrlPr>
                      <w:rPr>
                        <w:rFonts w:ascii="Cambria Math" w:hAnsi="Cambria Math"/>
                        <w:i/>
                        <w:color w:val="FF0000"/>
                        <w:sz w:val="22"/>
                        <w:lang w:val="en-US"/>
                      </w:rPr>
                    </m:ctrlPr>
                  </m:fPr>
                  <m:num>
                    <m:sSup>
                      <m:sSupPr>
                        <m:ctrlPr>
                          <w:rPr>
                            <w:rFonts w:ascii="Cambria Math" w:hAnsi="Cambria Math"/>
                            <w:i/>
                            <w:color w:val="FF0000"/>
                            <w:sz w:val="22"/>
                            <w:lang w:val="en-US"/>
                          </w:rPr>
                        </m:ctrlPr>
                      </m:sSupPr>
                      <m:e>
                        <m:r>
                          <w:rPr>
                            <w:rFonts w:ascii="Cambria Math" w:hAnsi="Cambria Math"/>
                            <w:color w:val="FF0000"/>
                            <w:sz w:val="22"/>
                            <w:lang w:val="en-US"/>
                          </w:rPr>
                          <m:t>∂</m:t>
                        </m:r>
                      </m:e>
                      <m:sup>
                        <m:r>
                          <w:rPr>
                            <w:rFonts w:ascii="Cambria Math" w:hAnsi="Cambria Math"/>
                            <w:color w:val="FF0000"/>
                            <w:sz w:val="22"/>
                            <w:lang w:val="en-US"/>
                          </w:rPr>
                          <m:t>2</m:t>
                        </m:r>
                      </m:sup>
                    </m:sSup>
                    <m:r>
                      <w:rPr>
                        <w:rFonts w:ascii="Cambria Math" w:hAnsi="Cambria Math"/>
                        <w:color w:val="FF0000"/>
                        <w:sz w:val="22"/>
                        <w:lang w:val="en-US"/>
                      </w:rPr>
                      <m:t>PL</m:t>
                    </m:r>
                  </m:num>
                  <m:den>
                    <m:r>
                      <w:rPr>
                        <w:rFonts w:ascii="Cambria Math" w:hAnsi="Cambria Math"/>
                        <w:color w:val="FF0000"/>
                        <w:sz w:val="22"/>
                        <w:lang w:val="en-US"/>
                      </w:rPr>
                      <m:t>∂</m:t>
                    </m:r>
                    <m:sSup>
                      <m:sSupPr>
                        <m:ctrlPr>
                          <w:rPr>
                            <w:rFonts w:ascii="Cambria Math" w:hAnsi="Cambria Math"/>
                            <w:i/>
                            <w:color w:val="FF0000"/>
                            <w:sz w:val="22"/>
                            <w:lang w:val="en-US"/>
                          </w:rPr>
                        </m:ctrlPr>
                      </m:sSupPr>
                      <m:e>
                        <m:r>
                          <w:rPr>
                            <w:rFonts w:ascii="Cambria Math" w:hAnsi="Cambria Math"/>
                            <w:color w:val="FF0000"/>
                            <w:sz w:val="22"/>
                            <w:lang w:val="en-US"/>
                          </w:rPr>
                          <m:t>∆l</m:t>
                        </m:r>
                      </m:e>
                      <m:sup>
                        <m:r>
                          <w:rPr>
                            <w:rFonts w:ascii="Cambria Math" w:hAnsi="Cambria Math"/>
                            <w:color w:val="FF0000"/>
                            <w:sz w:val="22"/>
                            <w:lang w:val="en-US"/>
                          </w:rPr>
                          <m:t>2</m:t>
                        </m:r>
                      </m:sup>
                    </m:sSup>
                  </m:den>
                </m:f>
                <m:r>
                  <w:rPr>
                    <w:rFonts w:ascii="Cambria Math" w:hAnsi="Cambria Math"/>
                    <w:color w:val="FF0000"/>
                    <w:sz w:val="22"/>
                    <w:lang w:val="en-US"/>
                  </w:rPr>
                  <m:t>-</m:t>
                </m:r>
                <m:sSup>
                  <m:sSupPr>
                    <m:ctrlPr>
                      <w:rPr>
                        <w:rFonts w:ascii="Cambria Math" w:hAnsi="Cambria Math"/>
                        <w:i/>
                        <w:color w:val="FF0000"/>
                        <w:sz w:val="22"/>
                        <w:lang w:val="en-US"/>
                      </w:rPr>
                    </m:ctrlPr>
                  </m:sSupPr>
                  <m:e>
                    <m:d>
                      <m:dPr>
                        <m:ctrlPr>
                          <w:rPr>
                            <w:rFonts w:ascii="Cambria Math" w:hAnsi="Cambria Math"/>
                            <w:i/>
                            <w:color w:val="FF0000"/>
                            <w:sz w:val="22"/>
                            <w:lang w:val="en-US"/>
                          </w:rPr>
                        </m:ctrlPr>
                      </m:dPr>
                      <m:e>
                        <m:f>
                          <m:fPr>
                            <m:ctrlPr>
                              <w:rPr>
                                <w:rFonts w:ascii="Cambria Math" w:hAnsi="Cambria Math"/>
                                <w:i/>
                                <w:color w:val="FF0000"/>
                                <w:sz w:val="22"/>
                                <w:lang w:val="en-US"/>
                              </w:rPr>
                            </m:ctrlPr>
                          </m:fPr>
                          <m:num>
                            <m:sSup>
                              <m:sSupPr>
                                <m:ctrlPr>
                                  <w:rPr>
                                    <w:rFonts w:ascii="Cambria Math" w:hAnsi="Cambria Math"/>
                                    <w:i/>
                                    <w:color w:val="FF0000"/>
                                    <w:sz w:val="22"/>
                                    <w:lang w:val="en-US"/>
                                  </w:rPr>
                                </m:ctrlPr>
                              </m:sSupPr>
                              <m:e>
                                <m:r>
                                  <w:rPr>
                                    <w:rFonts w:ascii="Cambria Math" w:hAnsi="Cambria Math"/>
                                    <w:color w:val="FF0000"/>
                                    <w:sz w:val="22"/>
                                    <w:lang w:val="en-US"/>
                                  </w:rPr>
                                  <m:t>∂</m:t>
                                </m:r>
                              </m:e>
                              <m:sup>
                                <m:r>
                                  <w:rPr>
                                    <w:rFonts w:ascii="Cambria Math" w:hAnsi="Cambria Math"/>
                                    <w:color w:val="FF0000"/>
                                    <w:sz w:val="22"/>
                                    <w:lang w:val="en-US"/>
                                  </w:rPr>
                                  <m:t>2</m:t>
                                </m:r>
                              </m:sup>
                            </m:sSup>
                            <m:r>
                              <w:rPr>
                                <w:rFonts w:ascii="Cambria Math" w:hAnsi="Cambria Math"/>
                                <w:color w:val="FF0000"/>
                                <w:sz w:val="22"/>
                                <w:lang w:val="en-US"/>
                              </w:rPr>
                              <m:t>PL</m:t>
                            </m:r>
                          </m:num>
                          <m:den>
                            <m:r>
                              <w:rPr>
                                <w:rFonts w:ascii="Cambria Math" w:hAnsi="Cambria Math"/>
                                <w:color w:val="FF0000"/>
                                <w:sz w:val="22"/>
                                <w:lang w:val="en-US"/>
                              </w:rPr>
                              <m:t>∆w∙∆l</m:t>
                            </m:r>
                          </m:den>
                        </m:f>
                      </m:e>
                    </m:d>
                  </m:e>
                  <m:sup>
                    <m:r>
                      <w:rPr>
                        <w:rFonts w:ascii="Cambria Math" w:hAnsi="Cambria Math"/>
                        <w:color w:val="FF0000"/>
                        <w:sz w:val="22"/>
                        <w:lang w:val="en-US"/>
                      </w:rPr>
                      <m:t>2</m:t>
                    </m:r>
                  </m:sup>
                </m:sSup>
              </m:e>
            </m:d>
          </m:e>
          <m:sup>
            <m:r>
              <w:rPr>
                <w:rFonts w:ascii="Cambria Math" w:hAnsi="Cambria Math"/>
                <w:color w:val="FF0000"/>
                <w:sz w:val="22"/>
                <w:lang w:val="en-US"/>
              </w:rPr>
              <m:t>-0.5</m:t>
            </m:r>
          </m:sup>
        </m:sSup>
      </m:oMath>
    </w:p>
    <w:p w:rsidR="00B067A9" w:rsidRDefault="00B067A9" w:rsidP="008C2800">
      <w:pPr>
        <w:pStyle w:val="NurText"/>
        <w:ind w:left="720" w:firstLine="720"/>
        <w:rPr>
          <w:rFonts w:ascii="Times New Roman" w:hAnsi="Times New Roman"/>
          <w:sz w:val="22"/>
          <w:lang w:val="en-US"/>
        </w:rPr>
      </w:pPr>
      <w:r w:rsidRPr="00B067A9">
        <w:rPr>
          <w:rFonts w:ascii="Times New Roman" w:hAnsi="Times New Roman"/>
          <w:sz w:val="22"/>
          <w:lang w:val="en-US"/>
        </w:rPr>
        <w:t xml:space="preserve">     No Taylor series expansions of products, </w:t>
      </w:r>
      <w:proofErr w:type="spellStart"/>
      <w:r w:rsidRPr="00B067A9">
        <w:rPr>
          <w:rFonts w:ascii="Times New Roman" w:hAnsi="Times New Roman"/>
          <w:sz w:val="22"/>
          <w:lang w:val="en-US"/>
        </w:rPr>
        <w:t>sqrt</w:t>
      </w:r>
      <w:proofErr w:type="spellEnd"/>
      <w:r w:rsidRPr="00B067A9">
        <w:rPr>
          <w:rFonts w:ascii="Times New Roman" w:hAnsi="Times New Roman"/>
          <w:sz w:val="22"/>
          <w:lang w:val="en-US"/>
        </w:rPr>
        <w:t>, inverse</w:t>
      </w:r>
    </w:p>
    <w:p w:rsidR="00B067A9" w:rsidRDefault="00B067A9" w:rsidP="00B067A9">
      <w:pPr>
        <w:pStyle w:val="NurText"/>
        <w:ind w:left="1440"/>
        <w:rPr>
          <w:rFonts w:ascii="Times New Roman" w:hAnsi="Times New Roman"/>
          <w:sz w:val="22"/>
          <w:lang w:val="en-US"/>
        </w:rPr>
      </w:pPr>
      <w:r>
        <w:rPr>
          <w:rFonts w:ascii="Times New Roman" w:hAnsi="Times New Roman"/>
          <w:sz w:val="22"/>
          <w:lang w:val="en-US"/>
        </w:rPr>
        <w:t>(32) coordinate transformation (version 1) of values (not power series) for cross term</w:t>
      </w:r>
    </w:p>
    <w:p w:rsidR="00B067A9" w:rsidRDefault="00B067A9" w:rsidP="00B067A9">
      <w:pPr>
        <w:pStyle w:val="NurText"/>
        <w:ind w:left="1440"/>
        <w:rPr>
          <w:rFonts w:ascii="Times New Roman" w:hAnsi="Times New Roman"/>
          <w:sz w:val="22"/>
          <w:lang w:val="en-US"/>
        </w:rPr>
      </w:pPr>
      <w:r>
        <w:rPr>
          <w:rFonts w:ascii="Times New Roman" w:hAnsi="Times New Roman"/>
          <w:sz w:val="22"/>
          <w:lang w:val="en-US"/>
        </w:rPr>
        <w:t xml:space="preserve">       removal (for debugging, only); same result as (31)</w:t>
      </w:r>
    </w:p>
    <w:p w:rsidR="00B067A9" w:rsidRDefault="00B067A9" w:rsidP="00B067A9">
      <w:pPr>
        <w:pStyle w:val="NurText"/>
        <w:ind w:left="1440"/>
        <w:rPr>
          <w:rFonts w:ascii="Times New Roman" w:hAnsi="Times New Roman"/>
          <w:sz w:val="22"/>
          <w:lang w:val="en-US"/>
        </w:rPr>
      </w:pPr>
      <w:r>
        <w:rPr>
          <w:rFonts w:ascii="Times New Roman" w:hAnsi="Times New Roman"/>
          <w:sz w:val="22"/>
          <w:lang w:val="en-US"/>
        </w:rPr>
        <w:t>(33) coordinate transformation (version 2) of values (not power series) for cross term</w:t>
      </w:r>
    </w:p>
    <w:p w:rsidR="00B067A9" w:rsidRPr="00B067A9" w:rsidRDefault="00B067A9" w:rsidP="00B067A9">
      <w:pPr>
        <w:pStyle w:val="NurText"/>
        <w:ind w:left="1440"/>
        <w:rPr>
          <w:rFonts w:ascii="Times New Roman" w:hAnsi="Times New Roman"/>
          <w:sz w:val="22"/>
          <w:lang w:val="en-US"/>
        </w:rPr>
      </w:pPr>
      <w:r>
        <w:rPr>
          <w:rFonts w:ascii="Times New Roman" w:hAnsi="Times New Roman"/>
          <w:sz w:val="22"/>
          <w:lang w:val="en-US"/>
        </w:rPr>
        <w:t xml:space="preserve">       removal (for debugging, only); same result as (31)</w:t>
      </w:r>
    </w:p>
    <w:p w:rsidR="0047641A" w:rsidRPr="0047641A" w:rsidRDefault="00285E59" w:rsidP="00285E59">
      <w:pPr>
        <w:pStyle w:val="NurText"/>
        <w:rPr>
          <w:rFonts w:ascii="Times New Roman" w:hAnsi="Times New Roman"/>
          <w:sz w:val="22"/>
          <w:lang w:val="en-US"/>
        </w:rPr>
      </w:pPr>
      <w:r w:rsidRPr="0047641A">
        <w:rPr>
          <w:rFonts w:ascii="Times New Roman" w:hAnsi="Times New Roman"/>
          <w:sz w:val="22"/>
          <w:lang w:val="en-US"/>
        </w:rPr>
        <w:tab/>
      </w:r>
      <w:r w:rsidRPr="0047641A">
        <w:rPr>
          <w:rFonts w:ascii="Times New Roman" w:hAnsi="Times New Roman"/>
          <w:sz w:val="22"/>
          <w:lang w:val="en-US"/>
        </w:rPr>
        <w:tab/>
      </w:r>
      <w:r w:rsidR="0047641A" w:rsidRPr="0047641A">
        <w:rPr>
          <w:rFonts w:ascii="Times New Roman" w:hAnsi="Times New Roman"/>
          <w:sz w:val="22"/>
          <w:lang w:val="en-US"/>
        </w:rPr>
        <w:t>(3) Taylor series expansion of</w:t>
      </w:r>
      <w:r w:rsidR="003D7C6B">
        <w:rPr>
          <w:rFonts w:ascii="Times New Roman" w:hAnsi="Times New Roman"/>
          <w:sz w:val="22"/>
          <w:lang w:val="en-US"/>
        </w:rPr>
        <w:t xml:space="preserve"> </w:t>
      </w:r>
      <w:r w:rsidR="00B067A9">
        <w:rPr>
          <w:rFonts w:ascii="Times New Roman" w:hAnsi="Times New Roman"/>
          <w:sz w:val="22"/>
          <w:lang w:val="en-US"/>
        </w:rPr>
        <w:t xml:space="preserve">denominator of </w:t>
      </w:r>
      <w:r w:rsidR="003D7C6B">
        <w:rPr>
          <w:rFonts w:ascii="Times New Roman" w:hAnsi="Times New Roman"/>
          <w:sz w:val="22"/>
          <w:lang w:val="en-US"/>
        </w:rPr>
        <w:t>t</w:t>
      </w:r>
      <w:r w:rsidR="0047641A" w:rsidRPr="0047641A">
        <w:rPr>
          <w:rFonts w:ascii="Times New Roman" w:hAnsi="Times New Roman"/>
          <w:sz w:val="22"/>
          <w:lang w:val="en-US"/>
        </w:rPr>
        <w:t>he expression (31)</w:t>
      </w:r>
      <w:r w:rsidR="00B067A9">
        <w:rPr>
          <w:rFonts w:ascii="Times New Roman" w:hAnsi="Times New Roman"/>
          <w:sz w:val="22"/>
          <w:lang w:val="en-US"/>
        </w:rPr>
        <w:t>; less accurate results</w:t>
      </w:r>
    </w:p>
    <w:p w:rsidR="00B067A9" w:rsidRPr="00B067A9" w:rsidRDefault="00285E59" w:rsidP="0047641A">
      <w:pPr>
        <w:pStyle w:val="NurText"/>
        <w:ind w:left="720" w:firstLine="720"/>
        <w:rPr>
          <w:rFonts w:ascii="Times New Roman" w:hAnsi="Times New Roman"/>
          <w:sz w:val="22"/>
        </w:rPr>
      </w:pPr>
      <w:r w:rsidRPr="00B067A9">
        <w:rPr>
          <w:rFonts w:ascii="Times New Roman" w:hAnsi="Times New Roman"/>
          <w:sz w:val="22"/>
          <w:lang w:val="en-US"/>
        </w:rPr>
        <w:t xml:space="preserve">(4) </w:t>
      </w:r>
      <w:r w:rsidR="00E74D9E" w:rsidRPr="00B067A9">
        <w:rPr>
          <w:rFonts w:ascii="Times New Roman" w:hAnsi="Times New Roman"/>
          <w:sz w:val="22"/>
          <w:lang w:val="en-US"/>
        </w:rPr>
        <w:t xml:space="preserve">factor2 = </w:t>
      </w:r>
      <w:r w:rsidR="00B067A9" w:rsidRPr="00B067A9">
        <w:rPr>
          <w:rFonts w:ascii="Times New Roman" w:hAnsi="Times New Roman"/>
          <w:sz w:val="22"/>
          <w:lang w:val="en-US"/>
        </w:rPr>
        <w:t>lookup table as generated with Mathematica</w:t>
      </w:r>
      <w:r w:rsidR="00B067A9">
        <w:rPr>
          <w:rFonts w:ascii="Times New Roman" w:hAnsi="Times New Roman"/>
          <w:sz w:val="22"/>
          <w:lang w:val="en-US"/>
        </w:rPr>
        <w:t>;</w:t>
      </w:r>
      <w:r w:rsidR="00B067A9" w:rsidRPr="00B067A9">
        <w:rPr>
          <w:rFonts w:ascii="Times New Roman" w:hAnsi="Times New Roman"/>
          <w:sz w:val="22"/>
          <w:lang w:val="en-US"/>
        </w:rPr>
        <w:t xml:space="preserve"> </w:t>
      </w:r>
      <w:r w:rsidR="00B067A9">
        <w:rPr>
          <w:rFonts w:ascii="Times New Roman" w:hAnsi="Times New Roman"/>
          <w:sz w:val="22"/>
          <w:lang w:val="en-US"/>
        </w:rPr>
        <w:t xml:space="preserve">incl. </w:t>
      </w:r>
      <w:r w:rsidR="00B067A9" w:rsidRPr="00B067A9">
        <w:rPr>
          <w:rFonts w:ascii="Times New Roman" w:hAnsi="Times New Roman"/>
          <w:sz w:val="22"/>
        </w:rPr>
        <w:t>3</w:t>
      </w:r>
      <w:r w:rsidR="00B067A9" w:rsidRPr="00B067A9">
        <w:rPr>
          <w:rFonts w:ascii="Times New Roman" w:hAnsi="Times New Roman"/>
          <w:sz w:val="22"/>
          <w:vertAlign w:val="superscript"/>
        </w:rPr>
        <w:t>rd</w:t>
      </w:r>
      <w:r w:rsidR="00B067A9" w:rsidRPr="00B067A9">
        <w:rPr>
          <w:rFonts w:ascii="Times New Roman" w:hAnsi="Times New Roman"/>
          <w:sz w:val="22"/>
        </w:rPr>
        <w:t xml:space="preserve"> </w:t>
      </w:r>
      <w:proofErr w:type="spellStart"/>
      <w:r w:rsidR="00B067A9" w:rsidRPr="00B067A9">
        <w:rPr>
          <w:rFonts w:ascii="Times New Roman" w:hAnsi="Times New Roman"/>
          <w:sz w:val="22"/>
        </w:rPr>
        <w:t>order</w:t>
      </w:r>
      <w:proofErr w:type="spellEnd"/>
      <w:r w:rsidR="00B067A9" w:rsidRPr="00B067A9">
        <w:rPr>
          <w:rFonts w:ascii="Times New Roman" w:hAnsi="Times New Roman"/>
          <w:sz w:val="22"/>
        </w:rPr>
        <w:t xml:space="preserve"> </w:t>
      </w:r>
      <w:proofErr w:type="spellStart"/>
      <w:r w:rsidR="00B067A9" w:rsidRPr="00B067A9">
        <w:rPr>
          <w:rFonts w:ascii="Times New Roman" w:hAnsi="Times New Roman"/>
          <w:sz w:val="22"/>
        </w:rPr>
        <w:t>term</w:t>
      </w:r>
      <w:proofErr w:type="spellEnd"/>
      <w:r w:rsidR="00B067A9" w:rsidRPr="00B067A9">
        <w:rPr>
          <w:rFonts w:ascii="Times New Roman" w:hAnsi="Times New Roman"/>
          <w:sz w:val="22"/>
        </w:rPr>
        <w:t xml:space="preserve"> in w</w:t>
      </w:r>
    </w:p>
    <w:p w:rsidR="00E74D9E" w:rsidRPr="002345EE" w:rsidRDefault="00E74D9E" w:rsidP="0047641A">
      <w:pPr>
        <w:pStyle w:val="NurText"/>
        <w:ind w:left="720" w:firstLine="720"/>
        <w:rPr>
          <w:rFonts w:ascii="Times New Roman" w:hAnsi="Times New Roman"/>
          <w:sz w:val="22"/>
          <w:lang w:val="en-US"/>
        </w:rPr>
      </w:pPr>
      <w:r w:rsidRPr="002B483F">
        <w:rPr>
          <w:rFonts w:ascii="Times New Roman" w:hAnsi="Times New Roman"/>
          <w:sz w:val="22"/>
        </w:rPr>
        <w:t>Ausdruck v</w:t>
      </w:r>
      <w:r w:rsidRPr="00285E59">
        <w:rPr>
          <w:rFonts w:ascii="Times New Roman" w:hAnsi="Times New Roman"/>
          <w:sz w:val="22"/>
        </w:rPr>
        <w:t xml:space="preserve">on Isabelle für 3. </w:t>
      </w:r>
      <w:proofErr w:type="spellStart"/>
      <w:r w:rsidRPr="002345EE">
        <w:rPr>
          <w:rFonts w:ascii="Times New Roman" w:hAnsi="Times New Roman"/>
          <w:sz w:val="22"/>
          <w:lang w:val="en-US"/>
        </w:rPr>
        <w:t>Ordnungsterm</w:t>
      </w:r>
      <w:proofErr w:type="spellEnd"/>
      <w:r w:rsidR="002B483F" w:rsidRPr="002345EE">
        <w:rPr>
          <w:rFonts w:ascii="Times New Roman" w:hAnsi="Times New Roman"/>
          <w:sz w:val="22"/>
          <w:lang w:val="en-US"/>
        </w:rPr>
        <w:t xml:space="preserve"> according to </w:t>
      </w:r>
      <w:proofErr w:type="spellStart"/>
      <w:r w:rsidR="002B483F" w:rsidRPr="002345EE">
        <w:rPr>
          <w:rFonts w:ascii="Times New Roman" w:hAnsi="Times New Roman"/>
          <w:sz w:val="22"/>
          <w:lang w:val="en-US"/>
        </w:rPr>
        <w:t>convlim</w:t>
      </w:r>
      <w:proofErr w:type="spellEnd"/>
    </w:p>
    <w:p w:rsidR="00B3022F" w:rsidRDefault="002B483F" w:rsidP="00B3022F">
      <w:pPr>
        <w:pStyle w:val="NurText"/>
        <w:rPr>
          <w:rFonts w:ascii="Times New Roman" w:hAnsi="Times New Roman"/>
          <w:sz w:val="22"/>
          <w:lang w:val="en-US"/>
        </w:rPr>
      </w:pPr>
      <w:r w:rsidRPr="002345EE">
        <w:rPr>
          <w:rFonts w:ascii="Times New Roman" w:hAnsi="Times New Roman"/>
          <w:sz w:val="22"/>
          <w:lang w:val="en-US"/>
        </w:rPr>
        <w:tab/>
      </w:r>
      <w:r w:rsidRPr="002345EE">
        <w:rPr>
          <w:rFonts w:ascii="Times New Roman" w:hAnsi="Times New Roman"/>
          <w:sz w:val="22"/>
          <w:lang w:val="en-US"/>
        </w:rPr>
        <w:tab/>
      </w:r>
      <w:r w:rsidR="00EF048D">
        <w:rPr>
          <w:rFonts w:ascii="Times New Roman" w:hAnsi="Times New Roman"/>
          <w:color w:val="FF0000"/>
          <w:sz w:val="22"/>
          <w:lang w:val="en-US"/>
        </w:rPr>
        <w:t>(40</w:t>
      </w:r>
      <w:r w:rsidRPr="00B3022F">
        <w:rPr>
          <w:rFonts w:ascii="Times New Roman" w:hAnsi="Times New Roman"/>
          <w:color w:val="FF0000"/>
          <w:sz w:val="22"/>
          <w:lang w:val="en-US"/>
        </w:rPr>
        <w:t xml:space="preserve">) </w:t>
      </w:r>
      <m:oMath>
        <m:r>
          <w:rPr>
            <w:rFonts w:ascii="Cambria Math" w:hAnsi="Cambria Math"/>
            <w:color w:val="FF0000"/>
            <w:sz w:val="22"/>
            <w:lang w:val="en-US"/>
          </w:rPr>
          <m:t>factor2=2π</m:t>
        </m:r>
        <m:f>
          <m:fPr>
            <m:ctrlPr>
              <w:rPr>
                <w:rFonts w:ascii="Cambria Math" w:hAnsi="Cambria Math"/>
                <w:i/>
                <w:color w:val="FF0000"/>
                <w:sz w:val="22"/>
                <w:lang w:val="en-US"/>
              </w:rPr>
            </m:ctrlPr>
          </m:fPr>
          <m:num>
            <m:rad>
              <m:radPr>
                <m:degHide m:val="1"/>
                <m:ctrlPr>
                  <w:rPr>
                    <w:rFonts w:ascii="Cambria Math" w:hAnsi="Cambria Math"/>
                    <w:i/>
                    <w:color w:val="FF0000"/>
                    <w:sz w:val="22"/>
                    <w:lang w:val="en-US"/>
                  </w:rPr>
                </m:ctrlPr>
              </m:radPr>
              <m:deg/>
              <m:e>
                <m:func>
                  <m:funcPr>
                    <m:ctrlPr>
                      <w:rPr>
                        <w:rFonts w:ascii="Cambria Math" w:hAnsi="Cambria Math"/>
                        <w:color w:val="FF0000"/>
                        <w:sz w:val="22"/>
                        <w:lang w:val="en-US"/>
                      </w:rPr>
                    </m:ctrlPr>
                  </m:funcPr>
                  <m:fName>
                    <m:r>
                      <m:rPr>
                        <m:sty m:val="p"/>
                      </m:rPr>
                      <w:rPr>
                        <w:rFonts w:ascii="Cambria Math" w:hAnsi="Cambria Math"/>
                        <w:color w:val="FF0000"/>
                        <w:sz w:val="22"/>
                        <w:lang w:val="en-US"/>
                      </w:rPr>
                      <m:t>cos</m:t>
                    </m:r>
                  </m:fName>
                  <m:e>
                    <m:d>
                      <m:dPr>
                        <m:ctrlPr>
                          <w:rPr>
                            <w:rFonts w:ascii="Cambria Math" w:hAnsi="Cambria Math"/>
                            <w:i/>
                            <w:color w:val="FF0000"/>
                            <w:sz w:val="22"/>
                            <w:lang w:val="en-US"/>
                          </w:rPr>
                        </m:ctrlPr>
                      </m:dPr>
                      <m:e>
                        <m:r>
                          <w:rPr>
                            <w:rFonts w:ascii="Cambria Math" w:hAnsi="Cambria Math"/>
                            <w:color w:val="FF0000"/>
                            <w:sz w:val="22"/>
                            <w:lang w:val="en-US"/>
                          </w:rPr>
                          <m:t>α</m:t>
                        </m:r>
                      </m:e>
                    </m:d>
                  </m:e>
                </m:func>
                <m:r>
                  <m:rPr>
                    <m:sty m:val="p"/>
                  </m:rPr>
                  <w:rPr>
                    <w:rFonts w:ascii="Cambria Math" w:hAnsi="Cambria Math"/>
                    <w:color w:val="FF0000"/>
                    <w:sz w:val="22"/>
                    <w:lang w:val="en-US"/>
                  </w:rPr>
                  <m:t>∙cos⁡</m:t>
                </m:r>
                <m:r>
                  <w:rPr>
                    <w:rFonts w:ascii="Cambria Math" w:hAnsi="Cambria Math"/>
                    <w:color w:val="FF0000"/>
                    <w:sz w:val="22"/>
                    <w:lang w:val="en-US"/>
                  </w:rPr>
                  <m:t>(β)</m:t>
                </m:r>
              </m:e>
            </m:rad>
          </m:num>
          <m:den>
            <m:r>
              <w:rPr>
                <w:rFonts w:ascii="Cambria Math" w:hAnsi="Cambria Math"/>
                <w:color w:val="FF0000"/>
                <w:sz w:val="22"/>
                <w:lang w:val="en-US"/>
              </w:rPr>
              <m:t>rr'</m:t>
            </m:r>
          </m:den>
        </m:f>
        <m:sSup>
          <m:sSupPr>
            <m:ctrlPr>
              <w:rPr>
                <w:rFonts w:ascii="Cambria Math" w:hAnsi="Cambria Math"/>
                <w:i/>
                <w:color w:val="FF0000"/>
                <w:sz w:val="22"/>
                <w:lang w:val="en-US"/>
              </w:rPr>
            </m:ctrlPr>
          </m:sSupPr>
          <m:e>
            <m:d>
              <m:dPr>
                <m:begChr m:val="|"/>
                <m:endChr m:val="|"/>
                <m:ctrlPr>
                  <w:rPr>
                    <w:rFonts w:ascii="Cambria Math" w:hAnsi="Cambria Math"/>
                    <w:i/>
                    <w:color w:val="FF0000"/>
                    <w:sz w:val="22"/>
                    <w:lang w:val="en-US"/>
                  </w:rPr>
                </m:ctrlPr>
              </m:dPr>
              <m:e>
                <m:f>
                  <m:fPr>
                    <m:ctrlPr>
                      <w:rPr>
                        <w:rFonts w:ascii="Cambria Math" w:hAnsi="Cambria Math"/>
                        <w:i/>
                        <w:color w:val="FF0000"/>
                        <w:sz w:val="22"/>
                        <w:lang w:val="en-US"/>
                      </w:rPr>
                    </m:ctrlPr>
                  </m:fPr>
                  <m:num>
                    <m:sSup>
                      <m:sSupPr>
                        <m:ctrlPr>
                          <w:rPr>
                            <w:rFonts w:ascii="Cambria Math" w:hAnsi="Cambria Math"/>
                            <w:i/>
                            <w:color w:val="FF0000"/>
                            <w:sz w:val="22"/>
                            <w:lang w:val="en-US"/>
                          </w:rPr>
                        </m:ctrlPr>
                      </m:sSupPr>
                      <m:e>
                        <m:r>
                          <w:rPr>
                            <w:rFonts w:ascii="Cambria Math" w:hAnsi="Cambria Math"/>
                            <w:color w:val="FF0000"/>
                            <w:sz w:val="22"/>
                            <w:lang w:val="en-US"/>
                          </w:rPr>
                          <m:t>∂</m:t>
                        </m:r>
                      </m:e>
                      <m:sup>
                        <m:r>
                          <w:rPr>
                            <w:rFonts w:ascii="Cambria Math" w:hAnsi="Cambria Math"/>
                            <w:color w:val="FF0000"/>
                            <w:sz w:val="22"/>
                            <w:lang w:val="en-US"/>
                          </w:rPr>
                          <m:t>2</m:t>
                        </m:r>
                      </m:sup>
                    </m:sSup>
                    <m:r>
                      <w:rPr>
                        <w:rFonts w:ascii="Cambria Math" w:hAnsi="Cambria Math"/>
                        <w:color w:val="FF0000"/>
                        <w:sz w:val="22"/>
                        <w:lang w:val="en-US"/>
                      </w:rPr>
                      <m:t>PL</m:t>
                    </m:r>
                  </m:num>
                  <m:den>
                    <m:r>
                      <w:rPr>
                        <w:rFonts w:ascii="Cambria Math" w:hAnsi="Cambria Math"/>
                        <w:color w:val="FF0000"/>
                        <w:sz w:val="22"/>
                        <w:lang w:val="en-US"/>
                      </w:rPr>
                      <m:t>∂</m:t>
                    </m:r>
                    <m:sSup>
                      <m:sSupPr>
                        <m:ctrlPr>
                          <w:rPr>
                            <w:rFonts w:ascii="Cambria Math" w:hAnsi="Cambria Math"/>
                            <w:i/>
                            <w:color w:val="FF0000"/>
                            <w:sz w:val="22"/>
                            <w:lang w:val="en-US"/>
                          </w:rPr>
                        </m:ctrlPr>
                      </m:sSupPr>
                      <m:e>
                        <m:r>
                          <w:rPr>
                            <w:rFonts w:ascii="Cambria Math" w:hAnsi="Cambria Math"/>
                            <w:color w:val="FF0000"/>
                            <w:sz w:val="22"/>
                            <w:lang w:val="en-US"/>
                          </w:rPr>
                          <m:t>∆</m:t>
                        </m:r>
                        <m:acc>
                          <m:accPr>
                            <m:chr m:val="̃"/>
                            <m:ctrlPr>
                              <w:rPr>
                                <w:rFonts w:ascii="Cambria Math" w:hAnsi="Cambria Math"/>
                                <w:i/>
                                <w:color w:val="FF0000"/>
                                <w:sz w:val="22"/>
                                <w:lang w:val="en-US"/>
                              </w:rPr>
                            </m:ctrlPr>
                          </m:accPr>
                          <m:e>
                            <m:r>
                              <w:rPr>
                                <w:rFonts w:ascii="Cambria Math" w:hAnsi="Cambria Math"/>
                                <w:color w:val="FF0000"/>
                                <w:sz w:val="22"/>
                                <w:lang w:val="en-US"/>
                              </w:rPr>
                              <m:t>w</m:t>
                            </m:r>
                          </m:e>
                        </m:acc>
                      </m:e>
                      <m:sup>
                        <m:r>
                          <w:rPr>
                            <w:rFonts w:ascii="Cambria Math" w:hAnsi="Cambria Math"/>
                            <w:color w:val="FF0000"/>
                            <w:sz w:val="22"/>
                            <w:lang w:val="en-US"/>
                          </w:rPr>
                          <m:t>2</m:t>
                        </m:r>
                      </m:sup>
                    </m:sSup>
                  </m:den>
                </m:f>
                <m:r>
                  <w:rPr>
                    <w:rFonts w:ascii="Cambria Math" w:hAnsi="Cambria Math"/>
                    <w:color w:val="FF0000"/>
                    <w:sz w:val="22"/>
                    <w:lang w:val="en-US"/>
                  </w:rPr>
                  <m:t>∙</m:t>
                </m:r>
                <m:f>
                  <m:fPr>
                    <m:ctrlPr>
                      <w:rPr>
                        <w:rFonts w:ascii="Cambria Math" w:hAnsi="Cambria Math"/>
                        <w:i/>
                        <w:color w:val="FF0000"/>
                        <w:sz w:val="22"/>
                        <w:lang w:val="en-US"/>
                      </w:rPr>
                    </m:ctrlPr>
                  </m:fPr>
                  <m:num>
                    <m:sSup>
                      <m:sSupPr>
                        <m:ctrlPr>
                          <w:rPr>
                            <w:rFonts w:ascii="Cambria Math" w:hAnsi="Cambria Math"/>
                            <w:i/>
                            <w:color w:val="FF0000"/>
                            <w:sz w:val="22"/>
                            <w:lang w:val="en-US"/>
                          </w:rPr>
                        </m:ctrlPr>
                      </m:sSupPr>
                      <m:e>
                        <m:r>
                          <w:rPr>
                            <w:rFonts w:ascii="Cambria Math" w:hAnsi="Cambria Math"/>
                            <w:color w:val="FF0000"/>
                            <w:sz w:val="22"/>
                            <w:lang w:val="en-US"/>
                          </w:rPr>
                          <m:t>∂</m:t>
                        </m:r>
                      </m:e>
                      <m:sup>
                        <m:r>
                          <w:rPr>
                            <w:rFonts w:ascii="Cambria Math" w:hAnsi="Cambria Math"/>
                            <w:color w:val="FF0000"/>
                            <w:sz w:val="22"/>
                            <w:lang w:val="en-US"/>
                          </w:rPr>
                          <m:t>2</m:t>
                        </m:r>
                      </m:sup>
                    </m:sSup>
                    <m:r>
                      <w:rPr>
                        <w:rFonts w:ascii="Cambria Math" w:hAnsi="Cambria Math"/>
                        <w:color w:val="FF0000"/>
                        <w:sz w:val="22"/>
                        <w:lang w:val="en-US"/>
                      </w:rPr>
                      <m:t>PL</m:t>
                    </m:r>
                  </m:num>
                  <m:den>
                    <m:r>
                      <w:rPr>
                        <w:rFonts w:ascii="Cambria Math" w:hAnsi="Cambria Math"/>
                        <w:color w:val="FF0000"/>
                        <w:sz w:val="22"/>
                        <w:lang w:val="en-US"/>
                      </w:rPr>
                      <m:t>∂</m:t>
                    </m:r>
                    <m:sSup>
                      <m:sSupPr>
                        <m:ctrlPr>
                          <w:rPr>
                            <w:rFonts w:ascii="Cambria Math" w:hAnsi="Cambria Math"/>
                            <w:i/>
                            <w:color w:val="FF0000"/>
                            <w:sz w:val="22"/>
                            <w:lang w:val="en-US"/>
                          </w:rPr>
                        </m:ctrlPr>
                      </m:sSupPr>
                      <m:e>
                        <m:r>
                          <w:rPr>
                            <w:rFonts w:ascii="Cambria Math" w:hAnsi="Cambria Math"/>
                            <w:color w:val="FF0000"/>
                            <w:sz w:val="22"/>
                            <w:lang w:val="en-US"/>
                          </w:rPr>
                          <m:t>∆</m:t>
                        </m:r>
                        <m:acc>
                          <m:accPr>
                            <m:chr m:val="̃"/>
                            <m:ctrlPr>
                              <w:rPr>
                                <w:rFonts w:ascii="Cambria Math" w:hAnsi="Cambria Math"/>
                                <w:i/>
                                <w:color w:val="FF0000"/>
                                <w:sz w:val="22"/>
                                <w:lang w:val="en-US"/>
                              </w:rPr>
                            </m:ctrlPr>
                          </m:accPr>
                          <m:e>
                            <m:r>
                              <w:rPr>
                                <w:rFonts w:ascii="Cambria Math" w:hAnsi="Cambria Math"/>
                                <w:color w:val="FF0000"/>
                                <w:sz w:val="22"/>
                                <w:lang w:val="en-US"/>
                              </w:rPr>
                              <m:t>l</m:t>
                            </m:r>
                          </m:e>
                        </m:acc>
                      </m:e>
                      <m:sup>
                        <m:r>
                          <w:rPr>
                            <w:rFonts w:ascii="Cambria Math" w:hAnsi="Cambria Math"/>
                            <w:color w:val="FF0000"/>
                            <w:sz w:val="22"/>
                            <w:lang w:val="en-US"/>
                          </w:rPr>
                          <m:t>2</m:t>
                        </m:r>
                      </m:sup>
                    </m:sSup>
                  </m:den>
                </m:f>
              </m:e>
            </m:d>
          </m:e>
          <m:sup>
            <m:r>
              <w:rPr>
                <w:rFonts w:ascii="Cambria Math" w:hAnsi="Cambria Math"/>
                <w:color w:val="FF0000"/>
                <w:sz w:val="22"/>
                <w:lang w:val="en-US"/>
              </w:rPr>
              <m:t>-0.5</m:t>
            </m:r>
          </m:sup>
        </m:sSup>
      </m:oMath>
      <w:r w:rsidR="00B3022F" w:rsidRPr="00B3022F">
        <w:rPr>
          <w:rFonts w:ascii="Times New Roman" w:hAnsi="Times New Roman"/>
          <w:color w:val="FF0000"/>
          <w:sz w:val="22"/>
          <w:lang w:val="en-US"/>
        </w:rPr>
        <w:t xml:space="preserve"> </w:t>
      </w:r>
    </w:p>
    <w:p w:rsidR="00B3022F" w:rsidRDefault="00B3022F" w:rsidP="00B3022F">
      <w:pPr>
        <w:pStyle w:val="NurText"/>
        <w:rPr>
          <w:rFonts w:ascii="Times New Roman" w:hAnsi="Times New Roman"/>
          <w:sz w:val="22"/>
          <w:lang w:val="en-US"/>
        </w:rPr>
      </w:pPr>
      <w:r>
        <w:rPr>
          <w:rFonts w:ascii="Times New Roman" w:hAnsi="Times New Roman"/>
          <w:sz w:val="22"/>
          <w:lang w:val="en-US"/>
        </w:rPr>
        <w:tab/>
      </w:r>
      <w:r>
        <w:rPr>
          <w:rFonts w:ascii="Times New Roman" w:hAnsi="Times New Roman"/>
          <w:sz w:val="22"/>
          <w:lang w:val="en-US"/>
        </w:rPr>
        <w:tab/>
        <w:t xml:space="preserve">       </w:t>
      </w:r>
      <m:oMath>
        <m:acc>
          <m:accPr>
            <m:chr m:val="̃"/>
            <m:ctrlPr>
              <w:rPr>
                <w:rFonts w:ascii="Cambria Math" w:hAnsi="Cambria Math"/>
                <w:i/>
                <w:sz w:val="22"/>
                <w:lang w:val="en-US"/>
              </w:rPr>
            </m:ctrlPr>
          </m:accPr>
          <m:e>
            <m:r>
              <w:rPr>
                <w:rFonts w:ascii="Cambria Math" w:hAnsi="Cambria Math"/>
                <w:sz w:val="22"/>
                <w:lang w:val="en-US"/>
              </w:rPr>
              <m:t>w</m:t>
            </m:r>
          </m:e>
        </m:acc>
        <m:r>
          <w:rPr>
            <w:rFonts w:ascii="Cambria Math" w:hAnsi="Cambria Math"/>
            <w:sz w:val="22"/>
            <w:lang w:val="en-US"/>
          </w:rPr>
          <m:t xml:space="preserve">, </m:t>
        </m:r>
        <m:acc>
          <m:accPr>
            <m:chr m:val="̃"/>
            <m:ctrlPr>
              <w:rPr>
                <w:rFonts w:ascii="Cambria Math" w:hAnsi="Cambria Math"/>
                <w:i/>
                <w:sz w:val="22"/>
                <w:lang w:val="en-US"/>
              </w:rPr>
            </m:ctrlPr>
          </m:accPr>
          <m:e>
            <m:r>
              <w:rPr>
                <w:rFonts w:ascii="Cambria Math" w:hAnsi="Cambria Math"/>
                <w:sz w:val="22"/>
                <w:lang w:val="en-US"/>
              </w:rPr>
              <m:t>l</m:t>
            </m:r>
          </m:e>
        </m:acc>
      </m:oMath>
      <w:r>
        <w:rPr>
          <w:rFonts w:ascii="Times New Roman" w:hAnsi="Times New Roman"/>
          <w:sz w:val="22"/>
          <w:lang w:val="en-US"/>
        </w:rPr>
        <w:t xml:space="preserve"> are transformed coordinates for removal of cross term</w:t>
      </w:r>
      <w:r w:rsidR="00B067A9">
        <w:rPr>
          <w:rFonts w:ascii="Times New Roman" w:hAnsi="Times New Roman"/>
          <w:sz w:val="22"/>
          <w:lang w:val="en-US"/>
        </w:rPr>
        <w:t xml:space="preserve"> (version 1)</w:t>
      </w:r>
    </w:p>
    <w:p w:rsidR="00B3022F" w:rsidRDefault="00B067A9" w:rsidP="00B3022F">
      <w:pPr>
        <w:pStyle w:val="NurText"/>
        <w:ind w:left="720" w:firstLine="720"/>
        <w:rPr>
          <w:rFonts w:ascii="Times New Roman" w:hAnsi="Times New Roman"/>
          <w:sz w:val="22"/>
          <w:lang w:val="en-US"/>
        </w:rPr>
      </w:pPr>
      <w:r>
        <w:rPr>
          <w:rFonts w:ascii="Times New Roman" w:hAnsi="Times New Roman"/>
          <w:sz w:val="22"/>
          <w:lang w:val="en-US"/>
        </w:rPr>
        <w:t>(4</w:t>
      </w:r>
      <w:r w:rsidR="00EF048D">
        <w:rPr>
          <w:rFonts w:ascii="Times New Roman" w:hAnsi="Times New Roman"/>
          <w:sz w:val="22"/>
          <w:lang w:val="en-US"/>
        </w:rPr>
        <w:t>1</w:t>
      </w:r>
      <w:r w:rsidR="00B3022F" w:rsidRPr="002B483F">
        <w:rPr>
          <w:rFonts w:ascii="Times New Roman" w:hAnsi="Times New Roman"/>
          <w:sz w:val="22"/>
          <w:lang w:val="en-US"/>
        </w:rPr>
        <w:t xml:space="preserve">) </w:t>
      </w:r>
      <m:oMath>
        <m:r>
          <w:rPr>
            <w:rFonts w:ascii="Cambria Math" w:hAnsi="Cambria Math"/>
            <w:sz w:val="22"/>
            <w:lang w:val="en-US"/>
          </w:rPr>
          <m:t>factor2=2π</m:t>
        </m:r>
        <m:f>
          <m:fPr>
            <m:ctrlPr>
              <w:rPr>
                <w:rFonts w:ascii="Cambria Math" w:hAnsi="Cambria Math"/>
                <w:i/>
                <w:sz w:val="22"/>
                <w:lang w:val="en-US"/>
              </w:rPr>
            </m:ctrlPr>
          </m:fPr>
          <m:num>
            <m:rad>
              <m:radPr>
                <m:degHide m:val="1"/>
                <m:ctrlPr>
                  <w:rPr>
                    <w:rFonts w:ascii="Cambria Math" w:hAnsi="Cambria Math"/>
                    <w:i/>
                    <w:sz w:val="22"/>
                    <w:lang w:val="en-US"/>
                  </w:rPr>
                </m:ctrlPr>
              </m:radPr>
              <m:deg/>
              <m:e>
                <m:func>
                  <m:funcPr>
                    <m:ctrlPr>
                      <w:rPr>
                        <w:rFonts w:ascii="Cambria Math" w:hAnsi="Cambria Math"/>
                        <w:sz w:val="22"/>
                        <w:lang w:val="en-US"/>
                      </w:rPr>
                    </m:ctrlPr>
                  </m:funcPr>
                  <m:fName>
                    <m:r>
                      <m:rPr>
                        <m:sty m:val="p"/>
                      </m:rPr>
                      <w:rPr>
                        <w:rFonts w:ascii="Cambria Math" w:hAnsi="Cambria Math"/>
                        <w:sz w:val="22"/>
                        <w:lang w:val="en-US"/>
                      </w:rPr>
                      <m:t>cos</m:t>
                    </m:r>
                  </m:fName>
                  <m:e>
                    <m:d>
                      <m:dPr>
                        <m:ctrlPr>
                          <w:rPr>
                            <w:rFonts w:ascii="Cambria Math" w:hAnsi="Cambria Math"/>
                            <w:i/>
                            <w:sz w:val="22"/>
                            <w:lang w:val="en-US"/>
                          </w:rPr>
                        </m:ctrlPr>
                      </m:dPr>
                      <m:e>
                        <m:r>
                          <w:rPr>
                            <w:rFonts w:ascii="Cambria Math" w:hAnsi="Cambria Math"/>
                            <w:sz w:val="22"/>
                            <w:lang w:val="en-US"/>
                          </w:rPr>
                          <m:t>α</m:t>
                        </m:r>
                      </m:e>
                    </m:d>
                  </m:e>
                </m:func>
                <m:r>
                  <m:rPr>
                    <m:sty m:val="p"/>
                  </m:rPr>
                  <w:rPr>
                    <w:rFonts w:ascii="Cambria Math" w:hAnsi="Cambria Math"/>
                    <w:sz w:val="22"/>
                    <w:lang w:val="en-US"/>
                  </w:rPr>
                  <m:t>∙cos⁡</m:t>
                </m:r>
                <m:r>
                  <w:rPr>
                    <w:rFonts w:ascii="Cambria Math" w:hAnsi="Cambria Math"/>
                    <w:sz w:val="22"/>
                    <w:lang w:val="en-US"/>
                  </w:rPr>
                  <m:t>(β)</m:t>
                </m:r>
              </m:e>
            </m:rad>
          </m:num>
          <m:den>
            <m:r>
              <w:rPr>
                <w:rFonts w:ascii="Cambria Math" w:hAnsi="Cambria Math"/>
                <w:sz w:val="22"/>
                <w:lang w:val="en-US"/>
              </w:rPr>
              <m:t>rr'</m:t>
            </m:r>
          </m:den>
        </m:f>
        <m:sSup>
          <m:sSupPr>
            <m:ctrlPr>
              <w:rPr>
                <w:rFonts w:ascii="Cambria Math" w:hAnsi="Cambria Math"/>
                <w:i/>
                <w:sz w:val="22"/>
                <w:lang w:val="en-US"/>
              </w:rPr>
            </m:ctrlPr>
          </m:sSupPr>
          <m:e>
            <m:d>
              <m:dPr>
                <m:begChr m:val="|"/>
                <m:endChr m:val="|"/>
                <m:ctrlPr>
                  <w:rPr>
                    <w:rFonts w:ascii="Cambria Math" w:hAnsi="Cambria Math"/>
                    <w:i/>
                    <w:sz w:val="22"/>
                    <w:lang w:val="en-US"/>
                  </w:rPr>
                </m:ctrlPr>
              </m:dPr>
              <m:e>
                <m:f>
                  <m:fPr>
                    <m:ctrlPr>
                      <w:rPr>
                        <w:rFonts w:ascii="Cambria Math" w:hAnsi="Cambria Math"/>
                        <w:i/>
                        <w:sz w:val="22"/>
                        <w:lang w:val="en-US"/>
                      </w:rPr>
                    </m:ctrlPr>
                  </m:fPr>
                  <m:num>
                    <m:sSup>
                      <m:sSupPr>
                        <m:ctrlPr>
                          <w:rPr>
                            <w:rFonts w:ascii="Cambria Math" w:hAnsi="Cambria Math"/>
                            <w:i/>
                            <w:sz w:val="22"/>
                            <w:lang w:val="en-US"/>
                          </w:rPr>
                        </m:ctrlPr>
                      </m:sSupPr>
                      <m:e>
                        <m:r>
                          <w:rPr>
                            <w:rFonts w:ascii="Cambria Math" w:hAnsi="Cambria Math"/>
                            <w:sz w:val="22"/>
                            <w:lang w:val="en-US"/>
                          </w:rPr>
                          <m:t>∂</m:t>
                        </m:r>
                      </m:e>
                      <m:sup>
                        <m:r>
                          <w:rPr>
                            <w:rFonts w:ascii="Cambria Math" w:hAnsi="Cambria Math"/>
                            <w:sz w:val="22"/>
                            <w:lang w:val="en-US"/>
                          </w:rPr>
                          <m:t>2</m:t>
                        </m:r>
                      </m:sup>
                    </m:sSup>
                    <m:r>
                      <w:rPr>
                        <w:rFonts w:ascii="Cambria Math" w:hAnsi="Cambria Math"/>
                        <w:sz w:val="22"/>
                        <w:lang w:val="en-US"/>
                      </w:rPr>
                      <m:t>PL</m:t>
                    </m:r>
                  </m:num>
                  <m:den>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m:t>
                        </m:r>
                        <m:acc>
                          <m:accPr>
                            <m:chr m:val="̃"/>
                            <m:ctrlPr>
                              <w:rPr>
                                <w:rFonts w:ascii="Cambria Math" w:hAnsi="Cambria Math"/>
                                <w:i/>
                                <w:sz w:val="22"/>
                                <w:lang w:val="en-US"/>
                              </w:rPr>
                            </m:ctrlPr>
                          </m:accPr>
                          <m:e>
                            <m:r>
                              <w:rPr>
                                <w:rFonts w:ascii="Cambria Math" w:hAnsi="Cambria Math"/>
                                <w:sz w:val="22"/>
                                <w:lang w:val="en-US"/>
                              </w:rPr>
                              <m:t>w</m:t>
                            </m:r>
                          </m:e>
                        </m:acc>
                      </m:e>
                      <m:sup>
                        <m:r>
                          <w:rPr>
                            <w:rFonts w:ascii="Cambria Math" w:hAnsi="Cambria Math"/>
                            <w:sz w:val="22"/>
                            <w:lang w:val="en-US"/>
                          </w:rPr>
                          <m:t>2</m:t>
                        </m:r>
                      </m:sup>
                    </m:sSup>
                  </m:den>
                </m:f>
                <m:r>
                  <w:rPr>
                    <w:rFonts w:ascii="Cambria Math" w:hAnsi="Cambria Math"/>
                    <w:sz w:val="22"/>
                    <w:lang w:val="en-US"/>
                  </w:rPr>
                  <m:t>∙</m:t>
                </m:r>
                <m:f>
                  <m:fPr>
                    <m:ctrlPr>
                      <w:rPr>
                        <w:rFonts w:ascii="Cambria Math" w:hAnsi="Cambria Math"/>
                        <w:i/>
                        <w:sz w:val="22"/>
                        <w:lang w:val="en-US"/>
                      </w:rPr>
                    </m:ctrlPr>
                  </m:fPr>
                  <m:num>
                    <m:sSup>
                      <m:sSupPr>
                        <m:ctrlPr>
                          <w:rPr>
                            <w:rFonts w:ascii="Cambria Math" w:hAnsi="Cambria Math"/>
                            <w:i/>
                            <w:sz w:val="22"/>
                            <w:lang w:val="en-US"/>
                          </w:rPr>
                        </m:ctrlPr>
                      </m:sSupPr>
                      <m:e>
                        <m:r>
                          <w:rPr>
                            <w:rFonts w:ascii="Cambria Math" w:hAnsi="Cambria Math"/>
                            <w:sz w:val="22"/>
                            <w:lang w:val="en-US"/>
                          </w:rPr>
                          <m:t>∂</m:t>
                        </m:r>
                      </m:e>
                      <m:sup>
                        <m:r>
                          <w:rPr>
                            <w:rFonts w:ascii="Cambria Math" w:hAnsi="Cambria Math"/>
                            <w:sz w:val="22"/>
                            <w:lang w:val="en-US"/>
                          </w:rPr>
                          <m:t>2</m:t>
                        </m:r>
                      </m:sup>
                    </m:sSup>
                    <m:r>
                      <w:rPr>
                        <w:rFonts w:ascii="Cambria Math" w:hAnsi="Cambria Math"/>
                        <w:sz w:val="22"/>
                        <w:lang w:val="en-US"/>
                      </w:rPr>
                      <m:t>PL</m:t>
                    </m:r>
                  </m:num>
                  <m:den>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m:t>
                        </m:r>
                        <m:acc>
                          <m:accPr>
                            <m:chr m:val="̃"/>
                            <m:ctrlPr>
                              <w:rPr>
                                <w:rFonts w:ascii="Cambria Math" w:hAnsi="Cambria Math"/>
                                <w:i/>
                                <w:sz w:val="22"/>
                                <w:lang w:val="en-US"/>
                              </w:rPr>
                            </m:ctrlPr>
                          </m:accPr>
                          <m:e>
                            <m:r>
                              <w:rPr>
                                <w:rFonts w:ascii="Cambria Math" w:hAnsi="Cambria Math"/>
                                <w:sz w:val="22"/>
                                <w:lang w:val="en-US"/>
                              </w:rPr>
                              <m:t>l</m:t>
                            </m:r>
                          </m:e>
                        </m:acc>
                      </m:e>
                      <m:sup>
                        <m:r>
                          <w:rPr>
                            <w:rFonts w:ascii="Cambria Math" w:hAnsi="Cambria Math"/>
                            <w:sz w:val="22"/>
                            <w:lang w:val="en-US"/>
                          </w:rPr>
                          <m:t>2</m:t>
                        </m:r>
                      </m:sup>
                    </m:sSup>
                  </m:den>
                </m:f>
              </m:e>
            </m:d>
          </m:e>
          <m:sup>
            <m:r>
              <w:rPr>
                <w:rFonts w:ascii="Cambria Math" w:hAnsi="Cambria Math"/>
                <w:sz w:val="22"/>
                <w:lang w:val="en-US"/>
              </w:rPr>
              <m:t>-0.5</m:t>
            </m:r>
          </m:sup>
        </m:sSup>
      </m:oMath>
      <w:r w:rsidR="00B3022F" w:rsidRPr="00BC5FA7">
        <w:rPr>
          <w:rFonts w:ascii="Times New Roman" w:hAnsi="Times New Roman"/>
          <w:sz w:val="22"/>
          <w:lang w:val="en-US"/>
        </w:rPr>
        <w:t xml:space="preserve"> </w:t>
      </w:r>
    </w:p>
    <w:p w:rsidR="00B3022F" w:rsidRDefault="00B3022F" w:rsidP="00B3022F">
      <w:pPr>
        <w:pStyle w:val="NurText"/>
        <w:rPr>
          <w:rFonts w:ascii="Times New Roman" w:hAnsi="Times New Roman"/>
          <w:sz w:val="22"/>
          <w:lang w:val="en-US"/>
        </w:rPr>
      </w:pPr>
      <w:r>
        <w:rPr>
          <w:rFonts w:ascii="Times New Roman" w:hAnsi="Times New Roman"/>
          <w:sz w:val="22"/>
          <w:lang w:val="en-US"/>
        </w:rPr>
        <w:tab/>
      </w:r>
      <w:r>
        <w:rPr>
          <w:rFonts w:ascii="Times New Roman" w:hAnsi="Times New Roman"/>
          <w:sz w:val="22"/>
          <w:lang w:val="en-US"/>
        </w:rPr>
        <w:tab/>
        <w:t xml:space="preserve">       </w:t>
      </w:r>
      <m:oMath>
        <m:acc>
          <m:accPr>
            <m:chr m:val="̃"/>
            <m:ctrlPr>
              <w:rPr>
                <w:rFonts w:ascii="Cambria Math" w:hAnsi="Cambria Math"/>
                <w:i/>
                <w:sz w:val="22"/>
                <w:lang w:val="en-US"/>
              </w:rPr>
            </m:ctrlPr>
          </m:accPr>
          <m:e>
            <m:r>
              <w:rPr>
                <w:rFonts w:ascii="Cambria Math" w:hAnsi="Cambria Math"/>
                <w:sz w:val="22"/>
                <w:lang w:val="en-US"/>
              </w:rPr>
              <m:t>w</m:t>
            </m:r>
          </m:e>
        </m:acc>
        <m:r>
          <w:rPr>
            <w:rFonts w:ascii="Cambria Math" w:hAnsi="Cambria Math"/>
            <w:sz w:val="22"/>
            <w:lang w:val="en-US"/>
          </w:rPr>
          <m:t xml:space="preserve">, </m:t>
        </m:r>
        <m:acc>
          <m:accPr>
            <m:chr m:val="̃"/>
            <m:ctrlPr>
              <w:rPr>
                <w:rFonts w:ascii="Cambria Math" w:hAnsi="Cambria Math"/>
                <w:i/>
                <w:sz w:val="22"/>
                <w:lang w:val="en-US"/>
              </w:rPr>
            </m:ctrlPr>
          </m:accPr>
          <m:e>
            <m:r>
              <w:rPr>
                <w:rFonts w:ascii="Cambria Math" w:hAnsi="Cambria Math"/>
                <w:sz w:val="22"/>
                <w:lang w:val="en-US"/>
              </w:rPr>
              <m:t>l</m:t>
            </m:r>
          </m:e>
        </m:acc>
      </m:oMath>
      <w:r>
        <w:rPr>
          <w:rFonts w:ascii="Times New Roman" w:hAnsi="Times New Roman"/>
          <w:sz w:val="22"/>
          <w:lang w:val="en-US"/>
        </w:rPr>
        <w:t xml:space="preserve"> are transformed coordinates</w:t>
      </w:r>
      <w:r w:rsidR="00B067A9">
        <w:rPr>
          <w:rFonts w:ascii="Times New Roman" w:hAnsi="Times New Roman"/>
          <w:sz w:val="22"/>
          <w:lang w:val="en-US"/>
        </w:rPr>
        <w:t xml:space="preserve"> for removal of cross terms (version 2)</w:t>
      </w:r>
    </w:p>
    <w:p w:rsidR="00B3022F" w:rsidRPr="00B067A9" w:rsidRDefault="00B3022F" w:rsidP="00B3022F">
      <w:pPr>
        <w:pStyle w:val="NurText"/>
        <w:rPr>
          <w:rFonts w:ascii="Times New Roman" w:hAnsi="Times New Roman"/>
          <w:sz w:val="22"/>
          <w:lang w:val="en-US"/>
        </w:rPr>
      </w:pPr>
      <w:r w:rsidRPr="00B3022F">
        <w:rPr>
          <w:rFonts w:ascii="Times New Roman" w:hAnsi="Times New Roman"/>
          <w:sz w:val="22"/>
          <w:lang w:val="en-US"/>
        </w:rPr>
        <w:tab/>
      </w:r>
      <w:r w:rsidRPr="00B3022F">
        <w:rPr>
          <w:rFonts w:ascii="Times New Roman" w:hAnsi="Times New Roman"/>
          <w:sz w:val="22"/>
          <w:lang w:val="en-US"/>
        </w:rPr>
        <w:tab/>
      </w:r>
      <w:r w:rsidRPr="00B067A9">
        <w:rPr>
          <w:rFonts w:ascii="Times New Roman" w:hAnsi="Times New Roman"/>
          <w:sz w:val="22"/>
          <w:lang w:val="en-US"/>
        </w:rPr>
        <w:t xml:space="preserve">(43) </w:t>
      </w:r>
      <w:r w:rsidR="00B067A9" w:rsidRPr="00B067A9">
        <w:rPr>
          <w:rFonts w:ascii="Times New Roman" w:hAnsi="Times New Roman"/>
          <w:sz w:val="22"/>
          <w:lang w:val="en-US"/>
        </w:rPr>
        <w:t xml:space="preserve">factor 2 = equation of Isabelle; </w:t>
      </w:r>
      <w:proofErr w:type="spellStart"/>
      <w:r w:rsidR="00B067A9" w:rsidRPr="00B067A9">
        <w:rPr>
          <w:rFonts w:ascii="Times New Roman" w:hAnsi="Times New Roman"/>
          <w:sz w:val="22"/>
          <w:lang w:val="en-US"/>
        </w:rPr>
        <w:t>inlc</w:t>
      </w:r>
      <w:proofErr w:type="spellEnd"/>
      <w:r w:rsidR="00B067A9" w:rsidRPr="00B067A9">
        <w:rPr>
          <w:rFonts w:ascii="Times New Roman" w:hAnsi="Times New Roman"/>
          <w:sz w:val="22"/>
          <w:lang w:val="en-US"/>
        </w:rPr>
        <w:t xml:space="preserve">. </w:t>
      </w:r>
      <w:r w:rsidR="00B067A9">
        <w:rPr>
          <w:rFonts w:ascii="Times New Roman" w:hAnsi="Times New Roman"/>
          <w:sz w:val="22"/>
          <w:lang w:val="en-US"/>
        </w:rPr>
        <w:t>3</w:t>
      </w:r>
      <w:r w:rsidR="00B067A9" w:rsidRPr="00B067A9">
        <w:rPr>
          <w:rFonts w:ascii="Times New Roman" w:hAnsi="Times New Roman"/>
          <w:sz w:val="22"/>
          <w:vertAlign w:val="superscript"/>
          <w:lang w:val="en-US"/>
        </w:rPr>
        <w:t>rd</w:t>
      </w:r>
      <w:r w:rsidR="00B067A9">
        <w:rPr>
          <w:rFonts w:ascii="Times New Roman" w:hAnsi="Times New Roman"/>
          <w:sz w:val="22"/>
          <w:lang w:val="en-US"/>
        </w:rPr>
        <w:t xml:space="preserve"> order term in w</w:t>
      </w:r>
    </w:p>
    <w:p w:rsidR="00B3022F" w:rsidRPr="00EC697C" w:rsidRDefault="00B3022F" w:rsidP="00B3022F">
      <w:pPr>
        <w:pStyle w:val="NurText"/>
        <w:rPr>
          <w:rFonts w:ascii="Times New Roman" w:hAnsi="Times New Roman"/>
          <w:sz w:val="22"/>
          <w:lang w:val="en-US"/>
        </w:rPr>
      </w:pPr>
      <w:r w:rsidRPr="00B067A9">
        <w:rPr>
          <w:rFonts w:ascii="Times New Roman" w:hAnsi="Times New Roman"/>
          <w:sz w:val="22"/>
          <w:lang w:val="en-US"/>
        </w:rPr>
        <w:tab/>
      </w:r>
      <w:r w:rsidRPr="00B067A9">
        <w:rPr>
          <w:rFonts w:ascii="Times New Roman" w:hAnsi="Times New Roman"/>
          <w:sz w:val="22"/>
          <w:lang w:val="en-US"/>
        </w:rPr>
        <w:tab/>
      </w:r>
      <w:r w:rsidRPr="00EC697C">
        <w:rPr>
          <w:rFonts w:ascii="Times New Roman" w:hAnsi="Times New Roman"/>
          <w:sz w:val="22"/>
          <w:lang w:val="en-US"/>
        </w:rPr>
        <w:t>(44)</w:t>
      </w:r>
    </w:p>
    <w:p w:rsidR="00B067A9" w:rsidRPr="00EC697C" w:rsidRDefault="00B067A9" w:rsidP="00B3022F">
      <w:pPr>
        <w:pStyle w:val="NurText"/>
        <w:rPr>
          <w:rFonts w:ascii="Times New Roman" w:hAnsi="Times New Roman"/>
          <w:sz w:val="22"/>
          <w:lang w:val="en-US"/>
        </w:rPr>
      </w:pPr>
      <w:r w:rsidRPr="00EC697C">
        <w:rPr>
          <w:rFonts w:ascii="Times New Roman" w:hAnsi="Times New Roman"/>
          <w:sz w:val="22"/>
          <w:lang w:val="en-US"/>
        </w:rPr>
        <w:t xml:space="preserve">     </w:t>
      </w:r>
      <w:r w:rsidRPr="00EC697C">
        <w:rPr>
          <w:rFonts w:ascii="Times New Roman" w:hAnsi="Times New Roman"/>
          <w:sz w:val="22"/>
          <w:lang w:val="en-US"/>
        </w:rPr>
        <w:tab/>
      </w:r>
      <w:r w:rsidRPr="00EC697C">
        <w:rPr>
          <w:rFonts w:ascii="Times New Roman" w:hAnsi="Times New Roman"/>
          <w:sz w:val="22"/>
          <w:lang w:val="en-US"/>
        </w:rPr>
        <w:tab/>
        <w:t>(45)</w:t>
      </w:r>
    </w:p>
    <w:p w:rsidR="00FE24DC" w:rsidRPr="00B3022F" w:rsidRDefault="00285E59" w:rsidP="00174547">
      <w:pPr>
        <w:pStyle w:val="NurText"/>
        <w:rPr>
          <w:rFonts w:ascii="Times New Roman" w:hAnsi="Times New Roman"/>
          <w:sz w:val="22"/>
          <w:lang w:val="en-US"/>
        </w:rPr>
      </w:pPr>
      <w:r w:rsidRPr="002B483F">
        <w:rPr>
          <w:rFonts w:ascii="Times New Roman" w:hAnsi="Times New Roman"/>
          <w:sz w:val="22"/>
          <w:lang w:val="en-US"/>
        </w:rPr>
        <w:tab/>
      </w:r>
      <w:r w:rsidRPr="002B483F">
        <w:rPr>
          <w:rFonts w:ascii="Times New Roman" w:hAnsi="Times New Roman"/>
          <w:sz w:val="22"/>
          <w:lang w:val="en-US"/>
        </w:rPr>
        <w:tab/>
      </w:r>
      <w:r w:rsidRPr="00B3022F">
        <w:rPr>
          <w:rFonts w:ascii="Times New Roman" w:hAnsi="Times New Roman"/>
          <w:sz w:val="22"/>
          <w:lang w:val="en-US"/>
        </w:rPr>
        <w:t xml:space="preserve">(5) </w:t>
      </w:r>
      <w:r w:rsidR="00E74D9E" w:rsidRPr="00B3022F">
        <w:rPr>
          <w:rFonts w:ascii="Times New Roman" w:hAnsi="Times New Roman"/>
          <w:sz w:val="22"/>
          <w:lang w:val="en-US"/>
        </w:rPr>
        <w:t>factor2 =</w:t>
      </w:r>
      <w:r w:rsidR="00B3022F" w:rsidRPr="00B3022F">
        <w:rPr>
          <w:rFonts w:ascii="Times New Roman" w:hAnsi="Times New Roman"/>
          <w:sz w:val="22"/>
          <w:lang w:val="en-US"/>
        </w:rPr>
        <w:t xml:space="preserve"> includes complete asymptotic expansion (not implemented, yet)</w:t>
      </w:r>
    </w:p>
    <w:p w:rsidR="004C44FE" w:rsidRDefault="004C44FE" w:rsidP="004C44FE">
      <w:pPr>
        <w:pStyle w:val="berschrift1"/>
      </w:pPr>
      <w:bookmarkStart w:id="60" w:name="_Toc406586291"/>
      <w:r>
        <w:lastRenderedPageBreak/>
        <w:t>References</w:t>
      </w:r>
      <w:bookmarkEnd w:id="60"/>
    </w:p>
    <w:p w:rsidR="004C44FE" w:rsidRPr="00AE55B9" w:rsidRDefault="004C44FE" w:rsidP="004C44FE">
      <w:pPr>
        <w:numPr>
          <w:ilvl w:val="0"/>
          <w:numId w:val="2"/>
        </w:numPr>
        <w:rPr>
          <w:lang w:val="en-US"/>
        </w:rPr>
      </w:pPr>
      <w:r w:rsidRPr="00AE55B9">
        <w:rPr>
          <w:lang w:val="en-US"/>
        </w:rPr>
        <w:t xml:space="preserve">Fourth order optical aberration and phase-space transformation for reflection and diffraction optics - J. Bahrdt, </w:t>
      </w:r>
      <w:proofErr w:type="spellStart"/>
      <w:r w:rsidRPr="00AE55B9">
        <w:rPr>
          <w:lang w:val="en-US"/>
        </w:rPr>
        <w:t>Appl</w:t>
      </w:r>
      <w:proofErr w:type="spellEnd"/>
      <w:r w:rsidRPr="00AE55B9">
        <w:rPr>
          <w:lang w:val="en-US"/>
        </w:rPr>
        <w:t xml:space="preserve"> Opt. 34, 114 (1995)</w:t>
      </w:r>
    </w:p>
    <w:p w:rsidR="004C44FE" w:rsidRDefault="004C44FE" w:rsidP="004C44FE">
      <w:pPr>
        <w:numPr>
          <w:ilvl w:val="0"/>
          <w:numId w:val="2"/>
        </w:numPr>
      </w:pPr>
      <w:r w:rsidRPr="00AE55B9">
        <w:rPr>
          <w:lang w:val="en-US"/>
        </w:rPr>
        <w:t xml:space="preserve">Beamline optimization and phase space transformation - J. Bahrdt, U. </w:t>
      </w:r>
      <w:proofErr w:type="spellStart"/>
      <w:r w:rsidRPr="00AE55B9">
        <w:rPr>
          <w:lang w:val="en-US"/>
        </w:rPr>
        <w:t>Flechsig</w:t>
      </w:r>
      <w:proofErr w:type="spellEnd"/>
      <w:r w:rsidRPr="00AE55B9">
        <w:rPr>
          <w:lang w:val="en-US"/>
        </w:rPr>
        <w:t xml:space="preserve"> and F. </w:t>
      </w:r>
      <w:proofErr w:type="spellStart"/>
      <w:r w:rsidRPr="00AE55B9">
        <w:rPr>
          <w:lang w:val="en-US"/>
        </w:rPr>
        <w:t>Senf</w:t>
      </w:r>
      <w:proofErr w:type="spellEnd"/>
      <w:r w:rsidRPr="00AE55B9">
        <w:rPr>
          <w:lang w:val="en-US"/>
        </w:rPr>
        <w:t xml:space="preserve">, Rev. Sci. </w:t>
      </w:r>
      <w:proofErr w:type="spellStart"/>
      <w:r>
        <w:t>Instrum</w:t>
      </w:r>
      <w:proofErr w:type="spellEnd"/>
      <w:r>
        <w:t>. 66, 2719 (1995)</w:t>
      </w:r>
    </w:p>
    <w:p w:rsidR="004C44FE" w:rsidRDefault="004C44FE" w:rsidP="004C44FE">
      <w:pPr>
        <w:numPr>
          <w:ilvl w:val="0"/>
          <w:numId w:val="2"/>
        </w:numPr>
      </w:pPr>
      <w:r>
        <w:t>Wave-</w:t>
      </w:r>
      <w:proofErr w:type="spellStart"/>
      <w:r>
        <w:t>front</w:t>
      </w:r>
      <w:proofErr w:type="spellEnd"/>
      <w:r>
        <w:t xml:space="preserve"> </w:t>
      </w:r>
      <w:proofErr w:type="spellStart"/>
      <w:r>
        <w:t>propagation</w:t>
      </w:r>
      <w:proofErr w:type="spellEnd"/>
      <w:r>
        <w:t xml:space="preserve">: design </w:t>
      </w:r>
      <w:proofErr w:type="spellStart"/>
      <w:r>
        <w:t>code</w:t>
      </w:r>
      <w:proofErr w:type="spellEnd"/>
      <w:r>
        <w:t xml:space="preserve"> </w:t>
      </w:r>
      <w:proofErr w:type="spellStart"/>
      <w:r>
        <w:t>for</w:t>
      </w:r>
      <w:proofErr w:type="spellEnd"/>
      <w:r>
        <w:t xml:space="preserve"> </w:t>
      </w:r>
      <w:proofErr w:type="spellStart"/>
      <w:r>
        <w:t>synchrotron</w:t>
      </w:r>
      <w:proofErr w:type="spellEnd"/>
      <w:r>
        <w:t xml:space="preserve"> </w:t>
      </w:r>
      <w:proofErr w:type="spellStart"/>
      <w:r>
        <w:t>radiation</w:t>
      </w:r>
      <w:proofErr w:type="spellEnd"/>
      <w:r>
        <w:t xml:space="preserve"> beam </w:t>
      </w:r>
      <w:proofErr w:type="spellStart"/>
      <w:r>
        <w:t>lines</w:t>
      </w:r>
      <w:proofErr w:type="spellEnd"/>
      <w:r>
        <w:t xml:space="preserve"> - J. Bahrdt, </w:t>
      </w:r>
      <w:proofErr w:type="spellStart"/>
      <w:r>
        <w:t>Appl</w:t>
      </w:r>
      <w:proofErr w:type="spellEnd"/>
      <w:r>
        <w:t xml:space="preserve"> </w:t>
      </w:r>
      <w:proofErr w:type="spellStart"/>
      <w:r>
        <w:t>Opt</w:t>
      </w:r>
      <w:proofErr w:type="spellEnd"/>
      <w:r>
        <w:t xml:space="preserve"> 36, 4367 (1997)</w:t>
      </w:r>
    </w:p>
    <w:p w:rsidR="004C44FE" w:rsidRPr="00AE55B9" w:rsidRDefault="004C44FE" w:rsidP="004C44FE">
      <w:pPr>
        <w:numPr>
          <w:ilvl w:val="0"/>
          <w:numId w:val="9"/>
        </w:numPr>
        <w:rPr>
          <w:lang w:val="en-US"/>
        </w:rPr>
      </w:pPr>
      <w:r w:rsidRPr="00AE55B9">
        <w:rPr>
          <w:lang w:val="en-US"/>
        </w:rPr>
        <w:t xml:space="preserve">Wave front propagation in synchrotron radiation beamlines - J. Bahrdt, U. </w:t>
      </w:r>
      <w:proofErr w:type="spellStart"/>
      <w:r w:rsidRPr="00AE55B9">
        <w:rPr>
          <w:lang w:val="en-US"/>
        </w:rPr>
        <w:t>Flechsig</w:t>
      </w:r>
      <w:proofErr w:type="spellEnd"/>
      <w:r w:rsidRPr="00AE55B9">
        <w:rPr>
          <w:lang w:val="en-US"/>
        </w:rPr>
        <w:t xml:space="preserve">, published in "Gratings and grating </w:t>
      </w:r>
      <w:proofErr w:type="spellStart"/>
      <w:r w:rsidRPr="00AE55B9">
        <w:rPr>
          <w:lang w:val="en-US"/>
        </w:rPr>
        <w:t>monochromators</w:t>
      </w:r>
      <w:proofErr w:type="spellEnd"/>
      <w:r w:rsidRPr="00AE55B9">
        <w:rPr>
          <w:lang w:val="en-US"/>
        </w:rPr>
        <w:t xml:space="preserve"> for synchrotron radiation", Proc. of SPIE, Vol. 3150 pp158-170, San Diego, 1997 </w:t>
      </w:r>
    </w:p>
    <w:p w:rsidR="004C44FE" w:rsidRPr="00AE55B9" w:rsidRDefault="004C44FE" w:rsidP="004C44FE">
      <w:pPr>
        <w:numPr>
          <w:ilvl w:val="0"/>
          <w:numId w:val="9"/>
        </w:numPr>
        <w:rPr>
          <w:lang w:val="en-US"/>
        </w:rPr>
      </w:pPr>
      <w:proofErr w:type="spellStart"/>
      <w:r w:rsidRPr="00AE55B9">
        <w:rPr>
          <w:lang w:val="en-US"/>
        </w:rPr>
        <w:t>Wavefron</w:t>
      </w:r>
      <w:proofErr w:type="spellEnd"/>
      <w:r w:rsidRPr="00AE55B9">
        <w:rPr>
          <w:lang w:val="en-US"/>
        </w:rPr>
        <w:t xml:space="preserve"> Tracking – J. Bahrdt, Proceedings of the FEL 2005 conference, Stanford, Ca, USA</w:t>
      </w:r>
    </w:p>
    <w:p w:rsidR="004C44FE" w:rsidRPr="00AE55B9" w:rsidRDefault="004C44FE" w:rsidP="004C44FE">
      <w:pPr>
        <w:numPr>
          <w:ilvl w:val="0"/>
          <w:numId w:val="9"/>
        </w:numPr>
        <w:rPr>
          <w:lang w:val="en-US"/>
        </w:rPr>
      </w:pPr>
      <w:r w:rsidRPr="00AE55B9">
        <w:rPr>
          <w:lang w:val="en-US"/>
        </w:rPr>
        <w:t>J. Bahrdt, “</w:t>
      </w:r>
      <w:proofErr w:type="spellStart"/>
      <w:r w:rsidRPr="00AE55B9">
        <w:rPr>
          <w:lang w:val="en-US"/>
        </w:rPr>
        <w:t>Wavefront</w:t>
      </w:r>
      <w:proofErr w:type="spellEnd"/>
      <w:r w:rsidRPr="00AE55B9">
        <w:rPr>
          <w:lang w:val="en-US"/>
        </w:rPr>
        <w:t xml:space="preserve"> tracking within the stationary phase approximation”, PRST AB, 10, 060701 (2207).</w:t>
      </w:r>
    </w:p>
    <w:p w:rsidR="004C44FE" w:rsidRPr="00AE55B9" w:rsidRDefault="0046770B" w:rsidP="004C44FE">
      <w:pPr>
        <w:ind w:firstLine="360"/>
        <w:rPr>
          <w:lang w:val="en-US"/>
        </w:rPr>
      </w:pPr>
      <w:hyperlink r:id="rId58" w:history="1">
        <w:r w:rsidR="004C44FE" w:rsidRPr="00AE55B9">
          <w:rPr>
            <w:rStyle w:val="Hyperlink"/>
            <w:lang w:val="en-US"/>
          </w:rPr>
          <w:t>http://prst-ab.aps.org/abstract/PRSTAB/v10/i6/e060701</w:t>
        </w:r>
      </w:hyperlink>
    </w:p>
    <w:p w:rsidR="004C44FE" w:rsidRDefault="004C44FE" w:rsidP="00EC697C">
      <w:pPr>
        <w:numPr>
          <w:ilvl w:val="0"/>
          <w:numId w:val="27"/>
        </w:numPr>
        <w:rPr>
          <w:lang w:val="en-US"/>
        </w:rPr>
      </w:pPr>
      <w:r w:rsidRPr="002D4E13">
        <w:rPr>
          <w:lang w:val="en-US"/>
        </w:rPr>
        <w:t>PHASE, a Universal Software Package for the Propagation of Time-Dependent Coherent Light Pulses along Grazing Incidence Optics</w:t>
      </w:r>
      <w:r w:rsidR="00EC697C">
        <w:rPr>
          <w:lang w:val="en-US"/>
        </w:rPr>
        <w:t xml:space="preserve"> -</w:t>
      </w:r>
      <w:r w:rsidR="00EC697C" w:rsidRPr="00EC697C">
        <w:rPr>
          <w:lang w:val="en-US"/>
        </w:rPr>
        <w:t xml:space="preserve"> J. Bahrdt, U. </w:t>
      </w:r>
      <w:proofErr w:type="spellStart"/>
      <w:r w:rsidR="00EC697C" w:rsidRPr="00EC697C">
        <w:rPr>
          <w:lang w:val="en-US"/>
        </w:rPr>
        <w:t>Flechsig</w:t>
      </w:r>
      <w:proofErr w:type="spellEnd"/>
      <w:r w:rsidR="00EC697C" w:rsidRPr="00EC697C">
        <w:rPr>
          <w:lang w:val="en-US"/>
        </w:rPr>
        <w:t xml:space="preserve">, </w:t>
      </w:r>
      <w:r w:rsidR="00EC697C">
        <w:rPr>
          <w:lang w:val="en-US"/>
        </w:rPr>
        <w:t xml:space="preserve">S. Gerhardt, I. Schneider, </w:t>
      </w:r>
      <w:r w:rsidRPr="002D4E13">
        <w:rPr>
          <w:lang w:val="en-US"/>
        </w:rPr>
        <w:t>Proc. of SPIE Vol. 81410E pp1-10, San Diego, Ca, USA, 2011</w:t>
      </w:r>
      <w:r w:rsidR="002D4E13">
        <w:rPr>
          <w:lang w:val="en-US"/>
        </w:rPr>
        <w:t>.</w:t>
      </w:r>
    </w:p>
    <w:p w:rsidR="00EC697C" w:rsidRPr="00EC697C" w:rsidRDefault="00EC697C" w:rsidP="00EC697C">
      <w:pPr>
        <w:numPr>
          <w:ilvl w:val="0"/>
          <w:numId w:val="27"/>
        </w:numPr>
        <w:rPr>
          <w:lang w:val="en-US"/>
        </w:rPr>
      </w:pPr>
      <w:r w:rsidRPr="00EC697C">
        <w:rPr>
          <w:lang w:val="en-US"/>
        </w:rPr>
        <w:t>Propagation of Coherent Light Pulses with PHASE</w:t>
      </w:r>
      <w:r>
        <w:rPr>
          <w:lang w:val="en-US"/>
        </w:rPr>
        <w:t xml:space="preserve"> - </w:t>
      </w:r>
      <w:r w:rsidRPr="00EC697C">
        <w:rPr>
          <w:lang w:val="en-US"/>
        </w:rPr>
        <w:t xml:space="preserve">J. Bahrdt, U. </w:t>
      </w:r>
      <w:proofErr w:type="spellStart"/>
      <w:r w:rsidRPr="00EC697C">
        <w:rPr>
          <w:lang w:val="en-US"/>
        </w:rPr>
        <w:t>Flechsig</w:t>
      </w:r>
      <w:proofErr w:type="spellEnd"/>
      <w:r>
        <w:rPr>
          <w:lang w:val="en-US"/>
        </w:rPr>
        <w:t xml:space="preserve">, W. </w:t>
      </w:r>
      <w:proofErr w:type="spellStart"/>
      <w:r>
        <w:rPr>
          <w:lang w:val="en-US"/>
        </w:rPr>
        <w:t>Grizolli</w:t>
      </w:r>
      <w:proofErr w:type="spellEnd"/>
      <w:r>
        <w:rPr>
          <w:lang w:val="en-US"/>
        </w:rPr>
        <w:t xml:space="preserve">, F. </w:t>
      </w:r>
      <w:proofErr w:type="spellStart"/>
      <w:r>
        <w:rPr>
          <w:lang w:val="en-US"/>
        </w:rPr>
        <w:t>Siewert</w:t>
      </w:r>
      <w:proofErr w:type="spellEnd"/>
      <w:r w:rsidRPr="00EC697C">
        <w:rPr>
          <w:lang w:val="en-US"/>
        </w:rPr>
        <w:t>, Proc. of SPIE Vol</w:t>
      </w:r>
      <w:r>
        <w:rPr>
          <w:lang w:val="en-US"/>
        </w:rPr>
        <w:t>. 9209 pp920908-1-18</w:t>
      </w:r>
      <w:r w:rsidRPr="00EC697C">
        <w:rPr>
          <w:lang w:val="en-US"/>
        </w:rPr>
        <w:t>, San Diego Ca, USA, 2014</w:t>
      </w:r>
      <w:r>
        <w:rPr>
          <w:lang w:val="en-US"/>
        </w:rPr>
        <w:t>.</w:t>
      </w:r>
    </w:p>
    <w:sectPr w:rsidR="00EC697C" w:rsidRPr="00EC697C" w:rsidSect="00105DCF">
      <w:footerReference w:type="default" r:id="rId59"/>
      <w:pgSz w:w="11909" w:h="16834" w:code="9"/>
      <w:pgMar w:top="1440" w:right="1296"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70B" w:rsidRDefault="0046770B">
      <w:pPr>
        <w:spacing w:after="0"/>
      </w:pPr>
      <w:r>
        <w:separator/>
      </w:r>
    </w:p>
  </w:endnote>
  <w:endnote w:type="continuationSeparator" w:id="0">
    <w:p w:rsidR="0046770B" w:rsidRDefault="004677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750C" w:rsidRDefault="0016750C">
    <w:pPr>
      <w:pStyle w:val="Fuzeile"/>
      <w:tabs>
        <w:tab w:val="clear" w:pos="4153"/>
        <w:tab w:val="clear" w:pos="8306"/>
        <w:tab w:val="center" w:pos="4590"/>
      </w:tabs>
      <w:jc w:val="center"/>
    </w:pPr>
    <w:r>
      <w:rPr>
        <w:rStyle w:val="Seitenzahl"/>
      </w:rPr>
      <w:fldChar w:fldCharType="begin"/>
    </w:r>
    <w:r>
      <w:rPr>
        <w:rStyle w:val="Seitenzahl"/>
      </w:rPr>
      <w:instrText xml:space="preserve"> PAGE </w:instrText>
    </w:r>
    <w:r>
      <w:rPr>
        <w:rStyle w:val="Seitenzahl"/>
      </w:rPr>
      <w:fldChar w:fldCharType="separate"/>
    </w:r>
    <w:r w:rsidR="00EF5D0E">
      <w:rPr>
        <w:rStyle w:val="Seitenzahl"/>
        <w:noProof/>
      </w:rPr>
      <w:t>6</w:t>
    </w:r>
    <w:r>
      <w:rPr>
        <w:rStyle w:val="Seitenzahl"/>
      </w:rPr>
      <w:fldChar w:fldCharType="end"/>
    </w:r>
    <w:bookmarkStart w:id="61" w:name="_Toc59426718"/>
    <w:bookmarkEnd w:id="61"/>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70B" w:rsidRDefault="0046770B">
      <w:pPr>
        <w:spacing w:after="0"/>
      </w:pPr>
      <w:r>
        <w:separator/>
      </w:r>
    </w:p>
  </w:footnote>
  <w:footnote w:type="continuationSeparator" w:id="0">
    <w:p w:rsidR="0046770B" w:rsidRDefault="0046770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0824CC"/>
    <w:multiLevelType w:val="hybridMultilevel"/>
    <w:tmpl w:val="C8948BEC"/>
    <w:lvl w:ilvl="0" w:tplc="0407000F">
      <w:start w:val="1"/>
      <w:numFmt w:val="decimal"/>
      <w:lvlText w:val="%1."/>
      <w:lvlJc w:val="left"/>
      <w:pPr>
        <w:tabs>
          <w:tab w:val="num" w:pos="360"/>
        </w:tabs>
        <w:ind w:left="360" w:hanging="360"/>
      </w:pPr>
      <w:rPr>
        <w:rFonts w:hint="default"/>
        <w:color w:val="auto"/>
      </w:rPr>
    </w:lvl>
    <w:lvl w:ilvl="1" w:tplc="04070003" w:tentative="1">
      <w:start w:val="1"/>
      <w:numFmt w:val="bullet"/>
      <w:lvlText w:val="o"/>
      <w:lvlJc w:val="left"/>
      <w:pPr>
        <w:tabs>
          <w:tab w:val="num" w:pos="-261"/>
        </w:tabs>
        <w:ind w:left="-261" w:hanging="360"/>
      </w:pPr>
      <w:rPr>
        <w:rFonts w:ascii="Courier New" w:hAnsi="Courier New" w:cs="Courier New" w:hint="default"/>
      </w:rPr>
    </w:lvl>
    <w:lvl w:ilvl="2" w:tplc="04070005" w:tentative="1">
      <w:start w:val="1"/>
      <w:numFmt w:val="bullet"/>
      <w:lvlText w:val=""/>
      <w:lvlJc w:val="left"/>
      <w:pPr>
        <w:tabs>
          <w:tab w:val="num" w:pos="459"/>
        </w:tabs>
        <w:ind w:left="459" w:hanging="360"/>
      </w:pPr>
      <w:rPr>
        <w:rFonts w:ascii="Wingdings" w:hAnsi="Wingdings" w:hint="default"/>
      </w:rPr>
    </w:lvl>
    <w:lvl w:ilvl="3" w:tplc="04070001" w:tentative="1">
      <w:start w:val="1"/>
      <w:numFmt w:val="bullet"/>
      <w:lvlText w:val=""/>
      <w:lvlJc w:val="left"/>
      <w:pPr>
        <w:tabs>
          <w:tab w:val="num" w:pos="1179"/>
        </w:tabs>
        <w:ind w:left="1179" w:hanging="360"/>
      </w:pPr>
      <w:rPr>
        <w:rFonts w:ascii="Symbol" w:hAnsi="Symbol" w:hint="default"/>
      </w:rPr>
    </w:lvl>
    <w:lvl w:ilvl="4" w:tplc="04070003" w:tentative="1">
      <w:start w:val="1"/>
      <w:numFmt w:val="bullet"/>
      <w:lvlText w:val="o"/>
      <w:lvlJc w:val="left"/>
      <w:pPr>
        <w:tabs>
          <w:tab w:val="num" w:pos="1899"/>
        </w:tabs>
        <w:ind w:left="1899" w:hanging="360"/>
      </w:pPr>
      <w:rPr>
        <w:rFonts w:ascii="Courier New" w:hAnsi="Courier New" w:cs="Courier New" w:hint="default"/>
      </w:rPr>
    </w:lvl>
    <w:lvl w:ilvl="5" w:tplc="04070005" w:tentative="1">
      <w:start w:val="1"/>
      <w:numFmt w:val="bullet"/>
      <w:lvlText w:val=""/>
      <w:lvlJc w:val="left"/>
      <w:pPr>
        <w:tabs>
          <w:tab w:val="num" w:pos="2619"/>
        </w:tabs>
        <w:ind w:left="2619" w:hanging="360"/>
      </w:pPr>
      <w:rPr>
        <w:rFonts w:ascii="Wingdings" w:hAnsi="Wingdings" w:hint="default"/>
      </w:rPr>
    </w:lvl>
    <w:lvl w:ilvl="6" w:tplc="04070001" w:tentative="1">
      <w:start w:val="1"/>
      <w:numFmt w:val="bullet"/>
      <w:lvlText w:val=""/>
      <w:lvlJc w:val="left"/>
      <w:pPr>
        <w:tabs>
          <w:tab w:val="num" w:pos="3339"/>
        </w:tabs>
        <w:ind w:left="3339" w:hanging="360"/>
      </w:pPr>
      <w:rPr>
        <w:rFonts w:ascii="Symbol" w:hAnsi="Symbol" w:hint="default"/>
      </w:rPr>
    </w:lvl>
    <w:lvl w:ilvl="7" w:tplc="04070003" w:tentative="1">
      <w:start w:val="1"/>
      <w:numFmt w:val="bullet"/>
      <w:lvlText w:val="o"/>
      <w:lvlJc w:val="left"/>
      <w:pPr>
        <w:tabs>
          <w:tab w:val="num" w:pos="4059"/>
        </w:tabs>
        <w:ind w:left="4059" w:hanging="360"/>
      </w:pPr>
      <w:rPr>
        <w:rFonts w:ascii="Courier New" w:hAnsi="Courier New" w:cs="Courier New" w:hint="default"/>
      </w:rPr>
    </w:lvl>
    <w:lvl w:ilvl="8" w:tplc="04070005" w:tentative="1">
      <w:start w:val="1"/>
      <w:numFmt w:val="bullet"/>
      <w:lvlText w:val=""/>
      <w:lvlJc w:val="left"/>
      <w:pPr>
        <w:tabs>
          <w:tab w:val="num" w:pos="4779"/>
        </w:tabs>
        <w:ind w:left="4779" w:hanging="360"/>
      </w:pPr>
      <w:rPr>
        <w:rFonts w:ascii="Wingdings" w:hAnsi="Wingdings" w:hint="default"/>
      </w:rPr>
    </w:lvl>
  </w:abstractNum>
  <w:abstractNum w:abstractNumId="2" w15:restartNumberingAfterBreak="0">
    <w:nsid w:val="0FC248B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0A361E0"/>
    <w:multiLevelType w:val="hybridMultilevel"/>
    <w:tmpl w:val="483A34AC"/>
    <w:lvl w:ilvl="0" w:tplc="6B2004B2">
      <w:start w:val="1"/>
      <w:numFmt w:val="bullet"/>
      <w:lvlText w:val=""/>
      <w:lvlJc w:val="left"/>
      <w:pPr>
        <w:tabs>
          <w:tab w:val="num" w:pos="2061"/>
        </w:tabs>
        <w:ind w:left="2061"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B917F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15C00D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1C77841"/>
    <w:multiLevelType w:val="singleLevel"/>
    <w:tmpl w:val="0407000F"/>
    <w:lvl w:ilvl="0">
      <w:start w:val="1"/>
      <w:numFmt w:val="decimal"/>
      <w:lvlText w:val="%1."/>
      <w:lvlJc w:val="left"/>
      <w:pPr>
        <w:tabs>
          <w:tab w:val="num" w:pos="360"/>
        </w:tabs>
        <w:ind w:left="360" w:hanging="360"/>
      </w:pPr>
    </w:lvl>
  </w:abstractNum>
  <w:abstractNum w:abstractNumId="7" w15:restartNumberingAfterBreak="0">
    <w:nsid w:val="2806249A"/>
    <w:multiLevelType w:val="hybridMultilevel"/>
    <w:tmpl w:val="AAF88A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8" w15:restartNumberingAfterBreak="0">
    <w:nsid w:val="28DE13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E0B1824"/>
    <w:multiLevelType w:val="singleLevel"/>
    <w:tmpl w:val="0407000F"/>
    <w:lvl w:ilvl="0">
      <w:start w:val="1"/>
      <w:numFmt w:val="decimal"/>
      <w:lvlText w:val="%1."/>
      <w:lvlJc w:val="left"/>
      <w:pPr>
        <w:tabs>
          <w:tab w:val="num" w:pos="360"/>
        </w:tabs>
        <w:ind w:left="360" w:hanging="360"/>
      </w:pPr>
    </w:lvl>
  </w:abstractNum>
  <w:abstractNum w:abstractNumId="10" w15:restartNumberingAfterBreak="0">
    <w:nsid w:val="2E0F3C2F"/>
    <w:multiLevelType w:val="hybridMultilevel"/>
    <w:tmpl w:val="96B083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FAE622D"/>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455709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7A56F25"/>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37BE31B5"/>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AFA4DF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322FB6"/>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4EE2E4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CFE6B5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E11158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F8443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A287595"/>
    <w:multiLevelType w:val="hybridMultilevel"/>
    <w:tmpl w:val="B7C8F7A4"/>
    <w:lvl w:ilvl="0" w:tplc="B84E20E0">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8C03DA"/>
    <w:multiLevelType w:val="hybridMultilevel"/>
    <w:tmpl w:val="737280B6"/>
    <w:lvl w:ilvl="0" w:tplc="DF7C2240">
      <w:numFmt w:val="bullet"/>
      <w:lvlText w:val="-"/>
      <w:lvlJc w:val="left"/>
      <w:pPr>
        <w:tabs>
          <w:tab w:val="num" w:pos="720"/>
        </w:tabs>
        <w:ind w:left="720" w:hanging="360"/>
      </w:pPr>
      <w:rPr>
        <w:rFonts w:ascii="Palatino" w:eastAsia="Times New Roman" w:hAnsi="Palatino"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9D072F"/>
    <w:multiLevelType w:val="hybridMultilevel"/>
    <w:tmpl w:val="15164CF2"/>
    <w:lvl w:ilvl="0" w:tplc="2420574A">
      <w:start w:val="2048"/>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B9252F"/>
    <w:multiLevelType w:val="singleLevel"/>
    <w:tmpl w:val="0407000B"/>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652E6916"/>
    <w:multiLevelType w:val="hybridMultilevel"/>
    <w:tmpl w:val="A4549E1C"/>
    <w:lvl w:ilvl="0" w:tplc="CF1C0EFE">
      <w:start w:val="1"/>
      <w:numFmt w:val="decimal"/>
      <w:lvlText w:val="(%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6" w15:restartNumberingAfterBreak="0">
    <w:nsid w:val="695C2DC8"/>
    <w:multiLevelType w:val="hybridMultilevel"/>
    <w:tmpl w:val="9C0C187E"/>
    <w:lvl w:ilvl="0" w:tplc="6F1E6B66">
      <w:numFmt w:val="bullet"/>
      <w:lvlText w:val="-"/>
      <w:lvlJc w:val="left"/>
      <w:pPr>
        <w:ind w:left="720" w:hanging="360"/>
      </w:pPr>
      <w:rPr>
        <w:rFonts w:ascii="Cambria" w:eastAsiaTheme="majorEastAsia" w:hAnsi="Cambria" w:cstheme="maj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371D6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2C82C8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4B22C50"/>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27"/>
  </w:num>
  <w:num w:numId="3">
    <w:abstractNumId w:val="19"/>
  </w:num>
  <w:num w:numId="4">
    <w:abstractNumId w:val="4"/>
  </w:num>
  <w:num w:numId="5">
    <w:abstractNumId w:val="18"/>
  </w:num>
  <w:num w:numId="6">
    <w:abstractNumId w:val="28"/>
  </w:num>
  <w:num w:numId="7">
    <w:abstractNumId w:val="14"/>
  </w:num>
  <w:num w:numId="8">
    <w:abstractNumId w:val="15"/>
  </w:num>
  <w:num w:numId="9">
    <w:abstractNumId w:val="16"/>
  </w:num>
  <w:num w:numId="10">
    <w:abstractNumId w:val="11"/>
  </w:num>
  <w:num w:numId="11">
    <w:abstractNumId w:val="9"/>
  </w:num>
  <w:num w:numId="12">
    <w:abstractNumId w:val="24"/>
  </w:num>
  <w:num w:numId="13">
    <w:abstractNumId w:val="13"/>
  </w:num>
  <w:num w:numId="14">
    <w:abstractNumId w:val="6"/>
  </w:num>
  <w:num w:numId="15">
    <w:abstractNumId w:val="29"/>
  </w:num>
  <w:num w:numId="16">
    <w:abstractNumId w:val="8"/>
  </w:num>
  <w:num w:numId="17">
    <w:abstractNumId w:val="2"/>
  </w:num>
  <w:num w:numId="18">
    <w:abstractNumId w:val="5"/>
  </w:num>
  <w:num w:numId="19">
    <w:abstractNumId w:val="12"/>
  </w:num>
  <w:num w:numId="20">
    <w:abstractNumId w:val="17"/>
  </w:num>
  <w:num w:numId="21">
    <w:abstractNumId w:val="20"/>
  </w:num>
  <w:num w:numId="22">
    <w:abstractNumId w:val="0"/>
    <w:lvlOverride w:ilvl="0">
      <w:startOverride w:val="4"/>
    </w:lvlOverride>
    <w:lvlOverride w:ilvl="1">
      <w:startOverride w:val="3"/>
    </w:lvlOverride>
  </w:num>
  <w:num w:numId="23">
    <w:abstractNumId w:val="23"/>
  </w:num>
  <w:num w:numId="24">
    <w:abstractNumId w:val="3"/>
  </w:num>
  <w:num w:numId="25">
    <w:abstractNumId w:val="1"/>
  </w:num>
  <w:num w:numId="26">
    <w:abstractNumId w:val="22"/>
  </w:num>
  <w:num w:numId="27">
    <w:abstractNumId w:val="10"/>
  </w:num>
  <w:num w:numId="28">
    <w:abstractNumId w:val="25"/>
  </w:num>
  <w:num w:numId="29">
    <w:abstractNumId w:val="7"/>
  </w:num>
  <w:num w:numId="30">
    <w:abstractNumId w:val="21"/>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D90"/>
    <w:rsid w:val="000045FC"/>
    <w:rsid w:val="00012F60"/>
    <w:rsid w:val="000140F2"/>
    <w:rsid w:val="000172F6"/>
    <w:rsid w:val="00042D40"/>
    <w:rsid w:val="00044FCF"/>
    <w:rsid w:val="0004727D"/>
    <w:rsid w:val="00052E5E"/>
    <w:rsid w:val="00061C0F"/>
    <w:rsid w:val="00070F92"/>
    <w:rsid w:val="00080E26"/>
    <w:rsid w:val="00092EC8"/>
    <w:rsid w:val="000B359F"/>
    <w:rsid w:val="000D025D"/>
    <w:rsid w:val="000D4251"/>
    <w:rsid w:val="000E44D9"/>
    <w:rsid w:val="000F1C3A"/>
    <w:rsid w:val="00100BBD"/>
    <w:rsid w:val="00105DCF"/>
    <w:rsid w:val="00115E79"/>
    <w:rsid w:val="00144141"/>
    <w:rsid w:val="00147B58"/>
    <w:rsid w:val="0016750C"/>
    <w:rsid w:val="00174547"/>
    <w:rsid w:val="001C3D8A"/>
    <w:rsid w:val="001D60A5"/>
    <w:rsid w:val="001D729F"/>
    <w:rsid w:val="001E0663"/>
    <w:rsid w:val="001E5829"/>
    <w:rsid w:val="00223C9A"/>
    <w:rsid w:val="002345EE"/>
    <w:rsid w:val="00244C3F"/>
    <w:rsid w:val="002503F5"/>
    <w:rsid w:val="00263836"/>
    <w:rsid w:val="002804BC"/>
    <w:rsid w:val="00285E59"/>
    <w:rsid w:val="002B483F"/>
    <w:rsid w:val="002B4A96"/>
    <w:rsid w:val="002C5DB3"/>
    <w:rsid w:val="002D4E13"/>
    <w:rsid w:val="00302627"/>
    <w:rsid w:val="003053CD"/>
    <w:rsid w:val="0030646A"/>
    <w:rsid w:val="0031082F"/>
    <w:rsid w:val="00314AC7"/>
    <w:rsid w:val="003179E7"/>
    <w:rsid w:val="0034475B"/>
    <w:rsid w:val="00352943"/>
    <w:rsid w:val="00367E58"/>
    <w:rsid w:val="003846A8"/>
    <w:rsid w:val="003941B4"/>
    <w:rsid w:val="003A0E98"/>
    <w:rsid w:val="003B0905"/>
    <w:rsid w:val="003C72F1"/>
    <w:rsid w:val="003C7BB2"/>
    <w:rsid w:val="003D05DA"/>
    <w:rsid w:val="003D7C6B"/>
    <w:rsid w:val="003F00F3"/>
    <w:rsid w:val="003F5660"/>
    <w:rsid w:val="00403B7B"/>
    <w:rsid w:val="00403C62"/>
    <w:rsid w:val="004059CA"/>
    <w:rsid w:val="004116F4"/>
    <w:rsid w:val="00415BF9"/>
    <w:rsid w:val="004218CB"/>
    <w:rsid w:val="00422648"/>
    <w:rsid w:val="004248F6"/>
    <w:rsid w:val="00440D8E"/>
    <w:rsid w:val="00443FD7"/>
    <w:rsid w:val="00444A22"/>
    <w:rsid w:val="00450CE5"/>
    <w:rsid w:val="004511AD"/>
    <w:rsid w:val="00455C7C"/>
    <w:rsid w:val="00457227"/>
    <w:rsid w:val="0046770B"/>
    <w:rsid w:val="0047641A"/>
    <w:rsid w:val="004855CC"/>
    <w:rsid w:val="00492052"/>
    <w:rsid w:val="00493F9C"/>
    <w:rsid w:val="00494AE1"/>
    <w:rsid w:val="004A09D9"/>
    <w:rsid w:val="004A3091"/>
    <w:rsid w:val="004A3E8E"/>
    <w:rsid w:val="004B6310"/>
    <w:rsid w:val="004B6522"/>
    <w:rsid w:val="004C44FE"/>
    <w:rsid w:val="004D6644"/>
    <w:rsid w:val="004E42DD"/>
    <w:rsid w:val="004F675E"/>
    <w:rsid w:val="00500F3A"/>
    <w:rsid w:val="00517F86"/>
    <w:rsid w:val="00531446"/>
    <w:rsid w:val="00531DE4"/>
    <w:rsid w:val="00535889"/>
    <w:rsid w:val="00545E48"/>
    <w:rsid w:val="005512A9"/>
    <w:rsid w:val="0058041E"/>
    <w:rsid w:val="00593C13"/>
    <w:rsid w:val="00593C30"/>
    <w:rsid w:val="00597237"/>
    <w:rsid w:val="005A41DD"/>
    <w:rsid w:val="005D5E25"/>
    <w:rsid w:val="005E4B90"/>
    <w:rsid w:val="005F1E5B"/>
    <w:rsid w:val="00600925"/>
    <w:rsid w:val="006224E1"/>
    <w:rsid w:val="0064398A"/>
    <w:rsid w:val="006706C4"/>
    <w:rsid w:val="00673FB5"/>
    <w:rsid w:val="00676518"/>
    <w:rsid w:val="00676838"/>
    <w:rsid w:val="006848A0"/>
    <w:rsid w:val="00693A2C"/>
    <w:rsid w:val="006B2D9B"/>
    <w:rsid w:val="006B75ED"/>
    <w:rsid w:val="007067EC"/>
    <w:rsid w:val="00711EC6"/>
    <w:rsid w:val="00717498"/>
    <w:rsid w:val="007248DD"/>
    <w:rsid w:val="007377F5"/>
    <w:rsid w:val="00756006"/>
    <w:rsid w:val="00757F7B"/>
    <w:rsid w:val="0076418F"/>
    <w:rsid w:val="007A593C"/>
    <w:rsid w:val="007C527C"/>
    <w:rsid w:val="007D02FC"/>
    <w:rsid w:val="007D3251"/>
    <w:rsid w:val="007D4106"/>
    <w:rsid w:val="00812B91"/>
    <w:rsid w:val="00891A45"/>
    <w:rsid w:val="0089252F"/>
    <w:rsid w:val="00894147"/>
    <w:rsid w:val="008B0FEB"/>
    <w:rsid w:val="008C2800"/>
    <w:rsid w:val="008D31AF"/>
    <w:rsid w:val="008D7B2D"/>
    <w:rsid w:val="008F513B"/>
    <w:rsid w:val="009124EF"/>
    <w:rsid w:val="00912886"/>
    <w:rsid w:val="00917929"/>
    <w:rsid w:val="00936AB1"/>
    <w:rsid w:val="00943BE8"/>
    <w:rsid w:val="0096106F"/>
    <w:rsid w:val="0096430F"/>
    <w:rsid w:val="009648D8"/>
    <w:rsid w:val="00964961"/>
    <w:rsid w:val="009A2BD0"/>
    <w:rsid w:val="009A2DDD"/>
    <w:rsid w:val="009A5D15"/>
    <w:rsid w:val="009E1B68"/>
    <w:rsid w:val="00A013E1"/>
    <w:rsid w:val="00A02F16"/>
    <w:rsid w:val="00A0514B"/>
    <w:rsid w:val="00A11652"/>
    <w:rsid w:val="00A27C4E"/>
    <w:rsid w:val="00A55E9A"/>
    <w:rsid w:val="00A56714"/>
    <w:rsid w:val="00A60F60"/>
    <w:rsid w:val="00AB04AE"/>
    <w:rsid w:val="00AD1EAD"/>
    <w:rsid w:val="00AD6276"/>
    <w:rsid w:val="00AE4BCA"/>
    <w:rsid w:val="00AE55B9"/>
    <w:rsid w:val="00AF0431"/>
    <w:rsid w:val="00AF74EF"/>
    <w:rsid w:val="00B067A9"/>
    <w:rsid w:val="00B20975"/>
    <w:rsid w:val="00B3022F"/>
    <w:rsid w:val="00B47A15"/>
    <w:rsid w:val="00B5631F"/>
    <w:rsid w:val="00B565DF"/>
    <w:rsid w:val="00B94235"/>
    <w:rsid w:val="00BB6E19"/>
    <w:rsid w:val="00BC1B55"/>
    <w:rsid w:val="00BC5FA7"/>
    <w:rsid w:val="00BC743C"/>
    <w:rsid w:val="00BF0D75"/>
    <w:rsid w:val="00BF1B5D"/>
    <w:rsid w:val="00BF6753"/>
    <w:rsid w:val="00C010F9"/>
    <w:rsid w:val="00C1009D"/>
    <w:rsid w:val="00C20766"/>
    <w:rsid w:val="00C22E55"/>
    <w:rsid w:val="00C23B6E"/>
    <w:rsid w:val="00C3026D"/>
    <w:rsid w:val="00C5063B"/>
    <w:rsid w:val="00C6105B"/>
    <w:rsid w:val="00C61B49"/>
    <w:rsid w:val="00C74D97"/>
    <w:rsid w:val="00C91E50"/>
    <w:rsid w:val="00C94827"/>
    <w:rsid w:val="00C97EB4"/>
    <w:rsid w:val="00CA1699"/>
    <w:rsid w:val="00CC5472"/>
    <w:rsid w:val="00CD76D0"/>
    <w:rsid w:val="00CF42A2"/>
    <w:rsid w:val="00D104A0"/>
    <w:rsid w:val="00D27FF0"/>
    <w:rsid w:val="00D416CF"/>
    <w:rsid w:val="00D54245"/>
    <w:rsid w:val="00D61814"/>
    <w:rsid w:val="00DA394C"/>
    <w:rsid w:val="00DA43E0"/>
    <w:rsid w:val="00DB0673"/>
    <w:rsid w:val="00DB4EAB"/>
    <w:rsid w:val="00DB5695"/>
    <w:rsid w:val="00DF4CFD"/>
    <w:rsid w:val="00DF64EE"/>
    <w:rsid w:val="00E16992"/>
    <w:rsid w:val="00E23580"/>
    <w:rsid w:val="00E26C1A"/>
    <w:rsid w:val="00E34FDD"/>
    <w:rsid w:val="00E55736"/>
    <w:rsid w:val="00E60D0D"/>
    <w:rsid w:val="00E74D9E"/>
    <w:rsid w:val="00E84D90"/>
    <w:rsid w:val="00E87114"/>
    <w:rsid w:val="00EA4CCB"/>
    <w:rsid w:val="00EA61AD"/>
    <w:rsid w:val="00EB24D4"/>
    <w:rsid w:val="00EB694B"/>
    <w:rsid w:val="00EC0A12"/>
    <w:rsid w:val="00EC697C"/>
    <w:rsid w:val="00EE2EB6"/>
    <w:rsid w:val="00EF048D"/>
    <w:rsid w:val="00EF5811"/>
    <w:rsid w:val="00EF5D0E"/>
    <w:rsid w:val="00F06007"/>
    <w:rsid w:val="00F108AE"/>
    <w:rsid w:val="00F23C3C"/>
    <w:rsid w:val="00F52DA3"/>
    <w:rsid w:val="00F538C7"/>
    <w:rsid w:val="00F61687"/>
    <w:rsid w:val="00F632C4"/>
    <w:rsid w:val="00F80DE8"/>
    <w:rsid w:val="00F92209"/>
    <w:rsid w:val="00F9723F"/>
    <w:rsid w:val="00FD21CD"/>
    <w:rsid w:val="00FD3E0F"/>
    <w:rsid w:val="00FE24DC"/>
    <w:rsid w:val="00FE474B"/>
    <w:rsid w:val="00FF43B9"/>
    <w:rsid w:val="00FF51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1A9903A8"/>
  <w15:docId w15:val="{689C5AEE-4AC2-4422-B0BD-EA857452F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5FA7"/>
  </w:style>
  <w:style w:type="paragraph" w:styleId="berschrift1">
    <w:name w:val="heading 1"/>
    <w:basedOn w:val="Standard"/>
    <w:next w:val="Standard"/>
    <w:link w:val="berschrift1Zchn"/>
    <w:uiPriority w:val="9"/>
    <w:qFormat/>
    <w:rsid w:val="00BC5FA7"/>
    <w:pPr>
      <w:spacing w:before="480" w:after="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BC5FA7"/>
    <w:pPr>
      <w:spacing w:before="200" w:after="0" w:line="271" w:lineRule="auto"/>
      <w:outlineLvl w:val="1"/>
    </w:pPr>
    <w:rPr>
      <w:smallCaps/>
      <w:sz w:val="28"/>
      <w:szCs w:val="28"/>
    </w:rPr>
  </w:style>
  <w:style w:type="paragraph" w:styleId="berschrift3">
    <w:name w:val="heading 3"/>
    <w:basedOn w:val="Standard"/>
    <w:next w:val="Standard"/>
    <w:link w:val="berschrift3Zchn"/>
    <w:uiPriority w:val="9"/>
    <w:unhideWhenUsed/>
    <w:qFormat/>
    <w:rsid w:val="00BC5FA7"/>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unhideWhenUsed/>
    <w:qFormat/>
    <w:rsid w:val="00BC5FA7"/>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unhideWhenUsed/>
    <w:qFormat/>
    <w:rsid w:val="00BC5FA7"/>
    <w:pPr>
      <w:spacing w:after="0" w:line="271" w:lineRule="auto"/>
      <w:outlineLvl w:val="4"/>
    </w:pPr>
    <w:rPr>
      <w:i/>
      <w:iCs/>
      <w:sz w:val="24"/>
      <w:szCs w:val="24"/>
    </w:rPr>
  </w:style>
  <w:style w:type="paragraph" w:styleId="berschrift6">
    <w:name w:val="heading 6"/>
    <w:basedOn w:val="Standard"/>
    <w:next w:val="Standard"/>
    <w:link w:val="berschrift6Zchn"/>
    <w:uiPriority w:val="9"/>
    <w:unhideWhenUsed/>
    <w:qFormat/>
    <w:rsid w:val="00BC5FA7"/>
    <w:pPr>
      <w:shd w:val="clear" w:color="auto" w:fill="FFFFFF"/>
      <w:spacing w:after="0" w:line="271" w:lineRule="auto"/>
      <w:outlineLvl w:val="5"/>
    </w:pPr>
    <w:rPr>
      <w:b/>
      <w:bCs/>
      <w:color w:val="595959"/>
      <w:spacing w:val="5"/>
    </w:rPr>
  </w:style>
  <w:style w:type="paragraph" w:styleId="berschrift7">
    <w:name w:val="heading 7"/>
    <w:basedOn w:val="Standard"/>
    <w:next w:val="Standard"/>
    <w:link w:val="berschrift7Zchn"/>
    <w:uiPriority w:val="9"/>
    <w:unhideWhenUsed/>
    <w:qFormat/>
    <w:rsid w:val="00BC5FA7"/>
    <w:pPr>
      <w:spacing w:after="0"/>
      <w:outlineLvl w:val="6"/>
    </w:pPr>
    <w:rPr>
      <w:b/>
      <w:bCs/>
      <w:i/>
      <w:iCs/>
      <w:color w:val="5A5A5A"/>
      <w:sz w:val="20"/>
      <w:szCs w:val="20"/>
    </w:rPr>
  </w:style>
  <w:style w:type="paragraph" w:styleId="berschrift8">
    <w:name w:val="heading 8"/>
    <w:basedOn w:val="Standard"/>
    <w:next w:val="Standard"/>
    <w:link w:val="berschrift8Zchn"/>
    <w:uiPriority w:val="9"/>
    <w:unhideWhenUsed/>
    <w:qFormat/>
    <w:rsid w:val="00BC5FA7"/>
    <w:pPr>
      <w:spacing w:after="0"/>
      <w:outlineLvl w:val="7"/>
    </w:pPr>
    <w:rPr>
      <w:b/>
      <w:bCs/>
      <w:color w:val="7F7F7F"/>
      <w:sz w:val="20"/>
      <w:szCs w:val="20"/>
    </w:rPr>
  </w:style>
  <w:style w:type="paragraph" w:styleId="berschrift9">
    <w:name w:val="heading 9"/>
    <w:basedOn w:val="Standard"/>
    <w:next w:val="Standard"/>
    <w:link w:val="berschrift9Zchn"/>
    <w:uiPriority w:val="9"/>
    <w:unhideWhenUsed/>
    <w:qFormat/>
    <w:rsid w:val="00BC5FA7"/>
    <w:pPr>
      <w:spacing w:after="0" w:line="271" w:lineRule="auto"/>
      <w:outlineLvl w:val="8"/>
    </w:pPr>
    <w:rPr>
      <w:b/>
      <w:bCs/>
      <w:i/>
      <w:iCs/>
      <w:color w:val="7F7F7F"/>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pPr>
      <w:spacing w:before="120" w:after="120"/>
    </w:pPr>
    <w:rPr>
      <w:b/>
    </w:rPr>
  </w:style>
  <w:style w:type="paragraph" w:styleId="Verzeichnis1">
    <w:name w:val="toc 1"/>
    <w:basedOn w:val="Standard"/>
    <w:next w:val="Standard"/>
    <w:autoRedefine/>
    <w:uiPriority w:val="39"/>
    <w:pPr>
      <w:spacing w:before="120" w:after="120"/>
    </w:pPr>
    <w:rPr>
      <w:rFonts w:ascii="Times New Roman" w:hAnsi="Times New Roman"/>
      <w:b/>
      <w:caps/>
      <w:sz w:val="20"/>
    </w:rPr>
  </w:style>
  <w:style w:type="paragraph" w:styleId="Kopfzeile">
    <w:name w:val="header"/>
    <w:basedOn w:val="Standard"/>
    <w:pPr>
      <w:tabs>
        <w:tab w:val="center" w:pos="4153"/>
        <w:tab w:val="right" w:pos="8306"/>
      </w:tabs>
      <w:spacing w:after="240"/>
    </w:pPr>
  </w:style>
  <w:style w:type="paragraph" w:styleId="Fuzeile">
    <w:name w:val="footer"/>
    <w:basedOn w:val="Standard"/>
    <w:pPr>
      <w:tabs>
        <w:tab w:val="center" w:pos="4153"/>
        <w:tab w:val="right" w:pos="8306"/>
      </w:tabs>
      <w:spacing w:after="240"/>
    </w:pPr>
  </w:style>
  <w:style w:type="character" w:styleId="Seitenzahl">
    <w:name w:val="page number"/>
    <w:rPr>
      <w:rFonts w:ascii="Palatino" w:hAnsi="Palatino"/>
    </w:r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eastAsia="en-GB"/>
    </w:rPr>
  </w:style>
  <w:style w:type="paragraph" w:styleId="Verzeichnis2">
    <w:name w:val="toc 2"/>
    <w:basedOn w:val="Standard"/>
    <w:next w:val="Standard"/>
    <w:autoRedefine/>
    <w:uiPriority w:val="39"/>
    <w:pPr>
      <w:spacing w:after="0"/>
      <w:ind w:left="240"/>
    </w:pPr>
    <w:rPr>
      <w:rFonts w:ascii="Times New Roman" w:hAnsi="Times New Roman"/>
      <w:smallCaps/>
      <w:sz w:val="20"/>
    </w:rPr>
  </w:style>
  <w:style w:type="paragraph" w:styleId="Verzeichnis3">
    <w:name w:val="toc 3"/>
    <w:basedOn w:val="Standard"/>
    <w:next w:val="Standard"/>
    <w:autoRedefine/>
    <w:uiPriority w:val="39"/>
    <w:pPr>
      <w:spacing w:after="0"/>
      <w:ind w:left="480"/>
    </w:pPr>
    <w:rPr>
      <w:rFonts w:ascii="Times New Roman" w:hAnsi="Times New Roman"/>
      <w:i/>
      <w:sz w:val="20"/>
    </w:rPr>
  </w:style>
  <w:style w:type="paragraph" w:styleId="Verzeichnis4">
    <w:name w:val="toc 4"/>
    <w:basedOn w:val="Standard"/>
    <w:next w:val="Standard"/>
    <w:autoRedefine/>
    <w:semiHidden/>
    <w:pPr>
      <w:spacing w:after="0"/>
      <w:ind w:left="720"/>
    </w:pPr>
    <w:rPr>
      <w:rFonts w:ascii="Times New Roman" w:hAnsi="Times New Roman"/>
      <w:sz w:val="18"/>
    </w:rPr>
  </w:style>
  <w:style w:type="paragraph" w:styleId="Verzeichnis5">
    <w:name w:val="toc 5"/>
    <w:basedOn w:val="Standard"/>
    <w:next w:val="Standard"/>
    <w:autoRedefine/>
    <w:semiHidden/>
    <w:pPr>
      <w:spacing w:after="0"/>
      <w:ind w:left="960"/>
    </w:pPr>
    <w:rPr>
      <w:rFonts w:ascii="Times New Roman" w:hAnsi="Times New Roman"/>
      <w:sz w:val="18"/>
    </w:rPr>
  </w:style>
  <w:style w:type="paragraph" w:styleId="Verzeichnis6">
    <w:name w:val="toc 6"/>
    <w:basedOn w:val="Standard"/>
    <w:next w:val="Standard"/>
    <w:autoRedefine/>
    <w:semiHidden/>
    <w:pPr>
      <w:spacing w:after="0"/>
      <w:ind w:left="1200"/>
    </w:pPr>
    <w:rPr>
      <w:rFonts w:ascii="Times New Roman" w:hAnsi="Times New Roman"/>
      <w:sz w:val="18"/>
    </w:rPr>
  </w:style>
  <w:style w:type="paragraph" w:styleId="Verzeichnis7">
    <w:name w:val="toc 7"/>
    <w:basedOn w:val="Standard"/>
    <w:next w:val="Standard"/>
    <w:autoRedefine/>
    <w:semiHidden/>
    <w:pPr>
      <w:spacing w:after="0"/>
      <w:ind w:left="1440"/>
    </w:pPr>
    <w:rPr>
      <w:rFonts w:ascii="Times New Roman" w:hAnsi="Times New Roman"/>
      <w:sz w:val="18"/>
    </w:rPr>
  </w:style>
  <w:style w:type="paragraph" w:styleId="Verzeichnis8">
    <w:name w:val="toc 8"/>
    <w:basedOn w:val="Standard"/>
    <w:next w:val="Standard"/>
    <w:autoRedefine/>
    <w:semiHidden/>
    <w:pPr>
      <w:spacing w:after="0"/>
      <w:ind w:left="1680"/>
    </w:pPr>
    <w:rPr>
      <w:rFonts w:ascii="Times New Roman" w:hAnsi="Times New Roman"/>
      <w:sz w:val="18"/>
    </w:rPr>
  </w:style>
  <w:style w:type="paragraph" w:styleId="Verzeichnis9">
    <w:name w:val="toc 9"/>
    <w:basedOn w:val="Standard"/>
    <w:next w:val="Standard"/>
    <w:autoRedefine/>
    <w:semiHidden/>
    <w:pPr>
      <w:spacing w:after="0"/>
      <w:ind w:left="1920"/>
    </w:pPr>
    <w:rPr>
      <w:rFonts w:ascii="Times New Roman" w:hAnsi="Times New Roman"/>
      <w:sz w:val="18"/>
    </w:rPr>
  </w:style>
  <w:style w:type="paragraph" w:styleId="NurText">
    <w:name w:val="Plain Text"/>
    <w:basedOn w:val="Standard"/>
    <w:link w:val="NurTextZchn"/>
    <w:rPr>
      <w:rFonts w:ascii="Courier New" w:hAnsi="Courier New"/>
      <w:sz w:val="20"/>
    </w:rPr>
  </w:style>
  <w:style w:type="character" w:styleId="Fett">
    <w:name w:val="Strong"/>
    <w:uiPriority w:val="22"/>
    <w:qFormat/>
    <w:rsid w:val="00BC5FA7"/>
    <w:rPr>
      <w:b/>
      <w:bCs/>
    </w:rPr>
  </w:style>
  <w:style w:type="character" w:styleId="Hyperlink">
    <w:name w:val="Hyperlink"/>
    <w:rsid w:val="000140F2"/>
    <w:rPr>
      <w:color w:val="0000FF"/>
      <w:u w:val="single"/>
    </w:rPr>
  </w:style>
  <w:style w:type="character" w:styleId="BesuchterLink">
    <w:name w:val="FollowedHyperlink"/>
    <w:rsid w:val="000140F2"/>
    <w:rPr>
      <w:color w:val="800080"/>
      <w:u w:val="single"/>
    </w:rPr>
  </w:style>
  <w:style w:type="table" w:customStyle="1" w:styleId="Tabellengitternetz">
    <w:name w:val="Tabellengitternetz"/>
    <w:basedOn w:val="NormaleTabelle"/>
    <w:rsid w:val="0004727D"/>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link w:val="berschrift1"/>
    <w:uiPriority w:val="9"/>
    <w:rsid w:val="00BC5FA7"/>
    <w:rPr>
      <w:smallCaps/>
      <w:spacing w:val="5"/>
      <w:sz w:val="36"/>
      <w:szCs w:val="36"/>
    </w:rPr>
  </w:style>
  <w:style w:type="character" w:customStyle="1" w:styleId="berschrift2Zchn">
    <w:name w:val="Überschrift 2 Zchn"/>
    <w:link w:val="berschrift2"/>
    <w:uiPriority w:val="9"/>
    <w:rsid w:val="00BC5FA7"/>
    <w:rPr>
      <w:smallCaps/>
      <w:sz w:val="28"/>
      <w:szCs w:val="28"/>
    </w:rPr>
  </w:style>
  <w:style w:type="character" w:customStyle="1" w:styleId="berschrift3Zchn">
    <w:name w:val="Überschrift 3 Zchn"/>
    <w:link w:val="berschrift3"/>
    <w:uiPriority w:val="9"/>
    <w:rsid w:val="00BC5FA7"/>
    <w:rPr>
      <w:i/>
      <w:iCs/>
      <w:smallCaps/>
      <w:spacing w:val="5"/>
      <w:sz w:val="26"/>
      <w:szCs w:val="26"/>
    </w:rPr>
  </w:style>
  <w:style w:type="character" w:customStyle="1" w:styleId="berschrift4Zchn">
    <w:name w:val="Überschrift 4 Zchn"/>
    <w:link w:val="berschrift4"/>
    <w:uiPriority w:val="9"/>
    <w:rsid w:val="00BC5FA7"/>
    <w:rPr>
      <w:b/>
      <w:bCs/>
      <w:spacing w:val="5"/>
      <w:sz w:val="24"/>
      <w:szCs w:val="24"/>
    </w:rPr>
  </w:style>
  <w:style w:type="character" w:customStyle="1" w:styleId="berschrift5Zchn">
    <w:name w:val="Überschrift 5 Zchn"/>
    <w:link w:val="berschrift5"/>
    <w:uiPriority w:val="9"/>
    <w:rsid w:val="00BC5FA7"/>
    <w:rPr>
      <w:i/>
      <w:iCs/>
      <w:sz w:val="24"/>
      <w:szCs w:val="24"/>
    </w:rPr>
  </w:style>
  <w:style w:type="character" w:customStyle="1" w:styleId="berschrift6Zchn">
    <w:name w:val="Überschrift 6 Zchn"/>
    <w:link w:val="berschrift6"/>
    <w:uiPriority w:val="9"/>
    <w:rsid w:val="00BC5FA7"/>
    <w:rPr>
      <w:b/>
      <w:bCs/>
      <w:color w:val="595959"/>
      <w:spacing w:val="5"/>
      <w:shd w:val="clear" w:color="auto" w:fill="FFFFFF"/>
    </w:rPr>
  </w:style>
  <w:style w:type="character" w:customStyle="1" w:styleId="berschrift7Zchn">
    <w:name w:val="Überschrift 7 Zchn"/>
    <w:link w:val="berschrift7"/>
    <w:uiPriority w:val="9"/>
    <w:rsid w:val="00BC5FA7"/>
    <w:rPr>
      <w:b/>
      <w:bCs/>
      <w:i/>
      <w:iCs/>
      <w:color w:val="5A5A5A"/>
      <w:sz w:val="20"/>
      <w:szCs w:val="20"/>
    </w:rPr>
  </w:style>
  <w:style w:type="character" w:customStyle="1" w:styleId="berschrift8Zchn">
    <w:name w:val="Überschrift 8 Zchn"/>
    <w:link w:val="berschrift8"/>
    <w:uiPriority w:val="9"/>
    <w:rsid w:val="00BC5FA7"/>
    <w:rPr>
      <w:b/>
      <w:bCs/>
      <w:color w:val="7F7F7F"/>
      <w:sz w:val="20"/>
      <w:szCs w:val="20"/>
    </w:rPr>
  </w:style>
  <w:style w:type="character" w:customStyle="1" w:styleId="berschrift9Zchn">
    <w:name w:val="Überschrift 9 Zchn"/>
    <w:link w:val="berschrift9"/>
    <w:uiPriority w:val="9"/>
    <w:rsid w:val="00BC5FA7"/>
    <w:rPr>
      <w:b/>
      <w:bCs/>
      <w:i/>
      <w:iCs/>
      <w:color w:val="7F7F7F"/>
      <w:sz w:val="18"/>
      <w:szCs w:val="18"/>
    </w:rPr>
  </w:style>
  <w:style w:type="paragraph" w:styleId="Titel">
    <w:name w:val="Title"/>
    <w:basedOn w:val="Standard"/>
    <w:next w:val="Standard"/>
    <w:link w:val="TitelZchn"/>
    <w:uiPriority w:val="10"/>
    <w:qFormat/>
    <w:rsid w:val="00BC5FA7"/>
    <w:pPr>
      <w:spacing w:after="300" w:line="240" w:lineRule="auto"/>
      <w:contextualSpacing/>
    </w:pPr>
    <w:rPr>
      <w:smallCaps/>
      <w:sz w:val="52"/>
      <w:szCs w:val="52"/>
    </w:rPr>
  </w:style>
  <w:style w:type="character" w:customStyle="1" w:styleId="TitelZchn">
    <w:name w:val="Titel Zchn"/>
    <w:link w:val="Titel"/>
    <w:uiPriority w:val="10"/>
    <w:rsid w:val="00BC5FA7"/>
    <w:rPr>
      <w:smallCaps/>
      <w:sz w:val="52"/>
      <w:szCs w:val="52"/>
    </w:rPr>
  </w:style>
  <w:style w:type="paragraph" w:styleId="Untertitel">
    <w:name w:val="Subtitle"/>
    <w:basedOn w:val="Standard"/>
    <w:next w:val="Standard"/>
    <w:link w:val="UntertitelZchn"/>
    <w:uiPriority w:val="11"/>
    <w:qFormat/>
    <w:rsid w:val="00BC5FA7"/>
    <w:rPr>
      <w:i/>
      <w:iCs/>
      <w:smallCaps/>
      <w:spacing w:val="10"/>
      <w:sz w:val="28"/>
      <w:szCs w:val="28"/>
    </w:rPr>
  </w:style>
  <w:style w:type="character" w:customStyle="1" w:styleId="UntertitelZchn">
    <w:name w:val="Untertitel Zchn"/>
    <w:link w:val="Untertitel"/>
    <w:uiPriority w:val="11"/>
    <w:rsid w:val="00BC5FA7"/>
    <w:rPr>
      <w:i/>
      <w:iCs/>
      <w:smallCaps/>
      <w:spacing w:val="10"/>
      <w:sz w:val="28"/>
      <w:szCs w:val="28"/>
    </w:rPr>
  </w:style>
  <w:style w:type="character" w:styleId="Hervorhebung">
    <w:name w:val="Emphasis"/>
    <w:uiPriority w:val="20"/>
    <w:qFormat/>
    <w:rsid w:val="00BC5FA7"/>
    <w:rPr>
      <w:b/>
      <w:bCs/>
      <w:i/>
      <w:iCs/>
      <w:spacing w:val="10"/>
    </w:rPr>
  </w:style>
  <w:style w:type="paragraph" w:styleId="KeinLeerraum">
    <w:name w:val="No Spacing"/>
    <w:basedOn w:val="Standard"/>
    <w:link w:val="KeinLeerraumZchn"/>
    <w:uiPriority w:val="1"/>
    <w:qFormat/>
    <w:rsid w:val="00BC5FA7"/>
    <w:pPr>
      <w:spacing w:after="0" w:line="240" w:lineRule="auto"/>
    </w:pPr>
  </w:style>
  <w:style w:type="paragraph" w:styleId="Listenabsatz">
    <w:name w:val="List Paragraph"/>
    <w:basedOn w:val="Standard"/>
    <w:uiPriority w:val="34"/>
    <w:qFormat/>
    <w:rsid w:val="00BC5FA7"/>
    <w:pPr>
      <w:ind w:left="720"/>
      <w:contextualSpacing/>
    </w:pPr>
  </w:style>
  <w:style w:type="paragraph" w:styleId="Zitat">
    <w:name w:val="Quote"/>
    <w:basedOn w:val="Standard"/>
    <w:next w:val="Standard"/>
    <w:link w:val="ZitatZchn"/>
    <w:uiPriority w:val="29"/>
    <w:qFormat/>
    <w:rsid w:val="00BC5FA7"/>
    <w:rPr>
      <w:i/>
      <w:iCs/>
    </w:rPr>
  </w:style>
  <w:style w:type="character" w:customStyle="1" w:styleId="ZitatZchn">
    <w:name w:val="Zitat Zchn"/>
    <w:link w:val="Zitat"/>
    <w:uiPriority w:val="29"/>
    <w:rsid w:val="00BC5FA7"/>
    <w:rPr>
      <w:i/>
      <w:iCs/>
    </w:rPr>
  </w:style>
  <w:style w:type="paragraph" w:styleId="IntensivesZitat">
    <w:name w:val="Intense Quote"/>
    <w:basedOn w:val="Standard"/>
    <w:next w:val="Standard"/>
    <w:link w:val="IntensivesZitatZchn"/>
    <w:uiPriority w:val="30"/>
    <w:qFormat/>
    <w:rsid w:val="00BC5FA7"/>
    <w:pPr>
      <w:pBdr>
        <w:top w:val="single" w:sz="4" w:space="10" w:color="auto"/>
        <w:bottom w:val="single" w:sz="4" w:space="10" w:color="auto"/>
      </w:pBdr>
      <w:spacing w:before="240" w:after="240" w:line="300" w:lineRule="auto"/>
      <w:ind w:left="1152" w:right="1152"/>
      <w:jc w:val="both"/>
    </w:pPr>
    <w:rPr>
      <w:i/>
      <w:iCs/>
    </w:rPr>
  </w:style>
  <w:style w:type="character" w:customStyle="1" w:styleId="IntensivesZitatZchn">
    <w:name w:val="Intensives Zitat Zchn"/>
    <w:link w:val="IntensivesZitat"/>
    <w:uiPriority w:val="30"/>
    <w:rsid w:val="00BC5FA7"/>
    <w:rPr>
      <w:i/>
      <w:iCs/>
    </w:rPr>
  </w:style>
  <w:style w:type="character" w:styleId="SchwacheHervorhebung">
    <w:name w:val="Subtle Emphasis"/>
    <w:uiPriority w:val="19"/>
    <w:qFormat/>
    <w:rsid w:val="00BC5FA7"/>
    <w:rPr>
      <w:i/>
      <w:iCs/>
    </w:rPr>
  </w:style>
  <w:style w:type="character" w:styleId="IntensiveHervorhebung">
    <w:name w:val="Intense Emphasis"/>
    <w:uiPriority w:val="21"/>
    <w:qFormat/>
    <w:rsid w:val="00BC5FA7"/>
    <w:rPr>
      <w:b/>
      <w:bCs/>
      <w:i/>
      <w:iCs/>
    </w:rPr>
  </w:style>
  <w:style w:type="character" w:styleId="SchwacherVerweis">
    <w:name w:val="Subtle Reference"/>
    <w:uiPriority w:val="31"/>
    <w:qFormat/>
    <w:rsid w:val="00BC5FA7"/>
    <w:rPr>
      <w:smallCaps/>
    </w:rPr>
  </w:style>
  <w:style w:type="character" w:styleId="IntensiverVerweis">
    <w:name w:val="Intense Reference"/>
    <w:uiPriority w:val="32"/>
    <w:qFormat/>
    <w:rsid w:val="00BC5FA7"/>
    <w:rPr>
      <w:b/>
      <w:bCs/>
      <w:smallCaps/>
    </w:rPr>
  </w:style>
  <w:style w:type="character" w:styleId="Buchtitel">
    <w:name w:val="Book Title"/>
    <w:uiPriority w:val="33"/>
    <w:qFormat/>
    <w:rsid w:val="00BC5FA7"/>
    <w:rPr>
      <w:i/>
      <w:iCs/>
      <w:smallCaps/>
      <w:spacing w:val="5"/>
    </w:rPr>
  </w:style>
  <w:style w:type="paragraph" w:styleId="Inhaltsverzeichnisberschrift">
    <w:name w:val="TOC Heading"/>
    <w:basedOn w:val="berschrift1"/>
    <w:next w:val="Standard"/>
    <w:uiPriority w:val="39"/>
    <w:semiHidden/>
    <w:unhideWhenUsed/>
    <w:qFormat/>
    <w:rsid w:val="00BC5FA7"/>
    <w:pPr>
      <w:outlineLvl w:val="9"/>
    </w:pPr>
    <w:rPr>
      <w:lang w:bidi="en-US"/>
    </w:rPr>
  </w:style>
  <w:style w:type="character" w:styleId="Platzhaltertext">
    <w:name w:val="Placeholder Text"/>
    <w:basedOn w:val="Absatz-Standardschriftart"/>
    <w:uiPriority w:val="99"/>
    <w:semiHidden/>
    <w:rsid w:val="004E42DD"/>
    <w:rPr>
      <w:color w:val="808080"/>
    </w:rPr>
  </w:style>
  <w:style w:type="paragraph" w:styleId="Sprechblasentext">
    <w:name w:val="Balloon Text"/>
    <w:basedOn w:val="Standard"/>
    <w:link w:val="SprechblasentextZchn"/>
    <w:uiPriority w:val="99"/>
    <w:semiHidden/>
    <w:unhideWhenUsed/>
    <w:rsid w:val="004E42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E42DD"/>
    <w:rPr>
      <w:rFonts w:ascii="Tahoma" w:hAnsi="Tahoma" w:cs="Tahoma"/>
      <w:sz w:val="16"/>
      <w:szCs w:val="16"/>
    </w:rPr>
  </w:style>
  <w:style w:type="character" w:customStyle="1" w:styleId="NurTextZchn">
    <w:name w:val="Nur Text Zchn"/>
    <w:basedOn w:val="Absatz-Standardschriftart"/>
    <w:link w:val="NurText"/>
    <w:rsid w:val="00174547"/>
    <w:rPr>
      <w:rFonts w:ascii="Courier New" w:hAnsi="Courier New"/>
      <w:sz w:val="20"/>
    </w:rPr>
  </w:style>
  <w:style w:type="character" w:customStyle="1" w:styleId="KeinLeerraumZchn">
    <w:name w:val="Kein Leerraum Zchn"/>
    <w:basedOn w:val="Absatz-Standardschriftart"/>
    <w:link w:val="KeinLeerraum"/>
    <w:uiPriority w:val="1"/>
    <w:rsid w:val="00105DCF"/>
  </w:style>
  <w:style w:type="character" w:customStyle="1" w:styleId="icon">
    <w:name w:val="icon"/>
    <w:basedOn w:val="Absatz-Standardschriftart"/>
    <w:rsid w:val="00450C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helmholtz-berlin.de/forschung/grossgeraete/undulatoren/arbeitsgebiete/phase_en.html" TargetMode="External"/><Relationship Id="rId18" Type="http://schemas.openxmlformats.org/officeDocument/2006/relationships/image" Target="media/image7.jp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0.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wmf"/><Relationship Id="rId41" Type="http://schemas.openxmlformats.org/officeDocument/2006/relationships/image" Target="media/image26.png"/><Relationship Id="rId54" Type="http://schemas.openxmlformats.org/officeDocument/2006/relationships/image" Target="media/image39.w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jp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hyperlink" Target="http://prst-ab.aps.org/abstract/PRSTAB/v10/i6/e060701"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oleObject" Target="embeddings/oleObject6.bin"/><Relationship Id="rId61" Type="http://schemas.openxmlformats.org/officeDocument/2006/relationships/glossaryDocument" Target="glossary/document.xml"/><Relationship Id="rId10" Type="http://schemas.openxmlformats.org/officeDocument/2006/relationships/hyperlink" Target="https://github.com/flechsig/phase/wiki" TargetMode="External"/><Relationship Id="rId19" Type="http://schemas.openxmlformats.org/officeDocument/2006/relationships/image" Target="media/image8.jpg"/><Relationship Id="rId31" Type="http://schemas.openxmlformats.org/officeDocument/2006/relationships/image" Target="media/image17.wmf"/><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flechsig/phase"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5.wmf"/><Relationship Id="rId30" Type="http://schemas.openxmlformats.org/officeDocument/2006/relationships/oleObject" Target="embeddings/oleObject3.bin"/><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0.wmf"/><Relationship Id="rId8" Type="http://schemas.openxmlformats.org/officeDocument/2006/relationships/hyperlink" Target="https://www.helmholtz-berlin.de/forschung/oe/wi/undulators/arbeitsgebiete/phase_en.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BF939506F74102AF653798E45EFDA7"/>
        <w:category>
          <w:name w:val="Allgemein"/>
          <w:gallery w:val="placeholder"/>
        </w:category>
        <w:types>
          <w:type w:val="bbPlcHdr"/>
        </w:types>
        <w:behaviors>
          <w:behavior w:val="content"/>
        </w:behaviors>
        <w:guid w:val="{3B4110D2-DDB5-4585-AD90-8275681B8DAE}"/>
      </w:docPartPr>
      <w:docPartBody>
        <w:p w:rsidR="001B27F7" w:rsidRDefault="001B27F7" w:rsidP="001B27F7">
          <w:pPr>
            <w:pStyle w:val="5ABF939506F74102AF653798E45EFDA7"/>
          </w:pPr>
          <w:r>
            <w:rPr>
              <w:rFonts w:asciiTheme="majorHAnsi" w:eastAsiaTheme="majorEastAsia" w:hAnsiTheme="majorHAnsi" w:cstheme="majorBidi"/>
              <w:color w:val="5B9BD5" w:themeColor="accent1"/>
              <w:sz w:val="88"/>
              <w:szCs w:val="88"/>
            </w:rPr>
            <w:t>[Dokumenttitel]</w:t>
          </w:r>
        </w:p>
      </w:docPartBody>
    </w:docPart>
    <w:docPart>
      <w:docPartPr>
        <w:name w:val="C3CFBB849F7A4C138EB75E43F796D2A6"/>
        <w:category>
          <w:name w:val="Allgemein"/>
          <w:gallery w:val="placeholder"/>
        </w:category>
        <w:types>
          <w:type w:val="bbPlcHdr"/>
        </w:types>
        <w:behaviors>
          <w:behavior w:val="content"/>
        </w:behaviors>
        <w:guid w:val="{CF76F61C-58FE-4F86-A095-A9B362D098C5}"/>
      </w:docPartPr>
      <w:docPartBody>
        <w:p w:rsidR="001B27F7" w:rsidRDefault="001B27F7" w:rsidP="001B27F7">
          <w:pPr>
            <w:pStyle w:val="C3CFBB849F7A4C138EB75E43F796D2A6"/>
          </w:pPr>
          <w:r>
            <w:rPr>
              <w:color w:val="2E74B5" w:themeColor="accent1" w:themeShade="BF"/>
              <w:sz w:val="24"/>
              <w:szCs w:val="24"/>
            </w:rPr>
            <w:t>[Untertitel des Dokuments]</w:t>
          </w:r>
        </w:p>
      </w:docPartBody>
    </w:docPart>
    <w:docPart>
      <w:docPartPr>
        <w:name w:val="732B9C83DC944E5C8EB95262593051BD"/>
        <w:category>
          <w:name w:val="Allgemein"/>
          <w:gallery w:val="placeholder"/>
        </w:category>
        <w:types>
          <w:type w:val="bbPlcHdr"/>
        </w:types>
        <w:behaviors>
          <w:behavior w:val="content"/>
        </w:behaviors>
        <w:guid w:val="{C52F33B2-8378-400A-BEA9-B18EDD47A41A}"/>
      </w:docPartPr>
      <w:docPartBody>
        <w:p w:rsidR="001B27F7" w:rsidRDefault="001B27F7" w:rsidP="001B27F7">
          <w:pPr>
            <w:pStyle w:val="732B9C83DC944E5C8EB95262593051BD"/>
          </w:pPr>
          <w:r>
            <w:rPr>
              <w:color w:val="5B9BD5"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7F7"/>
    <w:rsid w:val="001B27F7"/>
    <w:rsid w:val="00C97E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1FD23EBC8454D37B2DE407D6DB665B3">
    <w:name w:val="51FD23EBC8454D37B2DE407D6DB665B3"/>
    <w:rsid w:val="001B27F7"/>
  </w:style>
  <w:style w:type="paragraph" w:customStyle="1" w:styleId="019309C84CE04F0E860E9CDBC4F49801">
    <w:name w:val="019309C84CE04F0E860E9CDBC4F49801"/>
    <w:rsid w:val="001B27F7"/>
  </w:style>
  <w:style w:type="paragraph" w:customStyle="1" w:styleId="9E7DD8FD18584D7788889C9EBEBC9427">
    <w:name w:val="9E7DD8FD18584D7788889C9EBEBC9427"/>
    <w:rsid w:val="001B27F7"/>
  </w:style>
  <w:style w:type="paragraph" w:customStyle="1" w:styleId="5ABF939506F74102AF653798E45EFDA7">
    <w:name w:val="5ABF939506F74102AF653798E45EFDA7"/>
    <w:rsid w:val="001B27F7"/>
  </w:style>
  <w:style w:type="paragraph" w:customStyle="1" w:styleId="C3CFBB849F7A4C138EB75E43F796D2A6">
    <w:name w:val="C3CFBB849F7A4C138EB75E43F796D2A6"/>
    <w:rsid w:val="001B27F7"/>
  </w:style>
  <w:style w:type="paragraph" w:customStyle="1" w:styleId="885096A95D6F4D2F87E9D1A6F2849D7E">
    <w:name w:val="885096A95D6F4D2F87E9D1A6F2849D7E"/>
    <w:rsid w:val="001B27F7"/>
  </w:style>
  <w:style w:type="paragraph" w:customStyle="1" w:styleId="732B9C83DC944E5C8EB95262593051BD">
    <w:name w:val="732B9C83DC944E5C8EB95262593051BD"/>
    <w:rsid w:val="001B2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7928</Words>
  <Characters>49949</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CLRC Normal Template</vt:lpstr>
    </vt:vector>
  </TitlesOfParts>
  <Company>Daresbury Laboratory</Company>
  <LinksUpToDate>false</LinksUpToDate>
  <CharactersWithSpaces>57762</CharactersWithSpaces>
  <SharedDoc>false</SharedDoc>
  <HLinks>
    <vt:vector size="6" baseType="variant">
      <vt:variant>
        <vt:i4>327745</vt:i4>
      </vt:variant>
      <vt:variant>
        <vt:i4>87</vt:i4>
      </vt:variant>
      <vt:variant>
        <vt:i4>0</vt:i4>
      </vt:variant>
      <vt:variant>
        <vt:i4>5</vt:i4>
      </vt:variant>
      <vt:variant>
        <vt:lpwstr>http://prst-ab.aps.org/abstract/PRSTAB/v10/i6/e060701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 to PHASE</dc:title>
  <dc:subject>A brief introduction to the physical optics code PHASE</dc:subject>
  <dc:creator>M Bowler</dc:creator>
  <cp:lastModifiedBy>Bahrdt, Johannes</cp:lastModifiedBy>
  <cp:revision>6</cp:revision>
  <cp:lastPrinted>2004-02-23T12:28:00Z</cp:lastPrinted>
  <dcterms:created xsi:type="dcterms:W3CDTF">2021-02-25T06:05:00Z</dcterms:created>
  <dcterms:modified xsi:type="dcterms:W3CDTF">2021-02-25T06:28:00Z</dcterms:modified>
</cp:coreProperties>
</file>