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1B583850" w14:textId="77777777" w:rsidTr="007C0062">
        <w:trPr>
          <w:gridAfter w:val="1"/>
          <w:wAfter w:w="2340" w:type="dxa"/>
          <w:trHeight w:val="540"/>
        </w:trPr>
        <w:tc>
          <w:tcPr>
            <w:tcW w:w="630" w:type="dxa"/>
            <w:vMerge w:val="restart"/>
            <w:tcBorders>
              <w:bottom w:val="nil"/>
            </w:tcBorders>
            <w:noWrap/>
            <w:tcMar>
              <w:left w:w="0" w:type="dxa"/>
              <w:right w:w="0" w:type="dxa"/>
            </w:tcMar>
          </w:tcPr>
          <w:p w14:paraId="020F0A76"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16110C2D" w14:textId="77777777" w:rsidR="00054958" w:rsidRDefault="00054958" w:rsidP="00054958">
            <w:r>
              <w:t>Earlene W. Thomas, PE</w:t>
            </w:r>
          </w:p>
          <w:p w14:paraId="270CD821" w14:textId="77777777" w:rsidR="00054958" w:rsidRDefault="00054958" w:rsidP="00054958">
            <w:r>
              <w:t>Development Infrastructure Division</w:t>
            </w:r>
          </w:p>
          <w:p w14:paraId="32CC3E8C" w14:textId="77777777" w:rsidR="00054958" w:rsidRDefault="00054958" w:rsidP="00054958">
            <w:r>
              <w:t>Planning &amp; Development Department</w:t>
            </w:r>
          </w:p>
          <w:p w14:paraId="608846CE" w14:textId="77777777" w:rsidR="00054958" w:rsidRDefault="00054958" w:rsidP="00054958">
            <w:r>
              <w:t>101 City Hall Plaza, 4th Floor</w:t>
            </w:r>
          </w:p>
          <w:p w14:paraId="67112908" w14:textId="77777777" w:rsidR="008F7593" w:rsidRPr="00054958" w:rsidRDefault="00054958" w:rsidP="00054958">
            <w:r>
              <w:t>Durham, NC 27701</w:t>
            </w:r>
          </w:p>
        </w:tc>
        <w:tc>
          <w:tcPr>
            <w:tcW w:w="900" w:type="dxa"/>
            <w:tcBorders>
              <w:bottom w:val="nil"/>
            </w:tcBorders>
          </w:tcPr>
          <w:p w14:paraId="1860187C"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9981B33" w14:textId="77777777" w:rsidR="008F7593" w:rsidRPr="00555A12" w:rsidRDefault="008F7593" w:rsidP="004766D5">
            <w:pPr>
              <w:pStyle w:val="Date"/>
              <w:framePr w:hSpace="0" w:wrap="auto" w:vAnchor="margin" w:yAlign="inline"/>
              <w:suppressOverlap w:val="0"/>
            </w:pPr>
            <w:r>
              <w:t>August 7, 2026</w:t>
            </w:r>
          </w:p>
        </w:tc>
      </w:tr>
      <w:tr w:rsidR="008F7593" w:rsidRPr="00C2710D" w14:paraId="02914353" w14:textId="77777777" w:rsidTr="00D42DA3">
        <w:trPr>
          <w:gridAfter w:val="1"/>
          <w:wAfter w:w="2340" w:type="dxa"/>
          <w:trHeight w:val="498"/>
        </w:trPr>
        <w:tc>
          <w:tcPr>
            <w:tcW w:w="630" w:type="dxa"/>
            <w:vMerge/>
            <w:noWrap/>
            <w:tcMar>
              <w:left w:w="0" w:type="dxa"/>
              <w:right w:w="0" w:type="dxa"/>
            </w:tcMar>
          </w:tcPr>
          <w:p w14:paraId="2275252A" w14:textId="77777777" w:rsidR="008F7593" w:rsidRPr="00C2710D" w:rsidRDefault="008F7593" w:rsidP="00D962DB">
            <w:pPr>
              <w:pStyle w:val="Header"/>
              <w:jc w:val="right"/>
              <w:rPr>
                <w:sz w:val="18"/>
              </w:rPr>
            </w:pPr>
          </w:p>
        </w:tc>
        <w:tc>
          <w:tcPr>
            <w:tcW w:w="4410" w:type="dxa"/>
            <w:vMerge/>
            <w:tcBorders>
              <w:bottom w:val="nil"/>
            </w:tcBorders>
          </w:tcPr>
          <w:p w14:paraId="031F7668" w14:textId="77777777" w:rsidR="008F7593" w:rsidRPr="00D45FDC" w:rsidRDefault="008F7593" w:rsidP="00D962DB"/>
        </w:tc>
        <w:tc>
          <w:tcPr>
            <w:tcW w:w="900" w:type="dxa"/>
          </w:tcPr>
          <w:p w14:paraId="690E2575" w14:textId="77777777" w:rsidR="008F7593" w:rsidRPr="00C2710D" w:rsidRDefault="008F7593" w:rsidP="00D962DB">
            <w:pPr>
              <w:pStyle w:val="Header"/>
              <w:ind w:left="-108" w:right="-108"/>
              <w:jc w:val="right"/>
              <w:rPr>
                <w:sz w:val="18"/>
              </w:rPr>
            </w:pPr>
            <w:r>
              <w:rPr>
                <w:sz w:val="18"/>
              </w:rPr>
              <w:t>Project #:</w:t>
            </w:r>
          </w:p>
        </w:tc>
        <w:tc>
          <w:tcPr>
            <w:tcW w:w="1980" w:type="dxa"/>
          </w:tcPr>
          <w:p w14:paraId="5EBFE3C1"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10D1C661" w14:textId="77777777" w:rsidTr="00B7114A">
        <w:tc>
          <w:tcPr>
            <w:tcW w:w="630" w:type="dxa"/>
            <w:noWrap/>
            <w:tcMar>
              <w:left w:w="0" w:type="dxa"/>
              <w:right w:w="0" w:type="dxa"/>
            </w:tcMar>
          </w:tcPr>
          <w:p w14:paraId="19D08353" w14:textId="77777777" w:rsidR="00B7114A" w:rsidRPr="00C2710D" w:rsidRDefault="00B7114A" w:rsidP="00D962DB">
            <w:pPr>
              <w:pStyle w:val="Header"/>
              <w:ind w:right="-6"/>
              <w:jc w:val="right"/>
              <w:rPr>
                <w:sz w:val="18"/>
              </w:rPr>
            </w:pPr>
          </w:p>
        </w:tc>
        <w:tc>
          <w:tcPr>
            <w:tcW w:w="4410" w:type="dxa"/>
          </w:tcPr>
          <w:p w14:paraId="6F4AB528" w14:textId="77777777" w:rsidR="00B7114A" w:rsidRPr="00D45FDC" w:rsidRDefault="00B7114A" w:rsidP="00D962DB"/>
        </w:tc>
        <w:tc>
          <w:tcPr>
            <w:tcW w:w="900" w:type="dxa"/>
          </w:tcPr>
          <w:p w14:paraId="2014C49B" w14:textId="77777777" w:rsidR="00B7114A" w:rsidRPr="00C2710D" w:rsidRDefault="00B7114A" w:rsidP="00D962DB">
            <w:pPr>
              <w:pStyle w:val="Header"/>
              <w:ind w:left="-108" w:right="-108"/>
              <w:jc w:val="right"/>
              <w:rPr>
                <w:sz w:val="18"/>
              </w:rPr>
            </w:pPr>
          </w:p>
        </w:tc>
        <w:tc>
          <w:tcPr>
            <w:tcW w:w="4320" w:type="dxa"/>
            <w:gridSpan w:val="2"/>
          </w:tcPr>
          <w:p w14:paraId="57C73890" w14:textId="77777777" w:rsidR="00B7114A" w:rsidRPr="00C2710D" w:rsidRDefault="00B7114A" w:rsidP="00D962DB">
            <w:pPr>
              <w:pStyle w:val="Header"/>
              <w:rPr>
                <w:sz w:val="18"/>
              </w:rPr>
            </w:pPr>
          </w:p>
        </w:tc>
      </w:tr>
      <w:tr w:rsidR="00D962DB" w:rsidRPr="00C2710D" w14:paraId="38D05285" w14:textId="77777777" w:rsidTr="00B7114A">
        <w:trPr>
          <w:trHeight w:val="479"/>
        </w:trPr>
        <w:tc>
          <w:tcPr>
            <w:tcW w:w="630" w:type="dxa"/>
            <w:noWrap/>
            <w:tcMar>
              <w:left w:w="0" w:type="dxa"/>
              <w:right w:w="0" w:type="dxa"/>
            </w:tcMar>
          </w:tcPr>
          <w:p w14:paraId="5AB43773" w14:textId="77777777" w:rsidR="00D962DB" w:rsidRPr="00C2710D" w:rsidRDefault="00D962DB" w:rsidP="00D962DB">
            <w:pPr>
              <w:pStyle w:val="Header"/>
              <w:ind w:right="-6"/>
              <w:jc w:val="right"/>
              <w:rPr>
                <w:sz w:val="18"/>
              </w:rPr>
            </w:pPr>
            <w:r>
              <w:rPr>
                <w:sz w:val="18"/>
              </w:rPr>
              <w:t>From:</w:t>
            </w:r>
          </w:p>
        </w:tc>
        <w:tc>
          <w:tcPr>
            <w:tcW w:w="4410" w:type="dxa"/>
          </w:tcPr>
          <w:p w14:paraId="4EC02A2B" w14:textId="77777777" w:rsidR="00D962DB" w:rsidRDefault="000661A2" w:rsidP="00D962DB">
            <w:r>
              <w:t>Chris Bahret, PE</w:t>
            </w:r>
          </w:p>
          <w:p w14:paraId="3D1E82F8" w14:textId="77777777" w:rsidR="00190787" w:rsidRPr="00D45FDC" w:rsidRDefault="000661A2" w:rsidP="00D962DB">
            <w:r>
              <w:t>Transportation Engineer, VHB</w:t>
            </w:r>
          </w:p>
        </w:tc>
        <w:tc>
          <w:tcPr>
            <w:tcW w:w="900" w:type="dxa"/>
          </w:tcPr>
          <w:p w14:paraId="56934BA5"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6BC9D3D4"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2AFA7E60"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66CEFC58" w14:textId="77777777" w:rsidR="00ED2FE3" w:rsidRPr="0004595F" w:rsidRDefault="0045601F" w:rsidP="00C70B48">
      <w:pPr>
        <w:pStyle w:val="Heading1"/>
        <w:spacing w:before="240"/>
        <w:contextualSpacing/>
      </w:pPr>
      <w:r>
        <w:t>Project Background</w:t>
      </w:r>
    </w:p>
    <w:p w14:paraId="2DB3A325" w14:textId="4589EF10"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A concept plan is shown in </w:t>
        <w:fldChar w:fldCharType="begin"/>
        <w:instrText xml:space="preserve"> REF _Ref208974195 \h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Access is proposed via two (2) driveways on Page Road and two (2) driveways on Airport Road.</w:t>
      </w:r>
    </w:p>
    <w:p w14:paraId="5F86A0D9" w14:textId="77777777" w:rsidR="001B18FA" w:rsidRPr="0004595F" w:rsidRDefault="001B18FA" w:rsidP="001B18FA">
      <w:pPr>
        <w:pStyle w:val="BodyText"/>
        <w:spacing w:after="0" w:line="240" w:lineRule="auto"/>
      </w:pPr>
      <w:r>
        <w:rPr>
          <w:noProof/>
        </w:rPr>
        <w:drawing>
          <wp:inline distT="0" distB="0" distL="0" distR="0" wp14:anchorId="19D45A08" wp14:editId="028E9EAE">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4AD59FF0" w14:textId="77777777"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Concept Plan (also available at the end of the memo)</w:t>
      </w:r>
    </w:p>
    <w:p w14:paraId="0065A4BD" w14:textId="77777777" w:rsidR="0045601F" w:rsidRPr="0004595F" w:rsidRDefault="0045601F" w:rsidP="00C70B48">
      <w:pPr>
        <w:pStyle w:val="Heading1"/>
        <w:spacing w:before="240"/>
      </w:pPr>
      <w:r>
        <w:lastRenderedPageBreak/>
        <w:t>Trip Generation</w:t>
      </w:r>
    </w:p>
    <w:p w14:paraId="566DA560" w14:textId="7777777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Table 1</w:t>
      </w:r>
      <w:r>
        <w:rPr>
          <w:color w:val="005D62"/>
        </w:rPr>
        <w:fldChar w:fldCharType="end"/>
      </w:r>
      <w:r>
        <w:t xml:space="preserve"> below.</w:t>
      </w:r>
    </w:p>
    <w:p w14:paraId="476E2EFD" w14:textId="77777777" w:rsidR="009B2C7D" w:rsidRPr="00993BA0" w:rsidRDefault="009B2C7D" w:rsidP="00132F15">
      <w:pPr>
        <w:pStyle w:val="Caption"/>
        <w:spacing w:after="0"/>
        <w:jc w:val="center"/>
        <w:rPr>
          <w:rStyle w:val="TableTitleChar"/>
          <w:i w:val="0"/>
          <w:iCs w:val="0"/>
        </w:rPr>
      </w:pPr>
    </w:p>
    <w:p w14:paraId="690D8356" w14:textId="77777777"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rsidR="001C1267" w14:paraId="4873E050" w14:textId="77777777">
        <w:trPr>
          <w:jc w:val="center"/>
        </w:trPr>
        <w:tc>
          <w:tcPr>
            <w:tcW w:w="720" w:type="dxa"/>
            <w:vMerge w:val="restart"/>
            <w:vAlign w:val="center"/>
          </w:tcPr>
          <w:p w14:paraId="46747BDE" w14:textId="77777777" w:rsidR="001C1267" w:rsidRDefault="00000000">
            <w:pPr>
              <w:jc w:val="center"/>
              <w:rPr>
                <w:sz w:val="20"/>
              </w:rPr>
            </w:pPr>
            <w:r>
              <w:rPr>
                <w:sz w:val="20"/>
              </w:rPr>
              <w:t>LUC</w:t>
            </w:r>
            <w:r>
              <w:rPr>
                <w:sz w:val="20"/>
                <w:vertAlign w:val="superscript"/>
              </w:rPr>
              <w:t>1</w:t>
            </w:r>
          </w:p>
        </w:tc>
        <w:tc>
          <w:tcPr>
            <w:tcW w:w="3360" w:type="dxa"/>
            <w:vMerge w:val="restart"/>
            <w:vAlign w:val="center"/>
          </w:tcPr>
          <w:p w14:paraId="7DC0D6A0" w14:textId="77777777" w:rsidR="001C1267" w:rsidRDefault="00000000">
            <w:pPr>
              <w:jc w:val="center"/>
              <w:rPr>
                <w:sz w:val="20"/>
              </w:rPr>
            </w:pPr>
            <w:r>
              <w:rPr>
                <w:sz w:val="20"/>
              </w:rPr>
              <w:t>Land Use</w:t>
            </w:r>
          </w:p>
        </w:tc>
        <w:tc>
          <w:tcPr>
            <w:tcW w:w="1320" w:type="dxa"/>
            <w:vMerge w:val="restart"/>
            <w:vAlign w:val="center"/>
          </w:tcPr>
          <w:p w14:paraId="69F6B64D" w14:textId="77777777" w:rsidR="001C1267" w:rsidRDefault="00000000">
            <w:pPr>
              <w:jc w:val="center"/>
              <w:rPr>
                <w:sz w:val="20"/>
              </w:rPr>
            </w:pPr>
            <w:r>
              <w:rPr>
                <w:sz w:val="20"/>
              </w:rPr>
              <w:t>Unit</w:t>
            </w:r>
          </w:p>
        </w:tc>
        <w:tc>
          <w:tcPr>
            <w:tcW w:w="720" w:type="dxa"/>
            <w:vMerge w:val="restart"/>
            <w:vAlign w:val="center"/>
          </w:tcPr>
          <w:p w14:paraId="38BCA3AE" w14:textId="77777777" w:rsidR="001C1267" w:rsidRDefault="00000000">
            <w:pPr>
              <w:jc w:val="center"/>
              <w:rPr>
                <w:sz w:val="20"/>
              </w:rPr>
            </w:pPr>
            <w:r>
              <w:rPr>
                <w:sz w:val="20"/>
              </w:rPr>
              <w:t>ADT</w:t>
            </w:r>
          </w:p>
        </w:tc>
        <w:tc>
          <w:tcPr>
            <w:tcW w:w="2160" w:type="dxa"/>
            <w:gridSpan w:val="3"/>
            <w:vAlign w:val="center"/>
          </w:tcPr>
          <w:p w14:paraId="37E01FC8" w14:textId="77777777" w:rsidR="001C1267" w:rsidRDefault="00000000">
            <w:pPr>
              <w:jc w:val="center"/>
              <w:rPr>
                <w:sz w:val="20"/>
              </w:rPr>
            </w:pPr>
            <w:r>
              <w:rPr>
                <w:sz w:val="20"/>
              </w:rPr>
              <w:t>AM Peak Hour</w:t>
            </w:r>
          </w:p>
        </w:tc>
        <w:tc>
          <w:tcPr>
            <w:tcW w:w="2160" w:type="dxa"/>
            <w:gridSpan w:val="3"/>
            <w:vAlign w:val="center"/>
          </w:tcPr>
          <w:p w14:paraId="2C2FFFC5" w14:textId="77777777" w:rsidR="001C1267" w:rsidRDefault="00000000">
            <w:pPr>
              <w:jc w:val="center"/>
              <w:rPr>
                <w:sz w:val="20"/>
              </w:rPr>
            </w:pPr>
            <w:r>
              <w:rPr>
                <w:sz w:val="20"/>
              </w:rPr>
              <w:t>PM Peak Hour</w:t>
            </w:r>
          </w:p>
        </w:tc>
      </w:tr>
      <w:tr w:rsidR="001C1267" w14:paraId="31D3172C" w14:textId="77777777">
        <w:trPr>
          <w:jc w:val="center"/>
        </w:trPr>
        <w:tc>
          <w:tcPr>
            <w:tcW w:w="720" w:type="dxa"/>
            <w:vMerge/>
            <w:vAlign w:val="center"/>
          </w:tcPr>
          <w:p w14:paraId="20713C4C" w14:textId="77777777" w:rsidR="001C1267" w:rsidRDefault="001C1267">
            <w:pPr>
              <w:jc w:val="center"/>
              <w:rPr>
                <w:sz w:val="20"/>
              </w:rPr>
            </w:pPr>
          </w:p>
        </w:tc>
        <w:tc>
          <w:tcPr>
            <w:tcW w:w="3360" w:type="dxa"/>
            <w:vMerge/>
            <w:vAlign w:val="center"/>
          </w:tcPr>
          <w:p w14:paraId="33230448" w14:textId="77777777" w:rsidR="001C1267" w:rsidRDefault="001C1267">
            <w:pPr>
              <w:jc w:val="center"/>
              <w:rPr>
                <w:sz w:val="20"/>
              </w:rPr>
            </w:pPr>
          </w:p>
        </w:tc>
        <w:tc>
          <w:tcPr>
            <w:tcW w:w="1320" w:type="dxa"/>
            <w:vMerge/>
            <w:vAlign w:val="center"/>
          </w:tcPr>
          <w:p w14:paraId="6167FB5F" w14:textId="77777777" w:rsidR="001C1267" w:rsidRDefault="001C1267">
            <w:pPr>
              <w:jc w:val="center"/>
              <w:rPr>
                <w:sz w:val="20"/>
              </w:rPr>
            </w:pPr>
          </w:p>
        </w:tc>
        <w:tc>
          <w:tcPr>
            <w:tcW w:w="720" w:type="dxa"/>
            <w:vMerge/>
            <w:vAlign w:val="center"/>
          </w:tcPr>
          <w:p w14:paraId="6D2354B5" w14:textId="77777777" w:rsidR="001C1267" w:rsidRDefault="001C1267">
            <w:pPr>
              <w:jc w:val="center"/>
              <w:rPr>
                <w:sz w:val="20"/>
              </w:rPr>
            </w:pPr>
          </w:p>
        </w:tc>
        <w:tc>
          <w:tcPr>
            <w:tcW w:w="720" w:type="dxa"/>
            <w:tcBorders>
              <w:bottom w:val="double" w:sz="4" w:space="0" w:color="000000"/>
            </w:tcBorders>
            <w:vAlign w:val="center"/>
          </w:tcPr>
          <w:p w14:paraId="7F75A4DA" w14:textId="77777777" w:rsidR="001C1267" w:rsidRDefault="00000000">
            <w:pPr>
              <w:jc w:val="center"/>
              <w:rPr>
                <w:sz w:val="20"/>
              </w:rPr>
            </w:pPr>
            <w:r>
              <w:rPr>
                <w:sz w:val="20"/>
              </w:rPr>
              <w:t>Enter</w:t>
            </w:r>
          </w:p>
        </w:tc>
        <w:tc>
          <w:tcPr>
            <w:tcW w:w="720" w:type="dxa"/>
            <w:tcBorders>
              <w:bottom w:val="double" w:sz="4" w:space="0" w:color="000000"/>
            </w:tcBorders>
            <w:vAlign w:val="center"/>
          </w:tcPr>
          <w:p w14:paraId="5F423E32" w14:textId="77777777" w:rsidR="001C1267" w:rsidRDefault="00000000">
            <w:pPr>
              <w:jc w:val="center"/>
              <w:rPr>
                <w:sz w:val="20"/>
              </w:rPr>
            </w:pPr>
            <w:r>
              <w:rPr>
                <w:sz w:val="20"/>
              </w:rPr>
              <w:t>Exit</w:t>
            </w:r>
          </w:p>
        </w:tc>
        <w:tc>
          <w:tcPr>
            <w:tcW w:w="720" w:type="dxa"/>
            <w:tcBorders>
              <w:bottom w:val="double" w:sz="4" w:space="0" w:color="000000"/>
            </w:tcBorders>
            <w:vAlign w:val="center"/>
          </w:tcPr>
          <w:p w14:paraId="0B58FFE0" w14:textId="77777777" w:rsidR="001C1267" w:rsidRDefault="00000000">
            <w:pPr>
              <w:jc w:val="center"/>
              <w:rPr>
                <w:sz w:val="20"/>
              </w:rPr>
            </w:pPr>
            <w:r>
              <w:rPr>
                <w:sz w:val="20"/>
              </w:rPr>
              <w:t>Total</w:t>
            </w:r>
          </w:p>
        </w:tc>
        <w:tc>
          <w:tcPr>
            <w:tcW w:w="720" w:type="dxa"/>
            <w:tcBorders>
              <w:bottom w:val="double" w:sz="4" w:space="0" w:color="000000"/>
            </w:tcBorders>
            <w:vAlign w:val="center"/>
          </w:tcPr>
          <w:p w14:paraId="705CE394" w14:textId="77777777" w:rsidR="001C1267" w:rsidRDefault="00000000">
            <w:pPr>
              <w:jc w:val="center"/>
              <w:rPr>
                <w:sz w:val="20"/>
              </w:rPr>
            </w:pPr>
            <w:r>
              <w:rPr>
                <w:sz w:val="20"/>
              </w:rPr>
              <w:t>Enter</w:t>
            </w:r>
          </w:p>
        </w:tc>
        <w:tc>
          <w:tcPr>
            <w:tcW w:w="720" w:type="dxa"/>
            <w:tcBorders>
              <w:bottom w:val="double" w:sz="4" w:space="0" w:color="000000"/>
            </w:tcBorders>
            <w:vAlign w:val="center"/>
          </w:tcPr>
          <w:p w14:paraId="36938F3D" w14:textId="77777777" w:rsidR="001C1267" w:rsidRDefault="00000000">
            <w:pPr>
              <w:jc w:val="center"/>
              <w:rPr>
                <w:sz w:val="20"/>
              </w:rPr>
            </w:pPr>
            <w:r>
              <w:rPr>
                <w:sz w:val="20"/>
              </w:rPr>
              <w:t>Exit</w:t>
            </w:r>
          </w:p>
        </w:tc>
        <w:tc>
          <w:tcPr>
            <w:tcW w:w="720" w:type="dxa"/>
            <w:tcBorders>
              <w:bottom w:val="double" w:sz="4" w:space="0" w:color="000000"/>
            </w:tcBorders>
            <w:vAlign w:val="center"/>
          </w:tcPr>
          <w:p w14:paraId="55EAF558" w14:textId="77777777" w:rsidR="001C1267" w:rsidRDefault="00000000">
            <w:pPr>
              <w:jc w:val="center"/>
              <w:rPr>
                <w:sz w:val="20"/>
              </w:rPr>
            </w:pPr>
            <w:r>
              <w:rPr>
                <w:sz w:val="20"/>
              </w:rPr>
              <w:t>Total</w:t>
            </w:r>
          </w:p>
        </w:tc>
      </w:tr>
      <w:tr w:rsidR="001C1267" w14:paraId="72561C5C" w14:textId="77777777">
        <w:trPr>
          <w:jc w:val="center"/>
        </w:trPr>
        <w:tc>
          <w:tcPr>
            <w:tcW w:w="10440" w:type="dxa"/>
            <w:gridSpan w:val="10"/>
            <w:vAlign w:val="center"/>
          </w:tcPr>
          <w:p w14:paraId="0A2CC389" w14:textId="77777777" w:rsidR="001C1267" w:rsidRDefault="00000000">
            <w:pPr>
              <w:jc w:val="center"/>
              <w:rPr>
                <w:b/>
                <w:sz w:val="20"/>
              </w:rPr>
            </w:pPr>
            <w:r>
              <w:rPr>
                <w:b/>
                <w:sz w:val="20"/>
              </w:rPr>
              <w:t>Total Site Trips</w:t>
            </w:r>
          </w:p>
        </w:tc>
      </w:tr>
      <w:tr w:rsidR="001C1267" w14:paraId="1442364D" w14:textId="77777777">
        <w:trPr>
          <w:jc w:val="center"/>
        </w:trPr>
        <w:tc>
          <w:tcPr>
            <w:tcW w:w="720" w:type="dxa"/>
            <w:vAlign w:val="center"/>
          </w:tcPr>
          <w:p w14:paraId="6C8ADB19" w14:textId="77777777" w:rsidR="001C1267" w:rsidRDefault="00000000">
            <w:pPr>
              <w:jc w:val="center"/>
              <w:rPr>
                <w:sz w:val="20"/>
              </w:rPr>
            </w:pPr>
            <w:r>
              <w:rPr>
                <w:sz w:val="20"/>
              </w:rPr>
              <w:t>110</w:t>
            </w:r>
          </w:p>
        </w:tc>
        <w:tc>
          <w:tcPr>
            <w:tcW w:w="3360" w:type="dxa"/>
            <w:vAlign w:val="center"/>
          </w:tcPr>
          <w:p w14:paraId="26043AA8" w14:textId="77777777" w:rsidR="001C1267" w:rsidRDefault="00000000">
            <w:pPr>
              <w:rPr>
                <w:sz w:val="20"/>
              </w:rPr>
            </w:pPr>
            <w:r>
              <w:rPr>
                <w:sz w:val="20"/>
              </w:rPr>
              <w:t>Light Industrial</w:t>
            </w:r>
          </w:p>
        </w:tc>
        <w:tc>
          <w:tcPr>
            <w:tcW w:w="1320" w:type="dxa"/>
            <w:vAlign w:val="center"/>
          </w:tcPr>
          <w:p w14:paraId="0B4AFA27" w14:textId="77777777" w:rsidR="001C1267" w:rsidRDefault="00000000">
            <w:pPr>
              <w:jc w:val="center"/>
              <w:rPr>
                <w:sz w:val="20"/>
              </w:rPr>
            </w:pPr>
            <w:r>
              <w:rPr>
                <w:sz w:val="20"/>
              </w:rPr>
              <w:t>150,000 sf</w:t>
            </w:r>
          </w:p>
        </w:tc>
        <w:tc>
          <w:tcPr>
            <w:tcW w:w="720" w:type="dxa"/>
            <w:vAlign w:val="center"/>
          </w:tcPr>
          <w:p w14:paraId="566B69B5" w14:textId="77777777" w:rsidR="001C1267" w:rsidRDefault="00000000">
            <w:pPr>
              <w:jc w:val="center"/>
              <w:rPr>
                <w:sz w:val="20"/>
              </w:rPr>
            </w:pPr>
            <w:r>
              <w:rPr>
                <w:sz w:val="20"/>
              </w:rPr>
              <w:t>540</w:t>
            </w:r>
          </w:p>
        </w:tc>
        <w:tc>
          <w:tcPr>
            <w:tcW w:w="720" w:type="dxa"/>
            <w:vAlign w:val="center"/>
          </w:tcPr>
          <w:p w14:paraId="71C31FCA" w14:textId="77777777" w:rsidR="001C1267" w:rsidRDefault="00000000">
            <w:pPr>
              <w:jc w:val="center"/>
              <w:rPr>
                <w:sz w:val="20"/>
              </w:rPr>
            </w:pPr>
            <w:r>
              <w:rPr>
                <w:sz w:val="20"/>
              </w:rPr>
              <w:t>62</w:t>
            </w:r>
          </w:p>
        </w:tc>
        <w:tc>
          <w:tcPr>
            <w:tcW w:w="720" w:type="dxa"/>
            <w:vAlign w:val="center"/>
          </w:tcPr>
          <w:p w14:paraId="65A77CD2" w14:textId="77777777" w:rsidR="001C1267" w:rsidRDefault="00000000">
            <w:pPr>
              <w:jc w:val="center"/>
              <w:rPr>
                <w:sz w:val="20"/>
              </w:rPr>
            </w:pPr>
            <w:r>
              <w:rPr>
                <w:sz w:val="20"/>
              </w:rPr>
              <w:t>10</w:t>
            </w:r>
          </w:p>
        </w:tc>
        <w:tc>
          <w:tcPr>
            <w:tcW w:w="720" w:type="dxa"/>
            <w:vAlign w:val="center"/>
          </w:tcPr>
          <w:p w14:paraId="656C689E" w14:textId="77777777" w:rsidR="001C1267" w:rsidRDefault="00000000">
            <w:pPr>
              <w:jc w:val="center"/>
              <w:rPr>
                <w:sz w:val="20"/>
              </w:rPr>
            </w:pPr>
            <w:r>
              <w:rPr>
                <w:sz w:val="20"/>
              </w:rPr>
              <w:t>72</w:t>
            </w:r>
          </w:p>
        </w:tc>
        <w:tc>
          <w:tcPr>
            <w:tcW w:w="720" w:type="dxa"/>
            <w:vAlign w:val="center"/>
          </w:tcPr>
          <w:p w14:paraId="0AF6578F" w14:textId="77777777" w:rsidR="001C1267" w:rsidRDefault="00000000">
            <w:pPr>
              <w:jc w:val="center"/>
              <w:rPr>
                <w:sz w:val="20"/>
              </w:rPr>
            </w:pPr>
            <w:r>
              <w:rPr>
                <w:sz w:val="20"/>
              </w:rPr>
              <w:t>18</w:t>
            </w:r>
          </w:p>
        </w:tc>
        <w:tc>
          <w:tcPr>
            <w:tcW w:w="720" w:type="dxa"/>
            <w:vAlign w:val="center"/>
          </w:tcPr>
          <w:p w14:paraId="2789BA7B" w14:textId="77777777" w:rsidR="001C1267" w:rsidRDefault="00000000">
            <w:pPr>
              <w:jc w:val="center"/>
              <w:rPr>
                <w:sz w:val="20"/>
              </w:rPr>
            </w:pPr>
            <w:r>
              <w:rPr>
                <w:sz w:val="20"/>
              </w:rPr>
              <w:t>56</w:t>
            </w:r>
          </w:p>
        </w:tc>
        <w:tc>
          <w:tcPr>
            <w:tcW w:w="720" w:type="dxa"/>
            <w:vAlign w:val="center"/>
          </w:tcPr>
          <w:p w14:paraId="69C3B6A1" w14:textId="77777777" w:rsidR="001C1267" w:rsidRDefault="00000000">
            <w:pPr>
              <w:jc w:val="center"/>
              <w:rPr>
                <w:sz w:val="20"/>
              </w:rPr>
            </w:pPr>
            <w:r>
              <w:rPr>
                <w:sz w:val="20"/>
              </w:rPr>
              <w:t>74</w:t>
            </w:r>
          </w:p>
        </w:tc>
      </w:tr>
    </w:tbl>
    <w:p w14:paraId="4B29EC75" w14:textId="77777777" w:rsidR="00E85016" w:rsidRPr="00993BA0" w:rsidRDefault="001C266D">
      <w:pPr>
        <w:pStyle w:val="BodyText"/>
        <w:spacing w:before="60" w:after="0"/>
      </w:pPr>
      <w:r>
        <w:rPr>
          <w:sz w:val="16"/>
          <w:szCs w:val="16"/>
        </w:rPr>
        <w:t>Notes:</w:t>
      </w:r>
    </w:p>
    <w:p w14:paraId="22611F18"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31E47AE0" w14:textId="77777777" w:rsidR="00E9283A" w:rsidRPr="009B2C7D" w:rsidRDefault="00E9283A" w:rsidP="00E9283A">
      <w:pPr>
        <w:pStyle w:val="Heading1"/>
        <w:spacing w:before="240"/>
      </w:pPr>
      <w:r>
        <w:t>Conclusion</w:t>
      </w:r>
    </w:p>
    <w:p w14:paraId="254AB55A" w14:textId="11A07559" w:rsidR="007230B6" w:rsidRPr="00122747"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Table 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r>
        <w:rPr>
          <w:sz w:val="32"/>
          <w:szCs w:val="32"/>
        </w:rPr>
        <w:br w:type="page"/>
      </w:r>
    </w:p>
    <w:p w14:paraId="3E1BFD3C" w14:textId="77777777" w:rsidR="004C65B6" w:rsidRDefault="004C65B6" w:rsidP="00912376">
      <w:pPr>
        <w:pStyle w:val="Heading1"/>
        <w:jc w:val="center"/>
        <w:rPr>
          <w:sz w:val="32"/>
          <w:szCs w:val="32"/>
        </w:rPr>
      </w:pPr>
    </w:p>
    <w:p w14:paraId="52CEC1D5" w14:textId="77777777" w:rsidR="004C65B6" w:rsidRDefault="004C65B6" w:rsidP="00912376">
      <w:pPr>
        <w:pStyle w:val="Heading1"/>
        <w:jc w:val="center"/>
        <w:rPr>
          <w:sz w:val="32"/>
          <w:szCs w:val="32"/>
        </w:rPr>
      </w:pPr>
    </w:p>
    <w:p w14:paraId="60EEFCD1" w14:textId="77777777" w:rsidR="00912376" w:rsidRPr="00912376" w:rsidRDefault="00912376" w:rsidP="00912376">
      <w:pPr>
        <w:pStyle w:val="Heading1"/>
        <w:jc w:val="center"/>
        <w:rPr>
          <w:sz w:val="32"/>
          <w:szCs w:val="32"/>
        </w:rPr>
      </w:pPr>
      <w:r>
        <w:rPr>
          <w:sz w:val="32"/>
          <w:szCs w:val="32"/>
        </w:rPr>
        <w:t>Appendix</w:t>
      </w:r>
    </w:p>
    <w:p>
      <w:pPr>
        <w:sectPr>
          <w:headerReference w:type="default" r:id="rId13"/>
          <w:headerReference w:type="first" r:id="rId14"/>
          <w:footerReference w:type="first" r:id="rId15"/>
          <w:pgSz w:w="12240" w:h="15840"/>
          <w:pgMar w:top="2074" w:right="720" w:bottom="1296" w:left="1080" w:header="720" w:footer="288" w:gutter="0"/>
          <w:cols w:space="720"/>
          <w:titlePg/>
          <w:docGrid w:linePitch="360"/>
        </w:sectPr>
      </w:pPr>
    </w:p>
    <w:p w14:paraId="4B65C21B" w14:textId="77777777" w:rsidR="001C1267" w:rsidRDefault="00000000">
      <w:pPr>
        <w:jc w:val="center"/>
      </w:pPr>
      <w:r>
        <w:rPr>
          <w:noProof/>
        </w:rPr>
        <w:lastRenderedPageBreak/>
        <w:drawing>
          <wp:inline distT="0" distB="0" distL="0" distR="0" wp14:anchorId="346A2E69" wp14:editId="68834AA3">
            <wp:extent cx="8474659" cy="6053328"/>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2"/>
                    <a:stretch>
                      <a:fillRect/>
                    </a:stretch>
                  </pic:blipFill>
                  <pic:spPr>
                    <a:xfrm>
                      <a:off x="0" y="0"/>
                      <a:ext cx="8474659" cy="6053328"/>
                    </a:xfrm>
                    <a:prstGeom prst="rect">
                      <a:avLst/>
                    </a:prstGeom>
                  </pic:spPr>
                </pic:pic>
              </a:graphicData>
            </a:graphic>
          </wp:inline>
        </w:drawing>
      </w:r>
    </w:p>
    <w:sectPr w:rsidR="001C1267" w:rsidSect="00ED2FE3">
      <w:headerReference w:type="default" r:id="rId20"/>
      <w:headerReference w:type="first" r:id="rId14"/>
      <w:footerReference w:type="first" r:id="rId15"/>
      <w:pgSz w:w="15840" w:h="12240" w:orient="landscape"/>
      <w:pgMar w:top="1800" w:right="720" w:bottom="720" w:left="108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6E300" w14:textId="77777777" w:rsidR="00F260FD" w:rsidRDefault="00F260FD" w:rsidP="00D962DB">
      <w:r>
        <w:separator/>
      </w:r>
    </w:p>
  </w:endnote>
  <w:endnote w:type="continuationSeparator" w:id="0">
    <w:p w14:paraId="2429DCD0" w14:textId="77777777" w:rsidR="00F260FD" w:rsidRDefault="00F260FD"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923DA"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EB78F" w14:textId="77777777" w:rsidR="00F260FD" w:rsidRPr="00ED2FE3" w:rsidRDefault="00F260FD" w:rsidP="00ED2FE3">
      <w:pPr>
        <w:pStyle w:val="Footer"/>
        <w:pBdr>
          <w:bottom w:val="single" w:sz="4" w:space="1" w:color="A6A6A6" w:themeColor="background1" w:themeShade="A6"/>
        </w:pBdr>
        <w:spacing w:before="180"/>
        <w:ind w:right="9360"/>
      </w:pPr>
    </w:p>
  </w:footnote>
  <w:footnote w:type="continuationSeparator" w:id="0">
    <w:p w14:paraId="5A1E816C" w14:textId="77777777" w:rsidR="00F260FD" w:rsidRPr="00ED2FE3" w:rsidRDefault="00F260FD" w:rsidP="00ED2FE3">
      <w:pPr>
        <w:pStyle w:val="Footer"/>
      </w:pPr>
    </w:p>
  </w:footnote>
  <w:footnote w:type="continuationNotice" w:id="1">
    <w:p w14:paraId="4B13ADB6" w14:textId="77777777" w:rsidR="00F260FD" w:rsidRPr="00ED2FE3" w:rsidRDefault="00F260FD"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FB6A"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4D45D2AE" wp14:editId="0AB038A1">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3CDC595" w14:textId="77777777" w:rsidR="00ED2FE3" w:rsidRPr="00602787" w:rsidRDefault="00ED2FE3" w:rsidP="00ED2FE3">
    <w:pPr>
      <w:pStyle w:val="Header"/>
    </w:pPr>
    <w:r w:rsidRPr="00602787">
      <w:t>Ref:</w:t>
    </w:r>
    <w:r>
      <w:t xml:space="preserve"> </w:t>
    </w:r>
    <w:r w:rsidRPr="00602787">
      <w:t xml:space="preserve"> </w:t>
    </w:r>
    <w:r>
      <w:t>R205114.000</w:t>
    </w:r>
  </w:p>
  <w:p w14:paraId="3821C82F" w14:textId="77777777" w:rsidR="00ED2FE3" w:rsidRDefault="00A3524B" w:rsidP="00ED2FE3">
    <w:pPr>
      <w:pStyle w:val="Header"/>
    </w:pPr>
    <w:r>
      <w:t xml:space="preserve">August </w:t>
    </w:r>
    <w:r w:rsidR="00993BA0">
      <w:t>7</w:t>
    </w:r>
    <w:r>
      <w:t>, 2026</w:t>
    </w:r>
  </w:p>
  <w:p w14:paraId="0309920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213335E3" w14:textId="77777777" w:rsidR="00ED2FE3" w:rsidRDefault="00ED2FE3" w:rsidP="00ED2FE3">
    <w:pPr>
      <w:pStyle w:val="Header"/>
    </w:pPr>
  </w:p>
  <w:bookmarkEnd w:id="3"/>
  <w:bookmarkEnd w:id="4"/>
  <w:p w14:paraId="44A7132B"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E2D20" w14:textId="77777777" w:rsidR="00ED2FE3" w:rsidRDefault="00ED2FE3">
    <w:pPr>
      <w:pStyle w:val="Header"/>
    </w:pPr>
    <w:r>
      <w:rPr>
        <w:noProof/>
      </w:rPr>
      <w:drawing>
        <wp:anchor distT="0" distB="0" distL="114300" distR="114300" simplePos="0" relativeHeight="251658240" behindDoc="1" locked="0" layoutInCell="1" allowOverlap="1" wp14:anchorId="25791CAE" wp14:editId="324E0EC9">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FB6A"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4D45D2AE" wp14:editId="0AB038A1">
          <wp:simplePos x="0" y="0"/>
          <wp:positionH relativeFrom="margin">
            <wp:align>right</wp:align>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3CDC595" w14:textId="77777777" w:rsidR="00ED2FE3" w:rsidRPr="00602787" w:rsidRDefault="00ED2FE3" w:rsidP="00ED2FE3">
    <w:pPr>
      <w:pStyle w:val="Header"/>
    </w:pPr>
    <w:r w:rsidRPr="00602787">
      <w:t>Ref:</w:t>
    </w:r>
    <w:r>
      <w:t xml:space="preserve"> </w:t>
    </w:r>
    <w:r w:rsidRPr="00602787">
      <w:t xml:space="preserve"> </w:t>
    </w:r>
    <w:r>
      <w:t>R205114.000</w:t>
    </w:r>
  </w:p>
  <w:p w14:paraId="3821C82F" w14:textId="77777777" w:rsidR="00ED2FE3" w:rsidRDefault="00A3524B" w:rsidP="00ED2FE3">
    <w:pPr>
      <w:pStyle w:val="Header"/>
    </w:pPr>
    <w:r>
      <w:t xml:space="preserve">August </w:t>
    </w:r>
    <w:r w:rsidR="00993BA0">
      <w:t>7</w:t>
    </w:r>
    <w:r>
      <w:t>, 2026</w:t>
    </w:r>
  </w:p>
  <w:p w14:paraId="0309920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213335E3" w14:textId="77777777" w:rsidR="00ED2FE3" w:rsidRDefault="00ED2FE3" w:rsidP="00ED2FE3">
    <w:pPr>
      <w:pStyle w:val="Header"/>
    </w:pPr>
  </w:p>
  <w:bookmarkEnd w:id="3"/>
  <w:bookmarkEnd w:id="4"/>
  <w:p w14:paraId="44A7132B" w14:textId="77777777" w:rsidR="00ED2FE3" w:rsidRDefault="00ED2FE3" w:rsidP="00ED2F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9260F"/>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0"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2.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4.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Memorandum</Template>
  <TotalTime>401</TotalTime>
  <Pages>4</Pages>
  <Words>405</Words>
  <Characters>2312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14</cp:revision>
  <cp:lastPrinted>2026-04-24T19:56:00Z</cp:lastPrinted>
  <dcterms:created xsi:type="dcterms:W3CDTF">2025-09-16T23:50:00Z</dcterms:created>
  <dcterms:modified xsi:type="dcterms:W3CDTF">2026-08-08T11:58:00Z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