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color w:val="000000"/>
          <w:sz w:val="24"/>
          <w:szCs w:val="26"/>
          <w:lang w:val="az-Latn-AZ"/>
        </w:rPr>
        <w:t>ü</w:t>
      </w:r>
      <w:r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  <w:t>kafatland</w:t>
      </w:r>
      <w:r>
        <w:rPr>
          <w:rFonts w:hint="eastAsia" w:ascii="Calibri" w:hAnsi="Calibri" w:cs="Calibri"/>
          <w:b/>
          <w:bCs/>
          <w:color w:val="000000"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  <w:t>r</w:t>
      </w:r>
      <w:r>
        <w:rPr>
          <w:rFonts w:hint="eastAsia" w:ascii="Calibri" w:hAnsi="Calibri" w:cs="Calibri"/>
          <w:b/>
          <w:bCs/>
          <w:color w:val="000000"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  <w:t>lma haqq</w:t>
      </w:r>
      <w:r>
        <w:rPr>
          <w:rFonts w:hint="eastAsia" w:ascii="Calibri" w:hAnsi="Calibri" w:cs="Calibri"/>
          <w:b/>
          <w:bCs/>
          <w:color w:val="000000"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  <w:t>nda</w:t>
      </w:r>
    </w:p>
    <w:p>
      <w:pPr>
        <w:tabs>
          <w:tab w:val="center" w:pos="4536"/>
        </w:tabs>
        <w:spacing w:line="360" w:lineRule="auto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>ƏMR № 00/MK</w:t>
      </w: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spacing w:before="7" w:line="240" w:lineRule="exact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bCs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Əmək funksiyasının yüksək peşəkarlıq səviyyəsində yerinə yetirilməsini nəzərə alaraq,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mr edir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 :</w:t>
      </w:r>
    </w:p>
    <w:p>
      <w:pPr>
        <w:numPr>
          <w:ilvl w:val="0"/>
          <w:numId w:val="1"/>
        </w:numPr>
        <w:tabs>
          <w:tab w:val="left" w:pos="142"/>
        </w:tabs>
        <w:spacing w:line="360" w:lineRule="auto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“Azərbaycan Respublikası Əmək Məcəlləsi”nin 185-ci maddəsinə əsasən Cəmiyyətin aşağıda adları qeyd olunan işçisi (və ya işçiləri) cədvəldə göstərilən miqdarda mükafatlandırılsın.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2. Cəmiyyətin müvafiq strukturları əmrdən irəli gələn digər məsələləri həll etsinlər.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693"/>
        <w:gridCol w:w="2297"/>
        <w:gridCol w:w="1913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sz w:val="24"/>
                <w:szCs w:val="26"/>
                <w:lang w:val="az-Latn-AZ"/>
              </w:rPr>
              <w:t>S/s</w:t>
            </w: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Ad, soyad, ata ad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ı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Struktur B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ö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lm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V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zif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ü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kafat 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bl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əğ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highlight w:val="red"/>
                <w:lang w:val="az-Latn-AZ"/>
              </w:rPr>
            </w:pP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highlight w:val="red"/>
                <w:lang w:val="az-Latn-AZ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{full_name}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highlight w:val="red"/>
                <w:lang w:val="az-Latn-AZ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</w:t>
            </w:r>
            <w:bookmarkStart w:id="0" w:name="_GoBack"/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4</w:t>
            </w:r>
            <w:bookmarkEnd w:id="0"/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highlight w:val="red"/>
                <w:lang w:val="az-Latn-AZ"/>
              </w:rPr>
            </w:pP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highlight w:val="red"/>
                <w:lang w:val="az-Latn-AZ"/>
              </w:rPr>
            </w:pPr>
          </w:p>
        </w:tc>
      </w:tr>
    </w:tbl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</w:p>
    <w:p>
      <w:pPr>
        <w:jc w:val="center"/>
        <w:rPr>
          <w:rFonts w:ascii="Calibri" w:hAnsi="Calibri" w:cs="Calibri"/>
          <w:b/>
          <w:color w:val="000000"/>
          <w:sz w:val="26"/>
          <w:szCs w:val="26"/>
          <w:lang w:val="az-Latn-AZ"/>
        </w:rPr>
      </w:pP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10"/>
        <w:spacing w:line="360" w:lineRule="auto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  <w:rPr>
        <w:lang w:val="az-Latn-AZ"/>
      </w:rPr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54164"/>
    <w:multiLevelType w:val="multilevel"/>
    <w:tmpl w:val="6A854164"/>
    <w:lvl w:ilvl="0" w:tentative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96" w:hanging="360"/>
      </w:pPr>
    </w:lvl>
    <w:lvl w:ilvl="2" w:tentative="0">
      <w:start w:val="1"/>
      <w:numFmt w:val="lowerRoman"/>
      <w:lvlText w:val="%3."/>
      <w:lvlJc w:val="right"/>
      <w:pPr>
        <w:ind w:left="1516" w:hanging="180"/>
      </w:pPr>
    </w:lvl>
    <w:lvl w:ilvl="3" w:tentative="0">
      <w:start w:val="1"/>
      <w:numFmt w:val="decimal"/>
      <w:lvlText w:val="%4."/>
      <w:lvlJc w:val="left"/>
      <w:pPr>
        <w:ind w:left="2236" w:hanging="360"/>
      </w:pPr>
    </w:lvl>
    <w:lvl w:ilvl="4" w:tentative="0">
      <w:start w:val="1"/>
      <w:numFmt w:val="lowerLetter"/>
      <w:lvlText w:val="%5."/>
      <w:lvlJc w:val="left"/>
      <w:pPr>
        <w:ind w:left="2956" w:hanging="360"/>
      </w:pPr>
    </w:lvl>
    <w:lvl w:ilvl="5" w:tentative="0">
      <w:start w:val="1"/>
      <w:numFmt w:val="lowerRoman"/>
      <w:lvlText w:val="%6."/>
      <w:lvlJc w:val="right"/>
      <w:pPr>
        <w:ind w:left="3676" w:hanging="180"/>
      </w:pPr>
    </w:lvl>
    <w:lvl w:ilvl="6" w:tentative="0">
      <w:start w:val="1"/>
      <w:numFmt w:val="decimal"/>
      <w:lvlText w:val="%7."/>
      <w:lvlJc w:val="left"/>
      <w:pPr>
        <w:ind w:left="4396" w:hanging="360"/>
      </w:pPr>
    </w:lvl>
    <w:lvl w:ilvl="7" w:tentative="0">
      <w:start w:val="1"/>
      <w:numFmt w:val="lowerLetter"/>
      <w:lvlText w:val="%8."/>
      <w:lvlJc w:val="left"/>
      <w:pPr>
        <w:ind w:left="5116" w:hanging="360"/>
      </w:pPr>
    </w:lvl>
    <w:lvl w:ilvl="8" w:tentative="0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1F6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2A8D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45E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2F8C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21464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1A56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2B3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007E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2AF5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336D46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alloon Text"/>
    <w:basedOn w:val="1"/>
    <w:link w:val="13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5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2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table" w:styleId="9">
    <w:name w:val="Table Grid"/>
    <w:basedOn w:val="8"/>
    <w:uiPriority w:val="0"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5"/>
    <w:uiPriority w:val="0"/>
    <w:rPr>
      <w:rFonts w:eastAsia="MS Mincho"/>
      <w:lang w:val="en-AU"/>
    </w:rPr>
  </w:style>
  <w:style w:type="character" w:customStyle="1" w:styleId="15">
    <w:name w:val="Footer Char"/>
    <w:link w:val="4"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94</Words>
  <Characters>538</Characters>
  <Lines>4</Lines>
  <Paragraphs>1</Paragraphs>
  <TotalTime>0</TotalTime>
  <ScaleCrop>false</ScaleCrop>
  <LinksUpToDate>false</LinksUpToDate>
  <CharactersWithSpaces>631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2020-08-11T04:35:54Z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