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mbria" w:hAnsi="Cambria"/>
          <w:b/>
          <w:color w:val="E36C0A" w:themeColor="accent6" w:themeShade="bf"/>
          <w:lang w:val="id-ID"/>
        </w:rPr>
      </w:pPr>
      <w:r>
        <w:rPr>
          <w:rFonts w:ascii="Cambria" w:hAnsi="Cambria"/>
          <w:b/>
          <w:color w:val="E36C0A" w:themeColor="accent6" w:themeShade="bf"/>
          <w:lang w:val="id-ID"/>
        </w:rPr>
        <w:t>IJCCS (</w:t>
      </w:r>
      <w:r>
        <w:rPr>
          <w:rFonts w:ascii="Cambria" w:hAnsi="Cambria"/>
          <w:b/>
          <w:color w:val="E36C0A" w:themeColor="accent6" w:themeShade="bf"/>
          <w:sz w:val="22"/>
          <w:szCs w:val="22"/>
          <w:lang w:val="sv-SE"/>
        </w:rPr>
        <w:t>Indonesian Journal of Computing and Cybernetic Systems</w:t>
      </w:r>
      <w:r>
        <w:rPr>
          <w:rFonts w:ascii="Cambria" w:hAnsi="Cambria"/>
          <w:b/>
          <w:color w:val="E36C0A" w:themeColor="accent6" w:themeShade="bf"/>
          <w:sz w:val="22"/>
          <w:szCs w:val="22"/>
          <w:lang w:val="id-ID"/>
        </w:rPr>
        <w:t>)</w:t>
      </w:r>
    </w:p>
    <w:p>
      <w:pPr>
        <w:pStyle w:val="Normal"/>
        <w:rPr>
          <w:rFonts w:ascii="Cambria" w:hAnsi="Cambria"/>
          <w:b/>
          <w:color w:val="E36C0A" w:themeColor="accent6" w:themeShade="bf"/>
          <w:sz w:val="18"/>
          <w:szCs w:val="18"/>
          <w:lang w:val="id-ID"/>
        </w:rPr>
      </w:pPr>
      <w:r>
        <w:rPr>
          <w:rFonts w:ascii="Cambria" w:hAnsi="Cambria"/>
          <w:b/>
          <w:color w:val="E36C0A" w:themeColor="accent6" w:themeShade="bf"/>
          <w:sz w:val="18"/>
          <w:szCs w:val="18"/>
          <w:lang w:val="sv-SE"/>
        </w:rPr>
        <w:t>Department Computer Science and Electronics, Faculty of Mathematics and Natural Sciences, Gadjah Mada University</w:t>
      </w:r>
      <w:r>
        <w:rPr>
          <w:rFonts w:ascii="Cambria" w:hAnsi="Cambria"/>
          <w:b/>
          <w:color w:val="E36C0A" w:themeColor="accent6" w:themeShade="bf"/>
          <w:sz w:val="18"/>
          <w:szCs w:val="18"/>
          <w:lang w:val="id-ID"/>
        </w:rPr>
        <w:t>.</w:t>
      </w:r>
    </w:p>
    <w:p>
      <w:pPr>
        <w:pStyle w:val="Normal"/>
        <w:rPr>
          <w:rFonts w:ascii="Cambria" w:hAnsi="Cambria"/>
          <w:bCs/>
          <w:color w:val="E36C0A" w:themeColor="accent6" w:themeShade="bf"/>
          <w:sz w:val="18"/>
          <w:szCs w:val="18"/>
          <w:lang w:val="sv-SE"/>
        </w:rPr>
      </w:pPr>
      <w:r>
        <w:rPr>
          <w:rFonts w:ascii="Cambria" w:hAnsi="Cambria"/>
          <w:bCs/>
          <w:color w:val="E36C0A" w:themeColor="accent6" w:themeShade="bf"/>
          <w:sz w:val="18"/>
          <w:szCs w:val="18"/>
          <w:lang w:val="sv-SE"/>
        </w:rPr>
        <w:t>Jl. Sains, Gedung S1 Ruang 416 FMIPA UGM, Sekip Utara,</w:t>
      </w:r>
    </w:p>
    <w:p>
      <w:pPr>
        <w:pStyle w:val="Normal"/>
        <w:rPr>
          <w:rFonts w:ascii="Cambria" w:hAnsi="Cambria"/>
          <w:bCs/>
          <w:color w:val="E36C0A" w:themeColor="accent6" w:themeShade="bf"/>
          <w:sz w:val="18"/>
          <w:szCs w:val="18"/>
          <w:lang w:val="sv-SE"/>
        </w:rPr>
      </w:pPr>
      <w:r>
        <w:rPr>
          <w:rFonts w:ascii="Cambria" w:hAnsi="Cambria"/>
          <w:bCs/>
          <w:color w:val="E36C0A" w:themeColor="accent6" w:themeShade="bf"/>
          <w:sz w:val="18"/>
          <w:szCs w:val="18"/>
          <w:lang w:val="sv-SE"/>
        </w:rPr>
        <w:t>Yogyakarta 55281 Telp: (0274)-546194</w:t>
      </w:r>
    </w:p>
    <w:p>
      <w:pPr>
        <w:pStyle w:val="Normal"/>
        <w:rPr>
          <w:rFonts w:ascii="Cambria" w:hAnsi="Cambria"/>
          <w:bCs/>
          <w:color w:val="E36C0A" w:themeColor="accent6" w:themeShade="bf"/>
          <w:sz w:val="18"/>
          <w:szCs w:val="18"/>
          <w:lang w:val="sv-SE"/>
        </w:rPr>
      </w:pPr>
      <w:r>
        <w:rPr>
          <w:rFonts w:ascii="Cambria" w:hAnsi="Cambria"/>
          <w:bCs/>
          <w:color w:val="E36C0A" w:themeColor="accent6" w:themeShade="bf"/>
          <w:sz w:val="18"/>
          <w:szCs w:val="18"/>
          <w:lang w:val="sv-SE"/>
        </w:rPr>
        <w:t xml:space="preserve">E-mail: </w:t>
      </w:r>
      <w:r>
        <w:rPr>
          <w:rFonts w:ascii="Cambria" w:hAnsi="Cambria"/>
          <w:bCs/>
          <w:color w:val="E36C0A" w:themeColor="accent6" w:themeShade="bf"/>
          <w:sz w:val="18"/>
          <w:szCs w:val="18"/>
          <w:lang w:val="id-ID"/>
        </w:rPr>
        <w:t>ijccs.mipa</w:t>
      </w:r>
      <w:r>
        <w:rPr>
          <w:rFonts w:ascii="Cambria" w:hAnsi="Cambria"/>
          <w:bCs/>
          <w:color w:val="E36C0A" w:themeColor="accent6" w:themeShade="bf"/>
          <w:sz w:val="18"/>
          <w:szCs w:val="18"/>
          <w:lang w:val="sv-SE"/>
        </w:rPr>
        <w:t>@ugm.ac.id</w:t>
      </w:r>
    </w:p>
    <w:p>
      <w:pPr>
        <w:pStyle w:val="Normal"/>
        <w:rPr>
          <w:rFonts w:ascii="Cambria" w:hAnsi="Cambria"/>
          <w:bCs/>
          <w:color w:val="E36C0A" w:themeColor="accent6" w:themeShade="bf"/>
          <w:sz w:val="18"/>
          <w:szCs w:val="18"/>
          <w:lang w:val="sv-SE"/>
        </w:rPr>
      </w:pPr>
      <w:r>
        <w:rPr>
          <w:rFonts w:ascii="Cambria" w:hAnsi="Cambria"/>
          <w:bCs/>
          <w:color w:val="E36C0A" w:themeColor="accent6" w:themeShade="bf"/>
          <w:sz w:val="18"/>
          <w:szCs w:val="18"/>
          <w:lang w:val="sv-SE"/>
        </w:rPr>
        <w:t>Web: http://jurnal.ugm.ac.id/</w:t>
      </w:r>
      <w:r>
        <w:rPr>
          <w:rFonts w:ascii="Cambria" w:hAnsi="Cambria"/>
          <w:bCs/>
          <w:color w:val="E36C0A" w:themeColor="accent6" w:themeShade="bf"/>
          <w:sz w:val="18"/>
          <w:szCs w:val="18"/>
          <w:lang w:val="id-ID"/>
        </w:rPr>
        <w:t>ijccs</w:t>
      </w:r>
      <w:r>
        <w:rPr>
          <w:rFonts w:ascii="Cambria" w:hAnsi="Cambria"/>
          <w:bCs/>
          <w:color w:val="E36C0A" w:themeColor="accent6" w:themeShade="bf"/>
          <w:sz w:val="18"/>
          <w:szCs w:val="18"/>
          <w:lang w:val="sv-SE"/>
        </w:rPr>
        <w:t xml:space="preserve">/   </w:t>
      </w:r>
    </w:p>
    <w:p>
      <w:pPr>
        <w:pStyle w:val="Normal"/>
        <w:ind w:left="-992" w:hanging="0"/>
        <w:rPr>
          <w:bCs/>
          <w:lang w:val="sv-SE"/>
        </w:rPr>
      </w:pPr>
      <w:r>
        <w:rPr>
          <w:bCs/>
          <w:lang w:val="sv-SE"/>
        </w:rPr>
        <mc:AlternateContent>
          <mc:Choice Requires="wps">
            <w:drawing>
              <wp:anchor behindDoc="0" distT="0" distB="13970" distL="109220" distR="128270" simplePos="0" locked="0" layoutInCell="0" allowOverlap="1" relativeHeight="2">
                <wp:simplePos x="0" y="0"/>
                <wp:positionH relativeFrom="column">
                  <wp:posOffset>4445</wp:posOffset>
                </wp:positionH>
                <wp:positionV relativeFrom="paragraph">
                  <wp:posOffset>38100</wp:posOffset>
                </wp:positionV>
                <wp:extent cx="5753100" cy="635"/>
                <wp:effectExtent l="5080" t="5080" r="5080" b="5080"/>
                <wp:wrapSquare wrapText="bothSides"/>
                <wp:docPr id="1" name="Straight Connector 1"/>
                <a:graphic xmlns:a="http://schemas.openxmlformats.org/drawingml/2006/main">
                  <a:graphicData uri="http://schemas.microsoft.com/office/word/2010/wordprocessingShape">
                    <wps:wsp>
                      <wps:cNvSpPr/>
                      <wps:spPr>
                        <a:xfrm>
                          <a:off x="0" y="0"/>
                          <a:ext cx="57531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35pt,3pt" to="453.3pt,3pt" ID="Straight Connector 1" stroked="t" o:allowincell="f" style="position:absolute">
                <v:stroke color="black" weight="9360" joinstyle="round" endcap="flat"/>
                <v:fill o:detectmouseclick="t" on="false"/>
                <w10:wrap type="square"/>
              </v:line>
            </w:pict>
          </mc:Fallback>
        </mc:AlternateContent>
      </w:r>
    </w:p>
    <w:p>
      <w:pPr>
        <w:pStyle w:val="Normal"/>
        <w:spacing w:lineRule="auto" w:line="360"/>
        <w:jc w:val="center"/>
        <w:rPr>
          <w:b/>
          <w:lang w:val="sv-SE"/>
        </w:rPr>
      </w:pPr>
      <w:r>
        <w:rPr>
          <w:b/>
          <w:lang w:val="sv-SE"/>
        </w:rPr>
      </w:r>
    </w:p>
    <w:p>
      <w:pPr>
        <w:pStyle w:val="Normal"/>
        <w:jc w:val="center"/>
        <w:rPr>
          <w:rFonts w:ascii="Times New Roman" w:hAnsi="Times New Roman" w:cs="Times New Roman" w:asciiTheme="majorBidi" w:cstheme="majorBidi" w:hAnsiTheme="majorBidi"/>
          <w:b/>
          <w:caps/>
          <w:sz w:val="32"/>
          <w:szCs w:val="32"/>
        </w:rPr>
      </w:pPr>
      <w:r>
        <w:rPr>
          <w:rFonts w:cs="Times New Roman" w:cstheme="majorBidi"/>
          <w:b/>
          <w:caps/>
          <w:sz w:val="32"/>
          <w:szCs w:val="32"/>
        </w:rPr>
        <w:t>Statement of Originality</w:t>
      </w:r>
    </w:p>
    <w:p>
      <w:pPr>
        <w:pStyle w:val="Normal"/>
        <w:jc w:val="center"/>
        <w:rPr>
          <w:rFonts w:ascii="Times New Roman" w:hAnsi="Times New Roman" w:cs="Times New Roman" w:asciiTheme="majorBidi" w:cstheme="majorBidi" w:hAnsiTheme="majorBidi"/>
          <w:b/>
          <w:caps/>
        </w:rPr>
      </w:pPr>
      <w:r>
        <w:rPr>
          <w:rFonts w:cs="Times New Roman" w:cstheme="majorBidi"/>
          <w:b/>
          <w:caps/>
        </w:rPr>
        <w:t>Submitted to the</w:t>
      </w:r>
    </w:p>
    <w:p>
      <w:pPr>
        <w:pStyle w:val="Normal"/>
        <w:jc w:val="center"/>
        <w:rPr>
          <w:rFonts w:ascii="Times New Roman" w:hAnsi="Times New Roman" w:cs="Times New Roman" w:asciiTheme="majorBidi" w:cstheme="majorBidi" w:hAnsiTheme="majorBidi"/>
          <w:b/>
          <w:caps/>
          <w:lang w:val="id-ID"/>
        </w:rPr>
      </w:pPr>
      <w:r>
        <w:rPr>
          <w:rFonts w:cs="Times New Roman" w:cstheme="majorBidi"/>
          <w:b/>
          <w:caps/>
          <w:lang w:val="id-ID"/>
        </w:rPr>
        <w:t>IJCCS</w:t>
      </w:r>
    </w:p>
    <w:p>
      <w:pPr>
        <w:pStyle w:val="Normal"/>
        <w:jc w:val="center"/>
        <w:rPr>
          <w:rFonts w:ascii="Times New Roman" w:hAnsi="Times New Roman" w:cs="Times New Roman" w:asciiTheme="majorBidi" w:cstheme="majorBidi" w:hAnsiTheme="majorBidi"/>
          <w:b/>
          <w:caps/>
        </w:rPr>
      </w:pPr>
      <w:r>
        <w:rPr>
          <w:rFonts w:cs="Times New Roman" w:cstheme="majorBidi"/>
          <w:b/>
          <w:caps/>
        </w:rPr>
      </w:r>
    </w:p>
    <w:p>
      <w:pPr>
        <w:pStyle w:val="Normal"/>
        <w:jc w:val="center"/>
        <w:rPr>
          <w:rFonts w:ascii="Times New Roman" w:hAnsi="Times New Roman" w:cs="Times New Roman" w:asciiTheme="majorBidi" w:cstheme="majorBidi" w:hAnsiTheme="majorBidi"/>
          <w:b/>
          <w:caps/>
        </w:rPr>
      </w:pPr>
      <w:r>
        <w:rPr>
          <w:rFonts w:cs="Times New Roman" w:cstheme="majorBidi"/>
          <w:b/>
          <w:caps/>
        </w:rPr>
      </w:r>
    </w:p>
    <w:p>
      <w:pPr>
        <w:pStyle w:val="Normal"/>
        <w:rPr>
          <w:rFonts w:ascii="Times New Roman" w:hAnsi="Times New Roman" w:cs="Times New Roman" w:asciiTheme="majorBidi" w:cstheme="majorBidi" w:hAnsiTheme="majorBidi"/>
          <w:b/>
          <w:caps/>
        </w:rPr>
      </w:pPr>
      <w:r>
        <w:rPr>
          <w:rFonts w:cs="Times New Roman" w:cstheme="majorBidi"/>
          <w:b/>
          <w:caps/>
        </w:rPr>
      </w:r>
    </w:p>
    <w:p>
      <w:pPr>
        <w:pStyle w:val="Normal"/>
        <w:spacing w:lineRule="auto" w:line="360"/>
        <w:rPr/>
      </w:pPr>
      <w:r>
        <w:rPr/>
        <w:t>Title of the manuscript:</w:t>
      </w:r>
    </w:p>
    <w:p>
      <w:pPr>
        <w:pStyle w:val="Normal"/>
        <w:spacing w:lineRule="auto" w:line="360"/>
        <w:rPr>
          <w:color w:val="auto"/>
        </w:rPr>
      </w:pPr>
      <w:r>
        <w:rPr>
          <w:color w:val="auto"/>
        </w:rPr>
        <w:t>UUID vs ULID as Primary Keys in PostgreSQL:</w:t>
        <w:t>Performance Comparison</w:t>
      </w:r>
    </w:p>
    <w:p>
      <w:pPr>
        <w:pStyle w:val="Normal"/>
        <w:spacing w:lineRule="auto" w:line="360"/>
        <w:rPr/>
      </w:pPr>
      <w:r>
        <w:rPr/>
        <w:t>Authors:</w:t>
      </w:r>
    </w:p>
    <w:p>
      <w:pPr>
        <w:pStyle w:val="Normal"/>
        <w:spacing w:lineRule="auto" w:line="360"/>
        <w:rPr>
          <w:color w:val="auto"/>
        </w:rPr>
      </w:pPr>
      <w:r>
        <w:rPr>
          <w:color w:val="auto"/>
        </w:rPr>
        <w:t>Muhammad Bintang Bahy, Umi Laili Yuhana</w:t>
      </w:r>
    </w:p>
    <w:p>
      <w:pPr>
        <w:pStyle w:val="Normal"/>
        <w:spacing w:lineRule="auto" w:line="360"/>
        <w:rPr>
          <w:color w:val="FF0000"/>
        </w:rPr>
      </w:pPr>
      <w:r>
        <w:rPr>
          <w:color w:val="FF0000"/>
        </w:rPr>
      </w:r>
    </w:p>
    <w:p>
      <w:pPr>
        <w:pStyle w:val="Normal"/>
        <w:spacing w:lineRule="auto" w:line="360"/>
        <w:ind w:firstLine="720"/>
        <w:jc w:val="both"/>
        <w:rPr/>
      </w:pPr>
      <w:r>
        <w:rPr/>
        <w:t>As the author</w:t>
      </w:r>
      <w:r>
        <w:rPr>
          <w:lang w:val="id-ID"/>
        </w:rPr>
        <w:t>s</w:t>
      </w:r>
      <w:r>
        <w:rPr/>
        <w:t xml:space="preserve"> </w:t>
      </w:r>
      <w:r>
        <w:rPr>
          <w:lang w:val="id-ID"/>
        </w:rPr>
        <w:t>we</w:t>
      </w:r>
      <w:r>
        <w:rPr/>
        <w:t xml:space="preserve"> certify that this manuscript is original and its publication does not infringe any copyright.</w:t>
      </w:r>
    </w:p>
    <w:p>
      <w:pPr>
        <w:pStyle w:val="Normal"/>
        <w:spacing w:lineRule="auto" w:line="360"/>
        <w:ind w:firstLine="720"/>
        <w:jc w:val="both"/>
        <w:rPr/>
      </w:pPr>
      <w:r>
        <w:rPr/>
        <w:t>As the</w:t>
      </w:r>
      <w:r>
        <w:rPr>
          <w:lang w:val="id-ID"/>
        </w:rPr>
        <w:t xml:space="preserve"> </w:t>
      </w:r>
      <w:r>
        <w:rPr/>
        <w:t>author</w:t>
      </w:r>
      <w:r>
        <w:rPr>
          <w:lang w:val="id-ID"/>
        </w:rPr>
        <w:t>s</w:t>
      </w:r>
      <w:r>
        <w:rPr/>
        <w:t xml:space="preserve"> </w:t>
      </w:r>
      <w:r>
        <w:rPr>
          <w:lang w:val="id-ID"/>
        </w:rPr>
        <w:t xml:space="preserve">we </w:t>
      </w:r>
      <w:r>
        <w:rPr/>
        <w:t>declare that the manuscript has not been previously published, in whole or in part in any other journal or scientific publishing company. Also the manuscript does not participate in any other publishing process.</w:t>
      </w:r>
    </w:p>
    <w:p>
      <w:pPr>
        <w:pStyle w:val="Normal"/>
        <w:spacing w:lineRule="auto" w:line="360"/>
        <w:ind w:firstLine="720"/>
        <w:jc w:val="both"/>
        <w:rPr/>
      </w:pPr>
      <w:r>
        <w:rPr/>
        <w:t>As the author</w:t>
      </w:r>
      <w:r>
        <w:rPr>
          <w:lang w:val="id-ID"/>
        </w:rPr>
        <w:t>s</w:t>
      </w:r>
      <w:r>
        <w:rPr/>
        <w:t xml:space="preserve"> </w:t>
      </w:r>
      <w:r>
        <w:rPr>
          <w:lang w:val="id-ID"/>
        </w:rPr>
        <w:t>we</w:t>
      </w:r>
      <w:r>
        <w:rPr/>
        <w:t xml:space="preserve"> declare that all persons listed hereafter were committed in the creation of the paper and were informed about their participation.</w:t>
      </w:r>
    </w:p>
    <w:p>
      <w:pPr>
        <w:pStyle w:val="Normal"/>
        <w:spacing w:lineRule="auto" w:line="360"/>
        <w:rPr/>
      </w:pPr>
      <w:r>
        <w:rPr/>
      </w:r>
    </w:p>
    <w:p>
      <w:pPr>
        <w:pStyle w:val="Normal"/>
        <w:spacing w:lineRule="auto" w:line="360"/>
        <w:rPr/>
      </w:pPr>
      <w:r>
        <w:rPr/>
      </w:r>
    </w:p>
    <w:p>
      <w:pPr>
        <w:pStyle w:val="Normal"/>
        <w:rPr/>
      </w:pPr>
      <w:r>
        <w:rPr/>
      </w:r>
    </w:p>
    <w:p>
      <w:pPr>
        <w:pStyle w:val="Normal"/>
        <w:rPr/>
      </w:pPr>
      <w:r>
        <w:rPr/>
      </w:r>
    </w:p>
    <w:p>
      <w:pPr>
        <w:pStyle w:val="Normal"/>
        <w:rPr>
          <w:lang w:val="id-ID"/>
        </w:rPr>
      </w:pPr>
      <w:r>
        <w:rPr/>
        <w:t>Surabaya</w:t>
      </w:r>
      <w:r>
        <w:rPr>
          <w:lang w:val="id-ID"/>
        </w:rPr>
        <w:t xml:space="preserve">, </w:t>
      </w:r>
      <w:r>
        <w:rPr>
          <w:lang w:val="id-ID"/>
        </w:rPr>
        <w:t>21 May 2023</w:t>
      </w:r>
    </w:p>
    <w:p>
      <w:pPr>
        <w:pStyle w:val="Normal"/>
        <w:rPr>
          <w:lang w:val="id-ID"/>
        </w:rPr>
      </w:pPr>
      <w:r>
        <w:rPr>
          <w:lang w:val="id-ID"/>
        </w:rPr>
      </w:r>
    </w:p>
    <w:p>
      <w:pPr>
        <w:pStyle w:val="Normal"/>
        <w:rPr>
          <w:lang w:val="id-ID"/>
        </w:rPr>
      </w:pPr>
      <w:r>
        <w:rPr>
          <w:lang w:val="id-ID"/>
        </w:rPr>
        <w:t xml:space="preserve">       </w:t>
      </w:r>
      <w:r>
        <w:rPr>
          <w:lang w:val="id-ID"/>
        </w:rPr>
        <w:drawing>
          <wp:inline distT="0" distB="0" distL="0" distR="0">
            <wp:extent cx="1132840" cy="7931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1132840" cy="793115"/>
                    </a:xfrm>
                    <a:prstGeom prst="rect">
                      <a:avLst/>
                    </a:prstGeom>
                  </pic:spPr>
                </pic:pic>
              </a:graphicData>
            </a:graphic>
          </wp:inline>
        </w:drawing>
      </w:r>
    </w:p>
    <w:p>
      <w:pPr>
        <w:pStyle w:val="Normal"/>
        <w:rPr>
          <w:lang w:val="id-ID"/>
        </w:rPr>
      </w:pPr>
      <w:r>
        <w:rPr>
          <w:lang w:val="id-ID"/>
        </w:rPr>
      </w:r>
    </w:p>
    <w:p>
      <w:pPr>
        <w:pStyle w:val="Normal"/>
        <w:rPr>
          <w:lang w:val="id-ID"/>
        </w:rPr>
      </w:pPr>
      <w:r>
        <w:rPr>
          <w:lang w:val="id-ID"/>
        </w:rPr>
        <w:t xml:space="preserve"> </w:t>
      </w:r>
      <w:bookmarkStart w:id="0" w:name="_GoBack"/>
      <w:bookmarkEnd w:id="0"/>
      <w:r>
        <w:rPr/>
        <w:t>(</w:t>
      </w:r>
      <w:r>
        <w:rPr/>
        <w:t>Muhammad Bintang Bahy</w:t>
      </w:r>
      <w:r>
        <w:rPr/>
        <w:t>)</w:t>
      </w:r>
      <w:r>
        <w:rPr>
          <w:lang w:val="id-ID"/>
        </w:rPr>
        <w:t xml:space="preserve">           </w:t>
      </w:r>
      <w:r>
        <w:rPr/>
        <w:t>(</w:t>
      </w:r>
      <w:r>
        <w:rPr/>
        <w:t>Umi Laili Yuhana</w:t>
      </w:r>
      <w:r>
        <w:rPr/>
        <w:t>)</w:t>
      </w:r>
    </w:p>
    <w:p>
      <w:pPr>
        <w:pStyle w:val="Normal"/>
        <w:rPr/>
      </w:pPr>
      <w:r>
        <w:rPr/>
      </w:r>
    </w:p>
    <w:p>
      <w:pPr>
        <w:pStyle w:val="Normal"/>
        <w:rPr>
          <w:lang w:val="id-ID"/>
        </w:rPr>
      </w:pPr>
      <w:r>
        <w:rPr/>
      </w:r>
    </w:p>
    <w:sectPr>
      <w:type w:val="nextPage"/>
      <w:pgSz w:w="11906" w:h="16838"/>
      <w:pgMar w:left="1418" w:right="1418" w:gutter="0" w:header="0" w:top="567"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id-ID"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1207b"/>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f10b7b"/>
    <w:rPr>
      <w:sz w:val="16"/>
      <w:szCs w:val="16"/>
    </w:rPr>
  </w:style>
  <w:style w:type="character" w:styleId="CommentTextChar" w:customStyle="1">
    <w:name w:val="Comment Text Char"/>
    <w:basedOn w:val="DefaultParagraphFont"/>
    <w:link w:val="Annotationtext"/>
    <w:uiPriority w:val="99"/>
    <w:semiHidden/>
    <w:qFormat/>
    <w:rsid w:val="00f10b7b"/>
    <w:rPr>
      <w:sz w:val="20"/>
      <w:szCs w:val="20"/>
      <w:lang w:val="en-US"/>
    </w:rPr>
  </w:style>
  <w:style w:type="character" w:styleId="BalloonTextChar" w:customStyle="1">
    <w:name w:val="Balloon Text Char"/>
    <w:basedOn w:val="DefaultParagraphFont"/>
    <w:link w:val="BalloonText"/>
    <w:uiPriority w:val="99"/>
    <w:semiHidden/>
    <w:qFormat/>
    <w:rsid w:val="00f10b7b"/>
    <w:rPr>
      <w:rFonts w:ascii="Tahoma" w:hAnsi="Tahoma" w:eastAsia="Times New Roman" w:cs="Tahoma"/>
      <w:sz w:val="16"/>
      <w:szCs w:val="16"/>
      <w:lang w:val="en-US"/>
    </w:rPr>
  </w:style>
  <w:style w:type="character" w:styleId="InternetLink">
    <w:name w:val="Hyperlink"/>
    <w:basedOn w:val="DefaultParagraphFont"/>
    <w:uiPriority w:val="99"/>
    <w:unhideWhenUsed/>
    <w:rsid w:val="00f82f06"/>
    <w:rPr>
      <w:color w:val="0000FF" w:themeColor="hyperlink"/>
      <w:u w:val="single"/>
    </w:rPr>
  </w:style>
  <w:style w:type="character" w:styleId="HeaderChar" w:customStyle="1">
    <w:name w:val="Header Char"/>
    <w:basedOn w:val="DefaultParagraphFont"/>
    <w:link w:val="Header"/>
    <w:uiPriority w:val="99"/>
    <w:qFormat/>
    <w:rsid w:val="00ef3d9a"/>
    <w:rPr>
      <w:rFonts w:ascii="Times New Roman" w:hAnsi="Times New Roman" w:eastAsia="Times New Roman" w:cs="Times New Roman"/>
      <w:sz w:val="24"/>
      <w:szCs w:val="24"/>
      <w:lang w:val="en-US"/>
    </w:rPr>
  </w:style>
  <w:style w:type="character" w:styleId="FooterChar" w:customStyle="1">
    <w:name w:val="Footer Char"/>
    <w:basedOn w:val="DefaultParagraphFont"/>
    <w:link w:val="Footer"/>
    <w:uiPriority w:val="99"/>
    <w:qFormat/>
    <w:rsid w:val="00ef3d9a"/>
    <w:rPr>
      <w:rFonts w:ascii="Times New Roman" w:hAnsi="Times New Roman" w:eastAsia="Times New Roman" w:cs="Times New Roman"/>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Annotationtext">
    <w:name w:val="annotation text"/>
    <w:basedOn w:val="Normal"/>
    <w:link w:val="CommentTextChar"/>
    <w:uiPriority w:val="99"/>
    <w:semiHidden/>
    <w:unhideWhenUsed/>
    <w:qFormat/>
    <w:rsid w:val="00f10b7b"/>
    <w:pPr>
      <w:spacing w:before="0" w:after="200"/>
    </w:pPr>
    <w:rPr>
      <w:rFonts w:ascii="Calibri" w:hAnsi="Calibri" w:eastAsia="Calibri" w:cs="Arial" w:asciiTheme="minorHAnsi" w:cstheme="minorBidi" w:eastAsiaTheme="minorHAnsi" w:hAnsiTheme="minorHAnsi"/>
      <w:sz w:val="20"/>
      <w:szCs w:val="20"/>
    </w:rPr>
  </w:style>
  <w:style w:type="paragraph" w:styleId="BalloonText">
    <w:name w:val="Balloon Text"/>
    <w:basedOn w:val="Normal"/>
    <w:link w:val="BalloonTextChar"/>
    <w:uiPriority w:val="99"/>
    <w:semiHidden/>
    <w:unhideWhenUsed/>
    <w:qFormat/>
    <w:rsid w:val="00f10b7b"/>
    <w:pPr/>
    <w:rPr>
      <w:rFonts w:ascii="Tahoma" w:hAnsi="Tahoma" w:cs="Tahoma"/>
      <w:sz w:val="16"/>
      <w:szCs w:val="16"/>
    </w:rPr>
  </w:style>
  <w:style w:type="paragraph" w:styleId="ListParagraph">
    <w:name w:val="List Paragraph"/>
    <w:basedOn w:val="Normal"/>
    <w:uiPriority w:val="34"/>
    <w:qFormat/>
    <w:rsid w:val="000e24cf"/>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f3d9a"/>
    <w:pPr>
      <w:tabs>
        <w:tab w:val="clear" w:pos="720"/>
        <w:tab w:val="center" w:pos="4513" w:leader="none"/>
        <w:tab w:val="right" w:pos="9026" w:leader="none"/>
      </w:tabs>
    </w:pPr>
    <w:rPr/>
  </w:style>
  <w:style w:type="paragraph" w:styleId="Footer">
    <w:name w:val="Footer"/>
    <w:basedOn w:val="Normal"/>
    <w:link w:val="FooterChar"/>
    <w:uiPriority w:val="99"/>
    <w:unhideWhenUsed/>
    <w:rsid w:val="00ef3d9a"/>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6AD1F-292E-46E4-A9C4-388201D2F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Application>LibreOffice/7.5.1.2$MacOSX_X86_64 LibreOffice_project/fcbaee479e84c6cd81291587d2ee68cba099e129</Application>
  <AppVersion>15.0000</AppVersion>
  <Pages>1</Pages>
  <Words>157</Words>
  <Characters>922</Characters>
  <CharactersWithSpaces>1082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2016-12-22T15:33:00Z</dcterms:created>
  <dc:creator>User</dc:creator>
  <dc:description/>
  <dc:language>en-ID</dc:language>
  <cp:lastModifiedBy/>
  <cp:lastPrinted>2016-08-30T02:17:00Z</cp:lastPrinted>
  <dcterms:modified xsi:type="dcterms:W3CDTF">2023-05-21T19:03:11Z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