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6D7C" w14:textId="00F9850E" w:rsidR="00DB2511" w:rsidRDefault="003352B2" w:rsidP="003352B2">
      <w:pPr>
        <w:jc w:val="center"/>
      </w:pPr>
      <w:r>
        <w:rPr>
          <w:rFonts w:hint="eastAsia"/>
        </w:rPr>
        <w:t>Te</w:t>
      </w:r>
      <w:r>
        <w:t>nsorFlow</w:t>
      </w:r>
      <w:r>
        <w:rPr>
          <w:rFonts w:hint="eastAsia"/>
        </w:rPr>
        <w:t>理解</w:t>
      </w:r>
    </w:p>
    <w:p w14:paraId="7F722594" w14:textId="63134D4B" w:rsidR="003352B2" w:rsidRDefault="003352B2">
      <w:r>
        <w:rPr>
          <w:rFonts w:hint="eastAsia"/>
        </w:rPr>
        <w:t>T</w:t>
      </w:r>
      <w:r>
        <w:t>ensorFlow</w:t>
      </w:r>
      <w:r>
        <w:rPr>
          <w:rFonts w:hint="eastAsia"/>
        </w:rPr>
        <w:t>是使用数据流图的开源分布式计算框架。由计算图、张量和模型会话三部分组成。所有的计算都可以用一个计算图表示，图中的每一个运算或者操作都用一个节点表示，节点与节点之间连线成为边，边表示在节点间相互关联的流动的多维数组数据，即张量</w:t>
      </w:r>
      <w:r w:rsidR="00B72350">
        <w:rPr>
          <w:rFonts w:hint="eastAsia"/>
        </w:rPr>
        <w:t>（</w:t>
      </w:r>
      <w:r w:rsidR="00B72350">
        <w:rPr>
          <w:rFonts w:hint="eastAsia"/>
        </w:rPr>
        <w:t>T</w:t>
      </w:r>
      <w:r w:rsidR="00B72350">
        <w:t>ensor</w:t>
      </w:r>
      <w:r w:rsidR="00B72350">
        <w:rPr>
          <w:rFonts w:hint="eastAsia"/>
        </w:rPr>
        <w:t>）</w:t>
      </w:r>
      <w:r>
        <w:rPr>
          <w:rFonts w:hint="eastAsia"/>
        </w:rPr>
        <w:t>。</w:t>
      </w:r>
    </w:p>
    <w:p w14:paraId="768925A9" w14:textId="439954B3" w:rsidR="00B72350" w:rsidRDefault="00B72350">
      <w:r>
        <w:rPr>
          <w:rFonts w:hint="eastAsia"/>
        </w:rPr>
        <w:t>张量包含三个重要属性：名字、维数和类型。名字是识别张量的唯一方法，也是表示张量如何计算的方法，如：“</w:t>
      </w:r>
      <w:r>
        <w:rPr>
          <w:rFonts w:hint="eastAsia"/>
        </w:rPr>
        <w:t>a</w:t>
      </w:r>
      <w:r>
        <w:t>dd:0</w:t>
      </w:r>
      <w:r>
        <w:rPr>
          <w:rFonts w:hint="eastAsia"/>
        </w:rPr>
        <w:t>”表示计算节点</w:t>
      </w:r>
      <w:r>
        <w:rPr>
          <w:rFonts w:hint="eastAsia"/>
        </w:rPr>
        <w:t>add</w:t>
      </w:r>
      <w:r>
        <w:rPr>
          <w:rFonts w:hint="eastAsia"/>
        </w:rPr>
        <w:t>第一个输出结果。张量的维数包括</w:t>
      </w:r>
      <w:r>
        <w:rPr>
          <w:rFonts w:hint="eastAsia"/>
        </w:rPr>
        <w:t>n</w:t>
      </w:r>
      <w:r>
        <w:rPr>
          <w:rFonts w:hint="eastAsia"/>
        </w:rPr>
        <w:t>维，零阶张量也就是一个数，也称标量，一阶张量就是一维数组，也称向量，二阶张量就是二维数组，也就是矩阵，第</w:t>
      </w:r>
      <w:r>
        <w:rPr>
          <w:rFonts w:hint="eastAsia"/>
        </w:rPr>
        <w:t>n</w:t>
      </w:r>
      <w:r>
        <w:rPr>
          <w:rFonts w:hint="eastAsia"/>
        </w:rPr>
        <w:t>阶张量就是</w:t>
      </w:r>
      <w:r>
        <w:rPr>
          <w:rFonts w:hint="eastAsia"/>
        </w:rPr>
        <w:t>n</w:t>
      </w:r>
      <w:r>
        <w:rPr>
          <w:rFonts w:hint="eastAsia"/>
        </w:rPr>
        <w:t>维数组。张量的类型包括两种：正常和特殊，正常张量</w:t>
      </w:r>
      <w:r w:rsidR="00B804BE">
        <w:rPr>
          <w:rFonts w:hint="eastAsia"/>
        </w:rPr>
        <w:t>表示节点间的数据传输，</w:t>
      </w:r>
      <w:r>
        <w:rPr>
          <w:rFonts w:hint="eastAsia"/>
        </w:rPr>
        <w:t>携带数值，特殊张量表示节点间的依赖关系，不带数值。</w:t>
      </w:r>
    </w:p>
    <w:p w14:paraId="6C532E64" w14:textId="7CA2B9DE" w:rsidR="00C35450" w:rsidRDefault="00C35450">
      <w:pPr>
        <w:rPr>
          <w:rFonts w:hint="eastAsia"/>
        </w:rPr>
      </w:pPr>
      <w:r>
        <w:rPr>
          <w:rFonts w:hint="eastAsia"/>
        </w:rPr>
        <w:t>暂时使用</w:t>
      </w:r>
      <w:r>
        <w:rPr>
          <w:rFonts w:hint="eastAsia"/>
        </w:rPr>
        <w:t>pytorch</w:t>
      </w:r>
      <w:r>
        <w:rPr>
          <w:rFonts w:hint="eastAsia"/>
        </w:rPr>
        <w:t>，</w:t>
      </w:r>
      <w:r>
        <w:rPr>
          <w:rFonts w:hint="eastAsia"/>
        </w:rPr>
        <w:t>tensorflow</w:t>
      </w:r>
      <w:r>
        <w:rPr>
          <w:rFonts w:hint="eastAsia"/>
        </w:rPr>
        <w:t>暂放一边。</w:t>
      </w:r>
    </w:p>
    <w:sectPr w:rsidR="00C3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7D"/>
    <w:rsid w:val="00107B7D"/>
    <w:rsid w:val="002134DA"/>
    <w:rsid w:val="003352B2"/>
    <w:rsid w:val="005E1AEA"/>
    <w:rsid w:val="00624C86"/>
    <w:rsid w:val="00682E4E"/>
    <w:rsid w:val="006F03E5"/>
    <w:rsid w:val="00853F7C"/>
    <w:rsid w:val="009D79B9"/>
    <w:rsid w:val="00AA2A7D"/>
    <w:rsid w:val="00B72350"/>
    <w:rsid w:val="00B804BE"/>
    <w:rsid w:val="00C35450"/>
    <w:rsid w:val="00D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EABE"/>
  <w15:chartTrackingRefBased/>
  <w15:docId w15:val="{2C09A9BB-1A8F-4946-A5EB-7D3A1A47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4</cp:revision>
  <dcterms:created xsi:type="dcterms:W3CDTF">2023-03-03T07:19:00Z</dcterms:created>
  <dcterms:modified xsi:type="dcterms:W3CDTF">2023-03-03T08:35:00Z</dcterms:modified>
</cp:coreProperties>
</file>