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BÁO CÁO SPRINT 2</w:t>
      </w:r>
    </w:p>
    <w:p>
      <w:pPr>
        <w:spacing w:after="60"/>
        <w:jc w:val="center"/>
      </w:pPr>
      <w:r>
        <w:rPr>
          <w:rFonts w:ascii="Times New Roman" w:cs="Times New Roman" w:eastAsia="Times New Roman" w:hAnsi="Times New Roman"/>
          <w:b/>
          <w:bCs/>
          <w:sz w:val="28"/>
          <w:szCs w:val="28"/>
        </w:rPr>
        <w:t xml:space="preserve">Sprint 2: Thẻ, kéo thả và bảng cá nhân</w:t>
      </w:r>
    </w:p>
    <w:p>
      <w:pPr>
        <w:pBdr>
          <w:bottom w:val="single" w:color="3B5BA9" w:sz="8" w:space="6"/>
        </w:pBdr>
        <w:spacing w:after="240"/>
        <w:jc w:val="center"/>
      </w:pPr>
      <w:r>
        <w:rPr>
          <w:rFonts w:ascii="Times New Roman" w:cs="Times New Roman" w:eastAsia="Times New Roman" w:hAnsi="Times New Roman"/>
          <w:i/>
          <w:iCs/>
        </w:rPr>
        <w:t xml:space="preserve">Dự án: Web Kanban Board quản lý công việc cá nhân và nhóm, hỗ trợ học tập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Sprint</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rPr>
              <w:t xml:space="preserve">Sprint 2: Thẻ, kéo thả và bảng cá nhân</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Mốc trên GitHub</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rPr>
              <w:t xml:space="preserve">Hạn 22/10/2026</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Trạng thái</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rPr>
              <w:t xml:space="preserve">Hoàn thành</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Sản phẩm (web)</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shd w:fill="FFF2A8" w:color="auto" w:val="clear"/>
              </w:rPr>
              <w:t xml:space="preserve">[Dán link GitHub Pages]</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Mã nguồn</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shd w:fill="FFF2A8" w:color="auto" w:val="clear"/>
              </w:rPr>
              <w:t xml:space="preserve">[Dán link repo GitHub]</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Người thực hiện</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shd w:fill="FFF2A8" w:color="auto" w:val="clear"/>
              </w:rPr>
              <w:t xml:space="preserve">[Họ tên / nhóm]</w:t>
            </w:r>
          </w:p>
        </w:tc>
      </w:tr>
    </w:tbl>
    <w:p>
      <w:pPr>
        <w:spacing w:after="60"/>
      </w:pPr>
    </w:p>
    <w:p>
      <w:pPr>
        <w:pStyle w:val="Heading1"/>
        <w:keepNext/>
        <w:spacing w:after="140" w:before="300"/>
      </w:pPr>
      <w:r>
        <w:rPr>
          <w:rFonts w:ascii="Times New Roman" w:cs="Times New Roman" w:eastAsia="Times New Roman" w:hAnsi="Times New Roman"/>
        </w:rPr>
        <w:t xml:space="preserve">1. Mục tiêu sprint</w:t>
      </w:r>
    </w:p>
    <w:p>
      <w:pPr>
        <w:pStyle w:val="ListParagraph"/>
        <w:numPr>
          <w:ilvl w:val="0"/>
          <w:numId w:val="2"/>
        </w:numPr>
        <w:spacing w:after="80" w:line="300"/>
      </w:pPr>
      <w:r>
        <w:rPr>
          <w:rFonts w:ascii="Times New Roman" w:cs="Times New Roman" w:eastAsia="Times New Roman" w:hAnsi="Times New Roman"/>
        </w:rPr>
        <w:t xml:space="preserve">Hoàn thiện thẻ công việc: mô tả, hạn ngày giờ, ưu tiên, checklist.</w:t>
      </w:r>
    </w:p>
    <w:p>
      <w:pPr>
        <w:pStyle w:val="ListParagraph"/>
        <w:numPr>
          <w:ilvl w:val="0"/>
          <w:numId w:val="2"/>
        </w:numPr>
        <w:spacing w:after="80" w:line="300"/>
      </w:pPr>
      <w:r>
        <w:rPr>
          <w:rFonts w:ascii="Times New Roman" w:cs="Times New Roman" w:eastAsia="Times New Roman" w:hAnsi="Times New Roman"/>
        </w:rPr>
        <w:t xml:space="preserve">Cho phép kéo thả thẻ giữa các cột và đổi thứ tự, kể cả trên thiết bị cảm ứng.</w:t>
      </w:r>
    </w:p>
    <w:p>
      <w:pPr>
        <w:pStyle w:val="ListParagraph"/>
        <w:numPr>
          <w:ilvl w:val="0"/>
          <w:numId w:val="2"/>
        </w:numPr>
        <w:spacing w:after="80" w:line="300"/>
      </w:pPr>
      <w:r>
        <w:rPr>
          <w:rFonts w:ascii="Times New Roman" w:cs="Times New Roman" w:eastAsia="Times New Roman" w:hAnsi="Times New Roman"/>
        </w:rPr>
        <w:t xml:space="preserve">Tách mục Cá nhân và Làm nhóm; làm bảng cá nhân dạng thời khóa biểu tuần.</w:t>
      </w:r>
    </w:p>
    <w:p>
      <w:pPr>
        <w:pStyle w:val="ListParagraph"/>
        <w:numPr>
          <w:ilvl w:val="0"/>
          <w:numId w:val="2"/>
        </w:numPr>
        <w:spacing w:after="80" w:line="300"/>
      </w:pPr>
      <w:r>
        <w:rPr>
          <w:rFonts w:ascii="Times New Roman" w:cs="Times New Roman" w:eastAsia="Times New Roman" w:hAnsi="Times New Roman"/>
        </w:rPr>
        <w:t xml:space="preserve">Thêm lịch cố định lặp theo tuần và nhập nhanh bằng giọng nói hoặc một câu.</w:t>
      </w:r>
    </w:p>
    <w:p>
      <w:pPr>
        <w:pStyle w:val="Heading1"/>
        <w:keepNext/>
        <w:spacing w:after="140" w:before="300"/>
      </w:pPr>
      <w:r>
        <w:rPr>
          <w:rFonts w:ascii="Times New Roman" w:cs="Times New Roman" w:eastAsia="Times New Roman" w:hAnsi="Times New Roman"/>
        </w:rPr>
        <w:t xml:space="preserve">2. Công việc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671"/>
        <w:gridCol w:w="1100"/>
      </w:tblGrid>
      <w:tr>
        <w:trPr>
          <w:cantSplit/>
          <w:tblHeader/>
        </w:trPr>
        <w:tc>
          <w:tcPr>
            <w:tcW w:type="dxa" w:w="8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STT</w:t>
            </w:r>
          </w:p>
        </w:tc>
        <w:tc>
          <w:tcPr>
            <w:tcW w:type="dxa" w:w="25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Công việc</w:t>
            </w:r>
          </w:p>
        </w:tc>
        <w:tc>
          <w:tcPr>
            <w:tcW w:type="dxa" w:w="4671"/>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Mô tả</w:t>
            </w:r>
          </w:p>
        </w:tc>
        <w:tc>
          <w:tcPr>
            <w:tcW w:type="dxa" w:w="11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Trạng thái</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1</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Thẻ công việc</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Mô tả, hạn ngày giờ, mức ưu tiên; xóa thẻ; đóng cửa sổ sau khi gửi.</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2</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Checklist trong thẻ</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Thêm mục, tích hoàn thành, hiện tiến độ phần trăm trên thẻ.</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3</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Kéo thả</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Đổi cột và đổi thứ tự thẻ bằng chuột; trên cảm ứng nhấn giữ 0,35 giây rồi kéo.</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4</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Hoàn tác</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Nút trên thông báo và phím Ctrl/⌘+Z.</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5</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Tách Cá nhân / Làm nhóm</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Hai mục riêng ở thanh bên.</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6</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Thời khóa biểu tuần</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Cột là thứ, hàng là trạng thái; hôm nay được phóng to; bấm vào thứ để xem một ngày.</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7</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Khay “chưa xếp ngày”</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Chứa việc chưa có ngày; kéo vào ô để xếp lịch.</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8</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Lịch cố định lặp theo tuần</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Nhắc trước buổi; nghỉ hoặc sửa riêng từng buổi.</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9</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Nhập thông minh</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Nói bằng micro (Chrome/Edge) hoặc gõ một câu; luôn có cửa sổ xác nhận trước khi lưu.</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bl>
    <w:p>
      <w:pPr>
        <w:pStyle w:val="Heading1"/>
        <w:keepNext/>
        <w:spacing w:after="140" w:before="300"/>
      </w:pPr>
      <w:r>
        <w:rPr>
          <w:rFonts w:ascii="Times New Roman" w:cs="Times New Roman" w:eastAsia="Times New Roman" w:hAnsi="Times New Roman"/>
        </w:rPr>
        <w:t xml:space="preserve">3. Kết quả đạt được</w:t>
      </w:r>
    </w:p>
    <w:p>
      <w:pPr>
        <w:pStyle w:val="Heading2"/>
        <w:keepNext/>
        <w:spacing w:after="100" w:before="200"/>
      </w:pPr>
      <w:r>
        <w:rPr>
          <w:rFonts w:ascii="Times New Roman" w:cs="Times New Roman" w:eastAsia="Times New Roman" w:hAnsi="Times New Roman"/>
        </w:rPr>
        <w:t xml:space="preserve">3.1. Thời khóa biểu tuần</w:t>
      </w:r>
    </w:p>
    <w:p>
      <w:pPr>
        <w:spacing w:after="120" w:line="312"/>
      </w:pPr>
      <w:r>
        <w:rPr>
          <w:rFonts w:ascii="Times New Roman" w:cs="Times New Roman" w:eastAsia="Times New Roman" w:hAnsi="Times New Roman"/>
        </w:rPr>
        <w:t xml:space="preserve">Bảng cá nhân hiển thị theo tuần: mỗi cột là một thứ, mỗi hàng là một trạng thái, thêm hàng “Lịch cố định” cho các buổi lặp. Ngày hôm nay được phóng to để dễ theo dõi.</w:t>
      </w:r>
    </w:p>
    <w:p>
      <w:pPr>
        <w:keepNext/>
        <w:spacing w:after="60" w:before="120"/>
        <w:jc w:val="center"/>
      </w:pPr>
      <w:r>
        <w:drawing>
          <wp:inline distT="0" distB="0" distL="0" distR="0">
            <wp:extent cx="5715000" cy="3990975"/>
            <wp:effectExtent t="0" r="0" b="0" l="0"/>
            <wp:docPr id="1" name="Hình 1: Thời khóa biểu tuần với lịch cố định và khay “chưa xếp ngày”" descr="Hình 1: Thời khóa biểu tuần với lịch cố định và khay “chưa xếp ngày”" title="Hình 1: Thời khóa biểu tuần với lịch cố định và khay “chưa xếp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909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Thời khóa biểu tuần với lịch cố định và khay “chưa xếp ngày”</w:t>
      </w:r>
    </w:p>
    <w:p>
      <w:pPr>
        <w:pStyle w:val="Heading2"/>
        <w:keepNext/>
        <w:spacing w:after="100" w:before="200"/>
      </w:pPr>
      <w:r>
        <w:rPr>
          <w:rFonts w:ascii="Times New Roman" w:cs="Times New Roman" w:eastAsia="Times New Roman" w:hAnsi="Times New Roman"/>
        </w:rPr>
        <w:t xml:space="preserve">3.2. Thẻ công việc và checklist</w:t>
      </w:r>
    </w:p>
    <w:p>
      <w:pPr>
        <w:keepNext/>
        <w:spacing w:after="60" w:before="120"/>
        <w:jc w:val="center"/>
      </w:pPr>
      <w:r>
        <w:drawing>
          <wp:inline distT="0" distB="0" distL="0" distR="0">
            <wp:extent cx="2562225" cy="3619500"/>
            <wp:effectExtent t="0" r="0" b="0" l="0"/>
            <wp:docPr id="1" name="Hình 2: Cửa sổ chỉnh sửa thẻ công việc" descr="Hình 2: Cửa sổ chỉnh sửa thẻ công việc" title="Hình 2: Cửa sổ chỉnh sửa thẻ công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62225" cy="3619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 Cửa sổ chỉnh sửa thẻ công việc</w:t>
      </w:r>
    </w:p>
    <w:p>
      <w:pPr>
        <w:pStyle w:val="Heading2"/>
        <w:keepNext/>
        <w:spacing w:after="100" w:before="200"/>
      </w:pPr>
      <w:r>
        <w:rPr>
          <w:rFonts w:ascii="Times New Roman" w:cs="Times New Roman" w:eastAsia="Times New Roman" w:hAnsi="Times New Roman"/>
        </w:rPr>
        <w:t xml:space="preserve">3.3. Nhập thông minh bằng một câu</w:t>
      </w:r>
    </w:p>
    <w:p>
      <w:pPr>
        <w:spacing w:after="120" w:line="312"/>
      </w:pPr>
      <w:r>
        <w:rPr>
          <w:rFonts w:ascii="Times New Roman" w:cs="Times New Roman" w:eastAsia="Times New Roman" w:hAnsi="Times New Roman"/>
        </w:rPr>
        <w:t xml:space="preserve">Người dùng gõ hoặc nói một câu, ví dụ: “học Toán từ 8 giờ sáng đến 10 giờ sáng hàng ngày từ tháng 11 đến tháng 12”. Hệ thống tách thành tên lịch, giờ, ngày lặp và khoảng ngày, rồi mở cửa sổ xác nhận để người dùng kiểm tra trước khi lưu.</w:t>
      </w:r>
    </w:p>
    <w:p>
      <w:pPr>
        <w:keepNext/>
        <w:spacing w:after="60" w:before="120"/>
        <w:jc w:val="center"/>
      </w:pPr>
      <w:r>
        <w:drawing>
          <wp:inline distT="0" distB="0" distL="0" distR="0">
            <wp:extent cx="2828925" cy="4000500"/>
            <wp:effectExtent t="0" r="0" b="0" l="0"/>
            <wp:docPr id="1" name="Hình 3: Cửa sổ xác nhận sau khi phân tích câu nhập" descr="Hình 3: Cửa sổ xác nhận sau khi phân tích câu nhập" title="Hình 3: Cửa sổ xác nhận sau khi phân tích câu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28925" cy="4000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 Cửa sổ xác nhận sau khi phân tích câu nhập</w:t>
      </w:r>
    </w:p>
    <w:p>
      <w:pPr>
        <w:spacing w:after="120" w:line="312"/>
      </w:pPr>
      <w:r>
        <w:rPr>
          <w:rFonts w:ascii="Times New Roman" w:cs="Times New Roman" w:eastAsia="Times New Roman" w:hAnsi="Times New Roman"/>
          <w:b/>
          <w:bCs/>
        </w:rPr>
        <w:t xml:space="preserve">Điểm nhấn thiết kế:</w:t>
      </w:r>
      <w:r>
        <w:rPr>
          <w:rFonts w:ascii="Times New Roman" w:cs="Times New Roman" w:eastAsia="Times New Roman" w:hAnsi="Times New Roman"/>
        </w:rPr>
        <w:t xml:space="preserve"> luôn có bước xác nhận để tránh lưu sai khi bộ phân tích (dựa trên mẫu câu) hiểu chưa đúng; có hoàn tác để sửa nhanh thao tác nhầm.</w:t>
      </w:r>
    </w:p>
    <w:p>
      <w:pPr>
        <w:pStyle w:val="Heading1"/>
        <w:keepNext/>
        <w:spacing w:after="140" w:before="300"/>
      </w:pPr>
      <w:r>
        <w:rPr>
          <w:rFonts w:ascii="Times New Roman" w:cs="Times New Roman" w:eastAsia="Times New Roman" w:hAnsi="Times New Roman"/>
        </w:rPr>
        <w:t xml:space="preserve">4. Kiểm thử</w:t>
      </w:r>
    </w:p>
    <w:p>
      <w:pPr>
        <w:spacing w:after="120" w:line="312"/>
      </w:pPr>
      <w:r>
        <w:rPr>
          <w:rFonts w:ascii="Times New Roman" w:cs="Times New Roman" w:eastAsia="Times New Roman" w:hAnsi="Times New Roman"/>
        </w:rPr>
        <w:t xml:space="preserve">Kiểm thử tự động bằng Playwright (trình duyệt Chromium), chạy trên bản hiện tại để bảo đảm các tính năng của Sprint 2 vẫn hoạt động sau các thay đổi về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00"/>
        <w:gridCol w:w="2271"/>
        <w:gridCol w:w="1600"/>
      </w:tblGrid>
      <w:tr>
        <w:trPr>
          <w:cantSplit/>
          <w:tblHeader/>
        </w:trPr>
        <w:tc>
          <w:tcPr>
            <w:tcW w:type="dxa" w:w="52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Trường hợp</w:t>
            </w:r>
          </w:p>
        </w:tc>
        <w:tc>
          <w:tcPr>
            <w:tcW w:type="dxa" w:w="2271"/>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Kết quả mong đợi</w:t>
            </w:r>
          </w:p>
        </w:tc>
        <w:tc>
          <w:tcPr>
            <w:tcW w:type="dxa" w:w="16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Kết quả</w:t>
            </w:r>
          </w:p>
        </w:tc>
      </w:tr>
      <w:tr>
        <w:trPr>
          <w:cantSplit/>
        </w:trPr>
        <w:tc>
          <w:tcPr>
            <w:tcW w:type="dxa" w:w="5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Tạo thẻ không có hạn; tạo thẻ có hạn</w:t>
            </w:r>
          </w:p>
        </w:tc>
        <w:tc>
          <w:tcPr>
            <w:tcW w:type="dxa" w:w="22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Thẻ hiện đúng, thẻ có hạn hiện giờ</w:t>
            </w:r>
          </w:p>
        </w:tc>
        <w:tc>
          <w:tcPr>
            <w:tcW w:type="dxa" w:w="1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5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Xóa thẻ rồi nhấn Ctrl+Z</w:t>
            </w:r>
          </w:p>
        </w:tc>
        <w:tc>
          <w:tcPr>
            <w:tcW w:type="dxa" w:w="22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Thẻ được khôi phục</w:t>
            </w:r>
          </w:p>
        </w:tc>
        <w:tc>
          <w:tcPr>
            <w:tcW w:type="dxa" w:w="1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5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Nhập câu “học Toán từ 8 giờ sáng đến 10 giờ sáng hàng ngày từ tháng 11 đến tháng 12”</w:t>
            </w:r>
          </w:p>
        </w:tc>
        <w:tc>
          <w:tcPr>
            <w:tcW w:type="dxa" w:w="22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Mở cửa sổ xác nhận: 8:00–10:00, 61 buổi từ 01/11 đến 31/12</w:t>
            </w:r>
          </w:p>
        </w:tc>
        <w:tc>
          <w:tcPr>
            <w:tcW w:type="dxa" w:w="1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5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Lưu lịch cố định</w:t>
            </w:r>
          </w:p>
        </w:tc>
        <w:tc>
          <w:tcPr>
            <w:tcW w:type="dxa" w:w="22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Hiện trên thời khóa biểu tuần</w:t>
            </w:r>
          </w:p>
        </w:tc>
        <w:tc>
          <w:tcPr>
            <w:tcW w:type="dxa" w:w="1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5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Sửa riêng một buổi, rồi khôi phục</w:t>
            </w:r>
          </w:p>
        </w:tc>
        <w:tc>
          <w:tcPr>
            <w:tcW w:type="dxa" w:w="22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Buổi đó đổi giờ; khôi phục về lịch gốc</w:t>
            </w:r>
          </w:p>
        </w:tc>
        <w:tc>
          <w:tcPr>
            <w:tcW w:type="dxa" w:w="1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5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Xuất lịch .ics</w:t>
            </w:r>
          </w:p>
        </w:tc>
        <w:tc>
          <w:tcPr>
            <w:tcW w:type="dxa" w:w="22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File chứa các lịch và hạn của thẻ</w:t>
            </w:r>
          </w:p>
        </w:tc>
        <w:tc>
          <w:tcPr>
            <w:tcW w:type="dxa" w:w="1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5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Kéo thả chuột và cảm ứng</w:t>
            </w:r>
          </w:p>
        </w:tc>
        <w:tc>
          <w:tcPr>
            <w:tcW w:type="dxa" w:w="22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Thẻ đổi cột, đổi thứ tự</w:t>
            </w:r>
          </w:p>
        </w:tc>
        <w:tc>
          <w:tcPr>
            <w:tcW w:type="dxa" w:w="1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shd w:fill="FFF2A8" w:color="auto" w:val="clear"/>
              </w:rPr>
              <w:t xml:space="preserve">[Điền kết quả thử thủ công]</w:t>
            </w:r>
          </w:p>
        </w:tc>
      </w:tr>
      <w:tr>
        <w:trPr>
          <w:cantSplit/>
        </w:trPr>
        <w:tc>
          <w:tcPr>
            <w:tcW w:type="dxa" w:w="5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Thử trên điện thoại thật và micro thật</w:t>
            </w:r>
          </w:p>
        </w:tc>
        <w:tc>
          <w:tcPr>
            <w:tcW w:type="dxa" w:w="22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Hoạt động như trên máy tính</w:t>
            </w:r>
          </w:p>
        </w:tc>
        <w:tc>
          <w:tcPr>
            <w:tcW w:type="dxa" w:w="1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Chưa thực hiện</w:t>
            </w:r>
          </w:p>
        </w:tc>
      </w:tr>
    </w:tbl>
    <w:p>
      <w:pPr>
        <w:pStyle w:val="Heading1"/>
        <w:keepNext/>
        <w:spacing w:after="140" w:before="300"/>
      </w:pPr>
      <w:r>
        <w:rPr>
          <w:rFonts w:ascii="Times New Roman" w:cs="Times New Roman" w:eastAsia="Times New Roman" w:hAnsi="Times New Roman"/>
        </w:rPr>
        <w:t xml:space="preserve">5. Việc chưa đạt và cách xử lý</w:t>
      </w:r>
    </w:p>
    <w:p>
      <w:pPr>
        <w:pStyle w:val="ListParagraph"/>
        <w:numPr>
          <w:ilvl w:val="0"/>
          <w:numId w:val="2"/>
        </w:numPr>
        <w:spacing w:after="80" w:line="300"/>
      </w:pPr>
      <w:r>
        <w:rPr>
          <w:rFonts w:ascii="Times New Roman" w:cs="Times New Roman" w:eastAsia="Times New Roman" w:hAnsi="Times New Roman"/>
        </w:rPr>
        <w:t xml:space="preserve">Chưa thử trên điện thoại thật và micro thật; đưa vào Sprint 6.</w:t>
      </w:r>
    </w:p>
    <w:p>
      <w:pPr>
        <w:pStyle w:val="ListParagraph"/>
        <w:numPr>
          <w:ilvl w:val="0"/>
          <w:numId w:val="2"/>
        </w:numPr>
        <w:spacing w:after="80" w:line="300"/>
      </w:pPr>
      <w:r>
        <w:rPr>
          <w:rFonts w:ascii="Times New Roman" w:cs="Times New Roman" w:eastAsia="Times New Roman" w:hAnsi="Times New Roman"/>
        </w:rPr>
        <w:t xml:space="preserve">Nhận diện giọng nói chỉ chạy trên Chrome/Edge; có ô gõ câu thay thế.</w:t>
      </w:r>
    </w:p>
    <w:p>
      <w:pPr>
        <w:pStyle w:val="ListParagraph"/>
        <w:numPr>
          <w:ilvl w:val="0"/>
          <w:numId w:val="2"/>
        </w:numPr>
        <w:spacing w:after="80" w:line="300"/>
      </w:pPr>
      <w:r>
        <w:rPr>
          <w:rFonts w:ascii="Times New Roman" w:cs="Times New Roman" w:eastAsia="Times New Roman" w:hAnsi="Times New Roman"/>
        </w:rPr>
        <w:t xml:space="preserve">Bộ phân tích câu dựa trên mẫu nên chưa hiểu mọi cách diễn đạt; vì vậy luôn có bước xác nhận.</w:t>
      </w:r>
    </w:p>
    <w:p>
      <w:pPr>
        <w:pStyle w:val="ListParagraph"/>
        <w:numPr>
          <w:ilvl w:val="0"/>
          <w:numId w:val="2"/>
        </w:numPr>
        <w:spacing w:after="80" w:line="300"/>
      </w:pPr>
      <w:r>
        <w:rPr>
          <w:rFonts w:ascii="Times New Roman" w:cs="Times New Roman" w:eastAsia="Times New Roman" w:hAnsi="Times New Roman"/>
        </w:rPr>
        <w:t xml:space="preserve">Nhắc hạn chỉ hoạt động khi trang đang mở; bổ sung nhắc ở Sprint 3 và xuất lịch .ics.</w:t>
      </w:r>
    </w:p>
    <w:p>
      <w:pPr>
        <w:pStyle w:val="Heading1"/>
        <w:keepNext/>
        <w:spacing w:after="140" w:before="300"/>
      </w:pPr>
      <w:r>
        <w:rPr>
          <w:rFonts w:ascii="Times New Roman" w:cs="Times New Roman" w:eastAsia="Times New Roman" w:hAnsi="Times New Roman"/>
        </w:rPr>
        <w:t xml:space="preserve">6. Bài học rút ra</w:t>
      </w:r>
    </w:p>
    <w:p>
      <w:pPr>
        <w:pStyle w:val="ListParagraph"/>
        <w:numPr>
          <w:ilvl w:val="0"/>
          <w:numId w:val="2"/>
        </w:numPr>
        <w:spacing w:after="80" w:line="300"/>
      </w:pPr>
      <w:r>
        <w:rPr>
          <w:rFonts w:ascii="Times New Roman" w:cs="Times New Roman" w:eastAsia="Times New Roman" w:hAnsi="Times New Roman"/>
        </w:rPr>
        <w:t xml:space="preserve">Tách bảng cá nhân và bảng nhóm sớm giúp các sprint sau thêm tính năng nhóm dễ hơn.</w:t>
      </w:r>
    </w:p>
    <w:p>
      <w:pPr>
        <w:pStyle w:val="ListParagraph"/>
        <w:numPr>
          <w:ilvl w:val="0"/>
          <w:numId w:val="2"/>
        </w:numPr>
        <w:spacing w:after="80" w:line="300"/>
      </w:pPr>
      <w:r>
        <w:rPr>
          <w:rFonts w:ascii="Times New Roman" w:cs="Times New Roman" w:eastAsia="Times New Roman" w:hAnsi="Times New Roman"/>
        </w:rPr>
        <w:t xml:space="preserve">Có hoàn tác và bước xác nhận giúp người dùng yên tâm khi thao tác nhanh.</w:t>
      </w:r>
    </w:p>
    <w:p>
      <w:pPr>
        <w:pStyle w:val="ListParagraph"/>
        <w:numPr>
          <w:ilvl w:val="0"/>
          <w:numId w:val="2"/>
        </w:numPr>
        <w:spacing w:after="80" w:line="300"/>
      </w:pPr>
      <w:r>
        <w:rPr>
          <w:rFonts w:ascii="Times New Roman" w:cs="Times New Roman" w:eastAsia="Times New Roman" w:hAnsi="Times New Roman"/>
        </w:rPr>
        <w:t xml:space="preserve">Chạy lại kiểm thử cũ sau mỗi thay đổi giúp phát hiện sớm lỗi hồi quy.</w:t>
      </w:r>
    </w:p>
    <w:p>
      <w:pPr>
        <w:pStyle w:val="Heading1"/>
        <w:keepNext/>
        <w:spacing w:after="140" w:before="300"/>
      </w:pPr>
      <w:r>
        <w:rPr>
          <w:rFonts w:ascii="Times New Roman" w:cs="Times New Roman" w:eastAsia="Times New Roman" w:hAnsi="Times New Roman"/>
        </w:rPr>
        <w:t xml:space="preserve">7. Kế hoạch Sprint 3</w:t>
      </w:r>
    </w:p>
    <w:p>
      <w:pPr>
        <w:spacing w:after="120" w:line="312"/>
      </w:pPr>
      <w:r>
        <w:rPr>
          <w:rFonts w:ascii="Times New Roman" w:cs="Times New Roman" w:eastAsia="Times New Roman" w:hAnsi="Times New Roman"/>
        </w:rPr>
        <w:t xml:space="preserve">Làm việc nhóm (mời thành viên, người phụ trách, xem theo sprint và theo người), nhãn màu, bình luận và @nhắc tên, đính kèm file, nhắc nhở và thông báo, tính điểm cho học tập.</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B7488"/>
        <w:sz w:val="20"/>
        <w:szCs w:val="20"/>
      </w:rPr>
      <w:t xml:space="preserve">Báo cáo Sprint 2 – Web Kanban 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A7A"/>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8bb2267e796904c04cfae23b1c44f8fb0eb4fe.png"/><Relationship Id="rId10" Type="http://schemas.openxmlformats.org/officeDocument/2006/relationships/image" Target="media/9bdd314808ae4083fd370b9281faa99761414c29.png"/><Relationship Id="rId11" Type="http://schemas.openxmlformats.org/officeDocument/2006/relationships/image" Target="media/223e254f58e184528caffa61ecab17e0b0bff49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Sprint 2</dc:title>
  <dc:creator>Nhóm dự án Kanban Board</dc:creator>
  <cp:lastModifiedBy>Un-named</cp:lastModifiedBy>
  <cp:revision>1</cp:revision>
  <dcterms:created xsi:type="dcterms:W3CDTF">2026-10-28T02:02:35.325Z</dcterms:created>
  <dcterms:modified xsi:type="dcterms:W3CDTF">2026-10-28T02:02:35.325Z</dcterms:modified>
</cp:coreProperties>
</file>

<file path=docProps/custom.xml><?xml version="1.0" encoding="utf-8"?>
<Properties xmlns="http://schemas.openxmlformats.org/officeDocument/2006/custom-properties" xmlns:vt="http://schemas.openxmlformats.org/officeDocument/2006/docPropsVTypes"/>
</file>