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C083FD">
      <w:pPr>
        <w:rPr>
          <w:rFonts w:hint="eastAsia" w:eastAsiaTheme="minorEastAsia"/>
          <w:b/>
          <w:bCs/>
          <w:sz w:val="28"/>
          <w:szCs w:val="28"/>
          <w:lang w:val="en-US" w:eastAsia="zh-CN"/>
        </w:rPr>
      </w:pPr>
      <w:r>
        <w:rPr>
          <w:rFonts w:hint="eastAsia"/>
          <w:b/>
          <w:bCs/>
          <w:sz w:val="28"/>
          <w:szCs w:val="28"/>
          <w:lang w:val="en-US" w:eastAsia="zh-CN"/>
        </w:rPr>
        <w:t>需求访谈：</w:t>
      </w:r>
    </w:p>
    <w:p w14:paraId="29B629FC">
      <w:pPr>
        <w:rPr>
          <w:b/>
          <w:bCs/>
        </w:rPr>
      </w:pPr>
      <w:r>
        <w:rPr>
          <w:rFonts w:hint="eastAsia"/>
          <w:b/>
          <w:bCs/>
        </w:rPr>
        <w:t>老师：</w:t>
      </w:r>
    </w:p>
    <w:p w14:paraId="3F565581">
      <w:pPr>
        <w:numPr>
          <w:ilvl w:val="0"/>
          <w:numId w:val="1"/>
        </w:numPr>
      </w:pPr>
      <w:r>
        <w:rPr>
          <w:rFonts w:hint="eastAsia"/>
        </w:rPr>
        <w:t>您在日常工作中处理学生或家长的校务咨询(如请假、成绩查询、政策解读等)时，遇到哪些重复性高或耗时较长的场景?能否举例说明?"</w:t>
      </w:r>
    </w:p>
    <w:p w14:paraId="200F9D8A">
      <w:pPr>
        <w:ind w:firstLine="420"/>
      </w:pPr>
      <w:r>
        <w:rPr>
          <w:rFonts w:hint="eastAsia"/>
        </w:rPr>
        <w:t>罗荣良老师：请假规则，查询请几天</w:t>
      </w:r>
    </w:p>
    <w:p w14:paraId="69DE7A1D">
      <w:pPr>
        <w:ind w:firstLine="420"/>
      </w:pPr>
      <w:r>
        <w:rPr>
          <w:rFonts w:hint="eastAsia"/>
        </w:rPr>
        <w:t>罗华敏老师：成绩影响留学，提高分数的途径无法达到，一直问</w:t>
      </w:r>
    </w:p>
    <w:p w14:paraId="7B6A2BA6">
      <w:pPr>
        <w:ind w:firstLine="420"/>
        <w:rPr>
          <w:rFonts w:hint="eastAsia"/>
        </w:rPr>
      </w:pPr>
      <w:r>
        <w:rPr>
          <w:rFonts w:hint="eastAsia"/>
        </w:rPr>
        <w:t>胡隽老师：比如期末考试后，大量学生咨询成绩发布时间</w:t>
      </w:r>
    </w:p>
    <w:p w14:paraId="36D2F9A8">
      <w:pPr>
        <w:numPr>
          <w:ilvl w:val="0"/>
          <w:numId w:val="1"/>
        </w:numPr>
      </w:pPr>
      <w:r>
        <w:rPr>
          <w:rFonts w:hint="eastAsia"/>
        </w:rPr>
        <w:t>“目前您通常通过哪些渠道获取或传达校务信息(如微信群、邮件、口头传达等)?这些方式存在哪些效率或准确性的不足?"</w:t>
      </w:r>
    </w:p>
    <w:p w14:paraId="5DEC018A">
      <w:pPr>
        <w:ind w:firstLine="420"/>
      </w:pPr>
      <w:r>
        <w:rPr>
          <w:rFonts w:hint="eastAsia"/>
        </w:rPr>
        <w:t>罗荣良老师：微信群，知道有没有收到比较困难</w:t>
      </w:r>
    </w:p>
    <w:p w14:paraId="371932B3">
      <w:pPr>
        <w:ind w:firstLine="420"/>
      </w:pPr>
      <w:r>
        <w:rPr>
          <w:rFonts w:hint="eastAsia"/>
        </w:rPr>
        <w:t>罗华敏老师：钉钉，微信，没有不准确的问题</w:t>
      </w:r>
    </w:p>
    <w:p w14:paraId="31585424">
      <w:pPr>
        <w:ind w:firstLine="420"/>
        <w:rPr>
          <w:rFonts w:hint="eastAsia"/>
        </w:rPr>
      </w:pPr>
      <w:r>
        <w:rPr>
          <w:rFonts w:hint="eastAsia"/>
        </w:rPr>
        <w:t>胡隽老师：钉钉和微信，</w:t>
      </w:r>
      <w:r>
        <w:t>信息</w:t>
      </w:r>
      <w:r>
        <w:rPr>
          <w:rFonts w:hint="eastAsia"/>
        </w:rPr>
        <w:t>容易</w:t>
      </w:r>
      <w:r>
        <w:t>被刷屏</w:t>
      </w:r>
      <w:r>
        <w:rPr>
          <w:rFonts w:hint="eastAsia"/>
        </w:rPr>
        <w:t>，而且无法保证全员都接收</w:t>
      </w:r>
    </w:p>
    <w:p w14:paraId="301EFC23">
      <w:pPr>
        <w:numPr>
          <w:ilvl w:val="0"/>
          <w:numId w:val="1"/>
        </w:numPr>
      </w:pPr>
      <w:r>
        <w:rPr>
          <w:rFonts w:hint="eastAsia"/>
        </w:rPr>
        <w:t>"如果有一个校务机器人，您最希望它具备哪三项功能?(如自动回复常见问题、实时更新通知、自动生成报表、多语言支持等)请按重要性排序并说明原因。</w:t>
      </w:r>
    </w:p>
    <w:p w14:paraId="306CBE22">
      <w:pPr>
        <w:ind w:firstLine="420"/>
      </w:pPr>
      <w:r>
        <w:rPr>
          <w:rFonts w:hint="eastAsia"/>
        </w:rPr>
        <w:t>罗荣良老师：校务机器人可以跟微信结合</w:t>
      </w:r>
    </w:p>
    <w:p w14:paraId="4DBB6CF0">
      <w:pPr>
        <w:ind w:firstLine="420"/>
      </w:pPr>
      <w:r>
        <w:rPr>
          <w:rFonts w:hint="eastAsia"/>
        </w:rPr>
        <w:t>罗华敏老师：都可以</w:t>
      </w:r>
    </w:p>
    <w:p w14:paraId="5A541D88">
      <w:pPr>
        <w:ind w:firstLine="420"/>
        <w:rPr>
          <w:rFonts w:hint="eastAsia"/>
        </w:rPr>
      </w:pPr>
      <w:r>
        <w:rPr>
          <w:rFonts w:hint="eastAsia"/>
        </w:rPr>
        <w:t>胡隽老师：能够自动回复常见问题以及实时更新调课、考试调整等信息</w:t>
      </w:r>
    </w:p>
    <w:p w14:paraId="538CEF7B">
      <w:pPr>
        <w:numPr>
          <w:ilvl w:val="0"/>
          <w:numId w:val="1"/>
        </w:numPr>
      </w:pPr>
      <w:r>
        <w:rPr>
          <w:rFonts w:hint="eastAsia"/>
        </w:rPr>
        <w:t>“您认为校务机器人在处理敏感信息(如学生成绩、考勤记录)时可能存在哪些风险?如何设计才能让您放心使用?"</w:t>
      </w:r>
    </w:p>
    <w:p w14:paraId="18A62847">
      <w:pPr>
        <w:ind w:firstLine="420"/>
      </w:pPr>
      <w:r>
        <w:rPr>
          <w:rFonts w:hint="eastAsia"/>
        </w:rPr>
        <w:t>罗荣良老师：安全性还好</w:t>
      </w:r>
    </w:p>
    <w:p w14:paraId="48878E62">
      <w:pPr>
        <w:ind w:firstLine="420"/>
      </w:pPr>
      <w:r>
        <w:rPr>
          <w:rFonts w:hint="eastAsia"/>
        </w:rPr>
        <w:t>罗华敏老师：与个人信息有关的必须先授权才能使用</w:t>
      </w:r>
    </w:p>
    <w:p w14:paraId="04212A4D">
      <w:pPr>
        <w:ind w:firstLine="420"/>
        <w:rPr>
          <w:rFonts w:hint="eastAsia"/>
        </w:rPr>
      </w:pPr>
      <w:r>
        <w:rPr>
          <w:rFonts w:hint="eastAsia"/>
        </w:rPr>
        <w:t>胡隽老师：可以分配访问权限</w:t>
      </w:r>
    </w:p>
    <w:p w14:paraId="10C5D3E1">
      <w:pPr>
        <w:numPr>
          <w:ilvl w:val="0"/>
          <w:numId w:val="1"/>
        </w:numPr>
      </w:pPr>
      <w:r>
        <w:rPr>
          <w:rFonts w:hint="eastAsia"/>
        </w:rPr>
        <w:t>“您更倾向于机器人完全自主解决问题，还是作为人工客服的辅助工具?在哪些场景下需要人工介入?</w:t>
      </w:r>
    </w:p>
    <w:p w14:paraId="106BE1DC">
      <w:pPr>
        <w:ind w:firstLine="420"/>
      </w:pPr>
      <w:r>
        <w:rPr>
          <w:rFonts w:hint="eastAsia"/>
        </w:rPr>
        <w:t>罗荣良老师：辅助工具，审批请假要人去同意参与</w:t>
      </w:r>
    </w:p>
    <w:p w14:paraId="7C4FBB8B">
      <w:pPr>
        <w:ind w:firstLine="420"/>
      </w:pPr>
      <w:r>
        <w:rPr>
          <w:rFonts w:hint="eastAsia"/>
        </w:rPr>
        <w:t>罗华敏老师：辅助工具，可能天方夜谭</w:t>
      </w:r>
    </w:p>
    <w:p w14:paraId="41C487BA">
      <w:pPr>
        <w:ind w:firstLine="420"/>
        <w:rPr>
          <w:rFonts w:hint="eastAsia"/>
        </w:rPr>
      </w:pPr>
      <w:r>
        <w:rPr>
          <w:rFonts w:hint="eastAsia"/>
        </w:rPr>
        <w:t>胡隽老师：作为辅助工具。</w:t>
      </w:r>
    </w:p>
    <w:p w14:paraId="28081D8C">
      <w:pPr>
        <w:rPr>
          <w:b/>
          <w:bCs/>
        </w:rPr>
      </w:pPr>
      <w:r>
        <w:rPr>
          <w:rFonts w:hint="eastAsia"/>
          <w:b/>
          <w:bCs/>
        </w:rPr>
        <w:t>管理人员：</w:t>
      </w:r>
    </w:p>
    <w:p w14:paraId="44A68B27">
      <w:pPr>
        <w:numPr>
          <w:ilvl w:val="0"/>
          <w:numId w:val="2"/>
        </w:numPr>
      </w:pPr>
      <w:r>
        <w:t>您所在的部门主要负责哪些工作？</w:t>
      </w:r>
    </w:p>
    <w:p w14:paraId="40AFFFB7">
      <w:pPr>
        <w:ind w:firstLine="420"/>
      </w:pPr>
      <w:r>
        <w:rPr>
          <w:rFonts w:hint="eastAsia"/>
        </w:rPr>
        <w:t>吴格非老师：计算学院学工办主要负责学生的思想教育、学业指导、心理健康、生涯规划以及日常行政管理工作，包括组织学生活动、发展党员团员、奖学金评审、宿舍矛盾调解等，同时关注学生的职业发展需求，提供实习推荐和就业指导。</w:t>
      </w:r>
    </w:p>
    <w:p w14:paraId="70353895">
      <w:pPr>
        <w:ind w:firstLine="420"/>
      </w:pPr>
      <w:r>
        <w:rPr>
          <w:rFonts w:hint="eastAsia"/>
        </w:rPr>
        <w:t>尚雅楼楼长阿姨：安全卫生</w:t>
      </w:r>
    </w:p>
    <w:p w14:paraId="0CCC628F">
      <w:pPr>
        <w:ind w:firstLine="420"/>
        <w:rPr>
          <w:rFonts w:hint="eastAsia"/>
        </w:rPr>
      </w:pPr>
      <w:r>
        <w:rPr>
          <w:rFonts w:hint="eastAsia"/>
        </w:rPr>
        <w:t>骆彦余老师：主要包括学风建设、奖惩助贷险、体质测试、公寓管理工作等</w:t>
      </w:r>
    </w:p>
    <w:p w14:paraId="53259620">
      <w:pPr>
        <w:numPr>
          <w:ilvl w:val="0"/>
          <w:numId w:val="2"/>
        </w:numPr>
      </w:pPr>
      <w:r>
        <w:t>您希望校务问答机器人能够提供哪些服务？</w:t>
      </w:r>
    </w:p>
    <w:p w14:paraId="73AD2E99">
      <w:pPr>
        <w:ind w:firstLine="420"/>
      </w:pPr>
      <w:r>
        <w:rPr>
          <w:rFonts w:hint="eastAsia"/>
        </w:rPr>
        <w:t>吴格非老师：提供事务性问题回答功能，比如校历查询、证明办理流程、考试安排等；也可以推送一些重要信息，比如学业进度提醒、竞赛信息推送、实习岗位推荐等</w:t>
      </w:r>
    </w:p>
    <w:p w14:paraId="5A8588D3">
      <w:pPr>
        <w:ind w:firstLine="420"/>
      </w:pPr>
      <w:r>
        <w:rPr>
          <w:rFonts w:hint="eastAsia"/>
        </w:rPr>
        <w:t>尚雅楼楼长阿姨：无</w:t>
      </w:r>
    </w:p>
    <w:p w14:paraId="43D4E5F0">
      <w:pPr>
        <w:ind w:firstLine="420"/>
        <w:rPr>
          <w:rFonts w:hint="eastAsia"/>
        </w:rPr>
      </w:pPr>
      <w:r>
        <w:rPr>
          <w:rFonts w:hint="eastAsia"/>
        </w:rPr>
        <w:t>骆彦余老师：提供一些结构化的规定解读、智能答疑、学业规划建议。比如设置评奖评优问答功能，对学生关心的评奖条件、奖励金额、评选过程进行自动解答；对于自己本专业培养计划解析解读，提供选课建议以及学业规划指导。</w:t>
      </w:r>
    </w:p>
    <w:p w14:paraId="5AD36E43">
      <w:pPr>
        <w:numPr>
          <w:ilvl w:val="0"/>
          <w:numId w:val="2"/>
        </w:numPr>
      </w:pPr>
      <w:r>
        <w:t>您认为哪些类型的查询是学生和教职工最常提出的？</w:t>
      </w:r>
    </w:p>
    <w:p w14:paraId="391D9DE5">
      <w:pPr>
        <w:ind w:firstLine="420"/>
      </w:pPr>
      <w:r>
        <w:rPr>
          <w:rFonts w:hint="eastAsia"/>
        </w:rPr>
        <w:t>吴格非老师：学生常问奖学金评定、素质分申报、作业要求、课程请假、入党入团流程、宿舍报修、医保报销等学习生活服务问题，教师可能会关注课程信息、监考安排、职称评审、经费使用等教学和行政事务。</w:t>
      </w:r>
    </w:p>
    <w:p w14:paraId="1B300AF8">
      <w:pPr>
        <w:ind w:firstLine="420"/>
      </w:pPr>
      <w:r>
        <w:rPr>
          <w:rFonts w:hint="eastAsia"/>
        </w:rPr>
        <w:t>尚雅楼楼长阿姨：获取板报主题内容</w:t>
      </w:r>
    </w:p>
    <w:p w14:paraId="5C285DE6">
      <w:pPr>
        <w:ind w:firstLine="420"/>
        <w:rPr>
          <w:rFonts w:hint="eastAsia"/>
        </w:rPr>
      </w:pPr>
      <w:r>
        <w:rPr>
          <w:rFonts w:hint="eastAsia"/>
        </w:rPr>
        <w:t>骆彦余老师：学生主要的查询类型集中在日常请假、选课容量、晚归申诉、评奖规则、转专业、保险事项、体测要求。教职工查询类型集中在学生基本信息、学业成绩、到课情况。</w:t>
      </w:r>
    </w:p>
    <w:p w14:paraId="237702A4">
      <w:pPr>
        <w:numPr>
          <w:ilvl w:val="0"/>
          <w:numId w:val="2"/>
        </w:numPr>
      </w:pPr>
      <w:r>
        <w:t>您希望机器人具备哪些功能？（如信息查询、预约服务、投诉处理等）</w:t>
      </w:r>
    </w:p>
    <w:p w14:paraId="2D8201A7">
      <w:pPr>
        <w:ind w:firstLine="420"/>
      </w:pPr>
      <w:r>
        <w:rPr>
          <w:rFonts w:hint="eastAsia"/>
        </w:rPr>
        <w:t>吴格非老师：需要机器人支持信息查询，同时能主动推送提醒（如奖学金截止提醒）。</w:t>
      </w:r>
    </w:p>
    <w:p w14:paraId="195487AA">
      <w:pPr>
        <w:ind w:firstLine="420"/>
      </w:pPr>
      <w:r>
        <w:rPr>
          <w:rFonts w:hint="eastAsia"/>
        </w:rPr>
        <w:t>尚雅楼楼长阿姨：都需要</w:t>
      </w:r>
    </w:p>
    <w:p w14:paraId="5E8450D9">
      <w:pPr>
        <w:ind w:firstLine="420"/>
        <w:rPr>
          <w:rFonts w:hint="eastAsia"/>
        </w:rPr>
      </w:pPr>
      <w:r>
        <w:rPr>
          <w:rFonts w:hint="eastAsia"/>
        </w:rPr>
        <w:t>骆彦余老师：信息查询、预约服务、投诉处理、学业规划、就业指导。</w:t>
      </w:r>
    </w:p>
    <w:p w14:paraId="40C21377">
      <w:pPr>
        <w:numPr>
          <w:ilvl w:val="0"/>
          <w:numId w:val="2"/>
        </w:numPr>
      </w:pPr>
      <w:r>
        <w:t>您是否需户与机器人交互时，最重要的体验是什么？</w:t>
      </w:r>
    </w:p>
    <w:p w14:paraId="5A809A46">
      <w:pPr>
        <w:ind w:firstLine="420"/>
      </w:pPr>
      <w:r>
        <w:rPr>
          <w:rFonts w:hint="eastAsia"/>
        </w:rPr>
        <w:t>吴格非老师：响应速度快、信息清晰易懂。</w:t>
      </w:r>
    </w:p>
    <w:p w14:paraId="64539B00">
      <w:pPr>
        <w:ind w:firstLine="420"/>
      </w:pPr>
      <w:r>
        <w:rPr>
          <w:rFonts w:hint="eastAsia"/>
        </w:rPr>
        <w:t>尚雅楼楼长阿姨：准确快捷</w:t>
      </w:r>
    </w:p>
    <w:p w14:paraId="7ED5E2B0">
      <w:pPr>
        <w:ind w:firstLine="420"/>
        <w:rPr>
          <w:rFonts w:hint="eastAsia"/>
        </w:rPr>
      </w:pPr>
      <w:r>
        <w:rPr>
          <w:rFonts w:hint="eastAsia"/>
        </w:rPr>
        <w:t>骆彦余老师：（1）信息准确且更新及时；（2）交互页面友好，关键信息一眼可得；（3）支持文档、语音、短视频等非结构化数据输入；（4）相应速度快。</w:t>
      </w:r>
    </w:p>
    <w:p w14:paraId="2AE43A4F">
      <w:pPr>
        <w:numPr>
          <w:ilvl w:val="0"/>
          <w:numId w:val="2"/>
        </w:numPr>
      </w:pPr>
      <w:r>
        <w:t>您希望机要机器人支持多语言或特定方言？</w:t>
      </w:r>
    </w:p>
    <w:p w14:paraId="7079C14E">
      <w:pPr>
        <w:ind w:firstLine="420"/>
      </w:pPr>
      <w:r>
        <w:rPr>
          <w:rFonts w:hint="eastAsia"/>
        </w:rPr>
        <w:t>吴格非老师：优先支持中英文双语，满足国际师生需求。</w:t>
      </w:r>
    </w:p>
    <w:p w14:paraId="3BDC631C">
      <w:pPr>
        <w:ind w:firstLine="420"/>
      </w:pPr>
      <w:r>
        <w:rPr>
          <w:rFonts w:hint="eastAsia"/>
        </w:rPr>
        <w:t>尚雅楼楼长阿姨：语音更方便</w:t>
      </w:r>
    </w:p>
    <w:p w14:paraId="0261B2D7">
      <w:pPr>
        <w:ind w:firstLine="420"/>
        <w:rPr>
          <w:rFonts w:hint="eastAsia"/>
        </w:rPr>
      </w:pPr>
      <w:r>
        <w:rPr>
          <w:rFonts w:hint="eastAsia"/>
        </w:rPr>
        <w:t>骆彦余老师：联合国标准用语言</w:t>
      </w:r>
    </w:p>
    <w:p w14:paraId="0611A41E">
      <w:pPr>
        <w:numPr>
          <w:ilvl w:val="0"/>
          <w:numId w:val="2"/>
        </w:numPr>
      </w:pPr>
      <w:r>
        <w:t>您认为用器人的交互方式是怎样的？（如文字、语音、图形界面等）</w:t>
      </w:r>
    </w:p>
    <w:p w14:paraId="781527BB">
      <w:pPr>
        <w:ind w:firstLine="420"/>
      </w:pPr>
      <w:r>
        <w:rPr>
          <w:rFonts w:hint="eastAsia"/>
        </w:rPr>
        <w:t>吴格非老师：以文字交互为主，支持语音输入，接入企业微信、钉钉等常用平台提升使用便捷性。</w:t>
      </w:r>
    </w:p>
    <w:p w14:paraId="773F884D">
      <w:pPr>
        <w:ind w:firstLine="420"/>
      </w:pPr>
      <w:r>
        <w:rPr>
          <w:rFonts w:hint="eastAsia"/>
        </w:rPr>
        <w:t>尚雅楼楼长阿姨：多种语言</w:t>
      </w:r>
    </w:p>
    <w:p w14:paraId="40B42CE3">
      <w:pPr>
        <w:ind w:firstLine="420"/>
        <w:rPr>
          <w:rFonts w:hint="eastAsia"/>
        </w:rPr>
      </w:pPr>
      <w:r>
        <w:rPr>
          <w:rFonts w:hint="eastAsia"/>
        </w:rPr>
        <w:t>骆彦余老师：交互方式希望可以多模态，一般问题采用文字交互，对于特定问题能融合图形界面或markdown格式呈现</w:t>
      </w:r>
    </w:p>
    <w:p w14:paraId="6C0C15BA">
      <w:pPr>
        <w:ind w:firstLine="420"/>
        <w:rPr>
          <w:rFonts w:hint="eastAsia"/>
        </w:rPr>
      </w:pPr>
    </w:p>
    <w:p w14:paraId="64716445">
      <w:pPr>
        <w:ind w:firstLine="420"/>
        <w:rPr>
          <w:rFonts w:hint="eastAsia"/>
        </w:rPr>
      </w:pPr>
    </w:p>
    <w:p w14:paraId="1D15AA0E">
      <w:pPr>
        <w:ind w:firstLine="420"/>
        <w:rPr>
          <w:rFonts w:hint="eastAsia"/>
        </w:rPr>
      </w:pPr>
    </w:p>
    <w:p w14:paraId="2DDDA9FC">
      <w:pPr>
        <w:ind w:firstLine="420"/>
        <w:rPr>
          <w:rFonts w:hint="eastAsia"/>
        </w:rPr>
      </w:pPr>
    </w:p>
    <w:p w14:paraId="36496A91">
      <w:pPr>
        <w:ind w:firstLine="420"/>
        <w:rPr>
          <w:rFonts w:hint="eastAsia"/>
        </w:rPr>
      </w:pPr>
    </w:p>
    <w:p w14:paraId="57C4BE5A">
      <w:pPr>
        <w:ind w:firstLine="420"/>
        <w:rPr>
          <w:rFonts w:hint="eastAsia"/>
        </w:rPr>
      </w:pPr>
    </w:p>
    <w:p w14:paraId="3A9855DA">
      <w:pPr>
        <w:ind w:firstLine="420"/>
        <w:rPr>
          <w:rFonts w:hint="eastAsia"/>
        </w:rPr>
      </w:pPr>
    </w:p>
    <w:p w14:paraId="26207FD1">
      <w:pPr>
        <w:ind w:firstLine="420"/>
        <w:rPr>
          <w:rFonts w:hint="eastAsia"/>
        </w:rPr>
      </w:pPr>
    </w:p>
    <w:p w14:paraId="6CFE7B2B">
      <w:pPr>
        <w:ind w:firstLine="420"/>
        <w:rPr>
          <w:rFonts w:hint="eastAsia"/>
        </w:rPr>
      </w:pPr>
    </w:p>
    <w:p w14:paraId="224DCACB">
      <w:pPr>
        <w:ind w:firstLine="420"/>
        <w:rPr>
          <w:rFonts w:hint="eastAsia"/>
        </w:rPr>
      </w:pPr>
    </w:p>
    <w:p w14:paraId="3B1C3205">
      <w:pPr>
        <w:ind w:firstLine="420"/>
        <w:rPr>
          <w:rFonts w:hint="eastAsia"/>
        </w:rPr>
      </w:pPr>
    </w:p>
    <w:p w14:paraId="635495B0">
      <w:pPr>
        <w:ind w:firstLine="420"/>
        <w:rPr>
          <w:rFonts w:hint="eastAsia"/>
        </w:rPr>
      </w:pPr>
    </w:p>
    <w:p w14:paraId="63EDD15C">
      <w:pPr>
        <w:ind w:firstLine="420"/>
        <w:rPr>
          <w:rFonts w:hint="eastAsia"/>
        </w:rPr>
      </w:pPr>
    </w:p>
    <w:p w14:paraId="5BC5E538">
      <w:pPr>
        <w:ind w:firstLine="420"/>
        <w:rPr>
          <w:rFonts w:hint="eastAsia"/>
        </w:rPr>
      </w:pPr>
    </w:p>
    <w:p w14:paraId="5524327E">
      <w:pPr>
        <w:ind w:firstLine="420"/>
        <w:rPr>
          <w:rFonts w:hint="eastAsia"/>
        </w:rPr>
      </w:pPr>
    </w:p>
    <w:p w14:paraId="02F888AD">
      <w:pPr>
        <w:ind w:firstLine="420"/>
        <w:rPr>
          <w:rFonts w:hint="eastAsia"/>
        </w:rPr>
      </w:pPr>
    </w:p>
    <w:p w14:paraId="5EAFDE81">
      <w:pPr>
        <w:ind w:firstLine="420"/>
        <w:rPr>
          <w:rFonts w:hint="eastAsia"/>
        </w:rPr>
      </w:pPr>
    </w:p>
    <w:p w14:paraId="4CA2862B">
      <w:pPr>
        <w:ind w:firstLine="420"/>
        <w:rPr>
          <w:rFonts w:hint="eastAsia"/>
        </w:rPr>
      </w:pPr>
    </w:p>
    <w:p w14:paraId="0E730E2B">
      <w:pPr>
        <w:ind w:firstLine="420"/>
        <w:rPr>
          <w:rFonts w:hint="eastAsia"/>
        </w:rPr>
      </w:pPr>
    </w:p>
    <w:p w14:paraId="01B15141">
      <w:pPr>
        <w:ind w:firstLine="420"/>
        <w:rPr>
          <w:rFonts w:hint="eastAsia"/>
        </w:rPr>
      </w:pPr>
    </w:p>
    <w:p w14:paraId="0D2C0AF3">
      <w:pPr>
        <w:rPr>
          <w:rFonts w:hint="eastAsia"/>
          <w:b/>
          <w:bCs/>
          <w:sz w:val="28"/>
          <w:szCs w:val="28"/>
          <w:lang w:val="en-US" w:eastAsia="zh-CN"/>
        </w:rPr>
      </w:pPr>
      <w:r>
        <w:rPr>
          <w:rFonts w:hint="eastAsia"/>
          <w:b/>
          <w:bCs/>
          <w:sz w:val="28"/>
          <w:szCs w:val="28"/>
          <w:lang w:val="en-US" w:eastAsia="zh-CN"/>
        </w:rPr>
        <w:t>问卷情况分析：</w:t>
      </w:r>
    </w:p>
    <w:p w14:paraId="7AA8CDE7">
      <w:pPr>
        <w:ind w:firstLine="420" w:firstLineChars="200"/>
        <w:rPr>
          <w:rFonts w:hint="eastAsia"/>
          <w:lang w:val="en-US" w:eastAsia="zh-CN"/>
        </w:rPr>
      </w:pPr>
      <w:r>
        <w:rPr>
          <w:rFonts w:hint="default"/>
          <w:lang w:val="en-US" w:eastAsia="zh-CN"/>
        </w:rPr>
        <w:t>本次关于 AI 校园机器人的问卷调查共收集到 124 份有效问卷，以下是对问卷数据的详细分析</w:t>
      </w:r>
      <w:r>
        <w:rPr>
          <w:rFonts w:hint="eastAsia"/>
          <w:lang w:val="en-US" w:eastAsia="zh-CN"/>
        </w:rPr>
        <w:t>：</w:t>
      </w:r>
    </w:p>
    <w:p w14:paraId="4A808BB4">
      <w:pPr>
        <w:ind w:firstLine="420" w:firstLineChars="200"/>
        <w:rPr>
          <w:rFonts w:hint="eastAsia" w:eastAsiaTheme="minorEastAsia"/>
          <w:lang w:val="en-US" w:eastAsia="zh-CN"/>
        </w:rPr>
      </w:pPr>
      <w:r>
        <w:rPr>
          <w:rFonts w:hint="eastAsia"/>
          <w:lang w:val="en-US" w:eastAsia="zh-CN"/>
        </w:rPr>
        <w:t>问卷数据：</w:t>
      </w:r>
    </w:p>
    <w:p w14:paraId="36BD07DA">
      <w:r>
        <w:drawing>
          <wp:inline distT="0" distB="0" distL="114300" distR="114300">
            <wp:extent cx="5273675" cy="24625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462530"/>
                    </a:xfrm>
                    <a:prstGeom prst="rect">
                      <a:avLst/>
                    </a:prstGeom>
                    <a:noFill/>
                    <a:ln>
                      <a:noFill/>
                    </a:ln>
                  </pic:spPr>
                </pic:pic>
              </a:graphicData>
            </a:graphic>
          </wp:inline>
        </w:drawing>
      </w:r>
    </w:p>
    <w:p w14:paraId="4B0D84E5">
      <w:r>
        <w:drawing>
          <wp:inline distT="0" distB="0" distL="114300" distR="114300">
            <wp:extent cx="5272405" cy="260350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03500"/>
                    </a:xfrm>
                    <a:prstGeom prst="rect">
                      <a:avLst/>
                    </a:prstGeom>
                    <a:noFill/>
                    <a:ln>
                      <a:noFill/>
                    </a:ln>
                  </pic:spPr>
                </pic:pic>
              </a:graphicData>
            </a:graphic>
          </wp:inline>
        </w:drawing>
      </w:r>
    </w:p>
    <w:p w14:paraId="2D5D6CDB">
      <w:r>
        <w:drawing>
          <wp:inline distT="0" distB="0" distL="114300" distR="114300">
            <wp:extent cx="5266690" cy="29578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957830"/>
                    </a:xfrm>
                    <a:prstGeom prst="rect">
                      <a:avLst/>
                    </a:prstGeom>
                    <a:noFill/>
                    <a:ln>
                      <a:noFill/>
                    </a:ln>
                  </pic:spPr>
                </pic:pic>
              </a:graphicData>
            </a:graphic>
          </wp:inline>
        </w:drawing>
      </w:r>
    </w:p>
    <w:p w14:paraId="3D70BC6E">
      <w:r>
        <w:drawing>
          <wp:inline distT="0" distB="0" distL="114300" distR="114300">
            <wp:extent cx="5266690" cy="300037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000375"/>
                    </a:xfrm>
                    <a:prstGeom prst="rect">
                      <a:avLst/>
                    </a:prstGeom>
                    <a:noFill/>
                    <a:ln>
                      <a:noFill/>
                    </a:ln>
                  </pic:spPr>
                </pic:pic>
              </a:graphicData>
            </a:graphic>
          </wp:inline>
        </w:drawing>
      </w:r>
    </w:p>
    <w:p w14:paraId="318AABD0">
      <w:r>
        <w:drawing>
          <wp:inline distT="0" distB="0" distL="114300" distR="114300">
            <wp:extent cx="5272405" cy="2386330"/>
            <wp:effectExtent l="0" t="0" r="1079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2386330"/>
                    </a:xfrm>
                    <a:prstGeom prst="rect">
                      <a:avLst/>
                    </a:prstGeom>
                    <a:noFill/>
                    <a:ln>
                      <a:noFill/>
                    </a:ln>
                  </pic:spPr>
                </pic:pic>
              </a:graphicData>
            </a:graphic>
          </wp:inline>
        </w:drawing>
      </w:r>
    </w:p>
    <w:p w14:paraId="616E075D">
      <w:r>
        <w:drawing>
          <wp:inline distT="0" distB="0" distL="114300" distR="114300">
            <wp:extent cx="5271770" cy="2672080"/>
            <wp:effectExtent l="0" t="0" r="1143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2672080"/>
                    </a:xfrm>
                    <a:prstGeom prst="rect">
                      <a:avLst/>
                    </a:prstGeom>
                    <a:noFill/>
                    <a:ln>
                      <a:noFill/>
                    </a:ln>
                  </pic:spPr>
                </pic:pic>
              </a:graphicData>
            </a:graphic>
          </wp:inline>
        </w:drawing>
      </w:r>
    </w:p>
    <w:p w14:paraId="2852282B">
      <w:r>
        <w:drawing>
          <wp:inline distT="0" distB="0" distL="114300" distR="114300">
            <wp:extent cx="5271135" cy="2632710"/>
            <wp:effectExtent l="0" t="0" r="1206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2632710"/>
                    </a:xfrm>
                    <a:prstGeom prst="rect">
                      <a:avLst/>
                    </a:prstGeom>
                    <a:noFill/>
                    <a:ln>
                      <a:noFill/>
                    </a:ln>
                  </pic:spPr>
                </pic:pic>
              </a:graphicData>
            </a:graphic>
          </wp:inline>
        </w:drawing>
      </w:r>
    </w:p>
    <w:p w14:paraId="19BEC05F">
      <w:r>
        <w:drawing>
          <wp:inline distT="0" distB="0" distL="114300" distR="114300">
            <wp:extent cx="5268595" cy="2773680"/>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2773680"/>
                    </a:xfrm>
                    <a:prstGeom prst="rect">
                      <a:avLst/>
                    </a:prstGeom>
                    <a:noFill/>
                    <a:ln>
                      <a:noFill/>
                    </a:ln>
                  </pic:spPr>
                </pic:pic>
              </a:graphicData>
            </a:graphic>
          </wp:inline>
        </w:drawing>
      </w:r>
    </w:p>
    <w:p w14:paraId="0636A8E9">
      <w:r>
        <w:drawing>
          <wp:inline distT="0" distB="0" distL="114300" distR="114300">
            <wp:extent cx="5266690" cy="3147695"/>
            <wp:effectExtent l="0" t="0" r="381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6690" cy="3147695"/>
                    </a:xfrm>
                    <a:prstGeom prst="rect">
                      <a:avLst/>
                    </a:prstGeom>
                    <a:noFill/>
                    <a:ln>
                      <a:noFill/>
                    </a:ln>
                  </pic:spPr>
                </pic:pic>
              </a:graphicData>
            </a:graphic>
          </wp:inline>
        </w:drawing>
      </w:r>
    </w:p>
    <w:p w14:paraId="436431A1"/>
    <w:p w14:paraId="630B283A"/>
    <w:p w14:paraId="4979A99A">
      <w:pPr>
        <w:rPr>
          <w:rFonts w:hint="eastAsia"/>
          <w:lang w:val="en-US" w:eastAsia="zh-CN"/>
        </w:rPr>
      </w:pPr>
    </w:p>
    <w:p w14:paraId="2E129047">
      <w:pPr>
        <w:rPr>
          <w:rFonts w:hint="eastAsia"/>
          <w:lang w:val="en-US" w:eastAsia="zh-CN"/>
        </w:rPr>
      </w:pPr>
      <w:r>
        <w:rPr>
          <w:rFonts w:hint="eastAsia"/>
          <w:lang w:val="en-US" w:eastAsia="zh-CN"/>
        </w:rPr>
        <w:t>1.</w:t>
      </w:r>
      <w:r>
        <w:rPr>
          <w:rFonts w:hint="default"/>
          <w:lang w:val="en-US" w:eastAsia="zh-CN"/>
        </w:rPr>
        <w:t>用户身份分布：参与调查的用户中，学生占比极高</w:t>
      </w:r>
      <w:r>
        <w:rPr>
          <w:rFonts w:hint="eastAsia"/>
          <w:lang w:val="en-US" w:eastAsia="zh-CN"/>
        </w:rPr>
        <w:t>，</w:t>
      </w:r>
      <w:r>
        <w:rPr>
          <w:rFonts w:hint="default"/>
          <w:lang w:val="en-US" w:eastAsia="zh-CN"/>
        </w:rPr>
        <w:t>学生是校园信息的主要需求群体，也是 AI 校务问答机器人的核心潜在用户。</w:t>
      </w:r>
    </w:p>
    <w:p w14:paraId="6EAB1424">
      <w:pPr>
        <w:rPr>
          <w:rFonts w:hint="eastAsia"/>
          <w:lang w:val="en-US" w:eastAsia="zh-CN"/>
        </w:rPr>
      </w:pPr>
      <w:r>
        <w:rPr>
          <w:rFonts w:hint="eastAsia"/>
          <w:lang w:val="en-US" w:eastAsia="zh-CN"/>
        </w:rPr>
        <w:t>2.</w:t>
      </w:r>
      <w:r>
        <w:rPr>
          <w:rFonts w:hint="default"/>
          <w:lang w:val="en-US" w:eastAsia="zh-CN"/>
        </w:rPr>
        <w:t>校园信息获取途径：班级群（92 人选择）和学校官网（80 人选择）是学生获取校园信息的主要渠道。这说明学校现有的信息传播方式中，班级群凭借其即时性和针对性，学校官网依靠其权威性和全面性，深受学生认可。</w:t>
      </w:r>
    </w:p>
    <w:p w14:paraId="505326BC">
      <w:pPr>
        <w:rPr>
          <w:rFonts w:hint="eastAsia"/>
          <w:lang w:val="en-US" w:eastAsia="zh-CN"/>
        </w:rPr>
      </w:pPr>
      <w:r>
        <w:rPr>
          <w:rFonts w:hint="eastAsia"/>
          <w:lang w:val="en-US" w:eastAsia="zh-CN"/>
        </w:rPr>
        <w:t>3.</w:t>
      </w:r>
      <w:r>
        <w:rPr>
          <w:rFonts w:hint="default"/>
          <w:lang w:val="en-US" w:eastAsia="zh-CN"/>
        </w:rPr>
        <w:t>信息查询场景：在校园生活中，学生最常查询信息的场景是图书馆资源（106 人选择）、课程安排和考试相关信息（64 人选择）以及校园设施位置（63 人选择）。这些高频查询场景反映出学生在学习和日常生活中对信息的需求重点。</w:t>
      </w:r>
    </w:p>
    <w:p w14:paraId="2C0B1B22">
      <w:pPr>
        <w:rPr>
          <w:rFonts w:hint="eastAsia"/>
          <w:lang w:val="en-US" w:eastAsia="zh-CN"/>
        </w:rPr>
      </w:pPr>
      <w:r>
        <w:rPr>
          <w:rFonts w:hint="eastAsia"/>
          <w:lang w:val="en-US" w:eastAsia="zh-CN"/>
        </w:rPr>
        <w:t>4.</w:t>
      </w:r>
      <w:r>
        <w:rPr>
          <w:rFonts w:hint="default"/>
          <w:lang w:val="en-US" w:eastAsia="zh-CN"/>
        </w:rPr>
        <w:t>交互方式偏好：在与 AI 校园问答机器人的交互方式上，91 人倾向于文字输入，19 人选择语音输入，12 人认为两者皆可。这表明大部分学生更习惯使用文字与机器人进行交互，可能是因为文字输入在信息准确性表达和信息记录方面具有优势。</w:t>
      </w:r>
    </w:p>
    <w:p w14:paraId="23C21D5A">
      <w:pPr>
        <w:rPr>
          <w:rFonts w:hint="eastAsia"/>
          <w:lang w:val="en-US" w:eastAsia="zh-CN"/>
        </w:rPr>
      </w:pPr>
      <w:r>
        <w:rPr>
          <w:rFonts w:hint="eastAsia"/>
          <w:lang w:val="en-US" w:eastAsia="zh-CN"/>
        </w:rPr>
        <w:t>5.</w:t>
      </w:r>
      <w:r>
        <w:rPr>
          <w:rFonts w:hint="default"/>
          <w:lang w:val="en-US" w:eastAsia="zh-CN"/>
        </w:rPr>
        <w:t>响应速度期待：多数人（62 人）希望 AI 校园问答机器人能即时响应，41 人期望响应时间在 1 - 3 秒，只有 10 人能接受稍长时间的响应。这体现了用户对机器人响应速度的高要求，快速响应对于提升用户体验至关重要。</w:t>
      </w:r>
    </w:p>
    <w:p w14:paraId="22ACC664">
      <w:pPr>
        <w:rPr>
          <w:rFonts w:hint="eastAsia"/>
          <w:lang w:val="en-US" w:eastAsia="zh-CN"/>
        </w:rPr>
      </w:pPr>
      <w:r>
        <w:rPr>
          <w:rFonts w:hint="eastAsia"/>
          <w:lang w:val="en-US" w:eastAsia="zh-CN"/>
        </w:rPr>
        <w:t>6.</w:t>
      </w:r>
      <w:r>
        <w:rPr>
          <w:rFonts w:hint="default"/>
          <w:lang w:val="en-US" w:eastAsia="zh-CN"/>
        </w:rPr>
        <w:t>回答风格倾向：52 人认为机器人的回答风格应简洁明了，40 人希望活泼亲切，27 人倾向正式严谨。简洁明了的回答风格最受欢迎，可能是因为学生希望快速获取关键信息，提高信息获取效率。</w:t>
      </w:r>
    </w:p>
    <w:p w14:paraId="6DF5FE62">
      <w:pPr>
        <w:rPr>
          <w:rFonts w:hint="eastAsia"/>
          <w:lang w:val="en-US" w:eastAsia="zh-CN"/>
        </w:rPr>
      </w:pPr>
      <w:r>
        <w:rPr>
          <w:rFonts w:hint="eastAsia"/>
          <w:lang w:val="en-US" w:eastAsia="zh-CN"/>
        </w:rPr>
        <w:t>7.</w:t>
      </w:r>
      <w:r>
        <w:rPr>
          <w:rFonts w:hint="default"/>
          <w:lang w:val="en-US" w:eastAsia="zh-CN"/>
        </w:rPr>
        <w:t>使用担忧因素：回答不准确（89 人选择）、隐私泄露（77 人选择）和操作复杂（72 人选择）是用户使用 AI 校园问答机器人时最担心的问题。这些担忧反映出用户对机器人回答质量、个人信息安全以及操作便捷性的关注。</w:t>
      </w:r>
    </w:p>
    <w:p w14:paraId="2F0DD053">
      <w:pPr>
        <w:rPr>
          <w:rFonts w:hint="default"/>
          <w:lang w:val="en-US" w:eastAsia="zh-CN"/>
        </w:rPr>
      </w:pPr>
      <w:r>
        <w:rPr>
          <w:rFonts w:hint="default"/>
          <w:lang w:val="en-US" w:eastAsia="zh-CN"/>
        </w:rPr>
        <w:t>推荐意愿：47 人愿意向身边的人推荐 AI 校园问答机器人，46 人持不确定态度，27 人不愿意，3 人非常不愿意。这表明虽然部分用户对机器人有一定认可，但仍有相当一部分用户态度不明朗，项目需要进一步提升产品品质，以增强用户的推荐意愿。</w:t>
      </w:r>
    </w:p>
    <w:p w14:paraId="30EF06A4">
      <w:pPr>
        <w:rPr>
          <w:rFonts w:hint="default"/>
          <w:lang w:val="en-US" w:eastAsia="zh-CN"/>
        </w:rPr>
      </w:pPr>
    </w:p>
    <w:p w14:paraId="65CC3869">
      <w:pPr>
        <w:rPr>
          <w:rFonts w:hint="default"/>
          <w:lang w:val="en-US" w:eastAsia="zh-CN"/>
        </w:rPr>
      </w:pPr>
    </w:p>
    <w:p w14:paraId="569C568D">
      <w:pPr>
        <w:rPr>
          <w:rFonts w:hint="default"/>
          <w:sz w:val="28"/>
          <w:szCs w:val="28"/>
          <w:lang w:val="en-US" w:eastAsia="zh-CN"/>
        </w:rPr>
      </w:pPr>
      <w:r>
        <w:rPr>
          <w:rFonts w:hint="default"/>
          <w:sz w:val="28"/>
          <w:szCs w:val="28"/>
          <w:lang w:val="en-US" w:eastAsia="zh-CN"/>
        </w:rPr>
        <w:t>项目实施</w:t>
      </w:r>
      <w:r>
        <w:rPr>
          <w:rFonts w:hint="eastAsia"/>
          <w:sz w:val="28"/>
          <w:szCs w:val="28"/>
          <w:lang w:val="en-US" w:eastAsia="zh-CN"/>
        </w:rPr>
        <w:t>的方向：</w:t>
      </w:r>
    </w:p>
    <w:p w14:paraId="75F89299">
      <w:pPr>
        <w:rPr>
          <w:rFonts w:hint="eastAsia"/>
          <w:lang w:val="en-US" w:eastAsia="zh-CN"/>
        </w:rPr>
      </w:pPr>
      <w:r>
        <w:rPr>
          <w:rFonts w:hint="eastAsia"/>
          <w:lang w:val="en-US" w:eastAsia="zh-CN"/>
        </w:rPr>
        <w:t>1.</w:t>
      </w:r>
      <w:r>
        <w:rPr>
          <w:rFonts w:hint="default"/>
          <w:lang w:val="en-US" w:eastAsia="zh-CN"/>
        </w:rPr>
        <w:t>功能设计优化：重点完善图书馆资源查询、课程安排和考试信息查询以及校园设施位置查询等功能，确保机器人能精准、全面地提供相关信息。</w:t>
      </w:r>
    </w:p>
    <w:p w14:paraId="32051F57">
      <w:pPr>
        <w:rPr>
          <w:rFonts w:hint="eastAsia"/>
          <w:lang w:val="en-US" w:eastAsia="zh-CN"/>
        </w:rPr>
      </w:pPr>
      <w:r>
        <w:rPr>
          <w:rFonts w:hint="eastAsia"/>
          <w:lang w:val="en-US" w:eastAsia="zh-CN"/>
        </w:rPr>
        <w:t>2.</w:t>
      </w:r>
      <w:r>
        <w:rPr>
          <w:rFonts w:hint="default"/>
          <w:lang w:val="en-US" w:eastAsia="zh-CN"/>
        </w:rPr>
        <w:t>交互体验提升：以文字输入交互为主进行设计优化，确保文字输入界面简洁易用，同时优化语音输入功能，提高语音识别准确率和转换效率，满足不同用户的交互需求。</w:t>
      </w:r>
    </w:p>
    <w:p w14:paraId="79E57F96">
      <w:pPr>
        <w:rPr>
          <w:rFonts w:hint="eastAsia"/>
          <w:lang w:val="en-US" w:eastAsia="zh-CN"/>
        </w:rPr>
      </w:pPr>
      <w:r>
        <w:rPr>
          <w:rFonts w:hint="eastAsia"/>
          <w:lang w:val="en-US" w:eastAsia="zh-CN"/>
        </w:rPr>
        <w:t>3.</w:t>
      </w:r>
      <w:r>
        <w:rPr>
          <w:rFonts w:hint="default"/>
          <w:lang w:val="en-US" w:eastAsia="zh-CN"/>
        </w:rPr>
        <w:t>性能优化：投入技术资源，提升机器人的响应速度，确保能实现即时响应或在 1 - 3 秒内响应，减少用户等待时间，提升用户满意度。</w:t>
      </w:r>
    </w:p>
    <w:p w14:paraId="15F1E017">
      <w:pPr>
        <w:rPr>
          <w:rFonts w:hint="eastAsia"/>
          <w:lang w:val="en-US" w:eastAsia="zh-CN"/>
        </w:rPr>
      </w:pPr>
      <w:r>
        <w:rPr>
          <w:rFonts w:hint="eastAsia"/>
          <w:lang w:val="en-US" w:eastAsia="zh-CN"/>
        </w:rPr>
        <w:t>4.</w:t>
      </w:r>
      <w:r>
        <w:rPr>
          <w:rFonts w:hint="default"/>
          <w:lang w:val="en-US" w:eastAsia="zh-CN"/>
        </w:rPr>
        <w:t>回答风格设定：将回答风格设定为以简洁明了为主，同时根据不同的问题类型和用户需求，适当融入活泼亲切或正式严谨的风格，以满足多样化的需求。</w:t>
      </w:r>
    </w:p>
    <w:p w14:paraId="54B51F74">
      <w:pPr>
        <w:rPr>
          <w:rFonts w:hint="eastAsia"/>
          <w:lang w:val="en-US" w:eastAsia="zh-CN"/>
        </w:rPr>
      </w:pPr>
      <w:r>
        <w:rPr>
          <w:rFonts w:hint="eastAsia"/>
          <w:lang w:val="en-US" w:eastAsia="zh-CN"/>
        </w:rPr>
        <w:t>5.</w:t>
      </w:r>
      <w:r>
        <w:rPr>
          <w:rFonts w:hint="default"/>
          <w:lang w:val="en-US" w:eastAsia="zh-CN"/>
        </w:rPr>
        <w:t>安全与隐私保护：建立严格的数据安全管理制度，明确数据收集、存储、使用和共享的规范流程，采用加密技术保护用户数据，让用户放心使用。</w:t>
      </w:r>
    </w:p>
    <w:p w14:paraId="23C0F4E0">
      <w:pPr>
        <w:rPr>
          <w:rFonts w:hint="eastAsia"/>
          <w:lang w:val="en-US" w:eastAsia="zh-CN"/>
        </w:rPr>
      </w:pPr>
      <w:r>
        <w:rPr>
          <w:rFonts w:hint="eastAsia"/>
          <w:lang w:val="en-US" w:eastAsia="zh-CN"/>
        </w:rPr>
        <w:t>6.</w:t>
      </w:r>
      <w:r>
        <w:rPr>
          <w:rFonts w:hint="default"/>
          <w:lang w:val="en-US" w:eastAsia="zh-CN"/>
        </w:rPr>
        <w:t>易用性设计：简化操作流程，进行清晰的操作指引设计，通过新手引导、操作提示等方式，降低用户的学习成本，使机器人易于上手。</w:t>
      </w:r>
    </w:p>
    <w:p w14:paraId="145A9A1F">
      <w:pPr>
        <w:rPr>
          <w:rFonts w:hint="eastAsia"/>
          <w:lang w:val="en-US" w:eastAsia="zh-CN"/>
        </w:rPr>
      </w:pPr>
      <w:r>
        <w:rPr>
          <w:rFonts w:hint="eastAsia"/>
          <w:lang w:val="en-US" w:eastAsia="zh-CN"/>
        </w:rPr>
        <w:t>7.</w:t>
      </w:r>
      <w:r>
        <w:rPr>
          <w:rFonts w:hint="default"/>
          <w:lang w:val="en-US" w:eastAsia="zh-CN"/>
        </w:rPr>
        <w:t>用户反馈与改进：搭建用户反馈渠道，鼓励用户提出意见和建议，定期收集用户反馈数据，根据反馈及时优化产品功能和性能，持续提升产品质量，增强用户的推荐意愿。</w:t>
      </w:r>
    </w:p>
    <w:p w14:paraId="3D743FEE">
      <w:pPr>
        <w:rPr>
          <w:rFonts w:hint="eastAsia"/>
          <w:lang w:val="en-US" w:eastAsia="zh-CN"/>
        </w:rPr>
      </w:pPr>
    </w:p>
    <w:p w14:paraId="4E17F2B5">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6FEA"/>
    <w:multiLevelType w:val="singleLevel"/>
    <w:tmpl w:val="8CE76FEA"/>
    <w:lvl w:ilvl="0" w:tentative="0">
      <w:start w:val="1"/>
      <w:numFmt w:val="decimal"/>
      <w:lvlText w:val="%1."/>
      <w:lvlJc w:val="left"/>
      <w:pPr>
        <w:tabs>
          <w:tab w:val="left" w:pos="312"/>
        </w:tabs>
      </w:pPr>
    </w:lvl>
  </w:abstractNum>
  <w:abstractNum w:abstractNumId="1">
    <w:nsid w:val="AB378A4A"/>
    <w:multiLevelType w:val="singleLevel"/>
    <w:tmpl w:val="AB378A4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9531B"/>
    <w:rsid w:val="00081AAE"/>
    <w:rsid w:val="000C35E2"/>
    <w:rsid w:val="00337739"/>
    <w:rsid w:val="006848D3"/>
    <w:rsid w:val="00A61AE6"/>
    <w:rsid w:val="00AD4D71"/>
    <w:rsid w:val="00BC1F50"/>
    <w:rsid w:val="00D31B6D"/>
    <w:rsid w:val="00DC511F"/>
    <w:rsid w:val="00F91E9B"/>
    <w:rsid w:val="2639531B"/>
    <w:rsid w:val="7764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1604</Words>
  <Characters>1616</Characters>
  <Lines>36</Lines>
  <Paragraphs>53</Paragraphs>
  <TotalTime>0</TotalTime>
  <ScaleCrop>false</ScaleCrop>
  <LinksUpToDate>false</LinksUpToDate>
  <CharactersWithSpaces>1616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2025-04-02T08:44:00Z</dcterms:created>
  <dc:creator>柠栀</dc:creator>
  <cp:lastModifiedBy>pizazzy- .</cp:lastModifiedBy>
  <dcterms:modified xsi:type="dcterms:W3CDTF">2025-04-03T15:26:56Z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10081D17073B4D7893C35200C1D1D896_13</vt:lpwstr>
  </property>
  <property fmtid="{D5CDD505-2E9C-101B-9397-08002B2CF9AE}" pid="4" name="KSOTemplateDocerSaveRecord">
    <vt:lpwstr>eyJoZGlkIjoiZmM1YzMwZWMwN2VkNTlhYzA2YTQ5OTE2MjBmYjllZjQiLCJ1c2VySWQiOiI4ODU0MDc0NTkifQ==</vt:lpwstr>
  </property>
</Properties>
</file>