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药店销售管理平台详细设计文档"/>
    <w:p>
      <w:pPr>
        <w:pStyle w:val="Heading1"/>
      </w:pPr>
      <w:r>
        <w:t xml:space="preserve">《药店销售管理平台详细设计文档》</w:t>
      </w:r>
    </w:p>
    <w:bookmarkStart w:id="49" w:name="目录"/>
    <w:p>
      <w:pPr>
        <w:pStyle w:val="Heading2"/>
      </w:pPr>
      <w:r>
        <w:t xml:space="preserve">目录</w:t>
      </w:r>
    </w:p>
    <w:p>
      <w:pPr>
        <w:numPr>
          <w:ilvl w:val="0"/>
          <w:numId w:val="1001"/>
        </w:numPr>
      </w:pPr>
      <w:r>
        <w:t xml:space="preserve">引言</w:t>
      </w:r>
      <w:r>
        <w:t xml:space="preserve"> </w:t>
      </w:r>
      <w:r>
        <w:t xml:space="preserve">1.1 目的</w:t>
      </w:r>
      <w:r>
        <w:t xml:space="preserve"> </w:t>
      </w:r>
      <w:r>
        <w:t xml:space="preserve">1.2 项目背景</w:t>
      </w:r>
      <w:r>
        <w:t xml:space="preserve"> </w:t>
      </w:r>
      <w:r>
        <w:t xml:space="preserve">1.3 术语和缩写</w:t>
      </w:r>
    </w:p>
    <w:p>
      <w:pPr>
        <w:numPr>
          <w:ilvl w:val="0"/>
          <w:numId w:val="1001"/>
        </w:numPr>
      </w:pPr>
      <w:r>
        <w:t xml:space="preserve">系统架构详细设计</w:t>
      </w:r>
      <w:r>
        <w:t xml:space="preserve"> </w:t>
      </w:r>
      <w:r>
        <w:t xml:space="preserve">2.1 系统架构概述</w:t>
      </w:r>
      <w:r>
        <w:t xml:space="preserve"> </w:t>
      </w:r>
      <w:r>
        <w:t xml:space="preserve">2.2 技术选型</w:t>
      </w:r>
      <w:r>
        <w:t xml:space="preserve"> </w:t>
      </w:r>
      <w:r>
        <w:t xml:space="preserve">2.3 模块划分</w:t>
      </w:r>
    </w:p>
    <w:p>
      <w:pPr>
        <w:numPr>
          <w:ilvl w:val="0"/>
          <w:numId w:val="1001"/>
        </w:numPr>
      </w:pPr>
      <w:r>
        <w:t xml:space="preserve">数据库详细设计</w:t>
      </w:r>
      <w:r>
        <w:t xml:space="preserve"> </w:t>
      </w:r>
      <w:r>
        <w:t xml:space="preserve">3.1 数据库概述</w:t>
      </w:r>
      <w:r>
        <w:t xml:space="preserve"> </w:t>
      </w:r>
      <w:r>
        <w:t xml:space="preserve">3.2 数据库表设计</w:t>
      </w:r>
    </w:p>
    <w:p>
      <w:pPr>
        <w:numPr>
          <w:ilvl w:val="0"/>
          <w:numId w:val="1001"/>
        </w:numPr>
      </w:pPr>
      <w:r>
        <w:t xml:space="preserve">后端详细设计</w:t>
      </w:r>
      <w:r>
        <w:t xml:space="preserve"> </w:t>
      </w:r>
      <w:r>
        <w:t xml:space="preserve">4.1 项目结构</w:t>
      </w:r>
      <w:r>
        <w:t xml:space="preserve"> </w:t>
      </w:r>
      <w:r>
        <w:t xml:space="preserve">4.2 核心功能设计</w:t>
      </w:r>
      <w:r>
        <w:t xml:space="preserve"> </w:t>
      </w:r>
      <w:r>
        <w:t xml:space="preserve">4.3 API接口设计</w:t>
      </w:r>
      <w:r>
        <w:t xml:space="preserve"> </w:t>
      </w:r>
      <w:r>
        <w:t xml:space="preserve">4.4 业务逻辑设计</w:t>
      </w:r>
    </w:p>
    <w:p>
      <w:pPr>
        <w:numPr>
          <w:ilvl w:val="0"/>
          <w:numId w:val="1001"/>
        </w:numPr>
      </w:pPr>
      <w:r>
        <w:t xml:space="preserve">前端详细设计</w:t>
      </w:r>
      <w:r>
        <w:t xml:space="preserve"> </w:t>
      </w:r>
      <w:r>
        <w:t xml:space="preserve">5.1 项目结构</w:t>
      </w:r>
      <w:r>
        <w:t xml:space="preserve"> </w:t>
      </w:r>
      <w:r>
        <w:t xml:space="preserve">5.2 核心功能设计</w:t>
      </w:r>
      <w:r>
        <w:t xml:space="preserve"> </w:t>
      </w:r>
      <w:r>
        <w:t xml:space="preserve">5.3 页面设计</w:t>
      </w:r>
    </w:p>
    <w:p>
      <w:pPr>
        <w:numPr>
          <w:ilvl w:val="0"/>
          <w:numId w:val="1001"/>
        </w:numPr>
      </w:pPr>
      <w:r>
        <w:t xml:space="preserve">安全设计</w:t>
      </w:r>
      <w:r>
        <w:t xml:space="preserve"> </w:t>
      </w:r>
      <w:r>
        <w:t xml:space="preserve">6.1 身份验证与授权</w:t>
      </w:r>
      <w:r>
        <w:t xml:space="preserve"> </w:t>
      </w:r>
      <w:r>
        <w:t xml:space="preserve">6.2 数据加密</w:t>
      </w:r>
      <w:r>
        <w:t xml:space="preserve"> </w:t>
      </w:r>
      <w:r>
        <w:t xml:space="preserve">6.3 日志与监控</w:t>
      </w:r>
    </w:p>
    <w:p>
      <w:pPr>
        <w:numPr>
          <w:ilvl w:val="0"/>
          <w:numId w:val="1001"/>
        </w:numPr>
      </w:pPr>
      <w:r>
        <w:t xml:space="preserve">部署与运维</w:t>
      </w:r>
      <w:r>
        <w:t xml:space="preserve"> </w:t>
      </w:r>
      <w:r>
        <w:t xml:space="preserve">7.1 部署环境</w:t>
      </w:r>
      <w:r>
        <w:t xml:space="preserve"> </w:t>
      </w:r>
      <w:r>
        <w:t xml:space="preserve">7.2 部署流程</w:t>
      </w:r>
      <w:r>
        <w:t xml:space="preserve"> </w:t>
      </w:r>
      <w:r>
        <w:t xml:space="preserve">7.3 运维管理</w:t>
      </w:r>
    </w:p>
    <w:p>
      <w:r>
        <w:pict>
          <v:rect style="width:0;height:1.5pt" o:hralign="center" o:hrstd="t" o:hr="t"/>
        </w:pict>
      </w:r>
    </w:p>
    <w:bookmarkStart w:id="23" w:name="引言"/>
    <w:p>
      <w:pPr>
        <w:pStyle w:val="Heading3"/>
      </w:pPr>
      <w:r>
        <w:t xml:space="preserve">1. 引言</w:t>
      </w:r>
    </w:p>
    <w:bookmarkStart w:id="20" w:name="目的"/>
    <w:p>
      <w:pPr>
        <w:pStyle w:val="Heading4"/>
      </w:pPr>
      <w:r>
        <w:t xml:space="preserve">1.1 目的</w:t>
      </w:r>
    </w:p>
    <w:p>
      <w:pPr>
        <w:pStyle w:val="FirstParagraph"/>
      </w:pPr>
      <w:r>
        <w:t xml:space="preserve">本文档详细描述了药店销售管理平台的设计细节，包括系统架构、模块设计、数据库设计、前后端设计、安全设计及部署与运维等内容。</w:t>
      </w:r>
    </w:p>
    <w:bookmarkEnd w:id="20"/>
    <w:bookmarkStart w:id="21" w:name="项目背景"/>
    <w:p>
      <w:pPr>
        <w:pStyle w:val="Heading4"/>
      </w:pPr>
      <w:r>
        <w:t xml:space="preserve">1.2 项目背景</w:t>
      </w:r>
    </w:p>
    <w:p>
      <w:pPr>
        <w:pStyle w:val="FirstParagraph"/>
      </w:pPr>
      <w:r>
        <w:t xml:space="preserve">为了提高药店的运营效率和管理水平，开发一套基于Spring Boot和Vue的药店销售管理平台，方便药店进行药品、销售、库存、供应商等业务的管理。</w:t>
      </w:r>
    </w:p>
    <w:bookmarkEnd w:id="21"/>
    <w:bookmarkStart w:id="22" w:name="术语和缩写"/>
    <w:p>
      <w:pPr>
        <w:pStyle w:val="Heading4"/>
      </w:pPr>
      <w:r>
        <w:t xml:space="preserve">1.3 术语和缩写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Spring Boot</w:t>
      </w:r>
      <w:r>
        <w:t xml:space="preserve">：一种基于Java的开源框架，用于简化Spring应用的开发。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Vue</w:t>
      </w:r>
      <w:r>
        <w:t xml:space="preserve">：一种渐进式JavaScript框架，用于构建用户界面。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POS</w:t>
      </w:r>
      <w:r>
        <w:t xml:space="preserve">：销售点系统（Point of Sale）。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JWT</w:t>
      </w:r>
      <w:r>
        <w:t xml:space="preserve">：JSON Web Token，一种用于安全传输信息的紧凑URL安全的令牌。</w:t>
      </w:r>
    </w:p>
    <w:bookmarkEnd w:id="22"/>
    <w:bookmarkEnd w:id="23"/>
    <w:bookmarkStart w:id="27" w:name="系统架构详细设计"/>
    <w:p>
      <w:pPr>
        <w:pStyle w:val="Heading3"/>
      </w:pPr>
      <w:r>
        <w:t xml:space="preserve">2. 系统架构详细设计</w:t>
      </w:r>
    </w:p>
    <w:bookmarkStart w:id="24" w:name="系统架构概述"/>
    <w:p>
      <w:pPr>
        <w:pStyle w:val="Heading4"/>
      </w:pPr>
      <w:r>
        <w:t xml:space="preserve">2.1 系统架构概述</w:t>
      </w:r>
    </w:p>
    <w:p>
      <w:pPr>
        <w:pStyle w:val="FirstParagraph"/>
      </w:pPr>
      <w:r>
        <w:t xml:space="preserve">系统采用前后端分离的架构，前端使用Vue框架，后端使用Spring Boot框架，前后端通过RESTful API进行数据交互。系统架构图如下：</w:t>
      </w:r>
    </w:p>
    <w:p>
      <w:pPr>
        <w:pStyle w:val="SourceCode"/>
      </w:pPr>
      <w:r>
        <w:rPr>
          <w:rStyle w:val="VerbatimChar"/>
        </w:rPr>
        <w:t xml:space="preserve">+----------------+        +----------------+</w:t>
      </w:r>
      <w:r>
        <w:br/>
      </w:r>
      <w:r>
        <w:rPr>
          <w:rStyle w:val="VerbatimChar"/>
        </w:rPr>
        <w:t xml:space="preserve">|   前端(Vue)    | &lt;----&gt; |   后端(Spring) |</w:t>
      </w:r>
      <w:r>
        <w:br/>
      </w:r>
      <w:r>
        <w:rPr>
          <w:rStyle w:val="VerbatimChar"/>
        </w:rPr>
        <w:t xml:space="preserve">+----------------+        +----------------+</w:t>
      </w:r>
      <w:r>
        <w:br/>
      </w:r>
      <w:r>
        <w:rPr>
          <w:rStyle w:val="VerbatimChar"/>
        </w:rPr>
        <w:t xml:space="preserve">        ^                         |</w:t>
      </w:r>
      <w:r>
        <w:br/>
      </w:r>
      <w:r>
        <w:rPr>
          <w:rStyle w:val="VerbatimChar"/>
        </w:rPr>
        <w:t xml:space="preserve">        |                         v</w:t>
      </w:r>
      <w:r>
        <w:br/>
      </w:r>
      <w:r>
        <w:rPr>
          <w:rStyle w:val="VerbatimChar"/>
        </w:rPr>
        <w:t xml:space="preserve">   +-----------+           +-----------+</w:t>
      </w:r>
      <w:r>
        <w:br/>
      </w:r>
      <w:r>
        <w:rPr>
          <w:rStyle w:val="VerbatimChar"/>
        </w:rPr>
        <w:t xml:space="preserve">   |  浏览器   |           |  数据库   |</w:t>
      </w:r>
      <w:r>
        <w:br/>
      </w:r>
      <w:r>
        <w:rPr>
          <w:rStyle w:val="VerbatimChar"/>
        </w:rPr>
        <w:t xml:space="preserve">   +-----------+           +-----------+</w:t>
      </w:r>
    </w:p>
    <w:bookmarkEnd w:id="24"/>
    <w:bookmarkStart w:id="25" w:name="技术选型"/>
    <w:p>
      <w:pPr>
        <w:pStyle w:val="Heading4"/>
      </w:pPr>
      <w:r>
        <w:t xml:space="preserve">2.2 技术选型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后端</w:t>
      </w:r>
      <w:r>
        <w:t xml:space="preserve">：Spring Boot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前端</w:t>
      </w:r>
      <w:r>
        <w:t xml:space="preserve">：Vue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数据库</w:t>
      </w:r>
      <w:r>
        <w:t xml:space="preserve">：MySQL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API协议</w:t>
      </w:r>
      <w:r>
        <w:t xml:space="preserve">：RESTful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安全</w:t>
      </w:r>
      <w:r>
        <w:t xml:space="preserve">：Spring Security, JWT</w:t>
      </w:r>
    </w:p>
    <w:bookmarkEnd w:id="25"/>
    <w:bookmarkStart w:id="26" w:name="模块划分"/>
    <w:p>
      <w:pPr>
        <w:pStyle w:val="Heading4"/>
      </w:pPr>
      <w:r>
        <w:t xml:space="preserve">2.3 模块划分</w:t>
      </w:r>
    </w:p>
    <w:p>
      <w:pPr>
        <w:pStyle w:val="FirstParagraph"/>
      </w:pPr>
      <w:r>
        <w:t xml:space="preserve">系统主要分为以下几个模块：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用户管理模块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药品管理模块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销售管理模块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库存管理模块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供应商管理模块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报告与分析模块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系统设置模块</w:t>
      </w:r>
    </w:p>
    <w:bookmarkEnd w:id="26"/>
    <w:bookmarkEnd w:id="27"/>
    <w:bookmarkStart w:id="30" w:name="数据库详细设计"/>
    <w:p>
      <w:pPr>
        <w:pStyle w:val="Heading3"/>
      </w:pPr>
      <w:r>
        <w:t xml:space="preserve">3. 数据库详细设计</w:t>
      </w:r>
    </w:p>
    <w:bookmarkStart w:id="28" w:name="数据库概述"/>
    <w:p>
      <w:pPr>
        <w:pStyle w:val="Heading4"/>
      </w:pPr>
      <w:r>
        <w:t xml:space="preserve">3.1 数据库概述</w:t>
      </w:r>
    </w:p>
    <w:p>
      <w:pPr>
        <w:pStyle w:val="FirstParagraph"/>
      </w:pPr>
      <w:r>
        <w:t xml:space="preserve">数据库采用MySQL，设计遵循第三范式，确保数据的一致性和完整性。</w:t>
      </w:r>
    </w:p>
    <w:bookmarkEnd w:id="28"/>
    <w:bookmarkStart w:id="29" w:name="数据库表设计"/>
    <w:p>
      <w:pPr>
        <w:pStyle w:val="Heading4"/>
      </w:pPr>
      <w:r>
        <w:t xml:space="preserve">3.2 数据库表设计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用户表（users）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id</w:t>
      </w:r>
      <w:r>
        <w:t xml:space="preserve">: 主键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username</w:t>
      </w:r>
      <w:r>
        <w:t xml:space="preserve">: 用户名，非空，唯一，长度1-50字符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password</w:t>
      </w:r>
      <w:r>
        <w:t xml:space="preserve">: 密码，非空，长度8-50字符，必须包含字母和数字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role</w:t>
      </w:r>
      <w:r>
        <w:t xml:space="preserve">: 角色，非空，取值为”admin”或”user”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created_at</w:t>
      </w:r>
      <w:r>
        <w:t xml:space="preserve">: 创建时间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updated_at</w:t>
      </w:r>
      <w:r>
        <w:t xml:space="preserve">: 更新时间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药品表（medicines）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id</w:t>
      </w:r>
      <w:r>
        <w:t xml:space="preserve">: 主键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name</w:t>
      </w:r>
      <w:r>
        <w:t xml:space="preserve">: 药品名称，非空，长度1-100字符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category</w:t>
      </w:r>
      <w:r>
        <w:t xml:space="preserve">: 药品类别，长度1-50字符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price</w:t>
      </w:r>
      <w:r>
        <w:t xml:space="preserve">: 药品价格，非空，精度为两位小数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description</w:t>
      </w:r>
      <w:r>
        <w:t xml:space="preserve">: 药品描述，长度0-1000字符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created_at</w:t>
      </w:r>
      <w:r>
        <w:t xml:space="preserve">: 创建时间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updated_at</w:t>
      </w:r>
      <w:r>
        <w:t xml:space="preserve">: 更新时间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销售记录表（sales）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id</w:t>
      </w:r>
      <w:r>
        <w:t xml:space="preserve">: 主键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medicine_id</w:t>
      </w:r>
      <w:r>
        <w:t xml:space="preserve">: 药品ID（外键）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quantity</w:t>
      </w:r>
      <w:r>
        <w:t xml:space="preserve">: 销售数量，非空，正整数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total_price</w:t>
      </w:r>
      <w:r>
        <w:t xml:space="preserve">: 总价，非空，精度为两位小数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sale_date</w:t>
      </w:r>
      <w:r>
        <w:t xml:space="preserve">: 销售日期，非空，格式为YYYY-MM-DD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created_at</w:t>
      </w:r>
      <w:r>
        <w:t xml:space="preserve">: 创建时间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updated_at</w:t>
      </w:r>
      <w:r>
        <w:t xml:space="preserve">: 更新时间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库存表（inventory）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id</w:t>
      </w:r>
      <w:r>
        <w:t xml:space="preserve">: 主键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medicine_id</w:t>
      </w:r>
      <w:r>
        <w:t xml:space="preserve">: 药品ID（外键）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quantity</w:t>
      </w:r>
      <w:r>
        <w:t xml:space="preserve">: 库存数量，非空，正整数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batch_number</w:t>
      </w:r>
      <w:r>
        <w:t xml:space="preserve">: 批次号，非空，长度1-50字符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expiration_date</w:t>
      </w:r>
      <w:r>
        <w:t xml:space="preserve">: 有效期，非空，格式为YYYY-MM-DD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created_at</w:t>
      </w:r>
      <w:r>
        <w:t xml:space="preserve">: 创建时间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updated_at</w:t>
      </w:r>
      <w:r>
        <w:t xml:space="preserve">: 更新时间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供应商表（suppliers）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id</w:t>
      </w:r>
      <w:r>
        <w:t xml:space="preserve">: 主键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name</w:t>
      </w:r>
      <w:r>
        <w:t xml:space="preserve">: 供应商名称，非空，长度1-100字符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contact_info</w:t>
      </w:r>
      <w:r>
        <w:t xml:space="preserve">: 联系信息，长度0-200字符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created_at</w:t>
      </w:r>
      <w:r>
        <w:t xml:space="preserve">: 创建时间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updated_at</w:t>
      </w:r>
      <w:r>
        <w:t xml:space="preserve">: 更新时间</w:t>
      </w:r>
    </w:p>
    <w:bookmarkEnd w:id="29"/>
    <w:bookmarkEnd w:id="30"/>
    <w:bookmarkStart w:id="36" w:name="后端详细设计"/>
    <w:p>
      <w:pPr>
        <w:pStyle w:val="Heading3"/>
      </w:pPr>
      <w:r>
        <w:t xml:space="preserve">4. 后端详细设计</w:t>
      </w:r>
    </w:p>
    <w:bookmarkStart w:id="31" w:name="项目结构"/>
    <w:p>
      <w:pPr>
        <w:pStyle w:val="Heading4"/>
      </w:pPr>
      <w:r>
        <w:t xml:space="preserve">4.1 项目结构</w:t>
      </w:r>
    </w:p>
    <w:p>
      <w:pPr>
        <w:pStyle w:val="FirstParagraph"/>
      </w:pPr>
      <w:r>
        <w:t xml:space="preserve">后端项目结构如下：</w:t>
      </w:r>
    </w:p>
    <w:p>
      <w:pPr>
        <w:pStyle w:val="SourceCode"/>
      </w:pPr>
      <w:r>
        <w:rPr>
          <w:rStyle w:val="VerbatimChar"/>
        </w:rPr>
        <w:t xml:space="preserve">pharmacy-management-platform/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main/</w:t>
      </w:r>
      <w:r>
        <w:br/>
      </w:r>
      <w:r>
        <w:rPr>
          <w:rStyle w:val="VerbatimChar"/>
        </w:rPr>
        <w:t xml:space="preserve">│   │   ├── java/</w:t>
      </w:r>
      <w:r>
        <w:br/>
      </w:r>
      <w:r>
        <w:rPr>
          <w:rStyle w:val="VerbatimChar"/>
        </w:rPr>
        <w:t xml:space="preserve">│   │   │   └── com/</w:t>
      </w:r>
      <w:r>
        <w:br/>
      </w:r>
      <w:r>
        <w:rPr>
          <w:rStyle w:val="VerbatimChar"/>
        </w:rPr>
        <w:t xml:space="preserve">│   │   │       └── example/</w:t>
      </w:r>
      <w:r>
        <w:br/>
      </w:r>
      <w:r>
        <w:rPr>
          <w:rStyle w:val="VerbatimChar"/>
        </w:rPr>
        <w:t xml:space="preserve">│   │   │           └── pharmacymanagement/</w:t>
      </w:r>
      <w:r>
        <w:br/>
      </w:r>
      <w:r>
        <w:rPr>
          <w:rStyle w:val="VerbatimChar"/>
        </w:rPr>
        <w:t xml:space="preserve">│   │   │               ├── controller/</w:t>
      </w:r>
      <w:r>
        <w:br/>
      </w:r>
      <w:r>
        <w:rPr>
          <w:rStyle w:val="VerbatimChar"/>
        </w:rPr>
        <w:t xml:space="preserve">│   │   │               ├── service/</w:t>
      </w:r>
      <w:r>
        <w:br/>
      </w:r>
      <w:r>
        <w:rPr>
          <w:rStyle w:val="VerbatimChar"/>
        </w:rPr>
        <w:t xml:space="preserve">│   │   │               ├── repository/</w:t>
      </w:r>
      <w:r>
        <w:br/>
      </w:r>
      <w:r>
        <w:rPr>
          <w:rStyle w:val="VerbatimChar"/>
        </w:rPr>
        <w:t xml:space="preserve">│   │   │               ├── model/</w:t>
      </w:r>
      <w:r>
        <w:br/>
      </w:r>
      <w:r>
        <w:rPr>
          <w:rStyle w:val="VerbatimChar"/>
        </w:rPr>
        <w:t xml:space="preserve">│   │   │               └── config/</w:t>
      </w:r>
      <w:r>
        <w:br/>
      </w:r>
      <w:r>
        <w:rPr>
          <w:rStyle w:val="VerbatimChar"/>
        </w:rPr>
        <w:t xml:space="preserve">│   │   └── resources/</w:t>
      </w:r>
      <w:r>
        <w:br/>
      </w:r>
      <w:r>
        <w:rPr>
          <w:rStyle w:val="VerbatimChar"/>
        </w:rPr>
        <w:t xml:space="preserve">│   │       ├── application.properties</w:t>
      </w:r>
      <w:r>
        <w:br/>
      </w:r>
      <w:r>
        <w:rPr>
          <w:rStyle w:val="VerbatimChar"/>
        </w:rPr>
        <w:t xml:space="preserve">│   │       └── static/</w:t>
      </w:r>
      <w:r>
        <w:br/>
      </w:r>
      <w:r>
        <w:rPr>
          <w:rStyle w:val="VerbatimChar"/>
        </w:rPr>
        <w:t xml:space="preserve">│   └── test/</w:t>
      </w:r>
      <w:r>
        <w:br/>
      </w:r>
      <w:r>
        <w:rPr>
          <w:rStyle w:val="VerbatimChar"/>
        </w:rPr>
        <w:t xml:space="preserve">├── pom.xml</w:t>
      </w:r>
      <w:r>
        <w:br/>
      </w:r>
      <w:r>
        <w:rPr>
          <w:rStyle w:val="VerbatimChar"/>
        </w:rPr>
        <w:t xml:space="preserve">└── README.md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controller</w:t>
      </w:r>
      <w:r>
        <w:t xml:space="preserve">：定义RESTful API控制器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service</w:t>
      </w:r>
      <w:r>
        <w:t xml:space="preserve">：实现业务逻辑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repository</w:t>
      </w:r>
      <w:r>
        <w:t xml:space="preserve">：定义数据访问接口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model</w:t>
      </w:r>
      <w:r>
        <w:t xml:space="preserve">：定义数据模型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config</w:t>
      </w:r>
      <w:r>
        <w:t xml:space="preserve">：配置Spring Boot应用</w:t>
      </w:r>
    </w:p>
    <w:bookmarkEnd w:id="31"/>
    <w:bookmarkStart w:id="32" w:name="核心功能设计"/>
    <w:p>
      <w:pPr>
        <w:pStyle w:val="Heading4"/>
      </w:pPr>
      <w:r>
        <w:t xml:space="preserve">4.2 核心功能设计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用户管理</w:t>
      </w:r>
      <w:r>
        <w:t xml:space="preserve">：使用Spring Security进行身份验证，采用JWT进行用户会话管理。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药品管理</w:t>
      </w:r>
      <w:r>
        <w:t xml:space="preserve">：实现药品的CRUD操作。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销售管理</w:t>
      </w:r>
      <w:r>
        <w:t xml:space="preserve">：记录销售交易，生成销售报表。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库存管理</w:t>
      </w:r>
      <w:r>
        <w:t xml:space="preserve">：管理药品库存，提供库存预警功能。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供应商管理</w:t>
      </w:r>
      <w:r>
        <w:t xml:space="preserve">：管理供应商信息和采购订单。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报告与分析</w:t>
      </w:r>
      <w:r>
        <w:t xml:space="preserve">：生成各种报表，提供数据分析功能。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系统设置</w:t>
      </w:r>
      <w:r>
        <w:t xml:space="preserve">：配置系统参数，管理数据备份与恢复。</w:t>
      </w:r>
    </w:p>
    <w:bookmarkEnd w:id="32"/>
    <w:bookmarkStart w:id="34" w:name="api接口设计"/>
    <w:p>
      <w:pPr>
        <w:pStyle w:val="Heading4"/>
      </w:pPr>
      <w:r>
        <w:t xml:space="preserve">4.3 API接口设计</w:t>
      </w:r>
    </w:p>
    <w:p>
      <w:pPr>
        <w:pStyle w:val="FirstParagraph"/>
      </w:pPr>
      <w:r>
        <w:rPr>
          <w:b/>
          <w:bCs/>
        </w:rPr>
        <w:t xml:space="preserve">用户管理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POST /api/users/login</w:t>
      </w:r>
      <w:r>
        <w:t xml:space="preserve">：用户登录</w:t>
      </w:r>
    </w:p>
    <w:p>
      <w:pPr>
        <w:pStyle w:val="Compact"/>
        <w:numPr>
          <w:ilvl w:val="1"/>
          <w:numId w:val="1013"/>
        </w:numPr>
      </w:pPr>
      <w:r>
        <w:t xml:space="preserve">请求体：</w:t>
      </w:r>
      <w:r>
        <w:rPr>
          <w:rStyle w:val="VerbatimChar"/>
        </w:rPr>
        <w:t xml:space="preserve">{ username: string, password: string }</w:t>
      </w:r>
    </w:p>
    <w:p>
      <w:pPr>
        <w:pStyle w:val="Compact"/>
        <w:numPr>
          <w:ilvl w:val="1"/>
          <w:numId w:val="1013"/>
        </w:numPr>
      </w:pPr>
      <w:r>
        <w:t xml:space="preserve">响应体：</w:t>
      </w:r>
      <w:r>
        <w:rPr>
          <w:rStyle w:val="VerbatimChar"/>
        </w:rPr>
        <w:t xml:space="preserve">{ token: string, user: { id: number, username: string, role: string } }</w:t>
      </w:r>
    </w:p>
    <w:p>
      <w:pPr>
        <w:pStyle w:val="Compact"/>
        <w:numPr>
          <w:ilvl w:val="1"/>
          <w:numId w:val="1013"/>
        </w:numPr>
      </w:pPr>
      <w:r>
        <w:t xml:space="preserve">约束规则：</w:t>
      </w:r>
    </w:p>
    <w:p>
      <w:pPr>
        <w:pStyle w:val="Compact"/>
        <w:numPr>
          <w:ilvl w:val="2"/>
          <w:numId w:val="1014"/>
        </w:numPr>
      </w:pPr>
      <w:r>
        <w:t xml:space="preserve">用户名：非空，长度1-50字符。</w:t>
      </w:r>
    </w:p>
    <w:p>
      <w:pPr>
        <w:pStyle w:val="Compact"/>
        <w:numPr>
          <w:ilvl w:val="2"/>
          <w:numId w:val="1014"/>
        </w:numPr>
      </w:pPr>
      <w:r>
        <w:t xml:space="preserve">密码：非空，长度8-50字符。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POST /api/users/register</w:t>
      </w:r>
      <w:r>
        <w:t xml:space="preserve">：用户注册</w:t>
      </w:r>
    </w:p>
    <w:p>
      <w:pPr>
        <w:pStyle w:val="Compact"/>
        <w:numPr>
          <w:ilvl w:val="1"/>
          <w:numId w:val="1015"/>
        </w:numPr>
      </w:pPr>
      <w:r>
        <w:t xml:space="preserve">请求体：</w:t>
      </w:r>
      <w:r>
        <w:rPr>
          <w:rStyle w:val="VerbatimChar"/>
        </w:rPr>
        <w:t xml:space="preserve">{ username: string, password: string, role: string }</w:t>
      </w:r>
    </w:p>
    <w:p>
      <w:pPr>
        <w:pStyle w:val="Compact"/>
        <w:numPr>
          <w:ilvl w:val="1"/>
          <w:numId w:val="1015"/>
        </w:numPr>
      </w:pPr>
      <w:r>
        <w:t xml:space="preserve">响应体：</w:t>
      </w:r>
      <w:r>
        <w:rPr>
          <w:rStyle w:val="VerbatimChar"/>
        </w:rPr>
        <w:t xml:space="preserve">{ id: number, username: string, role: string, created_at: string, updated_at: string }</w:t>
      </w:r>
    </w:p>
    <w:p>
      <w:pPr>
        <w:pStyle w:val="Compact"/>
        <w:numPr>
          <w:ilvl w:val="1"/>
          <w:numId w:val="1015"/>
        </w:numPr>
      </w:pPr>
      <w:r>
        <w:t xml:space="preserve">约束规则：</w:t>
      </w:r>
    </w:p>
    <w:p>
      <w:pPr>
        <w:pStyle w:val="Compact"/>
        <w:numPr>
          <w:ilvl w:val="2"/>
          <w:numId w:val="1016"/>
        </w:numPr>
      </w:pPr>
      <w:r>
        <w:t xml:space="preserve">用户名：非空，唯一，长度1-50字符。</w:t>
      </w:r>
    </w:p>
    <w:p>
      <w:pPr>
        <w:pStyle w:val="Compact"/>
        <w:numPr>
          <w:ilvl w:val="2"/>
          <w:numId w:val="1016"/>
        </w:numPr>
      </w:pPr>
      <w:r>
        <w:t xml:space="preserve">密码：非空，长度8-50字符，必须包含字母和数字。</w:t>
      </w:r>
    </w:p>
    <w:p>
      <w:pPr>
        <w:pStyle w:val="Compact"/>
        <w:numPr>
          <w:ilvl w:val="2"/>
          <w:numId w:val="1016"/>
        </w:numPr>
      </w:pPr>
      <w:r>
        <w:t xml:space="preserve">角色：非空，只能为”admin”或”user”。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GET /api/users/profile</w:t>
      </w:r>
      <w:r>
        <w:t xml:space="preserve">：获取用户信息</w:t>
      </w:r>
    </w:p>
    <w:p>
      <w:pPr>
        <w:pStyle w:val="Compact"/>
        <w:numPr>
          <w:ilvl w:val="1"/>
          <w:numId w:val="1017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17"/>
        </w:numPr>
      </w:pPr>
      <w:r>
        <w:t xml:space="preserve">响应体：</w:t>
      </w:r>
      <w:r>
        <w:rPr>
          <w:rStyle w:val="VerbatimChar"/>
        </w:rPr>
        <w:t xml:space="preserve">{ id: number, username: string, role: string, created_at: string, updated_at: string }</w:t>
      </w:r>
    </w:p>
    <w:p>
      <w:pPr>
        <w:pStyle w:val="Compact"/>
        <w:numPr>
          <w:ilvl w:val="1"/>
          <w:numId w:val="1017"/>
        </w:numPr>
      </w:pPr>
      <w:r>
        <w:t xml:space="preserve">约束规则：</w:t>
      </w:r>
    </w:p>
    <w:p>
      <w:pPr>
        <w:pStyle w:val="Compact"/>
        <w:numPr>
          <w:ilvl w:val="2"/>
          <w:numId w:val="1018"/>
        </w:numPr>
      </w:pPr>
      <w:r>
        <w:t xml:space="preserve">用户ID：非空，必须存在。</w:t>
      </w:r>
    </w:p>
    <w:p>
      <w:pPr>
        <w:pStyle w:val="FirstParagraph"/>
      </w:pPr>
      <w:r>
        <w:rPr>
          <w:b/>
          <w:bCs/>
        </w:rPr>
        <w:t xml:space="preserve">药品管理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GET /api/medicines</w:t>
      </w:r>
      <w:r>
        <w:t xml:space="preserve">：获取药品列表</w:t>
      </w:r>
    </w:p>
    <w:p>
      <w:pPr>
        <w:pStyle w:val="Compact"/>
        <w:numPr>
          <w:ilvl w:val="1"/>
          <w:numId w:val="1020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20"/>
        </w:numPr>
      </w:pPr>
      <w:r>
        <w:t xml:space="preserve">响应体：</w:t>
      </w:r>
      <w:r>
        <w:rPr>
          <w:rStyle w:val="VerbatimChar"/>
        </w:rPr>
        <w:t xml:space="preserve">[{ id: number, name: string, category: string, price: number, description: string, created_at: string, updated_at: string }]</w:t>
      </w:r>
    </w:p>
    <w:p>
      <w:pPr>
        <w:pStyle w:val="Compact"/>
        <w:numPr>
          <w:ilvl w:val="1"/>
          <w:numId w:val="1020"/>
        </w:numPr>
      </w:pPr>
      <w:r>
        <w:t xml:space="preserve">约束规则：</w:t>
      </w:r>
    </w:p>
    <w:p>
      <w:pPr>
        <w:pStyle w:val="Compact"/>
        <w:numPr>
          <w:ilvl w:val="2"/>
          <w:numId w:val="1021"/>
        </w:numPr>
      </w:pPr>
      <w:r>
        <w:t xml:space="preserve">用户ID：非空，必须存在。</w:t>
      </w:r>
    </w:p>
    <w:p>
      <w:pPr>
        <w:pStyle w:val="Heading2"/>
        <w:numPr>
          <w:ilvl w:val="0"/>
          <w:numId w:val="1019"/>
        </w:numPr>
      </w:pPr>
      <w:bookmarkStart w:id="33" w:name="post-apimedicines创建药品"/>
      <w:r>
        <w:rPr>
          <w:rStyle w:val="VerbatimChar"/>
        </w:rPr>
        <w:t xml:space="preserve">POST /api/medicines</w:t>
      </w:r>
      <w:r>
        <w:t xml:space="preserve">：创建药品</w:t>
      </w:r>
      <w:bookmarkEnd w:id="33"/>
    </w:p>
    <w:p>
      <w:pPr>
        <w:pStyle w:val="Compact"/>
        <w:numPr>
          <w:ilvl w:val="0"/>
          <w:numId w:val="1000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22"/>
        </w:numPr>
      </w:pPr>
      <w:r>
        <w:t xml:space="preserve">请求体：</w:t>
      </w:r>
      <w:r>
        <w:rPr>
          <w:rStyle w:val="VerbatimChar"/>
        </w:rPr>
        <w:t xml:space="preserve">{ name: string, category: string, price: number, description: string }</w:t>
      </w:r>
    </w:p>
    <w:p>
      <w:pPr>
        <w:pStyle w:val="Compact"/>
        <w:numPr>
          <w:ilvl w:val="1"/>
          <w:numId w:val="1022"/>
        </w:numPr>
      </w:pPr>
      <w:r>
        <w:t xml:space="preserve">响应体：</w:t>
      </w:r>
      <w:r>
        <w:rPr>
          <w:rStyle w:val="VerbatimChar"/>
        </w:rPr>
        <w:t xml:space="preserve">{ id: number, name: string, category: string, price: number, description: string, created_at: string, updated_at: string }</w:t>
      </w:r>
    </w:p>
    <w:p>
      <w:pPr>
        <w:pStyle w:val="Compact"/>
        <w:numPr>
          <w:ilvl w:val="1"/>
          <w:numId w:val="1022"/>
        </w:numPr>
      </w:pPr>
      <w:r>
        <w:t xml:space="preserve">约束规则：</w:t>
      </w:r>
    </w:p>
    <w:p>
      <w:pPr>
        <w:pStyle w:val="Compact"/>
        <w:numPr>
          <w:ilvl w:val="2"/>
          <w:numId w:val="1023"/>
        </w:numPr>
      </w:pPr>
      <w:r>
        <w:t xml:space="preserve">药品名称：非空，长度1-100字符。</w:t>
      </w:r>
    </w:p>
    <w:p>
      <w:pPr>
        <w:pStyle w:val="Compact"/>
        <w:numPr>
          <w:ilvl w:val="2"/>
          <w:numId w:val="1023"/>
        </w:numPr>
      </w:pPr>
      <w:r>
        <w:t xml:space="preserve">药品类别：长度1-50字符。</w:t>
      </w:r>
    </w:p>
    <w:p>
      <w:pPr>
        <w:pStyle w:val="Compact"/>
        <w:numPr>
          <w:ilvl w:val="2"/>
          <w:numId w:val="1023"/>
        </w:numPr>
      </w:pPr>
      <w:r>
        <w:t xml:space="preserve">药品价格：非空，精度为两位小数。</w:t>
      </w:r>
    </w:p>
    <w:p>
      <w:pPr>
        <w:pStyle w:val="Compact"/>
        <w:numPr>
          <w:ilvl w:val="2"/>
          <w:numId w:val="1023"/>
        </w:numPr>
      </w:pPr>
      <w:r>
        <w:t xml:space="preserve">药品描述：长度0-1000字符。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GET /api/medicines/{id}</w:t>
      </w:r>
      <w:r>
        <w:t xml:space="preserve">：获取药品详情</w:t>
      </w:r>
    </w:p>
    <w:p>
      <w:pPr>
        <w:pStyle w:val="Compact"/>
        <w:numPr>
          <w:ilvl w:val="1"/>
          <w:numId w:val="1024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24"/>
        </w:numPr>
      </w:pPr>
      <w:r>
        <w:t xml:space="preserve">响应体：</w:t>
      </w:r>
      <w:r>
        <w:rPr>
          <w:rStyle w:val="VerbatimChar"/>
        </w:rPr>
        <w:t xml:space="preserve">{ id: number, name: string, category: string, price: number, description: string, created_at: string, updated_at: string }</w:t>
      </w:r>
    </w:p>
    <w:p>
      <w:pPr>
        <w:pStyle w:val="Compact"/>
        <w:numPr>
          <w:ilvl w:val="1"/>
          <w:numId w:val="1024"/>
        </w:numPr>
      </w:pPr>
      <w:r>
        <w:t xml:space="preserve">约束规则：</w:t>
      </w:r>
    </w:p>
    <w:p>
      <w:pPr>
        <w:pStyle w:val="Compact"/>
        <w:numPr>
          <w:ilvl w:val="2"/>
          <w:numId w:val="1025"/>
        </w:numPr>
      </w:pPr>
      <w:r>
        <w:t xml:space="preserve">药品ID：非空，必须存在。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PUT /api/medicines/{id}</w:t>
      </w:r>
      <w:r>
        <w:t xml:space="preserve">：更新药品</w:t>
      </w:r>
    </w:p>
    <w:p>
      <w:pPr>
        <w:pStyle w:val="Compact"/>
        <w:numPr>
          <w:ilvl w:val="1"/>
          <w:numId w:val="1026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26"/>
        </w:numPr>
      </w:pPr>
      <w:r>
        <w:t xml:space="preserve">请求体：</w:t>
      </w:r>
      <w:r>
        <w:rPr>
          <w:rStyle w:val="VerbatimChar"/>
        </w:rPr>
        <w:t xml:space="preserve">{ name: string, category: string, price: number, description: string }</w:t>
      </w:r>
    </w:p>
    <w:p>
      <w:pPr>
        <w:pStyle w:val="Compact"/>
        <w:numPr>
          <w:ilvl w:val="1"/>
          <w:numId w:val="1026"/>
        </w:numPr>
      </w:pPr>
      <w:r>
        <w:t xml:space="preserve">响应体：</w:t>
      </w:r>
      <w:r>
        <w:rPr>
          <w:rStyle w:val="VerbatimChar"/>
        </w:rPr>
        <w:t xml:space="preserve">{ id: number, name: string, category: string, price: number, description: string, created_at: string, updated_at: string }</w:t>
      </w:r>
    </w:p>
    <w:p>
      <w:pPr>
        <w:pStyle w:val="Compact"/>
        <w:numPr>
          <w:ilvl w:val="1"/>
          <w:numId w:val="1026"/>
        </w:numPr>
      </w:pPr>
      <w:r>
        <w:t xml:space="preserve">约束规则：</w:t>
      </w:r>
    </w:p>
    <w:p>
      <w:pPr>
        <w:pStyle w:val="Compact"/>
        <w:numPr>
          <w:ilvl w:val="2"/>
          <w:numId w:val="1027"/>
        </w:numPr>
      </w:pPr>
      <w:r>
        <w:t xml:space="preserve">药品名称：非空，长度1-100字符。</w:t>
      </w:r>
    </w:p>
    <w:p>
      <w:pPr>
        <w:pStyle w:val="Compact"/>
        <w:numPr>
          <w:ilvl w:val="2"/>
          <w:numId w:val="1027"/>
        </w:numPr>
      </w:pPr>
      <w:r>
        <w:t xml:space="preserve">药品类别：长度1-50字符。</w:t>
      </w:r>
    </w:p>
    <w:p>
      <w:pPr>
        <w:pStyle w:val="Compact"/>
        <w:numPr>
          <w:ilvl w:val="2"/>
          <w:numId w:val="1027"/>
        </w:numPr>
      </w:pPr>
      <w:r>
        <w:t xml:space="preserve">药品价格：非空，精度为两位小数。</w:t>
      </w:r>
    </w:p>
    <w:p>
      <w:pPr>
        <w:pStyle w:val="Compact"/>
        <w:numPr>
          <w:ilvl w:val="2"/>
          <w:numId w:val="1027"/>
        </w:numPr>
      </w:pPr>
      <w:r>
        <w:t xml:space="preserve">药品描述：长度0-1000字符。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DELETE /api/medicines/{id}</w:t>
      </w:r>
      <w:r>
        <w:t xml:space="preserve">：删除药品</w:t>
      </w:r>
    </w:p>
    <w:p>
      <w:pPr>
        <w:pStyle w:val="Compact"/>
        <w:numPr>
          <w:ilvl w:val="1"/>
          <w:numId w:val="1028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28"/>
        </w:numPr>
      </w:pPr>
      <w:r>
        <w:t xml:space="preserve">响应体：</w:t>
      </w:r>
      <w:r>
        <w:rPr>
          <w:rStyle w:val="VerbatimChar"/>
        </w:rPr>
        <w:t xml:space="preserve">{ message: string }</w:t>
      </w:r>
    </w:p>
    <w:p>
      <w:pPr>
        <w:pStyle w:val="Compact"/>
        <w:numPr>
          <w:ilvl w:val="1"/>
          <w:numId w:val="1028"/>
        </w:numPr>
      </w:pPr>
      <w:r>
        <w:t xml:space="preserve">约束规则：</w:t>
      </w:r>
    </w:p>
    <w:p>
      <w:pPr>
        <w:pStyle w:val="Compact"/>
        <w:numPr>
          <w:ilvl w:val="2"/>
          <w:numId w:val="1029"/>
        </w:numPr>
      </w:pPr>
      <w:r>
        <w:t xml:space="preserve">药品ID：非空，必须存在。</w:t>
      </w:r>
    </w:p>
    <w:p>
      <w:pPr>
        <w:pStyle w:val="FirstParagraph"/>
      </w:pPr>
      <w:r>
        <w:rPr>
          <w:b/>
          <w:bCs/>
        </w:rPr>
        <w:t xml:space="preserve">销售管理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GET /api/sales</w:t>
      </w:r>
      <w:r>
        <w:t xml:space="preserve">：获取销售记录</w:t>
      </w:r>
    </w:p>
    <w:p>
      <w:pPr>
        <w:pStyle w:val="Compact"/>
        <w:numPr>
          <w:ilvl w:val="1"/>
          <w:numId w:val="1031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31"/>
        </w:numPr>
      </w:pPr>
      <w:r>
        <w:t xml:space="preserve">响应体：</w:t>
      </w:r>
      <w:r>
        <w:rPr>
          <w:rStyle w:val="VerbatimChar"/>
        </w:rPr>
        <w:t xml:space="preserve">[{ id: number, medicine_id: number, quantity: number, total_price: number, sale_date: string, created_at: string, updated_at: string }]</w:t>
      </w:r>
    </w:p>
    <w:p>
      <w:pPr>
        <w:pStyle w:val="Compact"/>
        <w:numPr>
          <w:ilvl w:val="1"/>
          <w:numId w:val="1031"/>
        </w:numPr>
      </w:pPr>
      <w:r>
        <w:t xml:space="preserve">约束规则：</w:t>
      </w:r>
    </w:p>
    <w:p>
      <w:pPr>
        <w:pStyle w:val="Compact"/>
        <w:numPr>
          <w:ilvl w:val="2"/>
          <w:numId w:val="1032"/>
        </w:numPr>
      </w:pPr>
      <w:r>
        <w:t xml:space="preserve">用户ID：非空，必须存在。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POST /api/sales</w:t>
      </w:r>
      <w:r>
        <w:t xml:space="preserve">：记录销售交易</w:t>
      </w:r>
    </w:p>
    <w:p>
      <w:pPr>
        <w:pStyle w:val="Compact"/>
        <w:numPr>
          <w:ilvl w:val="1"/>
          <w:numId w:val="1033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33"/>
        </w:numPr>
      </w:pPr>
      <w:r>
        <w:t xml:space="preserve">请求体：</w:t>
      </w:r>
      <w:r>
        <w:rPr>
          <w:rStyle w:val="VerbatimChar"/>
        </w:rPr>
        <w:t xml:space="preserve">{ medicine_id: number, quantity: number, total_price: number, sale_date: string }</w:t>
      </w:r>
    </w:p>
    <w:p>
      <w:pPr>
        <w:pStyle w:val="Compact"/>
        <w:numPr>
          <w:ilvl w:val="1"/>
          <w:numId w:val="1033"/>
        </w:numPr>
      </w:pPr>
      <w:r>
        <w:t xml:space="preserve">响应体：</w:t>
      </w:r>
      <w:r>
        <w:rPr>
          <w:rStyle w:val="VerbatimChar"/>
        </w:rPr>
        <w:t xml:space="preserve">{ id: number, medicine_id: number, quantity: number, total_price: number, sale_date: string, created_at: string, updated_at: string }</w:t>
      </w:r>
    </w:p>
    <w:p>
      <w:pPr>
        <w:pStyle w:val="Compact"/>
        <w:numPr>
          <w:ilvl w:val="1"/>
          <w:numId w:val="1033"/>
        </w:numPr>
      </w:pPr>
      <w:r>
        <w:t xml:space="preserve">约束规则：</w:t>
      </w:r>
    </w:p>
    <w:p>
      <w:pPr>
        <w:pStyle w:val="Compact"/>
        <w:numPr>
          <w:ilvl w:val="2"/>
          <w:numId w:val="1034"/>
        </w:numPr>
      </w:pPr>
      <w:r>
        <w:t xml:space="preserve">药品ID：非空，必须存在。</w:t>
      </w:r>
    </w:p>
    <w:p>
      <w:pPr>
        <w:pStyle w:val="Compact"/>
        <w:numPr>
          <w:ilvl w:val="2"/>
          <w:numId w:val="1034"/>
        </w:numPr>
      </w:pPr>
      <w:r>
        <w:t xml:space="preserve">销售数量：非空，正整数。</w:t>
      </w:r>
    </w:p>
    <w:p>
      <w:pPr>
        <w:pStyle w:val="Compact"/>
        <w:numPr>
          <w:ilvl w:val="2"/>
          <w:numId w:val="1034"/>
        </w:numPr>
      </w:pPr>
      <w:r>
        <w:t xml:space="preserve">总价：非空，精度为两位小数。</w:t>
      </w:r>
    </w:p>
    <w:p>
      <w:pPr>
        <w:pStyle w:val="Compact"/>
        <w:numPr>
          <w:ilvl w:val="2"/>
          <w:numId w:val="1034"/>
        </w:numPr>
      </w:pPr>
      <w:r>
        <w:t xml:space="preserve">销售日期：非空，格式为YYYY-MM-DD。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GET /api/sales/{id}</w:t>
      </w:r>
      <w:r>
        <w:t xml:space="preserve">：获取销售详情</w:t>
      </w:r>
    </w:p>
    <w:p>
      <w:pPr>
        <w:pStyle w:val="Compact"/>
        <w:numPr>
          <w:ilvl w:val="1"/>
          <w:numId w:val="1035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35"/>
        </w:numPr>
      </w:pPr>
      <w:r>
        <w:t xml:space="preserve">响应体：</w:t>
      </w:r>
      <w:r>
        <w:rPr>
          <w:rStyle w:val="VerbatimChar"/>
        </w:rPr>
        <w:t xml:space="preserve">{ id: number, medicine_id: number, quantity: number, total_price: number, sale_date: string, created_at: string, updated_at: string }</w:t>
      </w:r>
    </w:p>
    <w:p>
      <w:pPr>
        <w:pStyle w:val="Compact"/>
        <w:numPr>
          <w:ilvl w:val="1"/>
          <w:numId w:val="1035"/>
        </w:numPr>
      </w:pPr>
      <w:r>
        <w:t xml:space="preserve">约束规则：</w:t>
      </w:r>
    </w:p>
    <w:p>
      <w:pPr>
        <w:pStyle w:val="Compact"/>
        <w:numPr>
          <w:ilvl w:val="2"/>
          <w:numId w:val="1036"/>
        </w:numPr>
      </w:pPr>
      <w:r>
        <w:t xml:space="preserve">销售记录ID：非空，必须存在。</w:t>
      </w:r>
    </w:p>
    <w:p>
      <w:pPr>
        <w:pStyle w:val="FirstParagraph"/>
      </w:pPr>
      <w:r>
        <w:rPr>
          <w:b/>
          <w:bCs/>
        </w:rPr>
        <w:t xml:space="preserve">库存管理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GET /api/inventory</w:t>
      </w:r>
      <w:r>
        <w:t xml:space="preserve">：获取库存信息</w:t>
      </w:r>
    </w:p>
    <w:p>
      <w:pPr>
        <w:pStyle w:val="Compact"/>
        <w:numPr>
          <w:ilvl w:val="1"/>
          <w:numId w:val="1038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38"/>
        </w:numPr>
      </w:pPr>
      <w:r>
        <w:t xml:space="preserve">响应体：</w:t>
      </w:r>
      <w:r>
        <w:rPr>
          <w:rStyle w:val="VerbatimChar"/>
        </w:rPr>
        <w:t xml:space="preserve">[{ id: number, medicine_id: number, quantity: number, batch_number: string, expiration_date: string, created_at: string, updated_at: string }]</w:t>
      </w:r>
    </w:p>
    <w:p>
      <w:pPr>
        <w:pStyle w:val="Compact"/>
        <w:numPr>
          <w:ilvl w:val="1"/>
          <w:numId w:val="1038"/>
        </w:numPr>
      </w:pPr>
      <w:r>
        <w:t xml:space="preserve">约束规则：</w:t>
      </w:r>
    </w:p>
    <w:p>
      <w:pPr>
        <w:pStyle w:val="Compact"/>
        <w:numPr>
          <w:ilvl w:val="2"/>
          <w:numId w:val="1039"/>
        </w:numPr>
      </w:pPr>
      <w:r>
        <w:t xml:space="preserve">用户ID：非空，必须存在。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POST /api/inventory</w:t>
      </w:r>
      <w:r>
        <w:t xml:space="preserve">：添加库存</w:t>
      </w:r>
    </w:p>
    <w:p>
      <w:pPr>
        <w:pStyle w:val="Compact"/>
        <w:numPr>
          <w:ilvl w:val="1"/>
          <w:numId w:val="1040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40"/>
        </w:numPr>
      </w:pPr>
      <w:r>
        <w:t xml:space="preserve">请求体：</w:t>
      </w:r>
      <w:r>
        <w:rPr>
          <w:rStyle w:val="VerbatimChar"/>
        </w:rPr>
        <w:t xml:space="preserve">{ medicine_id: number, quantity: number, batch_number: string, expiration_date: string }</w:t>
      </w:r>
    </w:p>
    <w:p>
      <w:pPr>
        <w:pStyle w:val="Compact"/>
        <w:numPr>
          <w:ilvl w:val="1"/>
          <w:numId w:val="1040"/>
        </w:numPr>
      </w:pPr>
      <w:r>
        <w:t xml:space="preserve">响应体：</w:t>
      </w:r>
      <w:r>
        <w:rPr>
          <w:rStyle w:val="VerbatimChar"/>
        </w:rPr>
        <w:t xml:space="preserve">{ id: number, medicine_id: number, quantity: number, batch_number: string, expiration_date: string, created_at: string, updated_at: string }</w:t>
      </w:r>
    </w:p>
    <w:p>
      <w:pPr>
        <w:pStyle w:val="Compact"/>
        <w:numPr>
          <w:ilvl w:val="1"/>
          <w:numId w:val="1040"/>
        </w:numPr>
      </w:pPr>
      <w:r>
        <w:t xml:space="preserve">约束规则：</w:t>
      </w:r>
    </w:p>
    <w:p>
      <w:pPr>
        <w:pStyle w:val="Compact"/>
        <w:numPr>
          <w:ilvl w:val="2"/>
          <w:numId w:val="1041"/>
        </w:numPr>
      </w:pPr>
      <w:r>
        <w:t xml:space="preserve">药品ID：非空，必须存在。</w:t>
      </w:r>
    </w:p>
    <w:p>
      <w:pPr>
        <w:pStyle w:val="Compact"/>
        <w:numPr>
          <w:ilvl w:val="2"/>
          <w:numId w:val="1041"/>
        </w:numPr>
      </w:pPr>
      <w:r>
        <w:t xml:space="preserve">库存数量：非空，正整数。</w:t>
      </w:r>
    </w:p>
    <w:p>
      <w:pPr>
        <w:pStyle w:val="Compact"/>
        <w:numPr>
          <w:ilvl w:val="2"/>
          <w:numId w:val="1041"/>
        </w:numPr>
      </w:pPr>
      <w:r>
        <w:t xml:space="preserve">批次号：非空，长度1-50字符。</w:t>
      </w:r>
    </w:p>
    <w:p>
      <w:pPr>
        <w:pStyle w:val="Compact"/>
        <w:numPr>
          <w:ilvl w:val="2"/>
          <w:numId w:val="1041"/>
        </w:numPr>
      </w:pPr>
      <w:r>
        <w:t xml:space="preserve">有效期：非空，格式为YYYY-MM-DD。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PUT /api/inventory/{id}</w:t>
      </w:r>
      <w:r>
        <w:t xml:space="preserve">：更新库存</w:t>
      </w:r>
    </w:p>
    <w:p>
      <w:pPr>
        <w:pStyle w:val="Compact"/>
        <w:numPr>
          <w:ilvl w:val="1"/>
          <w:numId w:val="1042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42"/>
        </w:numPr>
      </w:pPr>
      <w:r>
        <w:t xml:space="preserve">请求体：</w:t>
      </w:r>
      <w:r>
        <w:rPr>
          <w:rStyle w:val="VerbatimChar"/>
        </w:rPr>
        <w:t xml:space="preserve">{ quantity: number, batch_number: string, expiration_date: string }</w:t>
      </w:r>
    </w:p>
    <w:p>
      <w:pPr>
        <w:pStyle w:val="Compact"/>
        <w:numPr>
          <w:ilvl w:val="1"/>
          <w:numId w:val="1042"/>
        </w:numPr>
      </w:pPr>
      <w:r>
        <w:t xml:space="preserve">响应体：</w:t>
      </w:r>
      <w:r>
        <w:rPr>
          <w:rStyle w:val="VerbatimChar"/>
        </w:rPr>
        <w:t xml:space="preserve">{ id: number, medicine_id: number, quantity: number, batch_number: string, expiration_date: string, created_at: string, updated_at: string }</w:t>
      </w:r>
    </w:p>
    <w:p>
      <w:pPr>
        <w:pStyle w:val="Compact"/>
        <w:numPr>
          <w:ilvl w:val="1"/>
          <w:numId w:val="1042"/>
        </w:numPr>
      </w:pPr>
      <w:r>
        <w:t xml:space="preserve">约束规则：</w:t>
      </w:r>
    </w:p>
    <w:p>
      <w:pPr>
        <w:pStyle w:val="Compact"/>
        <w:numPr>
          <w:ilvl w:val="2"/>
          <w:numId w:val="1043"/>
        </w:numPr>
      </w:pPr>
      <w:r>
        <w:t xml:space="preserve">库存ID：非空，必须存在。</w:t>
      </w:r>
    </w:p>
    <w:p>
      <w:pPr>
        <w:pStyle w:val="Compact"/>
        <w:numPr>
          <w:ilvl w:val="2"/>
          <w:numId w:val="1043"/>
        </w:numPr>
      </w:pPr>
      <w:r>
        <w:t xml:space="preserve">库存数量：非空，正整数。</w:t>
      </w:r>
    </w:p>
    <w:p>
      <w:pPr>
        <w:pStyle w:val="Compact"/>
        <w:numPr>
          <w:ilvl w:val="2"/>
          <w:numId w:val="1043"/>
        </w:numPr>
      </w:pPr>
      <w:r>
        <w:t xml:space="preserve">批次号：非空，长度1-50字符。</w:t>
      </w:r>
    </w:p>
    <w:p>
      <w:pPr>
        <w:pStyle w:val="Compact"/>
        <w:numPr>
          <w:ilvl w:val="2"/>
          <w:numId w:val="1043"/>
        </w:numPr>
      </w:pPr>
      <w:r>
        <w:t xml:space="preserve">有效期：非空，格式为YYYY-MM-DD。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DELETE /api/inventory/{id}</w:t>
      </w:r>
      <w:r>
        <w:t xml:space="preserve">：删除库存</w:t>
      </w:r>
    </w:p>
    <w:p>
      <w:pPr>
        <w:pStyle w:val="Compact"/>
        <w:numPr>
          <w:ilvl w:val="1"/>
          <w:numId w:val="1044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44"/>
        </w:numPr>
      </w:pPr>
      <w:r>
        <w:t xml:space="preserve">响应体：</w:t>
      </w:r>
      <w:r>
        <w:rPr>
          <w:rStyle w:val="VerbatimChar"/>
        </w:rPr>
        <w:t xml:space="preserve">{ message: string }</w:t>
      </w:r>
    </w:p>
    <w:p>
      <w:pPr>
        <w:pStyle w:val="Compact"/>
        <w:numPr>
          <w:ilvl w:val="1"/>
          <w:numId w:val="1044"/>
        </w:numPr>
      </w:pPr>
      <w:r>
        <w:t xml:space="preserve">约束规则：</w:t>
      </w:r>
    </w:p>
    <w:p>
      <w:pPr>
        <w:pStyle w:val="Compact"/>
        <w:numPr>
          <w:ilvl w:val="2"/>
          <w:numId w:val="1045"/>
        </w:numPr>
      </w:pPr>
      <w:r>
        <w:t xml:space="preserve">库存ID：非空，必须存在。</w:t>
      </w:r>
    </w:p>
    <w:p>
      <w:pPr>
        <w:pStyle w:val="FirstParagraph"/>
      </w:pPr>
      <w:r>
        <w:rPr>
          <w:b/>
          <w:bCs/>
        </w:rPr>
        <w:t xml:space="preserve">供应商管理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GET /api/suppliers</w:t>
      </w:r>
      <w:r>
        <w:t xml:space="preserve">：获取供应商列表</w:t>
      </w:r>
    </w:p>
    <w:p>
      <w:pPr>
        <w:pStyle w:val="Compact"/>
        <w:numPr>
          <w:ilvl w:val="1"/>
          <w:numId w:val="1047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47"/>
        </w:numPr>
      </w:pPr>
      <w:r>
        <w:t xml:space="preserve">响应体：</w:t>
      </w:r>
      <w:r>
        <w:rPr>
          <w:rStyle w:val="VerbatimChar"/>
        </w:rPr>
        <w:t xml:space="preserve">[{ id: number, name: string, contact_info: string, created_at: string, updated_at: string }]</w:t>
      </w:r>
    </w:p>
    <w:p>
      <w:pPr>
        <w:pStyle w:val="Compact"/>
        <w:numPr>
          <w:ilvl w:val="1"/>
          <w:numId w:val="1047"/>
        </w:numPr>
      </w:pPr>
      <w:r>
        <w:t xml:space="preserve">约束规则：</w:t>
      </w:r>
    </w:p>
    <w:p>
      <w:pPr>
        <w:pStyle w:val="Compact"/>
        <w:numPr>
          <w:ilvl w:val="2"/>
          <w:numId w:val="1048"/>
        </w:numPr>
      </w:pPr>
      <w:r>
        <w:t xml:space="preserve">用户ID：非空，必须存在。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POST /api/suppliers</w:t>
      </w:r>
      <w:r>
        <w:t xml:space="preserve">：创建供应商</w:t>
      </w:r>
    </w:p>
    <w:p>
      <w:pPr>
        <w:pStyle w:val="Compact"/>
        <w:numPr>
          <w:ilvl w:val="1"/>
          <w:numId w:val="1049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49"/>
        </w:numPr>
      </w:pPr>
      <w:r>
        <w:t xml:space="preserve">请求体：</w:t>
      </w:r>
      <w:r>
        <w:rPr>
          <w:rStyle w:val="VerbatimChar"/>
        </w:rPr>
        <w:t xml:space="preserve">{ name: string, contact_info: string }</w:t>
      </w:r>
    </w:p>
    <w:p>
      <w:pPr>
        <w:pStyle w:val="Compact"/>
        <w:numPr>
          <w:ilvl w:val="1"/>
          <w:numId w:val="1049"/>
        </w:numPr>
      </w:pPr>
      <w:r>
        <w:t xml:space="preserve">响应体：</w:t>
      </w:r>
      <w:r>
        <w:rPr>
          <w:rStyle w:val="VerbatimChar"/>
        </w:rPr>
        <w:t xml:space="preserve">{ id: number, name: string, contact_info: string, created_at: string, updated_at: string }</w:t>
      </w:r>
    </w:p>
    <w:p>
      <w:pPr>
        <w:pStyle w:val="Compact"/>
        <w:numPr>
          <w:ilvl w:val="1"/>
          <w:numId w:val="1049"/>
        </w:numPr>
      </w:pPr>
      <w:r>
        <w:t xml:space="preserve">约束规则：</w:t>
      </w:r>
    </w:p>
    <w:p>
      <w:pPr>
        <w:pStyle w:val="Compact"/>
        <w:numPr>
          <w:ilvl w:val="2"/>
          <w:numId w:val="1050"/>
        </w:numPr>
      </w:pPr>
      <w:r>
        <w:t xml:space="preserve">供应商名称：非空，长度1-100字符。</w:t>
      </w:r>
    </w:p>
    <w:p>
      <w:pPr>
        <w:pStyle w:val="Compact"/>
        <w:numPr>
          <w:ilvl w:val="2"/>
          <w:numId w:val="1050"/>
        </w:numPr>
      </w:pPr>
      <w:r>
        <w:t xml:space="preserve">联系信息：长度0-200字符。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GET /api/suppliers/{id}</w:t>
      </w:r>
      <w:r>
        <w:t xml:space="preserve">：获取供应商详情</w:t>
      </w:r>
    </w:p>
    <w:p>
      <w:pPr>
        <w:pStyle w:val="Compact"/>
        <w:numPr>
          <w:ilvl w:val="1"/>
          <w:numId w:val="1051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51"/>
        </w:numPr>
      </w:pPr>
      <w:r>
        <w:t xml:space="preserve">响应体：</w:t>
      </w:r>
      <w:r>
        <w:rPr>
          <w:rStyle w:val="VerbatimChar"/>
        </w:rPr>
        <w:t xml:space="preserve">{ id: number, name: string, contact_info: string, created_at: string, updated_at: string }</w:t>
      </w:r>
    </w:p>
    <w:p>
      <w:pPr>
        <w:pStyle w:val="Compact"/>
        <w:numPr>
          <w:ilvl w:val="1"/>
          <w:numId w:val="1051"/>
        </w:numPr>
      </w:pPr>
      <w:r>
        <w:t xml:space="preserve">约束规则：</w:t>
      </w:r>
    </w:p>
    <w:p>
      <w:pPr>
        <w:pStyle w:val="Compact"/>
        <w:numPr>
          <w:ilvl w:val="2"/>
          <w:numId w:val="1052"/>
        </w:numPr>
      </w:pPr>
      <w:r>
        <w:t xml:space="preserve">供应商ID：非空，必须存在。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PUT /api/suppliers/{id}</w:t>
      </w:r>
      <w:r>
        <w:t xml:space="preserve">：更新供应商</w:t>
      </w:r>
    </w:p>
    <w:p>
      <w:pPr>
        <w:pStyle w:val="Compact"/>
        <w:numPr>
          <w:ilvl w:val="1"/>
          <w:numId w:val="1053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53"/>
        </w:numPr>
      </w:pPr>
      <w:r>
        <w:t xml:space="preserve">请求体：</w:t>
      </w:r>
      <w:r>
        <w:rPr>
          <w:rStyle w:val="VerbatimChar"/>
        </w:rPr>
        <w:t xml:space="preserve">{ name: string, contact_info: string }</w:t>
      </w:r>
    </w:p>
    <w:p>
      <w:pPr>
        <w:pStyle w:val="Compact"/>
        <w:numPr>
          <w:ilvl w:val="1"/>
          <w:numId w:val="1053"/>
        </w:numPr>
      </w:pPr>
      <w:r>
        <w:t xml:space="preserve">响应体：</w:t>
      </w:r>
      <w:r>
        <w:rPr>
          <w:rStyle w:val="VerbatimChar"/>
        </w:rPr>
        <w:t xml:space="preserve">{ id: number, name: string, contact_info: string, created_at: string, updated_at: string }</w:t>
      </w:r>
    </w:p>
    <w:p>
      <w:pPr>
        <w:pStyle w:val="Compact"/>
        <w:numPr>
          <w:ilvl w:val="1"/>
          <w:numId w:val="1053"/>
        </w:numPr>
      </w:pPr>
      <w:r>
        <w:t xml:space="preserve">约束规则：</w:t>
      </w:r>
    </w:p>
    <w:p>
      <w:pPr>
        <w:pStyle w:val="Compact"/>
        <w:numPr>
          <w:ilvl w:val="2"/>
          <w:numId w:val="1054"/>
        </w:numPr>
      </w:pPr>
      <w:r>
        <w:t xml:space="preserve">供应商名称：非空，长度1-100字符。</w:t>
      </w:r>
    </w:p>
    <w:p>
      <w:pPr>
        <w:pStyle w:val="Compact"/>
        <w:numPr>
          <w:ilvl w:val="2"/>
          <w:numId w:val="1054"/>
        </w:numPr>
      </w:pPr>
      <w:r>
        <w:t xml:space="preserve">联系信息：长度0-200字符。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DELETE /api/suppliers/{id}</w:t>
      </w:r>
      <w:r>
        <w:t xml:space="preserve">：删除供应商</w:t>
      </w:r>
    </w:p>
    <w:p>
      <w:pPr>
        <w:pStyle w:val="Compact"/>
        <w:numPr>
          <w:ilvl w:val="1"/>
          <w:numId w:val="1055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55"/>
        </w:numPr>
      </w:pPr>
      <w:r>
        <w:t xml:space="preserve">响应体：</w:t>
      </w:r>
      <w:r>
        <w:rPr>
          <w:rStyle w:val="VerbatimChar"/>
        </w:rPr>
        <w:t xml:space="preserve">{ message: string }</w:t>
      </w:r>
    </w:p>
    <w:p>
      <w:pPr>
        <w:pStyle w:val="Compact"/>
        <w:numPr>
          <w:ilvl w:val="1"/>
          <w:numId w:val="1055"/>
        </w:numPr>
      </w:pPr>
      <w:r>
        <w:t xml:space="preserve">约束规则：</w:t>
      </w:r>
    </w:p>
    <w:p>
      <w:pPr>
        <w:pStyle w:val="Compact"/>
        <w:numPr>
          <w:ilvl w:val="2"/>
          <w:numId w:val="1056"/>
        </w:numPr>
      </w:pPr>
      <w:r>
        <w:t xml:space="preserve">供应商ID：非空，必须存在。</w:t>
      </w:r>
    </w:p>
    <w:p>
      <w:pPr>
        <w:pStyle w:val="FirstParagraph"/>
      </w:pPr>
      <w:r>
        <w:rPr>
          <w:b/>
          <w:bCs/>
        </w:rPr>
        <w:t xml:space="preserve">报告与分析</w:t>
      </w:r>
    </w:p>
    <w:p>
      <w:pPr>
        <w:pStyle w:val="Compact"/>
        <w:numPr>
          <w:ilvl w:val="0"/>
          <w:numId w:val="1057"/>
        </w:numPr>
      </w:pPr>
      <w:r>
        <w:rPr>
          <w:rStyle w:val="VerbatimChar"/>
        </w:rPr>
        <w:t xml:space="preserve">GET /api/reports/sales</w:t>
      </w:r>
      <w:r>
        <w:t xml:space="preserve">：获取销售报表</w:t>
      </w:r>
    </w:p>
    <w:p>
      <w:pPr>
        <w:pStyle w:val="Compact"/>
        <w:numPr>
          <w:ilvl w:val="1"/>
          <w:numId w:val="1058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58"/>
        </w:numPr>
      </w:pPr>
      <w:r>
        <w:t xml:space="preserve">响应体：</w:t>
      </w:r>
      <w:r>
        <w:rPr>
          <w:rStyle w:val="VerbatimChar"/>
        </w:rPr>
        <w:t xml:space="preserve">[{ date: string, total_sales: number, total_revenue: number }]</w:t>
      </w:r>
    </w:p>
    <w:p>
      <w:pPr>
        <w:pStyle w:val="Compact"/>
        <w:numPr>
          <w:ilvl w:val="1"/>
          <w:numId w:val="1058"/>
        </w:numPr>
      </w:pPr>
      <w:r>
        <w:t xml:space="preserve">约束规则：</w:t>
      </w:r>
    </w:p>
    <w:p>
      <w:pPr>
        <w:pStyle w:val="Compact"/>
        <w:numPr>
          <w:ilvl w:val="2"/>
          <w:numId w:val="1059"/>
        </w:numPr>
      </w:pPr>
      <w:r>
        <w:t xml:space="preserve">用户ID：非空，必须存在。</w:t>
      </w:r>
    </w:p>
    <w:p>
      <w:pPr>
        <w:pStyle w:val="Compact"/>
        <w:numPr>
          <w:ilvl w:val="0"/>
          <w:numId w:val="1057"/>
        </w:numPr>
      </w:pPr>
      <w:r>
        <w:rPr>
          <w:rStyle w:val="VerbatimChar"/>
        </w:rPr>
        <w:t xml:space="preserve">GET /api/reports/inventory</w:t>
      </w:r>
      <w:r>
        <w:t xml:space="preserve">：获取库存报表</w:t>
      </w:r>
    </w:p>
    <w:p>
      <w:pPr>
        <w:pStyle w:val="Compact"/>
        <w:numPr>
          <w:ilvl w:val="1"/>
          <w:numId w:val="1060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60"/>
        </w:numPr>
      </w:pPr>
      <w:r>
        <w:t xml:space="preserve">响应体：</w:t>
      </w:r>
      <w:r>
        <w:rPr>
          <w:rStyle w:val="VerbatimChar"/>
        </w:rPr>
        <w:t xml:space="preserve">[{ medicine_id: number, name: string, category: string, quantity: number }]</w:t>
      </w:r>
    </w:p>
    <w:p>
      <w:pPr>
        <w:pStyle w:val="Compact"/>
        <w:numPr>
          <w:ilvl w:val="1"/>
          <w:numId w:val="1060"/>
        </w:numPr>
      </w:pPr>
      <w:r>
        <w:t xml:space="preserve">约束规则：</w:t>
      </w:r>
    </w:p>
    <w:p>
      <w:pPr>
        <w:pStyle w:val="Compact"/>
        <w:numPr>
          <w:ilvl w:val="2"/>
          <w:numId w:val="1061"/>
        </w:numPr>
      </w:pPr>
      <w:r>
        <w:t xml:space="preserve">用户ID：非空，必须存在。</w:t>
      </w:r>
    </w:p>
    <w:p>
      <w:pPr>
        <w:pStyle w:val="Compact"/>
        <w:numPr>
          <w:ilvl w:val="0"/>
          <w:numId w:val="1057"/>
        </w:numPr>
      </w:pPr>
      <w:r>
        <w:rPr>
          <w:rStyle w:val="VerbatimChar"/>
        </w:rPr>
        <w:t xml:space="preserve">GET /api/reports/financial</w:t>
      </w:r>
      <w:r>
        <w:t xml:space="preserve">：获取财务报表</w:t>
      </w:r>
    </w:p>
    <w:p>
      <w:pPr>
        <w:pStyle w:val="Compact"/>
        <w:numPr>
          <w:ilvl w:val="1"/>
          <w:numId w:val="1062"/>
        </w:numPr>
      </w:pPr>
      <w:r>
        <w:t xml:space="preserve">请求头：</w:t>
      </w:r>
      <w:r>
        <w:rPr>
          <w:rStyle w:val="VerbatimChar"/>
        </w:rPr>
        <w:t xml:space="preserve">Authorization: Bearer &lt;token&gt;</w:t>
      </w:r>
    </w:p>
    <w:p>
      <w:pPr>
        <w:pStyle w:val="Compact"/>
        <w:numPr>
          <w:ilvl w:val="1"/>
          <w:numId w:val="1062"/>
        </w:numPr>
      </w:pPr>
      <w:r>
        <w:t xml:space="preserve">响应体：</w:t>
      </w:r>
      <w:r>
        <w:rPr>
          <w:rStyle w:val="VerbatimChar"/>
        </w:rPr>
        <w:t xml:space="preserve">[{ date: string, total_sales: number, total_revenue: number, total_cost: number }]</w:t>
      </w:r>
    </w:p>
    <w:p>
      <w:pPr>
        <w:pStyle w:val="Compact"/>
        <w:numPr>
          <w:ilvl w:val="1"/>
          <w:numId w:val="1062"/>
        </w:numPr>
      </w:pPr>
      <w:r>
        <w:t xml:space="preserve">约束规则：</w:t>
      </w:r>
    </w:p>
    <w:p>
      <w:pPr>
        <w:pStyle w:val="Compact"/>
        <w:numPr>
          <w:ilvl w:val="2"/>
          <w:numId w:val="1063"/>
        </w:numPr>
      </w:pPr>
      <w:r>
        <w:t xml:space="preserve">用户ID：非空，必须存在。</w:t>
      </w:r>
    </w:p>
    <w:bookmarkEnd w:id="34"/>
    <w:bookmarkStart w:id="35" w:name="业务逻辑设计"/>
    <w:p>
      <w:pPr>
        <w:pStyle w:val="Heading4"/>
      </w:pPr>
      <w:r>
        <w:t xml:space="preserve">4.4 业务逻辑设计</w:t>
      </w:r>
    </w:p>
    <w:p>
      <w:pPr>
        <w:pStyle w:val="FirstParagraph"/>
      </w:pPr>
      <w:r>
        <w:rPr>
          <w:b/>
          <w:bCs/>
        </w:rPr>
        <w:t xml:space="preserve">用户管理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用户注册</w:t>
      </w:r>
      <w:r>
        <w:t xml:space="preserve">：</w:t>
      </w:r>
    </w:p>
    <w:p>
      <w:pPr>
        <w:pStyle w:val="Compact"/>
        <w:numPr>
          <w:ilvl w:val="1"/>
          <w:numId w:val="1065"/>
        </w:numPr>
      </w:pPr>
      <w:r>
        <w:t xml:space="preserve">校验用户名是否唯一，密码是否符合复杂度要求。</w:t>
      </w:r>
    </w:p>
    <w:p>
      <w:pPr>
        <w:pStyle w:val="Compact"/>
        <w:numPr>
          <w:ilvl w:val="1"/>
          <w:numId w:val="1065"/>
        </w:numPr>
      </w:pPr>
      <w:r>
        <w:t xml:space="preserve">约束规则：</w:t>
      </w:r>
    </w:p>
    <w:p>
      <w:pPr>
        <w:pStyle w:val="Compact"/>
        <w:numPr>
          <w:ilvl w:val="2"/>
          <w:numId w:val="1066"/>
        </w:numPr>
      </w:pPr>
      <w:r>
        <w:t xml:space="preserve">用户名：非空，唯一，长度1-50字符。</w:t>
      </w:r>
    </w:p>
    <w:p>
      <w:pPr>
        <w:pStyle w:val="Compact"/>
        <w:numPr>
          <w:ilvl w:val="2"/>
          <w:numId w:val="1066"/>
        </w:numPr>
      </w:pPr>
      <w:r>
        <w:t xml:space="preserve">密码：非空，长度8-50字符，必须包含字母和数字。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用户登录</w:t>
      </w:r>
      <w:r>
        <w:t xml:space="preserve">：</w:t>
      </w:r>
    </w:p>
    <w:p>
      <w:pPr>
        <w:pStyle w:val="Compact"/>
        <w:numPr>
          <w:ilvl w:val="1"/>
          <w:numId w:val="1067"/>
        </w:numPr>
      </w:pPr>
      <w:r>
        <w:t xml:space="preserve">验证用户名和密码</w:t>
      </w:r>
      <w:r>
        <w:t xml:space="preserve"> </w:t>
      </w:r>
      <w:r>
        <w:t xml:space="preserve">是否匹配，生成JWT令牌。</w:t>
      </w:r>
    </w:p>
    <w:p>
      <w:pPr>
        <w:pStyle w:val="Compact"/>
        <w:numPr>
          <w:ilvl w:val="1"/>
          <w:numId w:val="1067"/>
        </w:numPr>
      </w:pPr>
      <w:r>
        <w:t xml:space="preserve">约束规则：</w:t>
      </w:r>
    </w:p>
    <w:p>
      <w:pPr>
        <w:pStyle w:val="Compact"/>
        <w:numPr>
          <w:ilvl w:val="2"/>
          <w:numId w:val="1068"/>
        </w:numPr>
      </w:pPr>
      <w:r>
        <w:t xml:space="preserve">用户名：非空，长度1-50字符。</w:t>
      </w:r>
    </w:p>
    <w:p>
      <w:pPr>
        <w:pStyle w:val="Compact"/>
        <w:numPr>
          <w:ilvl w:val="2"/>
          <w:numId w:val="1068"/>
        </w:numPr>
      </w:pPr>
      <w:r>
        <w:t xml:space="preserve">密码：非空，长度8-50字符。</w:t>
      </w:r>
    </w:p>
    <w:p>
      <w:pPr>
        <w:pStyle w:val="FirstParagraph"/>
      </w:pPr>
      <w:r>
        <w:rPr>
          <w:b/>
          <w:bCs/>
        </w:rPr>
        <w:t xml:space="preserve">药品管理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药品创建</w:t>
      </w:r>
      <w:r>
        <w:t xml:space="preserve">：</w:t>
      </w:r>
    </w:p>
    <w:p>
      <w:pPr>
        <w:pStyle w:val="Compact"/>
        <w:numPr>
          <w:ilvl w:val="1"/>
          <w:numId w:val="1070"/>
        </w:numPr>
      </w:pPr>
      <w:r>
        <w:t xml:space="preserve">校验药品名称是否唯一，价格是否合理。</w:t>
      </w:r>
    </w:p>
    <w:p>
      <w:pPr>
        <w:pStyle w:val="Compact"/>
        <w:numPr>
          <w:ilvl w:val="1"/>
          <w:numId w:val="1070"/>
        </w:numPr>
      </w:pPr>
      <w:r>
        <w:t xml:space="preserve">约束规则：</w:t>
      </w:r>
    </w:p>
    <w:p>
      <w:pPr>
        <w:pStyle w:val="Compact"/>
        <w:numPr>
          <w:ilvl w:val="2"/>
          <w:numId w:val="1071"/>
        </w:numPr>
      </w:pPr>
      <w:r>
        <w:t xml:space="preserve">药品名称：非空，长度1-100字符。</w:t>
      </w:r>
    </w:p>
    <w:p>
      <w:pPr>
        <w:pStyle w:val="Compact"/>
        <w:numPr>
          <w:ilvl w:val="2"/>
          <w:numId w:val="1071"/>
        </w:numPr>
      </w:pPr>
      <w:r>
        <w:t xml:space="preserve">药品类别：长度1-50字符。</w:t>
      </w:r>
    </w:p>
    <w:p>
      <w:pPr>
        <w:pStyle w:val="Compact"/>
        <w:numPr>
          <w:ilvl w:val="2"/>
          <w:numId w:val="1071"/>
        </w:numPr>
      </w:pPr>
      <w:r>
        <w:t xml:space="preserve">药品价格：非空，精度为两位小数。</w:t>
      </w:r>
    </w:p>
    <w:p>
      <w:pPr>
        <w:pStyle w:val="Compact"/>
        <w:numPr>
          <w:ilvl w:val="2"/>
          <w:numId w:val="1071"/>
        </w:numPr>
      </w:pPr>
      <w:r>
        <w:t xml:space="preserve">药品描述：长度0-1000字符。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药品更新</w:t>
      </w:r>
      <w:r>
        <w:t xml:space="preserve">：</w:t>
      </w:r>
    </w:p>
    <w:p>
      <w:pPr>
        <w:pStyle w:val="Compact"/>
        <w:numPr>
          <w:ilvl w:val="1"/>
          <w:numId w:val="1072"/>
        </w:numPr>
      </w:pPr>
      <w:r>
        <w:t xml:space="preserve">校验药品ID是否存在，更新药品信息。</w:t>
      </w:r>
    </w:p>
    <w:p>
      <w:pPr>
        <w:pStyle w:val="Compact"/>
        <w:numPr>
          <w:ilvl w:val="1"/>
          <w:numId w:val="1072"/>
        </w:numPr>
      </w:pPr>
      <w:r>
        <w:t xml:space="preserve">约束规则：</w:t>
      </w:r>
    </w:p>
    <w:p>
      <w:pPr>
        <w:pStyle w:val="Compact"/>
        <w:numPr>
          <w:ilvl w:val="2"/>
          <w:numId w:val="1073"/>
        </w:numPr>
      </w:pPr>
      <w:r>
        <w:t xml:space="preserve">药品名称：非空，长度1-100字符。</w:t>
      </w:r>
    </w:p>
    <w:p>
      <w:pPr>
        <w:pStyle w:val="Compact"/>
        <w:numPr>
          <w:ilvl w:val="2"/>
          <w:numId w:val="1073"/>
        </w:numPr>
      </w:pPr>
      <w:r>
        <w:t xml:space="preserve">药品类别：长度1-50字符。</w:t>
      </w:r>
    </w:p>
    <w:p>
      <w:pPr>
        <w:pStyle w:val="Compact"/>
        <w:numPr>
          <w:ilvl w:val="2"/>
          <w:numId w:val="1073"/>
        </w:numPr>
      </w:pPr>
      <w:r>
        <w:t xml:space="preserve">药品价格：非空，精度为两位小数。</w:t>
      </w:r>
    </w:p>
    <w:p>
      <w:pPr>
        <w:pStyle w:val="Compact"/>
        <w:numPr>
          <w:ilvl w:val="2"/>
          <w:numId w:val="1073"/>
        </w:numPr>
      </w:pPr>
      <w:r>
        <w:t xml:space="preserve">药品描述：长度0-1000字符。</w:t>
      </w:r>
    </w:p>
    <w:p>
      <w:pPr>
        <w:pStyle w:val="FirstParagraph"/>
      </w:pPr>
      <w:r>
        <w:rPr>
          <w:b/>
          <w:bCs/>
        </w:rPr>
        <w:t xml:space="preserve">销售管理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记录销售交易</w:t>
      </w:r>
      <w:r>
        <w:t xml:space="preserve">：</w:t>
      </w:r>
    </w:p>
    <w:p>
      <w:pPr>
        <w:pStyle w:val="Compact"/>
        <w:numPr>
          <w:ilvl w:val="1"/>
          <w:numId w:val="1075"/>
        </w:numPr>
      </w:pPr>
      <w:r>
        <w:t xml:space="preserve">校验药品ID和库存数量是否充足，更新库存数量。</w:t>
      </w:r>
    </w:p>
    <w:p>
      <w:pPr>
        <w:pStyle w:val="Compact"/>
        <w:numPr>
          <w:ilvl w:val="1"/>
          <w:numId w:val="1075"/>
        </w:numPr>
      </w:pPr>
      <w:r>
        <w:t xml:space="preserve">约束规则：</w:t>
      </w:r>
    </w:p>
    <w:p>
      <w:pPr>
        <w:pStyle w:val="Compact"/>
        <w:numPr>
          <w:ilvl w:val="2"/>
          <w:numId w:val="1076"/>
        </w:numPr>
      </w:pPr>
      <w:r>
        <w:t xml:space="preserve">药品ID：非空，必须存在。</w:t>
      </w:r>
    </w:p>
    <w:p>
      <w:pPr>
        <w:pStyle w:val="Compact"/>
        <w:numPr>
          <w:ilvl w:val="2"/>
          <w:numId w:val="1076"/>
        </w:numPr>
      </w:pPr>
      <w:r>
        <w:t xml:space="preserve">销售数量：非空，正整数。</w:t>
      </w:r>
    </w:p>
    <w:p>
      <w:pPr>
        <w:pStyle w:val="Compact"/>
        <w:numPr>
          <w:ilvl w:val="2"/>
          <w:numId w:val="1076"/>
        </w:numPr>
      </w:pPr>
      <w:r>
        <w:t xml:space="preserve">总价：非空，精度为两位小数。</w:t>
      </w:r>
    </w:p>
    <w:p>
      <w:pPr>
        <w:pStyle w:val="Compact"/>
        <w:numPr>
          <w:ilvl w:val="2"/>
          <w:numId w:val="1076"/>
        </w:numPr>
      </w:pPr>
      <w:r>
        <w:t xml:space="preserve">销售日期：非空，格式为YYYY-MM-DD。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生成销售报表</w:t>
      </w:r>
      <w:r>
        <w:t xml:space="preserve">：</w:t>
      </w:r>
    </w:p>
    <w:p>
      <w:pPr>
        <w:pStyle w:val="Compact"/>
        <w:numPr>
          <w:ilvl w:val="1"/>
          <w:numId w:val="1077"/>
        </w:numPr>
      </w:pPr>
      <w:r>
        <w:t xml:space="preserve">按日、月、年汇总销售数据。</w:t>
      </w:r>
    </w:p>
    <w:p>
      <w:pPr>
        <w:pStyle w:val="Compact"/>
        <w:numPr>
          <w:ilvl w:val="1"/>
          <w:numId w:val="1077"/>
        </w:numPr>
      </w:pPr>
      <w:r>
        <w:t xml:space="preserve">约束规则：</w:t>
      </w:r>
    </w:p>
    <w:p>
      <w:pPr>
        <w:pStyle w:val="Compact"/>
        <w:numPr>
          <w:ilvl w:val="2"/>
          <w:numId w:val="1078"/>
        </w:numPr>
      </w:pPr>
      <w:r>
        <w:t xml:space="preserve">用户ID：非空，必须存在。</w:t>
      </w:r>
    </w:p>
    <w:p>
      <w:pPr>
        <w:pStyle w:val="FirstParagraph"/>
      </w:pPr>
      <w:r>
        <w:rPr>
          <w:b/>
          <w:bCs/>
        </w:rPr>
        <w:t xml:space="preserve">库存管理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添加库存</w:t>
      </w:r>
      <w:r>
        <w:t xml:space="preserve">：</w:t>
      </w:r>
    </w:p>
    <w:p>
      <w:pPr>
        <w:pStyle w:val="Compact"/>
        <w:numPr>
          <w:ilvl w:val="1"/>
          <w:numId w:val="1080"/>
        </w:numPr>
      </w:pPr>
      <w:r>
        <w:t xml:space="preserve">校验药品ID是否存在，批次号和有效期是否正确。</w:t>
      </w:r>
    </w:p>
    <w:p>
      <w:pPr>
        <w:pStyle w:val="Compact"/>
        <w:numPr>
          <w:ilvl w:val="1"/>
          <w:numId w:val="1080"/>
        </w:numPr>
      </w:pPr>
      <w:r>
        <w:t xml:space="preserve">约束规则：</w:t>
      </w:r>
    </w:p>
    <w:p>
      <w:pPr>
        <w:pStyle w:val="Compact"/>
        <w:numPr>
          <w:ilvl w:val="2"/>
          <w:numId w:val="1081"/>
        </w:numPr>
      </w:pPr>
      <w:r>
        <w:t xml:space="preserve">药品ID：非空，必须存在。</w:t>
      </w:r>
    </w:p>
    <w:p>
      <w:pPr>
        <w:pStyle w:val="Compact"/>
        <w:numPr>
          <w:ilvl w:val="2"/>
          <w:numId w:val="1081"/>
        </w:numPr>
      </w:pPr>
      <w:r>
        <w:t xml:space="preserve">库存数量：非空，正整数。</w:t>
      </w:r>
    </w:p>
    <w:p>
      <w:pPr>
        <w:pStyle w:val="Compact"/>
        <w:numPr>
          <w:ilvl w:val="2"/>
          <w:numId w:val="1081"/>
        </w:numPr>
      </w:pPr>
      <w:r>
        <w:t xml:space="preserve">批次号：非空，长度1-50字符。</w:t>
      </w:r>
    </w:p>
    <w:p>
      <w:pPr>
        <w:pStyle w:val="Compact"/>
        <w:numPr>
          <w:ilvl w:val="2"/>
          <w:numId w:val="1081"/>
        </w:numPr>
      </w:pPr>
      <w:r>
        <w:t xml:space="preserve">有效期：非空，格式为YYYY-MM-DD。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更新库存</w:t>
      </w:r>
      <w:r>
        <w:t xml:space="preserve">：</w:t>
      </w:r>
    </w:p>
    <w:p>
      <w:pPr>
        <w:pStyle w:val="Compact"/>
        <w:numPr>
          <w:ilvl w:val="1"/>
          <w:numId w:val="1082"/>
        </w:numPr>
      </w:pPr>
      <w:r>
        <w:t xml:space="preserve">校验库存ID是否存在，更新库存数量和批次信息。</w:t>
      </w:r>
    </w:p>
    <w:p>
      <w:pPr>
        <w:pStyle w:val="Compact"/>
        <w:numPr>
          <w:ilvl w:val="1"/>
          <w:numId w:val="1082"/>
        </w:numPr>
      </w:pPr>
      <w:r>
        <w:t xml:space="preserve">约束规则：</w:t>
      </w:r>
    </w:p>
    <w:p>
      <w:pPr>
        <w:pStyle w:val="Compact"/>
        <w:numPr>
          <w:ilvl w:val="2"/>
          <w:numId w:val="1083"/>
        </w:numPr>
      </w:pPr>
      <w:r>
        <w:t xml:space="preserve">库存ID：非空，必须存在。</w:t>
      </w:r>
    </w:p>
    <w:p>
      <w:pPr>
        <w:pStyle w:val="Compact"/>
        <w:numPr>
          <w:ilvl w:val="2"/>
          <w:numId w:val="1083"/>
        </w:numPr>
      </w:pPr>
      <w:r>
        <w:t xml:space="preserve">库存数量：非空，正整数。</w:t>
      </w:r>
    </w:p>
    <w:p>
      <w:pPr>
        <w:pStyle w:val="Compact"/>
        <w:numPr>
          <w:ilvl w:val="2"/>
          <w:numId w:val="1083"/>
        </w:numPr>
      </w:pPr>
      <w:r>
        <w:t xml:space="preserve">批次号：非空，长度1-50字符。</w:t>
      </w:r>
    </w:p>
    <w:p>
      <w:pPr>
        <w:pStyle w:val="Compact"/>
        <w:numPr>
          <w:ilvl w:val="2"/>
          <w:numId w:val="1083"/>
        </w:numPr>
      </w:pPr>
      <w:r>
        <w:t xml:space="preserve">有效期：非空，格式为YYYY-MM-DD。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库存预警</w:t>
      </w:r>
      <w:r>
        <w:t xml:space="preserve">：</w:t>
      </w:r>
    </w:p>
    <w:p>
      <w:pPr>
        <w:pStyle w:val="Compact"/>
        <w:numPr>
          <w:ilvl w:val="1"/>
          <w:numId w:val="1084"/>
        </w:numPr>
      </w:pPr>
      <w:r>
        <w:t xml:space="preserve">检查库存数量是否低于预设阈值，发送预警通知。</w:t>
      </w:r>
    </w:p>
    <w:p>
      <w:pPr>
        <w:pStyle w:val="Compact"/>
        <w:numPr>
          <w:ilvl w:val="1"/>
          <w:numId w:val="1084"/>
        </w:numPr>
      </w:pPr>
      <w:r>
        <w:t xml:space="preserve">约束规则：</w:t>
      </w:r>
    </w:p>
    <w:p>
      <w:pPr>
        <w:pStyle w:val="Compact"/>
        <w:numPr>
          <w:ilvl w:val="2"/>
          <w:numId w:val="1085"/>
        </w:numPr>
      </w:pPr>
      <w:r>
        <w:t xml:space="preserve">药品ID：非空，必须存在。</w:t>
      </w:r>
    </w:p>
    <w:p>
      <w:pPr>
        <w:pStyle w:val="FirstParagraph"/>
      </w:pPr>
      <w:r>
        <w:rPr>
          <w:b/>
          <w:bCs/>
        </w:rPr>
        <w:t xml:space="preserve">供应商管理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供应商创建</w:t>
      </w:r>
      <w:r>
        <w:t xml:space="preserve">：</w:t>
      </w:r>
    </w:p>
    <w:p>
      <w:pPr>
        <w:pStyle w:val="Compact"/>
        <w:numPr>
          <w:ilvl w:val="1"/>
          <w:numId w:val="1087"/>
        </w:numPr>
      </w:pPr>
      <w:r>
        <w:t xml:space="preserve">校验供应商名称是否唯一。</w:t>
      </w:r>
    </w:p>
    <w:p>
      <w:pPr>
        <w:pStyle w:val="Compact"/>
        <w:numPr>
          <w:ilvl w:val="1"/>
          <w:numId w:val="1087"/>
        </w:numPr>
      </w:pPr>
      <w:r>
        <w:t xml:space="preserve">约束规则：</w:t>
      </w:r>
    </w:p>
    <w:p>
      <w:pPr>
        <w:pStyle w:val="Compact"/>
        <w:numPr>
          <w:ilvl w:val="2"/>
          <w:numId w:val="1088"/>
        </w:numPr>
      </w:pPr>
      <w:r>
        <w:t xml:space="preserve">供应商名称：非空，长度1-100字符。</w:t>
      </w:r>
    </w:p>
    <w:p>
      <w:pPr>
        <w:pStyle w:val="Compact"/>
        <w:numPr>
          <w:ilvl w:val="2"/>
          <w:numId w:val="1088"/>
        </w:numPr>
      </w:pPr>
      <w:r>
        <w:t xml:space="preserve">联系信息：长度0-200字符。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更新供应商信息</w:t>
      </w:r>
      <w:r>
        <w:t xml:space="preserve">：</w:t>
      </w:r>
    </w:p>
    <w:p>
      <w:pPr>
        <w:pStyle w:val="Compact"/>
        <w:numPr>
          <w:ilvl w:val="1"/>
          <w:numId w:val="1089"/>
        </w:numPr>
      </w:pPr>
      <w:r>
        <w:t xml:space="preserve">校验供应商ID是否存在，更新供应商信息。</w:t>
      </w:r>
    </w:p>
    <w:p>
      <w:pPr>
        <w:pStyle w:val="Compact"/>
        <w:numPr>
          <w:ilvl w:val="1"/>
          <w:numId w:val="1089"/>
        </w:numPr>
      </w:pPr>
      <w:r>
        <w:t xml:space="preserve">约束规则：</w:t>
      </w:r>
    </w:p>
    <w:p>
      <w:pPr>
        <w:pStyle w:val="Compact"/>
        <w:numPr>
          <w:ilvl w:val="2"/>
          <w:numId w:val="1090"/>
        </w:numPr>
      </w:pPr>
      <w:r>
        <w:t xml:space="preserve">供应商名称：非空，长度1-100字符。</w:t>
      </w:r>
    </w:p>
    <w:p>
      <w:pPr>
        <w:pStyle w:val="Compact"/>
        <w:numPr>
          <w:ilvl w:val="2"/>
          <w:numId w:val="1090"/>
        </w:numPr>
      </w:pPr>
      <w:r>
        <w:t xml:space="preserve">联系信息：长度0-200字符。</w:t>
      </w:r>
    </w:p>
    <w:p>
      <w:pPr>
        <w:pStyle w:val="FirstParagraph"/>
      </w:pPr>
      <w:r>
        <w:rPr>
          <w:b/>
          <w:bCs/>
        </w:rPr>
        <w:t xml:space="preserve">报告与分析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生成销售报表</w:t>
      </w:r>
      <w:r>
        <w:t xml:space="preserve">：</w:t>
      </w:r>
    </w:p>
    <w:p>
      <w:pPr>
        <w:pStyle w:val="Compact"/>
        <w:numPr>
          <w:ilvl w:val="1"/>
          <w:numId w:val="1092"/>
        </w:numPr>
      </w:pPr>
      <w:r>
        <w:t xml:space="preserve">按指定时间段汇总销售数据。</w:t>
      </w:r>
    </w:p>
    <w:p>
      <w:pPr>
        <w:pStyle w:val="Compact"/>
        <w:numPr>
          <w:ilvl w:val="1"/>
          <w:numId w:val="1092"/>
        </w:numPr>
      </w:pPr>
      <w:r>
        <w:t xml:space="preserve">约束规则：</w:t>
      </w:r>
    </w:p>
    <w:p>
      <w:pPr>
        <w:pStyle w:val="Compact"/>
        <w:numPr>
          <w:ilvl w:val="2"/>
          <w:numId w:val="1093"/>
        </w:numPr>
      </w:pPr>
      <w:r>
        <w:t xml:space="preserve">用户ID：非空，必须存在。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生成库存报表</w:t>
      </w:r>
      <w:r>
        <w:t xml:space="preserve">：</w:t>
      </w:r>
    </w:p>
    <w:p>
      <w:pPr>
        <w:pStyle w:val="Compact"/>
        <w:numPr>
          <w:ilvl w:val="1"/>
          <w:numId w:val="1094"/>
        </w:numPr>
      </w:pPr>
      <w:r>
        <w:t xml:space="preserve">统计各药品的库存数量和批次信息。</w:t>
      </w:r>
    </w:p>
    <w:p>
      <w:pPr>
        <w:pStyle w:val="Compact"/>
        <w:numPr>
          <w:ilvl w:val="1"/>
          <w:numId w:val="1094"/>
        </w:numPr>
      </w:pPr>
      <w:r>
        <w:t xml:space="preserve">约束规则：</w:t>
      </w:r>
    </w:p>
    <w:p>
      <w:pPr>
        <w:pStyle w:val="Compact"/>
        <w:numPr>
          <w:ilvl w:val="2"/>
          <w:numId w:val="1095"/>
        </w:numPr>
      </w:pPr>
      <w:r>
        <w:t xml:space="preserve">用户ID：非空，必须存在。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生成财务报表</w:t>
      </w:r>
      <w:r>
        <w:t xml:space="preserve">：</w:t>
      </w:r>
    </w:p>
    <w:p>
      <w:pPr>
        <w:pStyle w:val="Compact"/>
        <w:numPr>
          <w:ilvl w:val="1"/>
          <w:numId w:val="1096"/>
        </w:numPr>
      </w:pPr>
      <w:r>
        <w:t xml:space="preserve">按指定时间段汇总销售收入和成本数据。</w:t>
      </w:r>
    </w:p>
    <w:p>
      <w:pPr>
        <w:pStyle w:val="Compact"/>
        <w:numPr>
          <w:ilvl w:val="1"/>
          <w:numId w:val="1096"/>
        </w:numPr>
      </w:pPr>
      <w:r>
        <w:t xml:space="preserve">约束规则：</w:t>
      </w:r>
    </w:p>
    <w:p>
      <w:pPr>
        <w:pStyle w:val="Compact"/>
        <w:numPr>
          <w:ilvl w:val="2"/>
          <w:numId w:val="1097"/>
        </w:numPr>
      </w:pPr>
      <w:r>
        <w:t xml:space="preserve">用户ID：非空，必须存在。</w:t>
      </w:r>
    </w:p>
    <w:bookmarkEnd w:id="35"/>
    <w:bookmarkEnd w:id="36"/>
    <w:bookmarkStart w:id="40" w:name="前端详细设计"/>
    <w:p>
      <w:pPr>
        <w:pStyle w:val="Heading3"/>
      </w:pPr>
      <w:r>
        <w:t xml:space="preserve">5. 前端详细设计</w:t>
      </w:r>
    </w:p>
    <w:bookmarkStart w:id="37" w:name="项目结构-1"/>
    <w:p>
      <w:pPr>
        <w:pStyle w:val="Heading4"/>
      </w:pPr>
      <w:r>
        <w:t xml:space="preserve">5.1 项目结构</w:t>
      </w:r>
    </w:p>
    <w:p>
      <w:pPr>
        <w:pStyle w:val="FirstParagraph"/>
      </w:pPr>
      <w:r>
        <w:t xml:space="preserve">前端项目结构如下：</w:t>
      </w:r>
    </w:p>
    <w:p>
      <w:pPr>
        <w:pStyle w:val="SourceCode"/>
      </w:pPr>
      <w:r>
        <w:rPr>
          <w:rStyle w:val="VerbatimChar"/>
        </w:rPr>
        <w:t xml:space="preserve">pharmacy-management-frontend/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index.html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assets/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├── views/</w:t>
      </w:r>
      <w:r>
        <w:br/>
      </w:r>
      <w:r>
        <w:rPr>
          <w:rStyle w:val="VerbatimChar"/>
        </w:rPr>
        <w:t xml:space="preserve">│   ├── router/</w:t>
      </w:r>
      <w:r>
        <w:br/>
      </w:r>
      <w:r>
        <w:rPr>
          <w:rStyle w:val="VerbatimChar"/>
        </w:rPr>
        <w:t xml:space="preserve">│   ├── store/</w:t>
      </w:r>
      <w:r>
        <w:br/>
      </w:r>
      <w:r>
        <w:rPr>
          <w:rStyle w:val="VerbatimChar"/>
        </w:rPr>
        <w:t xml:space="preserve">│   ├── App.vue</w:t>
      </w:r>
      <w:r>
        <w:br/>
      </w:r>
      <w:r>
        <w:rPr>
          <w:rStyle w:val="VerbatimChar"/>
        </w:rPr>
        <w:t xml:space="preserve">│   ├── main.js</w:t>
      </w:r>
      <w:r>
        <w:br/>
      </w:r>
      <w:r>
        <w:rPr>
          <w:rStyle w:val="VerbatimChar"/>
        </w:rPr>
        <w:t xml:space="preserve">├── package.json</w:t>
      </w:r>
      <w:r>
        <w:br/>
      </w:r>
      <w:r>
        <w:rPr>
          <w:rStyle w:val="VerbatimChar"/>
        </w:rPr>
        <w:t xml:space="preserve">└── README.md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assets</w:t>
      </w:r>
      <w:r>
        <w:t xml:space="preserve">：存放静态资源，如图片、样式等。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components</w:t>
      </w:r>
      <w:r>
        <w:t xml:space="preserve">：存放可复用的Vue组件。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views</w:t>
      </w:r>
      <w:r>
        <w:t xml:space="preserve">：存放各个页面组件。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router</w:t>
      </w:r>
      <w:r>
        <w:t xml:space="preserve">：配置路由信息。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store</w:t>
      </w:r>
      <w:r>
        <w:t xml:space="preserve">：配置Vuex状态管理。</w:t>
      </w:r>
    </w:p>
    <w:bookmarkEnd w:id="37"/>
    <w:bookmarkStart w:id="38" w:name="核心功能设计-1"/>
    <w:p>
      <w:pPr>
        <w:pStyle w:val="Heading4"/>
      </w:pPr>
      <w:r>
        <w:t xml:space="preserve">5.2 核心功能设计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用户界面</w:t>
      </w:r>
      <w:r>
        <w:t xml:space="preserve">：提供用户登录、注册及信息管理功能。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药品管理界面</w:t>
      </w:r>
      <w:r>
        <w:t xml:space="preserve">：展示药品列表，支持药品的CRUD操作。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销售管理界面</w:t>
      </w:r>
      <w:r>
        <w:t xml:space="preserve">：记录销售交易，查看销售记录。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库存管理界面</w:t>
      </w:r>
      <w:r>
        <w:t xml:space="preserve">：管理药品库存，查看库存状态。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供应商管理界面</w:t>
      </w:r>
      <w:r>
        <w:t xml:space="preserve">：管理供应商信息，查看采购订单。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报告与分析界面</w:t>
      </w:r>
      <w:r>
        <w:t xml:space="preserve">：展示销售、库存及财务报表。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系统设置界面</w:t>
      </w:r>
      <w:r>
        <w:t xml:space="preserve">：配置系统参数，管理数据备份与恢复。</w:t>
      </w:r>
    </w:p>
    <w:bookmarkEnd w:id="38"/>
    <w:bookmarkStart w:id="39" w:name="页面设计"/>
    <w:p>
      <w:pPr>
        <w:pStyle w:val="Heading4"/>
      </w:pPr>
      <w:r>
        <w:t xml:space="preserve">5.3 页面设计</w:t>
      </w:r>
    </w:p>
    <w:p>
      <w:pPr>
        <w:pStyle w:val="FirstParagraph"/>
      </w:pPr>
      <w:r>
        <w:rPr>
          <w:b/>
          <w:bCs/>
        </w:rPr>
        <w:t xml:space="preserve">登录页面（Login.vue）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功能</w:t>
      </w:r>
      <w:r>
        <w:t xml:space="preserve">：用户登录入口。</w:t>
      </w:r>
      <w:r>
        <w:t xml:space="preserve"> </w:t>
      </w:r>
      <w:r>
        <w:t xml:space="preserve">- 输入用户名和密码进行登录，前端验证输入格式，后端返回JWT令牌。</w:t>
      </w:r>
      <w:r>
        <w:t xml:space="preserve"> </w:t>
      </w:r>
      <w:r>
        <w:t xml:space="preserve">- 约束规则：</w:t>
      </w:r>
      <w:r>
        <w:t xml:space="preserve"> </w:t>
      </w:r>
      <w:r>
        <w:t xml:space="preserve">- 用户名：非空，长度1-50字符。</w:t>
      </w:r>
      <w:r>
        <w:t xml:space="preserve"> </w:t>
      </w:r>
      <w:r>
        <w:t xml:space="preserve">- 密码：非空，长度8-50字符。</w:t>
      </w:r>
    </w:p>
    <w:p>
      <w:pPr>
        <w:pStyle w:val="BodyText"/>
      </w:pPr>
      <w:r>
        <w:rPr>
          <w:b/>
          <w:bCs/>
        </w:rPr>
        <w:t xml:space="preserve">注册页面（Register.vue）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功能</w:t>
      </w:r>
      <w:r>
        <w:t xml:space="preserve">：用户注册入口。</w:t>
      </w:r>
      <w:r>
        <w:t xml:space="preserve"> </w:t>
      </w:r>
      <w:r>
        <w:t xml:space="preserve">- 输入用户名、密码和角色进行注册，前端验证输入格式，后端处理注册逻辑。</w:t>
      </w:r>
      <w:r>
        <w:t xml:space="preserve"> </w:t>
      </w:r>
      <w:r>
        <w:t xml:space="preserve">- 约束规则：</w:t>
      </w:r>
      <w:r>
        <w:t xml:space="preserve"> </w:t>
      </w:r>
      <w:r>
        <w:t xml:space="preserve">- 用户名：非空，唯一，长度1-50字符。</w:t>
      </w:r>
      <w:r>
        <w:t xml:space="preserve"> </w:t>
      </w:r>
      <w:r>
        <w:t xml:space="preserve">- 密码：非空，长度8-50字符，必须包含字母和数字。</w:t>
      </w:r>
      <w:r>
        <w:t xml:space="preserve"> </w:t>
      </w:r>
      <w:r>
        <w:t xml:space="preserve">- 角色：非空，只能为”admin”或”user”。</w:t>
      </w:r>
    </w:p>
    <w:p>
      <w:pPr>
        <w:pStyle w:val="BodyText"/>
      </w:pPr>
      <w:r>
        <w:rPr>
          <w:b/>
          <w:bCs/>
        </w:rPr>
        <w:t xml:space="preserve">药品列表页面（MedicineList.vue）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功能</w:t>
      </w:r>
      <w:r>
        <w:t xml:space="preserve">：展示药品列表，支持药品的CRUD操作。</w:t>
      </w:r>
      <w:r>
        <w:t xml:space="preserve"> </w:t>
      </w:r>
      <w:r>
        <w:t xml:space="preserve">- 展示药品名称、类别、价格等信息，提供新增、编辑和删除药品的功能。</w:t>
      </w:r>
      <w:r>
        <w:t xml:space="preserve"> </w:t>
      </w:r>
      <w:r>
        <w:t xml:space="preserve">- 约束规则：</w:t>
      </w:r>
      <w:r>
        <w:t xml:space="preserve"> </w:t>
      </w:r>
      <w:r>
        <w:t xml:space="preserve">- 药品名称：非空，长度1-100字符。</w:t>
      </w:r>
      <w:r>
        <w:t xml:space="preserve"> </w:t>
      </w:r>
      <w:r>
        <w:t xml:space="preserve">- 药品类别：长度1-50字符。</w:t>
      </w:r>
      <w:r>
        <w:t xml:space="preserve"> </w:t>
      </w:r>
      <w:r>
        <w:t xml:space="preserve">- 药品价格：非空，精度为两位小数。</w:t>
      </w:r>
      <w:r>
        <w:t xml:space="preserve"> </w:t>
      </w:r>
      <w:r>
        <w:t xml:space="preserve">- 药品描述：长度0-1000字符。</w:t>
      </w:r>
    </w:p>
    <w:p>
      <w:pPr>
        <w:pStyle w:val="BodyText"/>
      </w:pPr>
      <w:r>
        <w:rPr>
          <w:b/>
          <w:bCs/>
        </w:rPr>
        <w:t xml:space="preserve">药品详情页面（MedicineDetail.vue）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功能</w:t>
      </w:r>
      <w:r>
        <w:t xml:space="preserve">：展示药品详细信息及操作入口。</w:t>
      </w:r>
      <w:r>
        <w:t xml:space="preserve"> </w:t>
      </w:r>
      <w:r>
        <w:t xml:space="preserve">- 展示药品的详细信息，支持编辑和删除操作。</w:t>
      </w:r>
      <w:r>
        <w:t xml:space="preserve"> </w:t>
      </w:r>
      <w:r>
        <w:t xml:space="preserve">- 约束规则：</w:t>
      </w:r>
      <w:r>
        <w:t xml:space="preserve"> </w:t>
      </w:r>
      <w:r>
        <w:t xml:space="preserve">- 药品名称：非空，长度1-100字符。</w:t>
      </w:r>
      <w:r>
        <w:t xml:space="preserve"> </w:t>
      </w:r>
      <w:r>
        <w:t xml:space="preserve">- 药品类别：长度1-50字符。</w:t>
      </w:r>
      <w:r>
        <w:t xml:space="preserve"> </w:t>
      </w:r>
      <w:r>
        <w:t xml:space="preserve">- 药品价格：非空，精度为两位小数。</w:t>
      </w:r>
      <w:r>
        <w:t xml:space="preserve"> </w:t>
      </w:r>
      <w:r>
        <w:t xml:space="preserve">- 药品描述：长度0-1000字符。</w:t>
      </w:r>
    </w:p>
    <w:p>
      <w:pPr>
        <w:pStyle w:val="BodyText"/>
      </w:pPr>
      <w:r>
        <w:rPr>
          <w:b/>
          <w:bCs/>
        </w:rPr>
        <w:t xml:space="preserve">销售记录页面（Sales.vue）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功能</w:t>
      </w:r>
      <w:r>
        <w:t xml:space="preserve">：记录销售交易，查看销售记录。</w:t>
      </w:r>
      <w:r>
        <w:t xml:space="preserve"> </w:t>
      </w:r>
      <w:r>
        <w:t xml:space="preserve">- 输入销售药品信息，记录销售交易，展示销售记录。</w:t>
      </w:r>
      <w:r>
        <w:t xml:space="preserve"> </w:t>
      </w:r>
      <w:r>
        <w:t xml:space="preserve">- 约束规则：</w:t>
      </w:r>
      <w:r>
        <w:t xml:space="preserve"> </w:t>
      </w:r>
      <w:r>
        <w:t xml:space="preserve">- 药品ID：非空，必须存在。</w:t>
      </w:r>
      <w:r>
        <w:t xml:space="preserve"> </w:t>
      </w:r>
      <w:r>
        <w:t xml:space="preserve">- 销售数量：非空，正整数。</w:t>
      </w:r>
      <w:r>
        <w:t xml:space="preserve"> </w:t>
      </w:r>
      <w:r>
        <w:t xml:space="preserve">- 总价：非空，精度为两位小数。</w:t>
      </w:r>
      <w:r>
        <w:t xml:space="preserve"> </w:t>
      </w:r>
      <w:r>
        <w:t xml:space="preserve">- 销售日期：非空，格式为YYYY-MM-DD。</w:t>
      </w:r>
    </w:p>
    <w:p>
      <w:pPr>
        <w:pStyle w:val="BodyText"/>
      </w:pPr>
      <w:r>
        <w:rPr>
          <w:b/>
          <w:bCs/>
        </w:rPr>
        <w:t xml:space="preserve">库存管理页面（Inventory.vue）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功能</w:t>
      </w:r>
      <w:r>
        <w:t xml:space="preserve">：管理药品库存，查看库存状态。</w:t>
      </w:r>
      <w:r>
        <w:t xml:space="preserve"> </w:t>
      </w:r>
      <w:r>
        <w:t xml:space="preserve">- 展示药品库存信息，支持新增、编辑和删除库存记录。</w:t>
      </w:r>
      <w:r>
        <w:t xml:space="preserve"> </w:t>
      </w:r>
      <w:r>
        <w:t xml:space="preserve">- 约束规则：</w:t>
      </w:r>
      <w:r>
        <w:t xml:space="preserve"> </w:t>
      </w:r>
      <w:r>
        <w:t xml:space="preserve">- 药品ID：非空，必须存在。</w:t>
      </w:r>
      <w:r>
        <w:t xml:space="preserve"> </w:t>
      </w:r>
      <w:r>
        <w:t xml:space="preserve">- 库存数量：非空，正整数。</w:t>
      </w:r>
      <w:r>
        <w:t xml:space="preserve"> </w:t>
      </w:r>
      <w:r>
        <w:t xml:space="preserve">- 批次号：非空，长度1-50字符。</w:t>
      </w:r>
      <w:r>
        <w:t xml:space="preserve"> </w:t>
      </w:r>
      <w:r>
        <w:t xml:space="preserve">- 有效期：非空，格式为YYYY-MM-DD。</w:t>
      </w:r>
    </w:p>
    <w:p>
      <w:pPr>
        <w:pStyle w:val="BodyText"/>
      </w:pPr>
      <w:r>
        <w:rPr>
          <w:b/>
          <w:bCs/>
        </w:rPr>
        <w:t xml:space="preserve">供应商管理页面（Supplier.vue）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功能</w:t>
      </w:r>
      <w:r>
        <w:t xml:space="preserve">：管理供应商信息，查看采购订单。</w:t>
      </w:r>
      <w:r>
        <w:t xml:space="preserve"> </w:t>
      </w:r>
      <w:r>
        <w:t xml:space="preserve">- 展示供应商信息，支持新增、编辑和删除供应商。</w:t>
      </w:r>
      <w:r>
        <w:t xml:space="preserve"> </w:t>
      </w:r>
      <w:r>
        <w:t xml:space="preserve">- 约束规则：</w:t>
      </w:r>
      <w:r>
        <w:t xml:space="preserve"> </w:t>
      </w:r>
      <w:r>
        <w:t xml:space="preserve">- 供应商名称：非空，长度1-100字符。</w:t>
      </w:r>
      <w:r>
        <w:t xml:space="preserve"> </w:t>
      </w:r>
      <w:r>
        <w:t xml:space="preserve">- 联系信息：长度0-200字符。</w:t>
      </w:r>
    </w:p>
    <w:p>
      <w:pPr>
        <w:pStyle w:val="BodyText"/>
      </w:pPr>
      <w:r>
        <w:rPr>
          <w:b/>
          <w:bCs/>
        </w:rPr>
        <w:t xml:space="preserve">报告页面（Report.vue）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功能</w:t>
      </w:r>
      <w:r>
        <w:t xml:space="preserve">：展示销售、库存及财务报表。</w:t>
      </w:r>
      <w:r>
        <w:t xml:space="preserve"> </w:t>
      </w:r>
      <w:r>
        <w:t xml:space="preserve">- 生成和展示销售报表、库存报表和财务报表，支持按时间段筛选和导出报表。</w:t>
      </w:r>
      <w:r>
        <w:t xml:space="preserve"> </w:t>
      </w:r>
      <w:r>
        <w:t xml:space="preserve">- 约束规则：</w:t>
      </w:r>
      <w:r>
        <w:t xml:space="preserve"> </w:t>
      </w:r>
      <w:r>
        <w:t xml:space="preserve">- 用户ID：非空，必须存在。</w:t>
      </w:r>
    </w:p>
    <w:p>
      <w:pPr>
        <w:pStyle w:val="BodyText"/>
      </w:pPr>
      <w:r>
        <w:rPr>
          <w:b/>
          <w:bCs/>
        </w:rPr>
        <w:t xml:space="preserve">系统设置页面（Settings.vue）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功能</w:t>
      </w:r>
      <w:r>
        <w:t xml:space="preserve">：配置系统参数，管理数据备份与恢复。</w:t>
      </w:r>
      <w:r>
        <w:t xml:space="preserve"> </w:t>
      </w:r>
      <w:r>
        <w:t xml:space="preserve">- 配置系统参数，执行数据备份和恢复操作。</w:t>
      </w:r>
      <w:r>
        <w:t xml:space="preserve"> </w:t>
      </w:r>
      <w:r>
        <w:t xml:space="preserve">- 约束规则：</w:t>
      </w:r>
      <w:r>
        <w:t xml:space="preserve"> </w:t>
      </w:r>
      <w:r>
        <w:t xml:space="preserve">- 用户ID：非空，必须存在。</w:t>
      </w:r>
    </w:p>
    <w:bookmarkEnd w:id="39"/>
    <w:bookmarkEnd w:id="40"/>
    <w:bookmarkStart w:id="44" w:name="安全设计"/>
    <w:p>
      <w:pPr>
        <w:pStyle w:val="Heading3"/>
      </w:pPr>
      <w:r>
        <w:t xml:space="preserve">6. 安全设计</w:t>
      </w:r>
    </w:p>
    <w:bookmarkStart w:id="41" w:name="身份验证与授权"/>
    <w:p>
      <w:pPr>
        <w:pStyle w:val="Heading4"/>
      </w:pPr>
      <w:r>
        <w:t xml:space="preserve">6.1 身份验证与授权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Spring Security</w:t>
      </w:r>
      <w:r>
        <w:t xml:space="preserve">：用于用户身份验证和授权管理。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JWT</w:t>
      </w:r>
      <w:r>
        <w:t xml:space="preserve">：用于用户会话管理。</w:t>
      </w:r>
    </w:p>
    <w:bookmarkEnd w:id="41"/>
    <w:bookmarkStart w:id="42" w:name="数据加密"/>
    <w:p>
      <w:pPr>
        <w:pStyle w:val="Heading4"/>
      </w:pPr>
      <w:r>
        <w:t xml:space="preserve">6.2 数据加密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密码加密</w:t>
      </w:r>
      <w:r>
        <w:t xml:space="preserve">：用户密码在存储前使用BCrypt进行加密。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数据传输</w:t>
      </w:r>
      <w:r>
        <w:rPr>
          <w:b/>
          <w:bCs/>
        </w:rPr>
        <w:t xml:space="preserve"> </w:t>
      </w:r>
      <w:r>
        <w:rPr>
          <w:b/>
          <w:bCs/>
        </w:rPr>
        <w:t xml:space="preserve">加密</w:t>
      </w:r>
      <w:r>
        <w:t xml:space="preserve">：重要数据传输使用HTTPS进行加密。</w:t>
      </w:r>
    </w:p>
    <w:bookmarkEnd w:id="42"/>
    <w:bookmarkStart w:id="43" w:name="日志与监控"/>
    <w:p>
      <w:pPr>
        <w:pStyle w:val="Heading4"/>
      </w:pPr>
      <w:r>
        <w:t xml:space="preserve">6.3 日志与监控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操作日志</w:t>
      </w:r>
      <w:r>
        <w:t xml:space="preserve">：记录用户重要操作行为，包括登录、注册、药品管理、销售记录、库存管理等操作。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异常日志</w:t>
      </w:r>
      <w:r>
        <w:t xml:space="preserve">：记录系统错误和异常信息，便于故障排除和问题追踪。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性能监控</w:t>
      </w:r>
      <w:r>
        <w:t xml:space="preserve">：使用监控工具（如Prometheus和Grafana）监控系统性能和健康状态，及时发现和处理性能问题。</w:t>
      </w:r>
    </w:p>
    <w:bookmarkEnd w:id="43"/>
    <w:bookmarkEnd w:id="44"/>
    <w:bookmarkStart w:id="48" w:name="部署与运维"/>
    <w:p>
      <w:pPr>
        <w:pStyle w:val="Heading3"/>
      </w:pPr>
      <w:r>
        <w:t xml:space="preserve">7. 部署与运维</w:t>
      </w:r>
    </w:p>
    <w:bookmarkStart w:id="45" w:name="部署环境"/>
    <w:p>
      <w:pPr>
        <w:pStyle w:val="Heading4"/>
      </w:pPr>
      <w:r>
        <w:t xml:space="preserve">7.1 部署环境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操作系统</w:t>
      </w:r>
      <w:r>
        <w:t xml:space="preserve">：Linux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应用服务器</w:t>
      </w:r>
      <w:r>
        <w:t xml:space="preserve">：Tomcat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数据库服务器</w:t>
      </w:r>
      <w:r>
        <w:t xml:space="preserve">：MySQL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前端服务器</w:t>
      </w:r>
      <w:r>
        <w:t xml:space="preserve">：Nginx</w:t>
      </w:r>
    </w:p>
    <w:bookmarkEnd w:id="45"/>
    <w:bookmarkStart w:id="46" w:name="部署流程"/>
    <w:p>
      <w:pPr>
        <w:pStyle w:val="Heading4"/>
      </w:pPr>
      <w:r>
        <w:t xml:space="preserve">7.2 部署流程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克隆项目代码库</w:t>
      </w:r>
    </w:p>
    <w:p>
      <w:pPr>
        <w:pStyle w:val="Compact"/>
        <w:numPr>
          <w:ilvl w:val="1"/>
          <w:numId w:val="1105"/>
        </w:numPr>
      </w:pPr>
      <w:r>
        <w:t xml:space="preserve">使用Git克隆前后端项目代码库到服务器。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后端部署</w:t>
      </w:r>
    </w:p>
    <w:p>
      <w:pPr>
        <w:pStyle w:val="Compact"/>
        <w:numPr>
          <w:ilvl w:val="1"/>
          <w:numId w:val="1106"/>
        </w:numPr>
      </w:pPr>
      <w:r>
        <w:t xml:space="preserve">进入后端项目目录，运行</w:t>
      </w:r>
      <w:r>
        <w:rPr>
          <w:rStyle w:val="VerbatimChar"/>
        </w:rPr>
        <w:t xml:space="preserve">mvn clean package</w:t>
      </w:r>
      <w:r>
        <w:t xml:space="preserve">命令构建后端项目并打包为WAR文件。</w:t>
      </w:r>
    </w:p>
    <w:p>
      <w:pPr>
        <w:pStyle w:val="Compact"/>
        <w:numPr>
          <w:ilvl w:val="1"/>
          <w:numId w:val="1106"/>
        </w:numPr>
      </w:pPr>
      <w:r>
        <w:t xml:space="preserve">将WAR文件部署到Tomcat服务器的</w:t>
      </w:r>
      <w:r>
        <w:rPr>
          <w:rStyle w:val="VerbatimChar"/>
        </w:rPr>
        <w:t xml:space="preserve">webapps</w:t>
      </w:r>
      <w:r>
        <w:t xml:space="preserve">目录下。</w:t>
      </w:r>
    </w:p>
    <w:p>
      <w:pPr>
        <w:pStyle w:val="Compact"/>
        <w:numPr>
          <w:ilvl w:val="1"/>
          <w:numId w:val="1106"/>
        </w:numPr>
      </w:pPr>
      <w:r>
        <w:t xml:space="preserve">启动Tomcat服务器，确保后端服务正常运行。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前端部署</w:t>
      </w:r>
    </w:p>
    <w:p>
      <w:pPr>
        <w:pStyle w:val="Compact"/>
        <w:numPr>
          <w:ilvl w:val="1"/>
          <w:numId w:val="1107"/>
        </w:numPr>
      </w:pPr>
      <w:r>
        <w:t xml:space="preserve">进入前端项目目录，运行</w:t>
      </w:r>
      <w:r>
        <w:rPr>
          <w:rStyle w:val="VerbatimChar"/>
        </w:rPr>
        <w:t xml:space="preserve">npm install</w:t>
      </w:r>
      <w:r>
        <w:t xml:space="preserve">命令安装前端项目依赖。</w:t>
      </w:r>
    </w:p>
    <w:p>
      <w:pPr>
        <w:pStyle w:val="Compact"/>
        <w:numPr>
          <w:ilvl w:val="1"/>
          <w:numId w:val="1107"/>
        </w:numPr>
      </w:pPr>
      <w:r>
        <w:t xml:space="preserve">运行</w:t>
      </w:r>
      <w:r>
        <w:rPr>
          <w:rStyle w:val="VerbatimChar"/>
        </w:rPr>
        <w:t xml:space="preserve">npm run build</w:t>
      </w:r>
      <w:r>
        <w:t xml:space="preserve">命令构建前端项目，生成静态文件。</w:t>
      </w:r>
    </w:p>
    <w:p>
      <w:pPr>
        <w:pStyle w:val="Compact"/>
        <w:numPr>
          <w:ilvl w:val="1"/>
          <w:numId w:val="1107"/>
        </w:numPr>
      </w:pPr>
      <w:r>
        <w:t xml:space="preserve">将生成的静态文件部署到Nginx服务器的</w:t>
      </w:r>
      <w:r>
        <w:rPr>
          <w:rStyle w:val="VerbatimChar"/>
        </w:rPr>
        <w:t xml:space="preserve">html</w:t>
      </w:r>
      <w:r>
        <w:t xml:space="preserve">目录下。</w:t>
      </w:r>
    </w:p>
    <w:p>
      <w:pPr>
        <w:pStyle w:val="Compact"/>
        <w:numPr>
          <w:ilvl w:val="1"/>
          <w:numId w:val="1107"/>
        </w:numPr>
      </w:pPr>
      <w:r>
        <w:t xml:space="preserve">配置Nginx，将请求代理到后端服务器。</w:t>
      </w:r>
    </w:p>
    <w:p>
      <w:pPr>
        <w:pStyle w:val="Compact"/>
        <w:numPr>
          <w:ilvl w:val="1"/>
          <w:numId w:val="1107"/>
        </w:numPr>
      </w:pPr>
      <w:r>
        <w:t xml:space="preserve">启动Nginx服务器，确保前端页面正常访问。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配置数据库</w:t>
      </w:r>
    </w:p>
    <w:p>
      <w:pPr>
        <w:pStyle w:val="Compact"/>
        <w:numPr>
          <w:ilvl w:val="1"/>
          <w:numId w:val="1108"/>
        </w:numPr>
      </w:pPr>
      <w:r>
        <w:t xml:space="preserve">创建MySQL数据库，导入数据库脚本初始化数据表结构。</w:t>
      </w:r>
    </w:p>
    <w:p>
      <w:pPr>
        <w:pStyle w:val="Compact"/>
        <w:numPr>
          <w:ilvl w:val="1"/>
          <w:numId w:val="1108"/>
        </w:numPr>
      </w:pPr>
      <w:r>
        <w:t xml:space="preserve">配置后端项目的数据库连接信息，确保后端服务能够正常连接数据库。</w:t>
      </w:r>
    </w:p>
    <w:bookmarkEnd w:id="46"/>
    <w:bookmarkStart w:id="47" w:name="运维管理"/>
    <w:p>
      <w:pPr>
        <w:pStyle w:val="Heading4"/>
      </w:pPr>
      <w:r>
        <w:t xml:space="preserve">7.3 运维管理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定期备份数据库</w:t>
      </w:r>
    </w:p>
    <w:p>
      <w:pPr>
        <w:pStyle w:val="Compact"/>
        <w:numPr>
          <w:ilvl w:val="1"/>
          <w:numId w:val="1110"/>
        </w:numPr>
      </w:pPr>
      <w:r>
        <w:t xml:space="preserve">设置定时任务，定期备份数据库，确保数据安全。</w:t>
      </w:r>
    </w:p>
    <w:p>
      <w:pPr>
        <w:pStyle w:val="Compact"/>
        <w:numPr>
          <w:ilvl w:val="1"/>
          <w:numId w:val="1110"/>
        </w:numPr>
      </w:pPr>
      <w:r>
        <w:t xml:space="preserve">备份文件存储到安全的存储设备，防止数据丢失。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监控系统运行状态</w:t>
      </w:r>
    </w:p>
    <w:p>
      <w:pPr>
        <w:pStyle w:val="Compact"/>
        <w:numPr>
          <w:ilvl w:val="1"/>
          <w:numId w:val="1111"/>
        </w:numPr>
      </w:pPr>
      <w:r>
        <w:t xml:space="preserve">使用监控工具（如Prometheus和Grafana）实时监控系统的性能和健康状态。</w:t>
      </w:r>
    </w:p>
    <w:p>
      <w:pPr>
        <w:pStyle w:val="Compact"/>
        <w:numPr>
          <w:ilvl w:val="1"/>
          <w:numId w:val="1111"/>
        </w:numPr>
      </w:pPr>
      <w:r>
        <w:t xml:space="preserve">设置告警规则，及时发现和处理系统异常和性能问题。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定期更新系统</w:t>
      </w:r>
    </w:p>
    <w:p>
      <w:pPr>
        <w:pStyle w:val="Compact"/>
        <w:numPr>
          <w:ilvl w:val="1"/>
          <w:numId w:val="1112"/>
        </w:numPr>
      </w:pPr>
      <w:r>
        <w:t xml:space="preserve">根据需求和反馈定期更新系统，修复已知问题和漏洞。</w:t>
      </w:r>
    </w:p>
    <w:p>
      <w:pPr>
        <w:pStyle w:val="Compact"/>
        <w:numPr>
          <w:ilvl w:val="1"/>
          <w:numId w:val="1112"/>
        </w:numPr>
      </w:pPr>
      <w:r>
        <w:t xml:space="preserve">在更新前进行充分的测试，确保更新不会影响系统的正常运行。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2024-06-13T09:19:48Z</dcterms:created>
  <dcterms:modified xsi:type="dcterms:W3CDTF">2024-06-13T09:19:48Z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