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6D8A" w14:textId="09BE77FA" w:rsidR="00CF3BB4" w:rsidRPr="00CF3BB4" w:rsidRDefault="00CF3BB4" w:rsidP="00CF3BB4">
      <w:pPr>
        <w:jc w:val="center"/>
        <w:rPr>
          <w:rFonts w:ascii="宋体" w:eastAsia="宋体" w:hAnsi="宋体"/>
          <w:sz w:val="30"/>
          <w:szCs w:val="30"/>
        </w:rPr>
      </w:pPr>
      <w:r w:rsidRPr="00CF3BB4">
        <w:rPr>
          <w:rFonts w:ascii="宋体" w:eastAsia="宋体" w:hAnsi="宋体" w:hint="eastAsia"/>
          <w:sz w:val="30"/>
          <w:szCs w:val="30"/>
        </w:rPr>
        <w:t>软件测试实验1</w:t>
      </w:r>
    </w:p>
    <w:p w14:paraId="6B0D745B" w14:textId="64FF1C50" w:rsidR="00CF3BB4" w:rsidRPr="00CF3BB4" w:rsidRDefault="00CF3BB4" w:rsidP="00386F8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                      </w:t>
      </w:r>
      <w:r w:rsidRPr="00CF3BB4">
        <w:rPr>
          <w:rFonts w:ascii="宋体" w:eastAsia="宋体" w:hAnsi="宋体" w:hint="eastAsia"/>
          <w:sz w:val="24"/>
          <w:szCs w:val="24"/>
        </w:rPr>
        <w:t>3015218139</w:t>
      </w:r>
      <w:r w:rsidRPr="00CF3BB4">
        <w:rPr>
          <w:rFonts w:ascii="宋体" w:eastAsia="宋体" w:hAnsi="宋体"/>
          <w:sz w:val="24"/>
          <w:szCs w:val="24"/>
        </w:rPr>
        <w:t>_</w:t>
      </w:r>
      <w:r w:rsidRPr="00CF3BB4">
        <w:rPr>
          <w:rFonts w:ascii="宋体" w:eastAsia="宋体" w:hAnsi="宋体" w:hint="eastAsia"/>
          <w:sz w:val="24"/>
          <w:szCs w:val="24"/>
        </w:rPr>
        <w:t>白春赞</w:t>
      </w:r>
    </w:p>
    <w:p w14:paraId="20A7E2BC" w14:textId="4873119F" w:rsidR="00386F8F" w:rsidRDefault="00386F8F" w:rsidP="00386F8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3BB4">
        <w:rPr>
          <w:sz w:val="24"/>
          <w:szCs w:val="24"/>
        </w:rPr>
        <w:t>Install Junit(4.12), Hamcrest(1.3) with Eclipse</w:t>
      </w:r>
    </w:p>
    <w:p w14:paraId="0177E030" w14:textId="0A156A47" w:rsidR="009D7DDE" w:rsidRPr="004B2D4F" w:rsidRDefault="004B2D4F" w:rsidP="004B2D4F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>下载junit</w:t>
      </w:r>
      <w:r>
        <w:rPr>
          <w:szCs w:val="21"/>
        </w:rPr>
        <w:t>,hamcrest</w:t>
      </w:r>
    </w:p>
    <w:p w14:paraId="4559C0F8" w14:textId="729AE7F4" w:rsidR="00DE10C6" w:rsidRDefault="00386F8F">
      <w:r>
        <w:rPr>
          <w:noProof/>
        </w:rPr>
        <w:drawing>
          <wp:inline distT="0" distB="0" distL="0" distR="0" wp14:anchorId="3BBC0AD2" wp14:editId="0500622A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6464" w14:textId="4E35C288" w:rsidR="004B2D4F" w:rsidRDefault="004B2D4F">
      <w:pPr>
        <w:rPr>
          <w:szCs w:val="21"/>
        </w:rPr>
      </w:pPr>
      <w:r>
        <w:rPr>
          <w:rFonts w:hint="eastAsia"/>
        </w:rPr>
        <w:t>在工程下面新建文件lib，将</w:t>
      </w:r>
      <w:r>
        <w:rPr>
          <w:rFonts w:hint="eastAsia"/>
          <w:szCs w:val="21"/>
        </w:rPr>
        <w:t>junit</w:t>
      </w:r>
      <w:r>
        <w:rPr>
          <w:szCs w:val="21"/>
        </w:rPr>
        <w:t>,hamcrest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copy到文件夹中，然后右键点击</w:t>
      </w:r>
      <w:r w:rsidRPr="004B2D4F">
        <w:rPr>
          <w:szCs w:val="21"/>
        </w:rPr>
        <w:t>Build Path-Add Extend Archives</w:t>
      </w:r>
    </w:p>
    <w:p w14:paraId="7F74CD98" w14:textId="42A75C2E" w:rsidR="004B2D4F" w:rsidRDefault="004B2D4F">
      <w:r>
        <w:rPr>
          <w:noProof/>
        </w:rPr>
        <w:drawing>
          <wp:inline distT="0" distB="0" distL="0" distR="0" wp14:anchorId="172FB4F8" wp14:editId="59F5B82C">
            <wp:extent cx="2385060" cy="2026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4423" r="63148" b="19898"/>
                    <a:stretch/>
                  </pic:blipFill>
                  <pic:spPr bwMode="auto">
                    <a:xfrm>
                      <a:off x="0" y="0"/>
                      <a:ext cx="2385326" cy="202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835A4" w14:textId="242FC9E8" w:rsidR="004B2D4F" w:rsidRDefault="004B2D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618A3E" wp14:editId="310158DF">
            <wp:extent cx="3543300" cy="524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9B257" w14:textId="77777777" w:rsidR="00386F8F" w:rsidRPr="00CF3BB4" w:rsidRDefault="00386F8F" w:rsidP="00386F8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3BB4">
        <w:rPr>
          <w:sz w:val="24"/>
          <w:szCs w:val="24"/>
        </w:rPr>
        <w:t>Install Eclemma with Eclipse</w:t>
      </w:r>
    </w:p>
    <w:p w14:paraId="4E1B2AD5" w14:textId="0AF8387C" w:rsidR="00386F8F" w:rsidRDefault="00386F8F">
      <w:r w:rsidRPr="00386F8F">
        <w:rPr>
          <w:rFonts w:hint="eastAsia"/>
        </w:rPr>
        <w:t>将</w:t>
      </w:r>
      <w:r w:rsidRPr="00386F8F">
        <w:t>eclemma压缩包下载下来后解压到Eclipse本地目录的dropins下，重启Eclipse即可：</w:t>
      </w:r>
    </w:p>
    <w:p w14:paraId="6F9B9D00" w14:textId="1D4D768A" w:rsidR="00386F8F" w:rsidRDefault="00386F8F">
      <w:r>
        <w:rPr>
          <w:noProof/>
        </w:rPr>
        <w:drawing>
          <wp:inline distT="0" distB="0" distL="0" distR="0" wp14:anchorId="01CD4EA6" wp14:editId="712B183B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3D36" w14:textId="23F5CA52" w:rsidR="00386F8F" w:rsidRDefault="00386F8F">
      <w:r>
        <w:rPr>
          <w:rFonts w:hint="eastAsia"/>
        </w:rPr>
        <w:t>重启后，eclipse上面出现如下标志，则插件安装成功</w:t>
      </w:r>
    </w:p>
    <w:p w14:paraId="275F724C" w14:textId="6FF4BABE" w:rsidR="00386F8F" w:rsidRDefault="00386F8F">
      <w:r w:rsidRPr="00386F8F">
        <w:lastRenderedPageBreak/>
        <w:drawing>
          <wp:inline distT="0" distB="0" distL="0" distR="0" wp14:anchorId="59126478" wp14:editId="31A53CEA">
            <wp:extent cx="3524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407" w14:textId="77777777" w:rsidR="00415A35" w:rsidRPr="00CF3BB4" w:rsidRDefault="00415A35" w:rsidP="00415A3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3BB4">
        <w:rPr>
          <w:sz w:val="24"/>
          <w:szCs w:val="24"/>
        </w:rPr>
        <w:t xml:space="preserve">Write a java program for the triangle problem and test the program with Junit. </w:t>
      </w:r>
    </w:p>
    <w:p w14:paraId="086BAB9F" w14:textId="77777777" w:rsidR="00415A35" w:rsidRPr="00CF3BB4" w:rsidRDefault="00415A35" w:rsidP="00415A3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CF3BB4">
        <w:rPr>
          <w:sz w:val="24"/>
          <w:szCs w:val="24"/>
        </w:rPr>
        <w:t>Description of triangle problem:</w:t>
      </w:r>
    </w:p>
    <w:p w14:paraId="25A39588" w14:textId="7284F81A" w:rsidR="00415A35" w:rsidRPr="00CF3BB4" w:rsidRDefault="00415A35" w:rsidP="00415A35">
      <w:pPr>
        <w:pStyle w:val="a7"/>
        <w:ind w:left="840" w:firstLineChars="0" w:firstLine="0"/>
        <w:rPr>
          <w:sz w:val="24"/>
          <w:szCs w:val="24"/>
        </w:rPr>
      </w:pPr>
      <w:r w:rsidRPr="00CF3BB4">
        <w:rPr>
          <w:sz w:val="24"/>
          <w:szCs w:val="24"/>
        </w:rPr>
        <w:t xml:space="preserve">Function triangle takes three integers </w:t>
      </w:r>
      <w:r w:rsidRPr="00CF3BB4">
        <w:rPr>
          <w:i/>
          <w:sz w:val="24"/>
          <w:szCs w:val="24"/>
        </w:rPr>
        <w:t>a,b,c</w:t>
      </w:r>
      <w:r w:rsidRPr="00CF3BB4">
        <w:rPr>
          <w:sz w:val="24"/>
          <w:szCs w:val="24"/>
        </w:rPr>
        <w:t xml:space="preserve"> which are length of triangle sides; calculates whether the triangle is equilateral, isosceles, or scalene. </w:t>
      </w:r>
    </w:p>
    <w:p w14:paraId="722EEB70" w14:textId="5D869E55" w:rsidR="00CF3BB4" w:rsidRPr="00CF3BB4" w:rsidRDefault="00CF3BB4" w:rsidP="00CF3BB4">
      <w:pPr>
        <w:rPr>
          <w:rFonts w:hint="eastAsia"/>
          <w:sz w:val="24"/>
          <w:szCs w:val="24"/>
        </w:rPr>
      </w:pPr>
      <w:r w:rsidRPr="00CF3BB4">
        <w:rPr>
          <w:sz w:val="24"/>
          <w:szCs w:val="24"/>
        </w:rPr>
        <w:t>T</w:t>
      </w:r>
      <w:r w:rsidRPr="00CF3BB4">
        <w:rPr>
          <w:sz w:val="24"/>
          <w:szCs w:val="24"/>
        </w:rPr>
        <w:t>riangle</w:t>
      </w:r>
      <w:r w:rsidRPr="00CF3BB4">
        <w:rPr>
          <w:sz w:val="24"/>
          <w:szCs w:val="24"/>
        </w:rPr>
        <w:t xml:space="preserve"> </w:t>
      </w:r>
      <w:r w:rsidRPr="00CF3BB4">
        <w:rPr>
          <w:rFonts w:hint="eastAsia"/>
          <w:sz w:val="24"/>
          <w:szCs w:val="24"/>
        </w:rPr>
        <w:t>code</w:t>
      </w:r>
    </w:p>
    <w:p w14:paraId="3118901F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cn.tju.scs;</w:t>
      </w:r>
    </w:p>
    <w:p w14:paraId="165DCF1B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DEEA1E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{</w:t>
      </w:r>
    </w:p>
    <w:p w14:paraId="2DC85A4A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triangle(){}</w:t>
      </w:r>
    </w:p>
    <w:p w14:paraId="7A3C971B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triangles(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7DD8EE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</w:p>
    <w:p w14:paraId="53F7C826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3C641A8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47D1A5E5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"equilateral"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;</w:t>
      </w:r>
    </w:p>
    <w:p w14:paraId="50D61031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3F380503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"isosceles"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;</w:t>
      </w:r>
    </w:p>
    <w:p w14:paraId="63251C6E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1C087B9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"scalene"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;</w:t>
      </w:r>
    </w:p>
    <w:p w14:paraId="72237CED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7C7D31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DBACA0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7A3837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"Non-triangular"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;</w:t>
      </w:r>
    </w:p>
    <w:p w14:paraId="19CB5167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FE9CF7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D8814E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E58DFD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2FCAA6" w14:textId="7E38C7F9" w:rsidR="00D21C64" w:rsidRDefault="00D21C64" w:rsidP="00CF3BB4">
      <w:pPr>
        <w:rPr>
          <w:sz w:val="28"/>
        </w:rPr>
      </w:pPr>
    </w:p>
    <w:p w14:paraId="635C913E" w14:textId="7C5CBCE1" w:rsidR="00CF3BB4" w:rsidRPr="00CF3BB4" w:rsidRDefault="00CF3BB4" w:rsidP="00CF3BB4">
      <w:pPr>
        <w:rPr>
          <w:sz w:val="24"/>
          <w:szCs w:val="24"/>
        </w:rPr>
      </w:pPr>
      <w:r w:rsidRPr="00CF3BB4">
        <w:rPr>
          <w:sz w:val="24"/>
          <w:szCs w:val="24"/>
        </w:rPr>
        <w:t>T</w:t>
      </w:r>
      <w:r w:rsidRPr="00CF3BB4">
        <w:rPr>
          <w:rFonts w:hint="eastAsia"/>
          <w:sz w:val="24"/>
          <w:szCs w:val="24"/>
        </w:rPr>
        <w:t>est</w:t>
      </w:r>
      <w:r w:rsidRPr="00CF3BB4">
        <w:rPr>
          <w:sz w:val="24"/>
          <w:szCs w:val="24"/>
        </w:rPr>
        <w:t xml:space="preserve"> </w:t>
      </w:r>
      <w:r w:rsidRPr="00CF3BB4">
        <w:rPr>
          <w:rFonts w:hint="eastAsia"/>
          <w:sz w:val="24"/>
          <w:szCs w:val="24"/>
        </w:rPr>
        <w:t>code</w:t>
      </w:r>
    </w:p>
    <w:p w14:paraId="08E45FEA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cn.tju.scs;</w:t>
      </w:r>
    </w:p>
    <w:p w14:paraId="3C405C51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2264C3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org.junit.Assert.*;</w:t>
      </w:r>
    </w:p>
    <w:p w14:paraId="1E805320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org.hamcrest.Matchers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C01B4A3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org.junit.Before;</w:t>
      </w:r>
    </w:p>
    <w:p w14:paraId="287BAC08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org.junit.Test;</w:t>
      </w:r>
    </w:p>
    <w:p w14:paraId="2B836814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3C9171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testtriangle {</w:t>
      </w:r>
    </w:p>
    <w:p w14:paraId="0DA49583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triangle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green"/>
        </w:rPr>
        <w:t>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gree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triangle();</w:t>
      </w:r>
    </w:p>
    <w:p w14:paraId="7E0886FF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282FDE9F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4F7C4883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  <w:t>}</w:t>
      </w:r>
    </w:p>
    <w:p w14:paraId="6DF69FC1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5BAAF9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CBACFAD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testTrangle() {</w:t>
      </w:r>
    </w:p>
    <w:p w14:paraId="65BDE2AF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green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"equilateral"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green"/>
        </w:rPr>
        <w:t>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.triangles(3, 3, 3));</w:t>
      </w:r>
    </w:p>
    <w:p w14:paraId="40AE2E50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green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"isosceles"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green"/>
        </w:rPr>
        <w:t>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.triangles(3, 2, 2));</w:t>
      </w:r>
    </w:p>
    <w:p w14:paraId="75338BA0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green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"scalene"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green"/>
        </w:rPr>
        <w:t>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.triangles(3, 4, 2));</w:t>
      </w:r>
    </w:p>
    <w:p w14:paraId="55806DCA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green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green"/>
        </w:rPr>
        <w:t>"Non-triangular"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green"/>
        </w:rPr>
        <w:t>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.triangles(2, 2, 4));</w:t>
      </w:r>
    </w:p>
    <w:p w14:paraId="3B00B12E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  <w:t>}</w:t>
      </w:r>
    </w:p>
    <w:p w14:paraId="249A008A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1364E8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12E9A7" w14:textId="77777777" w:rsidR="00CF3BB4" w:rsidRDefault="00CF3BB4" w:rsidP="00CF3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C6FF00" w14:textId="77777777" w:rsidR="00CF3BB4" w:rsidRPr="00CF3BB4" w:rsidRDefault="00CF3BB4" w:rsidP="00CF3BB4">
      <w:pPr>
        <w:rPr>
          <w:rFonts w:hint="eastAsia"/>
          <w:sz w:val="28"/>
        </w:rPr>
      </w:pPr>
    </w:p>
    <w:p w14:paraId="1AACF413" w14:textId="4FBE00C5" w:rsidR="00415A35" w:rsidRPr="00415A35" w:rsidRDefault="00D21C64">
      <w:pPr>
        <w:rPr>
          <w:rFonts w:hint="eastAsia"/>
        </w:rPr>
      </w:pPr>
      <w:r>
        <w:rPr>
          <w:noProof/>
        </w:rPr>
        <w:drawing>
          <wp:inline distT="0" distB="0" distL="0" distR="0" wp14:anchorId="473067CC" wp14:editId="7C9343EE">
            <wp:extent cx="5274310" cy="3511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A35" w:rsidRPr="00415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CF72" w14:textId="77777777" w:rsidR="001857BA" w:rsidRDefault="001857BA" w:rsidP="00386F8F">
      <w:r>
        <w:separator/>
      </w:r>
    </w:p>
  </w:endnote>
  <w:endnote w:type="continuationSeparator" w:id="0">
    <w:p w14:paraId="071282CE" w14:textId="77777777" w:rsidR="001857BA" w:rsidRDefault="001857BA" w:rsidP="0038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CE52" w14:textId="77777777" w:rsidR="001857BA" w:rsidRDefault="001857BA" w:rsidP="00386F8F">
      <w:r>
        <w:separator/>
      </w:r>
    </w:p>
  </w:footnote>
  <w:footnote w:type="continuationSeparator" w:id="0">
    <w:p w14:paraId="2E02DE50" w14:textId="77777777" w:rsidR="001857BA" w:rsidRDefault="001857BA" w:rsidP="0038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C"/>
    <w:rsid w:val="001857BA"/>
    <w:rsid w:val="00386F8F"/>
    <w:rsid w:val="00415A35"/>
    <w:rsid w:val="004B2D4F"/>
    <w:rsid w:val="004C5EDC"/>
    <w:rsid w:val="006173E3"/>
    <w:rsid w:val="009D7DDE"/>
    <w:rsid w:val="00CF3BB4"/>
    <w:rsid w:val="00D21C64"/>
    <w:rsid w:val="00D74202"/>
    <w:rsid w:val="00D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A791"/>
  <w15:chartTrackingRefBased/>
  <w15:docId w15:val="{DA9E9262-D02A-4264-9FBE-060BF4A2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F8F"/>
    <w:rPr>
      <w:sz w:val="18"/>
      <w:szCs w:val="18"/>
    </w:rPr>
  </w:style>
  <w:style w:type="paragraph" w:styleId="a7">
    <w:name w:val="List Paragraph"/>
    <w:basedOn w:val="a"/>
    <w:uiPriority w:val="34"/>
    <w:qFormat/>
    <w:rsid w:val="00386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2018-03-22T02:37:00Z</dcterms:created>
  <dcterms:modified xsi:type="dcterms:W3CDTF">2018-03-22T03:54:00Z</dcterms:modified>
</cp:coreProperties>
</file>