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ACED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64679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687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5E4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EEEAD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0E804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B49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7CE9C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2AFF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B2A9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A0C2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946732"/>
    <w:multiLevelType w:val="hybridMultilevel"/>
    <w:tmpl w:val="54EA0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3255C"/>
    <w:multiLevelType w:val="hybridMultilevel"/>
    <w:tmpl w:val="46022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7F"/>
    <w:rsid w:val="000215F4"/>
    <w:rsid w:val="00030D31"/>
    <w:rsid w:val="00067EB4"/>
    <w:rsid w:val="000720B7"/>
    <w:rsid w:val="00096B2B"/>
    <w:rsid w:val="000A2210"/>
    <w:rsid w:val="000A598A"/>
    <w:rsid w:val="000D1E7E"/>
    <w:rsid w:val="000E6530"/>
    <w:rsid w:val="000F4692"/>
    <w:rsid w:val="000F69F6"/>
    <w:rsid w:val="000F7C1F"/>
    <w:rsid w:val="00114C5A"/>
    <w:rsid w:val="001844D0"/>
    <w:rsid w:val="00186DC0"/>
    <w:rsid w:val="001A1493"/>
    <w:rsid w:val="001A62BC"/>
    <w:rsid w:val="001D2648"/>
    <w:rsid w:val="001F3C6C"/>
    <w:rsid w:val="002127EB"/>
    <w:rsid w:val="00216E11"/>
    <w:rsid w:val="002244A3"/>
    <w:rsid w:val="0026674B"/>
    <w:rsid w:val="002832BB"/>
    <w:rsid w:val="00285E43"/>
    <w:rsid w:val="00286BDE"/>
    <w:rsid w:val="002A3660"/>
    <w:rsid w:val="002A3B8E"/>
    <w:rsid w:val="002A4316"/>
    <w:rsid w:val="002B45A9"/>
    <w:rsid w:val="002C6A7E"/>
    <w:rsid w:val="002C6C0D"/>
    <w:rsid w:val="002F6DE9"/>
    <w:rsid w:val="00311FDE"/>
    <w:rsid w:val="00313AEF"/>
    <w:rsid w:val="00314A56"/>
    <w:rsid w:val="00327A99"/>
    <w:rsid w:val="003422EE"/>
    <w:rsid w:val="0034325F"/>
    <w:rsid w:val="00360246"/>
    <w:rsid w:val="00363AF5"/>
    <w:rsid w:val="0036582E"/>
    <w:rsid w:val="0038157F"/>
    <w:rsid w:val="003A4A66"/>
    <w:rsid w:val="003C18E3"/>
    <w:rsid w:val="003C54D6"/>
    <w:rsid w:val="003F68F9"/>
    <w:rsid w:val="00410262"/>
    <w:rsid w:val="0041605B"/>
    <w:rsid w:val="00417992"/>
    <w:rsid w:val="00427D84"/>
    <w:rsid w:val="00432B53"/>
    <w:rsid w:val="00432D7E"/>
    <w:rsid w:val="004351BC"/>
    <w:rsid w:val="0044076A"/>
    <w:rsid w:val="00440950"/>
    <w:rsid w:val="00445F4A"/>
    <w:rsid w:val="00453027"/>
    <w:rsid w:val="00483F7A"/>
    <w:rsid w:val="0048615E"/>
    <w:rsid w:val="004A6B81"/>
    <w:rsid w:val="004A793C"/>
    <w:rsid w:val="004B3374"/>
    <w:rsid w:val="004C1171"/>
    <w:rsid w:val="004D1648"/>
    <w:rsid w:val="004E4F29"/>
    <w:rsid w:val="004F12ED"/>
    <w:rsid w:val="00503D12"/>
    <w:rsid w:val="00526959"/>
    <w:rsid w:val="00533F2E"/>
    <w:rsid w:val="00543163"/>
    <w:rsid w:val="00543A2B"/>
    <w:rsid w:val="00554063"/>
    <w:rsid w:val="005629BA"/>
    <w:rsid w:val="00581C57"/>
    <w:rsid w:val="00584DAE"/>
    <w:rsid w:val="00590F44"/>
    <w:rsid w:val="005A0ED4"/>
    <w:rsid w:val="005A13BC"/>
    <w:rsid w:val="005A429F"/>
    <w:rsid w:val="005D03C3"/>
    <w:rsid w:val="005F3E5C"/>
    <w:rsid w:val="00612938"/>
    <w:rsid w:val="006247D2"/>
    <w:rsid w:val="00640563"/>
    <w:rsid w:val="00651623"/>
    <w:rsid w:val="00655816"/>
    <w:rsid w:val="006572D7"/>
    <w:rsid w:val="006628AF"/>
    <w:rsid w:val="00663BE7"/>
    <w:rsid w:val="006761CE"/>
    <w:rsid w:val="00681FB3"/>
    <w:rsid w:val="00690202"/>
    <w:rsid w:val="006A21C3"/>
    <w:rsid w:val="006A6861"/>
    <w:rsid w:val="006B0D97"/>
    <w:rsid w:val="006C54B0"/>
    <w:rsid w:val="006C57ED"/>
    <w:rsid w:val="006C676C"/>
    <w:rsid w:val="006D3A54"/>
    <w:rsid w:val="006D5484"/>
    <w:rsid w:val="006D5B6F"/>
    <w:rsid w:val="007017D5"/>
    <w:rsid w:val="00703B46"/>
    <w:rsid w:val="0070627D"/>
    <w:rsid w:val="0071072E"/>
    <w:rsid w:val="00711F5A"/>
    <w:rsid w:val="007228AB"/>
    <w:rsid w:val="00730A15"/>
    <w:rsid w:val="007370FB"/>
    <w:rsid w:val="007678E0"/>
    <w:rsid w:val="007834F3"/>
    <w:rsid w:val="007C53A4"/>
    <w:rsid w:val="007D1055"/>
    <w:rsid w:val="007E5DDC"/>
    <w:rsid w:val="00840B4D"/>
    <w:rsid w:val="00843EE8"/>
    <w:rsid w:val="00856C2B"/>
    <w:rsid w:val="00874B99"/>
    <w:rsid w:val="00876C41"/>
    <w:rsid w:val="008B12D2"/>
    <w:rsid w:val="008C58B0"/>
    <w:rsid w:val="008E62EF"/>
    <w:rsid w:val="008E6DBF"/>
    <w:rsid w:val="00905813"/>
    <w:rsid w:val="009074B8"/>
    <w:rsid w:val="0091010A"/>
    <w:rsid w:val="00913453"/>
    <w:rsid w:val="009350F2"/>
    <w:rsid w:val="0094303F"/>
    <w:rsid w:val="00951AC7"/>
    <w:rsid w:val="00972D7F"/>
    <w:rsid w:val="00990234"/>
    <w:rsid w:val="00994954"/>
    <w:rsid w:val="009A2772"/>
    <w:rsid w:val="009A40B1"/>
    <w:rsid w:val="009A6176"/>
    <w:rsid w:val="009C3866"/>
    <w:rsid w:val="00A01B7E"/>
    <w:rsid w:val="00A0568A"/>
    <w:rsid w:val="00A23683"/>
    <w:rsid w:val="00A23E07"/>
    <w:rsid w:val="00A54191"/>
    <w:rsid w:val="00A5685A"/>
    <w:rsid w:val="00A65B49"/>
    <w:rsid w:val="00A733D6"/>
    <w:rsid w:val="00A83F5B"/>
    <w:rsid w:val="00AA537E"/>
    <w:rsid w:val="00AC34AD"/>
    <w:rsid w:val="00AC4DA8"/>
    <w:rsid w:val="00AC4FE1"/>
    <w:rsid w:val="00AD12F1"/>
    <w:rsid w:val="00AE0AD6"/>
    <w:rsid w:val="00AE17E5"/>
    <w:rsid w:val="00AE2D2C"/>
    <w:rsid w:val="00AE3F38"/>
    <w:rsid w:val="00B113BC"/>
    <w:rsid w:val="00B35238"/>
    <w:rsid w:val="00B52BA7"/>
    <w:rsid w:val="00B716A9"/>
    <w:rsid w:val="00BA7187"/>
    <w:rsid w:val="00BB7643"/>
    <w:rsid w:val="00BC3607"/>
    <w:rsid w:val="00BD07C6"/>
    <w:rsid w:val="00BD094C"/>
    <w:rsid w:val="00BD3623"/>
    <w:rsid w:val="00BE0FDB"/>
    <w:rsid w:val="00BF4974"/>
    <w:rsid w:val="00C048C4"/>
    <w:rsid w:val="00C159DF"/>
    <w:rsid w:val="00C57227"/>
    <w:rsid w:val="00C612A6"/>
    <w:rsid w:val="00C642FD"/>
    <w:rsid w:val="00C84194"/>
    <w:rsid w:val="00C97FF6"/>
    <w:rsid w:val="00CD0DBB"/>
    <w:rsid w:val="00CE15C7"/>
    <w:rsid w:val="00CE2F80"/>
    <w:rsid w:val="00CE4F9E"/>
    <w:rsid w:val="00CE6763"/>
    <w:rsid w:val="00CF25E8"/>
    <w:rsid w:val="00CF4B9D"/>
    <w:rsid w:val="00D06A9E"/>
    <w:rsid w:val="00D151BD"/>
    <w:rsid w:val="00D26D39"/>
    <w:rsid w:val="00D442AE"/>
    <w:rsid w:val="00D44E2C"/>
    <w:rsid w:val="00D61792"/>
    <w:rsid w:val="00D655F2"/>
    <w:rsid w:val="00D73A6B"/>
    <w:rsid w:val="00D747D7"/>
    <w:rsid w:val="00D94DCD"/>
    <w:rsid w:val="00DA5ADF"/>
    <w:rsid w:val="00DB3575"/>
    <w:rsid w:val="00DB7C6A"/>
    <w:rsid w:val="00DC2FEF"/>
    <w:rsid w:val="00DC414C"/>
    <w:rsid w:val="00DC5AD3"/>
    <w:rsid w:val="00DE5A77"/>
    <w:rsid w:val="00E20C5C"/>
    <w:rsid w:val="00E2511F"/>
    <w:rsid w:val="00E6673A"/>
    <w:rsid w:val="00E920C8"/>
    <w:rsid w:val="00E94738"/>
    <w:rsid w:val="00EB1221"/>
    <w:rsid w:val="00EB2A87"/>
    <w:rsid w:val="00EB7EAA"/>
    <w:rsid w:val="00EC3D6C"/>
    <w:rsid w:val="00EE4921"/>
    <w:rsid w:val="00EE4B14"/>
    <w:rsid w:val="00F11055"/>
    <w:rsid w:val="00F1424E"/>
    <w:rsid w:val="00F1450C"/>
    <w:rsid w:val="00F20E6F"/>
    <w:rsid w:val="00F27516"/>
    <w:rsid w:val="00F41544"/>
    <w:rsid w:val="00F459C4"/>
    <w:rsid w:val="00F47E26"/>
    <w:rsid w:val="00F560AB"/>
    <w:rsid w:val="00F60FC5"/>
    <w:rsid w:val="00F623D5"/>
    <w:rsid w:val="00F642B7"/>
    <w:rsid w:val="00F707AF"/>
    <w:rsid w:val="00F70C1A"/>
    <w:rsid w:val="00F71B6D"/>
    <w:rsid w:val="00F71C39"/>
    <w:rsid w:val="00F966AB"/>
    <w:rsid w:val="00FB3473"/>
    <w:rsid w:val="00FC6773"/>
    <w:rsid w:val="00FE34CC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301A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F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FB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D3623"/>
  </w:style>
  <w:style w:type="character" w:customStyle="1" w:styleId="Heading3Char">
    <w:name w:val="Heading 3 Char"/>
    <w:basedOn w:val="DefaultParagraphFont"/>
    <w:link w:val="Heading3"/>
    <w:uiPriority w:val="9"/>
    <w:rsid w:val="009074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623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D0D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DBB"/>
    <w:rPr>
      <w:i/>
      <w:iCs/>
      <w:color w:val="404040" w:themeColor="text1" w:themeTint="BF"/>
    </w:rPr>
  </w:style>
  <w:style w:type="paragraph" w:customStyle="1" w:styleId="SourceCode">
    <w:name w:val="Source Code"/>
    <w:basedOn w:val="Normal"/>
    <w:qFormat/>
    <w:rsid w:val="00703B46"/>
    <w:rPr>
      <w:rFonts w:ascii="Courier" w:hAnsi="Courier"/>
    </w:rPr>
  </w:style>
  <w:style w:type="paragraph" w:styleId="Caption">
    <w:name w:val="caption"/>
    <w:basedOn w:val="Normal"/>
    <w:next w:val="Normal"/>
    <w:uiPriority w:val="35"/>
    <w:unhideWhenUsed/>
    <w:qFormat/>
    <w:rsid w:val="006A6861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605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605B"/>
    <w:rPr>
      <w:rFonts w:ascii="Times New Roman" w:hAnsi="Times New Roman" w:cs="Times New Roman"/>
    </w:rPr>
  </w:style>
  <w:style w:type="character" w:customStyle="1" w:styleId="Verbatim">
    <w:name w:val="Verbatim"/>
    <w:basedOn w:val="DefaultParagraphFont"/>
    <w:uiPriority w:val="1"/>
    <w:qFormat/>
    <w:rsid w:val="00DC2FEF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hyperlink" Target="http://berjon.com/" TargetMode="External"/>
  <Relationship Id="rId7" Type="http://schemas.openxmlformats.org/officeDocument/2006/relationships/hyperlink" Target="http://creativecommons.org/licenses/by-sa/4.0/" TargetMode="External"/>
  <Relationship Id="rId8" Type="http://schemas.openxmlformats.org/officeDocument/2006/relationships/hyperlink" Target="https://en.wikipedia.org/wiki/Extensible_Metadata_Platform" TargetMode="External"/>
  <Relationship Id="rId9" Type="http://schemas.openxmlformats.org/officeDocument/2006/relationships/hyperlink" Target="http://berjon.com/cz" TargetMode="External"/>
  <Relationship Id="rId10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Sie95</b:Tag>
    <b:SourceType>JournalArticle</b:SourceType>
    <b:Guid>{4A319AA3-E5FB-E34B-ACDD-616F883BCF84}</b:Guid>
    <b:Title>(Not) giving credit where credit is due: Citation of data sets</b:Title>
    <b:Year>1995</b:Year>
    <b:JournalName>Science and Engineering Ethics</b:JournalName>
    <b:Author>
      <b:Author>
        <b:NameList>
          <b:Person>
            <b:Last>Sieber</b:Last>
            <b:Middle>E.</b:Middle>
            <b:First>Joan</b:First>
          </b:Person>
          <b:Person>
            <b:Last>Trumbo</b:Last>
            <b:Middle>E.</b:Middle>
            <b:First>Bruce</b:First>
          </b:Person>
        </b:NameList>
      </b:Author>
    </b:Author>
    <b:RefOrder>1</b:RefOrder>
  </b:Source>
  <b:Source>
    <b:Tag>COD13</b:Tag>
    <b:SourceType>JournalArticle</b:SourceType>
    <b:Guid>{D47BE154-8FB7-104F-820D-8346E621717B}</b:Guid>
    <b:Author>
      <b:Author>
        <b:Corporate>CODATA-ICSTI Task Group on Data Citation Standards and Practice</b:Corporate>
      </b:Author>
    </b:Author>
    <b:Title>Out of Cite, Out of Mind: The Current State of Practice, Policy, and Technology for the Citation of Data</b:Title>
    <b:JournalName>Data Science Journal</b:JournalName>
    <b:Year>2013</b:Year>
    <b:Month>9</b:Month>
    <b:Day>8</b:Day>
    <b:Volume>12</b:Volume>
    <b:RefOrder>2</b:RefOrder>
  </b:Source>
  <b:Source>
    <b:Tag>Dat14</b:Tag>
    <b:SourceType>DocumentFromInternetSite</b:SourceType>
    <b:Guid>{83451015-BE08-E84B-9D75-EF3DBA8772D2}</b:Guid>
    <b:Author>
      <b:Author>
        <b:Corporate>Data Citation Synthesis Group</b:Corporate>
      </b:Author>
    </b:Author>
    <b:Title>Joint Declaration of Data Citation Principles</b:Title>
    <b:Year>2014</b:Year>
    <b:InternetSiteTitle>FORCE11</b:InternetSiteTitle>
    <b:URL>https://www.force11.org/group/joint-declaration-data-citation-principles-final</b:URL>
    <b:YearAccessed>2016</b:YearAccessed>
    <b:MonthAccessed>1</b:MonthAccessed>
    <b:DayAccessed>28</b:DayAccessed>
    <b:RefOrder>3</b:RefOrder>
  </b:Source>
  <b:Source>
    <b:Tag>Sta15</b:Tag>
    <b:SourceType>JournalArticle</b:SourceType>
    <b:Guid>{3F7E2A34-BA3E-0C40-B538-F9EA0F3A910B}</b:Guid>
    <b:Title>Achieving human and machine accessibility of cited data in scholarly publications</b:Title>
    <b:Year>2015</b:Year>
    <b:Month>5</b:Month>
    <b:Day>27</b:Day>
    <b:Author>
      <b:Author>
        <b:NameList>
          <b:Person>
            <b:Last>Starr</b:Last>
            <b:First>Joan</b:First>
          </b:Person>
          <b:Person>
            <b:Last>Castro</b:Last>
            <b:First>Eleni</b:First>
          </b:Person>
          <b:Person>
            <b:Last>Crosas</b:Last>
            <b:First>Mercè</b:First>
          </b:Person>
          <b:Person>
            <b:Last>Dumontier</b:Last>
            <b:First>Michel</b:First>
          </b:Person>
          <b:Person>
            <b:Last>Downs</b:Last>
            <b:First>Robert</b:First>
            <b:Middle>R.</b:Middle>
          </b:Person>
          <b:Person>
            <b:Last>Duerr</b:Last>
            <b:First>Ruth</b:First>
          </b:Person>
          <b:Person>
            <b:Last>Haak</b:Last>
            <b:First>Laurel</b:First>
            <b:Middle>L.</b:Middle>
          </b:Person>
          <b:Person>
            <b:Last>Haendel</b:Last>
            <b:First>Melissa</b:First>
          </b:Person>
          <b:Person>
            <b:Last>Herman</b:Last>
            <b:First>Ivan</b:First>
          </b:Person>
          <b:Person>
            <b:Last>Hodson</b:Last>
            <b:First>Simon</b:First>
          </b:Person>
          <b:Person>
            <b:Last>Hourclé</b:Last>
            <b:First>Joe</b:First>
          </b:Person>
          <b:Person>
            <b:Last>Kratz</b:Last>
            <b:First>John</b:First>
            <b:Middle>Ernest</b:Middle>
          </b:Person>
          <b:Person>
            <b:Last>Lin</b:Last>
            <b:First>Jennifer</b:First>
          </b:Person>
          <b:Person>
            <b:Last>Nielsen</b:Last>
            <b:First>Lars</b:First>
            <b:Middle>Holm</b:Middle>
          </b:Person>
          <b:Person>
            <b:Last>Nurnberger</b:Last>
            <b:First>Amy</b:First>
          </b:Person>
          <b:Person>
            <b:Last>Proell</b:Last>
            <b:First>Stefan</b:First>
          </b:Person>
          <b:Person>
            <b:Last>Rauber</b:Last>
            <b:First>Andreas</b:First>
          </b:Person>
          <b:Person>
            <b:Last>Sacchi</b:Last>
            <b:First>Simone</b:First>
          </b:Person>
          <b:Person>
            <b:Last>Smith</b:Last>
            <b:First>Arthur</b:First>
          </b:Person>
          <b:Person>
            <b:Last>Taylor</b:Last>
            <b:First>Mike</b:First>
          </b:Person>
          <b:Person>
            <b:Last>Clark​</b:Last>
            <b:First>Tim</b:First>
          </b:Person>
        </b:NameList>
      </b:Author>
    </b:Author>
    <b:JournalName>PeerJ CompSci</b:JournalName>
    <b:RefOrder>4</b:RefOrder>
  </b:Source>
  <b:Source>
    <b:Tag>Lap</b:Tag>
    <b:SourceType>Report</b:SourceType>
    <b:Guid>{93B2589E-90E8-5F4B-ABE2-57C04920FEA7}</b:Guid>
    <b:Title>Citing Data in Journal Articles using JATS</b:Title>
    <b:Author>
      <b:Author>
        <b:NameList>
          <b:Person>
            <b:Last>Lapeyre</b:Last>
            <b:Middle>Aleyne</b:Middle>
            <b:First>Deborah</b:First>
          </b:Person>
        </b:NameList>
      </b:Author>
    </b:Author>
    <b:Institution>Mulberry Technologies Inc.</b:Institution>
    <b:Year>2015</b:Year>
    <b:RefOrder>6</b:RefOrder>
  </b:Source>
  <b:Source>
    <b:Tag>NRC12</b:Tag>
    <b:SourceType>ConferenceProceedings</b:SourceType>
    <b:Guid>{8BE67B36-D8DC-8A44-9601-382176F0BABC}</b:Guid>
    <b:Title>For Attribution — Developing Data Attribution and Citation Practices and Standards</b:Title>
    <b:Year>2012</b:Year>
    <b:Author>
      <b:Author>
        <b:Corporate>NRC</b:Corporate>
      </b:Author>
    </b:Author>
    <b:RefOrder>7</b:RefOrder>
  </b:Source>
  <b:Source>
    <b:Tag>Pre14</b:Tag>
    <b:SourceType>DocumentFromInternetSite</b:SourceType>
    <b:Guid>{11631E63-3FFD-E64A-B151-61736354DB9A}</b:Guid>
    <b:Title>Semantic Versioning 2.0.0</b:Title>
    <b:Year>2014</b:Year>
    <b:Author>
      <b:Author>
        <b:NameList>
          <b:Person>
            <b:Last>Preston-Werner</b:Last>
            <b:First>Tom</b:First>
          </b:Person>
        </b:NameList>
      </b:Author>
    </b:Author>
    <b:URL>http://semver.org/</b:URL>
    <b:YearAccessed>2016</b:YearAccessed>
    <b:MonthAccessed>2</b:MonthAccessed>
    <b:DayAccessed>1</b:DayAccessed>
    <b:RefOrder>8</b:RefOrder>
  </b:Source>
  <b:Source>
    <b:Tag>npm15</b:Tag>
    <b:SourceType>DocumentFromInternetSite</b:SourceType>
    <b:Guid>{9D43FD76-86D7-9C4B-8B50-9A42D9CD8DCF}</b:Guid>
    <b:Author>
      <b:Author>
        <b:Corporate>npm</b:Corporate>
      </b:Author>
    </b:Author>
    <b:Title>semver — the semantic versioner for npm</b:Title>
    <b:URL>https://docs.npmjs.com/misc/semver</b:URL>
    <b:Year>2015</b:Year>
    <b:Month>12</b:Month>
    <b:Day>11</b:Day>
    <b:YearAccessed>2016</b:YearAccessed>
    <b:MonthAccessed>2</b:MonthAccessed>
    <b:DayAccessed>1</b:DayAccessed>
    <b:RefOrder>9</b:RefOrder>
  </b:Source>
  <b:Source>
    <b:Tag>Ber15</b:Tag>
    <b:SourceType>DocumentFromInternetSite</b:SourceType>
    <b:Guid>{D467A341-0B81-2B49-8F0B-5F7CE93748AC}</b:Guid>
    <b:Title>Scholarly HTML</b:Title>
    <b:URL>http://scholarly.vernacular.io/</b:URL>
    <b:Year>2015</b:Year>
    <b:Author>
      <b:Author>
        <b:NameList>
          <b:Person>
            <b:Last>Berjon</b:Last>
            <b:First>Robin</b:First>
          </b:Person>
          <b:Person>
            <b:Last>Ballesteros</b:Last>
            <b:First>Sébastien</b:First>
          </b:Person>
        </b:NameList>
      </b:Author>
    </b:Author>
    <b:RefOrder>10</b:RefOrder>
  </b:Source>
  <b:Source>
    <b:Tag>sch15</b:Tag>
    <b:SourceType>InternetSite</b:SourceType>
    <b:Guid>{7454C5AB-5913-3B4C-B4AB-B0F593CE338D}</b:Guid>
    <b:Author>
      <b:Author>
        <b:Corporate>schema.org</b:Corporate>
      </b:Author>
    </b:Author>
    <b:InternetSiteTitle>schema.org</b:InternetSiteTitle>
    <b:URL>http://schema.org/</b:URL>
    <b:Year>2015</b:Year>
    <b:YearAccessed>2016</b:YearAccessed>
    <b:RefOrder>11</b:RefOrder>
  </b:Source>
  <b:Source>
    <b:Tag>Bog15</b:Tag>
    <b:SourceType>DocumentFromInternetSite</b:SourceType>
    <b:Guid>{C349F100-68E2-9448-9517-C89F5DCF4CC3}</b:Guid>
    <b:Title>DOCX Standard Scientific Style</b:Title>
    <b:URL>http://docx.science.ai/</b:URL>
    <b:Year>2015</b:Year>
    <b:Author>
      <b:Author>
        <b:NameList>
          <b:Person>
            <b:Last>Bogich</b:Last>
            <b:First>Tiffany</b:First>
          </b:Person>
          <b:Person>
            <b:Last>Ballesteros</b:Last>
            <b:First>Sébastien</b:First>
          </b:Person>
        </b:NameList>
      </b:Author>
    </b:Author>
    <b:RefOrder>12</b:RefOrder>
  </b:Source>
  <b:Source>
    <b:Tag>10115</b:Tag>
    <b:SourceType>DocumentFromInternetSite</b:SourceType>
    <b:Guid>{5DF15461-6E97-C643-8B9C-8F3975A36017}</b:Guid>
    <b:Author>
      <b:Author>
        <b:Corporate>101 Innovations</b:Corporate>
      </b:Author>
    </b:Author>
    <b:Title>First 1000 responses – most popular tools per research activity</b:Title>
    <b:URL>https://101innovations.wordpress.com/2015/06/23/first-1000-responses-most-popular-tools-per-research-activity/</b:URL>
    <b:Year>2015</b:Year>
    <b:Month>6</b:Month>
    <b:Day>23</b:Day>
    <b:RefOrder>13</b:RefOrder>
  </b:Source>
  <b:Source>
    <b:Tag>Ten15</b:Tag>
    <b:SourceType>DocumentFromInternetSite</b:SourceType>
    <b:Guid>{D8694FEB-2426-2341-9142-07BD3A2073EA}</b:Guid>
    <b:Title>Metadata Vocabulary for Tabular Data</b:Title>
    <b:URL>https://www.w3.org/TR/tabular-metadata/</b:URL>
    <b:Year>2015</b:Year>
    <b:Month>12</b:Month>
    <b:Day>17</b:Day>
    <b:Author>
      <b:Author>
        <b:NameList>
          <b:Person>
            <b:Last>Tennison</b:Last>
            <b:First>Jeni</b:First>
          </b:Person>
          <b:Person>
            <b:Last>Kellogg</b:Last>
            <b:First>Gregg</b:First>
          </b:Person>
        </b:NameList>
      </b:Author>
      <b:ProducerName>
        <b:NameList>
          <b:Person>
            <b:Last>W3C</b:Last>
          </b:Person>
        </b:NameList>
      </b:ProducerName>
    </b:Author>
    <b:Institution>W3C</b:Institution>
    <b:RefOrder>14</b:RefOrder>
  </b:Source>
  <b:Source>
    <b:Tag>Mił14</b:Tag>
    <b:SourceType>DocumentFromInternetSite</b:SourceType>
    <b:Guid>{B0198E47-D3CC-E442-85FD-42E5EF1EB159}</b:Guid>
    <b:Author>
      <b:Author>
        <b:NameList>
          <b:Person>
            <b:Last>Miłowski</b:Last>
            <b:First>Raymond</b:First>
            <b:Middle>Alexander</b:Middle>
          </b:Person>
        </b:NameList>
      </b:Author>
    </b:Author>
    <b:Title>Enabling Scientific Data on the Web</b:Title>
    <b:URL>https://www.era.lib.ed.ac.uk/handle/1842/9957</b:URL>
    <b:Year>2014</b:Year>
    <b:City>Edinburgh</b:City>
    <b:Publisher>University of Edinburgh</b:Publisher>
    <b:RefOrder>5</b:RefOrder>
  </b:Source>
  <b:Source>
    <b:Tag>Sta16</b:Tag>
    <b:SourceType>InternetSite</b:SourceType>
    <b:Guid>{A34C4F72-E919-EB44-AD0F-EC9A43FBDE2E}</b:Guid>
    <b:Title>Style Guide DB</b:Title>
    <b:URL>http://styleguides.science.ai/</b:URL>
    <b:YearAccessed>2016</b:YearAccessed>
    <b:Author>
      <b:Author>
        <b:Corporate>Standard Analytics</b:Corporate>
      </b:Author>
    </b:Author>
    <b:Year>2015</b:Year>
    <b:RefOrder>15</b:RefOrder>
  </b:Source>
</b:Sources>
</file>

<file path=customXml/itemProps1.xml><?xml version="1.0" encoding="utf-8"?>
<ds:datastoreItem xmlns:ds="http://schemas.openxmlformats.org/officeDocument/2006/customXml" ds:itemID="{F5CD23C3-1E54-B645-A9DA-010D5316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13</Pages>
  <Words>5369</Words>
  <Characters>30609</Characters>
  <Application>Microsoft Macintosh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35907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176</cp:revision>
  <cp:lastPrinted>2016-02-01T21:17:00Z</cp:lastPrinted>
  <dcterms:created xsi:type="dcterms:W3CDTF">2016-01-28T18:04:00Z</dcterms:created>
  <dcterms:modified xsi:type="dcterms:W3CDTF">2016-03-02T20:19:00Z</dcterms:modified>
</cp:coreProperties>
</file>