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3F7E9" w14:textId="77777777" w:rsidR="0063015D" w:rsidRDefault="008E4079" w:rsidP="008E4079">
      <w:pPr>
        <w:pStyle w:val="Heading1"/>
      </w:pPr>
      <w:r>
        <w:t>Citation test document</w:t>
      </w:r>
    </w:p>
    <w:p w14:paraId="185A57B3" w14:textId="77777777" w:rsidR="008E4079" w:rsidRDefault="008E4079" w:rsidP="008E4079"/>
    <w:p w14:paraId="5CE32E64" w14:textId="77777777" w:rsidR="008E4079" w:rsidRDefault="008E4079" w:rsidP="008E4079">
      <w:pPr>
        <w:pStyle w:val="Heading2"/>
      </w:pPr>
      <w:r>
        <w:t>Introduction</w:t>
      </w:r>
    </w:p>
    <w:p w14:paraId="1EA16D6B" w14:textId="77777777" w:rsidR="00C435F5" w:rsidRDefault="008E4079" w:rsidP="008E4079">
      <w:r w:rsidRPr="008E4079">
        <w:t xml:space="preserve">Lorem ipsum dolor sit </w:t>
      </w:r>
      <w:proofErr w:type="spellStart"/>
      <w:r w:rsidRPr="008E4079">
        <w:t>amet</w:t>
      </w:r>
      <w:proofErr w:type="spellEnd"/>
      <w:r w:rsidRPr="008E4079">
        <w:t xml:space="preserve">, </w:t>
      </w:r>
      <w:proofErr w:type="spellStart"/>
      <w:r w:rsidRPr="008E4079">
        <w:t>consectetur</w:t>
      </w:r>
      <w:proofErr w:type="spellEnd"/>
      <w:r w:rsidRPr="008E4079">
        <w:t xml:space="preserve"> </w:t>
      </w:r>
      <w:proofErr w:type="spellStart"/>
      <w:r w:rsidRPr="008E4079">
        <w:t>adipiscing</w:t>
      </w:r>
      <w:proofErr w:type="spellEnd"/>
      <w:r w:rsidRPr="008E4079">
        <w:t xml:space="preserve"> </w:t>
      </w:r>
      <w:proofErr w:type="spellStart"/>
      <w:r w:rsidRPr="008E4079">
        <w:t>elit</w:t>
      </w:r>
      <w:proofErr w:type="spellEnd"/>
      <w:r>
        <w:t xml:space="preserve"> </w:t>
      </w:r>
      <w:sdt>
        <w:sdtPr>
          <w:id w:val="1957444707"/>
          <w:citation/>
        </w:sdtPr>
        <w:sdtContent>
          <w:r>
            <w:fldChar w:fldCharType="begin"/>
          </w:r>
          <w:r>
            <w:instrText xml:space="preserve"> CITATION Fel01 \l 1033 </w:instrText>
          </w:r>
          <w:r>
            <w:fldChar w:fldCharType="separate"/>
          </w:r>
          <w:r w:rsidR="0079516E">
            <w:rPr>
              <w:noProof/>
            </w:rPr>
            <w:t>(Feld and Mendelson 2001)</w:t>
          </w:r>
          <w:r>
            <w:fldChar w:fldCharType="end"/>
          </w:r>
        </w:sdtContent>
      </w:sdt>
      <w:r w:rsidRPr="008E4079">
        <w:t xml:space="preserve">. </w:t>
      </w:r>
      <w:proofErr w:type="spellStart"/>
      <w:r w:rsidRPr="008E4079">
        <w:t>Morbi</w:t>
      </w:r>
      <w:proofErr w:type="spellEnd"/>
      <w:r w:rsidRPr="008E4079">
        <w:t xml:space="preserve"> </w:t>
      </w:r>
      <w:proofErr w:type="spellStart"/>
      <w:r w:rsidRPr="008E4079">
        <w:t>porttitor</w:t>
      </w:r>
      <w:proofErr w:type="spellEnd"/>
      <w:r w:rsidRPr="008E4079">
        <w:t xml:space="preserve"> </w:t>
      </w:r>
      <w:proofErr w:type="spellStart"/>
      <w:r w:rsidRPr="008E4079">
        <w:t>luctus</w:t>
      </w:r>
      <w:proofErr w:type="spellEnd"/>
      <w:r w:rsidRPr="008E4079">
        <w:t xml:space="preserve"> </w:t>
      </w:r>
      <w:proofErr w:type="spellStart"/>
      <w:r w:rsidRPr="008E4079">
        <w:t>sem</w:t>
      </w:r>
      <w:proofErr w:type="spellEnd"/>
      <w:r w:rsidR="008C007E">
        <w:t xml:space="preserve"> </w:t>
      </w:r>
      <w:sdt>
        <w:sdtPr>
          <w:id w:val="-804081795"/>
          <w:citation/>
        </w:sdtPr>
        <w:sdtContent>
          <w:r w:rsidR="008C007E">
            <w:fldChar w:fldCharType="begin"/>
          </w:r>
          <w:r w:rsidR="008C007E">
            <w:instrText xml:space="preserve"> CITATION Bla10 \l 1033  \m Bog14</w:instrText>
          </w:r>
          <w:r w:rsidR="008C007E">
            <w:fldChar w:fldCharType="separate"/>
          </w:r>
          <w:r w:rsidR="0079516E">
            <w:rPr>
              <w:noProof/>
            </w:rPr>
            <w:t>(Blank 2010, T. Bogich 2014)</w:t>
          </w:r>
          <w:r w:rsidR="008C007E">
            <w:fldChar w:fldCharType="end"/>
          </w:r>
        </w:sdtContent>
      </w:sdt>
      <w:r w:rsidRPr="008E4079">
        <w:t xml:space="preserve">, a </w:t>
      </w:r>
      <w:proofErr w:type="spellStart"/>
      <w:r w:rsidRPr="008E4079">
        <w:t>tristique</w:t>
      </w:r>
      <w:proofErr w:type="spellEnd"/>
      <w:r w:rsidRPr="008E4079">
        <w:t xml:space="preserve"> </w:t>
      </w:r>
      <w:proofErr w:type="spellStart"/>
      <w:r w:rsidRPr="008E4079">
        <w:t>leo</w:t>
      </w:r>
      <w:proofErr w:type="spellEnd"/>
      <w:r w:rsidRPr="008E4079">
        <w:t xml:space="preserve"> </w:t>
      </w:r>
      <w:proofErr w:type="spellStart"/>
      <w:r w:rsidRPr="008E4079">
        <w:t>dignissim</w:t>
      </w:r>
      <w:proofErr w:type="spellEnd"/>
      <w:r w:rsidRPr="008E4079">
        <w:t xml:space="preserve"> </w:t>
      </w:r>
      <w:proofErr w:type="spellStart"/>
      <w:r w:rsidRPr="008E4079">
        <w:t>eget</w:t>
      </w:r>
      <w:proofErr w:type="spellEnd"/>
      <w:r w:rsidR="0053086C">
        <w:t xml:space="preserve"> </w:t>
      </w:r>
      <w:sdt>
        <w:sdtPr>
          <w:id w:val="-1285803564"/>
          <w:citation/>
        </w:sdtPr>
        <w:sdtContent>
          <w:r w:rsidR="00216BEA">
            <w:fldChar w:fldCharType="begin"/>
          </w:r>
          <w:r w:rsidR="00216BEA">
            <w:instrText xml:space="preserve"> CITATION Bog06 \l 1033  \m The17</w:instrText>
          </w:r>
          <w:r w:rsidR="00216BEA">
            <w:fldChar w:fldCharType="separate"/>
          </w:r>
          <w:r w:rsidR="0079516E">
            <w:rPr>
              <w:noProof/>
            </w:rPr>
            <w:t>(T. Bogich 2006, The World Bank 2017)</w:t>
          </w:r>
          <w:r w:rsidR="00216BEA">
            <w:fldChar w:fldCharType="end"/>
          </w:r>
        </w:sdtContent>
      </w:sdt>
      <w:r w:rsidRPr="008E4079">
        <w:t xml:space="preserve">. </w:t>
      </w:r>
      <w:proofErr w:type="spellStart"/>
      <w:r w:rsidRPr="008E4079">
        <w:t>Nulla</w:t>
      </w:r>
      <w:proofErr w:type="spellEnd"/>
      <w:r w:rsidRPr="008E4079">
        <w:t xml:space="preserve"> </w:t>
      </w:r>
      <w:proofErr w:type="spellStart"/>
      <w:r w:rsidRPr="008E4079">
        <w:t>eget</w:t>
      </w:r>
      <w:proofErr w:type="spellEnd"/>
      <w:r w:rsidRPr="008E4079">
        <w:t xml:space="preserve"> </w:t>
      </w:r>
      <w:proofErr w:type="spellStart"/>
      <w:r w:rsidRPr="008E4079">
        <w:t>mauris</w:t>
      </w:r>
      <w:proofErr w:type="spellEnd"/>
      <w:r w:rsidRPr="008E4079">
        <w:t xml:space="preserve"> </w:t>
      </w:r>
      <w:sdt>
        <w:sdtPr>
          <w:id w:val="1338508848"/>
          <w:citation/>
        </w:sdtPr>
        <w:sdtContent>
          <w:r w:rsidR="00216BEA">
            <w:fldChar w:fldCharType="begin"/>
          </w:r>
          <w:r w:rsidR="00216BEA">
            <w:instrText xml:space="preserve"> CITATION Bal173 \l 1033 </w:instrText>
          </w:r>
          <w:r w:rsidR="00216BEA">
            <w:fldChar w:fldCharType="separate"/>
          </w:r>
          <w:r w:rsidR="0079516E">
            <w:rPr>
              <w:noProof/>
            </w:rPr>
            <w:t>(Ballesteros 2017)</w:t>
          </w:r>
          <w:r w:rsidR="00216BEA">
            <w:fldChar w:fldCharType="end"/>
          </w:r>
        </w:sdtContent>
      </w:sdt>
      <w:r w:rsidR="00216BEA">
        <w:t xml:space="preserve"> </w:t>
      </w:r>
      <w:r w:rsidRPr="008E4079">
        <w:t>in ante</w:t>
      </w:r>
      <w:r w:rsidR="00E83AF0">
        <w:t xml:space="preserve"> </w:t>
      </w:r>
      <w:proofErr w:type="spellStart"/>
      <w:r w:rsidRPr="008E4079">
        <w:t>rutrum</w:t>
      </w:r>
      <w:proofErr w:type="spellEnd"/>
      <w:r w:rsidRPr="008E4079">
        <w:t xml:space="preserve"> </w:t>
      </w:r>
      <w:proofErr w:type="spellStart"/>
      <w:r w:rsidRPr="008E4079">
        <w:t>vehicula</w:t>
      </w:r>
      <w:proofErr w:type="spellEnd"/>
      <w:r w:rsidRPr="008E4079">
        <w:t xml:space="preserve"> </w:t>
      </w:r>
      <w:proofErr w:type="spellStart"/>
      <w:r w:rsidRPr="008E4079">
        <w:t>nec</w:t>
      </w:r>
      <w:proofErr w:type="spellEnd"/>
      <w:r w:rsidRPr="008E4079">
        <w:t xml:space="preserve"> </w:t>
      </w:r>
      <w:proofErr w:type="spellStart"/>
      <w:r w:rsidRPr="008E4079">
        <w:t>vel</w:t>
      </w:r>
      <w:proofErr w:type="spellEnd"/>
      <w:r w:rsidRPr="008E4079">
        <w:t xml:space="preserve"> </w:t>
      </w:r>
      <w:proofErr w:type="spellStart"/>
      <w:r w:rsidRPr="008E4079">
        <w:t>tortor</w:t>
      </w:r>
      <w:proofErr w:type="spellEnd"/>
      <w:r>
        <w:t>.</w:t>
      </w:r>
      <w:r w:rsidR="00C435F5">
        <w:t xml:space="preserve"> </w:t>
      </w:r>
      <w:proofErr w:type="spellStart"/>
      <w:r w:rsidR="00216BEA" w:rsidRPr="00216BEA">
        <w:t>Cras</w:t>
      </w:r>
      <w:proofErr w:type="spellEnd"/>
      <w:r w:rsidR="00216BEA" w:rsidRPr="00216BEA">
        <w:t xml:space="preserve"> </w:t>
      </w:r>
      <w:proofErr w:type="spellStart"/>
      <w:r w:rsidR="00216BEA" w:rsidRPr="00216BEA">
        <w:t>tincidunt</w:t>
      </w:r>
      <w:proofErr w:type="spellEnd"/>
      <w:r w:rsidR="00216BEA" w:rsidRPr="00216BEA">
        <w:t xml:space="preserve"> </w:t>
      </w:r>
      <w:proofErr w:type="spellStart"/>
      <w:r w:rsidR="00216BEA" w:rsidRPr="00216BEA">
        <w:t>arcu</w:t>
      </w:r>
      <w:proofErr w:type="spellEnd"/>
      <w:r w:rsidR="00216BEA" w:rsidRPr="00216BEA">
        <w:t xml:space="preserve"> </w:t>
      </w:r>
      <w:proofErr w:type="spellStart"/>
      <w:r w:rsidR="00216BEA" w:rsidRPr="00216BEA">
        <w:t>sed</w:t>
      </w:r>
      <w:proofErr w:type="spellEnd"/>
      <w:r w:rsidR="00216BEA" w:rsidRPr="00216BEA">
        <w:t xml:space="preserve"> </w:t>
      </w:r>
      <w:proofErr w:type="spellStart"/>
      <w:r w:rsidR="00216BEA" w:rsidRPr="00216BEA">
        <w:t>pellentesque</w:t>
      </w:r>
      <w:proofErr w:type="spellEnd"/>
      <w:r w:rsidR="00216BEA" w:rsidRPr="00216BEA">
        <w:t xml:space="preserve"> </w:t>
      </w:r>
      <w:proofErr w:type="spellStart"/>
      <w:r w:rsidR="00216BEA" w:rsidRPr="00216BEA">
        <w:t>consectetur</w:t>
      </w:r>
      <w:proofErr w:type="spellEnd"/>
      <w:r w:rsidR="00216BEA" w:rsidRPr="00216BEA">
        <w:t xml:space="preserve">. </w:t>
      </w:r>
    </w:p>
    <w:p w14:paraId="474236A4" w14:textId="77777777" w:rsidR="00C435F5" w:rsidRDefault="00C435F5" w:rsidP="008E4079"/>
    <w:p w14:paraId="5DC68ED2" w14:textId="09F9A747" w:rsidR="00216BEA" w:rsidRDefault="00216BEA" w:rsidP="008E4079">
      <w:r w:rsidRPr="00216BEA">
        <w:t xml:space="preserve">In </w:t>
      </w:r>
      <w:proofErr w:type="spellStart"/>
      <w:r w:rsidRPr="00216BEA">
        <w:t>auctor</w:t>
      </w:r>
      <w:proofErr w:type="spellEnd"/>
      <w:r w:rsidRPr="00216BEA">
        <w:t xml:space="preserve"> </w:t>
      </w:r>
      <w:proofErr w:type="spellStart"/>
      <w:r w:rsidRPr="00216BEA">
        <w:t>rutrum</w:t>
      </w:r>
      <w:proofErr w:type="spellEnd"/>
      <w:r w:rsidRPr="00216BEA">
        <w:t xml:space="preserve"> </w:t>
      </w:r>
      <w:proofErr w:type="spellStart"/>
      <w:r w:rsidRPr="00216BEA">
        <w:t>nulla</w:t>
      </w:r>
      <w:proofErr w:type="spellEnd"/>
      <w:r w:rsidRPr="00216BEA">
        <w:t xml:space="preserve"> </w:t>
      </w:r>
      <w:proofErr w:type="spellStart"/>
      <w:r w:rsidRPr="00216BEA">
        <w:t>eget</w:t>
      </w:r>
      <w:proofErr w:type="spellEnd"/>
      <w:r w:rsidRPr="00216BEA">
        <w:t xml:space="preserve"> </w:t>
      </w:r>
      <w:proofErr w:type="spellStart"/>
      <w:r w:rsidRPr="00216BEA">
        <w:t>rhoncus</w:t>
      </w:r>
      <w:proofErr w:type="spellEnd"/>
      <w:r w:rsidR="004A5E19">
        <w:t xml:space="preserve"> </w:t>
      </w:r>
      <w:sdt>
        <w:sdtPr>
          <w:id w:val="-1414230885"/>
          <w:citation/>
        </w:sdtPr>
        <w:sdtContent>
          <w:r w:rsidR="004A5E19">
            <w:fldChar w:fldCharType="begin"/>
          </w:r>
          <w:r w:rsidR="004A5E19">
            <w:instrText xml:space="preserve"> CITATION Dic01 \l 1033 </w:instrText>
          </w:r>
          <w:r w:rsidR="004A5E19">
            <w:fldChar w:fldCharType="separate"/>
          </w:r>
          <w:r w:rsidR="0079516E">
            <w:rPr>
              <w:noProof/>
            </w:rPr>
            <w:t>(Dickens 2001)</w:t>
          </w:r>
          <w:r w:rsidR="004A5E19">
            <w:fldChar w:fldCharType="end"/>
          </w:r>
        </w:sdtContent>
      </w:sdt>
      <w:r w:rsidRPr="00216BEA">
        <w:t xml:space="preserve">. </w:t>
      </w:r>
      <w:proofErr w:type="spellStart"/>
      <w:r w:rsidRPr="00216BEA">
        <w:t>Donec</w:t>
      </w:r>
      <w:proofErr w:type="spellEnd"/>
      <w:r w:rsidRPr="00216BEA">
        <w:t xml:space="preserve"> id </w:t>
      </w:r>
      <w:proofErr w:type="spellStart"/>
      <w:r w:rsidRPr="00216BEA">
        <w:t>tortor</w:t>
      </w:r>
      <w:proofErr w:type="spellEnd"/>
      <w:r w:rsidR="00AB37A1">
        <w:t xml:space="preserve"> </w:t>
      </w:r>
      <w:sdt>
        <w:sdtPr>
          <w:id w:val="1975867120"/>
          <w:citation/>
        </w:sdtPr>
        <w:sdtContent>
          <w:r w:rsidR="00AB37A1">
            <w:fldChar w:fldCharType="begin"/>
          </w:r>
          <w:r w:rsidR="00AB37A1">
            <w:instrText xml:space="preserve"> CITATION Goy00 \l 1033 </w:instrText>
          </w:r>
          <w:r w:rsidR="00AB37A1">
            <w:fldChar w:fldCharType="separate"/>
          </w:r>
          <w:r w:rsidR="0079516E">
            <w:rPr>
              <w:noProof/>
            </w:rPr>
            <w:t>(Goya 1800)</w:t>
          </w:r>
          <w:r w:rsidR="00AB37A1">
            <w:fldChar w:fldCharType="end"/>
          </w:r>
        </w:sdtContent>
      </w:sdt>
      <w:r w:rsidRPr="00216BEA">
        <w:t xml:space="preserve"> ac </w:t>
      </w:r>
      <w:proofErr w:type="spellStart"/>
      <w:r w:rsidRPr="00216BEA">
        <w:t>elit</w:t>
      </w:r>
      <w:proofErr w:type="spellEnd"/>
      <w:r w:rsidRPr="00216BEA">
        <w:t xml:space="preserve"> </w:t>
      </w:r>
      <w:proofErr w:type="spellStart"/>
      <w:r w:rsidRPr="00216BEA">
        <w:t>lobortis</w:t>
      </w:r>
      <w:proofErr w:type="spellEnd"/>
      <w:r w:rsidRPr="00216BEA">
        <w:t xml:space="preserve"> </w:t>
      </w:r>
      <w:proofErr w:type="spellStart"/>
      <w:r w:rsidRPr="00216BEA">
        <w:t>ultricies</w:t>
      </w:r>
      <w:proofErr w:type="spellEnd"/>
      <w:r w:rsidR="001F360D">
        <w:t xml:space="preserve"> </w:t>
      </w:r>
      <w:sdt>
        <w:sdtPr>
          <w:id w:val="2093658887"/>
          <w:citation/>
        </w:sdtPr>
        <w:sdtContent>
          <w:r w:rsidR="001F360D">
            <w:fldChar w:fldCharType="begin"/>
          </w:r>
          <w:r w:rsidR="001F360D">
            <w:instrText xml:space="preserve"> CITATION Ber17 \l 1033 </w:instrText>
          </w:r>
          <w:r w:rsidR="001F360D">
            <w:fldChar w:fldCharType="separate"/>
          </w:r>
          <w:r w:rsidR="0079516E">
            <w:rPr>
              <w:noProof/>
            </w:rPr>
            <w:t>(Irons, et al. 2017)</w:t>
          </w:r>
          <w:r w:rsidR="001F360D">
            <w:fldChar w:fldCharType="end"/>
          </w:r>
        </w:sdtContent>
      </w:sdt>
      <w:r w:rsidRPr="00216BEA">
        <w:t xml:space="preserve">. </w:t>
      </w:r>
      <w:proofErr w:type="spellStart"/>
      <w:r w:rsidRPr="00216BEA">
        <w:t>Sed</w:t>
      </w:r>
      <w:proofErr w:type="spellEnd"/>
      <w:r w:rsidRPr="00216BEA">
        <w:t xml:space="preserve"> id </w:t>
      </w:r>
      <w:proofErr w:type="spellStart"/>
      <w:r w:rsidRPr="00216BEA">
        <w:t>rhoncus</w:t>
      </w:r>
      <w:proofErr w:type="spellEnd"/>
      <w:r w:rsidRPr="00216BEA">
        <w:t xml:space="preserve"> </w:t>
      </w:r>
      <w:proofErr w:type="spellStart"/>
      <w:r w:rsidRPr="00216BEA">
        <w:t>lectus</w:t>
      </w:r>
      <w:proofErr w:type="spellEnd"/>
      <w:r w:rsidRPr="00216BEA">
        <w:t xml:space="preserve">, </w:t>
      </w:r>
      <w:proofErr w:type="spellStart"/>
      <w:r w:rsidRPr="00216BEA">
        <w:t>eget</w:t>
      </w:r>
      <w:proofErr w:type="spellEnd"/>
      <w:r w:rsidRPr="00216BEA">
        <w:t xml:space="preserve"> </w:t>
      </w:r>
      <w:proofErr w:type="spellStart"/>
      <w:r w:rsidRPr="00216BEA">
        <w:t>molestie</w:t>
      </w:r>
      <w:proofErr w:type="spellEnd"/>
      <w:r w:rsidRPr="00216BEA">
        <w:t xml:space="preserve"> </w:t>
      </w:r>
      <w:proofErr w:type="spellStart"/>
      <w:r w:rsidRPr="00216BEA">
        <w:t>purus</w:t>
      </w:r>
      <w:proofErr w:type="spellEnd"/>
      <w:r w:rsidR="001F360D">
        <w:t xml:space="preserve"> </w:t>
      </w:r>
      <w:sdt>
        <w:sdtPr>
          <w:id w:val="1884204912"/>
          <w:citation/>
        </w:sdtPr>
        <w:sdtContent>
          <w:r w:rsidR="001F360D">
            <w:fldChar w:fldCharType="begin"/>
          </w:r>
          <w:r w:rsidR="001F360D">
            <w:instrText xml:space="preserve"> CITATION Dan09 \l 1033 </w:instrText>
          </w:r>
          <w:r w:rsidR="001F360D">
            <w:fldChar w:fldCharType="separate"/>
          </w:r>
          <w:r w:rsidR="0079516E">
            <w:rPr>
              <w:noProof/>
            </w:rPr>
            <w:t>(Daniels and Schur 2009)</w:t>
          </w:r>
          <w:r w:rsidR="001F360D">
            <w:fldChar w:fldCharType="end"/>
          </w:r>
        </w:sdtContent>
      </w:sdt>
      <w:r w:rsidRPr="00216BEA">
        <w:t xml:space="preserve">. </w:t>
      </w:r>
      <w:proofErr w:type="spellStart"/>
      <w:r w:rsidRPr="00216BEA">
        <w:t>Vestibulum</w:t>
      </w:r>
      <w:proofErr w:type="spellEnd"/>
      <w:r w:rsidRPr="00216BEA">
        <w:t xml:space="preserve"> magna </w:t>
      </w:r>
      <w:proofErr w:type="spellStart"/>
      <w:r w:rsidRPr="00216BEA">
        <w:t>turpis</w:t>
      </w:r>
      <w:proofErr w:type="spellEnd"/>
      <w:r w:rsidRPr="00216BEA">
        <w:t xml:space="preserve">, </w:t>
      </w:r>
      <w:proofErr w:type="spellStart"/>
      <w:r w:rsidRPr="00216BEA">
        <w:t>viverra</w:t>
      </w:r>
      <w:proofErr w:type="spellEnd"/>
      <w:r w:rsidRPr="00216BEA">
        <w:t xml:space="preserve"> </w:t>
      </w:r>
      <w:proofErr w:type="spellStart"/>
      <w:r w:rsidRPr="00216BEA">
        <w:t>ut</w:t>
      </w:r>
      <w:proofErr w:type="spellEnd"/>
      <w:r w:rsidRPr="00216BEA">
        <w:t xml:space="preserve"> ex et, </w:t>
      </w:r>
      <w:proofErr w:type="spellStart"/>
      <w:r w:rsidRPr="00216BEA">
        <w:t>imperdiet</w:t>
      </w:r>
      <w:proofErr w:type="spellEnd"/>
      <w:r w:rsidRPr="00216BEA">
        <w:t xml:space="preserve"> </w:t>
      </w:r>
      <w:proofErr w:type="spellStart"/>
      <w:r w:rsidRPr="00216BEA">
        <w:t>tempor</w:t>
      </w:r>
      <w:proofErr w:type="spellEnd"/>
      <w:r w:rsidRPr="00216BEA">
        <w:t xml:space="preserve"> </w:t>
      </w:r>
      <w:proofErr w:type="spellStart"/>
      <w:r w:rsidRPr="00216BEA">
        <w:t>metus</w:t>
      </w:r>
      <w:proofErr w:type="spellEnd"/>
      <w:r w:rsidR="001F360D">
        <w:t xml:space="preserve"> </w:t>
      </w:r>
      <w:sdt>
        <w:sdtPr>
          <w:id w:val="793723762"/>
          <w:citation/>
        </w:sdtPr>
        <w:sdtContent>
          <w:r w:rsidR="001F360D">
            <w:fldChar w:fldCharType="begin"/>
          </w:r>
          <w:r w:rsidR="001F360D">
            <w:instrText xml:space="preserve"> CITATION McQ95 \l 1033 </w:instrText>
          </w:r>
          <w:r w:rsidR="001F360D">
            <w:fldChar w:fldCharType="separate"/>
          </w:r>
          <w:r w:rsidR="0079516E">
            <w:rPr>
              <w:noProof/>
            </w:rPr>
            <w:t>(McQuarrie 1995)</w:t>
          </w:r>
          <w:r w:rsidR="001F360D">
            <w:fldChar w:fldCharType="end"/>
          </w:r>
        </w:sdtContent>
      </w:sdt>
      <w:r w:rsidRPr="00216BEA">
        <w:t xml:space="preserve">. </w:t>
      </w:r>
      <w:proofErr w:type="spellStart"/>
      <w:r w:rsidRPr="00216BEA">
        <w:t>Vivamus</w:t>
      </w:r>
      <w:proofErr w:type="spellEnd"/>
      <w:r w:rsidRPr="00216BEA">
        <w:t xml:space="preserve"> semper, quam vitae </w:t>
      </w:r>
      <w:proofErr w:type="spellStart"/>
      <w:r w:rsidRPr="00216BEA">
        <w:t>tempor</w:t>
      </w:r>
      <w:proofErr w:type="spellEnd"/>
      <w:r w:rsidRPr="00216BEA">
        <w:t xml:space="preserve"> </w:t>
      </w:r>
      <w:proofErr w:type="spellStart"/>
      <w:r w:rsidRPr="00216BEA">
        <w:t>fringilla</w:t>
      </w:r>
      <w:proofErr w:type="spellEnd"/>
      <w:r w:rsidRPr="00216BEA">
        <w:t xml:space="preserve">, </w:t>
      </w:r>
      <w:proofErr w:type="spellStart"/>
      <w:r w:rsidRPr="00216BEA">
        <w:t>elit</w:t>
      </w:r>
      <w:proofErr w:type="spellEnd"/>
      <w:r w:rsidRPr="00216BEA">
        <w:t xml:space="preserve"> </w:t>
      </w:r>
      <w:proofErr w:type="spellStart"/>
      <w:r w:rsidRPr="00216BEA">
        <w:t>massa</w:t>
      </w:r>
      <w:proofErr w:type="spellEnd"/>
      <w:r w:rsidRPr="00216BEA">
        <w:t xml:space="preserve"> </w:t>
      </w:r>
      <w:proofErr w:type="spellStart"/>
      <w:r w:rsidRPr="00216BEA">
        <w:t>tincidunt</w:t>
      </w:r>
      <w:proofErr w:type="spellEnd"/>
      <w:r w:rsidRPr="00216BEA">
        <w:t xml:space="preserve"> </w:t>
      </w:r>
      <w:proofErr w:type="spellStart"/>
      <w:r w:rsidRPr="00216BEA">
        <w:t>mauris</w:t>
      </w:r>
      <w:proofErr w:type="spellEnd"/>
      <w:r w:rsidRPr="00216BEA">
        <w:t xml:space="preserve">, ac </w:t>
      </w:r>
      <w:proofErr w:type="spellStart"/>
      <w:r w:rsidRPr="00216BEA">
        <w:t>iaculis</w:t>
      </w:r>
      <w:proofErr w:type="spellEnd"/>
      <w:r w:rsidRPr="00216BEA">
        <w:t xml:space="preserve"> </w:t>
      </w:r>
      <w:proofErr w:type="spellStart"/>
      <w:r w:rsidRPr="00216BEA">
        <w:t>risus</w:t>
      </w:r>
      <w:proofErr w:type="spellEnd"/>
      <w:r w:rsidRPr="00216BEA">
        <w:t xml:space="preserve"> </w:t>
      </w:r>
      <w:proofErr w:type="spellStart"/>
      <w:r w:rsidRPr="00216BEA">
        <w:t>nunc</w:t>
      </w:r>
      <w:proofErr w:type="spellEnd"/>
      <w:r w:rsidRPr="00216BEA">
        <w:t xml:space="preserve"> in ipsum</w:t>
      </w:r>
      <w:r w:rsidR="00AF1C58">
        <w:t xml:space="preserve"> </w:t>
      </w:r>
      <w:sdt>
        <w:sdtPr>
          <w:id w:val="1804263665"/>
          <w:citation/>
        </w:sdtPr>
        <w:sdtContent>
          <w:r w:rsidR="00482CEC">
            <w:fldChar w:fldCharType="begin"/>
          </w:r>
          <w:r w:rsidR="00482CEC">
            <w:instrText xml:space="preserve"> CITATION Ami84 \l 1033  \m Chr71</w:instrText>
          </w:r>
          <w:r w:rsidR="00482CEC">
            <w:fldChar w:fldCharType="separate"/>
          </w:r>
          <w:r w:rsidR="0079516E">
            <w:rPr>
              <w:noProof/>
            </w:rPr>
            <w:t>(Amis 1984, Christensen 1971)</w:t>
          </w:r>
          <w:r w:rsidR="00482CEC">
            <w:fldChar w:fldCharType="end"/>
          </w:r>
        </w:sdtContent>
      </w:sdt>
      <w:r w:rsidRPr="00216BEA">
        <w:t xml:space="preserve">. Nunc </w:t>
      </w:r>
      <w:proofErr w:type="spellStart"/>
      <w:r w:rsidRPr="00216BEA">
        <w:t>lobortis</w:t>
      </w:r>
      <w:proofErr w:type="spellEnd"/>
      <w:r w:rsidRPr="00216BEA">
        <w:t xml:space="preserve"> </w:t>
      </w:r>
      <w:proofErr w:type="spellStart"/>
      <w:r w:rsidRPr="00216BEA">
        <w:t>lacinia</w:t>
      </w:r>
      <w:proofErr w:type="spellEnd"/>
      <w:r w:rsidR="00482CEC">
        <w:t xml:space="preserve"> </w:t>
      </w:r>
      <w:sdt>
        <w:sdtPr>
          <w:id w:val="69474977"/>
          <w:citation/>
        </w:sdtPr>
        <w:sdtContent>
          <w:r w:rsidR="00482CEC">
            <w:fldChar w:fldCharType="begin"/>
          </w:r>
          <w:r w:rsidR="00482CEC">
            <w:instrText xml:space="preserve"> CITATION NW200 \l 1033 </w:instrText>
          </w:r>
          <w:r w:rsidR="00482CEC">
            <w:fldChar w:fldCharType="separate"/>
          </w:r>
          <w:r w:rsidR="0079516E">
            <w:rPr>
              <w:noProof/>
            </w:rPr>
            <w:t>(Beachy v. Becerra 2000)</w:t>
          </w:r>
          <w:r w:rsidR="00482CEC">
            <w:fldChar w:fldCharType="end"/>
          </w:r>
        </w:sdtContent>
      </w:sdt>
      <w:r w:rsidRPr="00216BEA">
        <w:t xml:space="preserve"> dolor </w:t>
      </w:r>
      <w:proofErr w:type="gramStart"/>
      <w:r w:rsidRPr="00216BEA">
        <w:t>non tempus</w:t>
      </w:r>
      <w:proofErr w:type="gramEnd"/>
      <w:r w:rsidRPr="00216BEA">
        <w:t xml:space="preserve">. </w:t>
      </w:r>
      <w:proofErr w:type="spellStart"/>
      <w:r w:rsidRPr="00216BEA">
        <w:t>Curabitur</w:t>
      </w:r>
      <w:proofErr w:type="spellEnd"/>
      <w:r w:rsidRPr="00216BEA">
        <w:t xml:space="preserve"> </w:t>
      </w:r>
      <w:proofErr w:type="spellStart"/>
      <w:r w:rsidRPr="00216BEA">
        <w:t>tempor</w:t>
      </w:r>
      <w:proofErr w:type="spellEnd"/>
      <w:r w:rsidRPr="00216BEA">
        <w:t xml:space="preserve"> </w:t>
      </w:r>
      <w:proofErr w:type="spellStart"/>
      <w:r w:rsidRPr="00216BEA">
        <w:t>neque</w:t>
      </w:r>
      <w:proofErr w:type="spellEnd"/>
      <w:r w:rsidRPr="00216BEA">
        <w:t xml:space="preserve"> </w:t>
      </w:r>
      <w:proofErr w:type="spellStart"/>
      <w:r w:rsidRPr="00216BEA">
        <w:t>vulputate</w:t>
      </w:r>
      <w:proofErr w:type="spellEnd"/>
      <w:r w:rsidRPr="00216BEA">
        <w:t xml:space="preserve"> ex </w:t>
      </w:r>
      <w:proofErr w:type="spellStart"/>
      <w:r w:rsidRPr="00216BEA">
        <w:t>pretium</w:t>
      </w:r>
      <w:proofErr w:type="spellEnd"/>
      <w:r w:rsidR="00482CEC">
        <w:t xml:space="preserve"> </w:t>
      </w:r>
      <w:sdt>
        <w:sdtPr>
          <w:id w:val="1619326659"/>
          <w:citation/>
        </w:sdtPr>
        <w:sdtContent>
          <w:r w:rsidR="00482CEC">
            <w:fldChar w:fldCharType="begin"/>
          </w:r>
          <w:r w:rsidR="00482CEC">
            <w:instrText xml:space="preserve"> CITATION Jac99 \l 1033 </w:instrText>
          </w:r>
          <w:r w:rsidR="00482CEC">
            <w:fldChar w:fldCharType="separate"/>
          </w:r>
          <w:r w:rsidR="0079516E">
            <w:rPr>
              <w:noProof/>
            </w:rPr>
            <w:t>(Jacob 1999)</w:t>
          </w:r>
          <w:r w:rsidR="00482CEC">
            <w:fldChar w:fldCharType="end"/>
          </w:r>
        </w:sdtContent>
      </w:sdt>
      <w:r w:rsidRPr="00216BEA">
        <w:t xml:space="preserve">, sit </w:t>
      </w:r>
      <w:proofErr w:type="spellStart"/>
      <w:r w:rsidRPr="00216BEA">
        <w:t>amet</w:t>
      </w:r>
      <w:proofErr w:type="spellEnd"/>
      <w:r w:rsidRPr="00216BEA">
        <w:t xml:space="preserve"> </w:t>
      </w:r>
      <w:proofErr w:type="spellStart"/>
      <w:r w:rsidRPr="00216BEA">
        <w:t>condimentum</w:t>
      </w:r>
      <w:proofErr w:type="spellEnd"/>
      <w:r w:rsidRPr="00216BEA">
        <w:t xml:space="preserve"> </w:t>
      </w:r>
      <w:proofErr w:type="spellStart"/>
      <w:r w:rsidRPr="00216BEA">
        <w:t>odio</w:t>
      </w:r>
      <w:proofErr w:type="spellEnd"/>
      <w:r w:rsidRPr="00216BEA">
        <w:t xml:space="preserve"> </w:t>
      </w:r>
      <w:proofErr w:type="spellStart"/>
      <w:r w:rsidRPr="00216BEA">
        <w:t>efficitur</w:t>
      </w:r>
      <w:proofErr w:type="spellEnd"/>
      <w:r w:rsidRPr="00216BEA">
        <w:t>.</w:t>
      </w:r>
      <w:bookmarkStart w:id="0" w:name="_GoBack"/>
      <w:bookmarkEnd w:id="0"/>
    </w:p>
    <w:p w14:paraId="17CBBAD1" w14:textId="77777777" w:rsidR="00216BEA" w:rsidRDefault="00216BEA" w:rsidP="008E4079"/>
    <w:sdt>
      <w:sdtPr>
        <w:id w:val="-16973017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9628DFE" w14:textId="77777777" w:rsidR="008E4079" w:rsidRPr="008E4079" w:rsidRDefault="008E4079">
          <w:pPr>
            <w:pStyle w:val="Heading1"/>
            <w:rPr>
              <w:rStyle w:val="Heading2Char"/>
            </w:rPr>
          </w:pPr>
          <w:r w:rsidRPr="008E4079">
            <w:rPr>
              <w:rStyle w:val="Heading2Char"/>
            </w:rPr>
            <w:t>References</w:t>
          </w:r>
        </w:p>
        <w:sdt>
          <w:sdtPr>
            <w:id w:val="111145805"/>
            <w:bibliography/>
          </w:sdtPr>
          <w:sdtContent>
            <w:p w14:paraId="3501901A" w14:textId="77777777" w:rsidR="0079516E" w:rsidRDefault="008E4079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9516E">
                <w:rPr>
                  <w:noProof/>
                </w:rPr>
                <w:t xml:space="preserve">Amis, Kingsley, interview by D Salawak and P. Borgo. 1984. "Mimic and Moralist." </w:t>
              </w:r>
              <w:r w:rsidR="0079516E">
                <w:rPr>
                  <w:i/>
                  <w:iCs/>
                  <w:noProof/>
                </w:rPr>
                <w:t>Interviews with Britain’s Angry Young Men.</w:t>
              </w:r>
              <w:r w:rsidR="0079516E">
                <w:rPr>
                  <w:noProof/>
                </w:rPr>
                <w:t xml:space="preserve"> NBC. CNBC, New York. June 21.</w:t>
              </w:r>
            </w:p>
            <w:p w14:paraId="1801F549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Ballesteros, S.P. 2017. </w:t>
              </w:r>
              <w:r>
                <w:rPr>
                  <w:i/>
                  <w:iCs/>
                  <w:noProof/>
                </w:rPr>
                <w:t>Archive.</w:t>
              </w:r>
              <w:r>
                <w:rPr>
                  <w:noProof/>
                </w:rPr>
                <w:t xml:space="preserve"> Edited by E. Wysocan. Vers. 1. T.L. Bogich. October 5. Accessed October 6, 2017. https://nightly.science.ai/documentation/archive.</w:t>
              </w:r>
            </w:p>
            <w:p w14:paraId="1E2BC212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Beachy v. Becerra.</w:t>
              </w:r>
              <w:r>
                <w:rPr>
                  <w:noProof/>
                </w:rPr>
                <w:t xml:space="preserve"> 2000. 299 (Nebraska Supreme Court, Nebraska November 3).</w:t>
              </w:r>
            </w:p>
            <w:p w14:paraId="0FC0EA22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Blank, S. 2010. </w:t>
              </w:r>
              <w:r>
                <w:rPr>
                  <w:i/>
                  <w:iCs/>
                  <w:noProof/>
                </w:rPr>
                <w:t>The Startup Owner's Manual.</w:t>
              </w:r>
              <w:r>
                <w:rPr>
                  <w:noProof/>
                </w:rPr>
                <w:t xml:space="preserve"> 3rd edition. Edited by B. Dorf and S. Blank. Translated by A. Iskold. Vol. 1. 18 vols. New York, NY: KS Press.</w:t>
              </w:r>
            </w:p>
            <w:p w14:paraId="76E2D9AA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Bogich, T. 2014. "The path of least resistance: aggressive or moderate treatment?" Edited by BT Grenfell. </w:t>
              </w:r>
              <w:r>
                <w:rPr>
                  <w:i/>
                  <w:iCs/>
                  <w:noProof/>
                </w:rPr>
                <w:t>Proceedings of the Royal Society B</w:t>
              </w:r>
              <w:r>
                <w:rPr>
                  <w:noProof/>
                </w:rPr>
                <w:t xml:space="preserve"> (The Royal Society Publishing) 281 (1794): 20140566.</w:t>
              </w:r>
            </w:p>
            <w:p w14:paraId="77C53B40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Bogich, T.L. 2006. </w:t>
              </w:r>
              <w:r>
                <w:rPr>
                  <w:i/>
                  <w:iCs/>
                  <w:noProof/>
                </w:rPr>
                <w:t>Gypsy moth monitoring and management.</w:t>
              </w:r>
              <w:r>
                <w:rPr>
                  <w:noProof/>
                </w:rPr>
                <w:t xml:space="preserve"> MSc Thesis, Ecology and Evolutionary Biology, Penn State University, State College: Penn State University, 150.</w:t>
              </w:r>
            </w:p>
            <w:p w14:paraId="647F070D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Christensen, Godtfred Kirk. 1971. Toy building set. Ed. J. Interlego. US Patent 3,597,875. August 10.</w:t>
              </w:r>
            </w:p>
            <w:p w14:paraId="783E60DA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Daniels, G., and M. Schur. 2009. </w:t>
              </w:r>
              <w:r>
                <w:rPr>
                  <w:i/>
                  <w:iCs/>
                  <w:noProof/>
                </w:rPr>
                <w:t>94 Meetings.</w:t>
              </w:r>
              <w:r>
                <w:rPr>
                  <w:noProof/>
                </w:rPr>
                <w:t xml:space="preserve"> Directed by H. Klein. Performed by A. Poehler. Universal Media Studios, Hollywood. April 9.</w:t>
              </w:r>
            </w:p>
            <w:p w14:paraId="0C1670F4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Dickens, C. 2001. "Vancouver vs Chicago style." </w:t>
              </w:r>
              <w:r>
                <w:rPr>
                  <w:i/>
                  <w:iCs/>
                  <w:noProof/>
                </w:rPr>
                <w:t>How to write bibliographies.</w:t>
              </w:r>
              <w:r>
                <w:rPr>
                  <w:noProof/>
                </w:rPr>
                <w:t xml:space="preserve"> 2. Vol. III. Document. Edited by G.R. Martin. Translated by C. Shriky. Prod. E. Hemingway. New York, NY: Adventure Works Press, March 25.</w:t>
              </w:r>
            </w:p>
            <w:p w14:paraId="53F7E787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Feld, B., and J. Mendelson. 2001. </w:t>
              </w:r>
              <w:r>
                <w:rPr>
                  <w:i/>
                  <w:iCs/>
                  <w:noProof/>
                </w:rPr>
                <w:t>Control terms of the term sheet.</w:t>
              </w:r>
              <w:r>
                <w:rPr>
                  <w:noProof/>
                </w:rPr>
                <w:t xml:space="preserve"> Vol. 1, in </w:t>
              </w:r>
              <w:r>
                <w:rPr>
                  <w:i/>
                  <w:iCs/>
                  <w:noProof/>
                </w:rPr>
                <w:t>Venture Deals: Be Smarter Than Your Lawyer and Venture Capitalist</w:t>
              </w:r>
              <w:r>
                <w:rPr>
                  <w:noProof/>
                </w:rPr>
                <w:t>, by B. Feld and J. Mendelson, edited by D. Costolo, translated by A. Iskold, 23-54. New York, NY: Columbia University Press.</w:t>
              </w:r>
            </w:p>
            <w:p w14:paraId="687A0A4B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Goya, Francisco. 1800. "The Family of Charles IV." Museo del Prado. </w:t>
              </w:r>
              <w:r>
                <w:rPr>
                  <w:i/>
                  <w:iCs/>
                  <w:noProof/>
                </w:rPr>
                <w:t>Gardener's Art through the Ages.</w:t>
              </w:r>
              <w:r>
                <w:rPr>
                  <w:noProof/>
                </w:rPr>
                <w:t xml:space="preserve"> Madrid: Harcourt Brace.</w:t>
              </w:r>
            </w:p>
            <w:p w14:paraId="2CE9E0CC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Irons, J., C. Phelps, C. Brey, and T. Wilson. 2017. "Symphony No. 3, Kaddish." </w:t>
              </w:r>
              <w:r>
                <w:rPr>
                  <w:i/>
                  <w:iCs/>
                  <w:noProof/>
                </w:rPr>
                <w:t>Something's coming: Bernstein's Philharmonic.</w:t>
              </w:r>
              <w:r>
                <w:rPr>
                  <w:noProof/>
                </w:rPr>
                <w:t xml:space="preserve"> Cond. L. Slatkin. Comp. L. Bernstein. 114. Compact Disc.</w:t>
              </w:r>
            </w:p>
            <w:p w14:paraId="2361CE20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Jacob, B. 1999. "Much ado about nothing." </w:t>
              </w:r>
              <w:r>
                <w:rPr>
                  <w:i/>
                  <w:iCs/>
                  <w:noProof/>
                </w:rPr>
                <w:t>Collected works of famous writers.</w:t>
              </w:r>
              <w:r>
                <w:rPr>
                  <w:noProof/>
                </w:rPr>
                <w:t xml:space="preserve"> Vol. II. no. 12. Edited by A. Fortas. Translated by H. Black. Compiled by C. Dickens. Chicago, Illinois: Pearson, January 3. 100-150.</w:t>
              </w:r>
            </w:p>
            <w:p w14:paraId="7A2D5732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McQuarrie, C. 1995. </w:t>
              </w:r>
              <w:r>
                <w:rPr>
                  <w:i/>
                  <w:iCs/>
                  <w:noProof/>
                </w:rPr>
                <w:t>The Usual Suspects.</w:t>
              </w:r>
              <w:r>
                <w:rPr>
                  <w:noProof/>
                </w:rPr>
                <w:t xml:space="preserve"> Screenplay. Directed by B. Singer. Produced by B. Singer and M. McDonnell. Performed by K. Spacey, G. Byrne, C. Palminteri, S. Baldwin and B. del Toro. Sony.</w:t>
              </w:r>
            </w:p>
            <w:p w14:paraId="3877147F" w14:textId="77777777" w:rsidR="0079516E" w:rsidRDefault="0079516E" w:rsidP="007951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2017. "Brazil – Overview." Vers. 2. </w:t>
              </w:r>
              <w:r>
                <w:rPr>
                  <w:i/>
                  <w:iCs/>
                  <w:noProof/>
                </w:rPr>
                <w:t>World Bank Country Overview.</w:t>
              </w:r>
              <w:r>
                <w:rPr>
                  <w:noProof/>
                </w:rPr>
                <w:t xml:space="preserve"> Edited by B. Obama. J.Y. Kim. February 20. Accessed September 1, 2017. http://www.worldbank.org/en/country/brazil/overview.</w:t>
              </w:r>
            </w:p>
            <w:p w14:paraId="539FA96A" w14:textId="77777777" w:rsidR="008E4079" w:rsidRDefault="008E4079" w:rsidP="0079516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331848" w14:textId="77777777" w:rsidR="008E4079" w:rsidRPr="008E4079" w:rsidRDefault="008E4079" w:rsidP="008E4079"/>
    <w:sectPr w:rsidR="008E4079" w:rsidRPr="008E4079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79"/>
    <w:rsid w:val="00006F84"/>
    <w:rsid w:val="000120F2"/>
    <w:rsid w:val="0001666D"/>
    <w:rsid w:val="00031FC5"/>
    <w:rsid w:val="00053BEF"/>
    <w:rsid w:val="000555AF"/>
    <w:rsid w:val="00062F0F"/>
    <w:rsid w:val="0007405C"/>
    <w:rsid w:val="000755E4"/>
    <w:rsid w:val="00087214"/>
    <w:rsid w:val="000960A6"/>
    <w:rsid w:val="00096B4B"/>
    <w:rsid w:val="000A574B"/>
    <w:rsid w:val="000B0FE6"/>
    <w:rsid w:val="000C6600"/>
    <w:rsid w:val="000E42FE"/>
    <w:rsid w:val="000F28CB"/>
    <w:rsid w:val="00127640"/>
    <w:rsid w:val="0014131E"/>
    <w:rsid w:val="0018593B"/>
    <w:rsid w:val="0018779C"/>
    <w:rsid w:val="001A7A1D"/>
    <w:rsid w:val="001B61C9"/>
    <w:rsid w:val="001D0B6F"/>
    <w:rsid w:val="001D3F05"/>
    <w:rsid w:val="001F360D"/>
    <w:rsid w:val="00215597"/>
    <w:rsid w:val="00216BEA"/>
    <w:rsid w:val="00241397"/>
    <w:rsid w:val="0029188C"/>
    <w:rsid w:val="0029622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1EE5"/>
    <w:rsid w:val="00441CD5"/>
    <w:rsid w:val="00443159"/>
    <w:rsid w:val="00450A22"/>
    <w:rsid w:val="00463498"/>
    <w:rsid w:val="00482CEC"/>
    <w:rsid w:val="00497FCE"/>
    <w:rsid w:val="004A5E19"/>
    <w:rsid w:val="004F413D"/>
    <w:rsid w:val="005129EA"/>
    <w:rsid w:val="0053086C"/>
    <w:rsid w:val="00550ADC"/>
    <w:rsid w:val="005B474C"/>
    <w:rsid w:val="005C5C5F"/>
    <w:rsid w:val="006048ED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F0EA9"/>
    <w:rsid w:val="00717ED5"/>
    <w:rsid w:val="00723667"/>
    <w:rsid w:val="00723FF8"/>
    <w:rsid w:val="00724983"/>
    <w:rsid w:val="0073029A"/>
    <w:rsid w:val="00732E31"/>
    <w:rsid w:val="00786F29"/>
    <w:rsid w:val="0079516E"/>
    <w:rsid w:val="007A5F96"/>
    <w:rsid w:val="007B11BC"/>
    <w:rsid w:val="007F3609"/>
    <w:rsid w:val="00814791"/>
    <w:rsid w:val="00832793"/>
    <w:rsid w:val="008338CA"/>
    <w:rsid w:val="008749F9"/>
    <w:rsid w:val="00884AB8"/>
    <w:rsid w:val="00894FD3"/>
    <w:rsid w:val="008B5DD2"/>
    <w:rsid w:val="008C007E"/>
    <w:rsid w:val="008D0695"/>
    <w:rsid w:val="008D6782"/>
    <w:rsid w:val="008E4079"/>
    <w:rsid w:val="00906A7D"/>
    <w:rsid w:val="00911B42"/>
    <w:rsid w:val="00923E3F"/>
    <w:rsid w:val="00927142"/>
    <w:rsid w:val="009352DE"/>
    <w:rsid w:val="00955709"/>
    <w:rsid w:val="009567DF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25233"/>
    <w:rsid w:val="00A4043D"/>
    <w:rsid w:val="00A44CF0"/>
    <w:rsid w:val="00A45D31"/>
    <w:rsid w:val="00A47272"/>
    <w:rsid w:val="00A70A13"/>
    <w:rsid w:val="00AB37A1"/>
    <w:rsid w:val="00AB6369"/>
    <w:rsid w:val="00AD0B15"/>
    <w:rsid w:val="00AE0493"/>
    <w:rsid w:val="00AF1C58"/>
    <w:rsid w:val="00B3532A"/>
    <w:rsid w:val="00B40A92"/>
    <w:rsid w:val="00B83E9E"/>
    <w:rsid w:val="00B90796"/>
    <w:rsid w:val="00BA5C0E"/>
    <w:rsid w:val="00BB13CD"/>
    <w:rsid w:val="00BB60A3"/>
    <w:rsid w:val="00BD1830"/>
    <w:rsid w:val="00C00B8A"/>
    <w:rsid w:val="00C435F5"/>
    <w:rsid w:val="00C76DA0"/>
    <w:rsid w:val="00CC0A32"/>
    <w:rsid w:val="00CD364A"/>
    <w:rsid w:val="00CE06C1"/>
    <w:rsid w:val="00CF6417"/>
    <w:rsid w:val="00D35716"/>
    <w:rsid w:val="00D42D20"/>
    <w:rsid w:val="00D46C7D"/>
    <w:rsid w:val="00D53A66"/>
    <w:rsid w:val="00D55832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83AF0"/>
    <w:rsid w:val="00EA46D0"/>
    <w:rsid w:val="00EA4AA5"/>
    <w:rsid w:val="00EC408E"/>
    <w:rsid w:val="00EC70BB"/>
    <w:rsid w:val="00EE507B"/>
    <w:rsid w:val="00EF4EF4"/>
    <w:rsid w:val="00F01A59"/>
    <w:rsid w:val="00F40757"/>
    <w:rsid w:val="00F923F5"/>
    <w:rsid w:val="00FA1CA9"/>
    <w:rsid w:val="00FD6D49"/>
    <w:rsid w:val="00FE069F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1B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E4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8E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Fel01</b:Tag>
    <b:SourceType>BookSection</b:SourceType>
    <b:Guid>{973123A4-2E6C-4B46-928C-8CCD7D1FA29A}</b:Guid>
    <b:Author>
      <b:Author>
        <b:NameList>
          <b:Person>
            <b:Last>Feld</b:Last>
            <b:First>B.</b:First>
          </b:Person>
          <b:Person>
            <b:Last>Mendelson</b:Last>
            <b:First>J.</b:First>
          </b:Person>
        </b:NameList>
      </b:Author>
      <b:BookAuthor>
        <b:NameList>
          <b:Person>
            <b:Last>Feld</b:Last>
            <b:First>B.</b:First>
          </b:Person>
          <b:Person>
            <b:Last>Mendelson</b:Last>
            <b:First>J.</b:First>
          </b:Person>
        </b:NameList>
      </b:BookAuthor>
      <b:Editor>
        <b:NameList>
          <b:Person>
            <b:Last>Costolo</b:Last>
            <b:First>D.</b:First>
          </b:Person>
        </b:NameList>
      </b:Editor>
      <b:Translator>
        <b:NameList>
          <b:Person>
            <b:Last>Iskold</b:Last>
            <b:First>A.</b:First>
          </b:Person>
        </b:NameList>
      </b:Translator>
    </b:Author>
    <b:Title>Control terms of the term sheet</b:Title>
    <b:Publisher>Columbia University Press</b:Publisher>
    <b:City>New York</b:City>
    <b:Year>2001</b:Year>
    <b:Volume>1</b:Volume>
    <b:Pages>23-54</b:Pages>
    <b:ShortTitle>Venture Deals</b:ShortTitle>
    <b:StandardNumber>ISBN: 1118443616</b:StandardNumber>
    <b:BookTitle>Venture Deals: Be Smarter Than Your Lawyer and Venture Capitalist</b:BookTitle>
    <b:StateProvince>NY</b:StateProvince>
    <b:NumberVolumes>3</b:NumberVolumes>
    <b:Edition>2</b:Edition>
    <b:RefOrder>1</b:RefOrder>
  </b:Source>
  <b:Source>
    <b:Tag>Bla10</b:Tag>
    <b:SourceType>Book</b:SourceType>
    <b:Guid>{021E6E1E-9F71-5C43-99B3-790BF3776E13}</b:Guid>
    <b:Author>
      <b:Author>
        <b:NameList>
          <b:Person>
            <b:Last>Blank</b:Last>
            <b:First>S.</b:First>
          </b:Person>
        </b:NameList>
      </b:Author>
      <b:Editor>
        <b:NameList>
          <b:Person>
            <b:Last>Dorf</b:Last>
            <b:First>B.</b:First>
          </b:Person>
          <b:Person>
            <b:Last>Blank</b:Last>
            <b:First>S.</b:First>
          </b:Person>
        </b:NameList>
      </b:Editor>
      <b:Translator>
        <b:NameList>
          <b:Person>
            <b:Last>Iskold</b:Last>
            <b:First>A.</b:First>
          </b:Person>
        </b:NameList>
      </b:Translator>
    </b:Author>
    <b:Title>The Startup Owner's Manual</b:Title>
    <b:City>New York</b:City>
    <b:StateProvince>NY</b:StateProvince>
    <b:Publisher>KS Press</b:Publisher>
    <b:Year>2010</b:Year>
    <b:Volume>1</b:Volume>
    <b:NumberVolumes>18</b:NumberVolumes>
    <b:Pages>110</b:Pages>
    <b:ShortTitle>manual</b:ShortTitle>
    <b:StandardNumber>ISBN: 9780989200547</b:StandardNumber>
    <b:Edition>3rd edition</b:Edition>
    <b:RefOrder>2</b:RefOrder>
  </b:Source>
  <b:Source>
    <b:Tag>Bog14</b:Tag>
    <b:SourceType>JournalArticle</b:SourceType>
    <b:Guid>{8B3FD49E-7262-1342-9D96-AA1F1B166411}</b:Guid>
    <b:Title>The path of least resistance: aggressive or moderate treatment?</b:Title>
    <b:City>London</b:City>
    <b:Publisher>The Royal Society Publishing</b:Publisher>
    <b:Year>2014</b:Year>
    <b:Volume>281</b:Volume>
    <b:Pages>20140566</b:Pages>
    <b:ShortTitle>antibiotic resistance</b:ShortTitle>
    <b:StandardNumber>doi: 10.1098/rspb.2014.0566</b:StandardNumber>
    <b:Author>
      <b:Author>
        <b:NameList>
          <b:Person>
            <b:Last>Bogich</b:Last>
            <b:First>T.</b:First>
          </b:Person>
        </b:NameList>
      </b:Author>
      <b:Editor>
        <b:NameList>
          <b:Person>
            <b:Last>Grenfell</b:Last>
            <b:First>BT</b:First>
          </b:Person>
        </b:NameList>
      </b:Editor>
    </b:Author>
    <b:JournalName>Proceedings of the Royal Society B</b:JournalName>
    <b:Month>September</b:Month>
    <b:Day>24</b:Day>
    <b:Issue>1794</b:Issue>
    <b:RefOrder>3</b:RefOrder>
  </b:Source>
  <b:Source>
    <b:Tag>Bog06</b:Tag>
    <b:SourceType>Report</b:SourceType>
    <b:Guid>{70E9C46F-6984-204C-B00D-E72C6D8F7E6B}</b:Guid>
    <b:Title>Gypsy moth monitoring and management</b:Title>
    <b:Year>2006</b:Year>
    <b:City>State College</b:City>
    <b:Publisher>Penn State University</b:Publisher>
    <b:Pages>150</b:Pages>
    <b:ShortTitle>Bogich Thesis</b:ShortTitle>
    <b:StandardNumber>ISBN: 1111111111</b:StandardNumber>
    <b:Comments>Master's thesis research containing data and analyses on gypsy moth outbreaks</b:Comments>
    <b:Author>
      <b:Author>
        <b:NameList>
          <b:Person>
            <b:Last>Bogich</b:Last>
            <b:First>T.L.</b:First>
          </b:Person>
        </b:NameList>
      </b:Author>
    </b:Author>
    <b:Institution>Penn State University</b:Institution>
    <b:Department>Ecology and Evolutionary Biology</b:Department>
    <b:ThesisType>MSc Thesis</b:ThesisType>
    <b:RefOrder>4</b:RefOrder>
  </b:Source>
  <b:Source>
    <b:Tag>The17</b:Tag>
    <b:SourceType>DocumentFromInternetSite</b:SourceType>
    <b:Guid>{6C60FFDE-7E3F-E949-B31E-9A6FD06E8A9C}</b:Guid>
    <b:Author>
      <b:Author>
        <b:Corporate>The World Bank</b:Corporate>
      </b:Author>
      <b:ProducerName>
        <b:NameList>
          <b:Person>
            <b:Last>Kim</b:Last>
            <b:First>J.Y.</b:First>
          </b:Person>
        </b:NameList>
      </b:ProducerName>
      <b:Editor>
        <b:NameList>
          <b:Person>
            <b:Last>Obama</b:Last>
            <b:First>B.</b:First>
          </b:Person>
        </b:NameList>
      </b:Editor>
    </b:Author>
    <b:Title>Brazil – Overview</b:Title>
    <b:URL>http://www.worldbank.org/en/country/brazil/overview</b:URL>
    <b:Year>2017</b:Year>
    <b:Month>February</b:Month>
    <b:Day>20</b:Day>
    <b:InternetSiteTitle>World Bank Country Overview</b:InternetSiteTitle>
    <b:ProductionCompany>World Bank Productions</b:ProductionCompany>
    <b:YearAccessed>2017</b:YearAccessed>
    <b:MonthAccessed>September</b:MonthAccessed>
    <b:DayAccessed>1</b:DayAccessed>
    <b:Version>2</b:Version>
    <b:RefOrder>5</b:RefOrder>
  </b:Source>
  <b:Source>
    <b:Tag>Bal173</b:Tag>
    <b:SourceType>InternetSite</b:SourceType>
    <b:Guid>{9596B692-4829-1841-AA54-473D435663CA}</b:Guid>
    <b:Title>Archive</b:Title>
    <b:Year>2017</b:Year>
    <b:Author>
      <b:Author>
        <b:NameList>
          <b:Person>
            <b:Last>Ballesteros</b:Last>
            <b:First>S.P.</b:First>
          </b:Person>
        </b:NameList>
      </b:Author>
      <b:ProducerName>
        <b:NameList>
          <b:Person>
            <b:Last>Bogich</b:Last>
            <b:First>T.L.</b:First>
          </b:Person>
        </b:NameList>
      </b:ProducerName>
      <b:Editor>
        <b:NameList>
          <b:Person>
            <b:Last>Wysocan</b:Last>
            <b:First>E.</b:First>
          </b:Person>
        </b:NameList>
      </b:Editor>
    </b:Author>
    <b:InternetSiteTitle>science.ai Documentation </b:InternetSiteTitle>
    <b:URL>https://nightly.science.ai/documentation/archive</b:URL>
    <b:ProductionCompany>Standard Analytics IO</b:ProductionCompany>
    <b:Month>October</b:Month>
    <b:Day>5</b:Day>
    <b:YearAccessed>2017</b:YearAccessed>
    <b:MonthAccessed>October</b:MonthAccessed>
    <b:DayAccessed>6</b:DayAccessed>
    <b:Version>1</b:Version>
    <b:RefOrder>6</b:RefOrder>
  </b:Source>
  <b:Source>
    <b:Tag>Dic01</b:Tag>
    <b:SourceType>ElectronicSource</b:SourceType>
    <b:Guid>{5094DE1B-4AA2-2E4E-8CE8-16AC7EBECC72}</b:Guid>
    <b:Title>Vancouver vs Chicago style</b:Title>
    <b:ProductionCompany>Adventure Works Production</b:ProductionCompany>
    <b:Year>2001</b:Year>
    <b:Month>March</b:Month>
    <b:Day>25</b:Day>
    <b:ShortTitle>bibliographies</b:ShortTitle>
    <b:Author>
      <b:Author>
        <b:NameList>
          <b:Person>
            <b:Last>Dickens</b:Last>
            <b:First>C.</b:First>
          </b:Person>
        </b:NameList>
      </b:Author>
      <b:ProducerName>
        <b:NameList>
          <b:Person>
            <b:Last>Hemingway</b:Last>
            <b:First>E.</b:First>
          </b:Person>
        </b:NameList>
      </b:ProducerName>
      <b:Editor>
        <b:NameList>
          <b:Person>
            <b:Last>Martin</b:Last>
            <b:First>G.R.</b:First>
          </b:Person>
        </b:NameList>
      </b:Editor>
      <b:Translator>
        <b:NameList>
          <b:Person>
            <b:Last>Shriky</b:Last>
            <b:First>C.</b:First>
          </b:Person>
        </b:NameList>
      </b:Translator>
    </b:Author>
    <b:PublicationTitle>How to write bibliographies</b:PublicationTitle>
    <b:City>New York</b:City>
    <b:StateProvince>NY</b:StateProvince>
    <b:CountryRegion>USA</b:CountryRegion>
    <b:Medium>Document</b:Medium>
    <b:Volume>III</b:Volume>
    <b:Edition>2</b:Edition>
    <b:Publisher>Adventure Works Press</b:Publisher>
    <b:RefOrder>7</b:RefOrder>
  </b:Source>
  <b:Source>
    <b:Tag>Goy00</b:Tag>
    <b:SourceType>Art</b:SourceType>
    <b:Guid>{64413EDC-AD14-CE40-B94E-35CCD23D6FD1}</b:Guid>
    <b:Title>The Family of Charles IV</b:Title>
    <b:PublicationTitle>Gardener's Art through the Ages</b:PublicationTitle>
    <b:City>Madrid</b:City>
    <b:CountryRegion>Spain</b:CountryRegion>
    <b:Year>1800</b:Year>
    <b:Publisher>Harcourt Brace</b:Publisher>
    <b:Author>
      <b:Artist>
        <b:NameList>
          <b:Person>
            <b:Last>Goya</b:Last>
            <b:First>Francisco</b:First>
          </b:Person>
        </b:NameList>
      </b:Artist>
    </b:Author>
    <b:Institution>Museo del Prado</b:Institution>
    <b:Pages>939</b:Pages>
    <b:RefOrder>8</b:RefOrder>
  </b:Source>
  <b:Source>
    <b:Tag>Ber17</b:Tag>
    <b:SourceType>SoundRecording</b:SourceType>
    <b:Guid>{4109AF2F-00AB-C243-AA2B-9C02CCCAE4B7}</b:Guid>
    <b:Title>Symphony No. 3, Kaddish</b:Title>
    <b:City>New York</b:City>
    <b:StateProvince>NY</b:StateProvince>
    <b:CountryRegion>USA</b:CountryRegion>
    <b:Year>2017</b:Year>
    <b:ShortTitle>Symphony</b:ShortTitle>
    <b:Author>
      <b:Composer>
        <b:NameList>
          <b:Person>
            <b:Last>Bernstein</b:Last>
            <b:First>L.</b:First>
          </b:Person>
        </b:NameList>
      </b:Composer>
      <b:Conductor>
        <b:NameList>
          <b:Person>
            <b:Last>Slatkin</b:Last>
            <b:First>L.</b:First>
          </b:Person>
        </b:NameList>
      </b:Conductor>
      <b:Performer>
        <b:NameList>
          <b:Person>
            <b:Last>Irons</b:Last>
            <b:First>J.</b:First>
          </b:Person>
          <b:Person>
            <b:Last>Phelps</b:Last>
            <b:First>C.</b:First>
          </b:Person>
          <b:Person>
            <b:Last>Brey</b:Last>
            <b:First>C.</b:First>
          </b:Person>
          <b:Person>
            <b:Last>Wilson</b:Last>
            <b:First>T.</b:First>
          </b:Person>
        </b:NameList>
      </b:Performer>
      <b:Artist>
        <b:NameList>
          <b:Person>
            <b:Last>Bernstein</b:Last>
            <b:First>L.</b:First>
          </b:Person>
        </b:NameList>
      </b:Artist>
      <b:ProducerName>
        <b:NameList>
          <b:Person>
            <b:Last>Strauss</b:Last>
            <b:First>R.</b:First>
          </b:Person>
        </b:NameList>
      </b:ProducerName>
    </b:Author>
    <b:AlbumTitle>Something's coming: Bernstein's Philharmonic</b:AlbumTitle>
    <b:ProductionCompany>New York Philharmoic </b:ProductionCompany>
    <b:Medium>Compact Disc</b:Medium>
    <b:RecordingNumber>114</b:RecordingNumber>
    <b:RefOrder>9</b:RefOrder>
  </b:Source>
  <b:Source>
    <b:Tag>Dan09</b:Tag>
    <b:SourceType>Performance</b:SourceType>
    <b:Guid>{253282DE-3265-9A4C-B7FB-A697213081D7}</b:Guid>
    <b:Title>94 Meetings</b:Title>
    <b:City>Hollywood</b:City>
    <b:StateProvince>CA</b:StateProvince>
    <b:CountryRegion>USA</b:CountryRegion>
    <b:ProductionCompany>Deedle-Dee Productions;</b:ProductionCompany>
    <b:Year>2009</b:Year>
    <b:Author>
      <b:Writer>
        <b:NameList>
          <b:Person>
            <b:Last>Daniels</b:Last>
            <b:First>G.</b:First>
          </b:Person>
          <b:Person>
            <b:Last>Schur</b:Last>
            <b:First>M.</b:First>
          </b:Person>
        </b:NameList>
      </b:Writer>
      <b:Performer>
        <b:NameList>
          <b:Person>
            <b:Last>Poehler</b:Last>
            <b:First>A.</b:First>
          </b:Person>
        </b:NameList>
      </b:Performer>
      <b:Director>
        <b:NameList>
          <b:Person>
            <b:Last>Klein</b:Last>
            <b:First>H.</b:First>
          </b:Person>
        </b:NameList>
      </b:Director>
      <b:ProducerName>
        <b:NameList>
          <b:Person>
            <b:Last>Kelin</b:Last>
            <b:First>H.</b:First>
          </b:Person>
        </b:NameList>
      </b:ProducerName>
    </b:Author>
    <b:Theater>Universal Media Studios</b:Theater>
    <b:Month>April </b:Month>
    <b:Day>9</b:Day>
    <b:RefOrder>10</b:RefOrder>
  </b:Source>
  <b:Source>
    <b:Tag>McQ95</b:Tag>
    <b:SourceType>Film</b:SourceType>
    <b:Guid>{3E6910CE-C66F-B042-A4CA-B4CB5A4D0429}</b:Guid>
    <b:Title>The Usual Suspects</b:Title>
    <b:CountryRegion>USA</b:CountryRegion>
    <b:ProductionCompany>Polygram</b:ProductionCompany>
    <b:Year>1995</b:Year>
    <b:Author>
      <b:Writer>
        <b:NameList>
          <b:Person>
            <b:Last>McQuarrie</b:Last>
            <b:First>C.</b:First>
          </b:Person>
        </b:NameList>
      </b:Writer>
      <b:Performer>
        <b:NameList>
          <b:Person>
            <b:Last>Spacey</b:Last>
            <b:First>K.</b:First>
          </b:Person>
          <b:Person>
            <b:Last>Byrne</b:Last>
            <b:First>G.</b:First>
          </b:Person>
          <b:Person>
            <b:Last>Palminteri</b:Last>
            <b:First>C.</b:First>
          </b:Person>
          <b:Person>
            <b:Last>Baldwin</b:Last>
            <b:First>S.</b:First>
          </b:Person>
          <b:Person>
            <b:Last>del Toro</b:Last>
            <b:First>B.</b:First>
          </b:Person>
        </b:NameList>
      </b:Performer>
      <b:Director>
        <b:NameList>
          <b:Person>
            <b:Last>Singer</b:Last>
            <b:First>B.</b:First>
          </b:Person>
        </b:NameList>
      </b:Director>
      <b:ProducerName>
        <b:NameList>
          <b:Person>
            <b:Last>Singer</b:Last>
            <b:First>B.</b:First>
          </b:Person>
          <b:Person>
            <b:Last>McDonnell</b:Last>
            <b:First>M.</b:First>
          </b:Person>
        </b:NameList>
      </b:ProducerName>
    </b:Author>
    <b:Medium>Screenplay</b:Medium>
    <b:Distributor>Sony</b:Distributor>
    <b:RefOrder>11</b:RefOrder>
  </b:Source>
  <b:Source>
    <b:Tag>Ami84</b:Tag>
    <b:SourceType>Interview</b:SourceType>
    <b:Guid>{7D984D82-304B-8248-A494-AE3AD454955B}</b:Guid>
    <b:Title>Mimic and Moralist</b:Title>
    <b:CountryRegion>USA</b:CountryRegion>
    <b:Year>1984</b:Year>
    <b:Author>
      <b:Interviewee>
        <b:NameList>
          <b:Person>
            <b:Last>Amis</b:Last>
            <b:First>Kingsley</b:First>
          </b:Person>
        </b:NameList>
      </b:Interviewee>
      <b:Interviewer>
        <b:NameList>
          <b:Person>
            <b:Last>Salawak</b:Last>
            <b:First>D</b:First>
          </b:Person>
          <b:Person>
            <b:Last>Borgo</b:Last>
            <b:First>P.</b:First>
          </b:Person>
        </b:NameList>
      </b:Interviewer>
      <b:Compiler>
        <b:NameList>
          <b:Person>
            <b:Last>Bock</b:Last>
            <b:First>C.</b:First>
          </b:Person>
        </b:NameList>
      </b:Compiler>
      <b:Editor>
        <b:NameList>
          <b:Person>
            <b:Last>Gaitskill</b:Last>
            <b:First>M.</b:First>
          </b:Person>
        </b:NameList>
      </b:Editor>
      <b:Translator>
        <b:NameList>
          <b:Person>
            <b:Last>Sony</b:Last>
            <b:First>Roger</b:First>
          </b:Person>
        </b:NameList>
      </b:Translator>
    </b:Author>
    <b:BroadcastTitle>Interviews with Britain’s Angry Young Men</b:BroadcastTitle>
    <b:Month>June</b:Month>
    <b:Day>21</b:Day>
    <b:Publisher>Wiley</b:Publisher>
    <b:Pages>129-50</b:Pages>
    <b:Broadcaster>NBC</b:Broadcaster>
    <b:Station>CNBC</b:Station>
    <b:City>New York</b:City>
    <b:StateProvince>NY</b:StateProvince>
    <b:RefOrder>12</b:RefOrder>
  </b:Source>
  <b:Source>
    <b:Tag>Chr71</b:Tag>
    <b:SourceType>Patent</b:SourceType>
    <b:Guid>{5D546AE5-567D-004E-A7B7-899B714F3C43}</b:Guid>
    <b:Title>Toy building set</b:Title>
    <b:Year>1971</b:Year>
    <b:Month>August</b:Month>
    <b:Day>10</b:Day>
    <b:CountryRegion>US</b:CountryRegion>
    <b:Author>
      <b:Inventor>
        <b:NameList>
          <b:Person>
            <b:Last>Christensen</b:Last>
            <b:First>Godtfred</b:First>
            <b:Middle>Kirk</b:Middle>
          </b:Person>
        </b:NameList>
      </b:Inventor>
      <b:Editor>
        <b:NameList>
          <b:Person>
            <b:Last>Interlego</b:Last>
            <b:First>J.</b:First>
          </b:Person>
        </b:NameList>
      </b:Editor>
    </b:Author>
    <b:Type>Toy</b:Type>
    <b:PatentNumber>3,597,875</b:PatentNumber>
    <b:RefOrder>13</b:RefOrder>
  </b:Source>
  <b:Source>
    <b:Tag>NW200</b:Tag>
    <b:SourceType>Case</b:SourceType>
    <b:Guid>{9F9C91A7-C821-3540-B03A-CAF0A40B2F4E}</b:Guid>
    <b:Title>Beachy v. Becerra</b:Title>
    <b:Year>2000</b:Year>
    <b:Month>November</b:Month>
    <b:Day>3</b:Day>
    <b:CaseNumber>299</b:CaseNumber>
    <b:Court>Nebraska Supreme Court</b:Court>
    <b:City>Nebraska</b:City>
    <b:Author>
      <b:Reporter>
        <b:NameList>
          <b:Person>
            <b:Last>N.W.2d</b:Last>
          </b:Person>
        </b:NameList>
      </b:Reporter>
      <b:Counsel>
        <b:NameList>
          <b:Person>
            <b:Last>Black</b:Last>
            <b:First>H.</b:First>
          </b:Person>
        </b:NameList>
      </b:Counsel>
    </b:Author>
    <b:RefOrder>14</b:RefOrder>
  </b:Source>
  <b:Source>
    <b:Tag>Jac99</b:Tag>
    <b:SourceType>Misc</b:SourceType>
    <b:Guid>{ECA4A453-79B5-6242-B2C2-B05CCE491427}</b:Guid>
    <b:Title>Much ado about nothing</b:Title>
    <b:City>Chicago</b:City>
    <b:Year>1999</b:Year>
    <b:Month>January</b:Month>
    <b:Day>3</b:Day>
    <b:Author>
      <b:Author>
        <b:NameList>
          <b:Person>
            <b:Last>Jacob</b:Last>
            <b:First>B.</b:First>
          </b:Person>
        </b:NameList>
      </b:Author>
      <b:Editor>
        <b:NameList>
          <b:Person>
            <b:Last>Fortas</b:Last>
            <b:First>A.</b:First>
          </b:Person>
        </b:NameList>
      </b:Editor>
      <b:Translator>
        <b:NameList>
          <b:Person>
            <b:Last>Black</b:Last>
            <b:First>H.</b:First>
          </b:Person>
        </b:NameList>
      </b:Translator>
      <b:Compiler>
        <b:NameList>
          <b:Person>
            <b:Last>Dickens</b:Last>
            <b:First>C.</b:First>
          </b:Person>
        </b:NameList>
      </b:Compiler>
    </b:Author>
    <b:PublicationTitle>Collected works of famous writers</b:PublicationTitle>
    <b:Medium>Document</b:Medium>
    <b:StateProvince>Illinois</b:StateProvince>
    <b:CountryRegion>USA</b:CountryRegion>
    <b:Publisher>Pearson</b:Publisher>
    <b:Pages>100-150</b:Pages>
    <b:Volume>II</b:Volume>
    <b:Edition>2.1</b:Edition>
    <b:Issue>12</b:Issue>
    <b:RefOrder>15</b:RefOrder>
  </b:Source>
</b:Sources>
</file>

<file path=customXml/itemProps1.xml><?xml version="1.0" encoding="utf-8"?>
<ds:datastoreItem xmlns:ds="http://schemas.openxmlformats.org/officeDocument/2006/customXml" ds:itemID="{DEA811BE-A1D0-D749-9790-C1065365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585</Words>
  <Characters>3337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Citation test document</vt:lpstr>
      <vt:lpstr>    Introduction</vt:lpstr>
      <vt:lpstr>References</vt:lpstr>
    </vt:vector>
  </TitlesOfParts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9</cp:revision>
  <dcterms:created xsi:type="dcterms:W3CDTF">2017-10-17T00:38:00Z</dcterms:created>
  <dcterms:modified xsi:type="dcterms:W3CDTF">2017-10-17T01:53:00Z</dcterms:modified>
</cp:coreProperties>
</file>