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eastAsia="zh-Hans"/>
        </w:rPr>
      </w:pPr>
      <w:r>
        <w:rPr>
          <w:rFonts w:hint="default"/>
          <w:lang w:eastAsia="zh-Hans"/>
        </w:rPr>
        <w:fldChar w:fldCharType="begin"/>
      </w:r>
      <w:r>
        <w:rPr>
          <w:rFonts w:hint="default"/>
          <w:lang w:eastAsia="zh-Hans"/>
        </w:rPr>
        <w:instrText xml:space="preserve"> EQ \* jc0 \* "Font:宋体" \* hps10 \o \ad(\s \up 9(pīn),拼)</w:instrText>
      </w:r>
      <w:r>
        <w:rPr>
          <w:rFonts w:hint="default"/>
          <w:lang w:eastAsia="zh-Hans"/>
        </w:rPr>
        <w:fldChar w:fldCharType="end"/>
      </w:r>
      <w:r>
        <w:rPr>
          <w:rFonts w:hint="default"/>
          <w:lang w:eastAsia="zh-Hans"/>
        </w:rPr>
        <w:fldChar w:fldCharType="begin"/>
      </w:r>
      <w:r>
        <w:rPr>
          <w:rFonts w:hint="default"/>
          <w:lang w:eastAsia="zh-Hans"/>
        </w:rPr>
        <w:instrText xml:space="preserve"> EQ \* jc0 \* "Font:宋体" \* hps10 \o \ad(\s \up 9(yīn),音)</w:instrText>
      </w:r>
      <w:r>
        <w:rPr>
          <w:rFonts w:hint="default"/>
          <w:lang w:eastAsia="zh-Hans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F6634C"/>
    <w:rsid w:val="3EF6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Office_4.7.0.7523_F1E327BC-269C-435d-A152-05C5408002CA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2023-03-16T15:29:00Z</dcterms:created>
  <dc:creator>nwind</dc:creator>
  <cp:lastModifiedBy>nwind</cp:lastModifiedBy>
  <dcterms:modified xsi:type="dcterms:W3CDTF">2023-03-16T15:29:25Z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2052-4.7.0.7523</vt:lpwstr>
  </property>
  <property fmtid="{D5CDD505-2E9C-101B-9397-08002B2CF9AE}" pid="3" name="ICV">
    <vt:lpwstr>D1817EBD29A2E51245C51264AB984BD8</vt:lpwstr>
  </property>
</Properties>
</file>