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8B0C" w14:textId="77777777" w:rsidR="00C44760" w:rsidRDefault="00C44760" w:rsidP="00C44760">
      <w:pPr>
        <w:pStyle w:val="1"/>
        <w:widowControl/>
        <w:spacing w:beforeAutospacing="0" w:afterAutospacing="0"/>
        <w:rPr>
          <w:rFonts w:ascii="PingFang SC" w:eastAsia="PingFang SC" w:hAnsi="PingFang SC" w:cs="PingFang SC" w:hint="default"/>
          <w:color w:val="000000"/>
        </w:rPr>
      </w:pPr>
      <w:r>
        <w:rPr>
          <w:rFonts w:cs="宋体"/>
          <w:color w:val="000000"/>
          <w:sz w:val="36"/>
          <w:szCs w:val="36"/>
        </w:rPr>
        <w:t>一、简介</w:t>
      </w:r>
    </w:p>
    <w:p w14:paraId="4FAD3156" w14:textId="61AA9060" w:rsidR="00C44760" w:rsidRDefault="00C44760" w:rsidP="00C44760">
      <w:pPr>
        <w:widowControl/>
        <w:jc w:val="left"/>
        <w:rPr>
          <w:rFonts w:ascii="PingFang SC" w:eastAsia="PingFang SC" w:hAnsi="PingFang SC" w:cs="PingFang SC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36"/>
          <w:szCs w:val="36"/>
          <w:lang w:bidi="ar"/>
        </w:rPr>
        <w:t>    叠贷业务是指借款人家庭为满足购房、购车、装修、教育、医疗、旅游、日常消费等符合国家法律法规规定的消费用途。</w:t>
      </w:r>
    </w:p>
    <w:p w14:paraId="424A9240" w14:textId="77777777" w:rsidR="00C44760" w:rsidRDefault="00C44760" w:rsidP="00C44760">
      <w:pPr>
        <w:pStyle w:val="1"/>
        <w:widowControl/>
        <w:spacing w:beforeAutospacing="0" w:afterAutospacing="0"/>
        <w:rPr>
          <w:rFonts w:ascii="PingFang SC" w:eastAsia="PingFang SC" w:hAnsi="PingFang SC" w:cs="PingFang SC" w:hint="default"/>
          <w:color w:val="000000"/>
        </w:rPr>
      </w:pPr>
      <w:r>
        <w:rPr>
          <w:rFonts w:cs="宋体"/>
          <w:color w:val="000000"/>
          <w:sz w:val="36"/>
          <w:szCs w:val="36"/>
        </w:rPr>
        <w:t>二、申请条件</w:t>
      </w:r>
    </w:p>
    <w:p w14:paraId="41D96B34" w14:textId="77777777" w:rsidR="00C44760" w:rsidRDefault="00C44760" w:rsidP="00C44760">
      <w:pPr>
        <w:pStyle w:val="2"/>
        <w:widowControl/>
        <w:spacing w:beforeAutospacing="0" w:afterAutospacing="0"/>
        <w:rPr>
          <w:rFonts w:ascii="PingFang SC" w:eastAsia="PingFang SC" w:hAnsi="PingFang SC" w:cs="PingFang SC" w:hint="default"/>
          <w:color w:val="000000"/>
        </w:rPr>
      </w:pPr>
      <w:r>
        <w:rPr>
          <w:rFonts w:cs="宋体"/>
          <w:color w:val="000000"/>
        </w:rPr>
        <w:t>（一）基本条件</w:t>
      </w:r>
    </w:p>
    <w:p w14:paraId="4CF28E72" w14:textId="77777777" w:rsidR="00C44760" w:rsidRDefault="00C44760" w:rsidP="00C44760">
      <w:pPr>
        <w:widowControl/>
        <w:jc w:val="left"/>
        <w:rPr>
          <w:rFonts w:ascii="PingFang SC" w:eastAsia="PingFang SC" w:hAnsi="PingFang SC" w:cs="PingFang SC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36"/>
          <w:szCs w:val="36"/>
          <w:lang w:bidi="ar"/>
        </w:rPr>
        <w:t>1、年满18周岁的自然人，具有完全民事行为能力，能提供有效身份证明或居留证明；</w:t>
      </w:r>
    </w:p>
    <w:p w14:paraId="7C95B33F" w14:textId="7843F212" w:rsidR="00C44760" w:rsidRDefault="00C44760" w:rsidP="00C44760">
      <w:pPr>
        <w:widowControl/>
        <w:jc w:val="left"/>
        <w:rPr>
          <w:rFonts w:ascii="PingFang SC" w:eastAsia="PingFang SC" w:hAnsi="PingFang SC" w:cs="PingFang SC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36"/>
          <w:szCs w:val="36"/>
          <w:lang w:bidi="ar"/>
        </w:rPr>
        <w:t>2、有稳定职业和收入，有偿还贷款本息的能力；</w:t>
      </w:r>
    </w:p>
    <w:p w14:paraId="160A6523" w14:textId="77777777" w:rsidR="00C44760" w:rsidRDefault="00C44760" w:rsidP="00C44760">
      <w:pPr>
        <w:pStyle w:val="2"/>
        <w:widowControl/>
        <w:spacing w:beforeAutospacing="0" w:afterAutospacing="0"/>
        <w:rPr>
          <w:rFonts w:ascii="PingFang SC" w:eastAsia="PingFang SC" w:hAnsi="PingFang SC" w:cs="PingFang SC" w:hint="default"/>
          <w:color w:val="000000"/>
        </w:rPr>
      </w:pPr>
      <w:r>
        <w:rPr>
          <w:rFonts w:cs="宋体"/>
          <w:color w:val="000000"/>
        </w:rPr>
        <w:t>（二）抵押房产所有人的要求</w:t>
      </w:r>
    </w:p>
    <w:p w14:paraId="27D69CC0" w14:textId="77777777" w:rsidR="00C44760" w:rsidRDefault="00C44760" w:rsidP="00C44760">
      <w:pPr>
        <w:widowControl/>
        <w:jc w:val="left"/>
        <w:rPr>
          <w:rFonts w:ascii="PingFang SC" w:eastAsia="PingFang SC" w:hAnsi="PingFang SC" w:cs="PingFang SC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36"/>
          <w:szCs w:val="36"/>
          <w:lang w:bidi="ar"/>
        </w:rPr>
        <w:t>1、抵押房产的所有人应为借款人本人。</w:t>
      </w:r>
    </w:p>
    <w:p w14:paraId="6F482B98" w14:textId="77777777" w:rsidR="00C44760" w:rsidRDefault="00C44760" w:rsidP="00C44760">
      <w:pPr>
        <w:widowControl/>
        <w:jc w:val="left"/>
        <w:rPr>
          <w:rFonts w:ascii="PingFang SC" w:eastAsia="PingFang SC" w:hAnsi="PingFang SC" w:cs="PingFang SC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36"/>
          <w:szCs w:val="36"/>
          <w:lang w:bidi="ar"/>
        </w:rPr>
        <w:t>2、抵押房产如有共同所有人，借款人必须为其中之一，且其他共同所有人必须同意以该房产办理最高额抵押登记，并提供同意抵押的合法有效的书面文件。</w:t>
      </w:r>
    </w:p>
    <w:p w14:paraId="133CF6A0" w14:textId="63A865B4" w:rsidR="00D16B9B" w:rsidRPr="00EC6AC1" w:rsidRDefault="00D16B9B" w:rsidP="00C44760"/>
    <w:sectPr w:rsidR="00D16B9B" w:rsidRPr="00EC6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47"/>
    <w:rsid w:val="00090DD8"/>
    <w:rsid w:val="00291B03"/>
    <w:rsid w:val="004914C4"/>
    <w:rsid w:val="00503C86"/>
    <w:rsid w:val="006D3847"/>
    <w:rsid w:val="007A029C"/>
    <w:rsid w:val="00A8323E"/>
    <w:rsid w:val="00B2118F"/>
    <w:rsid w:val="00C059FA"/>
    <w:rsid w:val="00C26BC9"/>
    <w:rsid w:val="00C44760"/>
    <w:rsid w:val="00D16B9B"/>
    <w:rsid w:val="00EC6AC1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C98F6"/>
  <w15:chartTrackingRefBased/>
  <w15:docId w15:val="{1F885EE6-0EF8-4F45-9895-1044CCBC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76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44760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C44760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6D3847"/>
    <w:rPr>
      <w:b/>
      <w:bCs/>
    </w:rPr>
  </w:style>
  <w:style w:type="character" w:customStyle="1" w:styleId="10">
    <w:name w:val="标题 1 字符"/>
    <w:basedOn w:val="a0"/>
    <w:link w:val="1"/>
    <w:rsid w:val="00C44760"/>
    <w:rPr>
      <w:rFonts w:ascii="宋体" w:eastAsia="宋体" w:hAnsi="宋体" w:cs="Times New Roman"/>
      <w:b/>
      <w:kern w:val="44"/>
      <w:sz w:val="48"/>
      <w:szCs w:val="48"/>
    </w:rPr>
  </w:style>
  <w:style w:type="character" w:customStyle="1" w:styleId="20">
    <w:name w:val="标题 2 字符"/>
    <w:basedOn w:val="a0"/>
    <w:link w:val="2"/>
    <w:rsid w:val="00C44760"/>
    <w:rPr>
      <w:rFonts w:ascii="宋体" w:eastAsia="宋体" w:hAnsi="宋体" w:cs="Times New Roman"/>
      <w:b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2023-04-27T02:29:00Z</dcterms:created>
  <dcterms:modified xsi:type="dcterms:W3CDTF">2023-12-15T16:13:00Z</dcterms:modified>
</cp:coreProperties>
</file>