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СПЕЦИФИКАЦИЯ САЙТА 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«TECH AND SCIENCE FEST»</w:t>
      </w:r>
    </w:p>
    <w:p>
      <w:pPr>
        <w:pStyle w:val="Normal"/>
        <w:jc w:val="center"/>
        <w:rPr>
          <w:i/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РЕАЛИЗАЦИЯ В СЕНТЯБРЕ 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ИСПОЛНИТЕЛИ: ГРУППА AIN-1-18</w:t>
      </w:r>
    </w:p>
    <w:p>
      <w:pPr>
        <w:pStyle w:val="Normal"/>
        <w:jc w:val="right"/>
        <w:rPr/>
      </w:pPr>
      <w:r>
        <w:rPr/>
        <w:t>ЗАКАЗЧИК: НУРЛАН ШАЙДУЛЛАЕВ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2019-2020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СОДЕРЖАНИЕ:</w:t>
      </w:r>
    </w:p>
    <w:p>
      <w:pPr>
        <w:pStyle w:val="Normal"/>
        <w:jc w:val="center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4"/>
        </w:numPr>
        <w:spacing w:before="0" w:after="113"/>
        <w:jc w:val="left"/>
        <w:rPr>
          <w:sz w:val="32"/>
          <w:szCs w:val="32"/>
        </w:rPr>
      </w:pPr>
      <w:r>
        <w:rPr>
          <w:sz w:val="32"/>
          <w:szCs w:val="32"/>
        </w:rPr>
        <w:t>Обзор</w:t>
      </w:r>
    </w:p>
    <w:p>
      <w:pPr>
        <w:pStyle w:val="Normal"/>
        <w:numPr>
          <w:ilvl w:val="0"/>
          <w:numId w:val="4"/>
        </w:numPr>
        <w:spacing w:before="0" w:after="113"/>
        <w:jc w:val="left"/>
        <w:rPr>
          <w:sz w:val="32"/>
          <w:szCs w:val="32"/>
        </w:rPr>
      </w:pPr>
      <w:r>
        <w:rPr>
          <w:sz w:val="32"/>
          <w:szCs w:val="32"/>
        </w:rPr>
        <w:t>Команда</w:t>
      </w:r>
    </w:p>
    <w:p>
      <w:pPr>
        <w:pStyle w:val="Normal"/>
        <w:numPr>
          <w:ilvl w:val="0"/>
          <w:numId w:val="4"/>
        </w:numPr>
        <w:spacing w:before="0" w:after="113"/>
        <w:jc w:val="left"/>
        <w:rPr>
          <w:sz w:val="32"/>
          <w:szCs w:val="32"/>
        </w:rPr>
      </w:pPr>
      <w:r>
        <w:rPr>
          <w:sz w:val="32"/>
          <w:szCs w:val="32"/>
        </w:rPr>
        <w:t>Цели</w:t>
      </w:r>
    </w:p>
    <w:p>
      <w:pPr>
        <w:pStyle w:val="Normal"/>
        <w:numPr>
          <w:ilvl w:val="0"/>
          <w:numId w:val="4"/>
        </w:numPr>
        <w:spacing w:before="0" w:after="113"/>
        <w:jc w:val="left"/>
        <w:rPr>
          <w:sz w:val="32"/>
          <w:szCs w:val="32"/>
        </w:rPr>
      </w:pPr>
      <w:r>
        <w:rPr>
          <w:sz w:val="32"/>
          <w:szCs w:val="32"/>
        </w:rPr>
        <w:t>Структура сайта</w:t>
      </w:r>
    </w:p>
    <w:p>
      <w:pPr>
        <w:pStyle w:val="Normal"/>
        <w:numPr>
          <w:ilvl w:val="0"/>
          <w:numId w:val="4"/>
        </w:numPr>
        <w:spacing w:before="0" w:after="113"/>
        <w:jc w:val="left"/>
        <w:rPr>
          <w:sz w:val="32"/>
          <w:szCs w:val="32"/>
        </w:rPr>
      </w:pPr>
      <w:r>
        <w:rPr>
          <w:sz w:val="32"/>
          <w:szCs w:val="32"/>
        </w:rPr>
        <w:t>Доступность</w:t>
      </w:r>
    </w:p>
    <w:p>
      <w:pPr>
        <w:pStyle w:val="Normal"/>
        <w:numPr>
          <w:ilvl w:val="0"/>
          <w:numId w:val="4"/>
        </w:numPr>
        <w:spacing w:before="0" w:after="113"/>
        <w:jc w:val="left"/>
        <w:rPr>
          <w:sz w:val="32"/>
          <w:szCs w:val="32"/>
        </w:rPr>
      </w:pPr>
      <w:r>
        <w:rPr>
          <w:sz w:val="32"/>
          <w:szCs w:val="32"/>
        </w:rPr>
        <w:t>Поддержка браузера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Обзор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113" w:after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Об организации</w:t>
      </w:r>
    </w:p>
    <w:p>
      <w:pPr>
        <w:pStyle w:val="Normal"/>
        <w:spacing w:before="113" w:after="0"/>
        <w:jc w:val="left"/>
        <w:rPr/>
      </w:pPr>
      <w:r>
        <w:rPr/>
      </w:r>
    </w:p>
    <w:p>
      <w:pPr>
        <w:pStyle w:val="Normal"/>
        <w:spacing w:before="113" w:after="0"/>
        <w:jc w:val="left"/>
        <w:rPr/>
      </w:pPr>
      <w:r>
        <w:rPr/>
        <w:tab/>
      </w:r>
      <w:r>
        <w:rPr>
          <w:sz w:val="28"/>
          <w:szCs w:val="28"/>
        </w:rPr>
        <w:t xml:space="preserve">Наша команда занимается разработкой веб-сайтов, а также администрированием и технической поддержкой.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О проекте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Проект представляет собой веб-сайт, на котором будет размещена подробная информация о мероприятии «Tech and Sceince Fest» в городе Бишкек. Этот сайт в виде целевой или посадочной страницы (Landing-page), т.е. пользователи сайта смогут с легкостью нажатия одной кнопки мышки перейти на любой раздел. 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При создании проекта будут использоваться следующие инструменты: </w:t>
      </w:r>
    </w:p>
    <w:p>
      <w:pPr>
        <w:pStyle w:val="Normal"/>
        <w:numPr>
          <w:ilvl w:val="0"/>
          <w:numId w:val="2"/>
        </w:numPr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>HTML</w:t>
      </w:r>
    </w:p>
    <w:p>
      <w:pPr>
        <w:pStyle w:val="Normal"/>
        <w:numPr>
          <w:ilvl w:val="0"/>
          <w:numId w:val="2"/>
        </w:numPr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>CSS</w:t>
      </w:r>
    </w:p>
    <w:p>
      <w:pPr>
        <w:pStyle w:val="Normal"/>
        <w:numPr>
          <w:ilvl w:val="0"/>
          <w:numId w:val="2"/>
        </w:numPr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>JavaScript</w:t>
      </w:r>
    </w:p>
    <w:p>
      <w:pPr>
        <w:pStyle w:val="Normal"/>
        <w:numPr>
          <w:ilvl w:val="0"/>
          <w:numId w:val="2"/>
        </w:numPr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>Bootstrap</w:t>
      </w:r>
    </w:p>
    <w:p>
      <w:pPr>
        <w:pStyle w:val="Normal"/>
        <w:numPr>
          <w:ilvl w:val="0"/>
          <w:numId w:val="2"/>
        </w:numPr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>JQuery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Команда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170" w:after="5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Исаев Байэль - Project Manager - </w:t>
      </w:r>
      <w:r>
        <w:rPr>
          <w:color w:val="000000"/>
          <w:sz w:val="28"/>
          <w:szCs w:val="28"/>
          <w:u w:val="none"/>
        </w:rPr>
        <w:t xml:space="preserve">baielchagatai@gmail.com </w:t>
      </w:r>
    </w:p>
    <w:p>
      <w:pPr>
        <w:pStyle w:val="Normal"/>
        <w:numPr>
          <w:ilvl w:val="0"/>
          <w:numId w:val="1"/>
        </w:numPr>
        <w:spacing w:before="170" w:after="57"/>
        <w:jc w:val="left"/>
        <w:rPr>
          <w:sz w:val="28"/>
          <w:szCs w:val="28"/>
        </w:rPr>
      </w:pPr>
      <w:r>
        <w:rPr>
          <w:color w:val="000000"/>
          <w:sz w:val="28"/>
          <w:szCs w:val="28"/>
          <w:u w:val="none"/>
        </w:rPr>
        <w:t>Кутуев Туран- Front-End Разработчик - turan.nktl@gmail.com</w:t>
      </w:r>
    </w:p>
    <w:p>
      <w:pPr>
        <w:pStyle w:val="Normal"/>
        <w:numPr>
          <w:ilvl w:val="0"/>
          <w:numId w:val="1"/>
        </w:numPr>
        <w:spacing w:before="170" w:after="57"/>
        <w:jc w:val="left"/>
        <w:rPr>
          <w:sz w:val="28"/>
          <w:szCs w:val="28"/>
        </w:rPr>
      </w:pPr>
      <w:r>
        <w:rPr>
          <w:sz w:val="28"/>
          <w:szCs w:val="28"/>
        </w:rPr>
        <w:t>Назаров Байэл - Content Maker - bayelnazarov16@gmail.com</w:t>
      </w:r>
    </w:p>
    <w:p>
      <w:pPr>
        <w:pStyle w:val="Normal"/>
        <w:numPr>
          <w:ilvl w:val="0"/>
          <w:numId w:val="1"/>
        </w:numPr>
        <w:spacing w:before="170" w:after="57"/>
        <w:jc w:val="left"/>
        <w:rPr>
          <w:sz w:val="28"/>
          <w:szCs w:val="28"/>
        </w:rPr>
      </w:pPr>
      <w:r>
        <w:rPr>
          <w:sz w:val="28"/>
          <w:szCs w:val="28"/>
        </w:rPr>
        <w:t>Маратова Жаркынай -Technical Writer - jarkynaimaratova03@gmail.com</w:t>
      </w:r>
    </w:p>
    <w:p>
      <w:pPr>
        <w:pStyle w:val="Normal"/>
        <w:numPr>
          <w:ilvl w:val="0"/>
          <w:numId w:val="1"/>
        </w:numPr>
        <w:spacing w:before="170" w:after="57"/>
        <w:jc w:val="left"/>
        <w:rPr>
          <w:sz w:val="28"/>
          <w:szCs w:val="28"/>
        </w:rPr>
      </w:pPr>
      <w:r>
        <w:rPr>
          <w:sz w:val="28"/>
          <w:szCs w:val="28"/>
        </w:rPr>
        <w:t>Омуркулов Азамат -  Quality Assurance - notification@github.com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>Цели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spacing w:before="17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Повышение узнаваемости мероприятия «Tech and Science Fest».</w:t>
      </w:r>
    </w:p>
    <w:p>
      <w:pPr>
        <w:pStyle w:val="Normal"/>
        <w:numPr>
          <w:ilvl w:val="0"/>
          <w:numId w:val="3"/>
        </w:numPr>
        <w:spacing w:before="17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Создание достойного имиджа организации.</w:t>
      </w:r>
    </w:p>
    <w:p>
      <w:pPr>
        <w:pStyle w:val="Normal"/>
        <w:numPr>
          <w:ilvl w:val="0"/>
          <w:numId w:val="3"/>
        </w:numPr>
        <w:spacing w:before="17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Привлечение спонсоров.</w:t>
      </w:r>
    </w:p>
    <w:p>
      <w:pPr>
        <w:pStyle w:val="Normal"/>
        <w:numPr>
          <w:ilvl w:val="0"/>
          <w:numId w:val="3"/>
        </w:numPr>
        <w:spacing w:before="170" w:after="0"/>
        <w:jc w:val="lef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Взаимодействие с представителями СМИ, которые активно интересуются веб-порталами, используют интернет как один из основных источников информации</w:t>
      </w:r>
      <w:r>
        <w:rPr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.</w:t>
      </w:r>
    </w:p>
    <w:p>
      <w:pPr>
        <w:pStyle w:val="Normal"/>
        <w:numPr>
          <w:ilvl w:val="0"/>
          <w:numId w:val="3"/>
        </w:numPr>
        <w:spacing w:before="170" w:after="0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Облегчение получения интересующей информации спонсорами и обычными пользователями</w:t>
      </w:r>
    </w:p>
    <w:p>
      <w:pPr>
        <w:pStyle w:val="Normal"/>
        <w:numPr>
          <w:ilvl w:val="0"/>
          <w:numId w:val="3"/>
        </w:numPr>
        <w:spacing w:before="170" w:after="0"/>
        <w:rPr>
          <w:rFonts w:ascii="Liberation Serif" w:hAnsi="Liberation Serif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азгрузка линий службы поддержки компании за счет информирования людей через интернет-портал</w:t>
      </w:r>
    </w:p>
    <w:p>
      <w:pPr>
        <w:pStyle w:val="Normal"/>
        <w:numPr>
          <w:ilvl w:val="0"/>
          <w:numId w:val="3"/>
        </w:numPr>
        <w:spacing w:before="170" w:after="0"/>
        <w:rPr>
          <w:rFonts w:ascii="Liberation Serif" w:hAnsi="Liberation Serif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Уменьшение расходов на рекламу и продвижение предлагаемых компанией продуктов.</w:t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>Структура сайта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before="113" w:after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Первый экран</w:t>
      </w:r>
    </w:p>
    <w:p>
      <w:pPr>
        <w:pStyle w:val="Normal"/>
        <w:spacing w:before="113" w:after="0"/>
        <w:jc w:val="left"/>
        <w:rPr/>
      </w:pPr>
      <w:r>
        <w:rPr/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Здесь размещаются:</w:t>
      </w:r>
    </w:p>
    <w:p>
      <w:pPr>
        <w:pStyle w:val="Normal"/>
        <w:numPr>
          <w:ilvl w:val="0"/>
          <w:numId w:val="5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Название организации «TECH AND SCIENCE FEST».(при нажатии открывается первый экран)</w:t>
      </w:r>
    </w:p>
    <w:p>
      <w:pPr>
        <w:pStyle w:val="Normal"/>
        <w:numPr>
          <w:ilvl w:val="0"/>
          <w:numId w:val="5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Название основных разделов, при переходе на один из которых каждый раздел меняет цвет на белый и выделяется(если просматривать сайт на устройствах с маленьким размером экрана, то появляется кнопка, при нажатии на которую открывается меню):</w:t>
      </w:r>
    </w:p>
    <w:p>
      <w:pPr>
        <w:pStyle w:val="Normal"/>
        <w:numPr>
          <w:ilvl w:val="1"/>
          <w:numId w:val="6"/>
        </w:numPr>
        <w:spacing w:before="227" w:after="0"/>
        <w:jc w:val="left"/>
        <w:rPr/>
      </w:pPr>
      <w:r>
        <w:rPr>
          <w:sz w:val="28"/>
          <w:szCs w:val="28"/>
        </w:rPr>
        <w:t>«Правила»</w:t>
      </w:r>
    </w:p>
    <w:p>
      <w:pPr>
        <w:pStyle w:val="Normal"/>
        <w:numPr>
          <w:ilvl w:val="1"/>
          <w:numId w:val="6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«О нас»</w:t>
      </w:r>
    </w:p>
    <w:p>
      <w:pPr>
        <w:pStyle w:val="Normal"/>
        <w:numPr>
          <w:ilvl w:val="1"/>
          <w:numId w:val="6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«Контакты»</w:t>
      </w:r>
    </w:p>
    <w:p>
      <w:pPr>
        <w:pStyle w:val="Normal"/>
        <w:numPr>
          <w:ilvl w:val="1"/>
          <w:numId w:val="6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«Участвовать»</w:t>
      </w:r>
    </w:p>
    <w:p>
      <w:pPr>
        <w:pStyle w:val="Normal"/>
        <w:numPr>
          <w:ilvl w:val="1"/>
          <w:numId w:val="6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«Спонсоры»</w:t>
      </w:r>
    </w:p>
    <w:p>
      <w:pPr>
        <w:pStyle w:val="Normal"/>
        <w:numPr>
          <w:ilvl w:val="0"/>
          <w:numId w:val="5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Один блок с тремя слайдами, содержащими три картинки. На блоке также присутствуют две стрелки, при помощи которых можно менять картинки (прокручивать).</w:t>
      </w:r>
    </w:p>
    <w:p>
      <w:pPr>
        <w:pStyle w:val="Normal"/>
        <w:numPr>
          <w:ilvl w:val="0"/>
          <w:numId w:val="5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Часть основного текста про мероприятие(если прокрутить немного вниз, то можно прочитать поподробнее про мероприятие «Tech and Science Fest», а также основные направления)</w:t>
      </w:r>
    </w:p>
    <w:p>
      <w:pPr>
        <w:pStyle w:val="Normal"/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Второй экран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Здесь размещается остальная информация, разделенная по следующим разделам(при этом перемещаться по разделам можно через фиксированное меню):</w:t>
      </w:r>
    </w:p>
    <w:p>
      <w:pPr>
        <w:pStyle w:val="Normal"/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7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Раздел «Правила» - в этом разделе описаны все правила участия в фестивале, а также расположена картинка в виде доски со списком.</w:t>
      </w:r>
    </w:p>
    <w:p>
      <w:pPr>
        <w:pStyle w:val="Normal"/>
        <w:numPr>
          <w:ilvl w:val="0"/>
          <w:numId w:val="7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Раздел «О фестивале» - в этом разделе можно найти больше информации о мероприятии, а также есть картинка в виде робота, что связано с технологиями и наукой.</w:t>
      </w:r>
    </w:p>
    <w:p>
      <w:pPr>
        <w:pStyle w:val="Normal"/>
        <w:numPr>
          <w:ilvl w:val="0"/>
          <w:numId w:val="7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Раздел «Контакты» - здесь расположены четыре кнопки для выхода в социальные сети организации: Instagram, VKontakte, YouTube, Whatsapp. Картинка в виде блокнота синего цвета с контактами. Контактные номера и адрес организации.</w:t>
      </w:r>
    </w:p>
    <w:p>
      <w:pPr>
        <w:pStyle w:val="Normal"/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Третий экран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Здесь размещается раздел «Участвовать»(на этот раздел можно перейти нажав на кнопку «Участвовать» в меню)-в этом разделе расположены несколько форм, созданные с помощью специальных форм Google. В случае если пользователь захочет участвовать на мероприятии, то ему будет необходимо заполнить следующие формы:</w:t>
      </w:r>
    </w:p>
    <w:p>
      <w:pPr>
        <w:pStyle w:val="Normal"/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8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Адрес электронной почты.</w:t>
      </w:r>
    </w:p>
    <w:p>
      <w:pPr>
        <w:pStyle w:val="Normal"/>
        <w:numPr>
          <w:ilvl w:val="0"/>
          <w:numId w:val="8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Какой у вас проект? (для того чтобы у пользователей не возникали вопросы,  чуть ниже есть описание - «В какой сфере хотели бы участвовать? Выберите одну из этих сфер, в которую подходит ваш продукт»)- эта форма при нажатии раскрывается и появляются следующие кнопки для выбора: </w:t>
      </w:r>
    </w:p>
    <w:p>
      <w:pPr>
        <w:pStyle w:val="Normal"/>
        <w:numPr>
          <w:ilvl w:val="0"/>
          <w:numId w:val="9"/>
        </w:numPr>
        <w:spacing w:before="227" w:after="0"/>
        <w:jc w:val="left"/>
        <w:rPr/>
      </w:pPr>
      <w:r>
        <w:rPr>
          <w:sz w:val="28"/>
          <w:szCs w:val="28"/>
        </w:rPr>
        <w:tab/>
        <w:t>Программа</w:t>
      </w:r>
    </w:p>
    <w:p>
      <w:pPr>
        <w:pStyle w:val="Normal"/>
        <w:numPr>
          <w:ilvl w:val="0"/>
          <w:numId w:val="9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Изобретение в сфере экологии</w:t>
      </w:r>
    </w:p>
    <w:p>
      <w:pPr>
        <w:pStyle w:val="Normal"/>
        <w:numPr>
          <w:ilvl w:val="0"/>
          <w:numId w:val="9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Приложение</w:t>
      </w:r>
    </w:p>
    <w:p>
      <w:pPr>
        <w:pStyle w:val="Normal"/>
        <w:numPr>
          <w:ilvl w:val="0"/>
          <w:numId w:val="9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Разработка/изобретение/робототехника</w:t>
      </w:r>
    </w:p>
    <w:p>
      <w:pPr>
        <w:pStyle w:val="Normal"/>
        <w:numPr>
          <w:ilvl w:val="0"/>
          <w:numId w:val="9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Стартап</w:t>
      </w:r>
    </w:p>
    <w:p>
      <w:pPr>
        <w:pStyle w:val="Normal"/>
        <w:numPr>
          <w:ilvl w:val="0"/>
          <w:numId w:val="8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Название команды.</w:t>
      </w:r>
    </w:p>
    <w:p>
      <w:pPr>
        <w:pStyle w:val="Normal"/>
        <w:numPr>
          <w:ilvl w:val="0"/>
          <w:numId w:val="8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Краткое эссе «Видение нашего продукта/проекта».</w:t>
      </w:r>
    </w:p>
    <w:p>
      <w:pPr>
        <w:pStyle w:val="Normal"/>
        <w:numPr>
          <w:ilvl w:val="0"/>
          <w:numId w:val="8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Название проекта.</w:t>
      </w:r>
    </w:p>
    <w:p>
      <w:pPr>
        <w:pStyle w:val="Normal"/>
        <w:numPr>
          <w:ilvl w:val="0"/>
          <w:numId w:val="8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Контактные данные (E-Mail, номер телефона).</w:t>
      </w:r>
    </w:p>
    <w:p>
      <w:pPr>
        <w:pStyle w:val="Normal"/>
        <w:numPr>
          <w:ilvl w:val="0"/>
          <w:numId w:val="8"/>
        </w:numPr>
        <w:spacing w:before="227" w:after="0"/>
        <w:jc w:val="left"/>
        <w:rPr>
          <w:sz w:val="28"/>
          <w:szCs w:val="28"/>
        </w:rPr>
      </w:pPr>
      <w:r>
        <w:rPr>
          <w:sz w:val="28"/>
          <w:szCs w:val="28"/>
        </w:rPr>
        <w:t>В конце пользователь может отправить свою форму в организацию с помощью последней кнопки «Отправить».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Четвертый экран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Здесь размещается раздел «Спонсоры»-в этом разделе есть логотип, название и краткое описание спонсоров мероприятия «Tech and Science Fest».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Доступность 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  <w:tab/>
        <w:t>Наш веб-сайт работает для всех, независимо от технологии, местоположения или возможностей.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Поддержка браузеров и устройств</w:t>
      </w:r>
    </w:p>
    <w:p>
      <w:pPr>
        <w:pStyle w:val="Normal"/>
        <w:spacing w:before="113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13" w:after="0"/>
        <w:jc w:val="left"/>
        <w:rPr/>
      </w:pPr>
      <w:r>
        <w:rPr>
          <w:sz w:val="28"/>
          <w:szCs w:val="28"/>
        </w:rPr>
        <w:tab/>
        <w:t xml:space="preserve">Веб-сайт можно просматривать на самых разных устройствах и в браузерах. Однако в браузере Mozilla Firefox не показываются линии, которые расположены после каждого раздела (кроме раздела «Контакты»). Но эти линии видны в браузере Google Chrome.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80"/>
        </w:tabs>
        <w:ind w:left="43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740"/>
        </w:tabs>
        <w:ind w:left="474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ListLabel1">
    <w:name w:val="ListLabel 1"/>
    <w:qFormat/>
    <w:rPr>
      <w:rFonts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sz w:val="28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6</Pages>
  <Words>624</Words>
  <Characters>3982</Characters>
  <CharactersWithSpaces>4513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2019-09-23T21:48:32Z</dcterms:created>
  <dc:creator/>
  <dc:description/>
  <dc:language>ru-RU</dc:language>
  <cp:lastModifiedBy/>
  <dcterms:modified xsi:type="dcterms:W3CDTF">2019-10-01T08:28:27Z</dcterms:modified>
  <cp:revision>6</cp:revision>
  <dc:subject/>
  <dc:title/>
</cp:coreProperties>
</file>