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前端新手开发流程</w:t>
      </w:r>
    </w:p>
    <w:p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初始化环境配置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安装nodejs 和 git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hint="eastAsia"/>
                <w:lang w:val="en-US" w:eastAsia="zh-CN"/>
              </w:rPr>
              <w:t xml:space="preserve">nodejs： </w:t>
            </w: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https://nodejs.org/zh-cn/download/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 xml:space="preserve">git:  </w:t>
            </w: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fldChar w:fldCharType="begin"/>
            </w: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instrText xml:space="preserve"> HYPERLINK "https://git-scm.com/" </w:instrText>
            </w: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fldChar w:fldCharType="separate"/>
            </w:r>
            <w:r>
              <w:rPr>
                <w:rStyle w:val="7"/>
                <w:rFonts w:ascii="Calibri" w:hAnsi="Calibri" w:eastAsia="宋体" w:cs="Calibri"/>
                <w:kern w:val="0"/>
                <w:sz w:val="20"/>
                <w:szCs w:val="20"/>
                <w:lang w:val="en-US" w:eastAsia="zh-CN" w:bidi="ar"/>
              </w:rPr>
              <w:t>https://git-scm.com/</w:t>
            </w: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2. 打开git 建立自己的文件夹目录，并用cd查看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cd desktop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cd work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cd webfront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创建完成之后的文件目录为： desktop/work/webfront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从git上面下载代码（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highlight w:val="yellow"/>
                <w:lang w:val="en-US" w:eastAsia="zh-CN" w:bidi="ar"/>
              </w:rPr>
              <w:t>在自己的当前文件目录下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）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3"/>
              </w:numPr>
              <w:suppressLineNumbers w:val="0"/>
              <w:ind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配置git的环境变量</w:t>
            </w: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</w:pPr>
            <w:r>
              <w:rPr>
                <w:rFonts w:ascii="Lucida Console" w:hAnsi="Lucida Console" w:eastAsia="Lucida Console" w:cs="Lucida Console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git config --global user.name "xuyan" </w:t>
            </w: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</w:pPr>
            <w:r>
              <w:rPr>
                <w:rFonts w:hint="default" w:ascii="Lucida Console" w:hAnsi="Lucida Console" w:eastAsia="Lucida Console" w:cs="Lucida Console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git config --global user.email "xuyan@winsense.ai" </w:t>
            </w: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default" w:ascii="Lucida Console" w:hAnsi="Lucida Console" w:eastAsia="Lucida Console" w:cs="Lucida Console"/>
                <w:color w:val="000000"/>
                <w:kern w:val="0"/>
                <w:sz w:val="18"/>
                <w:szCs w:val="18"/>
                <w:lang w:val="en-US" w:eastAsia="zh-CN" w:bidi="ar"/>
              </w:rPr>
              <w:t>git config -</w:t>
            </w:r>
            <w:r>
              <w:rPr>
                <w:rFonts w:hint="eastAsia" w:ascii="Lucida Console" w:hAnsi="Lucida Console" w:eastAsia="Lucida Console" w:cs="Lucida Console"/>
                <w:color w:val="000000"/>
                <w:kern w:val="0"/>
                <w:sz w:val="18"/>
                <w:szCs w:val="18"/>
                <w:lang w:val="en-US" w:eastAsia="zh-CN" w:bidi="ar"/>
              </w:rPr>
              <w:t>l</w:t>
            </w:r>
            <w:r>
              <w:rPr>
                <w:rFonts w:hint="eastAsia" w:ascii="Lucida Console" w:hAnsi="Lucida Console" w:eastAsia="Lucida Console" w:cs="Lucida Console"/>
                <w:color w:val="000000"/>
                <w:kern w:val="0"/>
                <w:sz w:val="18"/>
                <w:szCs w:val="18"/>
                <w:lang w:val="en-US" w:eastAsia="zh-CN" w:bidi="ar"/>
              </w:rPr>
              <w:tab/>
            </w:r>
            <w:r>
              <w:rPr>
                <w:rFonts w:hint="eastAsia" w:ascii="Lucida Console" w:hAnsi="Lucida Console" w:eastAsia="Lucida Console" w:cs="Lucida Console"/>
                <w:color w:val="000000"/>
                <w:kern w:val="0"/>
                <w:sz w:val="18"/>
                <w:szCs w:val="18"/>
                <w:lang w:val="en-US" w:eastAsia="zh-CN" w:bidi="ar"/>
              </w:rPr>
              <w:t>//查看自己已完成的配置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3"/>
              </w:numPr>
              <w:suppressLineNumbers w:val="0"/>
              <w:ind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生成自己的公钥并添加到git里面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0"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网址：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fldChar w:fldCharType="begin"/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instrText xml:space="preserve"> HYPERLINK "https://git-scm.com/book/zh/v2/服务器上的-Git-生成-SSH-公钥" </w:instrTex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fldChar w:fldCharType="separate"/>
            </w:r>
            <w:r>
              <w:rPr>
                <w:rStyle w:val="6"/>
                <w:rFonts w:hint="eastAsia" w:ascii="Calibri" w:hAnsi="Calibri" w:eastAsia="宋体" w:cs="Calibri"/>
                <w:kern w:val="0"/>
                <w:sz w:val="20"/>
                <w:szCs w:val="20"/>
                <w:lang w:val="en-US" w:eastAsia="zh-CN" w:bidi="ar"/>
              </w:rPr>
              <w:t>https://git-scm.com/book/zh/v2/服务器上的-Git-生成-SSH-公钥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fldChar w:fldCharType="end"/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0"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默认没有公钥的git bash操作命令：</w:t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ssh-keygen -o</w:t>
            </w:r>
            <w:r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  <w:t xml:space="preserve"> // 生成公钥</w:t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cat ~/.ssh/id_rsa.pub</w:t>
            </w:r>
            <w:r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  <w:tab/>
            </w:r>
            <w:r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  <w:t>// 获取自己生成的公钥</w:t>
            </w:r>
          </w:p>
          <w:p>
            <w:pPr>
              <w:spacing w:beforeLines="0" w:afterLines="0"/>
              <w:ind w:left="840" w:leftChars="0" w:firstLine="420" w:firstLineChars="0"/>
              <w:jc w:val="left"/>
            </w:pPr>
            <w:r>
              <w:drawing>
                <wp:inline distT="0" distB="0" distL="114300" distR="114300">
                  <wp:extent cx="3326765" cy="2614930"/>
                  <wp:effectExtent l="0" t="0" r="635" b="127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765" cy="261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生成公钥后，进入本人的 </w:t>
            </w: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git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服务的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Settings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，将生成的公钥填入，点击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add key</w:t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</w:pPr>
            <w:r>
              <w:drawing>
                <wp:inline distT="0" distB="0" distL="114300" distR="114300">
                  <wp:extent cx="4451350" cy="1733550"/>
                  <wp:effectExtent l="0" t="0" r="6350" b="635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从git上面下拉项目</w:t>
            </w:r>
          </w:p>
          <w:p>
            <w:pPr>
              <w:keepNext w:val="0"/>
              <w:keepLines w:val="0"/>
              <w:widowControl/>
              <w:suppressLineNumbers w:val="0"/>
              <w:ind w:left="840" w:leftChars="0" w:firstLine="42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git clone  ssh://git@192.168.50.66:30001/Front-end/jc-car-pcweb.git</w:t>
            </w:r>
          </w:p>
          <w:p>
            <w:pPr>
              <w:keepNext w:val="0"/>
              <w:keepLines w:val="0"/>
              <w:widowControl/>
              <w:suppressLineNumbers w:val="0"/>
              <w:ind w:left="840" w:leftChars="0" w:firstLine="42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 从git复制的地址里面的localhost修改成 本地的ip地址：192.168.50.66</w:t>
            </w: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查看自己的文件目录</w:t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cd jc-car-pcweb/</w:t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eastAsia" w:ascii="Lucida Console" w:hAnsi="Lucida Console" w:eastAsia="Lucida Console"/>
                <w:color w:val="auto"/>
                <w:sz w:val="18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git checkout -b dev origin/dev</w:t>
            </w:r>
          </w:p>
          <w:p>
            <w:pPr>
              <w:spacing w:beforeLines="0" w:afterLines="0"/>
              <w:ind w:left="840" w:leftChars="0" w:firstLine="420" w:firstLineChars="0"/>
              <w:jc w:val="left"/>
              <w:rPr>
                <w:rFonts w:hint="default" w:ascii="Lucida Console" w:hAnsi="Lucida Console" w:eastAsia="宋体"/>
                <w:color w:val="auto"/>
                <w:sz w:val="18"/>
                <w:lang w:val="en-US" w:eastAsia="zh-CN"/>
              </w:rPr>
            </w:pPr>
            <w:r>
              <w:rPr>
                <w:rFonts w:hint="eastAsia" w:ascii="Lucida Console" w:hAnsi="Lucida Console" w:eastAsia="Lucida Console"/>
                <w:color w:val="auto"/>
                <w:sz w:val="18"/>
              </w:rPr>
              <w:t>gitk</w:t>
            </w:r>
            <w:r>
              <w:rPr>
                <w:rFonts w:hint="eastAsia" w:ascii="Lucida Console" w:hAnsi="Lucida Console" w:eastAsia="宋体"/>
                <w:color w:val="auto"/>
                <w:sz w:val="18"/>
                <w:lang w:val="en-US" w:eastAsia="zh-CN"/>
              </w:rPr>
              <w:t xml:space="preserve"> 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(git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的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gui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工具，可以看一下现在分支的情况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ind w:left="840" w:leftChars="0" w:firstLine="42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left="420" w:leftChars="0" w:firstLine="420" w:firstLine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9230" cy="1690370"/>
                  <wp:effectExtent l="0" t="0" r="1270" b="1143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0" w:leftChars="0" w:firstLine="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安装npm依赖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4.1 安装vscode （默认以管理员的身份运行）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0"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注意：在自己的nodejs安装目录下面创建两个文件夹：node_global 和 node_cache ,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ab/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然后打开自己的控制面板，配置自己的用户环境变量，变量名： NODE_PATH 变量值：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ab/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nodej的安装目录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4.2 打开终端，执行：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0" w:firstLine="420" w:firstLineChars="0"/>
              <w:jc w:val="left"/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npm install  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ab/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//安装依赖包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0"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./project.sh dev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 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ab/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//运行项目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0"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./project.sh build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ab/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//打包文件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20" w:firstLineChars="0"/>
              <w:jc w:val="left"/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Tips：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常用指令：</w:t>
            </w:r>
          </w:p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ls：查看当前目录下的所有子目录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git clone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代码地址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cd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进入代码目录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git checkout -b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子分支名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origin/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子分支名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切换到开发分支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)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gitk </w:t>
            </w:r>
            <w:r>
              <w:rPr>
                <w:rFonts w:hint="eastAsia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(git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的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gui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工具，可以看一下现在分支的情况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)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如果有子代码库执行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git submodule update --init --recursive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，然后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cd common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，会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发现 </w:t>
            </w:r>
            <w:r>
              <w:rPr>
                <w:rFonts w:hint="default" w:ascii="Calibri" w:hAnsi="Calibri" w:eastAsia="宋体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common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目录下已经有内容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常见的react文件：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 w:bidi="ar"/>
              </w:rPr>
              <w:t>project.sh 配置文件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刚接手项目的时候阅读common/README.md文件，了解当前项目的项目代码结构和业务模块逻辑，以及一些常用的类...</w:t>
      </w:r>
    </w:p>
    <w:p>
      <w:r>
        <w:drawing>
          <wp:inline distT="0" distB="0" distL="114300" distR="114300">
            <wp:extent cx="5269865" cy="3411220"/>
            <wp:effectExtent l="0" t="0" r="635" b="508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一： </w:t>
      </w:r>
      <w:r>
        <w:rPr>
          <w:rFonts w:hint="eastAsia"/>
          <w:b/>
          <w:bCs/>
          <w:sz w:val="28"/>
          <w:szCs w:val="36"/>
        </w:rPr>
        <w:t>现有框架下，新页面开发的流程（最好贴一点代码举例）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按照prd配置路由和接口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主要的文件有三个：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mock/data.Js :自己伪造的假数据（按照接口来配置，和constants.js文件里面配置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的接口保持一致）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Src/project/until/constants.js: 前后端对接的文件（一些常量），我们在里面配置路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由和接口，新页面的展示也在该文件里面配置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Umirc.js: umi.js的配置文件，里面配置自己新页面的路由，配置好的路由要和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constants.js里面的路由保持一致</w:t>
      </w:r>
    </w:p>
    <w:p>
      <w:pPr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路由和权限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371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574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770" cy="569595"/>
            <wp:effectExtent l="0" t="0" r="1143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（2）权限配置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794510"/>
            <wp:effectExtent l="0" t="0" r="190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547370"/>
            <wp:effectExtent l="0" t="0" r="1206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（3）接口配置：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442585" cy="584835"/>
            <wp:effectExtent l="0" t="0" r="571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675" cy="572770"/>
            <wp:effectExtent l="0" t="0" r="952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--自己造的假数据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2580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按照自己在umirc里面配置的组件位置找到该组件，编辑该组件的代码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页面编辑：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根据需求文档确认当前页面所使用的子组件，然后创建这些组件，并且导入他们所继承的基类组件和一些用到的方法（新手： 在项目里面找相同的已经实现的组件，捋清楚他们的逻辑，复制粘贴，然后按照自己的prd更改相关接口的参数和方法）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43830" cy="307784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每个页面都有自己与之对应的数据来源文件（该文件是当前组件页面所私有的，其他的页面不能访问）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898650"/>
            <wp:effectExtent l="0" t="0" r="63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0"/>
      </w:pPr>
      <w:r>
        <w:rPr>
          <w:rFonts w:hint="eastAsia"/>
          <w:lang w:val="en-US" w:eastAsia="zh-CN"/>
        </w:rPr>
        <w:t>配置自己的数据来源文件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456690"/>
            <wp:effectExtent l="0" t="0" r="3810" b="381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 project.sh里面做了些什么事情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徐老师： project.sh主要是做umijs的一些配置的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我的理解：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配置一些操作选项，来决定如何处理我们的项目，（dev/bulid/test/color）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3133725"/>
            <wp:effectExtent l="0" t="0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initProject函数： 可作为业务产品初始化和样例学习的模板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609975"/>
            <wp:effectExtent l="0" t="0" r="11430" b="952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8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接口数据传递路径</w:t>
      </w:r>
    </w:p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（1）在componentDidMount（）生命周期函数里面里调用数据请求的方法</w:t>
            </w:r>
          </w:p>
          <w:p>
            <w:r>
              <w:drawing>
                <wp:inline distT="0" distB="0" distL="114300" distR="114300">
                  <wp:extent cx="5269230" cy="1760220"/>
                  <wp:effectExtent l="0" t="0" r="1270" b="5080"/>
                  <wp:docPr id="8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9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数据来源文件里面通过ajax请求来获取数据</w:t>
            </w:r>
          </w:p>
          <w:p>
            <w:r>
              <w:drawing>
                <wp:inline distT="0" distB="0" distL="114300" distR="114300">
                  <wp:extent cx="5271770" cy="1781175"/>
                  <wp:effectExtent l="0" t="0" r="11430" b="9525"/>
                  <wp:docPr id="8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9"/>
              </w:numPr>
              <w:ind w:left="0" w:leftChars="0"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使用当前取回来的数据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--通过生命周期函数获取的数据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69230" cy="1557020"/>
                  <wp:effectExtent l="0" t="0" r="1270" b="5080"/>
                  <wp:docPr id="8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----通过依赖的数据文件获取的数据</w:t>
            </w:r>
          </w:p>
          <w:p>
            <w:r>
              <w:drawing>
                <wp:inline distT="0" distB="0" distL="114300" distR="114300">
                  <wp:extent cx="5271135" cy="1843405"/>
                  <wp:effectExtent l="0" t="0" r="12065" b="10795"/>
                  <wp:docPr id="42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·难点：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配置下拉搜索框，数据请求的问题，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·解决：</w:t>
            </w:r>
          </w:p>
          <w:p>
            <w:pPr>
              <w:ind w:left="210" w:hanging="210" w:hangingChars="1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做一个判断，（如果没有请求到数据，就会报错，不会刷新页面），当请求到数据的话，再做渲染。</w:t>
            </w:r>
          </w:p>
          <w:p>
            <w:pPr>
              <w:ind w:left="210" w:hanging="210" w:hangingChars="10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3624580"/>
                  <wp:effectExtent l="0" t="0" r="0" b="7620"/>
                  <wp:docPr id="4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2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四．</w:t>
      </w:r>
      <w:r>
        <w:rPr>
          <w:rFonts w:hint="default"/>
          <w:b/>
          <w:bCs/>
          <w:sz w:val="28"/>
          <w:szCs w:val="36"/>
          <w:lang w:val="en-US" w:eastAsia="zh-CN"/>
        </w:rPr>
        <w:t>自己写一个新控件的流程是什么</w:t>
      </w:r>
    </w:p>
    <w:p>
      <w:pPr>
        <w:numPr>
          <w:ilvl w:val="0"/>
          <w:numId w:val="10"/>
        </w:num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从react继承 component ,</w:t>
      </w:r>
    </w:p>
    <w:p>
      <w:pPr>
        <w:numPr>
          <w:ilvl w:val="0"/>
          <w:numId w:val="10"/>
        </w:num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按照自己的需求来添加方法，对react原生组件做一层封装</w:t>
      </w:r>
    </w:p>
    <w:p>
      <w:pPr>
        <w:numPr>
          <w:ilvl w:val="0"/>
          <w:numId w:val="10"/>
        </w:num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当又有新的需求时，可以接着去添加新的方法，再去封装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注意： 在添加新的方法时，如果要使用其他的方法库，需要用import去导入所依赖的文件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例如：导入页面的开始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1 basecontent.js：我们要编辑的所有组件的基类，继承自react的component组件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56840"/>
            <wp:effectExtent l="0" t="0" r="9525" b="10160"/>
            <wp:docPr id="9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680335"/>
            <wp:effectExtent l="0" t="0" r="10795" b="12065"/>
            <wp:docPr id="9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baseListContent.js 继承 baseContent.Js ： 为了实现列表页一个基类，为了更便捷的操作列表，封装了一些列表页的方法：（增删查改，列表刷新）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678555"/>
            <wp:effectExtent l="0" t="0" r="3175" b="4445"/>
            <wp:docPr id="9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 按照功能和需求，可以开发和他配套的组件，便于功能实现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页码组件： paginationlist.js 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943985"/>
            <wp:effectExtent l="0" t="0" r="3175" b="5715"/>
            <wp:docPr id="9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自己的导入记录页面importRecord继承了basecontentlist2.js :实现主要功能4，下拉搜索需要导入其他的一些依赖组件，如搜索类。。。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97910"/>
            <wp:effectExtent l="0" t="0" r="1270" b="8890"/>
            <wp:docPr id="10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五 </w:t>
      </w:r>
      <w:r>
        <w:rPr>
          <w:rFonts w:hint="default"/>
          <w:b/>
          <w:bCs/>
          <w:sz w:val="28"/>
          <w:szCs w:val="36"/>
          <w:lang w:val="en-US" w:eastAsia="zh-CN"/>
        </w:rPr>
        <w:t>设计控件接口需要考虑的问题有哪些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对于基本组件，我们要考虑普适性和可继承性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 我们的基础列表类，向外暴露的是对增删查改的一些方法，当我们开发其他组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件的时候，我们可以直接调用这些方法，就算重写的话，也只是一些轻微的改动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业务组件，更多的是业务逻辑和数据传输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A6D367"/>
    <w:multiLevelType w:val="singleLevel"/>
    <w:tmpl w:val="86A6D367"/>
    <w:lvl w:ilvl="0" w:tentative="0">
      <w:start w:val="1"/>
      <w:numFmt w:val="chineseCounting"/>
      <w:suff w:val="space"/>
      <w:lvlText w:val="%1．"/>
      <w:lvlJc w:val="left"/>
      <w:rPr>
        <w:rFonts w:hint="eastAsia"/>
      </w:rPr>
    </w:lvl>
  </w:abstractNum>
  <w:abstractNum w:abstractNumId="1">
    <w:nsid w:val="88006A5A"/>
    <w:multiLevelType w:val="singleLevel"/>
    <w:tmpl w:val="88006A5A"/>
    <w:lvl w:ilvl="0" w:tentative="0">
      <w:start w:val="2"/>
      <w:numFmt w:val="decimal"/>
      <w:suff w:val="space"/>
      <w:lvlText w:val="（%1）"/>
      <w:lvlJc w:val="left"/>
    </w:lvl>
  </w:abstractNum>
  <w:abstractNum w:abstractNumId="2">
    <w:nsid w:val="A692B41A"/>
    <w:multiLevelType w:val="singleLevel"/>
    <w:tmpl w:val="A692B41A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A80C68B7"/>
    <w:multiLevelType w:val="multilevel"/>
    <w:tmpl w:val="A80C68B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F4E6FD9"/>
    <w:multiLevelType w:val="singleLevel"/>
    <w:tmpl w:val="BF4E6FD9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CF01B953"/>
    <w:multiLevelType w:val="multilevel"/>
    <w:tmpl w:val="CF01B953"/>
    <w:lvl w:ilvl="0" w:tentative="0">
      <w:start w:val="3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288522F5"/>
    <w:multiLevelType w:val="singleLevel"/>
    <w:tmpl w:val="288522F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2338FE8"/>
    <w:multiLevelType w:val="singleLevel"/>
    <w:tmpl w:val="32338FE8"/>
    <w:lvl w:ilvl="0" w:tentative="0">
      <w:start w:val="3"/>
      <w:numFmt w:val="chineseCounting"/>
      <w:suff w:val="space"/>
      <w:lvlText w:val="%1."/>
      <w:lvlJc w:val="left"/>
      <w:pPr>
        <w:ind w:left="140" w:leftChars="0" w:firstLine="0" w:firstLineChars="0"/>
      </w:pPr>
      <w:rPr>
        <w:rFonts w:hint="eastAsia"/>
      </w:rPr>
    </w:lvl>
  </w:abstractNum>
  <w:abstractNum w:abstractNumId="8">
    <w:nsid w:val="54C95EB9"/>
    <w:multiLevelType w:val="multilevel"/>
    <w:tmpl w:val="54C95EB9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6F56B0A"/>
    <w:multiLevelType w:val="singleLevel"/>
    <w:tmpl w:val="56F56B0A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3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915D4D"/>
    <w:rsid w:val="058D606C"/>
    <w:rsid w:val="080442EE"/>
    <w:rsid w:val="0A9403DD"/>
    <w:rsid w:val="1E915D4D"/>
    <w:rsid w:val="2053763D"/>
    <w:rsid w:val="51970A35"/>
    <w:rsid w:val="5E795EFE"/>
    <w:rsid w:val="65DA348D"/>
    <w:rsid w:val="7AD1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446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2020-11-26T03:24:00Z</dcterms:created>
  <dc:creator>蚕</dc:creator>
  <cp:lastModifiedBy>蚕</cp:lastModifiedBy>
  <dcterms:modified xsi:type="dcterms:W3CDTF">2021-01-30T12:53:46Z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