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A1C2" w14:textId="2F7F71F1" w:rsidR="00496ED1" w:rsidRPr="00496ED1" w:rsidRDefault="00496ED1" w:rsidP="00496ED1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</w:t>
      </w:r>
      <w:r w:rsidRPr="00496ED1">
        <w:rPr>
          <w:rFonts w:asciiTheme="majorBidi" w:hAnsiTheme="majorBidi" w:cstheme="majorBidi"/>
          <w:b/>
          <w:bCs/>
          <w:sz w:val="36"/>
          <w:szCs w:val="36"/>
        </w:rPr>
        <w:t>TITANIC SURVIVAL PREDICTION</w:t>
      </w:r>
    </w:p>
    <w:p w14:paraId="7CEC7CAF" w14:textId="77777777" w:rsid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9C8705" w14:textId="05287A67" w:rsidR="00496ED1" w:rsidRP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6ED1">
        <w:rPr>
          <w:rFonts w:asciiTheme="majorBidi" w:hAnsiTheme="majorBidi" w:cstheme="majorBidi"/>
          <w:b/>
          <w:bCs/>
          <w:sz w:val="28"/>
          <w:szCs w:val="28"/>
        </w:rPr>
        <w:t>1. Introduction</w:t>
      </w:r>
    </w:p>
    <w:p w14:paraId="0CF48710" w14:textId="77777777" w:rsidR="00496ED1" w:rsidRPr="00496ED1" w:rsidRDefault="00496ED1" w:rsidP="00496ED1">
      <w:pPr>
        <w:rPr>
          <w:rFonts w:asciiTheme="majorBidi" w:hAnsiTheme="majorBidi" w:cstheme="majorBidi"/>
          <w:sz w:val="28"/>
          <w:szCs w:val="28"/>
        </w:rPr>
      </w:pPr>
      <w:r w:rsidRPr="00496ED1">
        <w:rPr>
          <w:rFonts w:asciiTheme="majorBidi" w:hAnsiTheme="majorBidi" w:cstheme="majorBidi"/>
          <w:sz w:val="28"/>
          <w:szCs w:val="28"/>
        </w:rPr>
        <w:t>In this project, a machine learning model is built to predict whether a passenger is “Transported” using the Spaceship Titanic dataset. The work is divided into several clear stages: EDA, preprocessing, model training, and submission file creation.</w:t>
      </w:r>
    </w:p>
    <w:p w14:paraId="1BEE25CA" w14:textId="77777777" w:rsidR="00496ED1" w:rsidRP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6ED1">
        <w:rPr>
          <w:rFonts w:asciiTheme="majorBidi" w:hAnsiTheme="majorBidi" w:cstheme="majorBidi"/>
          <w:b/>
          <w:bCs/>
          <w:sz w:val="28"/>
          <w:szCs w:val="28"/>
        </w:rPr>
        <w:t>2. Exploratory Data Analysis (EDA)</w:t>
      </w:r>
    </w:p>
    <w:p w14:paraId="1A2C79F9" w14:textId="77777777" w:rsidR="00496ED1" w:rsidRPr="00496ED1" w:rsidRDefault="00496ED1" w:rsidP="00496ED1">
      <w:pPr>
        <w:rPr>
          <w:rFonts w:asciiTheme="majorBidi" w:hAnsiTheme="majorBidi" w:cstheme="majorBidi"/>
          <w:sz w:val="28"/>
          <w:szCs w:val="28"/>
        </w:rPr>
      </w:pPr>
      <w:r w:rsidRPr="00496ED1">
        <w:rPr>
          <w:rFonts w:asciiTheme="majorBidi" w:hAnsiTheme="majorBidi" w:cstheme="majorBidi"/>
          <w:sz w:val="28"/>
          <w:szCs w:val="28"/>
        </w:rPr>
        <w:t xml:space="preserve">First, the train and test CSV files are loaded and the basic structure of the data is inspected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using  head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) ,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 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info() ,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and  describe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) .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 Then, visualizations such as a 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countplot</w:t>
      </w:r>
      <w:proofErr w:type="spellEnd"/>
      <w:r w:rsidRPr="00496ED1">
        <w:rPr>
          <w:rFonts w:asciiTheme="majorBidi" w:hAnsiTheme="majorBidi" w:cstheme="majorBidi"/>
          <w:sz w:val="28"/>
          <w:szCs w:val="28"/>
        </w:rPr>
        <w:t xml:space="preserve"> of the target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variable  Transported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and a histogram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of  Age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 are created to understand class balance and age distribution.</w:t>
      </w:r>
    </w:p>
    <w:p w14:paraId="374FF2CA" w14:textId="77777777" w:rsidR="00496ED1" w:rsidRP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6ED1">
        <w:rPr>
          <w:rFonts w:asciiTheme="majorBidi" w:hAnsiTheme="majorBidi" w:cstheme="majorBidi"/>
          <w:b/>
          <w:bCs/>
          <w:sz w:val="28"/>
          <w:szCs w:val="28"/>
        </w:rPr>
        <w:t>3. Data Preprocessing</w:t>
      </w:r>
    </w:p>
    <w:p w14:paraId="1122051B" w14:textId="77777777" w:rsidR="00496ED1" w:rsidRPr="00496ED1" w:rsidRDefault="00496ED1" w:rsidP="00496ED1">
      <w:pPr>
        <w:rPr>
          <w:rFonts w:asciiTheme="majorBidi" w:hAnsiTheme="majorBidi" w:cstheme="majorBidi"/>
          <w:sz w:val="28"/>
          <w:szCs w:val="28"/>
        </w:rPr>
      </w:pPr>
      <w:r w:rsidRPr="00496ED1">
        <w:rPr>
          <w:rFonts w:asciiTheme="majorBidi" w:hAnsiTheme="majorBidi" w:cstheme="majorBidi"/>
          <w:sz w:val="28"/>
          <w:szCs w:val="28"/>
        </w:rPr>
        <w:t xml:space="preserve">Missing values are handled by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filling  Age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with the median and setting missing values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in  VIP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and  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CryoSleep</w:t>
      </w:r>
      <w:proofErr w:type="spellEnd"/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to  False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, then converting these 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booleans</w:t>
      </w:r>
      <w:proofErr w:type="spellEnd"/>
      <w:r w:rsidRPr="00496ED1">
        <w:rPr>
          <w:rFonts w:asciiTheme="majorBidi" w:hAnsiTheme="majorBidi" w:cstheme="majorBidi"/>
          <w:sz w:val="28"/>
          <w:szCs w:val="28"/>
        </w:rPr>
        <w:t xml:space="preserve"> to integers.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The  Cabin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column is split into three new features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( Deck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,  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CabinNum</w:t>
      </w:r>
      <w:proofErr w:type="spellEnd"/>
      <w:proofErr w:type="gramEnd"/>
      <w:r w:rsidRPr="00496ED1">
        <w:rPr>
          <w:rFonts w:asciiTheme="majorBidi" w:hAnsiTheme="majorBidi" w:cstheme="majorBidi"/>
          <w:sz w:val="28"/>
          <w:szCs w:val="28"/>
        </w:rPr>
        <w:t>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,  Side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), the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original  Cabin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is dropped, and categorical variables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( 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HomePlanet</w:t>
      </w:r>
      <w:proofErr w:type="spellEnd"/>
      <w:proofErr w:type="gramEnd"/>
      <w:r w:rsidRPr="00496ED1">
        <w:rPr>
          <w:rFonts w:asciiTheme="majorBidi" w:hAnsiTheme="majorBidi" w:cstheme="majorBidi"/>
          <w:sz w:val="28"/>
          <w:szCs w:val="28"/>
        </w:rPr>
        <w:t>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,  Destination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,  Deck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,  Side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) are label-encoded so all features become numeric.</w:t>
      </w:r>
    </w:p>
    <w:p w14:paraId="612A887D" w14:textId="77777777" w:rsidR="00496ED1" w:rsidRP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6ED1">
        <w:rPr>
          <w:rFonts w:asciiTheme="majorBidi" w:hAnsiTheme="majorBidi" w:cstheme="majorBidi"/>
          <w:b/>
          <w:bCs/>
          <w:sz w:val="28"/>
          <w:szCs w:val="28"/>
        </w:rPr>
        <w:t>4. Model Training and Evaluation</w:t>
      </w:r>
    </w:p>
    <w:p w14:paraId="37C31FA4" w14:textId="77777777" w:rsidR="00496ED1" w:rsidRPr="00496ED1" w:rsidRDefault="00496ED1" w:rsidP="00496ED1">
      <w:pPr>
        <w:rPr>
          <w:rFonts w:asciiTheme="majorBidi" w:hAnsiTheme="majorBidi" w:cstheme="majorBidi"/>
          <w:sz w:val="28"/>
          <w:szCs w:val="28"/>
        </w:rPr>
      </w:pPr>
      <w:r w:rsidRPr="00496ED1">
        <w:rPr>
          <w:rFonts w:asciiTheme="majorBidi" w:hAnsiTheme="majorBidi" w:cstheme="majorBidi"/>
          <w:sz w:val="28"/>
          <w:szCs w:val="28"/>
        </w:rPr>
        <w:t xml:space="preserve">The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target  Transported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is converted to integer and the features are selected by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dropping  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PassengerId</w:t>
      </w:r>
      <w:proofErr w:type="spellEnd"/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and  Name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. The data is split into training and validation sets, and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a  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RandomForestClassifier</w:t>
      </w:r>
      <w:proofErr w:type="spellEnd"/>
      <w:proofErr w:type="gramEnd"/>
      <w:r w:rsidRPr="00496ED1">
        <w:rPr>
          <w:rFonts w:asciiTheme="majorBidi" w:hAnsiTheme="majorBidi" w:cstheme="majorBidi"/>
          <w:sz w:val="28"/>
          <w:szCs w:val="28"/>
        </w:rPr>
        <w:t>  with 200 trees is trained. The model’s performance is evaluated on the validation set using accuracy.</w:t>
      </w:r>
    </w:p>
    <w:p w14:paraId="53A1B68F" w14:textId="77777777" w:rsidR="00496ED1" w:rsidRPr="00496ED1" w:rsidRDefault="00496ED1" w:rsidP="00496ED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6ED1">
        <w:rPr>
          <w:rFonts w:asciiTheme="majorBidi" w:hAnsiTheme="majorBidi" w:cstheme="majorBidi"/>
          <w:b/>
          <w:bCs/>
          <w:sz w:val="28"/>
          <w:szCs w:val="28"/>
        </w:rPr>
        <w:t>5. Prediction and Submission File</w:t>
      </w:r>
    </w:p>
    <w:p w14:paraId="56081F55" w14:textId="7DE57FEF" w:rsidR="00496ED1" w:rsidRPr="00496ED1" w:rsidRDefault="00496ED1" w:rsidP="00496ED1">
      <w:pPr>
        <w:rPr>
          <w:rFonts w:asciiTheme="majorBidi" w:hAnsiTheme="majorBidi" w:cstheme="majorBidi"/>
          <w:sz w:val="28"/>
          <w:szCs w:val="28"/>
        </w:rPr>
      </w:pPr>
      <w:r w:rsidRPr="00496ED1">
        <w:rPr>
          <w:rFonts w:asciiTheme="majorBidi" w:hAnsiTheme="majorBidi" w:cstheme="majorBidi"/>
          <w:sz w:val="28"/>
          <w:szCs w:val="28"/>
        </w:rPr>
        <w:t xml:space="preserve">The same preprocessing steps are applied to the test data, and its columns are aligned with the training features. The trained model is then used to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predict  Transported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for the test set, and the results are saved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in  submission.csv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>  with two columns:  </w:t>
      </w:r>
      <w:proofErr w:type="spellStart"/>
      <w:proofErr w:type="gramStart"/>
      <w:r w:rsidRPr="00496ED1">
        <w:rPr>
          <w:rFonts w:asciiTheme="majorBidi" w:hAnsiTheme="majorBidi" w:cstheme="majorBidi"/>
          <w:sz w:val="28"/>
          <w:szCs w:val="28"/>
        </w:rPr>
        <w:t>PassengerId</w:t>
      </w:r>
      <w:proofErr w:type="spellEnd"/>
      <w:r w:rsidRPr="00496ED1">
        <w:rPr>
          <w:rFonts w:asciiTheme="majorBidi" w:hAnsiTheme="majorBidi" w:cstheme="majorBidi"/>
          <w:sz w:val="28"/>
          <w:szCs w:val="28"/>
        </w:rPr>
        <w:t>  and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 the </w:t>
      </w:r>
      <w:proofErr w:type="gramStart"/>
      <w:r w:rsidRPr="00496ED1">
        <w:rPr>
          <w:rFonts w:asciiTheme="majorBidi" w:hAnsiTheme="majorBidi" w:cstheme="majorBidi"/>
          <w:sz w:val="28"/>
          <w:szCs w:val="28"/>
        </w:rPr>
        <w:t>predicted  Transported</w:t>
      </w:r>
      <w:proofErr w:type="gramEnd"/>
      <w:r w:rsidRPr="00496ED1">
        <w:rPr>
          <w:rFonts w:asciiTheme="majorBidi" w:hAnsiTheme="majorBidi" w:cstheme="majorBidi"/>
          <w:sz w:val="28"/>
          <w:szCs w:val="28"/>
        </w:rPr>
        <w:t xml:space="preserve">  values in </w:t>
      </w:r>
      <w:proofErr w:type="spellStart"/>
      <w:r w:rsidRPr="00496ED1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496ED1">
        <w:rPr>
          <w:rFonts w:asciiTheme="majorBidi" w:hAnsiTheme="majorBidi" w:cstheme="majorBidi"/>
          <w:sz w:val="28"/>
          <w:szCs w:val="28"/>
        </w:rPr>
        <w:t xml:space="preserve"> form.</w:t>
      </w:r>
    </w:p>
    <w:sectPr w:rsidR="00496ED1" w:rsidRPr="00496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D1"/>
    <w:rsid w:val="00496ED1"/>
    <w:rsid w:val="00D4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F3831"/>
  <w15:chartTrackingRefBased/>
  <w15:docId w15:val="{BFC0612A-4492-154C-8FD8-340375A5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2026-03-19T10:24:00Z</dcterms:created>
  <dcterms:modified xsi:type="dcterms:W3CDTF">2026-03-19T10:25:00Z</dcterms:modified>
</cp:coreProperties>
</file>