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59A399">
      <w:pPr>
        <w:rPr>
          <w:rFonts w:hint="eastAsia"/>
        </w:rPr>
      </w:pPr>
      <w:r>
        <w:rPr>
          <w:rFonts w:hint="eastAsia"/>
        </w:rPr>
        <w:t>概要设计说明书</w:t>
      </w:r>
    </w:p>
    <w:p w14:paraId="1695A658">
      <w:pPr>
        <w:rPr>
          <w:rFonts w:hint="eastAsia"/>
        </w:rPr>
      </w:pPr>
      <w:r>
        <w:rPr>
          <w:rFonts w:hint="eastAsia"/>
        </w:rPr>
        <w:t># 基于图像识别与Web技术的智能校园失物招领系统</w:t>
      </w:r>
    </w:p>
    <w:p w14:paraId="39A5C9FB">
      <w:pPr>
        <w:rPr>
          <w:rFonts w:hint="eastAsia"/>
        </w:rPr>
      </w:pPr>
      <w:r>
        <w:rPr>
          <w:rFonts w:hint="eastAsia"/>
        </w:rPr>
        <w:t># 概要设计说明书</w:t>
      </w:r>
    </w:p>
    <w:p w14:paraId="5BFBF91F">
      <w:pPr>
        <w:rPr>
          <w:rFonts w:hint="eastAsia"/>
        </w:rPr>
      </w:pPr>
    </w:p>
    <w:p w14:paraId="1711B686">
      <w:pPr>
        <w:rPr>
          <w:rFonts w:hint="eastAsia"/>
        </w:rPr>
      </w:pPr>
      <w:r>
        <w:rPr>
          <w:rFonts w:hint="eastAsia"/>
        </w:rPr>
        <w:t xml:space="preserve">**版本**：1.0  </w:t>
      </w:r>
    </w:p>
    <w:p w14:paraId="64DC194C">
      <w:pPr>
        <w:rPr>
          <w:rFonts w:hint="eastAsia"/>
        </w:rPr>
      </w:pPr>
      <w:r>
        <w:rPr>
          <w:rFonts w:hint="eastAsia"/>
        </w:rPr>
        <w:t xml:space="preserve">**日期**：2026年4月19日  </w:t>
      </w:r>
    </w:p>
    <w:p w14:paraId="259947A1">
      <w:pPr>
        <w:rPr>
          <w:rFonts w:hint="eastAsia"/>
        </w:rPr>
      </w:pPr>
      <w:r>
        <w:rPr>
          <w:rFonts w:hint="eastAsia"/>
        </w:rPr>
        <w:t xml:space="preserve">**负责人**：张莅  </w:t>
      </w:r>
    </w:p>
    <w:p w14:paraId="39C42945">
      <w:pPr>
        <w:rPr>
          <w:rFonts w:hint="eastAsia"/>
        </w:rPr>
      </w:pPr>
    </w:p>
    <w:p w14:paraId="530D6451">
      <w:pPr>
        <w:rPr>
          <w:rFonts w:hint="eastAsia"/>
        </w:rPr>
      </w:pPr>
      <w:r>
        <w:rPr>
          <w:rFonts w:hint="eastAsia"/>
        </w:rPr>
        <w:t>---</w:t>
      </w:r>
    </w:p>
    <w:p w14:paraId="1F308855">
      <w:pPr>
        <w:rPr>
          <w:rFonts w:hint="eastAsia"/>
        </w:rPr>
      </w:pPr>
    </w:p>
    <w:p w14:paraId="79303C75">
      <w:pPr>
        <w:rPr>
          <w:rFonts w:hint="eastAsia"/>
        </w:rPr>
      </w:pPr>
      <w:r>
        <w:rPr>
          <w:rFonts w:hint="eastAsia"/>
        </w:rPr>
        <w:t>## 1. 引言</w:t>
      </w:r>
    </w:p>
    <w:p w14:paraId="4C7D2AC3">
      <w:pPr>
        <w:rPr>
          <w:rFonts w:hint="eastAsia"/>
        </w:rPr>
      </w:pPr>
    </w:p>
    <w:p w14:paraId="51F096C2">
      <w:pPr>
        <w:rPr>
          <w:rFonts w:hint="eastAsia"/>
        </w:rPr>
      </w:pPr>
      <w:r>
        <w:rPr>
          <w:rFonts w:hint="eastAsia"/>
        </w:rPr>
        <w:t>### 1.1 编写目的</w:t>
      </w:r>
    </w:p>
    <w:p w14:paraId="5DB5182A">
      <w:pPr>
        <w:rPr>
          <w:rFonts w:hint="eastAsia"/>
        </w:rPr>
      </w:pPr>
      <w:r>
        <w:rPr>
          <w:rFonts w:hint="eastAsia"/>
        </w:rPr>
        <w:t>本概要设计说明书在需求规格说明书的基础上，对系统的总体架构、模块划分、数据库设计、接口设计等进行高层设计，为详细设计和编码实现提供指导。</w:t>
      </w:r>
    </w:p>
    <w:p w14:paraId="6266CEAC">
      <w:pPr>
        <w:rPr>
          <w:rFonts w:hint="eastAsia"/>
        </w:rPr>
      </w:pPr>
    </w:p>
    <w:p w14:paraId="0292049A">
      <w:pPr>
        <w:rPr>
          <w:rFonts w:hint="eastAsia"/>
        </w:rPr>
      </w:pPr>
      <w:r>
        <w:rPr>
          <w:rFonts w:hint="eastAsia"/>
        </w:rPr>
        <w:t>### 1.2 适用范围</w:t>
      </w:r>
    </w:p>
    <w:p w14:paraId="49113C20">
      <w:pPr>
        <w:rPr>
          <w:rFonts w:hint="eastAsia"/>
        </w:rPr>
      </w:pPr>
      <w:r>
        <w:rPr>
          <w:rFonts w:hint="eastAsia"/>
        </w:rPr>
        <w:t>本文档适用于本系统的全部功能模块，包括用户端、管理端及AI服务。</w:t>
      </w:r>
    </w:p>
    <w:p w14:paraId="50ED1FB7">
      <w:pPr>
        <w:rPr>
          <w:rFonts w:hint="eastAsia"/>
        </w:rPr>
      </w:pPr>
    </w:p>
    <w:p w14:paraId="20334CD3">
      <w:pPr>
        <w:rPr>
          <w:rFonts w:hint="eastAsia"/>
        </w:rPr>
      </w:pPr>
      <w:r>
        <w:rPr>
          <w:rFonts w:hint="eastAsia"/>
        </w:rPr>
        <w:t>---</w:t>
      </w:r>
    </w:p>
    <w:p w14:paraId="2A56A29B">
      <w:pPr>
        <w:rPr>
          <w:rFonts w:hint="eastAsia"/>
        </w:rPr>
      </w:pPr>
    </w:p>
    <w:p w14:paraId="36C70E13">
      <w:pPr>
        <w:rPr>
          <w:rFonts w:hint="eastAsia"/>
        </w:rPr>
      </w:pPr>
      <w:r>
        <w:rPr>
          <w:rFonts w:hint="eastAsia"/>
        </w:rPr>
        <w:t>## 2. 总体架构设计</w:t>
      </w:r>
    </w:p>
    <w:p w14:paraId="269A9C8C">
      <w:pPr>
        <w:rPr>
          <w:rFonts w:hint="eastAsia"/>
        </w:rPr>
      </w:pPr>
    </w:p>
    <w:p w14:paraId="4BAB2BFD">
      <w:pPr>
        <w:rPr>
          <w:rFonts w:hint="eastAsia"/>
        </w:rPr>
      </w:pPr>
      <w:r>
        <w:rPr>
          <w:rFonts w:hint="eastAsia"/>
        </w:rPr>
        <w:t>### 2.1 架构风格</w:t>
      </w:r>
    </w:p>
    <w:p w14:paraId="56C9FB99">
      <w:pPr>
        <w:rPr>
          <w:rFonts w:hint="eastAsia"/>
        </w:rPr>
      </w:pPr>
      <w:r>
        <w:rPr>
          <w:rFonts w:hint="eastAsia"/>
        </w:rPr>
        <w:t>采用**前后端分离**的B/S架构，后端提供RESTful API，前端通过HTTP请求调用。</w:t>
      </w:r>
    </w:p>
    <w:p w14:paraId="15BA9091">
      <w:pPr>
        <w:rPr>
          <w:rFonts w:hint="eastAsia"/>
        </w:rPr>
      </w:pPr>
    </w:p>
    <w:p w14:paraId="52D2F0B5">
      <w:pPr>
        <w:rPr>
          <w:rFonts w:hint="eastAsia"/>
        </w:rPr>
      </w:pPr>
      <w:r>
        <w:rPr>
          <w:rFonts w:hint="eastAsia"/>
        </w:rPr>
        <w:t>### 2.2 系统架构图（Mermaid）</w:t>
      </w:r>
    </w:p>
    <w:p w14:paraId="5888DAB3">
      <w:pPr>
        <w:rPr>
          <w:rFonts w:hint="eastAsia"/>
        </w:rPr>
      </w:pPr>
    </w:p>
    <w:p w14:paraId="4610241C">
      <w:pPr>
        <w:rPr>
          <w:rFonts w:hint="eastAsia"/>
        </w:rPr>
      </w:pPr>
      <w:r>
        <w:rPr>
          <w:rFonts w:hint="eastAsia"/>
        </w:rPr>
        <w:t>```mermaid</w:t>
      </w:r>
    </w:p>
    <w:p w14:paraId="4F425DB7">
      <w:pPr>
        <w:rPr>
          <w:rFonts w:hint="eastAsia"/>
        </w:rPr>
      </w:pPr>
      <w:r>
        <w:rPr>
          <w:rFonts w:hint="eastAsia"/>
        </w:rPr>
        <w:t>graph TB</w:t>
      </w:r>
    </w:p>
    <w:p w14:paraId="762302D9">
      <w:pPr>
        <w:rPr>
          <w:rFonts w:hint="eastAsia"/>
        </w:rPr>
      </w:pPr>
      <w:r>
        <w:rPr>
          <w:rFonts w:hint="eastAsia"/>
        </w:rPr>
        <w:t xml:space="preserve">    subgraph 客户端</w:t>
      </w:r>
    </w:p>
    <w:p w14:paraId="7BEAEA42">
      <w:pPr>
        <w:rPr>
          <w:rFonts w:hint="eastAsia"/>
        </w:rPr>
      </w:pPr>
      <w:r>
        <w:rPr>
          <w:rFonts w:hint="eastAsia"/>
        </w:rPr>
        <w:t xml:space="preserve">        Browser[浏览器/Vue SPA]</w:t>
      </w:r>
    </w:p>
    <w:p w14:paraId="68BF1182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6D62FD5E">
      <w:pPr>
        <w:rPr>
          <w:rFonts w:hint="eastAsia"/>
        </w:rPr>
      </w:pPr>
    </w:p>
    <w:p w14:paraId="3AAD9E5E">
      <w:pPr>
        <w:rPr>
          <w:rFonts w:hint="eastAsia"/>
        </w:rPr>
      </w:pPr>
      <w:r>
        <w:rPr>
          <w:rFonts w:hint="eastAsia"/>
        </w:rPr>
        <w:t xml:space="preserve">    subgraph 前端层</w:t>
      </w:r>
    </w:p>
    <w:p w14:paraId="1AF434F5">
      <w:pPr>
        <w:rPr>
          <w:rFonts w:hint="eastAsia"/>
        </w:rPr>
      </w:pPr>
      <w:r>
        <w:rPr>
          <w:rFonts w:hint="eastAsia"/>
        </w:rPr>
        <w:t xml:space="preserve">        UserPortal[用户端模块]</w:t>
      </w:r>
    </w:p>
    <w:p w14:paraId="2547BF65">
      <w:pPr>
        <w:rPr>
          <w:rFonts w:hint="eastAsia"/>
        </w:rPr>
      </w:pPr>
      <w:r>
        <w:rPr>
          <w:rFonts w:hint="eastAsia"/>
        </w:rPr>
        <w:t xml:space="preserve">        AdminPortal[管理端模块]</w:t>
      </w:r>
    </w:p>
    <w:p w14:paraId="52777668">
      <w:pPr>
        <w:rPr>
          <w:rFonts w:hint="eastAsia"/>
        </w:rPr>
      </w:pPr>
      <w:r>
        <w:rPr>
          <w:rFonts w:hint="eastAsia"/>
        </w:rPr>
        <w:t xml:space="preserve">        Router[Vue Router 动态路由]</w:t>
      </w:r>
    </w:p>
    <w:p w14:paraId="43A72E99">
      <w:pPr>
        <w:rPr>
          <w:rFonts w:hint="eastAsia"/>
        </w:rPr>
      </w:pPr>
      <w:r>
        <w:rPr>
          <w:rFonts w:hint="eastAsia"/>
        </w:rPr>
        <w:t xml:space="preserve">        Store[Pinia 状态管理]</w:t>
      </w:r>
    </w:p>
    <w:p w14:paraId="4A1ADF53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346AFEDD">
      <w:pPr>
        <w:rPr>
          <w:rFonts w:hint="eastAsia"/>
        </w:rPr>
      </w:pPr>
    </w:p>
    <w:p w14:paraId="30273FD9">
      <w:pPr>
        <w:rPr>
          <w:rFonts w:hint="eastAsia"/>
        </w:rPr>
      </w:pPr>
      <w:r>
        <w:rPr>
          <w:rFonts w:hint="eastAsia"/>
        </w:rPr>
        <w:t xml:space="preserve">    subgraph 网关层</w:t>
      </w:r>
    </w:p>
    <w:p w14:paraId="2016FC4B">
      <w:pPr>
        <w:rPr>
          <w:rFonts w:hint="eastAsia"/>
        </w:rPr>
      </w:pPr>
      <w:r>
        <w:rPr>
          <w:rFonts w:hint="eastAsia"/>
        </w:rPr>
        <w:t xml:space="preserve">        Nginx[Nginx 反向代理 + 静态资源]</w:t>
      </w:r>
    </w:p>
    <w:p w14:paraId="27DAA2A3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2B8FDE4A">
      <w:pPr>
        <w:rPr>
          <w:rFonts w:hint="eastAsia"/>
        </w:rPr>
      </w:pPr>
    </w:p>
    <w:p w14:paraId="7679E048">
      <w:pPr>
        <w:rPr>
          <w:rFonts w:hint="eastAsia"/>
        </w:rPr>
      </w:pPr>
      <w:r>
        <w:rPr>
          <w:rFonts w:hint="eastAsia"/>
        </w:rPr>
        <w:t xml:space="preserve">    subgraph 后端层</w:t>
      </w:r>
    </w:p>
    <w:p w14:paraId="3AC2FA56">
      <w:pPr>
        <w:rPr>
          <w:rFonts w:hint="eastAsia"/>
        </w:rPr>
      </w:pPr>
      <w:r>
        <w:rPr>
          <w:rFonts w:hint="eastAsia"/>
        </w:rPr>
        <w:t xml:space="preserve">        FastAPI[FastAPI 应用]</w:t>
      </w:r>
    </w:p>
    <w:p w14:paraId="1E30D8F5">
      <w:pPr>
        <w:rPr>
          <w:rFonts w:hint="eastAsia"/>
        </w:rPr>
      </w:pPr>
      <w:r>
        <w:rPr>
          <w:rFonts w:hint="eastAsia"/>
        </w:rPr>
        <w:t xml:space="preserve">        subgraph API路由</w:t>
      </w:r>
    </w:p>
    <w:p w14:paraId="329BC028">
      <w:pPr>
        <w:rPr>
          <w:rFonts w:hint="eastAsia"/>
        </w:rPr>
      </w:pPr>
      <w:r>
        <w:rPr>
          <w:rFonts w:hint="eastAsia"/>
        </w:rPr>
        <w:t xml:space="preserve">            AuthAPI[认证API]</w:t>
      </w:r>
    </w:p>
    <w:p w14:paraId="1A1B80CA">
      <w:pPr>
        <w:rPr>
          <w:rFonts w:hint="eastAsia"/>
        </w:rPr>
      </w:pPr>
      <w:r>
        <w:rPr>
          <w:rFonts w:hint="eastAsia"/>
        </w:rPr>
        <w:t xml:space="preserve">            UserAPI[用户API]</w:t>
      </w:r>
    </w:p>
    <w:p w14:paraId="7CEA0439">
      <w:pPr>
        <w:rPr>
          <w:rFonts w:hint="eastAsia"/>
        </w:rPr>
      </w:pPr>
      <w:r>
        <w:rPr>
          <w:rFonts w:hint="eastAsia"/>
        </w:rPr>
        <w:t xml:space="preserve">            ItemAPI[物品API]</w:t>
      </w:r>
    </w:p>
    <w:p w14:paraId="525738B8">
      <w:pPr>
        <w:rPr>
          <w:rFonts w:hint="eastAsia"/>
        </w:rPr>
      </w:pPr>
      <w:r>
        <w:rPr>
          <w:rFonts w:hint="eastAsia"/>
        </w:rPr>
        <w:t xml:space="preserve">            ClaimAPI[认领API]</w:t>
      </w:r>
    </w:p>
    <w:p w14:paraId="6263DFDF">
      <w:pPr>
        <w:rPr>
          <w:rFonts w:hint="eastAsia"/>
        </w:rPr>
      </w:pPr>
      <w:r>
        <w:rPr>
          <w:rFonts w:hint="eastAsia"/>
        </w:rPr>
        <w:t xml:space="preserve">            AdminAPI[管理API]</w:t>
      </w:r>
    </w:p>
    <w:p w14:paraId="520EB935">
      <w:pPr>
        <w:rPr>
          <w:rFonts w:hint="eastAsia"/>
        </w:rPr>
      </w:pPr>
      <w:r>
        <w:rPr>
          <w:rFonts w:hint="eastAsia"/>
        </w:rPr>
        <w:t xml:space="preserve">            RecogAPI[识别API]</w:t>
      </w:r>
    </w:p>
    <w:p w14:paraId="5C076FF4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6857049A">
      <w:pPr>
        <w:rPr>
          <w:rFonts w:hint="eastAsia"/>
        </w:rPr>
      </w:pPr>
      <w:r>
        <w:rPr>
          <w:rFonts w:hint="eastAsia"/>
        </w:rPr>
        <w:t xml:space="preserve">        subgraph 业务逻辑层</w:t>
      </w:r>
    </w:p>
    <w:p w14:paraId="14B7124A">
      <w:pPr>
        <w:rPr>
          <w:rFonts w:hint="eastAsia"/>
        </w:rPr>
      </w:pPr>
      <w:r>
        <w:rPr>
          <w:rFonts w:hint="eastAsia"/>
        </w:rPr>
        <w:t xml:space="preserve">            UserService[用户服务]</w:t>
      </w:r>
    </w:p>
    <w:p w14:paraId="328D3EE9">
      <w:pPr>
        <w:rPr>
          <w:rFonts w:hint="eastAsia"/>
        </w:rPr>
      </w:pPr>
      <w:r>
        <w:rPr>
          <w:rFonts w:hint="eastAsia"/>
        </w:rPr>
        <w:t xml:space="preserve">            ItemService[物品服务]</w:t>
      </w:r>
    </w:p>
    <w:p w14:paraId="5F17F63B">
      <w:pPr>
        <w:rPr>
          <w:rFonts w:hint="eastAsia"/>
        </w:rPr>
      </w:pPr>
      <w:r>
        <w:rPr>
          <w:rFonts w:hint="eastAsia"/>
        </w:rPr>
        <w:t xml:space="preserve">            ClaimService[认领服务]</w:t>
      </w:r>
    </w:p>
    <w:p w14:paraId="099DDA7B">
      <w:pPr>
        <w:rPr>
          <w:rFonts w:hint="eastAsia"/>
        </w:rPr>
      </w:pPr>
      <w:r>
        <w:rPr>
          <w:rFonts w:hint="eastAsia"/>
        </w:rPr>
        <w:t xml:space="preserve">            LogService[日志服务]</w:t>
      </w:r>
    </w:p>
    <w:p w14:paraId="60E04509">
      <w:pPr>
        <w:rPr>
          <w:rFonts w:hint="eastAsia"/>
        </w:rPr>
      </w:pPr>
      <w:r>
        <w:rPr>
          <w:rFonts w:hint="eastAsia"/>
        </w:rPr>
        <w:t xml:space="preserve">            RecogService[识别服务]</w:t>
      </w:r>
    </w:p>
    <w:p w14:paraId="58847F5D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4981BC2D">
      <w:pPr>
        <w:rPr>
          <w:rFonts w:hint="eastAsia"/>
        </w:rPr>
      </w:pPr>
      <w:r>
        <w:rPr>
          <w:rFonts w:hint="eastAsia"/>
        </w:rPr>
        <w:t xml:space="preserve">        subgraph 数据访问层</w:t>
      </w:r>
    </w:p>
    <w:p w14:paraId="3410F4BE">
      <w:pPr>
        <w:rPr>
          <w:rFonts w:hint="eastAsia"/>
        </w:rPr>
      </w:pPr>
      <w:r>
        <w:rPr>
          <w:rFonts w:hint="eastAsia"/>
        </w:rPr>
        <w:t xml:space="preserve">            SQLAlchemy[SQLAlchemy ORM]</w:t>
      </w:r>
    </w:p>
    <w:p w14:paraId="506BF239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1A5C0364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0D8CB7EE">
      <w:pPr>
        <w:rPr>
          <w:rFonts w:hint="eastAsia"/>
        </w:rPr>
      </w:pPr>
    </w:p>
    <w:p w14:paraId="1200765A">
      <w:pPr>
        <w:rPr>
          <w:rFonts w:hint="eastAsia"/>
        </w:rPr>
      </w:pPr>
      <w:r>
        <w:rPr>
          <w:rFonts w:hint="eastAsia"/>
        </w:rPr>
        <w:t xml:space="preserve">    subgraph 数据层</w:t>
      </w:r>
    </w:p>
    <w:p w14:paraId="611CAE2A">
      <w:pPr>
        <w:rPr>
          <w:rFonts w:hint="eastAsia"/>
        </w:rPr>
      </w:pPr>
      <w:r>
        <w:rPr>
          <w:rFonts w:hint="eastAsia"/>
        </w:rPr>
        <w:t xml:space="preserve">        MySQL[(MySQL 数据库)]</w:t>
      </w:r>
    </w:p>
    <w:p w14:paraId="47161CD8">
      <w:pPr>
        <w:rPr>
          <w:rFonts w:hint="eastAsia"/>
        </w:rPr>
      </w:pPr>
      <w:r>
        <w:rPr>
          <w:rFonts w:hint="eastAsia"/>
        </w:rPr>
        <w:t xml:space="preserve">        Ollama[Ollama + Qwen2.5-VL]</w:t>
      </w:r>
    </w:p>
    <w:p w14:paraId="5CDA2ECE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4479FC6C">
      <w:pPr>
        <w:rPr>
          <w:rFonts w:hint="eastAsia"/>
        </w:rPr>
      </w:pPr>
    </w:p>
    <w:p w14:paraId="6643C598">
      <w:pPr>
        <w:rPr>
          <w:rFonts w:hint="eastAsia"/>
        </w:rPr>
      </w:pPr>
      <w:r>
        <w:rPr>
          <w:rFonts w:hint="eastAsia"/>
        </w:rPr>
        <w:t xml:space="preserve">    Browser --&gt; Nginx</w:t>
      </w:r>
    </w:p>
    <w:p w14:paraId="0C7D2046">
      <w:pPr>
        <w:rPr>
          <w:rFonts w:hint="eastAsia"/>
        </w:rPr>
      </w:pPr>
      <w:r>
        <w:rPr>
          <w:rFonts w:hint="eastAsia"/>
        </w:rPr>
        <w:t xml:space="preserve">    Nginx --&gt; 前端层</w:t>
      </w:r>
    </w:p>
    <w:p w14:paraId="0EDE3795">
      <w:pPr>
        <w:rPr>
          <w:rFonts w:hint="eastAsia"/>
        </w:rPr>
      </w:pPr>
      <w:r>
        <w:rPr>
          <w:rFonts w:hint="eastAsia"/>
        </w:rPr>
        <w:t xml:space="preserve">    前端层 --&gt; Nginx</w:t>
      </w:r>
    </w:p>
    <w:p w14:paraId="6EA59B41">
      <w:pPr>
        <w:rPr>
          <w:rFonts w:hint="eastAsia"/>
        </w:rPr>
      </w:pPr>
      <w:r>
        <w:rPr>
          <w:rFonts w:hint="eastAsia"/>
        </w:rPr>
        <w:t xml:space="preserve">    Nginx --&gt; FastAPI</w:t>
      </w:r>
    </w:p>
    <w:p w14:paraId="1B63F23D">
      <w:pPr>
        <w:rPr>
          <w:rFonts w:hint="eastAsia"/>
        </w:rPr>
      </w:pPr>
      <w:r>
        <w:rPr>
          <w:rFonts w:hint="eastAsia"/>
        </w:rPr>
        <w:t xml:space="preserve">    FastAPI --&gt; API路由</w:t>
      </w:r>
    </w:p>
    <w:p w14:paraId="7086991F">
      <w:pPr>
        <w:rPr>
          <w:rFonts w:hint="eastAsia"/>
        </w:rPr>
      </w:pPr>
      <w:r>
        <w:rPr>
          <w:rFonts w:hint="eastAsia"/>
        </w:rPr>
        <w:t xml:space="preserve">    API路由 --&gt; 业务逻辑层</w:t>
      </w:r>
    </w:p>
    <w:p w14:paraId="24C2B644">
      <w:pPr>
        <w:rPr>
          <w:rFonts w:hint="eastAsia"/>
        </w:rPr>
      </w:pPr>
      <w:r>
        <w:rPr>
          <w:rFonts w:hint="eastAsia"/>
        </w:rPr>
        <w:t xml:space="preserve">    业务逻辑层 --&gt; 数据访问层</w:t>
      </w:r>
    </w:p>
    <w:p w14:paraId="45AC2C62">
      <w:pPr>
        <w:rPr>
          <w:rFonts w:hint="eastAsia"/>
        </w:rPr>
      </w:pPr>
      <w:r>
        <w:rPr>
          <w:rFonts w:hint="eastAsia"/>
        </w:rPr>
        <w:t xml:space="preserve">    数据访问层 --&gt; MySQL</w:t>
      </w:r>
    </w:p>
    <w:p w14:paraId="5934F149">
      <w:pPr>
        <w:rPr>
          <w:rFonts w:hint="eastAsia"/>
        </w:rPr>
      </w:pPr>
      <w:r>
        <w:rPr>
          <w:rFonts w:hint="eastAsia"/>
        </w:rPr>
        <w:t xml:space="preserve">    业务逻辑层 --&gt; Ollama</w:t>
      </w:r>
    </w:p>
    <w:p w14:paraId="3D0DF36C">
      <w:r>
        <w:drawing>
          <wp:inline distT="0" distB="0" distL="114300" distR="114300">
            <wp:extent cx="5266055" cy="3538220"/>
            <wp:effectExtent l="0" t="0" r="17145" b="177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53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5EC49">
      <w:r>
        <w:drawing>
          <wp:inline distT="0" distB="0" distL="114300" distR="114300">
            <wp:extent cx="5268595" cy="6068695"/>
            <wp:effectExtent l="0" t="0" r="14605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06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3078A">
      <w:r>
        <w:drawing>
          <wp:inline distT="0" distB="0" distL="114300" distR="114300">
            <wp:extent cx="5267325" cy="3459480"/>
            <wp:effectExtent l="0" t="0" r="15875" b="203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870B5">
      <w:r>
        <w:drawing>
          <wp:inline distT="0" distB="0" distL="114300" distR="114300">
            <wp:extent cx="5271135" cy="2342515"/>
            <wp:effectExtent l="0" t="0" r="12065" b="196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4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DD363">
      <w:r>
        <w:drawing>
          <wp:inline distT="0" distB="0" distL="114300" distR="114300">
            <wp:extent cx="5269230" cy="5349875"/>
            <wp:effectExtent l="0" t="0" r="1397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34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8D355">
      <w:r>
        <w:drawing>
          <wp:inline distT="0" distB="0" distL="114300" distR="114300">
            <wp:extent cx="5269230" cy="4492625"/>
            <wp:effectExtent l="0" t="0" r="13970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49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3C57E">
      <w:r>
        <w:drawing>
          <wp:inline distT="0" distB="0" distL="114300" distR="114300">
            <wp:extent cx="5261610" cy="1567180"/>
            <wp:effectExtent l="0" t="0" r="2159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56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8AA23">
      <w:bookmarkStart w:id="0" w:name="_GoBack"/>
      <w:r>
        <w:drawing>
          <wp:inline distT="0" distB="0" distL="114300" distR="114300">
            <wp:extent cx="5269230" cy="5973445"/>
            <wp:effectExtent l="0" t="0" r="13970" b="2095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97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3F6E5BDD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FD0601"/>
    <w:rsid w:val="1EEF9D83"/>
    <w:rsid w:val="4FFB2879"/>
    <w:rsid w:val="68EE7C3E"/>
    <w:rsid w:val="7FB74FD2"/>
    <w:rsid w:val="7FFD0601"/>
    <w:rsid w:val="975F4296"/>
    <w:rsid w:val="DFF726F8"/>
    <w:rsid w:val="FB7FD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2026-04-19T16:22:00Z</dcterms:created>
  <dc:creator>Bryant</dc:creator>
  <cp:lastModifiedBy>Bryant</cp:lastModifiedBy>
  <dcterms:modified xsi:type="dcterms:W3CDTF">2026-04-19T16:38:51Z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60B8B543E319D5B6AD90E46919CD1A4D_41</vt:lpwstr>
  </property>
</Properties>
</file>