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05267626"/>
        <w:docPartObj>
          <w:docPartGallery w:val="Cover Pages"/>
          <w:docPartUnique/>
        </w:docPartObj>
      </w:sdtPr>
      <w:sdtContent>
        <w:p w:rsidR="00BB3597" w:rsidRDefault="00BB3597"/>
        <w:p w:rsidR="00BB3597" w:rsidRDefault="003F296E">
          <w:r>
            <w:rPr>
              <w:noProof/>
              <w:lang w:eastAsia="es-AR"/>
            </w:rPr>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idth-percent:790;mso-height-percent:350;mso-left-percent:77;mso-top-percent:540;mso-wrap-distance-left:14.4pt;mso-wrap-distance-right:14.4pt;mso-position-horizontal-relative:margin;mso-position-vertical-relative:page;mso-width-percent:790;mso-height-percent:350;mso-left-percent:77;mso-top-percent:54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3F296E" w:rsidRPr="003F296E" w:rsidRDefault="003F296E">
                      <w:pPr>
                        <w:pStyle w:val="NoSpacing"/>
                        <w:spacing w:before="40" w:after="560" w:line="216" w:lineRule="auto"/>
                        <w:rPr>
                          <w:color w:val="5B9BD5" w:themeColor="accent1"/>
                          <w:sz w:val="72"/>
                          <w:szCs w:val="72"/>
                          <w:lang w:val="es-AR"/>
                        </w:rPr>
                      </w:pPr>
                      <w:sdt>
                        <w:sdtPr>
                          <w:rPr>
                            <w:color w:val="5B9BD5" w:themeColor="accent1"/>
                            <w:sz w:val="72"/>
                            <w:szCs w:val="72"/>
                            <w:lang w:val="es-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3F296E">
                            <w:rPr>
                              <w:color w:val="5B9BD5" w:themeColor="accent1"/>
                              <w:sz w:val="72"/>
                              <w:szCs w:val="72"/>
                              <w:lang w:val="es-AR"/>
                            </w:rPr>
                            <w:t>Laboratorio 4</w:t>
                          </w:r>
                        </w:sdtContent>
                      </w:sdt>
                    </w:p>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3F296E" w:rsidRPr="003F296E" w:rsidRDefault="003F296E">
                          <w:pPr>
                            <w:pStyle w:val="NoSpacing"/>
                            <w:spacing w:before="80" w:after="40"/>
                            <w:rPr>
                              <w:caps/>
                              <w:color w:val="4472C4" w:themeColor="accent5"/>
                              <w:sz w:val="24"/>
                              <w:szCs w:val="24"/>
                              <w:lang w:val="es-AR"/>
                            </w:rPr>
                          </w:pPr>
                          <w:r>
                            <w:rPr>
                              <w:caps/>
                              <w:color w:val="4472C4" w:themeColor="accent5"/>
                              <w:sz w:val="24"/>
                              <w:szCs w:val="24"/>
                              <w:lang w:val="es-AR"/>
                            </w:rPr>
                            <w:t>Gabriel Baigorri</w:t>
                          </w:r>
                        </w:p>
                      </w:sdtContent>
                    </w:sdt>
                    <w:p w:rsidR="003F296E" w:rsidRPr="003F296E" w:rsidRDefault="00AB0980">
                      <w:pPr>
                        <w:pStyle w:val="NoSpacing"/>
                        <w:spacing w:before="80" w:after="40"/>
                        <w:rPr>
                          <w:caps/>
                          <w:color w:val="4472C4" w:themeColor="accent5"/>
                          <w:sz w:val="24"/>
                          <w:szCs w:val="24"/>
                          <w:lang w:val="es-AR"/>
                        </w:rPr>
                      </w:pPr>
                      <w:r>
                        <w:rPr>
                          <w:caps/>
                          <w:color w:val="4472C4" w:themeColor="accent5"/>
                          <w:sz w:val="24"/>
                          <w:szCs w:val="24"/>
                          <w:lang w:val="es-AR"/>
                        </w:rPr>
                        <w:t>Gabriel ferná</w:t>
                      </w:r>
                      <w:r w:rsidR="003F296E" w:rsidRPr="003F296E">
                        <w:rPr>
                          <w:caps/>
                          <w:color w:val="4472C4" w:themeColor="accent5"/>
                          <w:sz w:val="24"/>
                          <w:szCs w:val="24"/>
                          <w:lang w:val="es-AR"/>
                        </w:rPr>
                        <w:t>ndez</w:t>
                      </w:r>
                    </w:p>
                    <w:p w:rsidR="003F296E" w:rsidRPr="003F296E" w:rsidRDefault="003F296E">
                      <w:pPr>
                        <w:pStyle w:val="NoSpacing"/>
                        <w:spacing w:before="80" w:after="40"/>
                        <w:rPr>
                          <w:caps/>
                          <w:color w:val="4472C4" w:themeColor="accent5"/>
                          <w:sz w:val="24"/>
                          <w:szCs w:val="24"/>
                          <w:lang w:val="es-AR"/>
                        </w:rPr>
                      </w:pPr>
                    </w:p>
                    <w:p w:rsidR="003F296E" w:rsidRPr="003F296E" w:rsidRDefault="003F296E">
                      <w:pPr>
                        <w:pStyle w:val="NoSpacing"/>
                        <w:spacing w:before="80" w:after="40"/>
                        <w:rPr>
                          <w:caps/>
                          <w:color w:val="1F4E79" w:themeColor="accent1" w:themeShade="80"/>
                          <w:sz w:val="24"/>
                          <w:szCs w:val="24"/>
                          <w:lang w:val="es-AR"/>
                        </w:rPr>
                      </w:pPr>
                      <w:r w:rsidRPr="003F296E">
                        <w:rPr>
                          <w:caps/>
                          <w:color w:val="1F4E79" w:themeColor="accent1" w:themeShade="80"/>
                          <w:sz w:val="24"/>
                          <w:szCs w:val="24"/>
                          <w:lang w:val="es-AR"/>
                        </w:rPr>
                        <w:t>Fecha de presentación: 13/05/2016</w:t>
                      </w:r>
                    </w:p>
                  </w:txbxContent>
                </v:textbox>
                <w10:wrap type="square" anchorx="margin" anchory="page"/>
              </v:shape>
            </w:pict>
          </w:r>
          <w:r>
            <w:rPr>
              <w:noProof/>
              <w:lang w:eastAsia="es-AR"/>
            </w:rPr>
            <w:pict>
              <v:rect id="Rectangle 132" o:spid="_x0000_s1027" style="position:absolute;margin-left:-19.6pt;margin-top:0;width:46.8pt;height:77.75pt;z-index:251659264;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rsidR="003F296E" w:rsidRDefault="003F296E">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w:r>
          <w:r w:rsidR="00BB3597">
            <w:br w:type="page"/>
          </w:r>
        </w:p>
      </w:sdtContent>
    </w:sdt>
    <w:sdt>
      <w:sdtPr>
        <w:rPr>
          <w:rFonts w:asciiTheme="minorHAnsi" w:eastAsiaTheme="minorHAnsi" w:hAnsiTheme="minorHAnsi" w:cstheme="minorBidi"/>
          <w:color w:val="auto"/>
          <w:sz w:val="22"/>
          <w:szCs w:val="22"/>
          <w:lang w:val="es-AR"/>
        </w:rPr>
        <w:id w:val="1465383093"/>
        <w:docPartObj>
          <w:docPartGallery w:val="Table of Contents"/>
          <w:docPartUnique/>
        </w:docPartObj>
      </w:sdtPr>
      <w:sdtEndPr>
        <w:rPr>
          <w:b/>
          <w:bCs/>
          <w:noProof/>
        </w:rPr>
      </w:sdtEndPr>
      <w:sdtContent>
        <w:p w:rsidR="00BB3597" w:rsidRDefault="00BB3597">
          <w:pPr>
            <w:pStyle w:val="TOCHeading"/>
          </w:pPr>
          <w:r>
            <w:t>Conten</w:t>
          </w:r>
          <w:r w:rsidR="00C60051">
            <w:t>ido</w:t>
          </w:r>
          <w:r>
            <w:t>s</w:t>
          </w:r>
        </w:p>
        <w:p w:rsidR="006B63DC" w:rsidRDefault="00120132">
          <w:pPr>
            <w:pStyle w:val="TOC1"/>
            <w:tabs>
              <w:tab w:val="right" w:leader="dot" w:pos="8828"/>
            </w:tabs>
            <w:rPr>
              <w:rFonts w:eastAsiaTheme="minorEastAsia"/>
              <w:noProof/>
              <w:lang w:eastAsia="es-AR"/>
            </w:rPr>
          </w:pPr>
          <w:r>
            <w:fldChar w:fldCharType="begin"/>
          </w:r>
          <w:r w:rsidR="00BB3597" w:rsidRPr="00BB3597">
            <w:rPr>
              <w:lang w:val="en-US"/>
            </w:rPr>
            <w:instrText xml:space="preserve"> TOC \o "1-3" \h \z \u </w:instrText>
          </w:r>
          <w:r>
            <w:fldChar w:fldCharType="separate"/>
          </w:r>
          <w:hyperlink w:anchor="_Toc451164640" w:history="1">
            <w:r w:rsidR="006B63DC" w:rsidRPr="00393C77">
              <w:rPr>
                <w:rStyle w:val="Hyperlink"/>
                <w:noProof/>
                <w:lang w:val="en-US"/>
              </w:rPr>
              <w:t>Índice de Figuras</w:t>
            </w:r>
            <w:r w:rsidR="006B63DC">
              <w:rPr>
                <w:noProof/>
                <w:webHidden/>
              </w:rPr>
              <w:tab/>
            </w:r>
            <w:r w:rsidR="006B63DC">
              <w:rPr>
                <w:noProof/>
                <w:webHidden/>
              </w:rPr>
              <w:fldChar w:fldCharType="begin"/>
            </w:r>
            <w:r w:rsidR="006B63DC">
              <w:rPr>
                <w:noProof/>
                <w:webHidden/>
              </w:rPr>
              <w:instrText xml:space="preserve"> PAGEREF _Toc451164640 \h </w:instrText>
            </w:r>
            <w:r w:rsidR="006B63DC">
              <w:rPr>
                <w:noProof/>
                <w:webHidden/>
              </w:rPr>
            </w:r>
            <w:r w:rsidR="006B63DC">
              <w:rPr>
                <w:noProof/>
                <w:webHidden/>
              </w:rPr>
              <w:fldChar w:fldCharType="separate"/>
            </w:r>
            <w:r w:rsidR="006B63DC">
              <w:rPr>
                <w:noProof/>
                <w:webHidden/>
              </w:rPr>
              <w:t>ii</w:t>
            </w:r>
            <w:r w:rsidR="006B63DC">
              <w:rPr>
                <w:noProof/>
                <w:webHidden/>
              </w:rPr>
              <w:fldChar w:fldCharType="end"/>
            </w:r>
          </w:hyperlink>
        </w:p>
        <w:p w:rsidR="006B63DC" w:rsidRDefault="006B63DC">
          <w:pPr>
            <w:pStyle w:val="TOC1"/>
            <w:tabs>
              <w:tab w:val="right" w:leader="dot" w:pos="8828"/>
            </w:tabs>
            <w:rPr>
              <w:rFonts w:eastAsiaTheme="minorEastAsia"/>
              <w:noProof/>
              <w:lang w:eastAsia="es-AR"/>
            </w:rPr>
          </w:pPr>
          <w:hyperlink w:anchor="_Toc451164641" w:history="1">
            <w:r w:rsidRPr="00393C77">
              <w:rPr>
                <w:rStyle w:val="Hyperlink"/>
                <w:noProof/>
                <w:lang w:val="en-US"/>
              </w:rPr>
              <w:t>Índice de Tablas</w:t>
            </w:r>
            <w:r>
              <w:rPr>
                <w:noProof/>
                <w:webHidden/>
              </w:rPr>
              <w:tab/>
            </w:r>
            <w:r>
              <w:rPr>
                <w:noProof/>
                <w:webHidden/>
              </w:rPr>
              <w:fldChar w:fldCharType="begin"/>
            </w:r>
            <w:r>
              <w:rPr>
                <w:noProof/>
                <w:webHidden/>
              </w:rPr>
              <w:instrText xml:space="preserve"> PAGEREF _Toc451164641 \h </w:instrText>
            </w:r>
            <w:r>
              <w:rPr>
                <w:noProof/>
                <w:webHidden/>
              </w:rPr>
            </w:r>
            <w:r>
              <w:rPr>
                <w:noProof/>
                <w:webHidden/>
              </w:rPr>
              <w:fldChar w:fldCharType="separate"/>
            </w:r>
            <w:r>
              <w:rPr>
                <w:noProof/>
                <w:webHidden/>
              </w:rPr>
              <w:t>ii</w:t>
            </w:r>
            <w:r>
              <w:rPr>
                <w:noProof/>
                <w:webHidden/>
              </w:rPr>
              <w:fldChar w:fldCharType="end"/>
            </w:r>
          </w:hyperlink>
        </w:p>
        <w:p w:rsidR="006B63DC" w:rsidRDefault="006B63DC">
          <w:pPr>
            <w:pStyle w:val="TOC1"/>
            <w:tabs>
              <w:tab w:val="right" w:leader="dot" w:pos="8828"/>
            </w:tabs>
            <w:rPr>
              <w:rFonts w:eastAsiaTheme="minorEastAsia"/>
              <w:noProof/>
              <w:lang w:eastAsia="es-AR"/>
            </w:rPr>
          </w:pPr>
          <w:hyperlink w:anchor="_Toc451164642" w:history="1">
            <w:r w:rsidRPr="00393C77">
              <w:rPr>
                <w:rStyle w:val="Hyperlink"/>
                <w:noProof/>
              </w:rPr>
              <w:t>Objetivo</w:t>
            </w:r>
            <w:r>
              <w:rPr>
                <w:noProof/>
                <w:webHidden/>
              </w:rPr>
              <w:tab/>
            </w:r>
            <w:r>
              <w:rPr>
                <w:noProof/>
                <w:webHidden/>
              </w:rPr>
              <w:fldChar w:fldCharType="begin"/>
            </w:r>
            <w:r>
              <w:rPr>
                <w:noProof/>
                <w:webHidden/>
              </w:rPr>
              <w:instrText xml:space="preserve"> PAGEREF _Toc451164642 \h </w:instrText>
            </w:r>
            <w:r>
              <w:rPr>
                <w:noProof/>
                <w:webHidden/>
              </w:rPr>
            </w:r>
            <w:r>
              <w:rPr>
                <w:noProof/>
                <w:webHidden/>
              </w:rPr>
              <w:fldChar w:fldCharType="separate"/>
            </w:r>
            <w:r>
              <w:rPr>
                <w:noProof/>
                <w:webHidden/>
              </w:rPr>
              <w:t>1</w:t>
            </w:r>
            <w:r>
              <w:rPr>
                <w:noProof/>
                <w:webHidden/>
              </w:rPr>
              <w:fldChar w:fldCharType="end"/>
            </w:r>
          </w:hyperlink>
        </w:p>
        <w:p w:rsidR="006B63DC" w:rsidRDefault="006B63DC">
          <w:pPr>
            <w:pStyle w:val="TOC1"/>
            <w:tabs>
              <w:tab w:val="right" w:leader="dot" w:pos="8828"/>
            </w:tabs>
            <w:rPr>
              <w:rFonts w:eastAsiaTheme="minorEastAsia"/>
              <w:noProof/>
              <w:lang w:eastAsia="es-AR"/>
            </w:rPr>
          </w:pPr>
          <w:hyperlink w:anchor="_Toc451164643" w:history="1">
            <w:r w:rsidRPr="00393C77">
              <w:rPr>
                <w:rStyle w:val="Hyperlink"/>
                <w:noProof/>
              </w:rPr>
              <w:t>Desarrollo</w:t>
            </w:r>
            <w:r>
              <w:rPr>
                <w:noProof/>
                <w:webHidden/>
              </w:rPr>
              <w:tab/>
            </w:r>
            <w:r>
              <w:rPr>
                <w:noProof/>
                <w:webHidden/>
              </w:rPr>
              <w:fldChar w:fldCharType="begin"/>
            </w:r>
            <w:r>
              <w:rPr>
                <w:noProof/>
                <w:webHidden/>
              </w:rPr>
              <w:instrText xml:space="preserve"> PAGEREF _Toc451164643 \h </w:instrText>
            </w:r>
            <w:r>
              <w:rPr>
                <w:noProof/>
                <w:webHidden/>
              </w:rPr>
            </w:r>
            <w:r>
              <w:rPr>
                <w:noProof/>
                <w:webHidden/>
              </w:rPr>
              <w:fldChar w:fldCharType="separate"/>
            </w:r>
            <w:r>
              <w:rPr>
                <w:noProof/>
                <w:webHidden/>
              </w:rPr>
              <w:t>1</w:t>
            </w:r>
            <w:r>
              <w:rPr>
                <w:noProof/>
                <w:webHidden/>
              </w:rPr>
              <w:fldChar w:fldCharType="end"/>
            </w:r>
          </w:hyperlink>
        </w:p>
        <w:p w:rsidR="006B63DC" w:rsidRDefault="006B63DC">
          <w:pPr>
            <w:pStyle w:val="TOC2"/>
            <w:tabs>
              <w:tab w:val="right" w:leader="dot" w:pos="8828"/>
            </w:tabs>
            <w:rPr>
              <w:rFonts w:eastAsiaTheme="minorEastAsia"/>
              <w:noProof/>
              <w:lang w:eastAsia="es-AR"/>
            </w:rPr>
          </w:pPr>
          <w:hyperlink w:anchor="_Toc451164644" w:history="1">
            <w:r w:rsidRPr="00393C77">
              <w:rPr>
                <w:rStyle w:val="Hyperlink"/>
                <w:noProof/>
              </w:rPr>
              <w:t>Parte A</w:t>
            </w:r>
            <w:r>
              <w:rPr>
                <w:noProof/>
                <w:webHidden/>
              </w:rPr>
              <w:tab/>
            </w:r>
            <w:r>
              <w:rPr>
                <w:noProof/>
                <w:webHidden/>
              </w:rPr>
              <w:fldChar w:fldCharType="begin"/>
            </w:r>
            <w:r>
              <w:rPr>
                <w:noProof/>
                <w:webHidden/>
              </w:rPr>
              <w:instrText xml:space="preserve"> PAGEREF _Toc451164644 \h </w:instrText>
            </w:r>
            <w:r>
              <w:rPr>
                <w:noProof/>
                <w:webHidden/>
              </w:rPr>
            </w:r>
            <w:r>
              <w:rPr>
                <w:noProof/>
                <w:webHidden/>
              </w:rPr>
              <w:fldChar w:fldCharType="separate"/>
            </w:r>
            <w:r>
              <w:rPr>
                <w:noProof/>
                <w:webHidden/>
              </w:rPr>
              <w:t>1</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45" w:history="1">
            <w:r w:rsidRPr="00393C77">
              <w:rPr>
                <w:rStyle w:val="Hyperlink"/>
                <w:noProof/>
              </w:rPr>
              <w:t>Consigna</w:t>
            </w:r>
            <w:r>
              <w:rPr>
                <w:noProof/>
                <w:webHidden/>
              </w:rPr>
              <w:tab/>
            </w:r>
            <w:r>
              <w:rPr>
                <w:noProof/>
                <w:webHidden/>
              </w:rPr>
              <w:fldChar w:fldCharType="begin"/>
            </w:r>
            <w:r>
              <w:rPr>
                <w:noProof/>
                <w:webHidden/>
              </w:rPr>
              <w:instrText xml:space="preserve"> PAGEREF _Toc451164645 \h </w:instrText>
            </w:r>
            <w:r>
              <w:rPr>
                <w:noProof/>
                <w:webHidden/>
              </w:rPr>
            </w:r>
            <w:r>
              <w:rPr>
                <w:noProof/>
                <w:webHidden/>
              </w:rPr>
              <w:fldChar w:fldCharType="separate"/>
            </w:r>
            <w:r>
              <w:rPr>
                <w:noProof/>
                <w:webHidden/>
              </w:rPr>
              <w:t>1</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46" w:history="1">
            <w:r w:rsidRPr="00393C77">
              <w:rPr>
                <w:rStyle w:val="Hyperlink"/>
                <w:noProof/>
              </w:rPr>
              <w:t>Resolución</w:t>
            </w:r>
            <w:r>
              <w:rPr>
                <w:noProof/>
                <w:webHidden/>
              </w:rPr>
              <w:tab/>
            </w:r>
            <w:r>
              <w:rPr>
                <w:noProof/>
                <w:webHidden/>
              </w:rPr>
              <w:fldChar w:fldCharType="begin"/>
            </w:r>
            <w:r>
              <w:rPr>
                <w:noProof/>
                <w:webHidden/>
              </w:rPr>
              <w:instrText xml:space="preserve"> PAGEREF _Toc451164646 \h </w:instrText>
            </w:r>
            <w:r>
              <w:rPr>
                <w:noProof/>
                <w:webHidden/>
              </w:rPr>
            </w:r>
            <w:r>
              <w:rPr>
                <w:noProof/>
                <w:webHidden/>
              </w:rPr>
              <w:fldChar w:fldCharType="separate"/>
            </w:r>
            <w:r>
              <w:rPr>
                <w:noProof/>
                <w:webHidden/>
              </w:rPr>
              <w:t>1</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47" w:history="1">
            <w:r w:rsidRPr="00393C77">
              <w:rPr>
                <w:rStyle w:val="Hyperlink"/>
                <w:noProof/>
              </w:rPr>
              <w:t>Simulación y Test-Bench</w:t>
            </w:r>
            <w:r>
              <w:rPr>
                <w:noProof/>
                <w:webHidden/>
              </w:rPr>
              <w:tab/>
            </w:r>
            <w:r>
              <w:rPr>
                <w:noProof/>
                <w:webHidden/>
              </w:rPr>
              <w:fldChar w:fldCharType="begin"/>
            </w:r>
            <w:r>
              <w:rPr>
                <w:noProof/>
                <w:webHidden/>
              </w:rPr>
              <w:instrText xml:space="preserve"> PAGEREF _Toc451164647 \h </w:instrText>
            </w:r>
            <w:r>
              <w:rPr>
                <w:noProof/>
                <w:webHidden/>
              </w:rPr>
            </w:r>
            <w:r>
              <w:rPr>
                <w:noProof/>
                <w:webHidden/>
              </w:rPr>
              <w:fldChar w:fldCharType="separate"/>
            </w:r>
            <w:r>
              <w:rPr>
                <w:noProof/>
                <w:webHidden/>
              </w:rPr>
              <w:t>3</w:t>
            </w:r>
            <w:r>
              <w:rPr>
                <w:noProof/>
                <w:webHidden/>
              </w:rPr>
              <w:fldChar w:fldCharType="end"/>
            </w:r>
          </w:hyperlink>
        </w:p>
        <w:p w:rsidR="006B63DC" w:rsidRDefault="006B63DC">
          <w:pPr>
            <w:pStyle w:val="TOC2"/>
            <w:tabs>
              <w:tab w:val="right" w:leader="dot" w:pos="8828"/>
            </w:tabs>
            <w:rPr>
              <w:rFonts w:eastAsiaTheme="minorEastAsia"/>
              <w:noProof/>
              <w:lang w:eastAsia="es-AR"/>
            </w:rPr>
          </w:pPr>
          <w:hyperlink w:anchor="_Toc451164648" w:history="1">
            <w:r w:rsidRPr="00393C77">
              <w:rPr>
                <w:rStyle w:val="Hyperlink"/>
                <w:noProof/>
              </w:rPr>
              <w:t>Parte B</w:t>
            </w:r>
            <w:r>
              <w:rPr>
                <w:noProof/>
                <w:webHidden/>
              </w:rPr>
              <w:tab/>
            </w:r>
            <w:r>
              <w:rPr>
                <w:noProof/>
                <w:webHidden/>
              </w:rPr>
              <w:fldChar w:fldCharType="begin"/>
            </w:r>
            <w:r>
              <w:rPr>
                <w:noProof/>
                <w:webHidden/>
              </w:rPr>
              <w:instrText xml:space="preserve"> PAGEREF _Toc451164648 \h </w:instrText>
            </w:r>
            <w:r>
              <w:rPr>
                <w:noProof/>
                <w:webHidden/>
              </w:rPr>
            </w:r>
            <w:r>
              <w:rPr>
                <w:noProof/>
                <w:webHidden/>
              </w:rPr>
              <w:fldChar w:fldCharType="separate"/>
            </w:r>
            <w:r>
              <w:rPr>
                <w:noProof/>
                <w:webHidden/>
              </w:rPr>
              <w:t>3</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49" w:history="1">
            <w:r w:rsidRPr="00393C77">
              <w:rPr>
                <w:rStyle w:val="Hyperlink"/>
                <w:noProof/>
              </w:rPr>
              <w:t>Consigna</w:t>
            </w:r>
            <w:r>
              <w:rPr>
                <w:noProof/>
                <w:webHidden/>
              </w:rPr>
              <w:tab/>
            </w:r>
            <w:r>
              <w:rPr>
                <w:noProof/>
                <w:webHidden/>
              </w:rPr>
              <w:fldChar w:fldCharType="begin"/>
            </w:r>
            <w:r>
              <w:rPr>
                <w:noProof/>
                <w:webHidden/>
              </w:rPr>
              <w:instrText xml:space="preserve"> PAGEREF _Toc451164649 \h </w:instrText>
            </w:r>
            <w:r>
              <w:rPr>
                <w:noProof/>
                <w:webHidden/>
              </w:rPr>
            </w:r>
            <w:r>
              <w:rPr>
                <w:noProof/>
                <w:webHidden/>
              </w:rPr>
              <w:fldChar w:fldCharType="separate"/>
            </w:r>
            <w:r>
              <w:rPr>
                <w:noProof/>
                <w:webHidden/>
              </w:rPr>
              <w:t>3</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50" w:history="1">
            <w:r w:rsidRPr="00393C77">
              <w:rPr>
                <w:rStyle w:val="Hyperlink"/>
                <w:noProof/>
              </w:rPr>
              <w:t>Resolución</w:t>
            </w:r>
            <w:r>
              <w:rPr>
                <w:noProof/>
                <w:webHidden/>
              </w:rPr>
              <w:tab/>
            </w:r>
            <w:r>
              <w:rPr>
                <w:noProof/>
                <w:webHidden/>
              </w:rPr>
              <w:fldChar w:fldCharType="begin"/>
            </w:r>
            <w:r>
              <w:rPr>
                <w:noProof/>
                <w:webHidden/>
              </w:rPr>
              <w:instrText xml:space="preserve"> PAGEREF _Toc451164650 \h </w:instrText>
            </w:r>
            <w:r>
              <w:rPr>
                <w:noProof/>
                <w:webHidden/>
              </w:rPr>
            </w:r>
            <w:r>
              <w:rPr>
                <w:noProof/>
                <w:webHidden/>
              </w:rPr>
              <w:fldChar w:fldCharType="separate"/>
            </w:r>
            <w:r>
              <w:rPr>
                <w:noProof/>
                <w:webHidden/>
              </w:rPr>
              <w:t>4</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51" w:history="1">
            <w:r w:rsidRPr="00393C77">
              <w:rPr>
                <w:rStyle w:val="Hyperlink"/>
                <w:noProof/>
              </w:rPr>
              <w:t>Simulación y Test-Bench</w:t>
            </w:r>
            <w:r>
              <w:rPr>
                <w:noProof/>
                <w:webHidden/>
              </w:rPr>
              <w:tab/>
            </w:r>
            <w:r>
              <w:rPr>
                <w:noProof/>
                <w:webHidden/>
              </w:rPr>
              <w:fldChar w:fldCharType="begin"/>
            </w:r>
            <w:r>
              <w:rPr>
                <w:noProof/>
                <w:webHidden/>
              </w:rPr>
              <w:instrText xml:space="preserve"> PAGEREF _Toc451164651 \h </w:instrText>
            </w:r>
            <w:r>
              <w:rPr>
                <w:noProof/>
                <w:webHidden/>
              </w:rPr>
            </w:r>
            <w:r>
              <w:rPr>
                <w:noProof/>
                <w:webHidden/>
              </w:rPr>
              <w:fldChar w:fldCharType="separate"/>
            </w:r>
            <w:r>
              <w:rPr>
                <w:noProof/>
                <w:webHidden/>
              </w:rPr>
              <w:t>6</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52" w:history="1">
            <w:r w:rsidRPr="00393C77">
              <w:rPr>
                <w:rStyle w:val="Hyperlink"/>
                <w:noProof/>
              </w:rPr>
              <w:t>Reporte de área</w:t>
            </w:r>
            <w:r>
              <w:rPr>
                <w:noProof/>
                <w:webHidden/>
              </w:rPr>
              <w:tab/>
            </w:r>
            <w:r>
              <w:rPr>
                <w:noProof/>
                <w:webHidden/>
              </w:rPr>
              <w:fldChar w:fldCharType="begin"/>
            </w:r>
            <w:r>
              <w:rPr>
                <w:noProof/>
                <w:webHidden/>
              </w:rPr>
              <w:instrText xml:space="preserve"> PAGEREF _Toc451164652 \h </w:instrText>
            </w:r>
            <w:r>
              <w:rPr>
                <w:noProof/>
                <w:webHidden/>
              </w:rPr>
            </w:r>
            <w:r>
              <w:rPr>
                <w:noProof/>
                <w:webHidden/>
              </w:rPr>
              <w:fldChar w:fldCharType="separate"/>
            </w:r>
            <w:r>
              <w:rPr>
                <w:noProof/>
                <w:webHidden/>
              </w:rPr>
              <w:t>7</w:t>
            </w:r>
            <w:r>
              <w:rPr>
                <w:noProof/>
                <w:webHidden/>
              </w:rPr>
              <w:fldChar w:fldCharType="end"/>
            </w:r>
          </w:hyperlink>
        </w:p>
        <w:p w:rsidR="006B63DC" w:rsidRDefault="006B63DC">
          <w:pPr>
            <w:pStyle w:val="TOC2"/>
            <w:tabs>
              <w:tab w:val="right" w:leader="dot" w:pos="8828"/>
            </w:tabs>
            <w:rPr>
              <w:rFonts w:eastAsiaTheme="minorEastAsia"/>
              <w:noProof/>
              <w:lang w:eastAsia="es-AR"/>
            </w:rPr>
          </w:pPr>
          <w:hyperlink w:anchor="_Toc451164653" w:history="1">
            <w:r w:rsidRPr="00393C77">
              <w:rPr>
                <w:rStyle w:val="Hyperlink"/>
                <w:noProof/>
              </w:rPr>
              <w:t>Parte C</w:t>
            </w:r>
            <w:r>
              <w:rPr>
                <w:noProof/>
                <w:webHidden/>
              </w:rPr>
              <w:tab/>
            </w:r>
            <w:r>
              <w:rPr>
                <w:noProof/>
                <w:webHidden/>
              </w:rPr>
              <w:fldChar w:fldCharType="begin"/>
            </w:r>
            <w:r>
              <w:rPr>
                <w:noProof/>
                <w:webHidden/>
              </w:rPr>
              <w:instrText xml:space="preserve"> PAGEREF _Toc451164653 \h </w:instrText>
            </w:r>
            <w:r>
              <w:rPr>
                <w:noProof/>
                <w:webHidden/>
              </w:rPr>
            </w:r>
            <w:r>
              <w:rPr>
                <w:noProof/>
                <w:webHidden/>
              </w:rPr>
              <w:fldChar w:fldCharType="separate"/>
            </w:r>
            <w:r>
              <w:rPr>
                <w:noProof/>
                <w:webHidden/>
              </w:rPr>
              <w:t>7</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54" w:history="1">
            <w:r w:rsidRPr="00393C77">
              <w:rPr>
                <w:rStyle w:val="Hyperlink"/>
                <w:noProof/>
              </w:rPr>
              <w:t>Consigna</w:t>
            </w:r>
            <w:r>
              <w:rPr>
                <w:noProof/>
                <w:webHidden/>
              </w:rPr>
              <w:tab/>
            </w:r>
            <w:r>
              <w:rPr>
                <w:noProof/>
                <w:webHidden/>
              </w:rPr>
              <w:fldChar w:fldCharType="begin"/>
            </w:r>
            <w:r>
              <w:rPr>
                <w:noProof/>
                <w:webHidden/>
              </w:rPr>
              <w:instrText xml:space="preserve"> PAGEREF _Toc451164654 \h </w:instrText>
            </w:r>
            <w:r>
              <w:rPr>
                <w:noProof/>
                <w:webHidden/>
              </w:rPr>
            </w:r>
            <w:r>
              <w:rPr>
                <w:noProof/>
                <w:webHidden/>
              </w:rPr>
              <w:fldChar w:fldCharType="separate"/>
            </w:r>
            <w:r>
              <w:rPr>
                <w:noProof/>
                <w:webHidden/>
              </w:rPr>
              <w:t>7</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55" w:history="1">
            <w:r w:rsidRPr="00393C77">
              <w:rPr>
                <w:rStyle w:val="Hyperlink"/>
                <w:noProof/>
              </w:rPr>
              <w:t>Resolución</w:t>
            </w:r>
            <w:r>
              <w:rPr>
                <w:noProof/>
                <w:webHidden/>
              </w:rPr>
              <w:tab/>
            </w:r>
            <w:r>
              <w:rPr>
                <w:noProof/>
                <w:webHidden/>
              </w:rPr>
              <w:fldChar w:fldCharType="begin"/>
            </w:r>
            <w:r>
              <w:rPr>
                <w:noProof/>
                <w:webHidden/>
              </w:rPr>
              <w:instrText xml:space="preserve"> PAGEREF _Toc451164655 \h </w:instrText>
            </w:r>
            <w:r>
              <w:rPr>
                <w:noProof/>
                <w:webHidden/>
              </w:rPr>
            </w:r>
            <w:r>
              <w:rPr>
                <w:noProof/>
                <w:webHidden/>
              </w:rPr>
              <w:fldChar w:fldCharType="separate"/>
            </w:r>
            <w:r>
              <w:rPr>
                <w:noProof/>
                <w:webHidden/>
              </w:rPr>
              <w:t>8</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56" w:history="1">
            <w:r w:rsidRPr="00393C77">
              <w:rPr>
                <w:rStyle w:val="Hyperlink"/>
                <w:noProof/>
              </w:rPr>
              <w:t>Simulación y Test-Bench</w:t>
            </w:r>
            <w:r>
              <w:rPr>
                <w:noProof/>
                <w:webHidden/>
              </w:rPr>
              <w:tab/>
            </w:r>
            <w:r>
              <w:rPr>
                <w:noProof/>
                <w:webHidden/>
              </w:rPr>
              <w:fldChar w:fldCharType="begin"/>
            </w:r>
            <w:r>
              <w:rPr>
                <w:noProof/>
                <w:webHidden/>
              </w:rPr>
              <w:instrText xml:space="preserve"> PAGEREF _Toc451164656 \h </w:instrText>
            </w:r>
            <w:r>
              <w:rPr>
                <w:noProof/>
                <w:webHidden/>
              </w:rPr>
            </w:r>
            <w:r>
              <w:rPr>
                <w:noProof/>
                <w:webHidden/>
              </w:rPr>
              <w:fldChar w:fldCharType="separate"/>
            </w:r>
            <w:r>
              <w:rPr>
                <w:noProof/>
                <w:webHidden/>
              </w:rPr>
              <w:t>8</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57" w:history="1">
            <w:r w:rsidRPr="00393C77">
              <w:rPr>
                <w:rStyle w:val="Hyperlink"/>
                <w:noProof/>
              </w:rPr>
              <w:t>Reporte de área</w:t>
            </w:r>
            <w:r>
              <w:rPr>
                <w:noProof/>
                <w:webHidden/>
              </w:rPr>
              <w:tab/>
            </w:r>
            <w:r>
              <w:rPr>
                <w:noProof/>
                <w:webHidden/>
              </w:rPr>
              <w:fldChar w:fldCharType="begin"/>
            </w:r>
            <w:r>
              <w:rPr>
                <w:noProof/>
                <w:webHidden/>
              </w:rPr>
              <w:instrText xml:space="preserve"> PAGEREF _Toc451164657 \h </w:instrText>
            </w:r>
            <w:r>
              <w:rPr>
                <w:noProof/>
                <w:webHidden/>
              </w:rPr>
            </w:r>
            <w:r>
              <w:rPr>
                <w:noProof/>
                <w:webHidden/>
              </w:rPr>
              <w:fldChar w:fldCharType="separate"/>
            </w:r>
            <w:r>
              <w:rPr>
                <w:noProof/>
                <w:webHidden/>
              </w:rPr>
              <w:t>9</w:t>
            </w:r>
            <w:r>
              <w:rPr>
                <w:noProof/>
                <w:webHidden/>
              </w:rPr>
              <w:fldChar w:fldCharType="end"/>
            </w:r>
          </w:hyperlink>
        </w:p>
        <w:p w:rsidR="006B63DC" w:rsidRDefault="006B63DC">
          <w:pPr>
            <w:pStyle w:val="TOC2"/>
            <w:tabs>
              <w:tab w:val="right" w:leader="dot" w:pos="8828"/>
            </w:tabs>
            <w:rPr>
              <w:rFonts w:eastAsiaTheme="minorEastAsia"/>
              <w:noProof/>
              <w:lang w:eastAsia="es-AR"/>
            </w:rPr>
          </w:pPr>
          <w:hyperlink w:anchor="_Toc451164658" w:history="1">
            <w:r w:rsidRPr="00393C77">
              <w:rPr>
                <w:rStyle w:val="Hyperlink"/>
                <w:noProof/>
              </w:rPr>
              <w:t>Parte D</w:t>
            </w:r>
            <w:r>
              <w:rPr>
                <w:noProof/>
                <w:webHidden/>
              </w:rPr>
              <w:tab/>
            </w:r>
            <w:r>
              <w:rPr>
                <w:noProof/>
                <w:webHidden/>
              </w:rPr>
              <w:fldChar w:fldCharType="begin"/>
            </w:r>
            <w:r>
              <w:rPr>
                <w:noProof/>
                <w:webHidden/>
              </w:rPr>
              <w:instrText xml:space="preserve"> PAGEREF _Toc451164658 \h </w:instrText>
            </w:r>
            <w:r>
              <w:rPr>
                <w:noProof/>
                <w:webHidden/>
              </w:rPr>
            </w:r>
            <w:r>
              <w:rPr>
                <w:noProof/>
                <w:webHidden/>
              </w:rPr>
              <w:fldChar w:fldCharType="separate"/>
            </w:r>
            <w:r>
              <w:rPr>
                <w:noProof/>
                <w:webHidden/>
              </w:rPr>
              <w:t>10</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59" w:history="1">
            <w:r w:rsidRPr="00393C77">
              <w:rPr>
                <w:rStyle w:val="Hyperlink"/>
                <w:noProof/>
              </w:rPr>
              <w:t>Consigna</w:t>
            </w:r>
            <w:r>
              <w:rPr>
                <w:noProof/>
                <w:webHidden/>
              </w:rPr>
              <w:tab/>
            </w:r>
            <w:r>
              <w:rPr>
                <w:noProof/>
                <w:webHidden/>
              </w:rPr>
              <w:fldChar w:fldCharType="begin"/>
            </w:r>
            <w:r>
              <w:rPr>
                <w:noProof/>
                <w:webHidden/>
              </w:rPr>
              <w:instrText xml:space="preserve"> PAGEREF _Toc451164659 \h </w:instrText>
            </w:r>
            <w:r>
              <w:rPr>
                <w:noProof/>
                <w:webHidden/>
              </w:rPr>
            </w:r>
            <w:r>
              <w:rPr>
                <w:noProof/>
                <w:webHidden/>
              </w:rPr>
              <w:fldChar w:fldCharType="separate"/>
            </w:r>
            <w:r>
              <w:rPr>
                <w:noProof/>
                <w:webHidden/>
              </w:rPr>
              <w:t>10</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60" w:history="1">
            <w:r w:rsidRPr="00393C77">
              <w:rPr>
                <w:rStyle w:val="Hyperlink"/>
                <w:noProof/>
              </w:rPr>
              <w:t>Resolución</w:t>
            </w:r>
            <w:r>
              <w:rPr>
                <w:noProof/>
                <w:webHidden/>
              </w:rPr>
              <w:tab/>
            </w:r>
            <w:r>
              <w:rPr>
                <w:noProof/>
                <w:webHidden/>
              </w:rPr>
              <w:fldChar w:fldCharType="begin"/>
            </w:r>
            <w:r>
              <w:rPr>
                <w:noProof/>
                <w:webHidden/>
              </w:rPr>
              <w:instrText xml:space="preserve"> PAGEREF _Toc451164660 \h </w:instrText>
            </w:r>
            <w:r>
              <w:rPr>
                <w:noProof/>
                <w:webHidden/>
              </w:rPr>
            </w:r>
            <w:r>
              <w:rPr>
                <w:noProof/>
                <w:webHidden/>
              </w:rPr>
              <w:fldChar w:fldCharType="separate"/>
            </w:r>
            <w:r>
              <w:rPr>
                <w:noProof/>
                <w:webHidden/>
              </w:rPr>
              <w:t>10</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61" w:history="1">
            <w:r w:rsidRPr="00393C77">
              <w:rPr>
                <w:rStyle w:val="Hyperlink"/>
                <w:noProof/>
              </w:rPr>
              <w:t>Simulación y Test-Bench</w:t>
            </w:r>
            <w:r>
              <w:rPr>
                <w:noProof/>
                <w:webHidden/>
              </w:rPr>
              <w:tab/>
            </w:r>
            <w:r>
              <w:rPr>
                <w:noProof/>
                <w:webHidden/>
              </w:rPr>
              <w:fldChar w:fldCharType="begin"/>
            </w:r>
            <w:r>
              <w:rPr>
                <w:noProof/>
                <w:webHidden/>
              </w:rPr>
              <w:instrText xml:space="preserve"> PAGEREF _Toc451164661 \h </w:instrText>
            </w:r>
            <w:r>
              <w:rPr>
                <w:noProof/>
                <w:webHidden/>
              </w:rPr>
            </w:r>
            <w:r>
              <w:rPr>
                <w:noProof/>
                <w:webHidden/>
              </w:rPr>
              <w:fldChar w:fldCharType="separate"/>
            </w:r>
            <w:r>
              <w:rPr>
                <w:noProof/>
                <w:webHidden/>
              </w:rPr>
              <w:t>12</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62" w:history="1">
            <w:r w:rsidRPr="00393C77">
              <w:rPr>
                <w:rStyle w:val="Hyperlink"/>
                <w:noProof/>
              </w:rPr>
              <w:t>Reporte de área</w:t>
            </w:r>
            <w:r>
              <w:rPr>
                <w:noProof/>
                <w:webHidden/>
              </w:rPr>
              <w:tab/>
            </w:r>
            <w:r>
              <w:rPr>
                <w:noProof/>
                <w:webHidden/>
              </w:rPr>
              <w:fldChar w:fldCharType="begin"/>
            </w:r>
            <w:r>
              <w:rPr>
                <w:noProof/>
                <w:webHidden/>
              </w:rPr>
              <w:instrText xml:space="preserve"> PAGEREF _Toc451164662 \h </w:instrText>
            </w:r>
            <w:r>
              <w:rPr>
                <w:noProof/>
                <w:webHidden/>
              </w:rPr>
            </w:r>
            <w:r>
              <w:rPr>
                <w:noProof/>
                <w:webHidden/>
              </w:rPr>
              <w:fldChar w:fldCharType="separate"/>
            </w:r>
            <w:r>
              <w:rPr>
                <w:noProof/>
                <w:webHidden/>
              </w:rPr>
              <w:t>13</w:t>
            </w:r>
            <w:r>
              <w:rPr>
                <w:noProof/>
                <w:webHidden/>
              </w:rPr>
              <w:fldChar w:fldCharType="end"/>
            </w:r>
          </w:hyperlink>
        </w:p>
        <w:p w:rsidR="006B63DC" w:rsidRDefault="006B63DC">
          <w:pPr>
            <w:pStyle w:val="TOC1"/>
            <w:tabs>
              <w:tab w:val="right" w:leader="dot" w:pos="8828"/>
            </w:tabs>
            <w:rPr>
              <w:rFonts w:eastAsiaTheme="minorEastAsia"/>
              <w:noProof/>
              <w:lang w:eastAsia="es-AR"/>
            </w:rPr>
          </w:pPr>
          <w:hyperlink w:anchor="_Toc451164663" w:history="1">
            <w:r w:rsidRPr="00393C77">
              <w:rPr>
                <w:rStyle w:val="Hyperlink"/>
                <w:noProof/>
              </w:rPr>
              <w:t>Problemas y soluciones</w:t>
            </w:r>
            <w:r>
              <w:rPr>
                <w:noProof/>
                <w:webHidden/>
              </w:rPr>
              <w:tab/>
            </w:r>
            <w:r>
              <w:rPr>
                <w:noProof/>
                <w:webHidden/>
              </w:rPr>
              <w:fldChar w:fldCharType="begin"/>
            </w:r>
            <w:r>
              <w:rPr>
                <w:noProof/>
                <w:webHidden/>
              </w:rPr>
              <w:instrText xml:space="preserve"> PAGEREF _Toc451164663 \h </w:instrText>
            </w:r>
            <w:r>
              <w:rPr>
                <w:noProof/>
                <w:webHidden/>
              </w:rPr>
            </w:r>
            <w:r>
              <w:rPr>
                <w:noProof/>
                <w:webHidden/>
              </w:rPr>
              <w:fldChar w:fldCharType="separate"/>
            </w:r>
            <w:r>
              <w:rPr>
                <w:noProof/>
                <w:webHidden/>
              </w:rPr>
              <w:t>15</w:t>
            </w:r>
            <w:r>
              <w:rPr>
                <w:noProof/>
                <w:webHidden/>
              </w:rPr>
              <w:fldChar w:fldCharType="end"/>
            </w:r>
          </w:hyperlink>
        </w:p>
        <w:p w:rsidR="006B63DC" w:rsidRDefault="006B63DC">
          <w:pPr>
            <w:pStyle w:val="TOC1"/>
            <w:tabs>
              <w:tab w:val="right" w:leader="dot" w:pos="8828"/>
            </w:tabs>
            <w:rPr>
              <w:rFonts w:eastAsiaTheme="minorEastAsia"/>
              <w:noProof/>
              <w:lang w:eastAsia="es-AR"/>
            </w:rPr>
          </w:pPr>
          <w:hyperlink w:anchor="_Toc451164664" w:history="1">
            <w:r w:rsidRPr="00393C77">
              <w:rPr>
                <w:rStyle w:val="Hyperlink"/>
                <w:noProof/>
              </w:rPr>
              <w:t>Conclusión</w:t>
            </w:r>
            <w:r>
              <w:rPr>
                <w:noProof/>
                <w:webHidden/>
              </w:rPr>
              <w:tab/>
            </w:r>
            <w:r>
              <w:rPr>
                <w:noProof/>
                <w:webHidden/>
              </w:rPr>
              <w:fldChar w:fldCharType="begin"/>
            </w:r>
            <w:r>
              <w:rPr>
                <w:noProof/>
                <w:webHidden/>
              </w:rPr>
              <w:instrText xml:space="preserve"> PAGEREF _Toc451164664 \h </w:instrText>
            </w:r>
            <w:r>
              <w:rPr>
                <w:noProof/>
                <w:webHidden/>
              </w:rPr>
            </w:r>
            <w:r>
              <w:rPr>
                <w:noProof/>
                <w:webHidden/>
              </w:rPr>
              <w:fldChar w:fldCharType="separate"/>
            </w:r>
            <w:r>
              <w:rPr>
                <w:noProof/>
                <w:webHidden/>
              </w:rPr>
              <w:t>15</w:t>
            </w:r>
            <w:r>
              <w:rPr>
                <w:noProof/>
                <w:webHidden/>
              </w:rPr>
              <w:fldChar w:fldCharType="end"/>
            </w:r>
          </w:hyperlink>
        </w:p>
        <w:p w:rsidR="006B63DC" w:rsidRDefault="006B63DC">
          <w:pPr>
            <w:pStyle w:val="TOC1"/>
            <w:tabs>
              <w:tab w:val="right" w:leader="dot" w:pos="8828"/>
            </w:tabs>
            <w:rPr>
              <w:rFonts w:eastAsiaTheme="minorEastAsia"/>
              <w:noProof/>
              <w:lang w:eastAsia="es-AR"/>
            </w:rPr>
          </w:pPr>
          <w:hyperlink w:anchor="_Toc451164665" w:history="1">
            <w:r w:rsidRPr="00393C77">
              <w:rPr>
                <w:rStyle w:val="Hyperlink"/>
                <w:noProof/>
              </w:rPr>
              <w:t>Apéndices</w:t>
            </w:r>
            <w:r>
              <w:rPr>
                <w:noProof/>
                <w:webHidden/>
              </w:rPr>
              <w:tab/>
            </w:r>
            <w:r>
              <w:rPr>
                <w:noProof/>
                <w:webHidden/>
              </w:rPr>
              <w:fldChar w:fldCharType="begin"/>
            </w:r>
            <w:r>
              <w:rPr>
                <w:noProof/>
                <w:webHidden/>
              </w:rPr>
              <w:instrText xml:space="preserve"> PAGEREF _Toc451164665 \h </w:instrText>
            </w:r>
            <w:r>
              <w:rPr>
                <w:noProof/>
                <w:webHidden/>
              </w:rPr>
            </w:r>
            <w:r>
              <w:rPr>
                <w:noProof/>
                <w:webHidden/>
              </w:rPr>
              <w:fldChar w:fldCharType="separate"/>
            </w:r>
            <w:r>
              <w:rPr>
                <w:noProof/>
                <w:webHidden/>
              </w:rPr>
              <w:t>i</w:t>
            </w:r>
            <w:r>
              <w:rPr>
                <w:noProof/>
                <w:webHidden/>
              </w:rPr>
              <w:fldChar w:fldCharType="end"/>
            </w:r>
          </w:hyperlink>
        </w:p>
        <w:p w:rsidR="006B63DC" w:rsidRDefault="006B63DC">
          <w:pPr>
            <w:pStyle w:val="TOC2"/>
            <w:tabs>
              <w:tab w:val="right" w:leader="dot" w:pos="8828"/>
            </w:tabs>
            <w:rPr>
              <w:rFonts w:eastAsiaTheme="minorEastAsia"/>
              <w:noProof/>
              <w:lang w:eastAsia="es-AR"/>
            </w:rPr>
          </w:pPr>
          <w:hyperlink w:anchor="_Toc451164666" w:history="1">
            <w:r w:rsidRPr="00393C77">
              <w:rPr>
                <w:rStyle w:val="Hyperlink"/>
                <w:noProof/>
              </w:rPr>
              <w:t>Apéndice A</w:t>
            </w:r>
            <w:r>
              <w:rPr>
                <w:noProof/>
                <w:webHidden/>
              </w:rPr>
              <w:tab/>
            </w:r>
            <w:r>
              <w:rPr>
                <w:noProof/>
                <w:webHidden/>
              </w:rPr>
              <w:fldChar w:fldCharType="begin"/>
            </w:r>
            <w:r>
              <w:rPr>
                <w:noProof/>
                <w:webHidden/>
              </w:rPr>
              <w:instrText xml:space="preserve"> PAGEREF _Toc451164666 \h </w:instrText>
            </w:r>
            <w:r>
              <w:rPr>
                <w:noProof/>
                <w:webHidden/>
              </w:rPr>
            </w:r>
            <w:r>
              <w:rPr>
                <w:noProof/>
                <w:webHidden/>
              </w:rPr>
              <w:fldChar w:fldCharType="separate"/>
            </w:r>
            <w:r>
              <w:rPr>
                <w:noProof/>
                <w:webHidden/>
              </w:rPr>
              <w:t>i</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67" w:history="1">
            <w:r w:rsidRPr="00393C77">
              <w:rPr>
                <w:rStyle w:val="Hyperlink"/>
                <w:noProof/>
              </w:rPr>
              <w:t>Códigos de Componentes</w:t>
            </w:r>
            <w:r>
              <w:rPr>
                <w:noProof/>
                <w:webHidden/>
              </w:rPr>
              <w:tab/>
            </w:r>
            <w:r>
              <w:rPr>
                <w:noProof/>
                <w:webHidden/>
              </w:rPr>
              <w:fldChar w:fldCharType="begin"/>
            </w:r>
            <w:r>
              <w:rPr>
                <w:noProof/>
                <w:webHidden/>
              </w:rPr>
              <w:instrText xml:space="preserve"> PAGEREF _Toc451164667 \h </w:instrText>
            </w:r>
            <w:r>
              <w:rPr>
                <w:noProof/>
                <w:webHidden/>
              </w:rPr>
            </w:r>
            <w:r>
              <w:rPr>
                <w:noProof/>
                <w:webHidden/>
              </w:rPr>
              <w:fldChar w:fldCharType="separate"/>
            </w:r>
            <w:r>
              <w:rPr>
                <w:noProof/>
                <w:webHidden/>
              </w:rPr>
              <w:t>i</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68" w:history="1">
            <w:r w:rsidRPr="00393C77">
              <w:rPr>
                <w:rStyle w:val="Hyperlink"/>
                <w:noProof/>
                <w:lang w:val="en-US"/>
              </w:rPr>
              <w:t>Test-Bench</w:t>
            </w:r>
            <w:r>
              <w:rPr>
                <w:noProof/>
                <w:webHidden/>
              </w:rPr>
              <w:tab/>
            </w:r>
            <w:r>
              <w:rPr>
                <w:noProof/>
                <w:webHidden/>
              </w:rPr>
              <w:fldChar w:fldCharType="begin"/>
            </w:r>
            <w:r>
              <w:rPr>
                <w:noProof/>
                <w:webHidden/>
              </w:rPr>
              <w:instrText xml:space="preserve"> PAGEREF _Toc451164668 \h </w:instrText>
            </w:r>
            <w:r>
              <w:rPr>
                <w:noProof/>
                <w:webHidden/>
              </w:rPr>
            </w:r>
            <w:r>
              <w:rPr>
                <w:noProof/>
                <w:webHidden/>
              </w:rPr>
              <w:fldChar w:fldCharType="separate"/>
            </w:r>
            <w:r>
              <w:rPr>
                <w:noProof/>
                <w:webHidden/>
              </w:rPr>
              <w:t>iii</w:t>
            </w:r>
            <w:r>
              <w:rPr>
                <w:noProof/>
                <w:webHidden/>
              </w:rPr>
              <w:fldChar w:fldCharType="end"/>
            </w:r>
          </w:hyperlink>
        </w:p>
        <w:p w:rsidR="006B63DC" w:rsidRDefault="006B63DC">
          <w:pPr>
            <w:pStyle w:val="TOC2"/>
            <w:tabs>
              <w:tab w:val="right" w:leader="dot" w:pos="8828"/>
            </w:tabs>
            <w:rPr>
              <w:rFonts w:eastAsiaTheme="minorEastAsia"/>
              <w:noProof/>
              <w:lang w:eastAsia="es-AR"/>
            </w:rPr>
          </w:pPr>
          <w:hyperlink w:anchor="_Toc451164669" w:history="1">
            <w:r w:rsidRPr="00393C77">
              <w:rPr>
                <w:rStyle w:val="Hyperlink"/>
                <w:noProof/>
              </w:rPr>
              <w:t>Apéndice B</w:t>
            </w:r>
            <w:r>
              <w:rPr>
                <w:noProof/>
                <w:webHidden/>
              </w:rPr>
              <w:tab/>
            </w:r>
            <w:r>
              <w:rPr>
                <w:noProof/>
                <w:webHidden/>
              </w:rPr>
              <w:fldChar w:fldCharType="begin"/>
            </w:r>
            <w:r>
              <w:rPr>
                <w:noProof/>
                <w:webHidden/>
              </w:rPr>
              <w:instrText xml:space="preserve"> PAGEREF _Toc451164669 \h </w:instrText>
            </w:r>
            <w:r>
              <w:rPr>
                <w:noProof/>
                <w:webHidden/>
              </w:rPr>
            </w:r>
            <w:r>
              <w:rPr>
                <w:noProof/>
                <w:webHidden/>
              </w:rPr>
              <w:fldChar w:fldCharType="separate"/>
            </w:r>
            <w:r>
              <w:rPr>
                <w:noProof/>
                <w:webHidden/>
              </w:rPr>
              <w:t>iv</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70" w:history="1">
            <w:r w:rsidRPr="00393C77">
              <w:rPr>
                <w:rStyle w:val="Hyperlink"/>
                <w:noProof/>
              </w:rPr>
              <w:t>Códigos de Componentes</w:t>
            </w:r>
            <w:r>
              <w:rPr>
                <w:noProof/>
                <w:webHidden/>
              </w:rPr>
              <w:tab/>
            </w:r>
            <w:r>
              <w:rPr>
                <w:noProof/>
                <w:webHidden/>
              </w:rPr>
              <w:fldChar w:fldCharType="begin"/>
            </w:r>
            <w:r>
              <w:rPr>
                <w:noProof/>
                <w:webHidden/>
              </w:rPr>
              <w:instrText xml:space="preserve"> PAGEREF _Toc451164670 \h </w:instrText>
            </w:r>
            <w:r>
              <w:rPr>
                <w:noProof/>
                <w:webHidden/>
              </w:rPr>
            </w:r>
            <w:r>
              <w:rPr>
                <w:noProof/>
                <w:webHidden/>
              </w:rPr>
              <w:fldChar w:fldCharType="separate"/>
            </w:r>
            <w:r>
              <w:rPr>
                <w:noProof/>
                <w:webHidden/>
              </w:rPr>
              <w:t>iv</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71" w:history="1">
            <w:r w:rsidRPr="00393C77">
              <w:rPr>
                <w:rStyle w:val="Hyperlink"/>
                <w:noProof/>
                <w:lang w:val="en-US"/>
              </w:rPr>
              <w:t>Test-Bench</w:t>
            </w:r>
            <w:r>
              <w:rPr>
                <w:noProof/>
                <w:webHidden/>
              </w:rPr>
              <w:tab/>
            </w:r>
            <w:r>
              <w:rPr>
                <w:noProof/>
                <w:webHidden/>
              </w:rPr>
              <w:fldChar w:fldCharType="begin"/>
            </w:r>
            <w:r>
              <w:rPr>
                <w:noProof/>
                <w:webHidden/>
              </w:rPr>
              <w:instrText xml:space="preserve"> PAGEREF _Toc451164671 \h </w:instrText>
            </w:r>
            <w:r>
              <w:rPr>
                <w:noProof/>
                <w:webHidden/>
              </w:rPr>
            </w:r>
            <w:r>
              <w:rPr>
                <w:noProof/>
                <w:webHidden/>
              </w:rPr>
              <w:fldChar w:fldCharType="separate"/>
            </w:r>
            <w:r>
              <w:rPr>
                <w:noProof/>
                <w:webHidden/>
              </w:rPr>
              <w:t>vi</w:t>
            </w:r>
            <w:r>
              <w:rPr>
                <w:noProof/>
                <w:webHidden/>
              </w:rPr>
              <w:fldChar w:fldCharType="end"/>
            </w:r>
          </w:hyperlink>
        </w:p>
        <w:p w:rsidR="006B63DC" w:rsidRDefault="006B63DC">
          <w:pPr>
            <w:pStyle w:val="TOC2"/>
            <w:tabs>
              <w:tab w:val="right" w:leader="dot" w:pos="8828"/>
            </w:tabs>
            <w:rPr>
              <w:rFonts w:eastAsiaTheme="minorEastAsia"/>
              <w:noProof/>
              <w:lang w:eastAsia="es-AR"/>
            </w:rPr>
          </w:pPr>
          <w:hyperlink w:anchor="_Toc451164672" w:history="1">
            <w:r w:rsidRPr="00393C77">
              <w:rPr>
                <w:rStyle w:val="Hyperlink"/>
                <w:noProof/>
              </w:rPr>
              <w:t>Apéndice C</w:t>
            </w:r>
            <w:r>
              <w:rPr>
                <w:noProof/>
                <w:webHidden/>
              </w:rPr>
              <w:tab/>
            </w:r>
            <w:r>
              <w:rPr>
                <w:noProof/>
                <w:webHidden/>
              </w:rPr>
              <w:fldChar w:fldCharType="begin"/>
            </w:r>
            <w:r>
              <w:rPr>
                <w:noProof/>
                <w:webHidden/>
              </w:rPr>
              <w:instrText xml:space="preserve"> PAGEREF _Toc451164672 \h </w:instrText>
            </w:r>
            <w:r>
              <w:rPr>
                <w:noProof/>
                <w:webHidden/>
              </w:rPr>
            </w:r>
            <w:r>
              <w:rPr>
                <w:noProof/>
                <w:webHidden/>
              </w:rPr>
              <w:fldChar w:fldCharType="separate"/>
            </w:r>
            <w:r>
              <w:rPr>
                <w:noProof/>
                <w:webHidden/>
              </w:rPr>
              <w:t>viii</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73" w:history="1">
            <w:r w:rsidRPr="00393C77">
              <w:rPr>
                <w:rStyle w:val="Hyperlink"/>
                <w:noProof/>
              </w:rPr>
              <w:t>Códigos de Componentes</w:t>
            </w:r>
            <w:r>
              <w:rPr>
                <w:noProof/>
                <w:webHidden/>
              </w:rPr>
              <w:tab/>
            </w:r>
            <w:r>
              <w:rPr>
                <w:noProof/>
                <w:webHidden/>
              </w:rPr>
              <w:fldChar w:fldCharType="begin"/>
            </w:r>
            <w:r>
              <w:rPr>
                <w:noProof/>
                <w:webHidden/>
              </w:rPr>
              <w:instrText xml:space="preserve"> PAGEREF _Toc451164673 \h </w:instrText>
            </w:r>
            <w:r>
              <w:rPr>
                <w:noProof/>
                <w:webHidden/>
              </w:rPr>
            </w:r>
            <w:r>
              <w:rPr>
                <w:noProof/>
                <w:webHidden/>
              </w:rPr>
              <w:fldChar w:fldCharType="separate"/>
            </w:r>
            <w:r>
              <w:rPr>
                <w:noProof/>
                <w:webHidden/>
              </w:rPr>
              <w:t>viii</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74" w:history="1">
            <w:r w:rsidRPr="00393C77">
              <w:rPr>
                <w:rStyle w:val="Hyperlink"/>
                <w:noProof/>
                <w:lang w:val="en-US"/>
              </w:rPr>
              <w:t>Test-Bench</w:t>
            </w:r>
            <w:r>
              <w:rPr>
                <w:noProof/>
                <w:webHidden/>
              </w:rPr>
              <w:tab/>
            </w:r>
            <w:r>
              <w:rPr>
                <w:noProof/>
                <w:webHidden/>
              </w:rPr>
              <w:fldChar w:fldCharType="begin"/>
            </w:r>
            <w:r>
              <w:rPr>
                <w:noProof/>
                <w:webHidden/>
              </w:rPr>
              <w:instrText xml:space="preserve"> PAGEREF _Toc451164674 \h </w:instrText>
            </w:r>
            <w:r>
              <w:rPr>
                <w:noProof/>
                <w:webHidden/>
              </w:rPr>
            </w:r>
            <w:r>
              <w:rPr>
                <w:noProof/>
                <w:webHidden/>
              </w:rPr>
              <w:fldChar w:fldCharType="separate"/>
            </w:r>
            <w:r>
              <w:rPr>
                <w:noProof/>
                <w:webHidden/>
              </w:rPr>
              <w:t>ix</w:t>
            </w:r>
            <w:r>
              <w:rPr>
                <w:noProof/>
                <w:webHidden/>
              </w:rPr>
              <w:fldChar w:fldCharType="end"/>
            </w:r>
          </w:hyperlink>
        </w:p>
        <w:p w:rsidR="006B63DC" w:rsidRDefault="006B63DC">
          <w:pPr>
            <w:pStyle w:val="TOC2"/>
            <w:tabs>
              <w:tab w:val="right" w:leader="dot" w:pos="8828"/>
            </w:tabs>
            <w:rPr>
              <w:rFonts w:eastAsiaTheme="minorEastAsia"/>
              <w:noProof/>
              <w:lang w:eastAsia="es-AR"/>
            </w:rPr>
          </w:pPr>
          <w:hyperlink w:anchor="_Toc451164675" w:history="1">
            <w:r w:rsidRPr="00393C77">
              <w:rPr>
                <w:rStyle w:val="Hyperlink"/>
                <w:noProof/>
              </w:rPr>
              <w:t>Apéndice D</w:t>
            </w:r>
            <w:r>
              <w:rPr>
                <w:noProof/>
                <w:webHidden/>
              </w:rPr>
              <w:tab/>
            </w:r>
            <w:r>
              <w:rPr>
                <w:noProof/>
                <w:webHidden/>
              </w:rPr>
              <w:fldChar w:fldCharType="begin"/>
            </w:r>
            <w:r>
              <w:rPr>
                <w:noProof/>
                <w:webHidden/>
              </w:rPr>
              <w:instrText xml:space="preserve"> PAGEREF _Toc451164675 \h </w:instrText>
            </w:r>
            <w:r>
              <w:rPr>
                <w:noProof/>
                <w:webHidden/>
              </w:rPr>
            </w:r>
            <w:r>
              <w:rPr>
                <w:noProof/>
                <w:webHidden/>
              </w:rPr>
              <w:fldChar w:fldCharType="separate"/>
            </w:r>
            <w:r>
              <w:rPr>
                <w:noProof/>
                <w:webHidden/>
              </w:rPr>
              <w:t>xi</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76" w:history="1">
            <w:r w:rsidRPr="00393C77">
              <w:rPr>
                <w:rStyle w:val="Hyperlink"/>
                <w:noProof/>
              </w:rPr>
              <w:t>Códigos de Componentes</w:t>
            </w:r>
            <w:r>
              <w:rPr>
                <w:noProof/>
                <w:webHidden/>
              </w:rPr>
              <w:tab/>
            </w:r>
            <w:r>
              <w:rPr>
                <w:noProof/>
                <w:webHidden/>
              </w:rPr>
              <w:fldChar w:fldCharType="begin"/>
            </w:r>
            <w:r>
              <w:rPr>
                <w:noProof/>
                <w:webHidden/>
              </w:rPr>
              <w:instrText xml:space="preserve"> PAGEREF _Toc451164676 \h </w:instrText>
            </w:r>
            <w:r>
              <w:rPr>
                <w:noProof/>
                <w:webHidden/>
              </w:rPr>
            </w:r>
            <w:r>
              <w:rPr>
                <w:noProof/>
                <w:webHidden/>
              </w:rPr>
              <w:fldChar w:fldCharType="separate"/>
            </w:r>
            <w:r>
              <w:rPr>
                <w:noProof/>
                <w:webHidden/>
              </w:rPr>
              <w:t>xi</w:t>
            </w:r>
            <w:r>
              <w:rPr>
                <w:noProof/>
                <w:webHidden/>
              </w:rPr>
              <w:fldChar w:fldCharType="end"/>
            </w:r>
          </w:hyperlink>
        </w:p>
        <w:p w:rsidR="006B63DC" w:rsidRDefault="006B63DC">
          <w:pPr>
            <w:pStyle w:val="TOC3"/>
            <w:tabs>
              <w:tab w:val="right" w:leader="dot" w:pos="8828"/>
            </w:tabs>
            <w:rPr>
              <w:rFonts w:eastAsiaTheme="minorEastAsia"/>
              <w:noProof/>
              <w:lang w:eastAsia="es-AR"/>
            </w:rPr>
          </w:pPr>
          <w:hyperlink w:anchor="_Toc451164677" w:history="1">
            <w:r w:rsidRPr="00393C77">
              <w:rPr>
                <w:rStyle w:val="Hyperlink"/>
                <w:noProof/>
                <w:lang w:val="en-US"/>
              </w:rPr>
              <w:t>Test-Bench</w:t>
            </w:r>
            <w:r>
              <w:rPr>
                <w:noProof/>
                <w:webHidden/>
              </w:rPr>
              <w:tab/>
            </w:r>
            <w:r>
              <w:rPr>
                <w:noProof/>
                <w:webHidden/>
              </w:rPr>
              <w:fldChar w:fldCharType="begin"/>
            </w:r>
            <w:r>
              <w:rPr>
                <w:noProof/>
                <w:webHidden/>
              </w:rPr>
              <w:instrText xml:space="preserve"> PAGEREF _Toc451164677 \h </w:instrText>
            </w:r>
            <w:r>
              <w:rPr>
                <w:noProof/>
                <w:webHidden/>
              </w:rPr>
            </w:r>
            <w:r>
              <w:rPr>
                <w:noProof/>
                <w:webHidden/>
              </w:rPr>
              <w:fldChar w:fldCharType="separate"/>
            </w:r>
            <w:r>
              <w:rPr>
                <w:noProof/>
                <w:webHidden/>
              </w:rPr>
              <w:t>xiv</w:t>
            </w:r>
            <w:r>
              <w:rPr>
                <w:noProof/>
                <w:webHidden/>
              </w:rPr>
              <w:fldChar w:fldCharType="end"/>
            </w:r>
          </w:hyperlink>
        </w:p>
        <w:p w:rsidR="006B63DC" w:rsidRDefault="006B63DC">
          <w:pPr>
            <w:pStyle w:val="TOC1"/>
            <w:tabs>
              <w:tab w:val="right" w:leader="dot" w:pos="8828"/>
            </w:tabs>
            <w:rPr>
              <w:rFonts w:eastAsiaTheme="minorEastAsia"/>
              <w:noProof/>
              <w:lang w:eastAsia="es-AR"/>
            </w:rPr>
          </w:pPr>
          <w:hyperlink w:anchor="_Toc451164678" w:history="1">
            <w:r w:rsidRPr="00393C77">
              <w:rPr>
                <w:rStyle w:val="Hyperlink"/>
                <w:noProof/>
              </w:rPr>
              <w:t>Presupuesto</w:t>
            </w:r>
            <w:r>
              <w:rPr>
                <w:noProof/>
                <w:webHidden/>
              </w:rPr>
              <w:tab/>
            </w:r>
            <w:r>
              <w:rPr>
                <w:noProof/>
                <w:webHidden/>
              </w:rPr>
              <w:fldChar w:fldCharType="begin"/>
            </w:r>
            <w:r>
              <w:rPr>
                <w:noProof/>
                <w:webHidden/>
              </w:rPr>
              <w:instrText xml:space="preserve"> PAGEREF _Toc451164678 \h </w:instrText>
            </w:r>
            <w:r>
              <w:rPr>
                <w:noProof/>
                <w:webHidden/>
              </w:rPr>
            </w:r>
            <w:r>
              <w:rPr>
                <w:noProof/>
                <w:webHidden/>
              </w:rPr>
              <w:fldChar w:fldCharType="separate"/>
            </w:r>
            <w:r>
              <w:rPr>
                <w:noProof/>
                <w:webHidden/>
              </w:rPr>
              <w:t>xvi</w:t>
            </w:r>
            <w:r>
              <w:rPr>
                <w:noProof/>
                <w:webHidden/>
              </w:rPr>
              <w:fldChar w:fldCharType="end"/>
            </w:r>
          </w:hyperlink>
        </w:p>
        <w:p w:rsidR="00BB3597" w:rsidRPr="00BB3597" w:rsidRDefault="00120132">
          <w:pPr>
            <w:rPr>
              <w:lang w:val="en-US"/>
            </w:rPr>
          </w:pPr>
          <w:r>
            <w:rPr>
              <w:b/>
              <w:bCs/>
              <w:noProof/>
            </w:rPr>
            <w:fldChar w:fldCharType="end"/>
          </w:r>
        </w:p>
      </w:sdtContent>
    </w:sdt>
    <w:p w:rsidR="00C60051" w:rsidRDefault="00C60051" w:rsidP="00C60051">
      <w:pPr>
        <w:pStyle w:val="Heading1"/>
        <w:rPr>
          <w:lang w:val="en-US"/>
        </w:rPr>
      </w:pPr>
      <w:bookmarkStart w:id="0" w:name="_Toc451164640"/>
      <w:r>
        <w:rPr>
          <w:lang w:val="en-US"/>
        </w:rPr>
        <w:t>Índice de Figuras</w:t>
      </w:r>
      <w:bookmarkEnd w:id="0"/>
    </w:p>
    <w:p w:rsidR="00C60051" w:rsidRDefault="00120132">
      <w:pPr>
        <w:pStyle w:val="TableofFigures"/>
        <w:tabs>
          <w:tab w:val="right" w:leader="dot" w:pos="8828"/>
        </w:tabs>
        <w:rPr>
          <w:noProof/>
        </w:rPr>
      </w:pPr>
      <w:r>
        <w:rPr>
          <w:lang w:val="en-US"/>
        </w:rPr>
        <w:fldChar w:fldCharType="begin"/>
      </w:r>
      <w:r w:rsidR="00BB3597">
        <w:rPr>
          <w:lang w:val="en-US"/>
        </w:rPr>
        <w:instrText xml:space="preserve"> TOC \h \z \c "Figura" </w:instrText>
      </w:r>
      <w:r>
        <w:rPr>
          <w:lang w:val="en-US"/>
        </w:rPr>
        <w:fldChar w:fldCharType="separate"/>
      </w:r>
      <w:hyperlink w:anchor="_Toc451017782" w:history="1">
        <w:r w:rsidR="00C60051" w:rsidRPr="00877644">
          <w:rPr>
            <w:rStyle w:val="Hyperlink"/>
            <w:noProof/>
          </w:rPr>
          <w:t>Figura 1</w:t>
        </w:r>
        <w:r w:rsidR="00C60051">
          <w:rPr>
            <w:noProof/>
            <w:webHidden/>
          </w:rPr>
          <w:tab/>
        </w:r>
        <w:r w:rsidR="00C60051">
          <w:rPr>
            <w:noProof/>
            <w:webHidden/>
          </w:rPr>
          <w:fldChar w:fldCharType="begin"/>
        </w:r>
        <w:r w:rsidR="00C60051">
          <w:rPr>
            <w:noProof/>
            <w:webHidden/>
          </w:rPr>
          <w:instrText xml:space="preserve"> PAGEREF _Toc451017782 \h </w:instrText>
        </w:r>
        <w:r w:rsidR="00C60051">
          <w:rPr>
            <w:noProof/>
            <w:webHidden/>
          </w:rPr>
        </w:r>
        <w:r w:rsidR="00C60051">
          <w:rPr>
            <w:noProof/>
            <w:webHidden/>
          </w:rPr>
          <w:fldChar w:fldCharType="separate"/>
        </w:r>
        <w:r w:rsidR="00C60051">
          <w:rPr>
            <w:noProof/>
            <w:webHidden/>
          </w:rPr>
          <w:t>3</w:t>
        </w:r>
        <w:r w:rsidR="00C60051">
          <w:rPr>
            <w:noProof/>
            <w:webHidden/>
          </w:rPr>
          <w:fldChar w:fldCharType="end"/>
        </w:r>
      </w:hyperlink>
    </w:p>
    <w:p w:rsidR="00C60051" w:rsidRDefault="003F296E">
      <w:pPr>
        <w:pStyle w:val="TableofFigures"/>
        <w:tabs>
          <w:tab w:val="right" w:leader="dot" w:pos="8828"/>
        </w:tabs>
        <w:rPr>
          <w:noProof/>
        </w:rPr>
      </w:pPr>
      <w:hyperlink w:anchor="_Toc451017783" w:history="1">
        <w:r w:rsidR="00C60051" w:rsidRPr="00877644">
          <w:rPr>
            <w:rStyle w:val="Hyperlink"/>
            <w:noProof/>
          </w:rPr>
          <w:t>Figura 2</w:t>
        </w:r>
        <w:r w:rsidR="00C60051">
          <w:rPr>
            <w:noProof/>
            <w:webHidden/>
          </w:rPr>
          <w:tab/>
        </w:r>
        <w:r w:rsidR="00C60051">
          <w:rPr>
            <w:noProof/>
            <w:webHidden/>
          </w:rPr>
          <w:fldChar w:fldCharType="begin"/>
        </w:r>
        <w:r w:rsidR="00C60051">
          <w:rPr>
            <w:noProof/>
            <w:webHidden/>
          </w:rPr>
          <w:instrText xml:space="preserve"> PAGEREF _Toc451017783 \h </w:instrText>
        </w:r>
        <w:r w:rsidR="00C60051">
          <w:rPr>
            <w:noProof/>
            <w:webHidden/>
          </w:rPr>
        </w:r>
        <w:r w:rsidR="00C60051">
          <w:rPr>
            <w:noProof/>
            <w:webHidden/>
          </w:rPr>
          <w:fldChar w:fldCharType="separate"/>
        </w:r>
        <w:r w:rsidR="00C60051">
          <w:rPr>
            <w:noProof/>
            <w:webHidden/>
          </w:rPr>
          <w:t>4</w:t>
        </w:r>
        <w:r w:rsidR="00C60051">
          <w:rPr>
            <w:noProof/>
            <w:webHidden/>
          </w:rPr>
          <w:fldChar w:fldCharType="end"/>
        </w:r>
      </w:hyperlink>
    </w:p>
    <w:p w:rsidR="00C60051" w:rsidRDefault="003F296E">
      <w:pPr>
        <w:pStyle w:val="TableofFigures"/>
        <w:tabs>
          <w:tab w:val="right" w:leader="dot" w:pos="8828"/>
        </w:tabs>
        <w:rPr>
          <w:noProof/>
        </w:rPr>
      </w:pPr>
      <w:hyperlink w:anchor="_Toc451017784" w:history="1">
        <w:r w:rsidR="00C60051" w:rsidRPr="00877644">
          <w:rPr>
            <w:rStyle w:val="Hyperlink"/>
            <w:noProof/>
          </w:rPr>
          <w:t>Figura 3</w:t>
        </w:r>
        <w:r w:rsidR="00C60051">
          <w:rPr>
            <w:noProof/>
            <w:webHidden/>
          </w:rPr>
          <w:tab/>
        </w:r>
        <w:r w:rsidR="00C60051">
          <w:rPr>
            <w:noProof/>
            <w:webHidden/>
          </w:rPr>
          <w:fldChar w:fldCharType="begin"/>
        </w:r>
        <w:r w:rsidR="00C60051">
          <w:rPr>
            <w:noProof/>
            <w:webHidden/>
          </w:rPr>
          <w:instrText xml:space="preserve"> PAGEREF _Toc451017784 \h </w:instrText>
        </w:r>
        <w:r w:rsidR="00C60051">
          <w:rPr>
            <w:noProof/>
            <w:webHidden/>
          </w:rPr>
        </w:r>
        <w:r w:rsidR="00C60051">
          <w:rPr>
            <w:noProof/>
            <w:webHidden/>
          </w:rPr>
          <w:fldChar w:fldCharType="separate"/>
        </w:r>
        <w:r w:rsidR="00C60051">
          <w:rPr>
            <w:noProof/>
            <w:webHidden/>
          </w:rPr>
          <w:t>5</w:t>
        </w:r>
        <w:r w:rsidR="00C60051">
          <w:rPr>
            <w:noProof/>
            <w:webHidden/>
          </w:rPr>
          <w:fldChar w:fldCharType="end"/>
        </w:r>
      </w:hyperlink>
    </w:p>
    <w:p w:rsidR="00C60051" w:rsidRDefault="003F296E">
      <w:pPr>
        <w:pStyle w:val="TableofFigures"/>
        <w:tabs>
          <w:tab w:val="right" w:leader="dot" w:pos="8828"/>
        </w:tabs>
        <w:rPr>
          <w:noProof/>
        </w:rPr>
      </w:pPr>
      <w:hyperlink w:anchor="_Toc451017785" w:history="1">
        <w:r w:rsidR="00C60051" w:rsidRPr="00877644">
          <w:rPr>
            <w:rStyle w:val="Hyperlink"/>
            <w:noProof/>
          </w:rPr>
          <w:t>Figura 4</w:t>
        </w:r>
        <w:r w:rsidR="00C60051">
          <w:rPr>
            <w:noProof/>
            <w:webHidden/>
          </w:rPr>
          <w:tab/>
        </w:r>
        <w:r w:rsidR="00C60051">
          <w:rPr>
            <w:noProof/>
            <w:webHidden/>
          </w:rPr>
          <w:fldChar w:fldCharType="begin"/>
        </w:r>
        <w:r w:rsidR="00C60051">
          <w:rPr>
            <w:noProof/>
            <w:webHidden/>
          </w:rPr>
          <w:instrText xml:space="preserve"> PAGEREF _Toc451017785 \h </w:instrText>
        </w:r>
        <w:r w:rsidR="00C60051">
          <w:rPr>
            <w:noProof/>
            <w:webHidden/>
          </w:rPr>
        </w:r>
        <w:r w:rsidR="00C60051">
          <w:rPr>
            <w:noProof/>
            <w:webHidden/>
          </w:rPr>
          <w:fldChar w:fldCharType="separate"/>
        </w:r>
        <w:r w:rsidR="00C60051">
          <w:rPr>
            <w:noProof/>
            <w:webHidden/>
          </w:rPr>
          <w:t>5</w:t>
        </w:r>
        <w:r w:rsidR="00C60051">
          <w:rPr>
            <w:noProof/>
            <w:webHidden/>
          </w:rPr>
          <w:fldChar w:fldCharType="end"/>
        </w:r>
      </w:hyperlink>
    </w:p>
    <w:p w:rsidR="00C60051" w:rsidRDefault="003F296E">
      <w:pPr>
        <w:pStyle w:val="TableofFigures"/>
        <w:tabs>
          <w:tab w:val="right" w:leader="dot" w:pos="8828"/>
        </w:tabs>
        <w:rPr>
          <w:noProof/>
        </w:rPr>
      </w:pPr>
      <w:hyperlink w:anchor="_Toc451017786" w:history="1">
        <w:r w:rsidR="00C60051" w:rsidRPr="00877644">
          <w:rPr>
            <w:rStyle w:val="Hyperlink"/>
            <w:noProof/>
          </w:rPr>
          <w:t>Figura 5</w:t>
        </w:r>
        <w:r w:rsidR="00C60051">
          <w:rPr>
            <w:noProof/>
            <w:webHidden/>
          </w:rPr>
          <w:tab/>
        </w:r>
        <w:r w:rsidR="00C60051">
          <w:rPr>
            <w:noProof/>
            <w:webHidden/>
          </w:rPr>
          <w:fldChar w:fldCharType="begin"/>
        </w:r>
        <w:r w:rsidR="00C60051">
          <w:rPr>
            <w:noProof/>
            <w:webHidden/>
          </w:rPr>
          <w:instrText xml:space="preserve"> PAGEREF _Toc451017786 \h </w:instrText>
        </w:r>
        <w:r w:rsidR="00C60051">
          <w:rPr>
            <w:noProof/>
            <w:webHidden/>
          </w:rPr>
        </w:r>
        <w:r w:rsidR="00C60051">
          <w:rPr>
            <w:noProof/>
            <w:webHidden/>
          </w:rPr>
          <w:fldChar w:fldCharType="separate"/>
        </w:r>
        <w:r w:rsidR="00C60051">
          <w:rPr>
            <w:noProof/>
            <w:webHidden/>
          </w:rPr>
          <w:t>7</w:t>
        </w:r>
        <w:r w:rsidR="00C60051">
          <w:rPr>
            <w:noProof/>
            <w:webHidden/>
          </w:rPr>
          <w:fldChar w:fldCharType="end"/>
        </w:r>
      </w:hyperlink>
    </w:p>
    <w:p w:rsidR="00C60051" w:rsidRDefault="003F296E">
      <w:pPr>
        <w:pStyle w:val="TableofFigures"/>
        <w:tabs>
          <w:tab w:val="right" w:leader="dot" w:pos="8828"/>
        </w:tabs>
        <w:rPr>
          <w:noProof/>
        </w:rPr>
      </w:pPr>
      <w:hyperlink w:anchor="_Toc451017787" w:history="1">
        <w:r w:rsidR="00C60051" w:rsidRPr="00877644">
          <w:rPr>
            <w:rStyle w:val="Hyperlink"/>
            <w:noProof/>
          </w:rPr>
          <w:t>Figura 6</w:t>
        </w:r>
        <w:r w:rsidR="00C60051">
          <w:rPr>
            <w:noProof/>
            <w:webHidden/>
          </w:rPr>
          <w:tab/>
        </w:r>
        <w:r w:rsidR="00C60051">
          <w:rPr>
            <w:noProof/>
            <w:webHidden/>
          </w:rPr>
          <w:fldChar w:fldCharType="begin"/>
        </w:r>
        <w:r w:rsidR="00C60051">
          <w:rPr>
            <w:noProof/>
            <w:webHidden/>
          </w:rPr>
          <w:instrText xml:space="preserve"> PAGEREF _Toc451017787 \h </w:instrText>
        </w:r>
        <w:r w:rsidR="00C60051">
          <w:rPr>
            <w:noProof/>
            <w:webHidden/>
          </w:rPr>
        </w:r>
        <w:r w:rsidR="00C60051">
          <w:rPr>
            <w:noProof/>
            <w:webHidden/>
          </w:rPr>
          <w:fldChar w:fldCharType="separate"/>
        </w:r>
        <w:r w:rsidR="00C60051">
          <w:rPr>
            <w:noProof/>
            <w:webHidden/>
          </w:rPr>
          <w:t>8</w:t>
        </w:r>
        <w:r w:rsidR="00C60051">
          <w:rPr>
            <w:noProof/>
            <w:webHidden/>
          </w:rPr>
          <w:fldChar w:fldCharType="end"/>
        </w:r>
      </w:hyperlink>
    </w:p>
    <w:p w:rsidR="00C60051" w:rsidRDefault="003F296E">
      <w:pPr>
        <w:pStyle w:val="TableofFigures"/>
        <w:tabs>
          <w:tab w:val="right" w:leader="dot" w:pos="8828"/>
        </w:tabs>
        <w:rPr>
          <w:noProof/>
        </w:rPr>
      </w:pPr>
      <w:hyperlink w:anchor="_Toc451017788" w:history="1">
        <w:r w:rsidR="00C60051" w:rsidRPr="00877644">
          <w:rPr>
            <w:rStyle w:val="Hyperlink"/>
            <w:noProof/>
          </w:rPr>
          <w:t>Figura 7</w:t>
        </w:r>
        <w:r w:rsidR="00C60051">
          <w:rPr>
            <w:noProof/>
            <w:webHidden/>
          </w:rPr>
          <w:tab/>
        </w:r>
        <w:r w:rsidR="00C60051">
          <w:rPr>
            <w:noProof/>
            <w:webHidden/>
          </w:rPr>
          <w:fldChar w:fldCharType="begin"/>
        </w:r>
        <w:r w:rsidR="00C60051">
          <w:rPr>
            <w:noProof/>
            <w:webHidden/>
          </w:rPr>
          <w:instrText xml:space="preserve"> PAGEREF _Toc451017788 \h </w:instrText>
        </w:r>
        <w:r w:rsidR="00C60051">
          <w:rPr>
            <w:noProof/>
            <w:webHidden/>
          </w:rPr>
        </w:r>
        <w:r w:rsidR="00C60051">
          <w:rPr>
            <w:noProof/>
            <w:webHidden/>
          </w:rPr>
          <w:fldChar w:fldCharType="separate"/>
        </w:r>
        <w:r w:rsidR="00C60051">
          <w:rPr>
            <w:noProof/>
            <w:webHidden/>
          </w:rPr>
          <w:t>8</w:t>
        </w:r>
        <w:r w:rsidR="00C60051">
          <w:rPr>
            <w:noProof/>
            <w:webHidden/>
          </w:rPr>
          <w:fldChar w:fldCharType="end"/>
        </w:r>
      </w:hyperlink>
    </w:p>
    <w:p w:rsidR="00C60051" w:rsidRDefault="003F296E">
      <w:pPr>
        <w:pStyle w:val="TableofFigures"/>
        <w:tabs>
          <w:tab w:val="right" w:leader="dot" w:pos="8828"/>
        </w:tabs>
        <w:rPr>
          <w:noProof/>
        </w:rPr>
      </w:pPr>
      <w:hyperlink w:anchor="_Toc451017789" w:history="1">
        <w:r w:rsidR="00C60051" w:rsidRPr="00877644">
          <w:rPr>
            <w:rStyle w:val="Hyperlink"/>
            <w:noProof/>
          </w:rPr>
          <w:t>Figura 8</w:t>
        </w:r>
        <w:r w:rsidR="00C60051">
          <w:rPr>
            <w:noProof/>
            <w:webHidden/>
          </w:rPr>
          <w:tab/>
        </w:r>
        <w:r w:rsidR="00C60051">
          <w:rPr>
            <w:noProof/>
            <w:webHidden/>
          </w:rPr>
          <w:fldChar w:fldCharType="begin"/>
        </w:r>
        <w:r w:rsidR="00C60051">
          <w:rPr>
            <w:noProof/>
            <w:webHidden/>
          </w:rPr>
          <w:instrText xml:space="preserve"> PAGEREF _Toc451017789 \h </w:instrText>
        </w:r>
        <w:r w:rsidR="00C60051">
          <w:rPr>
            <w:noProof/>
            <w:webHidden/>
          </w:rPr>
        </w:r>
        <w:r w:rsidR="00C60051">
          <w:rPr>
            <w:noProof/>
            <w:webHidden/>
          </w:rPr>
          <w:fldChar w:fldCharType="separate"/>
        </w:r>
        <w:r w:rsidR="00C60051">
          <w:rPr>
            <w:noProof/>
            <w:webHidden/>
          </w:rPr>
          <w:t>9</w:t>
        </w:r>
        <w:r w:rsidR="00C60051">
          <w:rPr>
            <w:noProof/>
            <w:webHidden/>
          </w:rPr>
          <w:fldChar w:fldCharType="end"/>
        </w:r>
      </w:hyperlink>
    </w:p>
    <w:p w:rsidR="00C60051" w:rsidRDefault="003F296E">
      <w:pPr>
        <w:pStyle w:val="TableofFigures"/>
        <w:tabs>
          <w:tab w:val="right" w:leader="dot" w:pos="8828"/>
        </w:tabs>
        <w:rPr>
          <w:noProof/>
        </w:rPr>
      </w:pPr>
      <w:hyperlink w:anchor="_Toc451017790" w:history="1">
        <w:r w:rsidR="00C60051" w:rsidRPr="00877644">
          <w:rPr>
            <w:rStyle w:val="Hyperlink"/>
            <w:noProof/>
          </w:rPr>
          <w:t>Figura 9</w:t>
        </w:r>
        <w:r w:rsidR="00C60051">
          <w:rPr>
            <w:noProof/>
            <w:webHidden/>
          </w:rPr>
          <w:tab/>
        </w:r>
        <w:r w:rsidR="00C60051">
          <w:rPr>
            <w:noProof/>
            <w:webHidden/>
          </w:rPr>
          <w:fldChar w:fldCharType="begin"/>
        </w:r>
        <w:r w:rsidR="00C60051">
          <w:rPr>
            <w:noProof/>
            <w:webHidden/>
          </w:rPr>
          <w:instrText xml:space="preserve"> PAGEREF _Toc451017790 \h </w:instrText>
        </w:r>
        <w:r w:rsidR="00C60051">
          <w:rPr>
            <w:noProof/>
            <w:webHidden/>
          </w:rPr>
        </w:r>
        <w:r w:rsidR="00C60051">
          <w:rPr>
            <w:noProof/>
            <w:webHidden/>
          </w:rPr>
          <w:fldChar w:fldCharType="separate"/>
        </w:r>
        <w:r w:rsidR="00C60051">
          <w:rPr>
            <w:noProof/>
            <w:webHidden/>
          </w:rPr>
          <w:t>11</w:t>
        </w:r>
        <w:r w:rsidR="00C60051">
          <w:rPr>
            <w:noProof/>
            <w:webHidden/>
          </w:rPr>
          <w:fldChar w:fldCharType="end"/>
        </w:r>
      </w:hyperlink>
    </w:p>
    <w:p w:rsidR="00C60051" w:rsidRDefault="003F296E">
      <w:pPr>
        <w:pStyle w:val="TableofFigures"/>
        <w:tabs>
          <w:tab w:val="right" w:leader="dot" w:pos="8828"/>
        </w:tabs>
        <w:rPr>
          <w:noProof/>
        </w:rPr>
      </w:pPr>
      <w:hyperlink w:anchor="_Toc451017791" w:history="1">
        <w:r w:rsidR="00C60051" w:rsidRPr="00877644">
          <w:rPr>
            <w:rStyle w:val="Hyperlink"/>
            <w:noProof/>
          </w:rPr>
          <w:t>Figura 10</w:t>
        </w:r>
        <w:r w:rsidR="00C60051">
          <w:rPr>
            <w:noProof/>
            <w:webHidden/>
          </w:rPr>
          <w:tab/>
        </w:r>
        <w:r w:rsidR="00C60051">
          <w:rPr>
            <w:noProof/>
            <w:webHidden/>
          </w:rPr>
          <w:fldChar w:fldCharType="begin"/>
        </w:r>
        <w:r w:rsidR="00C60051">
          <w:rPr>
            <w:noProof/>
            <w:webHidden/>
          </w:rPr>
          <w:instrText xml:space="preserve"> PAGEREF _Toc451017791 \h </w:instrText>
        </w:r>
        <w:r w:rsidR="00C60051">
          <w:rPr>
            <w:noProof/>
            <w:webHidden/>
          </w:rPr>
        </w:r>
        <w:r w:rsidR="00C60051">
          <w:rPr>
            <w:noProof/>
            <w:webHidden/>
          </w:rPr>
          <w:fldChar w:fldCharType="separate"/>
        </w:r>
        <w:r w:rsidR="00C60051">
          <w:rPr>
            <w:noProof/>
            <w:webHidden/>
          </w:rPr>
          <w:t>11</w:t>
        </w:r>
        <w:r w:rsidR="00C60051">
          <w:rPr>
            <w:noProof/>
            <w:webHidden/>
          </w:rPr>
          <w:fldChar w:fldCharType="end"/>
        </w:r>
      </w:hyperlink>
    </w:p>
    <w:p w:rsidR="00C60051" w:rsidRDefault="003F296E">
      <w:pPr>
        <w:pStyle w:val="TableofFigures"/>
        <w:tabs>
          <w:tab w:val="right" w:leader="dot" w:pos="8828"/>
        </w:tabs>
        <w:rPr>
          <w:noProof/>
        </w:rPr>
      </w:pPr>
      <w:hyperlink w:anchor="_Toc451017792" w:history="1">
        <w:r w:rsidR="00C60051" w:rsidRPr="00877644">
          <w:rPr>
            <w:rStyle w:val="Hyperlink"/>
            <w:noProof/>
          </w:rPr>
          <w:t>Figura 11</w:t>
        </w:r>
        <w:r w:rsidR="00C60051">
          <w:rPr>
            <w:noProof/>
            <w:webHidden/>
          </w:rPr>
          <w:tab/>
        </w:r>
        <w:r w:rsidR="00C60051">
          <w:rPr>
            <w:noProof/>
            <w:webHidden/>
          </w:rPr>
          <w:fldChar w:fldCharType="begin"/>
        </w:r>
        <w:r w:rsidR="00C60051">
          <w:rPr>
            <w:noProof/>
            <w:webHidden/>
          </w:rPr>
          <w:instrText xml:space="preserve"> PAGEREF _Toc451017792 \h </w:instrText>
        </w:r>
        <w:r w:rsidR="00C60051">
          <w:rPr>
            <w:noProof/>
            <w:webHidden/>
          </w:rPr>
        </w:r>
        <w:r w:rsidR="00C60051">
          <w:rPr>
            <w:noProof/>
            <w:webHidden/>
          </w:rPr>
          <w:fldChar w:fldCharType="separate"/>
        </w:r>
        <w:r w:rsidR="00C60051">
          <w:rPr>
            <w:noProof/>
            <w:webHidden/>
          </w:rPr>
          <w:t>13</w:t>
        </w:r>
        <w:r w:rsidR="00C60051">
          <w:rPr>
            <w:noProof/>
            <w:webHidden/>
          </w:rPr>
          <w:fldChar w:fldCharType="end"/>
        </w:r>
      </w:hyperlink>
    </w:p>
    <w:p w:rsidR="00C60051" w:rsidRDefault="003F296E">
      <w:pPr>
        <w:pStyle w:val="TableofFigures"/>
        <w:tabs>
          <w:tab w:val="right" w:leader="dot" w:pos="8828"/>
        </w:tabs>
        <w:rPr>
          <w:noProof/>
        </w:rPr>
      </w:pPr>
      <w:hyperlink w:anchor="_Toc451017793" w:history="1">
        <w:r w:rsidR="00C60051" w:rsidRPr="00877644">
          <w:rPr>
            <w:rStyle w:val="Hyperlink"/>
            <w:noProof/>
          </w:rPr>
          <w:t>Figura 12</w:t>
        </w:r>
        <w:r w:rsidR="00C60051">
          <w:rPr>
            <w:noProof/>
            <w:webHidden/>
          </w:rPr>
          <w:tab/>
        </w:r>
        <w:r w:rsidR="00C60051">
          <w:rPr>
            <w:noProof/>
            <w:webHidden/>
          </w:rPr>
          <w:fldChar w:fldCharType="begin"/>
        </w:r>
        <w:r w:rsidR="00C60051">
          <w:rPr>
            <w:noProof/>
            <w:webHidden/>
          </w:rPr>
          <w:instrText xml:space="preserve"> PAGEREF _Toc451017793 \h </w:instrText>
        </w:r>
        <w:r w:rsidR="00C60051">
          <w:rPr>
            <w:noProof/>
            <w:webHidden/>
          </w:rPr>
        </w:r>
        <w:r w:rsidR="00C60051">
          <w:rPr>
            <w:noProof/>
            <w:webHidden/>
          </w:rPr>
          <w:fldChar w:fldCharType="separate"/>
        </w:r>
        <w:r w:rsidR="00C60051">
          <w:rPr>
            <w:noProof/>
            <w:webHidden/>
          </w:rPr>
          <w:t>14</w:t>
        </w:r>
        <w:r w:rsidR="00C60051">
          <w:rPr>
            <w:noProof/>
            <w:webHidden/>
          </w:rPr>
          <w:fldChar w:fldCharType="end"/>
        </w:r>
      </w:hyperlink>
    </w:p>
    <w:p w:rsidR="00C60051" w:rsidRDefault="003F296E">
      <w:pPr>
        <w:pStyle w:val="TableofFigures"/>
        <w:tabs>
          <w:tab w:val="right" w:leader="dot" w:pos="8828"/>
        </w:tabs>
        <w:rPr>
          <w:noProof/>
        </w:rPr>
      </w:pPr>
      <w:hyperlink w:anchor="_Toc451017794" w:history="1">
        <w:r w:rsidR="00C60051" w:rsidRPr="00877644">
          <w:rPr>
            <w:rStyle w:val="Hyperlink"/>
            <w:noProof/>
          </w:rPr>
          <w:t>Figura 13</w:t>
        </w:r>
        <w:r w:rsidR="00C60051">
          <w:rPr>
            <w:noProof/>
            <w:webHidden/>
          </w:rPr>
          <w:tab/>
        </w:r>
        <w:r w:rsidR="00C60051">
          <w:rPr>
            <w:noProof/>
            <w:webHidden/>
          </w:rPr>
          <w:fldChar w:fldCharType="begin"/>
        </w:r>
        <w:r w:rsidR="00C60051">
          <w:rPr>
            <w:noProof/>
            <w:webHidden/>
          </w:rPr>
          <w:instrText xml:space="preserve"> PAGEREF _Toc451017794 \h </w:instrText>
        </w:r>
        <w:r w:rsidR="00C60051">
          <w:rPr>
            <w:noProof/>
            <w:webHidden/>
          </w:rPr>
        </w:r>
        <w:r w:rsidR="00C60051">
          <w:rPr>
            <w:noProof/>
            <w:webHidden/>
          </w:rPr>
          <w:fldChar w:fldCharType="separate"/>
        </w:r>
        <w:r w:rsidR="00C60051">
          <w:rPr>
            <w:noProof/>
            <w:webHidden/>
          </w:rPr>
          <w:t>14</w:t>
        </w:r>
        <w:r w:rsidR="00C60051">
          <w:rPr>
            <w:noProof/>
            <w:webHidden/>
          </w:rPr>
          <w:fldChar w:fldCharType="end"/>
        </w:r>
      </w:hyperlink>
    </w:p>
    <w:p w:rsidR="00C60051" w:rsidRDefault="003F296E">
      <w:pPr>
        <w:pStyle w:val="TableofFigures"/>
        <w:tabs>
          <w:tab w:val="right" w:leader="dot" w:pos="8828"/>
        </w:tabs>
        <w:rPr>
          <w:noProof/>
        </w:rPr>
      </w:pPr>
      <w:hyperlink w:anchor="_Toc451017795" w:history="1">
        <w:r w:rsidR="00C60051" w:rsidRPr="00877644">
          <w:rPr>
            <w:rStyle w:val="Hyperlink"/>
            <w:noProof/>
          </w:rPr>
          <w:t>Figura 14</w:t>
        </w:r>
        <w:r w:rsidR="00C60051">
          <w:rPr>
            <w:noProof/>
            <w:webHidden/>
          </w:rPr>
          <w:tab/>
        </w:r>
        <w:r w:rsidR="00C60051">
          <w:rPr>
            <w:noProof/>
            <w:webHidden/>
          </w:rPr>
          <w:fldChar w:fldCharType="begin"/>
        </w:r>
        <w:r w:rsidR="00C60051">
          <w:rPr>
            <w:noProof/>
            <w:webHidden/>
          </w:rPr>
          <w:instrText xml:space="preserve"> PAGEREF _Toc451017795 \h </w:instrText>
        </w:r>
        <w:r w:rsidR="00C60051">
          <w:rPr>
            <w:noProof/>
            <w:webHidden/>
          </w:rPr>
        </w:r>
        <w:r w:rsidR="00C60051">
          <w:rPr>
            <w:noProof/>
            <w:webHidden/>
          </w:rPr>
          <w:fldChar w:fldCharType="separate"/>
        </w:r>
        <w:r w:rsidR="00C60051">
          <w:rPr>
            <w:noProof/>
            <w:webHidden/>
          </w:rPr>
          <w:t>15</w:t>
        </w:r>
        <w:r w:rsidR="00C60051">
          <w:rPr>
            <w:noProof/>
            <w:webHidden/>
          </w:rPr>
          <w:fldChar w:fldCharType="end"/>
        </w:r>
      </w:hyperlink>
    </w:p>
    <w:p w:rsidR="00F86254" w:rsidRDefault="00120132" w:rsidP="00C60051">
      <w:pPr>
        <w:pStyle w:val="Heading1"/>
        <w:rPr>
          <w:lang w:val="en-US"/>
        </w:rPr>
      </w:pPr>
      <w:r>
        <w:rPr>
          <w:lang w:val="en-US"/>
        </w:rPr>
        <w:fldChar w:fldCharType="end"/>
      </w:r>
      <w:bookmarkStart w:id="1" w:name="_Toc451164641"/>
      <w:r w:rsidR="00C60051">
        <w:rPr>
          <w:lang w:val="en-US"/>
        </w:rPr>
        <w:t>Índice de Tablas</w:t>
      </w:r>
      <w:bookmarkEnd w:id="1"/>
    </w:p>
    <w:p w:rsidR="00C60051" w:rsidRDefault="00120132">
      <w:pPr>
        <w:pStyle w:val="TableofFigures"/>
        <w:tabs>
          <w:tab w:val="right" w:leader="dot" w:pos="8828"/>
        </w:tabs>
        <w:rPr>
          <w:rFonts w:eastAsiaTheme="minorEastAsia"/>
          <w:noProof/>
          <w:lang w:eastAsia="es-AR"/>
        </w:rPr>
      </w:pPr>
      <w:r>
        <w:rPr>
          <w:lang w:val="en-US"/>
        </w:rPr>
        <w:fldChar w:fldCharType="begin"/>
      </w:r>
      <w:r w:rsidR="00BB3597">
        <w:rPr>
          <w:lang w:val="en-US"/>
        </w:rPr>
        <w:instrText xml:space="preserve"> TOC \h \z \c "Tabla" </w:instrText>
      </w:r>
      <w:r>
        <w:rPr>
          <w:lang w:val="en-US"/>
        </w:rPr>
        <w:fldChar w:fldCharType="separate"/>
      </w:r>
      <w:hyperlink w:anchor="_Toc451017796" w:history="1">
        <w:r w:rsidR="00C60051" w:rsidRPr="00E321DB">
          <w:rPr>
            <w:rStyle w:val="Hyperlink"/>
            <w:noProof/>
          </w:rPr>
          <w:t>Tabla 1</w:t>
        </w:r>
        <w:r w:rsidR="00C60051">
          <w:rPr>
            <w:noProof/>
            <w:webHidden/>
          </w:rPr>
          <w:tab/>
        </w:r>
        <w:r w:rsidR="00C60051">
          <w:rPr>
            <w:noProof/>
            <w:webHidden/>
          </w:rPr>
          <w:fldChar w:fldCharType="begin"/>
        </w:r>
        <w:r w:rsidR="00C60051">
          <w:rPr>
            <w:noProof/>
            <w:webHidden/>
          </w:rPr>
          <w:instrText xml:space="preserve"> PAGEREF _Toc451017796 \h </w:instrText>
        </w:r>
        <w:r w:rsidR="00C60051">
          <w:rPr>
            <w:noProof/>
            <w:webHidden/>
          </w:rPr>
        </w:r>
        <w:r w:rsidR="00C60051">
          <w:rPr>
            <w:noProof/>
            <w:webHidden/>
          </w:rPr>
          <w:fldChar w:fldCharType="separate"/>
        </w:r>
        <w:r w:rsidR="00C60051">
          <w:rPr>
            <w:noProof/>
            <w:webHidden/>
          </w:rPr>
          <w:t>3</w:t>
        </w:r>
        <w:r w:rsidR="00C60051">
          <w:rPr>
            <w:noProof/>
            <w:webHidden/>
          </w:rPr>
          <w:fldChar w:fldCharType="end"/>
        </w:r>
      </w:hyperlink>
    </w:p>
    <w:p w:rsidR="00C60051" w:rsidRDefault="003F296E">
      <w:pPr>
        <w:pStyle w:val="TableofFigures"/>
        <w:tabs>
          <w:tab w:val="right" w:leader="dot" w:pos="8828"/>
        </w:tabs>
        <w:rPr>
          <w:rFonts w:eastAsiaTheme="minorEastAsia"/>
          <w:noProof/>
          <w:lang w:eastAsia="es-AR"/>
        </w:rPr>
      </w:pPr>
      <w:hyperlink w:anchor="_Toc451017797" w:history="1">
        <w:r w:rsidR="00C60051" w:rsidRPr="00E321DB">
          <w:rPr>
            <w:rStyle w:val="Hyperlink"/>
            <w:noProof/>
          </w:rPr>
          <w:t>Tabla 2</w:t>
        </w:r>
        <w:r w:rsidR="00C60051">
          <w:rPr>
            <w:noProof/>
            <w:webHidden/>
          </w:rPr>
          <w:tab/>
        </w:r>
        <w:r w:rsidR="00C60051">
          <w:rPr>
            <w:noProof/>
            <w:webHidden/>
          </w:rPr>
          <w:fldChar w:fldCharType="begin"/>
        </w:r>
        <w:r w:rsidR="00C60051">
          <w:rPr>
            <w:noProof/>
            <w:webHidden/>
          </w:rPr>
          <w:instrText xml:space="preserve"> PAGEREF _Toc451017797 \h </w:instrText>
        </w:r>
        <w:r w:rsidR="00C60051">
          <w:rPr>
            <w:noProof/>
            <w:webHidden/>
          </w:rPr>
        </w:r>
        <w:r w:rsidR="00C60051">
          <w:rPr>
            <w:noProof/>
            <w:webHidden/>
          </w:rPr>
          <w:fldChar w:fldCharType="separate"/>
        </w:r>
        <w:r w:rsidR="00C60051">
          <w:rPr>
            <w:noProof/>
            <w:webHidden/>
          </w:rPr>
          <w:t>6</w:t>
        </w:r>
        <w:r w:rsidR="00C60051">
          <w:rPr>
            <w:noProof/>
            <w:webHidden/>
          </w:rPr>
          <w:fldChar w:fldCharType="end"/>
        </w:r>
      </w:hyperlink>
    </w:p>
    <w:p w:rsidR="00C60051" w:rsidRDefault="003F296E">
      <w:pPr>
        <w:pStyle w:val="TableofFigures"/>
        <w:tabs>
          <w:tab w:val="right" w:leader="dot" w:pos="8828"/>
        </w:tabs>
        <w:rPr>
          <w:rFonts w:eastAsiaTheme="minorEastAsia"/>
          <w:noProof/>
          <w:lang w:eastAsia="es-AR"/>
        </w:rPr>
      </w:pPr>
      <w:hyperlink w:anchor="_Toc451017798" w:history="1">
        <w:r w:rsidR="00C60051" w:rsidRPr="00E321DB">
          <w:rPr>
            <w:rStyle w:val="Hyperlink"/>
            <w:noProof/>
          </w:rPr>
          <w:t>Tabla 3</w:t>
        </w:r>
        <w:r w:rsidR="00C60051">
          <w:rPr>
            <w:noProof/>
            <w:webHidden/>
          </w:rPr>
          <w:tab/>
        </w:r>
        <w:r w:rsidR="00C60051">
          <w:rPr>
            <w:noProof/>
            <w:webHidden/>
          </w:rPr>
          <w:fldChar w:fldCharType="begin"/>
        </w:r>
        <w:r w:rsidR="00C60051">
          <w:rPr>
            <w:noProof/>
            <w:webHidden/>
          </w:rPr>
          <w:instrText xml:space="preserve"> PAGEREF _Toc451017798 \h </w:instrText>
        </w:r>
        <w:r w:rsidR="00C60051">
          <w:rPr>
            <w:noProof/>
            <w:webHidden/>
          </w:rPr>
        </w:r>
        <w:r w:rsidR="00C60051">
          <w:rPr>
            <w:noProof/>
            <w:webHidden/>
          </w:rPr>
          <w:fldChar w:fldCharType="separate"/>
        </w:r>
        <w:r w:rsidR="00C60051">
          <w:rPr>
            <w:noProof/>
            <w:webHidden/>
          </w:rPr>
          <w:t>7</w:t>
        </w:r>
        <w:r w:rsidR="00C60051">
          <w:rPr>
            <w:noProof/>
            <w:webHidden/>
          </w:rPr>
          <w:fldChar w:fldCharType="end"/>
        </w:r>
      </w:hyperlink>
    </w:p>
    <w:p w:rsidR="00C60051" w:rsidRDefault="003F296E">
      <w:pPr>
        <w:pStyle w:val="TableofFigures"/>
        <w:tabs>
          <w:tab w:val="right" w:leader="dot" w:pos="8828"/>
        </w:tabs>
        <w:rPr>
          <w:rFonts w:eastAsiaTheme="minorEastAsia"/>
          <w:noProof/>
          <w:lang w:eastAsia="es-AR"/>
        </w:rPr>
      </w:pPr>
      <w:hyperlink w:anchor="_Toc451017799" w:history="1">
        <w:r w:rsidR="00C60051" w:rsidRPr="00E321DB">
          <w:rPr>
            <w:rStyle w:val="Hyperlink"/>
            <w:noProof/>
          </w:rPr>
          <w:t>Tabla 4</w:t>
        </w:r>
        <w:r w:rsidR="00C60051">
          <w:rPr>
            <w:noProof/>
            <w:webHidden/>
          </w:rPr>
          <w:tab/>
        </w:r>
        <w:r w:rsidR="00C60051">
          <w:rPr>
            <w:noProof/>
            <w:webHidden/>
          </w:rPr>
          <w:fldChar w:fldCharType="begin"/>
        </w:r>
        <w:r w:rsidR="00C60051">
          <w:rPr>
            <w:noProof/>
            <w:webHidden/>
          </w:rPr>
          <w:instrText xml:space="preserve"> PAGEREF _Toc451017799 \h </w:instrText>
        </w:r>
        <w:r w:rsidR="00C60051">
          <w:rPr>
            <w:noProof/>
            <w:webHidden/>
          </w:rPr>
        </w:r>
        <w:r w:rsidR="00C60051">
          <w:rPr>
            <w:noProof/>
            <w:webHidden/>
          </w:rPr>
          <w:fldChar w:fldCharType="separate"/>
        </w:r>
        <w:r w:rsidR="00C60051">
          <w:rPr>
            <w:noProof/>
            <w:webHidden/>
          </w:rPr>
          <w:t>10</w:t>
        </w:r>
        <w:r w:rsidR="00C60051">
          <w:rPr>
            <w:noProof/>
            <w:webHidden/>
          </w:rPr>
          <w:fldChar w:fldCharType="end"/>
        </w:r>
      </w:hyperlink>
    </w:p>
    <w:p w:rsidR="00C60051" w:rsidRDefault="003F296E">
      <w:pPr>
        <w:pStyle w:val="TableofFigures"/>
        <w:tabs>
          <w:tab w:val="right" w:leader="dot" w:pos="8828"/>
        </w:tabs>
        <w:rPr>
          <w:rFonts w:eastAsiaTheme="minorEastAsia"/>
          <w:noProof/>
          <w:lang w:eastAsia="es-AR"/>
        </w:rPr>
      </w:pPr>
      <w:hyperlink w:anchor="_Toc451017800" w:history="1">
        <w:r w:rsidR="00C60051" w:rsidRPr="00E321DB">
          <w:rPr>
            <w:rStyle w:val="Hyperlink"/>
            <w:noProof/>
          </w:rPr>
          <w:t>Tabla 5</w:t>
        </w:r>
        <w:r w:rsidR="00C60051">
          <w:rPr>
            <w:noProof/>
            <w:webHidden/>
          </w:rPr>
          <w:tab/>
        </w:r>
        <w:r w:rsidR="00C60051">
          <w:rPr>
            <w:noProof/>
            <w:webHidden/>
          </w:rPr>
          <w:fldChar w:fldCharType="begin"/>
        </w:r>
        <w:r w:rsidR="00C60051">
          <w:rPr>
            <w:noProof/>
            <w:webHidden/>
          </w:rPr>
          <w:instrText xml:space="preserve"> PAGEREF _Toc451017800 \h </w:instrText>
        </w:r>
        <w:r w:rsidR="00C60051">
          <w:rPr>
            <w:noProof/>
            <w:webHidden/>
          </w:rPr>
        </w:r>
        <w:r w:rsidR="00C60051">
          <w:rPr>
            <w:noProof/>
            <w:webHidden/>
          </w:rPr>
          <w:fldChar w:fldCharType="separate"/>
        </w:r>
        <w:r w:rsidR="00C60051">
          <w:rPr>
            <w:noProof/>
            <w:webHidden/>
          </w:rPr>
          <w:t>11</w:t>
        </w:r>
        <w:r w:rsidR="00C60051">
          <w:rPr>
            <w:noProof/>
            <w:webHidden/>
          </w:rPr>
          <w:fldChar w:fldCharType="end"/>
        </w:r>
      </w:hyperlink>
    </w:p>
    <w:p w:rsidR="00C60051" w:rsidRDefault="003F296E">
      <w:pPr>
        <w:pStyle w:val="TableofFigures"/>
        <w:tabs>
          <w:tab w:val="right" w:leader="dot" w:pos="8828"/>
        </w:tabs>
        <w:rPr>
          <w:rFonts w:eastAsiaTheme="minorEastAsia"/>
          <w:noProof/>
          <w:lang w:eastAsia="es-AR"/>
        </w:rPr>
      </w:pPr>
      <w:hyperlink w:anchor="_Toc451017801" w:history="1">
        <w:r w:rsidR="00C60051" w:rsidRPr="00E321DB">
          <w:rPr>
            <w:rStyle w:val="Hyperlink"/>
            <w:noProof/>
          </w:rPr>
          <w:t>Tabla 6</w:t>
        </w:r>
        <w:r w:rsidR="00C60051">
          <w:rPr>
            <w:noProof/>
            <w:webHidden/>
          </w:rPr>
          <w:tab/>
        </w:r>
        <w:r w:rsidR="00C60051">
          <w:rPr>
            <w:noProof/>
            <w:webHidden/>
          </w:rPr>
          <w:fldChar w:fldCharType="begin"/>
        </w:r>
        <w:r w:rsidR="00C60051">
          <w:rPr>
            <w:noProof/>
            <w:webHidden/>
          </w:rPr>
          <w:instrText xml:space="preserve"> PAGEREF _Toc451017801 \h </w:instrText>
        </w:r>
        <w:r w:rsidR="00C60051">
          <w:rPr>
            <w:noProof/>
            <w:webHidden/>
          </w:rPr>
        </w:r>
        <w:r w:rsidR="00C60051">
          <w:rPr>
            <w:noProof/>
            <w:webHidden/>
          </w:rPr>
          <w:fldChar w:fldCharType="separate"/>
        </w:r>
        <w:r w:rsidR="00C60051">
          <w:rPr>
            <w:noProof/>
            <w:webHidden/>
          </w:rPr>
          <w:t>13</w:t>
        </w:r>
        <w:r w:rsidR="00C60051">
          <w:rPr>
            <w:noProof/>
            <w:webHidden/>
          </w:rPr>
          <w:fldChar w:fldCharType="end"/>
        </w:r>
      </w:hyperlink>
    </w:p>
    <w:p w:rsidR="00C60051" w:rsidRDefault="003F296E">
      <w:pPr>
        <w:pStyle w:val="TableofFigures"/>
        <w:tabs>
          <w:tab w:val="right" w:leader="dot" w:pos="8828"/>
        </w:tabs>
        <w:rPr>
          <w:rFonts w:eastAsiaTheme="minorEastAsia"/>
          <w:noProof/>
          <w:lang w:eastAsia="es-AR"/>
        </w:rPr>
      </w:pPr>
      <w:hyperlink w:anchor="_Toc451017802" w:history="1">
        <w:r w:rsidR="00C60051" w:rsidRPr="00E321DB">
          <w:rPr>
            <w:rStyle w:val="Hyperlink"/>
            <w:noProof/>
          </w:rPr>
          <w:t>Tabla 7</w:t>
        </w:r>
        <w:r w:rsidR="00C60051">
          <w:rPr>
            <w:noProof/>
            <w:webHidden/>
          </w:rPr>
          <w:tab/>
        </w:r>
        <w:r w:rsidR="00C60051">
          <w:rPr>
            <w:noProof/>
            <w:webHidden/>
          </w:rPr>
          <w:fldChar w:fldCharType="begin"/>
        </w:r>
        <w:r w:rsidR="00C60051">
          <w:rPr>
            <w:noProof/>
            <w:webHidden/>
          </w:rPr>
          <w:instrText xml:space="preserve"> PAGEREF _Toc451017802 \h </w:instrText>
        </w:r>
        <w:r w:rsidR="00C60051">
          <w:rPr>
            <w:noProof/>
            <w:webHidden/>
          </w:rPr>
        </w:r>
        <w:r w:rsidR="00C60051">
          <w:rPr>
            <w:noProof/>
            <w:webHidden/>
          </w:rPr>
          <w:fldChar w:fldCharType="separate"/>
        </w:r>
        <w:r w:rsidR="00C60051">
          <w:rPr>
            <w:noProof/>
            <w:webHidden/>
          </w:rPr>
          <w:t>14</w:t>
        </w:r>
        <w:r w:rsidR="00C60051">
          <w:rPr>
            <w:noProof/>
            <w:webHidden/>
          </w:rPr>
          <w:fldChar w:fldCharType="end"/>
        </w:r>
      </w:hyperlink>
    </w:p>
    <w:p w:rsidR="00BB3597" w:rsidRDefault="00120132">
      <w:pPr>
        <w:rPr>
          <w:lang w:val="en-US"/>
        </w:rPr>
      </w:pPr>
      <w:r>
        <w:rPr>
          <w:lang w:val="en-US"/>
        </w:rPr>
        <w:fldChar w:fldCharType="end"/>
      </w:r>
    </w:p>
    <w:p w:rsidR="00307BD3" w:rsidRDefault="00307BD3">
      <w:pPr>
        <w:rPr>
          <w:lang w:val="en-US"/>
        </w:rPr>
        <w:sectPr w:rsidR="00307BD3" w:rsidSect="006B63DC">
          <w:footerReference w:type="default" r:id="rId9"/>
          <w:pgSz w:w="12240" w:h="15840"/>
          <w:pgMar w:top="1417" w:right="1701" w:bottom="1417" w:left="1701" w:header="708" w:footer="708" w:gutter="0"/>
          <w:pgNumType w:fmt="lowerRoman" w:start="0"/>
          <w:cols w:space="708"/>
          <w:titlePg/>
          <w:docGrid w:linePitch="360"/>
        </w:sectPr>
      </w:pPr>
    </w:p>
    <w:p w:rsidR="00BB3597" w:rsidRDefault="00BB3597" w:rsidP="00BB3597">
      <w:pPr>
        <w:pStyle w:val="Heading1"/>
      </w:pPr>
      <w:bookmarkStart w:id="2" w:name="_Toc449035535"/>
      <w:bookmarkStart w:id="3" w:name="_Toc451164642"/>
      <w:r>
        <w:lastRenderedPageBreak/>
        <w:t>Objetivo</w:t>
      </w:r>
      <w:bookmarkEnd w:id="2"/>
      <w:bookmarkEnd w:id="3"/>
    </w:p>
    <w:p w:rsidR="00BB3597" w:rsidRDefault="00BB3597" w:rsidP="00BB3597">
      <w:pPr>
        <w:pStyle w:val="ListParagraph"/>
        <w:numPr>
          <w:ilvl w:val="0"/>
          <w:numId w:val="3"/>
        </w:numPr>
      </w:pPr>
      <w:r>
        <w:t>Interpretación de información especificada en hojas de datos o especificaciones de diseño</w:t>
      </w:r>
    </w:p>
    <w:p w:rsidR="00BB3597" w:rsidRDefault="00BB3597" w:rsidP="00BB3597">
      <w:pPr>
        <w:pStyle w:val="ListParagraph"/>
        <w:numPr>
          <w:ilvl w:val="0"/>
          <w:numId w:val="3"/>
        </w:numPr>
      </w:pPr>
      <w:r>
        <w:t>Utilización de las instrucciones secuenciales, concurrentes y paquetes aprendidos en clase.</w:t>
      </w:r>
    </w:p>
    <w:p w:rsidR="00BB3597" w:rsidRDefault="00BB3597" w:rsidP="00BB3597">
      <w:pPr>
        <w:pStyle w:val="ListParagraph"/>
        <w:numPr>
          <w:ilvl w:val="0"/>
          <w:numId w:val="3"/>
        </w:numPr>
      </w:pPr>
      <w:r>
        <w:t xml:space="preserve">Comprensión de la metodología de diseño jerárquico (top-to-down). </w:t>
      </w:r>
    </w:p>
    <w:p w:rsidR="00BB3597" w:rsidRDefault="00BB3597" w:rsidP="00BB3597">
      <w:pPr>
        <w:pStyle w:val="ListParagraph"/>
        <w:numPr>
          <w:ilvl w:val="0"/>
          <w:numId w:val="3"/>
        </w:numPr>
      </w:pPr>
      <w:r>
        <w:t xml:space="preserve">Uso de archivo de restricción para asignar los pines E/S del FPGA vinculados a hardware del board DE2-115. </w:t>
      </w:r>
    </w:p>
    <w:p w:rsidR="00BB3597" w:rsidRDefault="00BB3597" w:rsidP="00BB3597">
      <w:pPr>
        <w:pStyle w:val="ListParagraph"/>
        <w:numPr>
          <w:ilvl w:val="0"/>
          <w:numId w:val="3"/>
        </w:numPr>
      </w:pPr>
      <w:r>
        <w:t xml:space="preserve">Uso de sincronizadores. </w:t>
      </w:r>
    </w:p>
    <w:p w:rsidR="00BB3597" w:rsidRDefault="00BB3597" w:rsidP="00BB3597">
      <w:pPr>
        <w:pStyle w:val="ListParagraph"/>
        <w:numPr>
          <w:ilvl w:val="0"/>
          <w:numId w:val="3"/>
        </w:numPr>
      </w:pPr>
      <w:r>
        <w:t xml:space="preserve">Escritura de restricción de tiempo, frecuencia de trabajo del sistema, en el archivo de restricción. </w:t>
      </w:r>
    </w:p>
    <w:p w:rsidR="00BB3597" w:rsidRDefault="00BB3597" w:rsidP="00BB3597">
      <w:pPr>
        <w:pStyle w:val="ListParagraph"/>
        <w:numPr>
          <w:ilvl w:val="0"/>
          <w:numId w:val="4"/>
        </w:numPr>
      </w:pPr>
      <w:r>
        <w:t xml:space="preserve">Uso y escritura de test bench para verificar funcionalmente el correcto comportamiento de un sistema descrito en VHDL. </w:t>
      </w:r>
    </w:p>
    <w:p w:rsidR="00BB3597" w:rsidRDefault="00BB3597" w:rsidP="00BB3597">
      <w:pPr>
        <w:pStyle w:val="ListParagraph"/>
        <w:numPr>
          <w:ilvl w:val="0"/>
          <w:numId w:val="4"/>
        </w:numPr>
      </w:pPr>
      <w:r>
        <w:t xml:space="preserve">Utilización de la herramienta </w:t>
      </w:r>
      <w:r w:rsidRPr="00BB3597">
        <w:rPr>
          <w:i/>
          <w:iCs/>
        </w:rPr>
        <w:t xml:space="preserve">MegaWizard </w:t>
      </w:r>
      <w:r>
        <w:t xml:space="preserve">para la generación de un divisor de frecuencia basado en PLL. </w:t>
      </w:r>
    </w:p>
    <w:p w:rsidR="00BB3597" w:rsidRDefault="00BB3597" w:rsidP="00BB3597">
      <w:pPr>
        <w:pStyle w:val="ListParagraph"/>
        <w:numPr>
          <w:ilvl w:val="0"/>
          <w:numId w:val="4"/>
        </w:numPr>
      </w:pPr>
      <w:r>
        <w:t xml:space="preserve">Configuración del FPGA del board DE2-115 con el código VHDL correspondiente. </w:t>
      </w:r>
    </w:p>
    <w:p w:rsidR="00BB3597" w:rsidRPr="00B73355" w:rsidRDefault="00BB3597" w:rsidP="00BB3597">
      <w:pPr>
        <w:pStyle w:val="Heading1"/>
      </w:pPr>
      <w:bookmarkStart w:id="4" w:name="_Toc418956258"/>
      <w:bookmarkStart w:id="5" w:name="_Toc449035536"/>
      <w:bookmarkStart w:id="6" w:name="_Toc451164643"/>
      <w:r w:rsidRPr="00B73355">
        <w:t>Desarrollo</w:t>
      </w:r>
      <w:bookmarkEnd w:id="4"/>
      <w:bookmarkEnd w:id="5"/>
      <w:bookmarkEnd w:id="6"/>
    </w:p>
    <w:p w:rsidR="00BB3597" w:rsidRDefault="00BB3597"/>
    <w:p w:rsidR="00BB3597" w:rsidRDefault="00BB3597" w:rsidP="00BB3597">
      <w:pPr>
        <w:pStyle w:val="Heading2"/>
      </w:pPr>
      <w:bookmarkStart w:id="7" w:name="_Toc451164644"/>
      <w:r>
        <w:t>Parte A</w:t>
      </w:r>
      <w:bookmarkEnd w:id="7"/>
    </w:p>
    <w:p w:rsidR="00BB3597" w:rsidRDefault="00BB3597" w:rsidP="00BB3597">
      <w:pPr>
        <w:pStyle w:val="Heading3"/>
      </w:pPr>
      <w:bookmarkStart w:id="8" w:name="_Toc451164645"/>
      <w:r>
        <w:t>Consigna</w:t>
      </w:r>
      <w:bookmarkEnd w:id="8"/>
    </w:p>
    <w:p w:rsidR="00BB3597" w:rsidRPr="00BB3597" w:rsidRDefault="00BB3597" w:rsidP="00BB3597">
      <w:pPr>
        <w:autoSpaceDE w:val="0"/>
        <w:autoSpaceDN w:val="0"/>
        <w:adjustRightInd w:val="0"/>
        <w:spacing w:after="0" w:line="240" w:lineRule="auto"/>
        <w:rPr>
          <w:rFonts w:ascii="Calibri" w:hAnsi="Calibri" w:cs="Calibri"/>
          <w:color w:val="000000"/>
          <w:sz w:val="24"/>
          <w:szCs w:val="24"/>
        </w:rPr>
      </w:pPr>
    </w:p>
    <w:p w:rsidR="00BB3597" w:rsidRPr="00BB3597" w:rsidRDefault="00BB3597" w:rsidP="00BB3597">
      <w:r w:rsidRPr="00BB3597">
        <w:t xml:space="preserve">Realizar la descripción en VHDL de un contador tipo LFSR de 4 bits. </w:t>
      </w:r>
    </w:p>
    <w:p w:rsidR="00BB3597" w:rsidRPr="00BB3597" w:rsidRDefault="00BB3597" w:rsidP="00BB3597">
      <w:pPr>
        <w:pStyle w:val="ListParagraph"/>
        <w:numPr>
          <w:ilvl w:val="0"/>
          <w:numId w:val="5"/>
        </w:numPr>
      </w:pPr>
      <w:r w:rsidRPr="00BB3597">
        <w:t xml:space="preserve">Genere y trate de comprender el circuito </w:t>
      </w:r>
      <w:r w:rsidRPr="00BB3597">
        <w:rPr>
          <w:i/>
          <w:iCs/>
        </w:rPr>
        <w:t>RTL View</w:t>
      </w:r>
      <w:r w:rsidRPr="00BB3597">
        <w:t xml:space="preserve">. </w:t>
      </w:r>
    </w:p>
    <w:p w:rsidR="00BB3597" w:rsidRPr="00BB3597" w:rsidRDefault="00BB3597" w:rsidP="00BB3597">
      <w:pPr>
        <w:pStyle w:val="ListParagraph"/>
        <w:numPr>
          <w:ilvl w:val="0"/>
          <w:numId w:val="5"/>
        </w:numPr>
      </w:pPr>
      <w:r w:rsidRPr="00BB3597">
        <w:t xml:space="preserve">Verifique su funcionalidad con un test bench ejecutando su simulación funcional y simulación post-place &amp; route (gate level simulation). </w:t>
      </w:r>
    </w:p>
    <w:p w:rsidR="00BB3597" w:rsidRDefault="00BB3597" w:rsidP="00BB3597">
      <w:pPr>
        <w:pStyle w:val="Heading3"/>
      </w:pPr>
      <w:bookmarkStart w:id="9" w:name="_Toc451164646"/>
      <w:r>
        <w:t>Resolución</w:t>
      </w:r>
      <w:bookmarkEnd w:id="9"/>
    </w:p>
    <w:p w:rsidR="00BB3597" w:rsidRDefault="00BB3597" w:rsidP="00BB3597">
      <w:r>
        <w:t xml:space="preserve">Primeramente se buscó  un modelo de contador LFSR de 4 bits, encontrándose el mostrado en la </w:t>
      </w:r>
      <w:r w:rsidR="00120132">
        <w:fldChar w:fldCharType="begin"/>
      </w:r>
      <w:r w:rsidR="00497B5F">
        <w:instrText xml:space="preserve"> REF _Ref450555621 \h </w:instrText>
      </w:r>
      <w:r w:rsidR="00120132">
        <w:fldChar w:fldCharType="separate"/>
      </w:r>
      <w:r w:rsidR="00497B5F">
        <w:t xml:space="preserve">Figura </w:t>
      </w:r>
      <w:r w:rsidR="00497B5F">
        <w:rPr>
          <w:noProof/>
        </w:rPr>
        <w:t>1</w:t>
      </w:r>
      <w:r w:rsidR="00120132">
        <w:fldChar w:fldCharType="end"/>
      </w:r>
      <w:r w:rsidR="005B296F">
        <w:t xml:space="preserve">, cuya tabla Estado-Salida se observa en la </w:t>
      </w:r>
      <w:r w:rsidR="00120132">
        <w:fldChar w:fldCharType="begin"/>
      </w:r>
      <w:r w:rsidR="005B296F">
        <w:instrText xml:space="preserve"> REF _Ref450558339 \h </w:instrText>
      </w:r>
      <w:r w:rsidR="00120132">
        <w:fldChar w:fldCharType="separate"/>
      </w:r>
      <w:r w:rsidR="005B296F">
        <w:t xml:space="preserve">Tabla </w:t>
      </w:r>
      <w:r w:rsidR="005B296F">
        <w:rPr>
          <w:noProof/>
        </w:rPr>
        <w:t>1</w:t>
      </w:r>
      <w:r w:rsidR="00120132">
        <w:fldChar w:fldCharType="end"/>
      </w:r>
      <w:r w:rsidR="005B296F">
        <w:t>.</w:t>
      </w:r>
    </w:p>
    <w:p w:rsidR="00497B5F" w:rsidRDefault="00BB3597" w:rsidP="00497B5F">
      <w:pPr>
        <w:pStyle w:val="NoSpacing"/>
      </w:pPr>
      <w:r>
        <w:rPr>
          <w:noProof/>
          <w:lang w:val="es-AR" w:eastAsia="es-AR"/>
        </w:rPr>
        <w:drawing>
          <wp:inline distT="0" distB="0" distL="0" distR="0">
            <wp:extent cx="5619750" cy="164957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31229" t="60652" r="34657" b="21545"/>
                    <a:stretch/>
                  </pic:blipFill>
                  <pic:spPr bwMode="auto">
                    <a:xfrm>
                      <a:off x="0" y="0"/>
                      <a:ext cx="5661015" cy="1661691"/>
                    </a:xfrm>
                    <a:prstGeom prst="rect">
                      <a:avLst/>
                    </a:prstGeom>
                    <a:ln>
                      <a:noFill/>
                    </a:ln>
                    <a:extLst>
                      <a:ext uri="{53640926-AAD7-44D8-BBD7-CCE9431645EC}">
                        <a14:shadowObscured xmlns:a14="http://schemas.microsoft.com/office/drawing/2010/main"/>
                      </a:ext>
                    </a:extLst>
                  </pic:spPr>
                </pic:pic>
              </a:graphicData>
            </a:graphic>
          </wp:inline>
        </w:drawing>
      </w:r>
    </w:p>
    <w:p w:rsidR="00BB3597" w:rsidRDefault="00497B5F" w:rsidP="00497B5F">
      <w:pPr>
        <w:pStyle w:val="Caption"/>
        <w:jc w:val="center"/>
      </w:pPr>
      <w:bookmarkStart w:id="10" w:name="_Toc451017782"/>
      <w:bookmarkStart w:id="11" w:name="_Ref450555621"/>
      <w:r>
        <w:t xml:space="preserve">Figura </w:t>
      </w:r>
      <w:r w:rsidR="00120132">
        <w:fldChar w:fldCharType="begin"/>
      </w:r>
      <w:r>
        <w:instrText xml:space="preserve"> SEQ Figura \* ARABIC </w:instrText>
      </w:r>
      <w:r w:rsidR="00120132">
        <w:fldChar w:fldCharType="separate"/>
      </w:r>
      <w:r w:rsidR="003F296E">
        <w:rPr>
          <w:noProof/>
        </w:rPr>
        <w:t>1</w:t>
      </w:r>
      <w:bookmarkEnd w:id="10"/>
      <w:r w:rsidR="00120132">
        <w:fldChar w:fldCharType="end"/>
      </w:r>
      <w:bookmarkEnd w:id="11"/>
    </w:p>
    <w:p w:rsidR="006B63DC" w:rsidRDefault="006B63DC" w:rsidP="00864844">
      <w:pPr>
        <w:pStyle w:val="Caption"/>
        <w:keepNext/>
        <w:jc w:val="center"/>
      </w:pPr>
      <w:bookmarkStart w:id="12" w:name="_Toc451017796"/>
      <w:bookmarkStart w:id="13" w:name="_Ref450558339"/>
    </w:p>
    <w:p w:rsidR="00864844" w:rsidRDefault="00864844" w:rsidP="00864844">
      <w:pPr>
        <w:pStyle w:val="Caption"/>
        <w:keepNext/>
        <w:jc w:val="center"/>
      </w:pPr>
      <w:r>
        <w:t xml:space="preserve">Tabla </w:t>
      </w:r>
      <w:fldSimple w:instr=" SEQ Tabla \* ARABIC ">
        <w:r w:rsidR="003F296E">
          <w:rPr>
            <w:noProof/>
          </w:rPr>
          <w:t>1</w:t>
        </w:r>
      </w:fldSimple>
      <w:bookmarkEnd w:id="12"/>
      <w:bookmarkEnd w:id="13"/>
    </w:p>
    <w:tbl>
      <w:tblPr>
        <w:tblStyle w:val="TableGrid"/>
        <w:tblW w:w="0" w:type="auto"/>
        <w:jc w:val="center"/>
        <w:tblLook w:val="04A0" w:firstRow="1" w:lastRow="0" w:firstColumn="1" w:lastColumn="0" w:noHBand="0" w:noVBand="1"/>
      </w:tblPr>
      <w:tblGrid>
        <w:gridCol w:w="821"/>
        <w:gridCol w:w="745"/>
      </w:tblGrid>
      <w:tr w:rsidR="00AB1B38" w:rsidTr="00864844">
        <w:trPr>
          <w:jc w:val="center"/>
        </w:trPr>
        <w:tc>
          <w:tcPr>
            <w:tcW w:w="0" w:type="auto"/>
          </w:tcPr>
          <w:p w:rsidR="00AB1B38" w:rsidRDefault="00AB1B38" w:rsidP="00864844">
            <w:r>
              <w:t>Estado</w:t>
            </w:r>
          </w:p>
        </w:tc>
        <w:tc>
          <w:tcPr>
            <w:tcW w:w="0" w:type="auto"/>
          </w:tcPr>
          <w:p w:rsidR="00AB1B38" w:rsidRDefault="00AB1B38" w:rsidP="00864844">
            <w:r>
              <w:t>Salida</w:t>
            </w:r>
          </w:p>
        </w:tc>
      </w:tr>
      <w:tr w:rsidR="00AB1B38" w:rsidTr="00864844">
        <w:trPr>
          <w:jc w:val="center"/>
        </w:trPr>
        <w:tc>
          <w:tcPr>
            <w:tcW w:w="0" w:type="auto"/>
          </w:tcPr>
          <w:p w:rsidR="00AB1B38" w:rsidRDefault="00AB1B38" w:rsidP="00864844">
            <w:r>
              <w:t>1</w:t>
            </w:r>
          </w:p>
        </w:tc>
        <w:tc>
          <w:tcPr>
            <w:tcW w:w="0" w:type="auto"/>
          </w:tcPr>
          <w:p w:rsidR="00AB1B38" w:rsidRDefault="00AB1B38" w:rsidP="00864844">
            <w:r>
              <w:t>1111</w:t>
            </w:r>
          </w:p>
        </w:tc>
      </w:tr>
      <w:tr w:rsidR="00AB1B38" w:rsidTr="00864844">
        <w:trPr>
          <w:jc w:val="center"/>
        </w:trPr>
        <w:tc>
          <w:tcPr>
            <w:tcW w:w="0" w:type="auto"/>
          </w:tcPr>
          <w:p w:rsidR="00AB1B38" w:rsidRDefault="00AB1B38" w:rsidP="00864844">
            <w:r>
              <w:t>2</w:t>
            </w:r>
          </w:p>
        </w:tc>
        <w:tc>
          <w:tcPr>
            <w:tcW w:w="0" w:type="auto"/>
          </w:tcPr>
          <w:p w:rsidR="00AB1B38" w:rsidRDefault="00AB1B38" w:rsidP="00864844">
            <w:r>
              <w:t>1101</w:t>
            </w:r>
          </w:p>
        </w:tc>
      </w:tr>
      <w:tr w:rsidR="00AB1B38" w:rsidTr="00864844">
        <w:trPr>
          <w:jc w:val="center"/>
        </w:trPr>
        <w:tc>
          <w:tcPr>
            <w:tcW w:w="0" w:type="auto"/>
          </w:tcPr>
          <w:p w:rsidR="00AB1B38" w:rsidRDefault="00AB1B38" w:rsidP="00864844">
            <w:r>
              <w:t>3</w:t>
            </w:r>
          </w:p>
        </w:tc>
        <w:tc>
          <w:tcPr>
            <w:tcW w:w="0" w:type="auto"/>
          </w:tcPr>
          <w:p w:rsidR="00AB1B38" w:rsidRDefault="00AB1B38" w:rsidP="00864844">
            <w:r>
              <w:t>1001</w:t>
            </w:r>
          </w:p>
        </w:tc>
      </w:tr>
      <w:tr w:rsidR="00AB1B38" w:rsidTr="00864844">
        <w:trPr>
          <w:jc w:val="center"/>
        </w:trPr>
        <w:tc>
          <w:tcPr>
            <w:tcW w:w="0" w:type="auto"/>
          </w:tcPr>
          <w:p w:rsidR="00AB1B38" w:rsidRDefault="00AB1B38" w:rsidP="00864844">
            <w:r>
              <w:t>4</w:t>
            </w:r>
          </w:p>
        </w:tc>
        <w:tc>
          <w:tcPr>
            <w:tcW w:w="0" w:type="auto"/>
          </w:tcPr>
          <w:p w:rsidR="00AB1B38" w:rsidRDefault="00AB1B38" w:rsidP="00864844">
            <w:r>
              <w:t>0001</w:t>
            </w:r>
          </w:p>
        </w:tc>
      </w:tr>
      <w:tr w:rsidR="00AB1B38" w:rsidTr="00864844">
        <w:trPr>
          <w:jc w:val="center"/>
        </w:trPr>
        <w:tc>
          <w:tcPr>
            <w:tcW w:w="0" w:type="auto"/>
          </w:tcPr>
          <w:p w:rsidR="00AB1B38" w:rsidRDefault="00AB1B38" w:rsidP="00864844">
            <w:r>
              <w:t>5</w:t>
            </w:r>
          </w:p>
        </w:tc>
        <w:tc>
          <w:tcPr>
            <w:tcW w:w="0" w:type="auto"/>
          </w:tcPr>
          <w:p w:rsidR="00AB1B38" w:rsidRDefault="00AB1B38" w:rsidP="00864844">
            <w:r>
              <w:t>0010</w:t>
            </w:r>
          </w:p>
        </w:tc>
      </w:tr>
      <w:tr w:rsidR="00AB1B38" w:rsidTr="00864844">
        <w:trPr>
          <w:jc w:val="center"/>
        </w:trPr>
        <w:tc>
          <w:tcPr>
            <w:tcW w:w="0" w:type="auto"/>
          </w:tcPr>
          <w:p w:rsidR="00AB1B38" w:rsidRDefault="00AB1B38" w:rsidP="00864844">
            <w:r>
              <w:t>6</w:t>
            </w:r>
          </w:p>
        </w:tc>
        <w:tc>
          <w:tcPr>
            <w:tcW w:w="0" w:type="auto"/>
          </w:tcPr>
          <w:p w:rsidR="00AB1B38" w:rsidRDefault="00AB1B38" w:rsidP="00864844">
            <w:r>
              <w:t>0100</w:t>
            </w:r>
          </w:p>
        </w:tc>
      </w:tr>
      <w:tr w:rsidR="00AB1B38" w:rsidTr="00864844">
        <w:trPr>
          <w:jc w:val="center"/>
        </w:trPr>
        <w:tc>
          <w:tcPr>
            <w:tcW w:w="0" w:type="auto"/>
          </w:tcPr>
          <w:p w:rsidR="00AB1B38" w:rsidRDefault="00AB1B38" w:rsidP="00864844">
            <w:r>
              <w:t>7</w:t>
            </w:r>
          </w:p>
        </w:tc>
        <w:tc>
          <w:tcPr>
            <w:tcW w:w="0" w:type="auto"/>
          </w:tcPr>
          <w:p w:rsidR="00AB1B38" w:rsidRDefault="00AB1B38" w:rsidP="00864844">
            <w:r>
              <w:t>1000</w:t>
            </w:r>
          </w:p>
        </w:tc>
      </w:tr>
      <w:tr w:rsidR="00AB1B38" w:rsidTr="00864844">
        <w:trPr>
          <w:jc w:val="center"/>
        </w:trPr>
        <w:tc>
          <w:tcPr>
            <w:tcW w:w="0" w:type="auto"/>
          </w:tcPr>
          <w:p w:rsidR="00AB1B38" w:rsidRDefault="00AB1B38" w:rsidP="00864844">
            <w:r>
              <w:t>8</w:t>
            </w:r>
          </w:p>
        </w:tc>
        <w:tc>
          <w:tcPr>
            <w:tcW w:w="0" w:type="auto"/>
          </w:tcPr>
          <w:p w:rsidR="00AB1B38" w:rsidRDefault="00AB1B38" w:rsidP="00864844">
            <w:r>
              <w:t>0011</w:t>
            </w:r>
          </w:p>
        </w:tc>
      </w:tr>
      <w:tr w:rsidR="00AB1B38" w:rsidTr="00864844">
        <w:trPr>
          <w:jc w:val="center"/>
        </w:trPr>
        <w:tc>
          <w:tcPr>
            <w:tcW w:w="0" w:type="auto"/>
          </w:tcPr>
          <w:p w:rsidR="00AB1B38" w:rsidRDefault="00AB1B38" w:rsidP="00864844">
            <w:r>
              <w:t>9</w:t>
            </w:r>
          </w:p>
        </w:tc>
        <w:tc>
          <w:tcPr>
            <w:tcW w:w="0" w:type="auto"/>
          </w:tcPr>
          <w:p w:rsidR="00AB1B38" w:rsidRDefault="00AB1B38" w:rsidP="00864844">
            <w:r>
              <w:t>0110</w:t>
            </w:r>
          </w:p>
        </w:tc>
      </w:tr>
      <w:tr w:rsidR="00AB1B38" w:rsidTr="00864844">
        <w:trPr>
          <w:jc w:val="center"/>
        </w:trPr>
        <w:tc>
          <w:tcPr>
            <w:tcW w:w="0" w:type="auto"/>
          </w:tcPr>
          <w:p w:rsidR="00AB1B38" w:rsidRDefault="00AB1B38" w:rsidP="00864844">
            <w:r>
              <w:t>10</w:t>
            </w:r>
          </w:p>
        </w:tc>
        <w:tc>
          <w:tcPr>
            <w:tcW w:w="0" w:type="auto"/>
          </w:tcPr>
          <w:p w:rsidR="00AB1B38" w:rsidRDefault="00AB1B38" w:rsidP="00864844">
            <w:r>
              <w:t>1100</w:t>
            </w:r>
          </w:p>
        </w:tc>
      </w:tr>
      <w:tr w:rsidR="00AB1B38" w:rsidTr="00864844">
        <w:trPr>
          <w:jc w:val="center"/>
        </w:trPr>
        <w:tc>
          <w:tcPr>
            <w:tcW w:w="0" w:type="auto"/>
          </w:tcPr>
          <w:p w:rsidR="00AB1B38" w:rsidRDefault="00AB1B38" w:rsidP="00864844">
            <w:r>
              <w:t>11</w:t>
            </w:r>
          </w:p>
        </w:tc>
        <w:tc>
          <w:tcPr>
            <w:tcW w:w="0" w:type="auto"/>
          </w:tcPr>
          <w:p w:rsidR="00AB1B38" w:rsidRDefault="00AB1B38" w:rsidP="00864844">
            <w:r>
              <w:t>1011</w:t>
            </w:r>
          </w:p>
        </w:tc>
      </w:tr>
      <w:tr w:rsidR="00AB1B38" w:rsidTr="00864844">
        <w:trPr>
          <w:jc w:val="center"/>
        </w:trPr>
        <w:tc>
          <w:tcPr>
            <w:tcW w:w="0" w:type="auto"/>
          </w:tcPr>
          <w:p w:rsidR="00AB1B38" w:rsidRDefault="00AB1B38" w:rsidP="00864844">
            <w:r>
              <w:t>12</w:t>
            </w:r>
          </w:p>
        </w:tc>
        <w:tc>
          <w:tcPr>
            <w:tcW w:w="0" w:type="auto"/>
          </w:tcPr>
          <w:p w:rsidR="00AB1B38" w:rsidRDefault="00AB1B38" w:rsidP="00864844">
            <w:r>
              <w:t>0101</w:t>
            </w:r>
          </w:p>
        </w:tc>
      </w:tr>
      <w:tr w:rsidR="00AB1B38" w:rsidTr="00864844">
        <w:trPr>
          <w:jc w:val="center"/>
        </w:trPr>
        <w:tc>
          <w:tcPr>
            <w:tcW w:w="0" w:type="auto"/>
          </w:tcPr>
          <w:p w:rsidR="00AB1B38" w:rsidRDefault="00AB1B38" w:rsidP="00864844">
            <w:r>
              <w:t>13</w:t>
            </w:r>
          </w:p>
        </w:tc>
        <w:tc>
          <w:tcPr>
            <w:tcW w:w="0" w:type="auto"/>
          </w:tcPr>
          <w:p w:rsidR="00AB1B38" w:rsidRDefault="00AB1B38" w:rsidP="00864844">
            <w:r>
              <w:t>1010</w:t>
            </w:r>
          </w:p>
        </w:tc>
      </w:tr>
      <w:tr w:rsidR="00AB1B38" w:rsidTr="00864844">
        <w:trPr>
          <w:jc w:val="center"/>
        </w:trPr>
        <w:tc>
          <w:tcPr>
            <w:tcW w:w="0" w:type="auto"/>
          </w:tcPr>
          <w:p w:rsidR="00AB1B38" w:rsidRDefault="00AB1B38" w:rsidP="00864844">
            <w:r>
              <w:t>14</w:t>
            </w:r>
          </w:p>
        </w:tc>
        <w:tc>
          <w:tcPr>
            <w:tcW w:w="0" w:type="auto"/>
          </w:tcPr>
          <w:p w:rsidR="00AB1B38" w:rsidRDefault="00AB1B38" w:rsidP="00864844">
            <w:r>
              <w:t>0111</w:t>
            </w:r>
          </w:p>
        </w:tc>
      </w:tr>
      <w:tr w:rsidR="00AB1B38" w:rsidTr="00864844">
        <w:trPr>
          <w:jc w:val="center"/>
        </w:trPr>
        <w:tc>
          <w:tcPr>
            <w:tcW w:w="0" w:type="auto"/>
          </w:tcPr>
          <w:p w:rsidR="00AB1B38" w:rsidRDefault="00AB1B38" w:rsidP="00864844">
            <w:r>
              <w:t>15</w:t>
            </w:r>
          </w:p>
        </w:tc>
        <w:tc>
          <w:tcPr>
            <w:tcW w:w="0" w:type="auto"/>
          </w:tcPr>
          <w:p w:rsidR="00AB1B38" w:rsidRDefault="00AB1B38" w:rsidP="00864844">
            <w:r>
              <w:t>1110</w:t>
            </w:r>
          </w:p>
        </w:tc>
      </w:tr>
    </w:tbl>
    <w:p w:rsidR="00AB1B38" w:rsidRPr="00AB1B38" w:rsidRDefault="00AB1B38" w:rsidP="00AB1B38"/>
    <w:p w:rsidR="00497B5F" w:rsidRDefault="00497B5F" w:rsidP="00497B5F">
      <w:r>
        <w:t>Con ello se procedió a realizar el modelo de Flip Flop D, descripto en el</w:t>
      </w:r>
      <w:r w:rsidR="00D40937">
        <w:t xml:space="preserve"> </w:t>
      </w:r>
      <w:r w:rsidR="00120132">
        <w:fldChar w:fldCharType="begin"/>
      </w:r>
      <w:r w:rsidR="00D40937">
        <w:instrText xml:space="preserve"> REF _Ref450558917 \h </w:instrText>
      </w:r>
      <w:r w:rsidR="00120132">
        <w:fldChar w:fldCharType="separate"/>
      </w:r>
      <w:r w:rsidR="00D40937">
        <w:t>Apéndice A</w:t>
      </w:r>
      <w:r w:rsidR="00120132">
        <w:fldChar w:fldCharType="end"/>
      </w:r>
      <w:r>
        <w:t>. Se debe aclarar que se usó una entrada de seteo, y no de reseteo, debido a que el estado “0000” no pertenece a la secuencia del contador.</w:t>
      </w:r>
    </w:p>
    <w:p w:rsidR="00497B5F" w:rsidRDefault="00497B5F" w:rsidP="00497B5F">
      <w:r>
        <w:t xml:space="preserve">Obtenido el modelo del Flip Flop, se sintetizó el contador LFSR, mostrado en la </w:t>
      </w:r>
      <w:r w:rsidR="00120132">
        <w:fldChar w:fldCharType="begin"/>
      </w:r>
      <w:r>
        <w:instrText xml:space="preserve"> REF _Ref450556177 \h </w:instrText>
      </w:r>
      <w:r w:rsidR="00120132">
        <w:fldChar w:fldCharType="separate"/>
      </w:r>
      <w:r>
        <w:t xml:space="preserve">Figura </w:t>
      </w:r>
      <w:r>
        <w:rPr>
          <w:noProof/>
        </w:rPr>
        <w:t>2</w:t>
      </w:r>
      <w:r w:rsidR="00120132">
        <w:fldChar w:fldCharType="end"/>
      </w:r>
      <w:r>
        <w:t>.</w:t>
      </w:r>
    </w:p>
    <w:p w:rsidR="00497B5F" w:rsidRDefault="00497B5F" w:rsidP="00497B5F">
      <w:pPr>
        <w:pStyle w:val="NoSpacing"/>
        <w:keepNext/>
        <w:jc w:val="center"/>
      </w:pPr>
      <w:r>
        <w:rPr>
          <w:noProof/>
          <w:lang w:val="es-AR" w:eastAsia="es-AR"/>
        </w:rPr>
        <w:lastRenderedPageBreak/>
        <w:drawing>
          <wp:inline distT="0" distB="0" distL="0" distR="0">
            <wp:extent cx="4829175" cy="41816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L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3127" cy="4193761"/>
                    </a:xfrm>
                    <a:prstGeom prst="rect">
                      <a:avLst/>
                    </a:prstGeom>
                  </pic:spPr>
                </pic:pic>
              </a:graphicData>
            </a:graphic>
          </wp:inline>
        </w:drawing>
      </w:r>
    </w:p>
    <w:p w:rsidR="00497B5F" w:rsidRPr="00497B5F" w:rsidRDefault="00497B5F" w:rsidP="00497B5F">
      <w:pPr>
        <w:pStyle w:val="Caption"/>
        <w:jc w:val="center"/>
      </w:pPr>
      <w:bookmarkStart w:id="14" w:name="_Toc451017783"/>
      <w:bookmarkStart w:id="15" w:name="_Ref450556177"/>
      <w:r>
        <w:t xml:space="preserve">Figura </w:t>
      </w:r>
      <w:r w:rsidR="00120132">
        <w:fldChar w:fldCharType="begin"/>
      </w:r>
      <w:r>
        <w:instrText xml:space="preserve"> SEQ Figura \* ARABIC </w:instrText>
      </w:r>
      <w:r w:rsidR="00120132">
        <w:fldChar w:fldCharType="separate"/>
      </w:r>
      <w:r w:rsidR="003F296E">
        <w:rPr>
          <w:noProof/>
        </w:rPr>
        <w:t>2</w:t>
      </w:r>
      <w:bookmarkEnd w:id="14"/>
      <w:r w:rsidR="00120132">
        <w:fldChar w:fldCharType="end"/>
      </w:r>
      <w:bookmarkEnd w:id="15"/>
    </w:p>
    <w:p w:rsidR="00BB3597" w:rsidRDefault="00BB3597" w:rsidP="00BB3597">
      <w:pPr>
        <w:pStyle w:val="Heading3"/>
      </w:pPr>
      <w:bookmarkStart w:id="16" w:name="_Toc449035540"/>
      <w:bookmarkStart w:id="17" w:name="_Toc451164647"/>
      <w:r>
        <w:t>Simulación y Test-Bench</w:t>
      </w:r>
      <w:bookmarkEnd w:id="16"/>
      <w:bookmarkEnd w:id="17"/>
    </w:p>
    <w:p w:rsidR="005B296F" w:rsidRDefault="005B296F" w:rsidP="005B296F">
      <w:r>
        <w:t>Se realizó el código Test-Bench, el cual setea todas las salidas y luego espera 16 flancos de reloj. Luego se comprobó que la secuencia generada fuese coincidente con la tabla de estados del contador mostrada anteriormente.</w:t>
      </w:r>
      <w:r w:rsidR="00D40937">
        <w:t xml:space="preserve"> El código mencionado se encuentra en el</w:t>
      </w:r>
      <w:r w:rsidR="0003267D">
        <w:t xml:space="preserve"> </w:t>
      </w:r>
      <w:r w:rsidR="0003267D">
        <w:fldChar w:fldCharType="begin"/>
      </w:r>
      <w:r w:rsidR="0003267D">
        <w:instrText xml:space="preserve"> REF _Ref450558917 \h </w:instrText>
      </w:r>
      <w:r w:rsidR="0003267D">
        <w:fldChar w:fldCharType="separate"/>
      </w:r>
      <w:r w:rsidR="0003267D">
        <w:t>Apéndice A</w:t>
      </w:r>
      <w:r w:rsidR="0003267D">
        <w:fldChar w:fldCharType="end"/>
      </w:r>
      <w:r w:rsidR="00D40937">
        <w:t>.</w:t>
      </w:r>
    </w:p>
    <w:p w:rsidR="005B296F" w:rsidRPr="005B296F" w:rsidRDefault="005B296F" w:rsidP="005B296F">
      <w:r>
        <w:t>La formas de onda de entradas y salidas</w:t>
      </w:r>
      <w:r w:rsidR="00D40937">
        <w:t xml:space="preserve"> para la simulación funcional</w:t>
      </w:r>
      <w:r>
        <w:t xml:space="preserve"> se observan en la </w:t>
      </w:r>
      <w:r w:rsidR="00120132">
        <w:fldChar w:fldCharType="begin"/>
      </w:r>
      <w:r w:rsidR="00D40937">
        <w:instrText xml:space="preserve"> REF _Ref450558974 \h </w:instrText>
      </w:r>
      <w:r w:rsidR="00120132">
        <w:fldChar w:fldCharType="separate"/>
      </w:r>
      <w:r w:rsidR="00D40937">
        <w:t xml:space="preserve">Figura </w:t>
      </w:r>
      <w:r w:rsidR="00D40937">
        <w:rPr>
          <w:noProof/>
        </w:rPr>
        <w:t>3</w:t>
      </w:r>
      <w:r w:rsidR="00120132">
        <w:fldChar w:fldCharType="end"/>
      </w:r>
      <w:r w:rsidR="00D40937">
        <w:t>, mientras que para la simulación Post - Place &amp; Route</w:t>
      </w:r>
      <w:r w:rsidR="000A06A7">
        <w:t xml:space="preserve"> sólo se observará el retardo clock-out, en la </w:t>
      </w:r>
      <w:r w:rsidR="00120132">
        <w:fldChar w:fldCharType="begin"/>
      </w:r>
      <w:r w:rsidR="000A06A7">
        <w:instrText xml:space="preserve"> REF _Ref450560247 \h </w:instrText>
      </w:r>
      <w:r w:rsidR="00120132">
        <w:fldChar w:fldCharType="separate"/>
      </w:r>
      <w:r w:rsidR="000A06A7">
        <w:t xml:space="preserve">Figura </w:t>
      </w:r>
      <w:r w:rsidR="000A06A7">
        <w:rPr>
          <w:noProof/>
        </w:rPr>
        <w:t>4</w:t>
      </w:r>
      <w:r w:rsidR="00120132">
        <w:fldChar w:fldCharType="end"/>
      </w:r>
      <w:r w:rsidR="00CE2F61">
        <w:t>, siendo de aproximadamente 6.75ns.</w:t>
      </w:r>
    </w:p>
    <w:p w:rsidR="005B296F" w:rsidRDefault="00497B5F" w:rsidP="000A06A7">
      <w:pPr>
        <w:pStyle w:val="NoSpacing"/>
      </w:pPr>
      <w:r>
        <w:rPr>
          <w:noProof/>
          <w:lang w:val="es-AR" w:eastAsia="es-AR"/>
        </w:rPr>
        <w:drawing>
          <wp:inline distT="0" distB="0" distL="0" distR="0" wp14:anchorId="26AB1AD5" wp14:editId="0D312F5B">
            <wp:extent cx="5495925" cy="173200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34115" t="19614" r="3412" b="45383"/>
                    <a:stretch/>
                  </pic:blipFill>
                  <pic:spPr bwMode="auto">
                    <a:xfrm>
                      <a:off x="0" y="0"/>
                      <a:ext cx="5596259" cy="1763619"/>
                    </a:xfrm>
                    <a:prstGeom prst="rect">
                      <a:avLst/>
                    </a:prstGeom>
                    <a:ln>
                      <a:noFill/>
                    </a:ln>
                    <a:extLst>
                      <a:ext uri="{53640926-AAD7-44D8-BBD7-CCE9431645EC}">
                        <a14:shadowObscured xmlns:a14="http://schemas.microsoft.com/office/drawing/2010/main"/>
                      </a:ext>
                    </a:extLst>
                  </pic:spPr>
                </pic:pic>
              </a:graphicData>
            </a:graphic>
          </wp:inline>
        </w:drawing>
      </w:r>
    </w:p>
    <w:p w:rsidR="00497B5F" w:rsidRDefault="005B296F" w:rsidP="005B296F">
      <w:pPr>
        <w:pStyle w:val="Caption"/>
        <w:jc w:val="center"/>
      </w:pPr>
      <w:bookmarkStart w:id="18" w:name="_Toc451017784"/>
      <w:bookmarkStart w:id="19" w:name="_Ref450558974"/>
      <w:r>
        <w:t xml:space="preserve">Figura </w:t>
      </w:r>
      <w:r w:rsidR="00120132">
        <w:fldChar w:fldCharType="begin"/>
      </w:r>
      <w:r>
        <w:instrText xml:space="preserve"> SEQ Figura \* ARABIC </w:instrText>
      </w:r>
      <w:r w:rsidR="00120132">
        <w:fldChar w:fldCharType="separate"/>
      </w:r>
      <w:r w:rsidR="003F296E">
        <w:rPr>
          <w:noProof/>
        </w:rPr>
        <w:t>3</w:t>
      </w:r>
      <w:bookmarkEnd w:id="18"/>
      <w:r w:rsidR="00120132">
        <w:fldChar w:fldCharType="end"/>
      </w:r>
      <w:bookmarkEnd w:id="19"/>
    </w:p>
    <w:p w:rsidR="000A06A7" w:rsidRDefault="000A06A7" w:rsidP="000A06A7">
      <w:pPr>
        <w:pStyle w:val="NoSpacing"/>
      </w:pPr>
      <w:r>
        <w:rPr>
          <w:noProof/>
          <w:lang w:val="es-AR" w:eastAsia="es-AR"/>
        </w:rPr>
        <w:lastRenderedPageBreak/>
        <w:drawing>
          <wp:inline distT="0" distB="0" distL="0" distR="0" wp14:anchorId="32F25E99" wp14:editId="1723D153">
            <wp:extent cx="5514975" cy="238058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teLevelParte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5270" cy="2467044"/>
                    </a:xfrm>
                    <a:prstGeom prst="rect">
                      <a:avLst/>
                    </a:prstGeom>
                  </pic:spPr>
                </pic:pic>
              </a:graphicData>
            </a:graphic>
          </wp:inline>
        </w:drawing>
      </w:r>
    </w:p>
    <w:p w:rsidR="000A06A7" w:rsidRDefault="000A06A7" w:rsidP="000A06A7">
      <w:pPr>
        <w:pStyle w:val="Caption"/>
        <w:jc w:val="center"/>
      </w:pPr>
      <w:bookmarkStart w:id="20" w:name="_Toc451017785"/>
      <w:bookmarkStart w:id="21" w:name="_Ref450560247"/>
      <w:r>
        <w:t xml:space="preserve">Figura </w:t>
      </w:r>
      <w:r w:rsidR="00120132">
        <w:fldChar w:fldCharType="begin"/>
      </w:r>
      <w:r>
        <w:instrText xml:space="preserve"> SEQ Figura \* ARABIC </w:instrText>
      </w:r>
      <w:r w:rsidR="00120132">
        <w:fldChar w:fldCharType="separate"/>
      </w:r>
      <w:r w:rsidR="003F296E">
        <w:rPr>
          <w:noProof/>
        </w:rPr>
        <w:t>4</w:t>
      </w:r>
      <w:bookmarkEnd w:id="20"/>
      <w:r w:rsidR="00120132">
        <w:fldChar w:fldCharType="end"/>
      </w:r>
      <w:bookmarkEnd w:id="21"/>
    </w:p>
    <w:p w:rsidR="00497B5F" w:rsidRDefault="00497B5F">
      <w:pPr>
        <w:rPr>
          <w:rFonts w:asciiTheme="majorHAnsi" w:eastAsiaTheme="majorEastAsia" w:hAnsiTheme="majorHAnsi" w:cstheme="majorBidi"/>
          <w:color w:val="1F4D78" w:themeColor="accent1" w:themeShade="7F"/>
          <w:sz w:val="24"/>
          <w:szCs w:val="24"/>
        </w:rPr>
      </w:pPr>
    </w:p>
    <w:p w:rsidR="00CE2F61" w:rsidRDefault="00CE2F61" w:rsidP="00CE2F61">
      <w:pPr>
        <w:pStyle w:val="Heading2"/>
      </w:pPr>
      <w:bookmarkStart w:id="22" w:name="_Toc451164648"/>
      <w:r>
        <w:t>Parte B</w:t>
      </w:r>
      <w:bookmarkEnd w:id="22"/>
    </w:p>
    <w:p w:rsidR="00CE2F61" w:rsidRDefault="00CE2F61" w:rsidP="00CE2F61">
      <w:pPr>
        <w:pStyle w:val="Heading3"/>
      </w:pPr>
      <w:bookmarkStart w:id="23" w:name="_Toc451164649"/>
      <w:r>
        <w:t>Consigna</w:t>
      </w:r>
      <w:bookmarkEnd w:id="23"/>
    </w:p>
    <w:p w:rsidR="00CE2F61" w:rsidRPr="00CE2F61" w:rsidRDefault="00CE2F61" w:rsidP="00CE2F61">
      <w:r w:rsidRPr="00CE2F61">
        <w:t xml:space="preserve">El Kit de desarrollo DE2-115 tiene un oscilador de 50MHz como entrada de reloj al FPGA. Realice un divisor de frecuencias para obtener las siguientes frecuencias: 0.1Hz, 0.5Hz, 1Hz, 2Hz y 5Hz. </w:t>
      </w:r>
    </w:p>
    <w:p w:rsidR="00CE2F61" w:rsidRPr="00CE2F61" w:rsidRDefault="00CE2F61" w:rsidP="00CE2F61">
      <w:pPr>
        <w:pStyle w:val="ListParagraph"/>
        <w:numPr>
          <w:ilvl w:val="0"/>
          <w:numId w:val="6"/>
        </w:numPr>
      </w:pPr>
      <w:r w:rsidRPr="00CE2F61">
        <w:t xml:space="preserve">Describa en VHDL el divisor de frecuencia, usando constantes para los diferentes valores máximos del divisor. </w:t>
      </w:r>
    </w:p>
    <w:p w:rsidR="00CE2F61" w:rsidRPr="00CE2F61" w:rsidRDefault="00CE2F61" w:rsidP="00CE2F61">
      <w:pPr>
        <w:pStyle w:val="ListParagraph"/>
        <w:numPr>
          <w:ilvl w:val="0"/>
          <w:numId w:val="6"/>
        </w:numPr>
      </w:pPr>
      <w:r w:rsidRPr="00CE2F61">
        <w:t xml:space="preserve">Como selector de frecuencia de salida use las llaves (switches) disponibles en el board. </w:t>
      </w:r>
    </w:p>
    <w:p w:rsidR="00CE2F61" w:rsidRPr="00CE2F61" w:rsidRDefault="00CE2F61" w:rsidP="00CE2F61">
      <w:pPr>
        <w:pStyle w:val="ListParagraph"/>
        <w:numPr>
          <w:ilvl w:val="0"/>
          <w:numId w:val="6"/>
        </w:numPr>
      </w:pPr>
      <w:r w:rsidRPr="00CE2F61">
        <w:t xml:space="preserve">Sincronice las entradas asincrónicas con la frecuencia del reloj de entrada al FPGA. </w:t>
      </w:r>
    </w:p>
    <w:p w:rsidR="00CE2F61" w:rsidRPr="00CE2F61" w:rsidRDefault="00CE2F61" w:rsidP="00CE2F61">
      <w:pPr>
        <w:pStyle w:val="ListParagraph"/>
        <w:numPr>
          <w:ilvl w:val="0"/>
          <w:numId w:val="6"/>
        </w:numPr>
      </w:pPr>
      <w:r w:rsidRPr="00CE2F61">
        <w:t xml:space="preserve">Utilice el módulo de conversor BCD-7Segmentos del laboratorio anterior para mostrar en los display 7 segmentos la frecuencia seleccionada por la llave respectiva (no hace falta usar el punto; por ejemplo para 0.5 muestre 05). </w:t>
      </w:r>
    </w:p>
    <w:p w:rsidR="00CE2F61" w:rsidRPr="00CE2F61" w:rsidRDefault="00CE2F61" w:rsidP="00CE2F61">
      <w:pPr>
        <w:pStyle w:val="ListParagraph"/>
        <w:numPr>
          <w:ilvl w:val="0"/>
          <w:numId w:val="6"/>
        </w:numPr>
      </w:pPr>
      <w:r w:rsidRPr="00CE2F61">
        <w:t xml:space="preserve">Para cada combinación de las llaves (switches), la frecuencia seleccionada deberá excitar el LED_0 del board </w:t>
      </w:r>
    </w:p>
    <w:p w:rsidR="00CE2F61" w:rsidRPr="00CE2F61" w:rsidRDefault="00CE2F61" w:rsidP="00CE2F61">
      <w:pPr>
        <w:pStyle w:val="ListParagraph"/>
        <w:numPr>
          <w:ilvl w:val="0"/>
          <w:numId w:val="6"/>
        </w:numPr>
      </w:pPr>
      <w:r w:rsidRPr="00CE2F61">
        <w:t xml:space="preserve">Compruebe el funcionamiento funcional del código VHDL con un Test Bench. Analice que pasa con el tiempo real y el tiempo de simulación cuando simule su circuito. </w:t>
      </w:r>
    </w:p>
    <w:p w:rsidR="00CE2F61" w:rsidRPr="00CE2F61" w:rsidRDefault="00CE2F61" w:rsidP="00CE2F61">
      <w:pPr>
        <w:pStyle w:val="ListParagraph"/>
        <w:numPr>
          <w:ilvl w:val="0"/>
          <w:numId w:val="6"/>
        </w:numPr>
      </w:pPr>
      <w:r w:rsidRPr="00CE2F61">
        <w:t xml:space="preserve">Escriba el correspondiente archivo de restricciones (constraints file). Recuerde detallar en el constraint file la frecuencia de trabajo de su sistema. </w:t>
      </w:r>
    </w:p>
    <w:p w:rsidR="00CE2F61" w:rsidRPr="00CE2F61" w:rsidRDefault="00CE2F61" w:rsidP="00CE2F61">
      <w:pPr>
        <w:pStyle w:val="ListParagraph"/>
        <w:numPr>
          <w:ilvl w:val="0"/>
          <w:numId w:val="6"/>
        </w:numPr>
      </w:pPr>
      <w:r w:rsidRPr="00CE2F61">
        <w:t xml:space="preserve">Compruebe la correcta asignación de la señales de entrada/salida con los respectivos I/O pads del FPGA revisando el PAD report. </w:t>
      </w:r>
    </w:p>
    <w:p w:rsidR="00CE2F61" w:rsidRPr="00CE2F61" w:rsidRDefault="00CE2F61" w:rsidP="00CE2F61">
      <w:pPr>
        <w:pStyle w:val="ListParagraph"/>
        <w:numPr>
          <w:ilvl w:val="0"/>
          <w:numId w:val="6"/>
        </w:numPr>
      </w:pPr>
      <w:r w:rsidRPr="00CE2F61">
        <w:t xml:space="preserve">Genere el bitstream y configure el FPGA. </w:t>
      </w:r>
    </w:p>
    <w:p w:rsidR="00CE2F61" w:rsidRPr="00CE2F61" w:rsidRDefault="00CE2F61" w:rsidP="00CE2F61">
      <w:pPr>
        <w:pStyle w:val="ListParagraph"/>
        <w:numPr>
          <w:ilvl w:val="0"/>
          <w:numId w:val="6"/>
        </w:numPr>
      </w:pPr>
      <w:r w:rsidRPr="00CE2F61">
        <w:t xml:space="preserve">Compruebe el correcto funcionamiento del sistema al cambiar las llaves seleccionadoras de frecuencia como así también la correcta indicación del valor de frecuencia en los display 7 segmentos respectivos. </w:t>
      </w:r>
    </w:p>
    <w:p w:rsidR="0063270F" w:rsidRDefault="0063270F" w:rsidP="0063270F">
      <w:pPr>
        <w:pStyle w:val="Heading3"/>
      </w:pPr>
      <w:bookmarkStart w:id="24" w:name="_Toc451164650"/>
      <w:r>
        <w:lastRenderedPageBreak/>
        <w:t>Resolución</w:t>
      </w:r>
      <w:bookmarkEnd w:id="24"/>
    </w:p>
    <w:p w:rsidR="007A7BD5" w:rsidRDefault="00C22F05" w:rsidP="00CE2F61">
      <w:r>
        <w:t>Se procedió a generar un divisor de frecuencia</w:t>
      </w:r>
      <w:r w:rsidR="007A7BD5">
        <w:t xml:space="preserve"> utilizando un contador que alcanzado cierto valor (prescaler) se reteara y conmutara la salida, este valor tendría que ser coincidente temporalmente con el semiperiodo de salida deseado</w:t>
      </w:r>
      <w:r>
        <w:t>.</w:t>
      </w:r>
      <w:r w:rsidR="00954116">
        <w:t xml:space="preserve"> </w:t>
      </w:r>
    </w:p>
    <w:p w:rsidR="007A7BD5" w:rsidRDefault="007A7BD5" w:rsidP="00CE2F61">
      <w:r>
        <w:t xml:space="preserve">Para ello se definieron las constantes a partir de la </w:t>
      </w:r>
      <w:r w:rsidR="00954116">
        <w:t xml:space="preserve">siguiente </w:t>
      </w:r>
      <w:r>
        <w:t>ecuación</w:t>
      </w:r>
      <w:r w:rsidR="00954116">
        <w:t>.</w:t>
      </w:r>
    </w:p>
    <w:p w:rsidR="007A7BD5" w:rsidRPr="00954116" w:rsidRDefault="007A7BD5" w:rsidP="00CE2F61">
      <w:pPr>
        <w:rPr>
          <w:rFonts w:eastAsiaTheme="minorEastAsia"/>
        </w:rPr>
      </w:pPr>
      <m:oMathPara>
        <m:oMath>
          <m:r>
            <w:rPr>
              <w:rFonts w:ascii="Cambria Math" w:hAnsi="Cambria Math"/>
            </w:rPr>
            <m:t>Prescaler=</m:t>
          </m:r>
          <m:f>
            <m:fPr>
              <m:ctrlPr>
                <w:rPr>
                  <w:rFonts w:ascii="Cambria Math" w:hAnsi="Cambria Math"/>
                  <w:i/>
                </w:rPr>
              </m:ctrlPr>
            </m:fPr>
            <m:num>
              <m:sSub>
                <m:sSubPr>
                  <m:ctrlPr>
                    <w:rPr>
                      <w:rFonts w:ascii="Cambria Math" w:hAnsi="Cambria Math"/>
                      <w:i/>
                    </w:rPr>
                  </m:ctrlPr>
                </m:sSubPr>
                <m:e>
                  <m:r>
                    <w:rPr>
                      <w:rFonts w:ascii="Cambria Math" w:hAnsi="Cambria Math"/>
                    </w:rPr>
                    <m:t>Frec</m:t>
                  </m:r>
                </m:e>
                <m:sub>
                  <m:r>
                    <w:rPr>
                      <w:rFonts w:ascii="Cambria Math" w:hAnsi="Cambria Math"/>
                    </w:rPr>
                    <m:t>entrada</m:t>
                  </m:r>
                </m:sub>
              </m:sSub>
            </m:num>
            <m:den>
              <m:r>
                <w:rPr>
                  <w:rFonts w:ascii="Cambria Math" w:hAnsi="Cambria Math"/>
                </w:rPr>
                <m:t xml:space="preserve">2 </m:t>
              </m:r>
              <m:sSub>
                <m:sSubPr>
                  <m:ctrlPr>
                    <w:rPr>
                      <w:rFonts w:ascii="Cambria Math" w:hAnsi="Cambria Math"/>
                      <w:i/>
                    </w:rPr>
                  </m:ctrlPr>
                </m:sSubPr>
                <m:e>
                  <m:r>
                    <w:rPr>
                      <w:rFonts w:ascii="Cambria Math" w:hAnsi="Cambria Math"/>
                    </w:rPr>
                    <m:t>Frec</m:t>
                  </m:r>
                </m:e>
                <m:sub>
                  <m:r>
                    <w:rPr>
                      <w:rFonts w:ascii="Cambria Math" w:hAnsi="Cambria Math"/>
                    </w:rPr>
                    <m:t>salida</m:t>
                  </m:r>
                </m:sub>
              </m:sSub>
            </m:den>
          </m:f>
          <m:r>
            <w:rPr>
              <w:rFonts w:ascii="Cambria Math" w:eastAsiaTheme="minorEastAsia" w:hAnsi="Cambria Math"/>
            </w:rPr>
            <m:t xml:space="preserve"> con </m:t>
          </m:r>
          <m:sSub>
            <m:sSubPr>
              <m:ctrlPr>
                <w:rPr>
                  <w:rFonts w:ascii="Cambria Math" w:hAnsi="Cambria Math"/>
                  <w:i/>
                </w:rPr>
              </m:ctrlPr>
            </m:sSubPr>
            <m:e>
              <m:r>
                <w:rPr>
                  <w:rFonts w:ascii="Cambria Math" w:hAnsi="Cambria Math"/>
                </w:rPr>
                <m:t>Frec</m:t>
              </m:r>
            </m:e>
            <m:sub>
              <m:r>
                <w:rPr>
                  <w:rFonts w:ascii="Cambria Math" w:hAnsi="Cambria Math"/>
                </w:rPr>
                <m:t>entrada</m:t>
              </m:r>
            </m:sub>
          </m:sSub>
          <m:r>
            <w:rPr>
              <w:rFonts w:ascii="Cambria Math" w:eastAsiaTheme="minorEastAsia" w:hAnsi="Cambria Math"/>
            </w:rPr>
            <m:t>&gt;</m:t>
          </m:r>
          <m:sSub>
            <m:sSubPr>
              <m:ctrlPr>
                <w:rPr>
                  <w:rFonts w:ascii="Cambria Math" w:hAnsi="Cambria Math"/>
                  <w:i/>
                </w:rPr>
              </m:ctrlPr>
            </m:sSubPr>
            <m:e>
              <m:r>
                <w:rPr>
                  <w:rFonts w:ascii="Cambria Math" w:hAnsi="Cambria Math"/>
                </w:rPr>
                <m:t>Frec</m:t>
              </m:r>
            </m:e>
            <m:sub>
              <m:r>
                <w:rPr>
                  <w:rFonts w:ascii="Cambria Math" w:hAnsi="Cambria Math"/>
                </w:rPr>
                <m:t>salida</m:t>
              </m:r>
            </m:sub>
          </m:sSub>
        </m:oMath>
      </m:oMathPara>
    </w:p>
    <w:p w:rsidR="00954116" w:rsidRDefault="00954116" w:rsidP="00CE2F61">
      <w:r>
        <w:t xml:space="preserve">Se </w:t>
      </w:r>
      <w:r w:rsidR="00C22F05">
        <w:t xml:space="preserve">optó por dejar la frecuencia de entrada al divisor variable </w:t>
      </w:r>
      <w:r>
        <w:t xml:space="preserve">con el deseo de hacer un componente versátil sumado a que en </w:t>
      </w:r>
      <w:r w:rsidR="00C22F05">
        <w:t>la parte C del laboratorio se trabajaría con una</w:t>
      </w:r>
      <w:r>
        <w:t xml:space="preserve"> frecuencia de entrada distinta, ello significaría que la cantidad de bits utilizada por el prescaler y el contador debería ser variable, o en su defecto colocar un techo a la frecuencia de entrada; se optó por la primera opción y para el cálculo de bits necesarios se implementó una función logaritmo base 2 y se utilizó la siguiente ecuación</w:t>
      </w:r>
      <w:r w:rsidR="005A0AEB">
        <w:t>.</w:t>
      </w:r>
    </w:p>
    <w:p w:rsidR="00954116" w:rsidRDefault="003F296E" w:rsidP="00CE2F61">
      <m:oMathPara>
        <m:oMath>
          <m:sSub>
            <m:sSubPr>
              <m:ctrlPr>
                <w:rPr>
                  <w:rFonts w:ascii="Cambria Math" w:hAnsi="Cambria Math"/>
                  <w:i/>
                </w:rPr>
              </m:ctrlPr>
            </m:sSubPr>
            <m:e>
              <m:r>
                <w:rPr>
                  <w:rFonts w:ascii="Cambria Math" w:hAnsi="Cambria Math"/>
                </w:rPr>
                <m:t>N°</m:t>
              </m:r>
            </m:e>
            <m:sub>
              <m:r>
                <w:rPr>
                  <w:rFonts w:ascii="Cambria Math" w:hAnsi="Cambria Math"/>
                </w:rPr>
                <m:t>bits</m:t>
              </m:r>
            </m:sub>
          </m:sSub>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Prescaler</m:t>
                  </m:r>
                </m:e>
                <m:sub>
                  <m:r>
                    <w:rPr>
                      <w:rFonts w:ascii="Cambria Math" w:hAnsi="Cambria Math"/>
                    </w:rPr>
                    <m:t>mín</m:t>
                  </m:r>
                </m:sub>
              </m:sSub>
            </m:e>
          </m:d>
        </m:oMath>
      </m:oMathPara>
    </w:p>
    <w:p w:rsidR="00CE2F61" w:rsidRDefault="00C22F05" w:rsidP="00CE2F61">
      <w:r>
        <w:t xml:space="preserve">Por otro lado, </w:t>
      </w:r>
      <w:r w:rsidR="00D9456D">
        <w:t>se agregó un</w:t>
      </w:r>
      <w:r w:rsidR="005A0AEB">
        <w:t xml:space="preserve"> reloj de salida extra para excitar un</w:t>
      </w:r>
      <w:r>
        <w:t xml:space="preserve"> LED de la placa para poder observar su correcto funcionamiento</w:t>
      </w:r>
      <w:r w:rsidR="00D9456D">
        <w:t>.</w:t>
      </w:r>
      <w:r>
        <w:t xml:space="preserve"> </w:t>
      </w:r>
      <w:r w:rsidR="00D9456D">
        <w:t xml:space="preserve">La frecuencia seleccionada por los switch </w:t>
      </w:r>
      <w:r>
        <w:t xml:space="preserve">es mostrada mediante dos </w:t>
      </w:r>
      <w:r w:rsidR="00D9456D">
        <w:t xml:space="preserve">display </w:t>
      </w:r>
      <w:r>
        <w:t>7 segmentos</w:t>
      </w:r>
      <w:r w:rsidR="00D9456D">
        <w:t>, para ello se utilizó el modelo de decodificador</w:t>
      </w:r>
      <w:r w:rsidR="00C60051">
        <w:t xml:space="preserve"> </w:t>
      </w:r>
      <w:r w:rsidR="00D9456D">
        <w:t>hexadecimal a 7 segmentos descriptos</w:t>
      </w:r>
      <w:r>
        <w:t xml:space="preserve"> en el Laboratorio 3.</w:t>
      </w:r>
    </w:p>
    <w:p w:rsidR="00C22F05" w:rsidRPr="00220587" w:rsidRDefault="00C22F05" w:rsidP="00CE2F61">
      <w:r>
        <w:t xml:space="preserve">Para la selección de la frecuencia de salida, se </w:t>
      </w:r>
      <w:r w:rsidR="001D2EF8">
        <w:t xml:space="preserve">utilizaron 3 switches de la placa, obteniéndose </w:t>
      </w:r>
      <w:r w:rsidR="00220587">
        <w:t xml:space="preserve">la </w:t>
      </w:r>
      <w:r w:rsidR="00220587">
        <w:fldChar w:fldCharType="begin"/>
      </w:r>
      <w:r w:rsidR="00220587">
        <w:instrText xml:space="preserve"> REF _Ref450733268 \h </w:instrText>
      </w:r>
      <w:r w:rsidR="00220587">
        <w:fldChar w:fldCharType="separate"/>
      </w:r>
      <w:r w:rsidR="00220587">
        <w:t xml:space="preserve">Tabla </w:t>
      </w:r>
      <w:r w:rsidR="00220587">
        <w:rPr>
          <w:noProof/>
        </w:rPr>
        <w:t>2</w:t>
      </w:r>
      <w:r w:rsidR="00220587">
        <w:fldChar w:fldCharType="end"/>
      </w:r>
    </w:p>
    <w:p w:rsidR="00220587" w:rsidRDefault="00220587" w:rsidP="00220587">
      <w:pPr>
        <w:pStyle w:val="Caption"/>
        <w:keepNext/>
        <w:jc w:val="center"/>
      </w:pPr>
      <w:bookmarkStart w:id="25" w:name="_Toc451017797"/>
      <w:bookmarkStart w:id="26" w:name="_Ref450733268"/>
      <w:r>
        <w:t xml:space="preserve">Tabla </w:t>
      </w:r>
      <w:fldSimple w:instr=" SEQ Tabla \* ARABIC ">
        <w:r w:rsidR="003F296E">
          <w:rPr>
            <w:noProof/>
          </w:rPr>
          <w:t>2</w:t>
        </w:r>
      </w:fldSimple>
      <w:bookmarkEnd w:id="25"/>
      <w:bookmarkEnd w:id="26"/>
    </w:p>
    <w:tbl>
      <w:tblPr>
        <w:tblStyle w:val="TableGrid"/>
        <w:tblW w:w="0" w:type="auto"/>
        <w:jc w:val="center"/>
        <w:tblLook w:val="04A0" w:firstRow="1" w:lastRow="0" w:firstColumn="1" w:lastColumn="0" w:noHBand="0" w:noVBand="1"/>
      </w:tblPr>
      <w:tblGrid>
        <w:gridCol w:w="2543"/>
        <w:gridCol w:w="3325"/>
        <w:gridCol w:w="3186"/>
      </w:tblGrid>
      <w:tr w:rsidR="00BB66B3" w:rsidTr="00BB66B3">
        <w:trPr>
          <w:jc w:val="center"/>
        </w:trPr>
        <w:tc>
          <w:tcPr>
            <w:tcW w:w="2543" w:type="dxa"/>
          </w:tcPr>
          <w:p w:rsidR="00BB66B3" w:rsidRDefault="00BB66B3" w:rsidP="001D2EF8">
            <w:pPr>
              <w:jc w:val="center"/>
            </w:pPr>
            <w:r>
              <w:t>Switches</w:t>
            </w:r>
          </w:p>
        </w:tc>
        <w:tc>
          <w:tcPr>
            <w:tcW w:w="3325" w:type="dxa"/>
            <w:vAlign w:val="center"/>
          </w:tcPr>
          <w:p w:rsidR="00BB66B3" w:rsidRDefault="00BB66B3" w:rsidP="001D2EF8">
            <w:pPr>
              <w:jc w:val="center"/>
            </w:pPr>
            <w:r>
              <w:t>Frecuencia</w:t>
            </w:r>
          </w:p>
        </w:tc>
        <w:tc>
          <w:tcPr>
            <w:tcW w:w="3186" w:type="dxa"/>
          </w:tcPr>
          <w:p w:rsidR="00BB66B3" w:rsidRDefault="00BB66B3" w:rsidP="001D2EF8">
            <w:pPr>
              <w:jc w:val="center"/>
            </w:pPr>
            <w:r>
              <w:t>Frecuencias en Test-Bench</w:t>
            </w:r>
          </w:p>
        </w:tc>
      </w:tr>
      <w:tr w:rsidR="00BB66B3" w:rsidTr="00BB66B3">
        <w:trPr>
          <w:jc w:val="center"/>
        </w:trPr>
        <w:tc>
          <w:tcPr>
            <w:tcW w:w="2543" w:type="dxa"/>
          </w:tcPr>
          <w:p w:rsidR="00BB66B3" w:rsidRDefault="00BB66B3" w:rsidP="001D2EF8">
            <w:pPr>
              <w:jc w:val="center"/>
            </w:pPr>
            <w:r>
              <w:t>000</w:t>
            </w:r>
          </w:p>
        </w:tc>
        <w:tc>
          <w:tcPr>
            <w:tcW w:w="3325" w:type="dxa"/>
            <w:vAlign w:val="center"/>
          </w:tcPr>
          <w:p w:rsidR="00BB66B3" w:rsidRDefault="00BB66B3" w:rsidP="001D2EF8">
            <w:pPr>
              <w:jc w:val="center"/>
            </w:pPr>
            <w:r>
              <w:t>0,1 Hz</w:t>
            </w:r>
          </w:p>
        </w:tc>
        <w:tc>
          <w:tcPr>
            <w:tcW w:w="3186" w:type="dxa"/>
          </w:tcPr>
          <w:p w:rsidR="00BB66B3" w:rsidRDefault="00BB66B3" w:rsidP="001D2EF8">
            <w:pPr>
              <w:jc w:val="center"/>
            </w:pPr>
            <w:r>
              <w:t>1MHz</w:t>
            </w:r>
          </w:p>
        </w:tc>
      </w:tr>
      <w:tr w:rsidR="00BB66B3" w:rsidTr="00BB66B3">
        <w:trPr>
          <w:jc w:val="center"/>
        </w:trPr>
        <w:tc>
          <w:tcPr>
            <w:tcW w:w="2543" w:type="dxa"/>
          </w:tcPr>
          <w:p w:rsidR="00BB66B3" w:rsidRDefault="00BB66B3" w:rsidP="001D2EF8">
            <w:pPr>
              <w:jc w:val="center"/>
            </w:pPr>
            <w:r>
              <w:t>001</w:t>
            </w:r>
          </w:p>
        </w:tc>
        <w:tc>
          <w:tcPr>
            <w:tcW w:w="3325" w:type="dxa"/>
            <w:vAlign w:val="center"/>
          </w:tcPr>
          <w:p w:rsidR="00BB66B3" w:rsidRDefault="00BB66B3" w:rsidP="001D2EF8">
            <w:pPr>
              <w:jc w:val="center"/>
            </w:pPr>
            <w:r>
              <w:t>0,5 Hz</w:t>
            </w:r>
          </w:p>
        </w:tc>
        <w:tc>
          <w:tcPr>
            <w:tcW w:w="3186" w:type="dxa"/>
          </w:tcPr>
          <w:p w:rsidR="00BB66B3" w:rsidRDefault="00BB66B3" w:rsidP="001D2EF8">
            <w:pPr>
              <w:jc w:val="center"/>
            </w:pPr>
            <w:r>
              <w:t>500KHz</w:t>
            </w:r>
          </w:p>
        </w:tc>
      </w:tr>
      <w:tr w:rsidR="00BB66B3" w:rsidTr="00BB66B3">
        <w:trPr>
          <w:jc w:val="center"/>
        </w:trPr>
        <w:tc>
          <w:tcPr>
            <w:tcW w:w="2543" w:type="dxa"/>
          </w:tcPr>
          <w:p w:rsidR="00BB66B3" w:rsidRDefault="00BB66B3" w:rsidP="001D2EF8">
            <w:pPr>
              <w:jc w:val="center"/>
            </w:pPr>
            <w:r>
              <w:t>010</w:t>
            </w:r>
          </w:p>
        </w:tc>
        <w:tc>
          <w:tcPr>
            <w:tcW w:w="3325" w:type="dxa"/>
            <w:vAlign w:val="center"/>
          </w:tcPr>
          <w:p w:rsidR="00BB66B3" w:rsidRDefault="00BB66B3" w:rsidP="001D2EF8">
            <w:pPr>
              <w:jc w:val="center"/>
            </w:pPr>
            <w:r>
              <w:t>2 Hz</w:t>
            </w:r>
          </w:p>
        </w:tc>
        <w:tc>
          <w:tcPr>
            <w:tcW w:w="3186" w:type="dxa"/>
          </w:tcPr>
          <w:p w:rsidR="00BB66B3" w:rsidRDefault="00BB66B3" w:rsidP="001D2EF8">
            <w:pPr>
              <w:jc w:val="center"/>
            </w:pPr>
            <w:r>
              <w:t>100KHz</w:t>
            </w:r>
          </w:p>
        </w:tc>
      </w:tr>
      <w:tr w:rsidR="00BB66B3" w:rsidTr="00BB66B3">
        <w:trPr>
          <w:jc w:val="center"/>
        </w:trPr>
        <w:tc>
          <w:tcPr>
            <w:tcW w:w="2543" w:type="dxa"/>
          </w:tcPr>
          <w:p w:rsidR="00BB66B3" w:rsidRDefault="00BB66B3" w:rsidP="001D2EF8">
            <w:pPr>
              <w:jc w:val="center"/>
            </w:pPr>
            <w:r>
              <w:t>011</w:t>
            </w:r>
          </w:p>
        </w:tc>
        <w:tc>
          <w:tcPr>
            <w:tcW w:w="3325" w:type="dxa"/>
            <w:vAlign w:val="center"/>
          </w:tcPr>
          <w:p w:rsidR="00BB66B3" w:rsidRDefault="00BB66B3" w:rsidP="001D2EF8">
            <w:pPr>
              <w:jc w:val="center"/>
            </w:pPr>
            <w:r>
              <w:t>5 Hz</w:t>
            </w:r>
          </w:p>
        </w:tc>
        <w:tc>
          <w:tcPr>
            <w:tcW w:w="3186" w:type="dxa"/>
          </w:tcPr>
          <w:p w:rsidR="00BB66B3" w:rsidRDefault="00BB66B3" w:rsidP="001D2EF8">
            <w:pPr>
              <w:jc w:val="center"/>
            </w:pPr>
            <w:r>
              <w:t>5Hz</w:t>
            </w:r>
          </w:p>
        </w:tc>
      </w:tr>
      <w:tr w:rsidR="00BB66B3" w:rsidTr="00BB66B3">
        <w:trPr>
          <w:jc w:val="center"/>
        </w:trPr>
        <w:tc>
          <w:tcPr>
            <w:tcW w:w="2543" w:type="dxa"/>
          </w:tcPr>
          <w:p w:rsidR="00BB66B3" w:rsidRDefault="00BB66B3" w:rsidP="001D2EF8">
            <w:pPr>
              <w:jc w:val="center"/>
            </w:pPr>
            <w:r>
              <w:t>1XX</w:t>
            </w:r>
          </w:p>
        </w:tc>
        <w:tc>
          <w:tcPr>
            <w:tcW w:w="3325" w:type="dxa"/>
            <w:vAlign w:val="center"/>
          </w:tcPr>
          <w:p w:rsidR="00BB66B3" w:rsidRDefault="00BB66B3" w:rsidP="001D2EF8">
            <w:pPr>
              <w:jc w:val="center"/>
            </w:pPr>
            <w:r>
              <w:t>1 Hz</w:t>
            </w:r>
          </w:p>
        </w:tc>
        <w:tc>
          <w:tcPr>
            <w:tcW w:w="3186" w:type="dxa"/>
          </w:tcPr>
          <w:p w:rsidR="00BB66B3" w:rsidRDefault="00BB66B3" w:rsidP="001D2EF8">
            <w:pPr>
              <w:jc w:val="center"/>
            </w:pPr>
            <w:r>
              <w:t>1Hz</w:t>
            </w:r>
          </w:p>
        </w:tc>
      </w:tr>
    </w:tbl>
    <w:p w:rsidR="00EE7410" w:rsidRDefault="00EE7410" w:rsidP="00CE2F61"/>
    <w:p w:rsidR="00EE7410" w:rsidRDefault="00EE7410" w:rsidP="00CE2F61">
      <w:r>
        <w:t>Mediante la herramienta RTL View se obtuvo un e</w:t>
      </w:r>
      <w:r w:rsidR="00AB6E29">
        <w:t>s</w:t>
      </w:r>
      <w:r>
        <w:t>quem</w:t>
      </w:r>
      <w:r w:rsidR="00AB6E29">
        <w:t xml:space="preserve">a del </w:t>
      </w:r>
      <w:r>
        <w:t xml:space="preserve">hardware sintetizado, </w:t>
      </w:r>
      <w:r w:rsidR="00074C71">
        <w:t xml:space="preserve">el cual se observa en la </w:t>
      </w:r>
      <w:r w:rsidR="00424BBC">
        <w:fldChar w:fldCharType="begin"/>
      </w:r>
      <w:r w:rsidR="00424BBC">
        <w:instrText xml:space="preserve"> REF _Ref450846960 \h </w:instrText>
      </w:r>
      <w:r w:rsidR="00424BBC">
        <w:fldChar w:fldCharType="separate"/>
      </w:r>
      <w:r w:rsidR="00424BBC">
        <w:t xml:space="preserve">Figura </w:t>
      </w:r>
      <w:r w:rsidR="00424BBC">
        <w:rPr>
          <w:noProof/>
        </w:rPr>
        <w:t>5</w:t>
      </w:r>
      <w:r w:rsidR="00424BBC">
        <w:fldChar w:fldCharType="end"/>
      </w:r>
      <w:r w:rsidR="00424BBC">
        <w:t>.</w:t>
      </w:r>
    </w:p>
    <w:p w:rsidR="00074C71" w:rsidRDefault="003F296E" w:rsidP="00074C71">
      <w:pPr>
        <w:pStyle w:val="NoSpacing"/>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53.5pt">
            <v:imagedata r:id="rId14" o:title="RTLViewParteB"/>
          </v:shape>
        </w:pict>
      </w:r>
    </w:p>
    <w:p w:rsidR="00424BBC" w:rsidRDefault="00074C71" w:rsidP="00424BBC">
      <w:pPr>
        <w:pStyle w:val="Caption"/>
        <w:jc w:val="center"/>
        <w:rPr>
          <w:noProof/>
        </w:rPr>
      </w:pPr>
      <w:bookmarkStart w:id="27" w:name="_Toc451017786"/>
      <w:bookmarkStart w:id="28" w:name="_Ref450846960"/>
      <w:r>
        <w:t xml:space="preserve">Figura </w:t>
      </w:r>
      <w:fldSimple w:instr=" SEQ Figura \* ARABIC ">
        <w:r w:rsidR="003F296E">
          <w:rPr>
            <w:noProof/>
          </w:rPr>
          <w:t>5</w:t>
        </w:r>
        <w:bookmarkEnd w:id="27"/>
      </w:fldSimple>
      <w:bookmarkEnd w:id="28"/>
    </w:p>
    <w:p w:rsidR="00837561" w:rsidRDefault="00837561" w:rsidP="00837561">
      <w:r>
        <w:t xml:space="preserve">La asignación de pines que se usó para implementar el divisor de frecuencia en la placa se observa en la </w:t>
      </w:r>
      <w:r>
        <w:fldChar w:fldCharType="begin"/>
      </w:r>
      <w:r>
        <w:instrText xml:space="preserve"> REF _Ref450845079 \h </w:instrText>
      </w:r>
      <w:r>
        <w:fldChar w:fldCharType="separate"/>
      </w:r>
      <w:r>
        <w:t xml:space="preserve">Tabla </w:t>
      </w:r>
      <w:r>
        <w:rPr>
          <w:noProof/>
        </w:rPr>
        <w:t>3</w:t>
      </w:r>
      <w:r>
        <w:fldChar w:fldCharType="end"/>
      </w:r>
      <w:r>
        <w:t>.</w:t>
      </w:r>
    </w:p>
    <w:p w:rsidR="00837561" w:rsidRDefault="00837561" w:rsidP="00837561">
      <w:pPr>
        <w:pStyle w:val="Caption"/>
        <w:keepNext/>
        <w:jc w:val="center"/>
      </w:pPr>
      <w:bookmarkStart w:id="29" w:name="_Toc451017798"/>
      <w:r>
        <w:t xml:space="preserve">Tabla </w:t>
      </w:r>
      <w:fldSimple w:instr=" SEQ Tabla \* ARABIC ">
        <w:r w:rsidR="003F296E">
          <w:rPr>
            <w:noProof/>
          </w:rPr>
          <w:t>3</w:t>
        </w:r>
      </w:fldSimple>
      <w:bookmarkEnd w:id="29"/>
    </w:p>
    <w:tbl>
      <w:tblPr>
        <w:tblStyle w:val="TableGrid"/>
        <w:tblW w:w="0" w:type="auto"/>
        <w:jc w:val="center"/>
        <w:tblLook w:val="04A0" w:firstRow="1" w:lastRow="0" w:firstColumn="1" w:lastColumn="0" w:noHBand="0" w:noVBand="1"/>
      </w:tblPr>
      <w:tblGrid>
        <w:gridCol w:w="1399"/>
        <w:gridCol w:w="1417"/>
        <w:gridCol w:w="1195"/>
        <w:gridCol w:w="993"/>
        <w:gridCol w:w="1282"/>
      </w:tblGrid>
      <w:tr w:rsidR="00837561" w:rsidTr="00763365">
        <w:trPr>
          <w:trHeight w:val="269"/>
          <w:jc w:val="center"/>
        </w:trPr>
        <w:tc>
          <w:tcPr>
            <w:tcW w:w="1399" w:type="dxa"/>
            <w:tcBorders>
              <w:top w:val="single" w:sz="12" w:space="0" w:color="000000"/>
              <w:left w:val="single" w:sz="12" w:space="0" w:color="000000"/>
              <w:bottom w:val="single" w:sz="12" w:space="0" w:color="000000"/>
            </w:tcBorders>
          </w:tcPr>
          <w:p w:rsidR="00837561" w:rsidRPr="00790F57" w:rsidRDefault="00837561" w:rsidP="00763365">
            <w:r>
              <w:t>To</w:t>
            </w:r>
          </w:p>
        </w:tc>
        <w:tc>
          <w:tcPr>
            <w:tcW w:w="1417" w:type="dxa"/>
            <w:tcBorders>
              <w:top w:val="single" w:sz="12" w:space="0" w:color="000000"/>
              <w:bottom w:val="single" w:sz="12" w:space="0" w:color="000000"/>
            </w:tcBorders>
          </w:tcPr>
          <w:p w:rsidR="00837561" w:rsidRPr="00790F57" w:rsidRDefault="00837561" w:rsidP="00763365">
            <w:r>
              <w:t>Direction</w:t>
            </w:r>
          </w:p>
        </w:tc>
        <w:tc>
          <w:tcPr>
            <w:tcW w:w="1195" w:type="dxa"/>
            <w:tcBorders>
              <w:top w:val="single" w:sz="12" w:space="0" w:color="000000"/>
              <w:bottom w:val="single" w:sz="12" w:space="0" w:color="000000"/>
            </w:tcBorders>
          </w:tcPr>
          <w:p w:rsidR="00837561" w:rsidRPr="00790F57" w:rsidRDefault="00837561" w:rsidP="00763365">
            <w:r>
              <w:t>Location</w:t>
            </w:r>
          </w:p>
        </w:tc>
        <w:tc>
          <w:tcPr>
            <w:tcW w:w="0" w:type="auto"/>
            <w:tcBorders>
              <w:top w:val="single" w:sz="12" w:space="0" w:color="000000"/>
              <w:bottom w:val="single" w:sz="12" w:space="0" w:color="000000"/>
            </w:tcBorders>
          </w:tcPr>
          <w:p w:rsidR="00837561" w:rsidRPr="00790F57" w:rsidRDefault="00837561" w:rsidP="00763365">
            <w:r>
              <w:t>I/O Bank</w:t>
            </w:r>
          </w:p>
        </w:tc>
        <w:tc>
          <w:tcPr>
            <w:tcW w:w="0" w:type="auto"/>
            <w:tcBorders>
              <w:top w:val="single" w:sz="12" w:space="0" w:color="000000"/>
              <w:bottom w:val="single" w:sz="12" w:space="0" w:color="000000"/>
            </w:tcBorders>
          </w:tcPr>
          <w:p w:rsidR="00837561" w:rsidRPr="00376158" w:rsidRDefault="00837561" w:rsidP="00763365">
            <w:pPr>
              <w:rPr>
                <w:rFonts w:ascii="Calibri" w:hAnsi="Calibri"/>
                <w:color w:val="000000"/>
              </w:rPr>
            </w:pPr>
            <w:r>
              <w:rPr>
                <w:rFonts w:ascii="Calibri" w:hAnsi="Calibri"/>
                <w:color w:val="000000"/>
              </w:rPr>
              <w:t>VREF Group</w:t>
            </w:r>
          </w:p>
        </w:tc>
      </w:tr>
      <w:tr w:rsidR="00837561" w:rsidTr="00763365">
        <w:trPr>
          <w:trHeight w:val="269"/>
          <w:jc w:val="center"/>
        </w:trPr>
        <w:tc>
          <w:tcPr>
            <w:tcW w:w="1399" w:type="dxa"/>
            <w:tcBorders>
              <w:top w:val="single" w:sz="12" w:space="0" w:color="000000"/>
            </w:tcBorders>
            <w:vAlign w:val="bottom"/>
          </w:tcPr>
          <w:p w:rsidR="00837561" w:rsidRDefault="00837561" w:rsidP="00763365">
            <w:pPr>
              <w:rPr>
                <w:rFonts w:ascii="Calibri" w:hAnsi="Calibri"/>
                <w:color w:val="000000"/>
              </w:rPr>
            </w:pPr>
            <w:r>
              <w:rPr>
                <w:rFonts w:ascii="Calibri" w:hAnsi="Calibri"/>
                <w:color w:val="000000"/>
              </w:rPr>
              <w:t>CLKin</w:t>
            </w:r>
          </w:p>
        </w:tc>
        <w:tc>
          <w:tcPr>
            <w:tcW w:w="1417" w:type="dxa"/>
            <w:tcBorders>
              <w:top w:val="single" w:sz="12" w:space="0" w:color="000000"/>
            </w:tcBorders>
            <w:vAlign w:val="bottom"/>
          </w:tcPr>
          <w:p w:rsidR="00837561" w:rsidRDefault="00837561" w:rsidP="00763365">
            <w:pPr>
              <w:jc w:val="center"/>
              <w:rPr>
                <w:rFonts w:ascii="Calibri" w:hAnsi="Calibri"/>
                <w:color w:val="000000"/>
              </w:rPr>
            </w:pPr>
            <w:r>
              <w:rPr>
                <w:rFonts w:ascii="Calibri" w:hAnsi="Calibri"/>
                <w:color w:val="000000"/>
              </w:rPr>
              <w:t>Input</w:t>
            </w:r>
          </w:p>
        </w:tc>
        <w:tc>
          <w:tcPr>
            <w:tcW w:w="1195" w:type="dxa"/>
            <w:tcBorders>
              <w:top w:val="single" w:sz="12" w:space="0" w:color="000000"/>
            </w:tcBorders>
            <w:vAlign w:val="bottom"/>
          </w:tcPr>
          <w:p w:rsidR="00837561" w:rsidRDefault="00837561" w:rsidP="00763365">
            <w:pPr>
              <w:jc w:val="center"/>
              <w:rPr>
                <w:rFonts w:ascii="Calibri" w:hAnsi="Calibri"/>
                <w:color w:val="000000"/>
              </w:rPr>
            </w:pPr>
            <w:r>
              <w:rPr>
                <w:rFonts w:ascii="Calibri" w:hAnsi="Calibri"/>
                <w:color w:val="000000"/>
              </w:rPr>
              <w:t>PIN_Y2</w:t>
            </w:r>
          </w:p>
        </w:tc>
        <w:tc>
          <w:tcPr>
            <w:tcW w:w="0" w:type="auto"/>
            <w:tcBorders>
              <w:top w:val="single" w:sz="12" w:space="0" w:color="000000"/>
            </w:tcBorders>
            <w:vAlign w:val="bottom"/>
          </w:tcPr>
          <w:p w:rsidR="00837561" w:rsidRDefault="00837561" w:rsidP="00763365">
            <w:pPr>
              <w:jc w:val="center"/>
              <w:rPr>
                <w:rFonts w:ascii="Calibri" w:hAnsi="Calibri"/>
                <w:color w:val="000000"/>
              </w:rPr>
            </w:pPr>
            <w:r>
              <w:rPr>
                <w:rFonts w:ascii="Calibri" w:hAnsi="Calibri"/>
                <w:color w:val="000000"/>
              </w:rPr>
              <w:t>2</w:t>
            </w:r>
          </w:p>
        </w:tc>
        <w:tc>
          <w:tcPr>
            <w:tcW w:w="0" w:type="auto"/>
            <w:tcBorders>
              <w:top w:val="single" w:sz="12" w:space="0" w:color="000000"/>
            </w:tcBorders>
            <w:vAlign w:val="bottom"/>
          </w:tcPr>
          <w:p w:rsidR="00837561" w:rsidRDefault="00837561" w:rsidP="00763365">
            <w:pPr>
              <w:rPr>
                <w:rFonts w:ascii="Calibri" w:hAnsi="Calibri"/>
                <w:color w:val="000000"/>
              </w:rPr>
            </w:pPr>
            <w:r>
              <w:rPr>
                <w:rFonts w:ascii="Calibri" w:hAnsi="Calibri"/>
                <w:color w:val="000000"/>
              </w:rPr>
              <w:t>B2_N0</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CLKout</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Output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PIN_AE23</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4</w:t>
            </w:r>
          </w:p>
        </w:tc>
        <w:tc>
          <w:tcPr>
            <w:tcW w:w="0" w:type="auto"/>
            <w:vAlign w:val="bottom"/>
          </w:tcPr>
          <w:p w:rsidR="00837561" w:rsidRDefault="00837561" w:rsidP="00763365">
            <w:pPr>
              <w:rPr>
                <w:rFonts w:ascii="Calibri" w:hAnsi="Calibri"/>
                <w:color w:val="000000"/>
              </w:rPr>
            </w:pPr>
            <w:r>
              <w:rPr>
                <w:rFonts w:ascii="Calibri" w:hAnsi="Calibri"/>
                <w:color w:val="000000"/>
              </w:rPr>
              <w:t>B4_N0</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display0[6]</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Output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PIN_H22</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6</w:t>
            </w:r>
          </w:p>
        </w:tc>
        <w:tc>
          <w:tcPr>
            <w:tcW w:w="0" w:type="auto"/>
            <w:vAlign w:val="bottom"/>
          </w:tcPr>
          <w:p w:rsidR="00837561" w:rsidRDefault="00837561" w:rsidP="00763365">
            <w:pPr>
              <w:rPr>
                <w:rFonts w:ascii="Calibri" w:hAnsi="Calibri"/>
                <w:color w:val="000000"/>
              </w:rPr>
            </w:pPr>
            <w:r>
              <w:rPr>
                <w:rFonts w:ascii="Calibri" w:hAnsi="Calibri"/>
                <w:color w:val="000000"/>
              </w:rPr>
              <w:t>B6_N0</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display0[5]</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Output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PIN_J22</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6</w:t>
            </w:r>
          </w:p>
        </w:tc>
        <w:tc>
          <w:tcPr>
            <w:tcW w:w="0" w:type="auto"/>
            <w:vAlign w:val="bottom"/>
          </w:tcPr>
          <w:p w:rsidR="00837561" w:rsidRDefault="00837561" w:rsidP="00763365">
            <w:pPr>
              <w:rPr>
                <w:rFonts w:ascii="Calibri" w:hAnsi="Calibri"/>
                <w:color w:val="000000"/>
              </w:rPr>
            </w:pPr>
            <w:r>
              <w:rPr>
                <w:rFonts w:ascii="Calibri" w:hAnsi="Calibri"/>
                <w:color w:val="000000"/>
              </w:rPr>
              <w:t>B6_N0</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display0[4]</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Output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PIN_L25</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6</w:t>
            </w:r>
          </w:p>
        </w:tc>
        <w:tc>
          <w:tcPr>
            <w:tcW w:w="0" w:type="auto"/>
            <w:vAlign w:val="bottom"/>
          </w:tcPr>
          <w:p w:rsidR="00837561" w:rsidRDefault="00837561" w:rsidP="00763365">
            <w:pPr>
              <w:rPr>
                <w:rFonts w:ascii="Calibri" w:hAnsi="Calibri"/>
                <w:color w:val="000000"/>
              </w:rPr>
            </w:pPr>
            <w:r>
              <w:rPr>
                <w:rFonts w:ascii="Calibri" w:hAnsi="Calibri"/>
                <w:color w:val="000000"/>
              </w:rPr>
              <w:t>B6_N1</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display0[3]</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Output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PIN_L26</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6</w:t>
            </w:r>
          </w:p>
        </w:tc>
        <w:tc>
          <w:tcPr>
            <w:tcW w:w="0" w:type="auto"/>
            <w:vAlign w:val="bottom"/>
          </w:tcPr>
          <w:p w:rsidR="00837561" w:rsidRDefault="00837561" w:rsidP="00763365">
            <w:pPr>
              <w:rPr>
                <w:rFonts w:ascii="Calibri" w:hAnsi="Calibri"/>
                <w:color w:val="000000"/>
              </w:rPr>
            </w:pPr>
            <w:r>
              <w:rPr>
                <w:rFonts w:ascii="Calibri" w:hAnsi="Calibri"/>
                <w:color w:val="000000"/>
              </w:rPr>
              <w:t>B6_N1</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display0[2]</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Output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PIN_E17</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7</w:t>
            </w:r>
          </w:p>
        </w:tc>
        <w:tc>
          <w:tcPr>
            <w:tcW w:w="0" w:type="auto"/>
            <w:vAlign w:val="bottom"/>
          </w:tcPr>
          <w:p w:rsidR="00837561" w:rsidRDefault="00837561" w:rsidP="00763365">
            <w:pPr>
              <w:rPr>
                <w:rFonts w:ascii="Calibri" w:hAnsi="Calibri"/>
                <w:color w:val="000000"/>
              </w:rPr>
            </w:pPr>
            <w:r>
              <w:rPr>
                <w:rFonts w:ascii="Calibri" w:hAnsi="Calibri"/>
                <w:color w:val="000000"/>
              </w:rPr>
              <w:t>B7_N2</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display0[1]</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Output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PIN_F22</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7</w:t>
            </w:r>
          </w:p>
        </w:tc>
        <w:tc>
          <w:tcPr>
            <w:tcW w:w="0" w:type="auto"/>
            <w:vAlign w:val="bottom"/>
          </w:tcPr>
          <w:p w:rsidR="00837561" w:rsidRDefault="00837561" w:rsidP="00763365">
            <w:pPr>
              <w:rPr>
                <w:rFonts w:ascii="Calibri" w:hAnsi="Calibri"/>
                <w:color w:val="000000"/>
              </w:rPr>
            </w:pPr>
            <w:r>
              <w:rPr>
                <w:rFonts w:ascii="Calibri" w:hAnsi="Calibri"/>
                <w:color w:val="000000"/>
              </w:rPr>
              <w:t>B7_N0</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display0[0]</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Output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PIN_G18</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7</w:t>
            </w:r>
          </w:p>
        </w:tc>
        <w:tc>
          <w:tcPr>
            <w:tcW w:w="0" w:type="auto"/>
            <w:vAlign w:val="bottom"/>
          </w:tcPr>
          <w:p w:rsidR="00837561" w:rsidRDefault="00837561" w:rsidP="00763365">
            <w:pPr>
              <w:rPr>
                <w:rFonts w:ascii="Calibri" w:hAnsi="Calibri"/>
                <w:color w:val="000000"/>
              </w:rPr>
            </w:pPr>
            <w:r>
              <w:rPr>
                <w:rFonts w:ascii="Calibri" w:hAnsi="Calibri"/>
                <w:color w:val="000000"/>
              </w:rPr>
              <w:t>B7_N2</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display1[6]</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Output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PIN_U24</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5</w:t>
            </w:r>
          </w:p>
        </w:tc>
        <w:tc>
          <w:tcPr>
            <w:tcW w:w="0" w:type="auto"/>
            <w:vAlign w:val="bottom"/>
          </w:tcPr>
          <w:p w:rsidR="00837561" w:rsidRDefault="00837561" w:rsidP="00763365">
            <w:pPr>
              <w:rPr>
                <w:rFonts w:ascii="Calibri" w:hAnsi="Calibri"/>
                <w:color w:val="000000"/>
              </w:rPr>
            </w:pPr>
            <w:r>
              <w:rPr>
                <w:rFonts w:ascii="Calibri" w:hAnsi="Calibri"/>
                <w:color w:val="000000"/>
              </w:rPr>
              <w:t>B5_N0</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display1[5]</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Output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PIN_U23</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5</w:t>
            </w:r>
          </w:p>
        </w:tc>
        <w:tc>
          <w:tcPr>
            <w:tcW w:w="0" w:type="auto"/>
            <w:vAlign w:val="bottom"/>
          </w:tcPr>
          <w:p w:rsidR="00837561" w:rsidRDefault="00837561" w:rsidP="00763365">
            <w:pPr>
              <w:rPr>
                <w:rFonts w:ascii="Calibri" w:hAnsi="Calibri"/>
                <w:color w:val="000000"/>
              </w:rPr>
            </w:pPr>
            <w:r>
              <w:rPr>
                <w:rFonts w:ascii="Calibri" w:hAnsi="Calibri"/>
                <w:color w:val="000000"/>
              </w:rPr>
              <w:t>B5_N1</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display1[4]</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Output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PIN_W25</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5</w:t>
            </w:r>
          </w:p>
        </w:tc>
        <w:tc>
          <w:tcPr>
            <w:tcW w:w="0" w:type="auto"/>
            <w:vAlign w:val="bottom"/>
          </w:tcPr>
          <w:p w:rsidR="00837561" w:rsidRDefault="00837561" w:rsidP="00763365">
            <w:pPr>
              <w:rPr>
                <w:rFonts w:ascii="Calibri" w:hAnsi="Calibri"/>
                <w:color w:val="000000"/>
              </w:rPr>
            </w:pPr>
            <w:r>
              <w:rPr>
                <w:rFonts w:ascii="Calibri" w:hAnsi="Calibri"/>
                <w:color w:val="000000"/>
              </w:rPr>
              <w:t>B5_N1</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display1[3]</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Output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PIN_W22</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5</w:t>
            </w:r>
          </w:p>
        </w:tc>
        <w:tc>
          <w:tcPr>
            <w:tcW w:w="0" w:type="auto"/>
            <w:vAlign w:val="bottom"/>
          </w:tcPr>
          <w:p w:rsidR="00837561" w:rsidRDefault="00837561" w:rsidP="00763365">
            <w:pPr>
              <w:rPr>
                <w:rFonts w:ascii="Calibri" w:hAnsi="Calibri"/>
                <w:color w:val="000000"/>
              </w:rPr>
            </w:pPr>
            <w:r>
              <w:rPr>
                <w:rFonts w:ascii="Calibri" w:hAnsi="Calibri"/>
                <w:color w:val="000000"/>
              </w:rPr>
              <w:t>B5_N0</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display1[2]</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Output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PIN_W21</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5</w:t>
            </w:r>
          </w:p>
        </w:tc>
        <w:tc>
          <w:tcPr>
            <w:tcW w:w="0" w:type="auto"/>
            <w:vAlign w:val="bottom"/>
          </w:tcPr>
          <w:p w:rsidR="00837561" w:rsidRDefault="00837561" w:rsidP="00763365">
            <w:pPr>
              <w:rPr>
                <w:rFonts w:ascii="Calibri" w:hAnsi="Calibri"/>
                <w:color w:val="000000"/>
              </w:rPr>
            </w:pPr>
            <w:r>
              <w:rPr>
                <w:rFonts w:ascii="Calibri" w:hAnsi="Calibri"/>
                <w:color w:val="000000"/>
              </w:rPr>
              <w:t>B5_N1</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display1[1]</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Output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PIN_Y22</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5</w:t>
            </w:r>
          </w:p>
        </w:tc>
        <w:tc>
          <w:tcPr>
            <w:tcW w:w="0" w:type="auto"/>
            <w:vAlign w:val="bottom"/>
          </w:tcPr>
          <w:p w:rsidR="00837561" w:rsidRDefault="00837561" w:rsidP="00763365">
            <w:pPr>
              <w:rPr>
                <w:rFonts w:ascii="Calibri" w:hAnsi="Calibri"/>
                <w:color w:val="000000"/>
              </w:rPr>
            </w:pPr>
            <w:r>
              <w:rPr>
                <w:rFonts w:ascii="Calibri" w:hAnsi="Calibri"/>
                <w:color w:val="000000"/>
              </w:rPr>
              <w:t>B5_N0</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display1[0]</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Output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PIN_M24</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6</w:t>
            </w:r>
          </w:p>
        </w:tc>
        <w:tc>
          <w:tcPr>
            <w:tcW w:w="0" w:type="auto"/>
            <w:vAlign w:val="bottom"/>
          </w:tcPr>
          <w:p w:rsidR="00837561" w:rsidRDefault="00837561" w:rsidP="00763365">
            <w:pPr>
              <w:rPr>
                <w:rFonts w:ascii="Calibri" w:hAnsi="Calibri"/>
                <w:color w:val="000000"/>
              </w:rPr>
            </w:pPr>
            <w:r>
              <w:rPr>
                <w:rFonts w:ascii="Calibri" w:hAnsi="Calibri"/>
                <w:color w:val="000000"/>
              </w:rPr>
              <w:t>B6_N2</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LEDout</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Output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PIN_E21</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7</w:t>
            </w:r>
          </w:p>
        </w:tc>
        <w:tc>
          <w:tcPr>
            <w:tcW w:w="0" w:type="auto"/>
            <w:vAlign w:val="bottom"/>
          </w:tcPr>
          <w:p w:rsidR="00837561" w:rsidRDefault="00837561" w:rsidP="00763365">
            <w:pPr>
              <w:rPr>
                <w:rFonts w:ascii="Calibri" w:hAnsi="Calibri"/>
                <w:color w:val="000000"/>
              </w:rPr>
            </w:pPr>
            <w:r>
              <w:rPr>
                <w:rFonts w:ascii="Calibri" w:hAnsi="Calibri"/>
                <w:color w:val="000000"/>
              </w:rPr>
              <w:t>B7_N0</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rst</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Input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PIN_AD27</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5</w:t>
            </w:r>
          </w:p>
        </w:tc>
        <w:tc>
          <w:tcPr>
            <w:tcW w:w="0" w:type="auto"/>
            <w:vAlign w:val="bottom"/>
          </w:tcPr>
          <w:p w:rsidR="00837561" w:rsidRDefault="00837561" w:rsidP="00763365">
            <w:pPr>
              <w:rPr>
                <w:rFonts w:ascii="Calibri" w:hAnsi="Calibri"/>
                <w:color w:val="000000"/>
              </w:rPr>
            </w:pPr>
            <w:r>
              <w:rPr>
                <w:rFonts w:ascii="Calibri" w:hAnsi="Calibri"/>
                <w:color w:val="000000"/>
              </w:rPr>
              <w:t>B5_N2</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SelFreq[2]</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Input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PIN_AC27</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5</w:t>
            </w:r>
          </w:p>
        </w:tc>
        <w:tc>
          <w:tcPr>
            <w:tcW w:w="0" w:type="auto"/>
            <w:vAlign w:val="bottom"/>
          </w:tcPr>
          <w:p w:rsidR="00837561" w:rsidRDefault="00837561" w:rsidP="00763365">
            <w:pPr>
              <w:rPr>
                <w:rFonts w:ascii="Calibri" w:hAnsi="Calibri"/>
                <w:color w:val="000000"/>
              </w:rPr>
            </w:pPr>
            <w:r>
              <w:rPr>
                <w:rFonts w:ascii="Calibri" w:hAnsi="Calibri"/>
                <w:color w:val="000000"/>
              </w:rPr>
              <w:t>B5_N2</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SelFreq[1]</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Input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PIN_AC28</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5</w:t>
            </w:r>
          </w:p>
        </w:tc>
        <w:tc>
          <w:tcPr>
            <w:tcW w:w="0" w:type="auto"/>
            <w:vAlign w:val="bottom"/>
          </w:tcPr>
          <w:p w:rsidR="00837561" w:rsidRDefault="00837561" w:rsidP="00763365">
            <w:pPr>
              <w:rPr>
                <w:rFonts w:ascii="Calibri" w:hAnsi="Calibri"/>
                <w:color w:val="000000"/>
              </w:rPr>
            </w:pPr>
            <w:r>
              <w:rPr>
                <w:rFonts w:ascii="Calibri" w:hAnsi="Calibri"/>
                <w:color w:val="000000"/>
              </w:rPr>
              <w:t>B5_N2</w:t>
            </w:r>
          </w:p>
        </w:tc>
      </w:tr>
      <w:tr w:rsidR="00837561" w:rsidTr="00763365">
        <w:trPr>
          <w:trHeight w:val="269"/>
          <w:jc w:val="center"/>
        </w:trPr>
        <w:tc>
          <w:tcPr>
            <w:tcW w:w="1399" w:type="dxa"/>
            <w:vAlign w:val="bottom"/>
          </w:tcPr>
          <w:p w:rsidR="00837561" w:rsidRDefault="00837561" w:rsidP="00763365">
            <w:pPr>
              <w:rPr>
                <w:rFonts w:ascii="Calibri" w:hAnsi="Calibri"/>
                <w:color w:val="000000"/>
              </w:rPr>
            </w:pPr>
            <w:r>
              <w:rPr>
                <w:rFonts w:ascii="Calibri" w:hAnsi="Calibri"/>
                <w:color w:val="000000"/>
              </w:rPr>
              <w:t>SelFreq[0]</w:t>
            </w:r>
          </w:p>
        </w:tc>
        <w:tc>
          <w:tcPr>
            <w:tcW w:w="1417" w:type="dxa"/>
            <w:vAlign w:val="bottom"/>
          </w:tcPr>
          <w:p w:rsidR="00837561" w:rsidRDefault="00837561" w:rsidP="00763365">
            <w:pPr>
              <w:jc w:val="center"/>
              <w:rPr>
                <w:rFonts w:ascii="Calibri" w:hAnsi="Calibri"/>
                <w:color w:val="000000"/>
              </w:rPr>
            </w:pPr>
            <w:r>
              <w:rPr>
                <w:rFonts w:ascii="Calibri" w:hAnsi="Calibri"/>
                <w:color w:val="000000"/>
              </w:rPr>
              <w:t>Input</w:t>
            </w:r>
          </w:p>
        </w:tc>
        <w:tc>
          <w:tcPr>
            <w:tcW w:w="1195" w:type="dxa"/>
            <w:vAlign w:val="bottom"/>
          </w:tcPr>
          <w:p w:rsidR="00837561" w:rsidRDefault="00837561" w:rsidP="00763365">
            <w:pPr>
              <w:jc w:val="center"/>
              <w:rPr>
                <w:rFonts w:ascii="Calibri" w:hAnsi="Calibri"/>
                <w:color w:val="000000"/>
              </w:rPr>
            </w:pPr>
            <w:r>
              <w:rPr>
                <w:rFonts w:ascii="Calibri" w:hAnsi="Calibri"/>
                <w:color w:val="000000"/>
              </w:rPr>
              <w:t>PIN_AB28</w:t>
            </w:r>
          </w:p>
        </w:tc>
        <w:tc>
          <w:tcPr>
            <w:tcW w:w="0" w:type="auto"/>
            <w:vAlign w:val="bottom"/>
          </w:tcPr>
          <w:p w:rsidR="00837561" w:rsidRDefault="00837561" w:rsidP="00763365">
            <w:pPr>
              <w:jc w:val="center"/>
              <w:rPr>
                <w:rFonts w:ascii="Calibri" w:hAnsi="Calibri"/>
                <w:color w:val="000000"/>
              </w:rPr>
            </w:pPr>
            <w:r>
              <w:rPr>
                <w:rFonts w:ascii="Calibri" w:hAnsi="Calibri"/>
                <w:color w:val="000000"/>
              </w:rPr>
              <w:t>5</w:t>
            </w:r>
          </w:p>
        </w:tc>
        <w:tc>
          <w:tcPr>
            <w:tcW w:w="0" w:type="auto"/>
            <w:vAlign w:val="bottom"/>
          </w:tcPr>
          <w:p w:rsidR="00837561" w:rsidRDefault="00837561" w:rsidP="00763365">
            <w:pPr>
              <w:rPr>
                <w:rFonts w:ascii="Calibri" w:hAnsi="Calibri"/>
                <w:color w:val="000000"/>
              </w:rPr>
            </w:pPr>
            <w:r>
              <w:rPr>
                <w:rFonts w:ascii="Calibri" w:hAnsi="Calibri"/>
                <w:color w:val="000000"/>
              </w:rPr>
              <w:t>B5_N1</w:t>
            </w:r>
          </w:p>
        </w:tc>
      </w:tr>
    </w:tbl>
    <w:p w:rsidR="007D5C23" w:rsidRDefault="007D5C23" w:rsidP="00837561"/>
    <w:p w:rsidR="007D5C23" w:rsidRDefault="007D5C23" w:rsidP="00837561">
      <w:r>
        <w:t xml:space="preserve">El código generado se encuentra en el </w:t>
      </w:r>
      <w:r>
        <w:fldChar w:fldCharType="begin"/>
      </w:r>
      <w:r>
        <w:instrText xml:space="preserve"> REF _Ref450558961 \h </w:instrText>
      </w:r>
      <w:r>
        <w:fldChar w:fldCharType="separate"/>
      </w:r>
      <w:r w:rsidRPr="007D5C23">
        <w:t>Apéndice B</w:t>
      </w:r>
      <w:r>
        <w:fldChar w:fldCharType="end"/>
      </w:r>
      <w:r>
        <w:t>.</w:t>
      </w:r>
    </w:p>
    <w:p w:rsidR="003E0FEB" w:rsidRDefault="003E0FEB" w:rsidP="003E0FEB">
      <w:pPr>
        <w:pStyle w:val="Heading3"/>
      </w:pPr>
      <w:bookmarkStart w:id="30" w:name="_Toc451164651"/>
      <w:r>
        <w:t>Simulación y Test-Bench</w:t>
      </w:r>
      <w:bookmarkEnd w:id="30"/>
    </w:p>
    <w:p w:rsidR="00BB66B3" w:rsidRDefault="00BB66B3" w:rsidP="00BB66B3">
      <w:r>
        <w:t>Cabe destacar que se agregaron unas frecuencias más a las pedidas por consigna, de 1 MHz, 500KHz y 100KHz. Esto se realizó ya que a fines de simulación, las demás frecuencias hacían este proceso muy lento.</w:t>
      </w:r>
    </w:p>
    <w:p w:rsidR="00BB66B3" w:rsidRDefault="00220587" w:rsidP="00220587">
      <w:r>
        <w:t>Se realizó el código Test-Bench, el cual genera distintas combinaciones de los switches para comprobar que la</w:t>
      </w:r>
      <w:r w:rsidR="00BB66B3">
        <w:t>s</w:t>
      </w:r>
      <w:r>
        <w:t xml:space="preserve"> frecuencia</w:t>
      </w:r>
      <w:r w:rsidR="00BB66B3">
        <w:t>s</w:t>
      </w:r>
      <w:r>
        <w:t xml:space="preserve"> de salida </w:t>
      </w:r>
      <w:r w:rsidR="00BB66B3">
        <w:t>fuesen</w:t>
      </w:r>
      <w:r>
        <w:t xml:space="preserve"> coincidente</w:t>
      </w:r>
      <w:r w:rsidR="00BB66B3">
        <w:t>s</w:t>
      </w:r>
      <w:r>
        <w:t xml:space="preserve"> con l</w:t>
      </w:r>
      <w:r w:rsidR="00BB66B3">
        <w:t xml:space="preserve">as estipuladas </w:t>
      </w:r>
      <w:r>
        <w:t xml:space="preserve">en la </w:t>
      </w:r>
      <w:r>
        <w:fldChar w:fldCharType="begin"/>
      </w:r>
      <w:r>
        <w:instrText xml:space="preserve"> REF _Ref450733268 \h </w:instrText>
      </w:r>
      <w:r>
        <w:fldChar w:fldCharType="separate"/>
      </w:r>
      <w:r w:rsidR="007D5C23">
        <w:t xml:space="preserve">Tabla </w:t>
      </w:r>
      <w:r w:rsidR="007D5C23">
        <w:rPr>
          <w:noProof/>
        </w:rPr>
        <w:t>2</w:t>
      </w:r>
      <w:r>
        <w:fldChar w:fldCharType="end"/>
      </w:r>
      <w:r w:rsidR="007D5C23">
        <w:t xml:space="preserve">, el código puede encontrarse en el </w:t>
      </w:r>
      <w:r w:rsidR="007D5C23">
        <w:fldChar w:fldCharType="begin"/>
      </w:r>
      <w:r w:rsidR="007D5C23">
        <w:instrText xml:space="preserve"> REF _Ref450558961 \h </w:instrText>
      </w:r>
      <w:r w:rsidR="007D5C23">
        <w:fldChar w:fldCharType="separate"/>
      </w:r>
      <w:r w:rsidR="007D5C23" w:rsidRPr="007D5C23">
        <w:t>Apéndice B</w:t>
      </w:r>
      <w:r w:rsidR="007D5C23">
        <w:fldChar w:fldCharType="end"/>
      </w:r>
      <w:r w:rsidR="00BB66B3">
        <w:t xml:space="preserve">. Los resultados de la simulación funcional se observan en la </w:t>
      </w:r>
      <w:r w:rsidR="00BB66B3">
        <w:fldChar w:fldCharType="begin"/>
      </w:r>
      <w:r w:rsidR="00BB66B3">
        <w:instrText xml:space="preserve"> REF _Ref450764050 \h </w:instrText>
      </w:r>
      <w:r w:rsidR="00BB66B3">
        <w:fldChar w:fldCharType="separate"/>
      </w:r>
      <w:r w:rsidR="007D5C23">
        <w:t xml:space="preserve">Figura </w:t>
      </w:r>
      <w:r w:rsidR="007D5C23">
        <w:rPr>
          <w:noProof/>
        </w:rPr>
        <w:t>7</w:t>
      </w:r>
      <w:r w:rsidR="00BB66B3">
        <w:fldChar w:fldCharType="end"/>
      </w:r>
      <w:r w:rsidR="00BB66B3">
        <w:t>.</w:t>
      </w:r>
    </w:p>
    <w:p w:rsidR="00E52DB5" w:rsidRDefault="003F296E" w:rsidP="00074C71">
      <w:pPr>
        <w:pStyle w:val="NoSpacing"/>
        <w:jc w:val="center"/>
      </w:pPr>
      <w:r>
        <w:pict>
          <v:shape id="_x0000_i1026" type="#_x0000_t75" style="width:441.75pt;height:131.25pt">
            <v:imagedata r:id="rId15" o:title="RTLSimParteB"/>
          </v:shape>
        </w:pict>
      </w:r>
    </w:p>
    <w:p w:rsidR="00283E0C" w:rsidRDefault="00BB66B3" w:rsidP="00BB66B3">
      <w:pPr>
        <w:pStyle w:val="Caption"/>
        <w:jc w:val="center"/>
        <w:rPr>
          <w:noProof/>
        </w:rPr>
      </w:pPr>
      <w:bookmarkStart w:id="31" w:name="_Toc451017787"/>
      <w:bookmarkStart w:id="32" w:name="_Ref450764050"/>
      <w:r>
        <w:t xml:space="preserve">Figura </w:t>
      </w:r>
      <w:fldSimple w:instr=" SEQ Figura \* ARABIC ">
        <w:r w:rsidR="003F296E">
          <w:rPr>
            <w:noProof/>
          </w:rPr>
          <w:t>6</w:t>
        </w:r>
        <w:bookmarkEnd w:id="31"/>
      </w:fldSimple>
      <w:bookmarkEnd w:id="32"/>
    </w:p>
    <w:p w:rsidR="00E52DB5" w:rsidRDefault="00E52DB5" w:rsidP="00E52DB5">
      <w:r>
        <w:t xml:space="preserve">También fue realizada una simulación post-Place&amp;Route para visualizar el retardo en la salida, visualizándose el mismo en la </w:t>
      </w:r>
      <w:r>
        <w:fldChar w:fldCharType="begin"/>
      </w:r>
      <w:r>
        <w:instrText xml:space="preserve"> REF _Ref450844072 \h </w:instrText>
      </w:r>
      <w:r>
        <w:fldChar w:fldCharType="separate"/>
      </w:r>
      <w:r w:rsidR="00074C71">
        <w:t xml:space="preserve">Figura </w:t>
      </w:r>
      <w:r w:rsidR="00074C71">
        <w:rPr>
          <w:noProof/>
        </w:rPr>
        <w:t>7</w:t>
      </w:r>
      <w:r>
        <w:fldChar w:fldCharType="end"/>
      </w:r>
      <w:r>
        <w:t>. Como era esperable, un retardo de 9ns no afectaría la frecuencia de salida frente al período más corto (200ms para 5Hz).</w:t>
      </w:r>
    </w:p>
    <w:p w:rsidR="00E52DB5" w:rsidRPr="00E52DB5" w:rsidRDefault="003F296E" w:rsidP="00E52DB5">
      <w:pPr>
        <w:pStyle w:val="NoSpacing"/>
        <w:keepNext/>
        <w:rPr>
          <w:lang w:val="es-AR"/>
        </w:rPr>
      </w:pPr>
      <w:r>
        <w:pict>
          <v:shape id="_x0000_i1027" type="#_x0000_t75" style="width:441.75pt;height:129.75pt">
            <v:imagedata r:id="rId16" o:title="GateLevelParteB2"/>
          </v:shape>
        </w:pict>
      </w:r>
    </w:p>
    <w:p w:rsidR="00E52DB5" w:rsidRDefault="00E52DB5" w:rsidP="00E52DB5">
      <w:pPr>
        <w:pStyle w:val="Caption"/>
        <w:jc w:val="center"/>
        <w:rPr>
          <w:noProof/>
        </w:rPr>
      </w:pPr>
      <w:bookmarkStart w:id="33" w:name="_Toc451017788"/>
      <w:bookmarkStart w:id="34" w:name="_Ref450844072"/>
      <w:r>
        <w:t xml:space="preserve">Figura </w:t>
      </w:r>
      <w:fldSimple w:instr=" SEQ Figura \* ARABIC ">
        <w:r w:rsidR="003F296E">
          <w:rPr>
            <w:noProof/>
          </w:rPr>
          <w:t>7</w:t>
        </w:r>
        <w:bookmarkEnd w:id="33"/>
      </w:fldSimple>
      <w:bookmarkEnd w:id="34"/>
    </w:p>
    <w:p w:rsidR="00667049" w:rsidRDefault="00667049" w:rsidP="00667049">
      <w:pPr>
        <w:pStyle w:val="Heading3"/>
      </w:pPr>
      <w:bookmarkStart w:id="35" w:name="_Toc449035541"/>
      <w:bookmarkStart w:id="36" w:name="_Toc451164652"/>
      <w:r>
        <w:t>Reporte de área</w:t>
      </w:r>
      <w:bookmarkEnd w:id="35"/>
      <w:bookmarkEnd w:id="36"/>
    </w:p>
    <w:p w:rsidR="00667049" w:rsidRPr="00DA3BF0" w:rsidRDefault="00667049" w:rsidP="00667049">
      <w:r>
        <w:t>Desde una de las herramientas del Quartus Se obtuvo el reporte de área (</w:t>
      </w:r>
      <w:r>
        <w:fldChar w:fldCharType="begin"/>
      </w:r>
      <w:r>
        <w:instrText xml:space="preserve"> REF _Ref450898259 \h </w:instrText>
      </w:r>
      <w:r>
        <w:fldChar w:fldCharType="separate"/>
      </w:r>
      <w:r>
        <w:t xml:space="preserve">Figura </w:t>
      </w:r>
      <w:r>
        <w:rPr>
          <w:noProof/>
        </w:rPr>
        <w:t>6</w:t>
      </w:r>
      <w:r>
        <w:fldChar w:fldCharType="end"/>
      </w:r>
      <w:r>
        <w:fldChar w:fldCharType="begin"/>
      </w:r>
      <w:r>
        <w:instrText xml:space="preserve"> REF _Ref449034528 \h </w:instrText>
      </w:r>
      <w:r>
        <w:fldChar w:fldCharType="end"/>
      </w:r>
      <w:r>
        <w:t>) en el cual se puede analizar que no se alcanzó a utilizar ni el 1% de todos los elementos lógicos disponibles en el FPGA y el 4% de los pines.</w:t>
      </w:r>
    </w:p>
    <w:p w:rsidR="00667049" w:rsidRDefault="00667049" w:rsidP="00667049">
      <w:pPr>
        <w:keepNext/>
        <w:jc w:val="center"/>
      </w:pPr>
      <w:r>
        <w:rPr>
          <w:noProof/>
          <w:lang w:eastAsia="es-AR"/>
        </w:rPr>
        <w:lastRenderedPageBreak/>
        <w:drawing>
          <wp:inline distT="0" distB="0" distL="0" distR="0" wp14:anchorId="49A7B94E" wp14:editId="427CD20F">
            <wp:extent cx="3667125" cy="2391602"/>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l="36229" t="13134" r="29056" b="46526"/>
                    <a:stretch>
                      <a:fillRect/>
                    </a:stretch>
                  </pic:blipFill>
                  <pic:spPr bwMode="auto">
                    <a:xfrm>
                      <a:off x="0" y="0"/>
                      <a:ext cx="3668202" cy="2392305"/>
                    </a:xfrm>
                    <a:prstGeom prst="rect">
                      <a:avLst/>
                    </a:prstGeom>
                    <a:noFill/>
                    <a:ln w="9525">
                      <a:noFill/>
                      <a:miter lim="800000"/>
                      <a:headEnd/>
                      <a:tailEnd/>
                    </a:ln>
                  </pic:spPr>
                </pic:pic>
              </a:graphicData>
            </a:graphic>
          </wp:inline>
        </w:drawing>
      </w:r>
    </w:p>
    <w:p w:rsidR="00667049" w:rsidRPr="00837561" w:rsidRDefault="00667049" w:rsidP="00667049">
      <w:pPr>
        <w:pStyle w:val="Caption"/>
        <w:jc w:val="center"/>
      </w:pPr>
      <w:bookmarkStart w:id="37" w:name="_Toc451017789"/>
      <w:bookmarkStart w:id="38" w:name="_Ref450898259"/>
      <w:r>
        <w:t xml:space="preserve">Figura </w:t>
      </w:r>
      <w:fldSimple w:instr=" SEQ Figura \* ARABIC ">
        <w:r w:rsidR="003F296E">
          <w:rPr>
            <w:noProof/>
          </w:rPr>
          <w:t>8</w:t>
        </w:r>
        <w:bookmarkEnd w:id="37"/>
      </w:fldSimple>
      <w:bookmarkEnd w:id="38"/>
    </w:p>
    <w:p w:rsidR="00667049" w:rsidRPr="00667049" w:rsidRDefault="00667049" w:rsidP="00667049"/>
    <w:p w:rsidR="00763365" w:rsidRDefault="00763365" w:rsidP="00763365">
      <w:pPr>
        <w:pStyle w:val="Heading2"/>
      </w:pPr>
      <w:bookmarkStart w:id="39" w:name="_Toc451164653"/>
      <w:r>
        <w:t>Parte C</w:t>
      </w:r>
      <w:bookmarkEnd w:id="39"/>
    </w:p>
    <w:p w:rsidR="00763365" w:rsidRDefault="00763365" w:rsidP="00763365">
      <w:pPr>
        <w:pStyle w:val="Heading3"/>
      </w:pPr>
      <w:bookmarkStart w:id="40" w:name="_Toc451164654"/>
      <w:r>
        <w:t>Consigna</w:t>
      </w:r>
      <w:bookmarkEnd w:id="40"/>
    </w:p>
    <w:p w:rsidR="00763365" w:rsidRPr="00664AA2" w:rsidRDefault="00763365" w:rsidP="00763365">
      <w:pPr>
        <w:autoSpaceDE w:val="0"/>
        <w:autoSpaceDN w:val="0"/>
        <w:adjustRightInd w:val="0"/>
        <w:spacing w:after="0" w:line="240" w:lineRule="auto"/>
      </w:pPr>
      <w:r w:rsidRPr="00664AA2">
        <w:t xml:space="preserve">Realizar un mismo divisor de frecuencia similar al de la Parte B, pero en este caso el reloj de 50MHz será la entrada de reloj de un PLL. </w:t>
      </w:r>
    </w:p>
    <w:p w:rsidR="00763365" w:rsidRPr="00664AA2" w:rsidRDefault="00763365" w:rsidP="00763365">
      <w:pPr>
        <w:pStyle w:val="ListParagraph"/>
        <w:numPr>
          <w:ilvl w:val="0"/>
          <w:numId w:val="6"/>
        </w:numPr>
      </w:pPr>
      <w:r w:rsidRPr="00664AA2">
        <w:t xml:space="preserve">Utilice la herramienta MegaWizard para configurar el PLL de modo de obtener a la salida la frecuencia mínima posible. </w:t>
      </w:r>
    </w:p>
    <w:p w:rsidR="00763365" w:rsidRPr="00664AA2" w:rsidRDefault="00763365" w:rsidP="00763365">
      <w:pPr>
        <w:pStyle w:val="ListParagraph"/>
        <w:numPr>
          <w:ilvl w:val="0"/>
          <w:numId w:val="6"/>
        </w:numPr>
      </w:pPr>
      <w:r w:rsidRPr="00664AA2">
        <w:t xml:space="preserve">Describa en VHDL un divisor de frecuencia para dividir la frecuencia de salida del PLL, de modo de tener a las salidas del divisor de frecuencia, las mismas frecuencias que en la Parte B. Agregue como salida la señal de lock del PLL, la que a su vez deberá excitar un led que indicará cuando el PLL está LOCK. </w:t>
      </w:r>
    </w:p>
    <w:p w:rsidR="00763365" w:rsidRPr="00664AA2" w:rsidRDefault="00763365" w:rsidP="00763365">
      <w:pPr>
        <w:pStyle w:val="ListParagraph"/>
        <w:numPr>
          <w:ilvl w:val="0"/>
          <w:numId w:val="6"/>
        </w:numPr>
      </w:pPr>
      <w:r w:rsidRPr="00664AA2">
        <w:t xml:space="preserve">Como selector de frecuencia de salida use las llaves (switches) disponibles en el board. </w:t>
      </w:r>
    </w:p>
    <w:p w:rsidR="00763365" w:rsidRPr="00664AA2" w:rsidRDefault="00763365" w:rsidP="00763365">
      <w:pPr>
        <w:pStyle w:val="ListParagraph"/>
        <w:numPr>
          <w:ilvl w:val="0"/>
          <w:numId w:val="6"/>
        </w:numPr>
      </w:pPr>
      <w:r w:rsidRPr="00664AA2">
        <w:t xml:space="preserve">Sincronice las entradas asincrónicas con la frecuencia del reloj de entrada al FPGA. </w:t>
      </w:r>
    </w:p>
    <w:p w:rsidR="00763365" w:rsidRPr="00664AA2" w:rsidRDefault="00763365" w:rsidP="00763365">
      <w:pPr>
        <w:pStyle w:val="ListParagraph"/>
        <w:numPr>
          <w:ilvl w:val="0"/>
          <w:numId w:val="6"/>
        </w:numPr>
      </w:pPr>
      <w:r w:rsidRPr="00664AA2">
        <w:t xml:space="preserve">Utilice el módulo de conversor BCD-7Segmentos del laboratorio anterior para mostrar en los display 7 segmentos la frecuencia seleccionada por la llave respectiva (no hace falta usar el punto; para 0.5 muestre 05). </w:t>
      </w:r>
    </w:p>
    <w:p w:rsidR="00763365" w:rsidRPr="00664AA2" w:rsidRDefault="00763365" w:rsidP="00763365">
      <w:pPr>
        <w:pStyle w:val="ListParagraph"/>
        <w:numPr>
          <w:ilvl w:val="0"/>
          <w:numId w:val="6"/>
        </w:numPr>
      </w:pPr>
      <w:r w:rsidRPr="00664AA2">
        <w:t xml:space="preserve">Para cada combinación de las llaves (switches), la frecuencia seleccionada deberá excitar el LED_0 del board </w:t>
      </w:r>
    </w:p>
    <w:p w:rsidR="00763365" w:rsidRPr="00664AA2" w:rsidRDefault="00763365" w:rsidP="00763365">
      <w:pPr>
        <w:pStyle w:val="ListParagraph"/>
        <w:numPr>
          <w:ilvl w:val="0"/>
          <w:numId w:val="6"/>
        </w:numPr>
      </w:pPr>
      <w:r w:rsidRPr="00664AA2">
        <w:t xml:space="preserve">Compruebe el funcionamiento funcional del código VHDL con un Test Bench. </w:t>
      </w:r>
    </w:p>
    <w:p w:rsidR="00763365" w:rsidRPr="00664AA2" w:rsidRDefault="00763365" w:rsidP="00763365">
      <w:pPr>
        <w:pStyle w:val="ListParagraph"/>
        <w:numPr>
          <w:ilvl w:val="0"/>
          <w:numId w:val="6"/>
        </w:numPr>
      </w:pPr>
      <w:r w:rsidRPr="00664AA2">
        <w:t xml:space="preserve">Escriba el correspondiente archivo de restricciones (constraints file). Recuerde detallar en el constraint file la frecuencia de trabajo de su sistema. </w:t>
      </w:r>
    </w:p>
    <w:p w:rsidR="00763365" w:rsidRPr="00664AA2" w:rsidRDefault="00763365" w:rsidP="00763365">
      <w:pPr>
        <w:pStyle w:val="ListParagraph"/>
        <w:numPr>
          <w:ilvl w:val="0"/>
          <w:numId w:val="6"/>
        </w:numPr>
      </w:pPr>
      <w:r w:rsidRPr="00664AA2">
        <w:t xml:space="preserve">Compruebe la correcta asignación de la señales de entrada/salida con los respectivos I/O pads del FPGA revisando el PAD report. </w:t>
      </w:r>
    </w:p>
    <w:p w:rsidR="00763365" w:rsidRPr="00664AA2" w:rsidRDefault="00763365" w:rsidP="00763365">
      <w:pPr>
        <w:pStyle w:val="ListParagraph"/>
        <w:numPr>
          <w:ilvl w:val="0"/>
          <w:numId w:val="6"/>
        </w:numPr>
      </w:pPr>
      <w:r w:rsidRPr="00664AA2">
        <w:t xml:space="preserve">Genere el bitstream y configure el FPGA. </w:t>
      </w:r>
    </w:p>
    <w:p w:rsidR="00763365" w:rsidRPr="00664AA2" w:rsidRDefault="00763365" w:rsidP="00763365">
      <w:pPr>
        <w:pStyle w:val="ListParagraph"/>
        <w:numPr>
          <w:ilvl w:val="0"/>
          <w:numId w:val="6"/>
        </w:numPr>
      </w:pPr>
      <w:r w:rsidRPr="00664AA2">
        <w:t>Compruebe el correcto funcionamiento del sistema al cambiar las llaves seleccionadoras de frecuencia como as</w:t>
      </w:r>
      <w:r>
        <w:t>í</w:t>
      </w:r>
      <w:r w:rsidRPr="00664AA2">
        <w:t xml:space="preserve"> también la correcta indicación del valor de frecuencia en los display 7 segmentos respectivos. </w:t>
      </w:r>
    </w:p>
    <w:p w:rsidR="00763365" w:rsidRDefault="00763365" w:rsidP="00763365">
      <w:pPr>
        <w:pStyle w:val="Heading3"/>
      </w:pPr>
      <w:bookmarkStart w:id="41" w:name="_Toc451164655"/>
      <w:r>
        <w:lastRenderedPageBreak/>
        <w:t>Resolución</w:t>
      </w:r>
      <w:bookmarkEnd w:id="41"/>
    </w:p>
    <w:p w:rsidR="00763365" w:rsidRDefault="00763365" w:rsidP="00763365">
      <w:r>
        <w:t>Para realizar esta parte, se comenzó con l</w:t>
      </w:r>
      <w:r w:rsidR="00667049">
        <w:t>a</w:t>
      </w:r>
      <w:r>
        <w:t xml:space="preserve"> configuración del PLL, mediante el uso de la herramienta MegaWizard. En ésta, se configura la frecuencia de entrada al PLL en 50 MHz y se obtiene la menor frecuencia de salida mediante prueba y error en 1,2 KHz. A su vez, esta frecuencia será la entrada a un divisor de frecuencia (el mismo usado en la Parte B) para poder llegar a los valores de frecuencias deseados.</w:t>
      </w:r>
      <w:r w:rsidR="007D5C23">
        <w:t xml:space="preserve"> El código del hardware descripto se encuentra en el </w:t>
      </w:r>
      <w:r w:rsidR="007D5C23">
        <w:fldChar w:fldCharType="begin"/>
      </w:r>
      <w:r w:rsidR="007D5C23">
        <w:instrText xml:space="preserve"> REF _Ref451017014 \h </w:instrText>
      </w:r>
      <w:r w:rsidR="007D5C23">
        <w:fldChar w:fldCharType="separate"/>
      </w:r>
      <w:r w:rsidR="007D5C23">
        <w:t>Apéndice C</w:t>
      </w:r>
      <w:r w:rsidR="007D5C23">
        <w:fldChar w:fldCharType="end"/>
      </w:r>
      <w:r w:rsidR="007D5C23">
        <w:t>.</w:t>
      </w:r>
    </w:p>
    <w:p w:rsidR="00763365" w:rsidRDefault="00763365" w:rsidP="00763365">
      <w:r>
        <w:t xml:space="preserve">La asignación de pines que se </w:t>
      </w:r>
      <w:r w:rsidR="00667049">
        <w:t>usó</w:t>
      </w:r>
      <w:r>
        <w:t xml:space="preserve"> para implementar el divisor de frecuencia en la placa se observa en la </w:t>
      </w:r>
      <w:r>
        <w:fldChar w:fldCharType="begin"/>
      </w:r>
      <w:r>
        <w:instrText xml:space="preserve"> REF _Ref450845079 \h </w:instrText>
      </w:r>
      <w:r>
        <w:fldChar w:fldCharType="separate"/>
      </w:r>
      <w:r>
        <w:t xml:space="preserve">Tabla </w:t>
      </w:r>
      <w:r>
        <w:rPr>
          <w:noProof/>
        </w:rPr>
        <w:t>3</w:t>
      </w:r>
      <w:r>
        <w:fldChar w:fldCharType="end"/>
      </w:r>
      <w:r>
        <w:t>.</w:t>
      </w:r>
    </w:p>
    <w:p w:rsidR="00763365" w:rsidRDefault="00763365" w:rsidP="00763365">
      <w:pPr>
        <w:pStyle w:val="Caption"/>
        <w:keepNext/>
        <w:jc w:val="center"/>
      </w:pPr>
      <w:bookmarkStart w:id="42" w:name="_Toc451017799"/>
      <w:r>
        <w:t xml:space="preserve">Tabla </w:t>
      </w:r>
      <w:fldSimple w:instr=" SEQ Tabla \* ARABIC ">
        <w:r w:rsidR="003F296E">
          <w:rPr>
            <w:noProof/>
          </w:rPr>
          <w:t>4</w:t>
        </w:r>
      </w:fldSimple>
      <w:bookmarkEnd w:id="42"/>
    </w:p>
    <w:tbl>
      <w:tblPr>
        <w:tblStyle w:val="TableGrid"/>
        <w:tblW w:w="0" w:type="auto"/>
        <w:jc w:val="center"/>
        <w:tblLook w:val="04A0" w:firstRow="1" w:lastRow="0" w:firstColumn="1" w:lastColumn="0" w:noHBand="0" w:noVBand="1"/>
      </w:tblPr>
      <w:tblGrid>
        <w:gridCol w:w="1399"/>
        <w:gridCol w:w="1417"/>
        <w:gridCol w:w="1195"/>
        <w:gridCol w:w="993"/>
        <w:gridCol w:w="1282"/>
      </w:tblGrid>
      <w:tr w:rsidR="00763365" w:rsidTr="00763365">
        <w:trPr>
          <w:trHeight w:val="269"/>
          <w:jc w:val="center"/>
        </w:trPr>
        <w:tc>
          <w:tcPr>
            <w:tcW w:w="1399" w:type="dxa"/>
            <w:tcBorders>
              <w:top w:val="single" w:sz="12" w:space="0" w:color="000000"/>
              <w:left w:val="single" w:sz="12" w:space="0" w:color="000000"/>
              <w:bottom w:val="single" w:sz="12" w:space="0" w:color="000000"/>
            </w:tcBorders>
          </w:tcPr>
          <w:p w:rsidR="00763365" w:rsidRPr="00790F57" w:rsidRDefault="00763365" w:rsidP="00763365">
            <w:r>
              <w:t>To</w:t>
            </w:r>
          </w:p>
        </w:tc>
        <w:tc>
          <w:tcPr>
            <w:tcW w:w="1417" w:type="dxa"/>
            <w:tcBorders>
              <w:top w:val="single" w:sz="12" w:space="0" w:color="000000"/>
              <w:bottom w:val="single" w:sz="12" w:space="0" w:color="000000"/>
            </w:tcBorders>
          </w:tcPr>
          <w:p w:rsidR="00763365" w:rsidRPr="00790F57" w:rsidRDefault="00763365" w:rsidP="00763365">
            <w:r>
              <w:t>Direction</w:t>
            </w:r>
          </w:p>
        </w:tc>
        <w:tc>
          <w:tcPr>
            <w:tcW w:w="1195" w:type="dxa"/>
            <w:tcBorders>
              <w:top w:val="single" w:sz="12" w:space="0" w:color="000000"/>
              <w:bottom w:val="single" w:sz="12" w:space="0" w:color="000000"/>
            </w:tcBorders>
          </w:tcPr>
          <w:p w:rsidR="00763365" w:rsidRPr="00790F57" w:rsidRDefault="00763365" w:rsidP="00763365">
            <w:r>
              <w:t>Location</w:t>
            </w:r>
          </w:p>
        </w:tc>
        <w:tc>
          <w:tcPr>
            <w:tcW w:w="0" w:type="auto"/>
            <w:tcBorders>
              <w:top w:val="single" w:sz="12" w:space="0" w:color="000000"/>
              <w:bottom w:val="single" w:sz="12" w:space="0" w:color="000000"/>
            </w:tcBorders>
          </w:tcPr>
          <w:p w:rsidR="00763365" w:rsidRPr="00790F57" w:rsidRDefault="00763365" w:rsidP="00763365">
            <w:r>
              <w:t>I/O Bank</w:t>
            </w:r>
          </w:p>
        </w:tc>
        <w:tc>
          <w:tcPr>
            <w:tcW w:w="0" w:type="auto"/>
            <w:tcBorders>
              <w:top w:val="single" w:sz="12" w:space="0" w:color="000000"/>
              <w:bottom w:val="single" w:sz="12" w:space="0" w:color="000000"/>
            </w:tcBorders>
          </w:tcPr>
          <w:p w:rsidR="00763365" w:rsidRPr="00376158" w:rsidRDefault="00763365" w:rsidP="00763365">
            <w:pPr>
              <w:rPr>
                <w:rFonts w:ascii="Calibri" w:hAnsi="Calibri"/>
                <w:color w:val="000000"/>
              </w:rPr>
            </w:pPr>
            <w:r>
              <w:rPr>
                <w:rFonts w:ascii="Calibri" w:hAnsi="Calibri"/>
                <w:color w:val="000000"/>
              </w:rPr>
              <w:t>VREF Group</w:t>
            </w:r>
          </w:p>
        </w:tc>
      </w:tr>
      <w:tr w:rsidR="00763365" w:rsidTr="00763365">
        <w:trPr>
          <w:trHeight w:val="269"/>
          <w:jc w:val="center"/>
        </w:trPr>
        <w:tc>
          <w:tcPr>
            <w:tcW w:w="1399" w:type="dxa"/>
            <w:tcBorders>
              <w:top w:val="single" w:sz="12" w:space="0" w:color="000000"/>
            </w:tcBorders>
            <w:vAlign w:val="bottom"/>
          </w:tcPr>
          <w:p w:rsidR="00763365" w:rsidRDefault="00763365" w:rsidP="00763365">
            <w:pPr>
              <w:rPr>
                <w:rFonts w:ascii="Calibri" w:hAnsi="Calibri"/>
                <w:color w:val="000000"/>
              </w:rPr>
            </w:pPr>
            <w:r>
              <w:rPr>
                <w:rFonts w:ascii="Calibri" w:hAnsi="Calibri"/>
                <w:color w:val="000000"/>
              </w:rPr>
              <w:t>CLKin</w:t>
            </w:r>
          </w:p>
        </w:tc>
        <w:tc>
          <w:tcPr>
            <w:tcW w:w="1417" w:type="dxa"/>
            <w:tcBorders>
              <w:top w:val="single" w:sz="12" w:space="0" w:color="000000"/>
            </w:tcBorders>
            <w:vAlign w:val="bottom"/>
          </w:tcPr>
          <w:p w:rsidR="00763365" w:rsidRDefault="00763365" w:rsidP="00763365">
            <w:pPr>
              <w:jc w:val="center"/>
              <w:rPr>
                <w:rFonts w:ascii="Calibri" w:hAnsi="Calibri"/>
                <w:color w:val="000000"/>
              </w:rPr>
            </w:pPr>
            <w:r>
              <w:rPr>
                <w:rFonts w:ascii="Calibri" w:hAnsi="Calibri"/>
                <w:color w:val="000000"/>
              </w:rPr>
              <w:t>Input</w:t>
            </w:r>
          </w:p>
        </w:tc>
        <w:tc>
          <w:tcPr>
            <w:tcW w:w="1195" w:type="dxa"/>
            <w:tcBorders>
              <w:top w:val="single" w:sz="12" w:space="0" w:color="000000"/>
            </w:tcBorders>
            <w:vAlign w:val="bottom"/>
          </w:tcPr>
          <w:p w:rsidR="00763365" w:rsidRDefault="00763365" w:rsidP="00763365">
            <w:pPr>
              <w:jc w:val="center"/>
              <w:rPr>
                <w:rFonts w:ascii="Calibri" w:hAnsi="Calibri"/>
                <w:color w:val="000000"/>
              </w:rPr>
            </w:pPr>
            <w:r>
              <w:rPr>
                <w:rFonts w:ascii="Calibri" w:hAnsi="Calibri"/>
                <w:color w:val="000000"/>
              </w:rPr>
              <w:t>PIN_Y2</w:t>
            </w:r>
          </w:p>
        </w:tc>
        <w:tc>
          <w:tcPr>
            <w:tcW w:w="0" w:type="auto"/>
            <w:tcBorders>
              <w:top w:val="single" w:sz="12" w:space="0" w:color="000000"/>
            </w:tcBorders>
            <w:vAlign w:val="bottom"/>
          </w:tcPr>
          <w:p w:rsidR="00763365" w:rsidRDefault="00763365" w:rsidP="00763365">
            <w:pPr>
              <w:jc w:val="center"/>
              <w:rPr>
                <w:rFonts w:ascii="Calibri" w:hAnsi="Calibri"/>
                <w:color w:val="000000"/>
              </w:rPr>
            </w:pPr>
            <w:r>
              <w:rPr>
                <w:rFonts w:ascii="Calibri" w:hAnsi="Calibri"/>
                <w:color w:val="000000"/>
              </w:rPr>
              <w:t>2</w:t>
            </w:r>
          </w:p>
        </w:tc>
        <w:tc>
          <w:tcPr>
            <w:tcW w:w="0" w:type="auto"/>
            <w:tcBorders>
              <w:top w:val="single" w:sz="12" w:space="0" w:color="000000"/>
            </w:tcBorders>
            <w:vAlign w:val="bottom"/>
          </w:tcPr>
          <w:p w:rsidR="00763365" w:rsidRDefault="00763365" w:rsidP="00763365">
            <w:pPr>
              <w:rPr>
                <w:rFonts w:ascii="Calibri" w:hAnsi="Calibri"/>
                <w:color w:val="000000"/>
              </w:rPr>
            </w:pPr>
            <w:r>
              <w:rPr>
                <w:rFonts w:ascii="Calibri" w:hAnsi="Calibri"/>
                <w:color w:val="000000"/>
              </w:rPr>
              <w:t>B2_N0</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CLKout</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Output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PIN_AE23</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4</w:t>
            </w:r>
          </w:p>
        </w:tc>
        <w:tc>
          <w:tcPr>
            <w:tcW w:w="0" w:type="auto"/>
            <w:vAlign w:val="bottom"/>
          </w:tcPr>
          <w:p w:rsidR="00763365" w:rsidRDefault="00763365" w:rsidP="00763365">
            <w:pPr>
              <w:rPr>
                <w:rFonts w:ascii="Calibri" w:hAnsi="Calibri"/>
                <w:color w:val="000000"/>
              </w:rPr>
            </w:pPr>
            <w:r>
              <w:rPr>
                <w:rFonts w:ascii="Calibri" w:hAnsi="Calibri"/>
                <w:color w:val="000000"/>
              </w:rPr>
              <w:t>B4_N0</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display0[6]</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Output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PIN_H22</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6</w:t>
            </w:r>
          </w:p>
        </w:tc>
        <w:tc>
          <w:tcPr>
            <w:tcW w:w="0" w:type="auto"/>
            <w:vAlign w:val="bottom"/>
          </w:tcPr>
          <w:p w:rsidR="00763365" w:rsidRDefault="00763365" w:rsidP="00763365">
            <w:pPr>
              <w:rPr>
                <w:rFonts w:ascii="Calibri" w:hAnsi="Calibri"/>
                <w:color w:val="000000"/>
              </w:rPr>
            </w:pPr>
            <w:r>
              <w:rPr>
                <w:rFonts w:ascii="Calibri" w:hAnsi="Calibri"/>
                <w:color w:val="000000"/>
              </w:rPr>
              <w:t>B6_N0</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display0[5]</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Output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PIN_J22</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6</w:t>
            </w:r>
          </w:p>
        </w:tc>
        <w:tc>
          <w:tcPr>
            <w:tcW w:w="0" w:type="auto"/>
            <w:vAlign w:val="bottom"/>
          </w:tcPr>
          <w:p w:rsidR="00763365" w:rsidRDefault="00763365" w:rsidP="00763365">
            <w:pPr>
              <w:rPr>
                <w:rFonts w:ascii="Calibri" w:hAnsi="Calibri"/>
                <w:color w:val="000000"/>
              </w:rPr>
            </w:pPr>
            <w:r>
              <w:rPr>
                <w:rFonts w:ascii="Calibri" w:hAnsi="Calibri"/>
                <w:color w:val="000000"/>
              </w:rPr>
              <w:t>B6_N0</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display0[4]</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Output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PIN_L25</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6</w:t>
            </w:r>
          </w:p>
        </w:tc>
        <w:tc>
          <w:tcPr>
            <w:tcW w:w="0" w:type="auto"/>
            <w:vAlign w:val="bottom"/>
          </w:tcPr>
          <w:p w:rsidR="00763365" w:rsidRDefault="00763365" w:rsidP="00763365">
            <w:pPr>
              <w:rPr>
                <w:rFonts w:ascii="Calibri" w:hAnsi="Calibri"/>
                <w:color w:val="000000"/>
              </w:rPr>
            </w:pPr>
            <w:r>
              <w:rPr>
                <w:rFonts w:ascii="Calibri" w:hAnsi="Calibri"/>
                <w:color w:val="000000"/>
              </w:rPr>
              <w:t>B6_N1</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display0[3]</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Output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PIN_L26</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6</w:t>
            </w:r>
          </w:p>
        </w:tc>
        <w:tc>
          <w:tcPr>
            <w:tcW w:w="0" w:type="auto"/>
            <w:vAlign w:val="bottom"/>
          </w:tcPr>
          <w:p w:rsidR="00763365" w:rsidRDefault="00763365" w:rsidP="00763365">
            <w:pPr>
              <w:rPr>
                <w:rFonts w:ascii="Calibri" w:hAnsi="Calibri"/>
                <w:color w:val="000000"/>
              </w:rPr>
            </w:pPr>
            <w:r>
              <w:rPr>
                <w:rFonts w:ascii="Calibri" w:hAnsi="Calibri"/>
                <w:color w:val="000000"/>
              </w:rPr>
              <w:t>B6_N1</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display0[2]</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Output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PIN_E17</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7</w:t>
            </w:r>
          </w:p>
        </w:tc>
        <w:tc>
          <w:tcPr>
            <w:tcW w:w="0" w:type="auto"/>
            <w:vAlign w:val="bottom"/>
          </w:tcPr>
          <w:p w:rsidR="00763365" w:rsidRDefault="00763365" w:rsidP="00763365">
            <w:pPr>
              <w:rPr>
                <w:rFonts w:ascii="Calibri" w:hAnsi="Calibri"/>
                <w:color w:val="000000"/>
              </w:rPr>
            </w:pPr>
            <w:r>
              <w:rPr>
                <w:rFonts w:ascii="Calibri" w:hAnsi="Calibri"/>
                <w:color w:val="000000"/>
              </w:rPr>
              <w:t>B7_N2</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display0[1]</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Output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PIN_F22</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7</w:t>
            </w:r>
          </w:p>
        </w:tc>
        <w:tc>
          <w:tcPr>
            <w:tcW w:w="0" w:type="auto"/>
            <w:vAlign w:val="bottom"/>
          </w:tcPr>
          <w:p w:rsidR="00763365" w:rsidRDefault="00763365" w:rsidP="00763365">
            <w:pPr>
              <w:rPr>
                <w:rFonts w:ascii="Calibri" w:hAnsi="Calibri"/>
                <w:color w:val="000000"/>
              </w:rPr>
            </w:pPr>
            <w:r>
              <w:rPr>
                <w:rFonts w:ascii="Calibri" w:hAnsi="Calibri"/>
                <w:color w:val="000000"/>
              </w:rPr>
              <w:t>B7_N0</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display0[0]</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Output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PIN_G18</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7</w:t>
            </w:r>
          </w:p>
        </w:tc>
        <w:tc>
          <w:tcPr>
            <w:tcW w:w="0" w:type="auto"/>
            <w:vAlign w:val="bottom"/>
          </w:tcPr>
          <w:p w:rsidR="00763365" w:rsidRDefault="00763365" w:rsidP="00763365">
            <w:pPr>
              <w:rPr>
                <w:rFonts w:ascii="Calibri" w:hAnsi="Calibri"/>
                <w:color w:val="000000"/>
              </w:rPr>
            </w:pPr>
            <w:r>
              <w:rPr>
                <w:rFonts w:ascii="Calibri" w:hAnsi="Calibri"/>
                <w:color w:val="000000"/>
              </w:rPr>
              <w:t>B7_N2</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display1[6]</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Output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PIN_U24</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5</w:t>
            </w:r>
          </w:p>
        </w:tc>
        <w:tc>
          <w:tcPr>
            <w:tcW w:w="0" w:type="auto"/>
            <w:vAlign w:val="bottom"/>
          </w:tcPr>
          <w:p w:rsidR="00763365" w:rsidRDefault="00763365" w:rsidP="00763365">
            <w:pPr>
              <w:rPr>
                <w:rFonts w:ascii="Calibri" w:hAnsi="Calibri"/>
                <w:color w:val="000000"/>
              </w:rPr>
            </w:pPr>
            <w:r>
              <w:rPr>
                <w:rFonts w:ascii="Calibri" w:hAnsi="Calibri"/>
                <w:color w:val="000000"/>
              </w:rPr>
              <w:t>B5_N0</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display1[5]</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Output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PIN_U23</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5</w:t>
            </w:r>
          </w:p>
        </w:tc>
        <w:tc>
          <w:tcPr>
            <w:tcW w:w="0" w:type="auto"/>
            <w:vAlign w:val="bottom"/>
          </w:tcPr>
          <w:p w:rsidR="00763365" w:rsidRDefault="00763365" w:rsidP="00763365">
            <w:pPr>
              <w:rPr>
                <w:rFonts w:ascii="Calibri" w:hAnsi="Calibri"/>
                <w:color w:val="000000"/>
              </w:rPr>
            </w:pPr>
            <w:r>
              <w:rPr>
                <w:rFonts w:ascii="Calibri" w:hAnsi="Calibri"/>
                <w:color w:val="000000"/>
              </w:rPr>
              <w:t>B5_N1</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display1[4]</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Output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PIN_W25</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5</w:t>
            </w:r>
          </w:p>
        </w:tc>
        <w:tc>
          <w:tcPr>
            <w:tcW w:w="0" w:type="auto"/>
            <w:vAlign w:val="bottom"/>
          </w:tcPr>
          <w:p w:rsidR="00763365" w:rsidRDefault="00763365" w:rsidP="00763365">
            <w:pPr>
              <w:rPr>
                <w:rFonts w:ascii="Calibri" w:hAnsi="Calibri"/>
                <w:color w:val="000000"/>
              </w:rPr>
            </w:pPr>
            <w:r>
              <w:rPr>
                <w:rFonts w:ascii="Calibri" w:hAnsi="Calibri"/>
                <w:color w:val="000000"/>
              </w:rPr>
              <w:t>B5_N1</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display1[3]</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Output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PIN_W22</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5</w:t>
            </w:r>
          </w:p>
        </w:tc>
        <w:tc>
          <w:tcPr>
            <w:tcW w:w="0" w:type="auto"/>
            <w:vAlign w:val="bottom"/>
          </w:tcPr>
          <w:p w:rsidR="00763365" w:rsidRDefault="00763365" w:rsidP="00763365">
            <w:pPr>
              <w:rPr>
                <w:rFonts w:ascii="Calibri" w:hAnsi="Calibri"/>
                <w:color w:val="000000"/>
              </w:rPr>
            </w:pPr>
            <w:r>
              <w:rPr>
                <w:rFonts w:ascii="Calibri" w:hAnsi="Calibri"/>
                <w:color w:val="000000"/>
              </w:rPr>
              <w:t>B5_N0</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display1[2]</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Output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PIN_W21</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5</w:t>
            </w:r>
          </w:p>
        </w:tc>
        <w:tc>
          <w:tcPr>
            <w:tcW w:w="0" w:type="auto"/>
            <w:vAlign w:val="bottom"/>
          </w:tcPr>
          <w:p w:rsidR="00763365" w:rsidRDefault="00763365" w:rsidP="00763365">
            <w:pPr>
              <w:rPr>
                <w:rFonts w:ascii="Calibri" w:hAnsi="Calibri"/>
                <w:color w:val="000000"/>
              </w:rPr>
            </w:pPr>
            <w:r>
              <w:rPr>
                <w:rFonts w:ascii="Calibri" w:hAnsi="Calibri"/>
                <w:color w:val="000000"/>
              </w:rPr>
              <w:t>B5_N1</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display1[1]</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Output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PIN_Y22</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5</w:t>
            </w:r>
          </w:p>
        </w:tc>
        <w:tc>
          <w:tcPr>
            <w:tcW w:w="0" w:type="auto"/>
            <w:vAlign w:val="bottom"/>
          </w:tcPr>
          <w:p w:rsidR="00763365" w:rsidRDefault="00763365" w:rsidP="00763365">
            <w:pPr>
              <w:rPr>
                <w:rFonts w:ascii="Calibri" w:hAnsi="Calibri"/>
                <w:color w:val="000000"/>
              </w:rPr>
            </w:pPr>
            <w:r>
              <w:rPr>
                <w:rFonts w:ascii="Calibri" w:hAnsi="Calibri"/>
                <w:color w:val="000000"/>
              </w:rPr>
              <w:t>B5_N0</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display1[0]</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Output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PIN_M24</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6</w:t>
            </w:r>
          </w:p>
        </w:tc>
        <w:tc>
          <w:tcPr>
            <w:tcW w:w="0" w:type="auto"/>
            <w:vAlign w:val="bottom"/>
          </w:tcPr>
          <w:p w:rsidR="00763365" w:rsidRDefault="00763365" w:rsidP="00763365">
            <w:pPr>
              <w:rPr>
                <w:rFonts w:ascii="Calibri" w:hAnsi="Calibri"/>
                <w:color w:val="000000"/>
              </w:rPr>
            </w:pPr>
            <w:r>
              <w:rPr>
                <w:rFonts w:ascii="Calibri" w:hAnsi="Calibri"/>
                <w:color w:val="000000"/>
              </w:rPr>
              <w:t>B6_N2</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LEDout</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Output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PIN_E21</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7</w:t>
            </w:r>
          </w:p>
        </w:tc>
        <w:tc>
          <w:tcPr>
            <w:tcW w:w="0" w:type="auto"/>
            <w:vAlign w:val="bottom"/>
          </w:tcPr>
          <w:p w:rsidR="00763365" w:rsidRDefault="00763365" w:rsidP="00763365">
            <w:pPr>
              <w:rPr>
                <w:rFonts w:ascii="Calibri" w:hAnsi="Calibri"/>
                <w:color w:val="000000"/>
              </w:rPr>
            </w:pPr>
            <w:r>
              <w:rPr>
                <w:rFonts w:ascii="Calibri" w:hAnsi="Calibri"/>
                <w:color w:val="000000"/>
              </w:rPr>
              <w:t>B7_N0</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rst</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Input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PIN_AD27</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5</w:t>
            </w:r>
          </w:p>
        </w:tc>
        <w:tc>
          <w:tcPr>
            <w:tcW w:w="0" w:type="auto"/>
            <w:vAlign w:val="bottom"/>
          </w:tcPr>
          <w:p w:rsidR="00763365" w:rsidRDefault="00763365" w:rsidP="00763365">
            <w:pPr>
              <w:rPr>
                <w:rFonts w:ascii="Calibri" w:hAnsi="Calibri"/>
                <w:color w:val="000000"/>
              </w:rPr>
            </w:pPr>
            <w:r>
              <w:rPr>
                <w:rFonts w:ascii="Calibri" w:hAnsi="Calibri"/>
                <w:color w:val="000000"/>
              </w:rPr>
              <w:t>B5_N2</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SelFreq[2]</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Input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PIN_AC27</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5</w:t>
            </w:r>
          </w:p>
        </w:tc>
        <w:tc>
          <w:tcPr>
            <w:tcW w:w="0" w:type="auto"/>
            <w:vAlign w:val="bottom"/>
          </w:tcPr>
          <w:p w:rsidR="00763365" w:rsidRDefault="00763365" w:rsidP="00763365">
            <w:pPr>
              <w:rPr>
                <w:rFonts w:ascii="Calibri" w:hAnsi="Calibri"/>
                <w:color w:val="000000"/>
              </w:rPr>
            </w:pPr>
            <w:r>
              <w:rPr>
                <w:rFonts w:ascii="Calibri" w:hAnsi="Calibri"/>
                <w:color w:val="000000"/>
              </w:rPr>
              <w:t>B5_N2</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SelFreq[1]</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Input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PIN_AC28</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5</w:t>
            </w:r>
          </w:p>
        </w:tc>
        <w:tc>
          <w:tcPr>
            <w:tcW w:w="0" w:type="auto"/>
            <w:vAlign w:val="bottom"/>
          </w:tcPr>
          <w:p w:rsidR="00763365" w:rsidRDefault="00763365" w:rsidP="00763365">
            <w:pPr>
              <w:rPr>
                <w:rFonts w:ascii="Calibri" w:hAnsi="Calibri"/>
                <w:color w:val="000000"/>
              </w:rPr>
            </w:pPr>
            <w:r>
              <w:rPr>
                <w:rFonts w:ascii="Calibri" w:hAnsi="Calibri"/>
                <w:color w:val="000000"/>
              </w:rPr>
              <w:t>B5_N2</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SelFreq[0]</w:t>
            </w:r>
          </w:p>
        </w:tc>
        <w:tc>
          <w:tcPr>
            <w:tcW w:w="1417" w:type="dxa"/>
            <w:vAlign w:val="bottom"/>
          </w:tcPr>
          <w:p w:rsidR="00763365" w:rsidRDefault="00763365" w:rsidP="00763365">
            <w:pPr>
              <w:jc w:val="center"/>
              <w:rPr>
                <w:rFonts w:ascii="Calibri" w:hAnsi="Calibri"/>
                <w:color w:val="000000"/>
              </w:rPr>
            </w:pPr>
            <w:r>
              <w:rPr>
                <w:rFonts w:ascii="Calibri" w:hAnsi="Calibri"/>
                <w:color w:val="000000"/>
              </w:rPr>
              <w:t>Input</w:t>
            </w:r>
          </w:p>
        </w:tc>
        <w:tc>
          <w:tcPr>
            <w:tcW w:w="1195" w:type="dxa"/>
            <w:vAlign w:val="bottom"/>
          </w:tcPr>
          <w:p w:rsidR="00763365" w:rsidRDefault="00763365" w:rsidP="00763365">
            <w:pPr>
              <w:jc w:val="center"/>
              <w:rPr>
                <w:rFonts w:ascii="Calibri" w:hAnsi="Calibri"/>
                <w:color w:val="000000"/>
              </w:rPr>
            </w:pPr>
            <w:r>
              <w:rPr>
                <w:rFonts w:ascii="Calibri" w:hAnsi="Calibri"/>
                <w:color w:val="000000"/>
              </w:rPr>
              <w:t>PIN_AB28</w:t>
            </w:r>
          </w:p>
        </w:tc>
        <w:tc>
          <w:tcPr>
            <w:tcW w:w="0" w:type="auto"/>
            <w:vAlign w:val="bottom"/>
          </w:tcPr>
          <w:p w:rsidR="00763365" w:rsidRDefault="00763365" w:rsidP="00763365">
            <w:pPr>
              <w:jc w:val="center"/>
              <w:rPr>
                <w:rFonts w:ascii="Calibri" w:hAnsi="Calibri"/>
                <w:color w:val="000000"/>
              </w:rPr>
            </w:pPr>
            <w:r>
              <w:rPr>
                <w:rFonts w:ascii="Calibri" w:hAnsi="Calibri"/>
                <w:color w:val="000000"/>
              </w:rPr>
              <w:t>5</w:t>
            </w:r>
          </w:p>
        </w:tc>
        <w:tc>
          <w:tcPr>
            <w:tcW w:w="0" w:type="auto"/>
            <w:vAlign w:val="bottom"/>
          </w:tcPr>
          <w:p w:rsidR="00763365" w:rsidRDefault="00763365" w:rsidP="00763365">
            <w:pPr>
              <w:rPr>
                <w:rFonts w:ascii="Calibri" w:hAnsi="Calibri"/>
                <w:color w:val="000000"/>
              </w:rPr>
            </w:pPr>
            <w:r>
              <w:rPr>
                <w:rFonts w:ascii="Calibri" w:hAnsi="Calibri"/>
                <w:color w:val="000000"/>
              </w:rPr>
              <w:t>B5_N1</w:t>
            </w:r>
          </w:p>
        </w:tc>
      </w:tr>
    </w:tbl>
    <w:p w:rsidR="00763365" w:rsidRDefault="00763365" w:rsidP="00763365"/>
    <w:p w:rsidR="00763365" w:rsidRDefault="00763365" w:rsidP="00763365">
      <w:pPr>
        <w:pStyle w:val="Heading3"/>
      </w:pPr>
      <w:bookmarkStart w:id="43" w:name="_Toc451164656"/>
      <w:r>
        <w:t>Simulación y Test-Bench</w:t>
      </w:r>
      <w:bookmarkEnd w:id="43"/>
    </w:p>
    <w:p w:rsidR="00667049" w:rsidRDefault="00667049" w:rsidP="00667049">
      <w:r>
        <w:t>Cabe destacar que se agregaron unas frecuencias más a las pedidas por consigna, de 600Hz, 400Hz y 300KHz. Esto se realizó ya que a fines de simulación, las demás frecuencias hacían este proceso muy lento.</w:t>
      </w:r>
    </w:p>
    <w:p w:rsidR="007D5C23" w:rsidRDefault="007D5C23" w:rsidP="007D5C23">
      <w:pPr>
        <w:pStyle w:val="Caption"/>
        <w:keepNext/>
        <w:jc w:val="center"/>
      </w:pPr>
      <w:bookmarkStart w:id="44" w:name="_Toc451017800"/>
      <w:bookmarkStart w:id="45" w:name="_Ref451017124"/>
      <w:r>
        <w:t xml:space="preserve">Tabla </w:t>
      </w:r>
      <w:fldSimple w:instr=" SEQ Tabla \* ARABIC ">
        <w:r w:rsidR="003F296E">
          <w:rPr>
            <w:noProof/>
          </w:rPr>
          <w:t>5</w:t>
        </w:r>
      </w:fldSimple>
      <w:bookmarkEnd w:id="44"/>
      <w:bookmarkEnd w:id="45"/>
    </w:p>
    <w:tbl>
      <w:tblPr>
        <w:tblStyle w:val="TableGrid"/>
        <w:tblW w:w="0" w:type="auto"/>
        <w:jc w:val="center"/>
        <w:tblLook w:val="04A0" w:firstRow="1" w:lastRow="0" w:firstColumn="1" w:lastColumn="0" w:noHBand="0" w:noVBand="1"/>
      </w:tblPr>
      <w:tblGrid>
        <w:gridCol w:w="2543"/>
        <w:gridCol w:w="3186"/>
      </w:tblGrid>
      <w:tr w:rsidR="007D5C23" w:rsidTr="003F296E">
        <w:trPr>
          <w:jc w:val="center"/>
        </w:trPr>
        <w:tc>
          <w:tcPr>
            <w:tcW w:w="2543" w:type="dxa"/>
          </w:tcPr>
          <w:p w:rsidR="007D5C23" w:rsidRDefault="007D5C23" w:rsidP="003F296E">
            <w:pPr>
              <w:jc w:val="center"/>
            </w:pPr>
            <w:r>
              <w:t>Switches</w:t>
            </w:r>
          </w:p>
        </w:tc>
        <w:tc>
          <w:tcPr>
            <w:tcW w:w="3186" w:type="dxa"/>
          </w:tcPr>
          <w:p w:rsidR="007D5C23" w:rsidRDefault="007D5C23" w:rsidP="003F296E">
            <w:pPr>
              <w:jc w:val="center"/>
            </w:pPr>
            <w:r>
              <w:t>Frecuencias en Test-Bench</w:t>
            </w:r>
          </w:p>
        </w:tc>
      </w:tr>
      <w:tr w:rsidR="007D5C23" w:rsidTr="003F296E">
        <w:trPr>
          <w:jc w:val="center"/>
        </w:trPr>
        <w:tc>
          <w:tcPr>
            <w:tcW w:w="2543" w:type="dxa"/>
          </w:tcPr>
          <w:p w:rsidR="007D5C23" w:rsidRDefault="007D5C23" w:rsidP="003F296E">
            <w:pPr>
              <w:jc w:val="center"/>
            </w:pPr>
            <w:r>
              <w:t>000</w:t>
            </w:r>
          </w:p>
        </w:tc>
        <w:tc>
          <w:tcPr>
            <w:tcW w:w="3186" w:type="dxa"/>
          </w:tcPr>
          <w:p w:rsidR="007D5C23" w:rsidRDefault="007D5C23" w:rsidP="007D5C23">
            <w:pPr>
              <w:jc w:val="center"/>
            </w:pPr>
            <w:r>
              <w:t>600Hz</w:t>
            </w:r>
          </w:p>
        </w:tc>
      </w:tr>
      <w:tr w:rsidR="007D5C23" w:rsidTr="003F296E">
        <w:trPr>
          <w:jc w:val="center"/>
        </w:trPr>
        <w:tc>
          <w:tcPr>
            <w:tcW w:w="2543" w:type="dxa"/>
          </w:tcPr>
          <w:p w:rsidR="007D5C23" w:rsidRDefault="007D5C23" w:rsidP="003F296E">
            <w:pPr>
              <w:jc w:val="center"/>
            </w:pPr>
            <w:r>
              <w:t>001</w:t>
            </w:r>
          </w:p>
        </w:tc>
        <w:tc>
          <w:tcPr>
            <w:tcW w:w="3186" w:type="dxa"/>
          </w:tcPr>
          <w:p w:rsidR="007D5C23" w:rsidRDefault="007D5C23" w:rsidP="003F296E">
            <w:pPr>
              <w:jc w:val="center"/>
            </w:pPr>
            <w:r>
              <w:t>400Hz</w:t>
            </w:r>
          </w:p>
        </w:tc>
      </w:tr>
      <w:tr w:rsidR="007D5C23" w:rsidTr="003F296E">
        <w:trPr>
          <w:jc w:val="center"/>
        </w:trPr>
        <w:tc>
          <w:tcPr>
            <w:tcW w:w="2543" w:type="dxa"/>
          </w:tcPr>
          <w:p w:rsidR="007D5C23" w:rsidRDefault="007D5C23" w:rsidP="003F296E">
            <w:pPr>
              <w:jc w:val="center"/>
            </w:pPr>
            <w:r>
              <w:t>010</w:t>
            </w:r>
          </w:p>
        </w:tc>
        <w:tc>
          <w:tcPr>
            <w:tcW w:w="3186" w:type="dxa"/>
          </w:tcPr>
          <w:p w:rsidR="007D5C23" w:rsidRDefault="007D5C23" w:rsidP="007D5C23">
            <w:pPr>
              <w:jc w:val="center"/>
            </w:pPr>
            <w:r>
              <w:t>300Hz</w:t>
            </w:r>
          </w:p>
        </w:tc>
      </w:tr>
    </w:tbl>
    <w:p w:rsidR="007D5C23" w:rsidRDefault="007D5C23" w:rsidP="00667049"/>
    <w:p w:rsidR="00667049" w:rsidRPr="00667049" w:rsidRDefault="00667049" w:rsidP="00667049">
      <w:r>
        <w:t>Se realizó el código Test-Bench, el cual genera distintas combinaciones de los switches para comprobar que las frecuencias de salida fuesen coincidentes con las estipuladas</w:t>
      </w:r>
      <w:r w:rsidR="007D5C23">
        <w:t xml:space="preserve"> en la</w:t>
      </w:r>
      <w:r w:rsidR="007D5C23">
        <w:rPr>
          <w:color w:val="FF0000"/>
        </w:rPr>
        <w:t xml:space="preserve"> </w:t>
      </w:r>
      <w:r w:rsidR="007D5C23">
        <w:rPr>
          <w:color w:val="FF0000"/>
        </w:rPr>
        <w:fldChar w:fldCharType="begin"/>
      </w:r>
      <w:r w:rsidR="007D5C23">
        <w:rPr>
          <w:color w:val="FF0000"/>
        </w:rPr>
        <w:instrText xml:space="preserve"> REF _Ref451017124 \h </w:instrText>
      </w:r>
      <w:r w:rsidR="007D5C23">
        <w:rPr>
          <w:color w:val="FF0000"/>
        </w:rPr>
      </w:r>
      <w:r w:rsidR="007D5C23">
        <w:rPr>
          <w:color w:val="FF0000"/>
        </w:rPr>
        <w:fldChar w:fldCharType="separate"/>
      </w:r>
      <w:r w:rsidR="007D5C23">
        <w:t xml:space="preserve">Tabla </w:t>
      </w:r>
      <w:r w:rsidR="007D5C23">
        <w:rPr>
          <w:noProof/>
        </w:rPr>
        <w:t>5</w:t>
      </w:r>
      <w:r w:rsidR="007D5C23">
        <w:rPr>
          <w:color w:val="FF0000"/>
        </w:rPr>
        <w:fldChar w:fldCharType="end"/>
      </w:r>
      <w:r>
        <w:t>. Los resultados de la simulación funcional se observan en la</w:t>
      </w:r>
      <w:r w:rsidR="007D5C23">
        <w:rPr>
          <w:color w:val="FF0000"/>
        </w:rPr>
        <w:t xml:space="preserve"> </w:t>
      </w:r>
      <w:r w:rsidR="007D5C23">
        <w:rPr>
          <w:color w:val="FF0000"/>
        </w:rPr>
        <w:fldChar w:fldCharType="begin"/>
      </w:r>
      <w:r w:rsidR="007D5C23">
        <w:rPr>
          <w:color w:val="FF0000"/>
        </w:rPr>
        <w:instrText xml:space="preserve"> REF _Ref451017145 \h </w:instrText>
      </w:r>
      <w:r w:rsidR="007D5C23">
        <w:rPr>
          <w:color w:val="FF0000"/>
        </w:rPr>
      </w:r>
      <w:r w:rsidR="007D5C23">
        <w:rPr>
          <w:color w:val="FF0000"/>
        </w:rPr>
        <w:fldChar w:fldCharType="separate"/>
      </w:r>
      <w:r w:rsidR="007D5C23">
        <w:t xml:space="preserve">Figura </w:t>
      </w:r>
      <w:r w:rsidR="007D5C23">
        <w:rPr>
          <w:noProof/>
        </w:rPr>
        <w:t>9</w:t>
      </w:r>
      <w:r w:rsidR="007D5C23">
        <w:rPr>
          <w:color w:val="FF0000"/>
        </w:rPr>
        <w:fldChar w:fldCharType="end"/>
      </w:r>
      <w:r>
        <w:t>.</w:t>
      </w:r>
    </w:p>
    <w:p w:rsidR="007D5C23" w:rsidRDefault="003F296E" w:rsidP="007D5C23">
      <w:pPr>
        <w:pStyle w:val="NoSpacing"/>
        <w:jc w:val="center"/>
      </w:pPr>
      <w:r>
        <w:pict>
          <v:shape id="_x0000_i1028" type="#_x0000_t75" style="width:441pt;height:130.5pt">
            <v:imagedata r:id="rId18" o:title="RTLSimParteC"/>
          </v:shape>
        </w:pict>
      </w:r>
    </w:p>
    <w:p w:rsidR="00763365" w:rsidRPr="00210B6C" w:rsidRDefault="007D5C23" w:rsidP="007D5C23">
      <w:pPr>
        <w:pStyle w:val="Caption"/>
        <w:jc w:val="center"/>
      </w:pPr>
      <w:bookmarkStart w:id="46" w:name="_Toc451017790"/>
      <w:bookmarkStart w:id="47" w:name="_Ref451017145"/>
      <w:r>
        <w:t xml:space="preserve">Figura </w:t>
      </w:r>
      <w:fldSimple w:instr=" SEQ Figura \* ARABIC ">
        <w:r w:rsidR="003F296E">
          <w:rPr>
            <w:noProof/>
          </w:rPr>
          <w:t>9</w:t>
        </w:r>
        <w:bookmarkEnd w:id="46"/>
      </w:fldSimple>
      <w:bookmarkEnd w:id="47"/>
    </w:p>
    <w:p w:rsidR="00763365" w:rsidRDefault="00763365" w:rsidP="00763365">
      <w:pPr>
        <w:pStyle w:val="Heading3"/>
      </w:pPr>
      <w:bookmarkStart w:id="48" w:name="_Toc451164657"/>
      <w:r>
        <w:t>Reporte de área</w:t>
      </w:r>
      <w:bookmarkEnd w:id="48"/>
    </w:p>
    <w:p w:rsidR="00763365" w:rsidRPr="009B023B" w:rsidRDefault="00763365" w:rsidP="00763365">
      <w:r>
        <w:t>Desde una de las herramientas del Quartus Se obtuvo el reporte de área (</w:t>
      </w:r>
      <w:r w:rsidR="007D5C23">
        <w:rPr>
          <w:color w:val="FF0000"/>
        </w:rPr>
        <w:fldChar w:fldCharType="begin"/>
      </w:r>
      <w:r w:rsidR="007D5C23">
        <w:instrText xml:space="preserve"> REF _Ref451017180 \h </w:instrText>
      </w:r>
      <w:r w:rsidR="007D5C23">
        <w:rPr>
          <w:color w:val="FF0000"/>
        </w:rPr>
      </w:r>
      <w:r w:rsidR="007D5C23">
        <w:rPr>
          <w:color w:val="FF0000"/>
        </w:rPr>
        <w:fldChar w:fldCharType="separate"/>
      </w:r>
      <w:r w:rsidR="007D5C23">
        <w:t xml:space="preserve">Figura </w:t>
      </w:r>
      <w:r w:rsidR="007D5C23">
        <w:rPr>
          <w:noProof/>
        </w:rPr>
        <w:t>10</w:t>
      </w:r>
      <w:r w:rsidR="007D5C23">
        <w:rPr>
          <w:color w:val="FF0000"/>
        </w:rPr>
        <w:fldChar w:fldCharType="end"/>
      </w:r>
      <w:r>
        <w:fldChar w:fldCharType="begin"/>
      </w:r>
      <w:r>
        <w:instrText xml:space="preserve"> REF _Ref449034528 \h </w:instrText>
      </w:r>
      <w:r>
        <w:fldChar w:fldCharType="end"/>
      </w:r>
      <w:r>
        <w:t>) en el cual se puede analizar que no se alcanzó a utilizar ni el 1% de todos los elementos lógicos disponibles en el FPGA y el 4% de los pines. Además, se observa que se utilizó 1 de los 4 PLLs disponibles.</w:t>
      </w:r>
    </w:p>
    <w:p w:rsidR="007D5C23" w:rsidRDefault="00763365" w:rsidP="007D5C23">
      <w:pPr>
        <w:pStyle w:val="NoSpacing"/>
        <w:jc w:val="center"/>
      </w:pPr>
      <w:r>
        <w:rPr>
          <w:noProof/>
          <w:lang w:val="es-AR" w:eastAsia="es-AR"/>
        </w:rPr>
        <w:drawing>
          <wp:inline distT="0" distB="0" distL="0" distR="0" wp14:anchorId="7DFBCF2F" wp14:editId="40483F53">
            <wp:extent cx="3590925" cy="2581275"/>
            <wp:effectExtent l="1905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l="36295" t="12800" r="30145" b="44199"/>
                    <a:stretch>
                      <a:fillRect/>
                    </a:stretch>
                  </pic:blipFill>
                  <pic:spPr bwMode="auto">
                    <a:xfrm>
                      <a:off x="0" y="0"/>
                      <a:ext cx="3590925" cy="2581275"/>
                    </a:xfrm>
                    <a:prstGeom prst="rect">
                      <a:avLst/>
                    </a:prstGeom>
                    <a:noFill/>
                    <a:ln w="9525">
                      <a:noFill/>
                      <a:miter lim="800000"/>
                      <a:headEnd/>
                      <a:tailEnd/>
                    </a:ln>
                  </pic:spPr>
                </pic:pic>
              </a:graphicData>
            </a:graphic>
          </wp:inline>
        </w:drawing>
      </w:r>
    </w:p>
    <w:p w:rsidR="00763365" w:rsidRDefault="007D5C23" w:rsidP="007D5C23">
      <w:pPr>
        <w:pStyle w:val="Caption"/>
        <w:jc w:val="center"/>
        <w:rPr>
          <w:color w:val="FF0000"/>
        </w:rPr>
      </w:pPr>
      <w:bookmarkStart w:id="49" w:name="_Toc451017791"/>
      <w:bookmarkStart w:id="50" w:name="_Ref451017180"/>
      <w:r>
        <w:t xml:space="preserve">Figura </w:t>
      </w:r>
      <w:fldSimple w:instr=" SEQ Figura \* ARABIC ">
        <w:r w:rsidR="003F296E">
          <w:rPr>
            <w:noProof/>
          </w:rPr>
          <w:t>10</w:t>
        </w:r>
        <w:bookmarkEnd w:id="49"/>
      </w:fldSimple>
      <w:bookmarkEnd w:id="50"/>
    </w:p>
    <w:p w:rsidR="00763365" w:rsidRDefault="00763365" w:rsidP="00763365">
      <w:pPr>
        <w:rPr>
          <w:color w:val="FF0000"/>
        </w:rPr>
      </w:pPr>
    </w:p>
    <w:p w:rsidR="00763365" w:rsidRDefault="00763365" w:rsidP="00763365">
      <w:pPr>
        <w:pStyle w:val="Heading2"/>
      </w:pPr>
      <w:bookmarkStart w:id="51" w:name="_Toc451164658"/>
      <w:r>
        <w:t>Parte D</w:t>
      </w:r>
      <w:bookmarkEnd w:id="51"/>
    </w:p>
    <w:p w:rsidR="00763365" w:rsidRDefault="00763365" w:rsidP="00763365">
      <w:pPr>
        <w:pStyle w:val="Heading3"/>
      </w:pPr>
      <w:bookmarkStart w:id="52" w:name="_Toc451164659"/>
      <w:r>
        <w:t>Consigna</w:t>
      </w:r>
      <w:bookmarkEnd w:id="52"/>
    </w:p>
    <w:p w:rsidR="00763365" w:rsidRPr="000530AC" w:rsidRDefault="00763365" w:rsidP="00763365">
      <w:pPr>
        <w:autoSpaceDE w:val="0"/>
        <w:autoSpaceDN w:val="0"/>
        <w:adjustRightInd w:val="0"/>
        <w:spacing w:after="0" w:line="240" w:lineRule="auto"/>
      </w:pPr>
      <w:r w:rsidRPr="000530AC">
        <w:t xml:space="preserve">Ahora está en condiciones de completar la Parte B del Laboratorio 3. Reemplace las ‘cajas negras’ de cada uno de los contadores por: </w:t>
      </w:r>
    </w:p>
    <w:p w:rsidR="00763365" w:rsidRPr="000530AC" w:rsidRDefault="00763365" w:rsidP="00763365">
      <w:pPr>
        <w:pStyle w:val="ListParagraph"/>
        <w:numPr>
          <w:ilvl w:val="0"/>
          <w:numId w:val="6"/>
        </w:numPr>
      </w:pPr>
      <w:r w:rsidRPr="000530AC">
        <w:t xml:space="preserve">Un contador LFSR (descripto en la Parte A del presente laboratorio) </w:t>
      </w:r>
    </w:p>
    <w:p w:rsidR="00763365" w:rsidRPr="000530AC" w:rsidRDefault="00763365" w:rsidP="00763365">
      <w:pPr>
        <w:pStyle w:val="ListParagraph"/>
        <w:numPr>
          <w:ilvl w:val="0"/>
          <w:numId w:val="6"/>
        </w:numPr>
      </w:pPr>
      <w:r w:rsidRPr="000530AC">
        <w:t xml:space="preserve">Un contador UP </w:t>
      </w:r>
    </w:p>
    <w:p w:rsidR="00763365" w:rsidRPr="000530AC" w:rsidRDefault="00763365" w:rsidP="00763365">
      <w:pPr>
        <w:pStyle w:val="ListParagraph"/>
        <w:numPr>
          <w:ilvl w:val="0"/>
          <w:numId w:val="6"/>
        </w:numPr>
      </w:pPr>
      <w:r w:rsidRPr="000530AC">
        <w:t xml:space="preserve">Un contador DOWN </w:t>
      </w:r>
    </w:p>
    <w:p w:rsidR="00763365" w:rsidRPr="000530AC" w:rsidRDefault="00763365" w:rsidP="00763365">
      <w:pPr>
        <w:pStyle w:val="ListParagraph"/>
        <w:numPr>
          <w:ilvl w:val="0"/>
          <w:numId w:val="6"/>
        </w:numPr>
      </w:pPr>
      <w:r w:rsidRPr="000530AC">
        <w:lastRenderedPageBreak/>
        <w:t xml:space="preserve">Un contador a su elección </w:t>
      </w:r>
    </w:p>
    <w:p w:rsidR="00763365" w:rsidRPr="000530AC" w:rsidRDefault="00763365" w:rsidP="00763365">
      <w:pPr>
        <w:pStyle w:val="ListParagraph"/>
        <w:numPr>
          <w:ilvl w:val="0"/>
          <w:numId w:val="6"/>
        </w:numPr>
      </w:pPr>
      <w:r w:rsidRPr="000530AC">
        <w:t xml:space="preserve">Describa el Top Level modulo con todos los componentes necesarios. </w:t>
      </w:r>
    </w:p>
    <w:p w:rsidR="00763365" w:rsidRPr="000530AC" w:rsidRDefault="00763365" w:rsidP="00763365">
      <w:pPr>
        <w:pStyle w:val="ListParagraph"/>
        <w:numPr>
          <w:ilvl w:val="0"/>
          <w:numId w:val="6"/>
        </w:numPr>
      </w:pPr>
      <w:r w:rsidRPr="000530AC">
        <w:t xml:space="preserve">Como señal de reloj para los contadores utilice la salida de 1Hz (un segundo) del divisor de frecuencias realizado en la Parte B de este laboratorio </w:t>
      </w:r>
    </w:p>
    <w:p w:rsidR="00763365" w:rsidRPr="000530AC" w:rsidRDefault="00763365" w:rsidP="00763365">
      <w:pPr>
        <w:pStyle w:val="ListParagraph"/>
        <w:numPr>
          <w:ilvl w:val="0"/>
          <w:numId w:val="6"/>
        </w:numPr>
      </w:pPr>
      <w:r w:rsidRPr="000530AC">
        <w:t xml:space="preserve">Utilice una señal de reset asincrónica. </w:t>
      </w:r>
    </w:p>
    <w:p w:rsidR="00763365" w:rsidRPr="000530AC" w:rsidRDefault="00763365" w:rsidP="00763365">
      <w:pPr>
        <w:pStyle w:val="ListParagraph"/>
        <w:numPr>
          <w:ilvl w:val="0"/>
          <w:numId w:val="6"/>
        </w:numPr>
      </w:pPr>
      <w:r w:rsidRPr="000530AC">
        <w:t xml:space="preserve">Sincronice las entradas asincrónicas con la frecuencia del reloj de entrada al FPGA. </w:t>
      </w:r>
    </w:p>
    <w:p w:rsidR="00763365" w:rsidRPr="000530AC" w:rsidRDefault="00763365" w:rsidP="00763365">
      <w:pPr>
        <w:pStyle w:val="ListParagraph"/>
        <w:numPr>
          <w:ilvl w:val="0"/>
          <w:numId w:val="6"/>
        </w:numPr>
      </w:pPr>
      <w:r w:rsidRPr="000530AC">
        <w:t xml:space="preserve">Dibuje un detallado diagrama en bloques del diseño que implemente. </w:t>
      </w:r>
    </w:p>
    <w:p w:rsidR="00763365" w:rsidRPr="000530AC" w:rsidRDefault="00763365" w:rsidP="00763365">
      <w:pPr>
        <w:pStyle w:val="ListParagraph"/>
        <w:numPr>
          <w:ilvl w:val="0"/>
          <w:numId w:val="6"/>
        </w:numPr>
      </w:pPr>
      <w:r w:rsidRPr="000530AC">
        <w:t xml:space="preserve">Compruebe el correcto funcionamiento del sistema descripto mediante la adecuada simulación del mismo. </w:t>
      </w:r>
    </w:p>
    <w:p w:rsidR="00763365" w:rsidRPr="000530AC" w:rsidRDefault="00763365" w:rsidP="00763365">
      <w:pPr>
        <w:pStyle w:val="ListParagraph"/>
        <w:numPr>
          <w:ilvl w:val="0"/>
          <w:numId w:val="6"/>
        </w:numPr>
      </w:pPr>
      <w:r w:rsidRPr="000530AC">
        <w:t xml:space="preserve">Investigue el timing report, y descubra cual es el camino más crítico de este diseño. Realice un dibujo esquemático del mismo, el que puede ser obtenido usando la herramienta correspondiente. </w:t>
      </w:r>
    </w:p>
    <w:p w:rsidR="00763365" w:rsidRPr="000530AC" w:rsidRDefault="00763365" w:rsidP="00763365">
      <w:pPr>
        <w:pStyle w:val="ListParagraph"/>
        <w:numPr>
          <w:ilvl w:val="0"/>
          <w:numId w:val="6"/>
        </w:numPr>
      </w:pPr>
      <w:r w:rsidRPr="000530AC">
        <w:t>Escriba un archivo de restricción (con</w:t>
      </w:r>
      <w:r w:rsidR="00C60051">
        <w:t>s</w:t>
      </w:r>
      <w:r w:rsidRPr="000530AC">
        <w:t xml:space="preserve">traint file) donde especifique la frecuencia de funcionamiento de su diseño. </w:t>
      </w:r>
    </w:p>
    <w:p w:rsidR="00763365" w:rsidRPr="000530AC" w:rsidRDefault="00763365" w:rsidP="00763365">
      <w:pPr>
        <w:pStyle w:val="ListParagraph"/>
        <w:numPr>
          <w:ilvl w:val="0"/>
          <w:numId w:val="6"/>
        </w:numPr>
      </w:pPr>
      <w:r w:rsidRPr="000530AC">
        <w:t xml:space="preserve">Asigne los I/O pads respectivos. </w:t>
      </w:r>
    </w:p>
    <w:p w:rsidR="00763365" w:rsidRDefault="00763365" w:rsidP="00763365">
      <w:pPr>
        <w:pStyle w:val="ListParagraph"/>
        <w:numPr>
          <w:ilvl w:val="0"/>
          <w:numId w:val="6"/>
        </w:numPr>
      </w:pPr>
      <w:r w:rsidRPr="000530AC">
        <w:t xml:space="preserve">Compruebe la correcta asignación de la señales de entrada/salida con los respectivos I/O pads del FPGA revisando el reporte de entradas y salidas (Inputs and Outputs reports). </w:t>
      </w:r>
    </w:p>
    <w:p w:rsidR="00763365" w:rsidRPr="00FB663E" w:rsidRDefault="00763365" w:rsidP="00763365">
      <w:pPr>
        <w:pStyle w:val="ListParagraph"/>
        <w:numPr>
          <w:ilvl w:val="0"/>
          <w:numId w:val="6"/>
        </w:numPr>
      </w:pPr>
      <w:r w:rsidRPr="00B33C3C">
        <w:rPr>
          <w:lang w:val="en-US"/>
        </w:rPr>
        <w:t xml:space="preserve">Genere el modelo de simulación post-place and route (proceso Generate Post-Place &amp; Route Simulation Model). </w:t>
      </w:r>
      <w:r w:rsidRPr="00FB663E">
        <w:t xml:space="preserve">Abrir el archivo *.vho en el directorio del proyecto y ver su estructura. Opcional: abrir el archivo *.sdf en el directorio del proyecto y comente con respecto a los tres valores que cada componente tiene en su instancia. </w:t>
      </w:r>
    </w:p>
    <w:p w:rsidR="00763365" w:rsidRPr="00FB663E" w:rsidRDefault="00763365" w:rsidP="00763365">
      <w:pPr>
        <w:pStyle w:val="ListParagraph"/>
        <w:numPr>
          <w:ilvl w:val="0"/>
          <w:numId w:val="6"/>
        </w:numPr>
      </w:pPr>
      <w:r w:rsidRPr="00FB663E">
        <w:t xml:space="preserve">Una vez comprobado el correcto funcionamiento en simulación, genere el archivo de configuración del FPGA. </w:t>
      </w:r>
    </w:p>
    <w:p w:rsidR="00763365" w:rsidRPr="00FB663E" w:rsidRDefault="00763365" w:rsidP="00763365">
      <w:pPr>
        <w:pStyle w:val="ListParagraph"/>
        <w:numPr>
          <w:ilvl w:val="0"/>
          <w:numId w:val="6"/>
        </w:numPr>
      </w:pPr>
      <w:r w:rsidRPr="00FB663E">
        <w:t xml:space="preserve">Configurar el Cyclone IV en el laboratorio. </w:t>
      </w:r>
    </w:p>
    <w:p w:rsidR="00763365" w:rsidRPr="00FB663E" w:rsidRDefault="00763365" w:rsidP="00763365">
      <w:pPr>
        <w:pStyle w:val="ListParagraph"/>
        <w:numPr>
          <w:ilvl w:val="0"/>
          <w:numId w:val="6"/>
        </w:numPr>
      </w:pPr>
      <w:r w:rsidRPr="00FB663E">
        <w:t xml:space="preserve">Compruebe al correcto funcionamiento del sistema implementado en el kit DE2-115. </w:t>
      </w:r>
    </w:p>
    <w:p w:rsidR="00763365" w:rsidRPr="00FB663E" w:rsidRDefault="00763365" w:rsidP="00763365">
      <w:pPr>
        <w:rPr>
          <w:color w:val="FF0000"/>
        </w:rPr>
      </w:pPr>
    </w:p>
    <w:p w:rsidR="00763365" w:rsidRDefault="00763365" w:rsidP="00763365">
      <w:pPr>
        <w:pStyle w:val="Heading3"/>
      </w:pPr>
      <w:bookmarkStart w:id="53" w:name="_Toc451164660"/>
      <w:r>
        <w:t>Resolución</w:t>
      </w:r>
      <w:bookmarkEnd w:id="53"/>
    </w:p>
    <w:p w:rsidR="00763365" w:rsidRDefault="00763365" w:rsidP="00763365">
      <w:pPr>
        <w:autoSpaceDE w:val="0"/>
        <w:autoSpaceDN w:val="0"/>
        <w:adjustRightInd w:val="0"/>
        <w:spacing w:after="0" w:line="240" w:lineRule="auto"/>
        <w:rPr>
          <w:rFonts w:ascii="Calibri" w:hAnsi="Calibri"/>
          <w:sz w:val="24"/>
          <w:szCs w:val="24"/>
        </w:rPr>
      </w:pPr>
      <w:r>
        <w:rPr>
          <w:rFonts w:ascii="Calibri" w:hAnsi="Calibri"/>
          <w:sz w:val="24"/>
          <w:szCs w:val="24"/>
        </w:rPr>
        <w:t>Para realizar la práctica se debían visualizar la cuenta de 4 contadores distintos y tener la posibilidad, mediante los switches, de elegir cuál de ellos observar mediante los 7 segmentos. El primer contador es el LFSR implementado en la parte A, el segundo y tercero son contadores UP y DOWN respectivamente mientras que el último es un contador ascendente de paso 2.</w:t>
      </w:r>
    </w:p>
    <w:p w:rsidR="00763365" w:rsidRDefault="00763365" w:rsidP="00763365">
      <w:pPr>
        <w:autoSpaceDE w:val="0"/>
        <w:autoSpaceDN w:val="0"/>
        <w:adjustRightInd w:val="0"/>
        <w:spacing w:after="0" w:line="240" w:lineRule="auto"/>
        <w:rPr>
          <w:rFonts w:ascii="Calibri" w:hAnsi="Calibri"/>
          <w:sz w:val="24"/>
          <w:szCs w:val="24"/>
        </w:rPr>
      </w:pPr>
      <w:r>
        <w:rPr>
          <w:rFonts w:ascii="Calibri" w:hAnsi="Calibri"/>
          <w:sz w:val="24"/>
          <w:szCs w:val="24"/>
        </w:rPr>
        <w:t xml:space="preserve">Para la realización de los contadores, se utilizó una variable auxiliar a la cual se le suma una unidad </w:t>
      </w:r>
      <w:r w:rsidR="007D5C23">
        <w:rPr>
          <w:rFonts w:ascii="Calibri" w:hAnsi="Calibri"/>
          <w:sz w:val="24"/>
          <w:szCs w:val="24"/>
        </w:rPr>
        <w:t>más</w:t>
      </w:r>
      <w:r>
        <w:rPr>
          <w:rFonts w:ascii="Calibri" w:hAnsi="Calibri"/>
          <w:sz w:val="24"/>
          <w:szCs w:val="24"/>
        </w:rPr>
        <w:t xml:space="preserve"> el valor del X2 (activación del contador de paso 2) en caso de los contadores ascendentes, o resta una unidad en caso del contador descendente. Esta variable es la que luego va a ser mostrada por los 7 segmentos.</w:t>
      </w:r>
    </w:p>
    <w:p w:rsidR="00763365" w:rsidRDefault="00763365" w:rsidP="00763365">
      <w:pPr>
        <w:autoSpaceDE w:val="0"/>
        <w:autoSpaceDN w:val="0"/>
        <w:adjustRightInd w:val="0"/>
        <w:spacing w:after="0" w:line="240" w:lineRule="auto"/>
        <w:rPr>
          <w:rFonts w:ascii="Calibri" w:hAnsi="Calibri"/>
          <w:sz w:val="24"/>
          <w:szCs w:val="24"/>
        </w:rPr>
      </w:pPr>
    </w:p>
    <w:p w:rsidR="00763365" w:rsidRDefault="00763365" w:rsidP="00763365">
      <w:r>
        <w:t xml:space="preserve">La asignación de pines que se </w:t>
      </w:r>
      <w:r w:rsidR="007D5C23">
        <w:t>usó</w:t>
      </w:r>
      <w:r>
        <w:t xml:space="preserve"> para implementar el divisor de frecuencia en la placa se observa en la</w:t>
      </w:r>
      <w:r w:rsidR="007D5C23">
        <w:t xml:space="preserve"> </w:t>
      </w:r>
      <w:r w:rsidR="007D5C23">
        <w:fldChar w:fldCharType="begin"/>
      </w:r>
      <w:r w:rsidR="007D5C23">
        <w:instrText xml:space="preserve"> REF _Ref451017221 \h </w:instrText>
      </w:r>
      <w:r w:rsidR="007D5C23">
        <w:fldChar w:fldCharType="separate"/>
      </w:r>
      <w:r w:rsidR="007D5C23">
        <w:t xml:space="preserve">Tabla </w:t>
      </w:r>
      <w:r w:rsidR="007D5C23">
        <w:rPr>
          <w:noProof/>
        </w:rPr>
        <w:t>6</w:t>
      </w:r>
      <w:r w:rsidR="007D5C23">
        <w:fldChar w:fldCharType="end"/>
      </w:r>
      <w:r>
        <w:t>.</w:t>
      </w:r>
    </w:p>
    <w:p w:rsidR="006B63DC" w:rsidRDefault="006B63DC" w:rsidP="00763365"/>
    <w:p w:rsidR="00763365" w:rsidRDefault="00763365" w:rsidP="00763365">
      <w:pPr>
        <w:pStyle w:val="Caption"/>
        <w:keepNext/>
        <w:jc w:val="center"/>
      </w:pPr>
      <w:bookmarkStart w:id="54" w:name="_Toc451017801"/>
      <w:bookmarkStart w:id="55" w:name="_Ref451017221"/>
      <w:r>
        <w:lastRenderedPageBreak/>
        <w:t xml:space="preserve">Tabla </w:t>
      </w:r>
      <w:fldSimple w:instr=" SEQ Tabla \* ARABIC ">
        <w:r w:rsidR="003F296E">
          <w:rPr>
            <w:noProof/>
          </w:rPr>
          <w:t>6</w:t>
        </w:r>
      </w:fldSimple>
      <w:bookmarkEnd w:id="54"/>
      <w:bookmarkEnd w:id="55"/>
    </w:p>
    <w:tbl>
      <w:tblPr>
        <w:tblStyle w:val="TableGrid"/>
        <w:tblW w:w="0" w:type="auto"/>
        <w:jc w:val="center"/>
        <w:tblLook w:val="04A0" w:firstRow="1" w:lastRow="0" w:firstColumn="1" w:lastColumn="0" w:noHBand="0" w:noVBand="1"/>
      </w:tblPr>
      <w:tblGrid>
        <w:gridCol w:w="1399"/>
        <w:gridCol w:w="1417"/>
        <w:gridCol w:w="1195"/>
        <w:gridCol w:w="993"/>
        <w:gridCol w:w="1282"/>
      </w:tblGrid>
      <w:tr w:rsidR="00763365" w:rsidTr="00763365">
        <w:trPr>
          <w:trHeight w:val="269"/>
          <w:jc w:val="center"/>
        </w:trPr>
        <w:tc>
          <w:tcPr>
            <w:tcW w:w="1399" w:type="dxa"/>
            <w:tcBorders>
              <w:top w:val="single" w:sz="12" w:space="0" w:color="000000"/>
              <w:left w:val="single" w:sz="12" w:space="0" w:color="000000"/>
              <w:bottom w:val="single" w:sz="12" w:space="0" w:color="000000"/>
            </w:tcBorders>
          </w:tcPr>
          <w:p w:rsidR="00763365" w:rsidRPr="00790F57" w:rsidRDefault="00763365" w:rsidP="00763365">
            <w:r>
              <w:t>To</w:t>
            </w:r>
          </w:p>
        </w:tc>
        <w:tc>
          <w:tcPr>
            <w:tcW w:w="1417" w:type="dxa"/>
            <w:tcBorders>
              <w:top w:val="single" w:sz="12" w:space="0" w:color="000000"/>
              <w:bottom w:val="single" w:sz="12" w:space="0" w:color="000000"/>
            </w:tcBorders>
          </w:tcPr>
          <w:p w:rsidR="00763365" w:rsidRPr="00790F57" w:rsidRDefault="00763365" w:rsidP="00763365">
            <w:r>
              <w:t>Direction</w:t>
            </w:r>
          </w:p>
        </w:tc>
        <w:tc>
          <w:tcPr>
            <w:tcW w:w="1195" w:type="dxa"/>
            <w:tcBorders>
              <w:top w:val="single" w:sz="12" w:space="0" w:color="000000"/>
              <w:bottom w:val="single" w:sz="12" w:space="0" w:color="000000"/>
            </w:tcBorders>
          </w:tcPr>
          <w:p w:rsidR="00763365" w:rsidRPr="00790F57" w:rsidRDefault="00763365" w:rsidP="00763365">
            <w:r>
              <w:t>Location</w:t>
            </w:r>
          </w:p>
        </w:tc>
        <w:tc>
          <w:tcPr>
            <w:tcW w:w="0" w:type="auto"/>
            <w:tcBorders>
              <w:top w:val="single" w:sz="12" w:space="0" w:color="000000"/>
              <w:bottom w:val="single" w:sz="12" w:space="0" w:color="000000"/>
            </w:tcBorders>
          </w:tcPr>
          <w:p w:rsidR="00763365" w:rsidRPr="00790F57" w:rsidRDefault="00763365" w:rsidP="00763365">
            <w:r>
              <w:t>I/O Bank</w:t>
            </w:r>
          </w:p>
        </w:tc>
        <w:tc>
          <w:tcPr>
            <w:tcW w:w="0" w:type="auto"/>
            <w:tcBorders>
              <w:top w:val="single" w:sz="12" w:space="0" w:color="000000"/>
              <w:bottom w:val="single" w:sz="12" w:space="0" w:color="000000"/>
            </w:tcBorders>
          </w:tcPr>
          <w:p w:rsidR="00763365" w:rsidRPr="00376158" w:rsidRDefault="00763365" w:rsidP="00763365">
            <w:pPr>
              <w:rPr>
                <w:rFonts w:ascii="Calibri" w:hAnsi="Calibri"/>
                <w:color w:val="000000"/>
              </w:rPr>
            </w:pPr>
            <w:r>
              <w:rPr>
                <w:rFonts w:ascii="Calibri" w:hAnsi="Calibri"/>
                <w:color w:val="000000"/>
              </w:rPr>
              <w:t>VREF Group</w:t>
            </w:r>
          </w:p>
        </w:tc>
      </w:tr>
      <w:tr w:rsidR="00763365" w:rsidTr="00763365">
        <w:trPr>
          <w:trHeight w:val="269"/>
          <w:jc w:val="center"/>
        </w:trPr>
        <w:tc>
          <w:tcPr>
            <w:tcW w:w="1399" w:type="dxa"/>
            <w:tcBorders>
              <w:top w:val="single" w:sz="12" w:space="0" w:color="000000"/>
            </w:tcBorders>
            <w:vAlign w:val="bottom"/>
          </w:tcPr>
          <w:p w:rsidR="00763365" w:rsidRDefault="00763365" w:rsidP="00763365">
            <w:pPr>
              <w:rPr>
                <w:rFonts w:ascii="Calibri" w:hAnsi="Calibri"/>
                <w:color w:val="000000"/>
              </w:rPr>
            </w:pPr>
            <w:r>
              <w:rPr>
                <w:rFonts w:ascii="Calibri" w:hAnsi="Calibri"/>
                <w:color w:val="000000"/>
              </w:rPr>
              <w:t>CLK</w:t>
            </w:r>
          </w:p>
        </w:tc>
        <w:tc>
          <w:tcPr>
            <w:tcW w:w="1417" w:type="dxa"/>
            <w:tcBorders>
              <w:top w:val="single" w:sz="12" w:space="0" w:color="000000"/>
            </w:tcBorders>
            <w:vAlign w:val="bottom"/>
          </w:tcPr>
          <w:p w:rsidR="00763365" w:rsidRDefault="00763365" w:rsidP="00763365">
            <w:pPr>
              <w:rPr>
                <w:rFonts w:ascii="Calibri" w:hAnsi="Calibri"/>
                <w:color w:val="000000"/>
              </w:rPr>
            </w:pPr>
            <w:r>
              <w:rPr>
                <w:rFonts w:ascii="Calibri" w:hAnsi="Calibri"/>
                <w:color w:val="000000"/>
              </w:rPr>
              <w:t>Input</w:t>
            </w:r>
          </w:p>
        </w:tc>
        <w:tc>
          <w:tcPr>
            <w:tcW w:w="1195" w:type="dxa"/>
            <w:tcBorders>
              <w:top w:val="single" w:sz="12" w:space="0" w:color="000000"/>
            </w:tcBorders>
            <w:vAlign w:val="bottom"/>
          </w:tcPr>
          <w:p w:rsidR="00763365" w:rsidRDefault="00763365" w:rsidP="00763365">
            <w:pPr>
              <w:rPr>
                <w:rFonts w:ascii="Calibri" w:hAnsi="Calibri"/>
                <w:color w:val="000000"/>
              </w:rPr>
            </w:pPr>
            <w:r>
              <w:rPr>
                <w:rFonts w:ascii="Calibri" w:hAnsi="Calibri"/>
                <w:color w:val="000000"/>
              </w:rPr>
              <w:t>PIN_Y2</w:t>
            </w:r>
          </w:p>
        </w:tc>
        <w:tc>
          <w:tcPr>
            <w:tcW w:w="0" w:type="auto"/>
            <w:tcBorders>
              <w:top w:val="single" w:sz="12" w:space="0" w:color="000000"/>
            </w:tcBorders>
            <w:vAlign w:val="bottom"/>
          </w:tcPr>
          <w:p w:rsidR="00763365" w:rsidRDefault="00763365" w:rsidP="00763365">
            <w:pPr>
              <w:jc w:val="right"/>
              <w:rPr>
                <w:rFonts w:ascii="Calibri" w:hAnsi="Calibri"/>
                <w:color w:val="000000"/>
              </w:rPr>
            </w:pPr>
            <w:r>
              <w:rPr>
                <w:rFonts w:ascii="Calibri" w:hAnsi="Calibri"/>
                <w:color w:val="000000"/>
              </w:rPr>
              <w:t>2</w:t>
            </w:r>
          </w:p>
        </w:tc>
        <w:tc>
          <w:tcPr>
            <w:tcW w:w="0" w:type="auto"/>
            <w:tcBorders>
              <w:top w:val="single" w:sz="12" w:space="0" w:color="000000"/>
            </w:tcBorders>
            <w:vAlign w:val="bottom"/>
          </w:tcPr>
          <w:p w:rsidR="00763365" w:rsidRDefault="00763365" w:rsidP="00763365">
            <w:pPr>
              <w:rPr>
                <w:rFonts w:ascii="Calibri" w:hAnsi="Calibri"/>
                <w:color w:val="000000"/>
              </w:rPr>
            </w:pPr>
            <w:r>
              <w:rPr>
                <w:rFonts w:ascii="Calibri" w:hAnsi="Calibri"/>
                <w:color w:val="000000"/>
              </w:rPr>
              <w:t>B2_N0</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EN</w:t>
            </w:r>
          </w:p>
        </w:tc>
        <w:tc>
          <w:tcPr>
            <w:tcW w:w="1417" w:type="dxa"/>
            <w:vAlign w:val="bottom"/>
          </w:tcPr>
          <w:p w:rsidR="00763365" w:rsidRDefault="00763365" w:rsidP="00763365">
            <w:pPr>
              <w:rPr>
                <w:rFonts w:ascii="Calibri" w:hAnsi="Calibri"/>
                <w:color w:val="000000"/>
              </w:rPr>
            </w:pPr>
            <w:r>
              <w:rPr>
                <w:rFonts w:ascii="Calibri" w:hAnsi="Calibri"/>
                <w:color w:val="000000"/>
              </w:rPr>
              <w:t>Input</w:t>
            </w:r>
          </w:p>
        </w:tc>
        <w:tc>
          <w:tcPr>
            <w:tcW w:w="1195" w:type="dxa"/>
            <w:vAlign w:val="bottom"/>
          </w:tcPr>
          <w:p w:rsidR="00763365" w:rsidRDefault="00763365" w:rsidP="00763365">
            <w:pPr>
              <w:rPr>
                <w:rFonts w:ascii="Calibri" w:hAnsi="Calibri"/>
                <w:color w:val="000000"/>
              </w:rPr>
            </w:pPr>
            <w:r>
              <w:rPr>
                <w:rFonts w:ascii="Calibri" w:hAnsi="Calibri"/>
                <w:color w:val="000000"/>
              </w:rPr>
              <w:t>PIN_AC27</w:t>
            </w:r>
          </w:p>
        </w:tc>
        <w:tc>
          <w:tcPr>
            <w:tcW w:w="0" w:type="auto"/>
            <w:vAlign w:val="bottom"/>
          </w:tcPr>
          <w:p w:rsidR="00763365" w:rsidRDefault="00763365" w:rsidP="00763365">
            <w:pPr>
              <w:jc w:val="right"/>
              <w:rPr>
                <w:rFonts w:ascii="Calibri" w:hAnsi="Calibri"/>
                <w:color w:val="000000"/>
              </w:rPr>
            </w:pPr>
            <w:r>
              <w:rPr>
                <w:rFonts w:ascii="Calibri" w:hAnsi="Calibri"/>
                <w:color w:val="000000"/>
              </w:rPr>
              <w:t>5</w:t>
            </w:r>
          </w:p>
        </w:tc>
        <w:tc>
          <w:tcPr>
            <w:tcW w:w="0" w:type="auto"/>
            <w:vAlign w:val="bottom"/>
          </w:tcPr>
          <w:p w:rsidR="00763365" w:rsidRDefault="00763365" w:rsidP="00763365">
            <w:pPr>
              <w:rPr>
                <w:rFonts w:ascii="Calibri" w:hAnsi="Calibri"/>
                <w:color w:val="000000"/>
              </w:rPr>
            </w:pPr>
            <w:r>
              <w:rPr>
                <w:rFonts w:ascii="Calibri" w:hAnsi="Calibri"/>
                <w:color w:val="000000"/>
              </w:rPr>
              <w:t>B5_N2</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out1[6]</w:t>
            </w:r>
          </w:p>
        </w:tc>
        <w:tc>
          <w:tcPr>
            <w:tcW w:w="1417" w:type="dxa"/>
            <w:vAlign w:val="bottom"/>
          </w:tcPr>
          <w:p w:rsidR="00763365" w:rsidRDefault="00763365" w:rsidP="00763365">
            <w:pPr>
              <w:rPr>
                <w:rFonts w:ascii="Calibri" w:hAnsi="Calibri"/>
                <w:color w:val="000000"/>
              </w:rPr>
            </w:pPr>
            <w:r>
              <w:rPr>
                <w:rFonts w:ascii="Calibri" w:hAnsi="Calibri"/>
                <w:color w:val="000000"/>
              </w:rPr>
              <w:t>Output</w:t>
            </w:r>
          </w:p>
        </w:tc>
        <w:tc>
          <w:tcPr>
            <w:tcW w:w="1195" w:type="dxa"/>
            <w:vAlign w:val="bottom"/>
          </w:tcPr>
          <w:p w:rsidR="00763365" w:rsidRDefault="00763365" w:rsidP="00763365">
            <w:pPr>
              <w:rPr>
                <w:rFonts w:ascii="Calibri" w:hAnsi="Calibri"/>
                <w:color w:val="000000"/>
              </w:rPr>
            </w:pPr>
            <w:r>
              <w:rPr>
                <w:rFonts w:ascii="Calibri" w:hAnsi="Calibri"/>
                <w:color w:val="000000"/>
              </w:rPr>
              <w:t>PIN_G18</w:t>
            </w:r>
          </w:p>
        </w:tc>
        <w:tc>
          <w:tcPr>
            <w:tcW w:w="0" w:type="auto"/>
            <w:vAlign w:val="bottom"/>
          </w:tcPr>
          <w:p w:rsidR="00763365" w:rsidRDefault="00763365" w:rsidP="00763365">
            <w:pPr>
              <w:jc w:val="right"/>
              <w:rPr>
                <w:rFonts w:ascii="Calibri" w:hAnsi="Calibri"/>
                <w:color w:val="000000"/>
              </w:rPr>
            </w:pPr>
            <w:r>
              <w:rPr>
                <w:rFonts w:ascii="Calibri" w:hAnsi="Calibri"/>
                <w:color w:val="000000"/>
              </w:rPr>
              <w:t>7</w:t>
            </w:r>
          </w:p>
        </w:tc>
        <w:tc>
          <w:tcPr>
            <w:tcW w:w="0" w:type="auto"/>
            <w:vAlign w:val="bottom"/>
          </w:tcPr>
          <w:p w:rsidR="00763365" w:rsidRDefault="00763365" w:rsidP="00763365">
            <w:pPr>
              <w:rPr>
                <w:rFonts w:ascii="Calibri" w:hAnsi="Calibri"/>
                <w:color w:val="000000"/>
              </w:rPr>
            </w:pPr>
            <w:r>
              <w:rPr>
                <w:rFonts w:ascii="Calibri" w:hAnsi="Calibri"/>
                <w:color w:val="000000"/>
              </w:rPr>
              <w:t>B7_N2</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out1[5]</w:t>
            </w:r>
          </w:p>
        </w:tc>
        <w:tc>
          <w:tcPr>
            <w:tcW w:w="1417" w:type="dxa"/>
            <w:vAlign w:val="bottom"/>
          </w:tcPr>
          <w:p w:rsidR="00763365" w:rsidRDefault="00763365" w:rsidP="00763365">
            <w:pPr>
              <w:rPr>
                <w:rFonts w:ascii="Calibri" w:hAnsi="Calibri"/>
                <w:color w:val="000000"/>
              </w:rPr>
            </w:pPr>
            <w:r>
              <w:rPr>
                <w:rFonts w:ascii="Calibri" w:hAnsi="Calibri"/>
                <w:color w:val="000000"/>
              </w:rPr>
              <w:t>Output</w:t>
            </w:r>
          </w:p>
        </w:tc>
        <w:tc>
          <w:tcPr>
            <w:tcW w:w="1195" w:type="dxa"/>
            <w:vAlign w:val="bottom"/>
          </w:tcPr>
          <w:p w:rsidR="00763365" w:rsidRDefault="00763365" w:rsidP="00763365">
            <w:pPr>
              <w:rPr>
                <w:rFonts w:ascii="Calibri" w:hAnsi="Calibri"/>
                <w:color w:val="000000"/>
              </w:rPr>
            </w:pPr>
            <w:r>
              <w:rPr>
                <w:rFonts w:ascii="Calibri" w:hAnsi="Calibri"/>
                <w:color w:val="000000"/>
              </w:rPr>
              <w:t>PIN_F22</w:t>
            </w:r>
          </w:p>
        </w:tc>
        <w:tc>
          <w:tcPr>
            <w:tcW w:w="0" w:type="auto"/>
            <w:vAlign w:val="bottom"/>
          </w:tcPr>
          <w:p w:rsidR="00763365" w:rsidRDefault="00763365" w:rsidP="00763365">
            <w:pPr>
              <w:jc w:val="right"/>
              <w:rPr>
                <w:rFonts w:ascii="Calibri" w:hAnsi="Calibri"/>
                <w:color w:val="000000"/>
              </w:rPr>
            </w:pPr>
            <w:r>
              <w:rPr>
                <w:rFonts w:ascii="Calibri" w:hAnsi="Calibri"/>
                <w:color w:val="000000"/>
              </w:rPr>
              <w:t>7</w:t>
            </w:r>
          </w:p>
        </w:tc>
        <w:tc>
          <w:tcPr>
            <w:tcW w:w="0" w:type="auto"/>
            <w:vAlign w:val="bottom"/>
          </w:tcPr>
          <w:p w:rsidR="00763365" w:rsidRDefault="00763365" w:rsidP="00763365">
            <w:pPr>
              <w:rPr>
                <w:rFonts w:ascii="Calibri" w:hAnsi="Calibri"/>
                <w:color w:val="000000"/>
              </w:rPr>
            </w:pPr>
            <w:r>
              <w:rPr>
                <w:rFonts w:ascii="Calibri" w:hAnsi="Calibri"/>
                <w:color w:val="000000"/>
              </w:rPr>
              <w:t>B7_N0</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out1[4]</w:t>
            </w:r>
          </w:p>
        </w:tc>
        <w:tc>
          <w:tcPr>
            <w:tcW w:w="1417" w:type="dxa"/>
            <w:vAlign w:val="bottom"/>
          </w:tcPr>
          <w:p w:rsidR="00763365" w:rsidRDefault="00763365" w:rsidP="00763365">
            <w:pPr>
              <w:rPr>
                <w:rFonts w:ascii="Calibri" w:hAnsi="Calibri"/>
                <w:color w:val="000000"/>
              </w:rPr>
            </w:pPr>
            <w:r>
              <w:rPr>
                <w:rFonts w:ascii="Calibri" w:hAnsi="Calibri"/>
                <w:color w:val="000000"/>
              </w:rPr>
              <w:t>Output</w:t>
            </w:r>
          </w:p>
        </w:tc>
        <w:tc>
          <w:tcPr>
            <w:tcW w:w="1195" w:type="dxa"/>
            <w:vAlign w:val="bottom"/>
          </w:tcPr>
          <w:p w:rsidR="00763365" w:rsidRDefault="00763365" w:rsidP="00763365">
            <w:pPr>
              <w:rPr>
                <w:rFonts w:ascii="Calibri" w:hAnsi="Calibri"/>
                <w:color w:val="000000"/>
              </w:rPr>
            </w:pPr>
            <w:r>
              <w:rPr>
                <w:rFonts w:ascii="Calibri" w:hAnsi="Calibri"/>
                <w:color w:val="000000"/>
              </w:rPr>
              <w:t>PIN_E17</w:t>
            </w:r>
          </w:p>
        </w:tc>
        <w:tc>
          <w:tcPr>
            <w:tcW w:w="0" w:type="auto"/>
            <w:vAlign w:val="bottom"/>
          </w:tcPr>
          <w:p w:rsidR="00763365" w:rsidRDefault="00763365" w:rsidP="00763365">
            <w:pPr>
              <w:jc w:val="right"/>
              <w:rPr>
                <w:rFonts w:ascii="Calibri" w:hAnsi="Calibri"/>
                <w:color w:val="000000"/>
              </w:rPr>
            </w:pPr>
            <w:r>
              <w:rPr>
                <w:rFonts w:ascii="Calibri" w:hAnsi="Calibri"/>
                <w:color w:val="000000"/>
              </w:rPr>
              <w:t>7</w:t>
            </w:r>
          </w:p>
        </w:tc>
        <w:tc>
          <w:tcPr>
            <w:tcW w:w="0" w:type="auto"/>
            <w:vAlign w:val="bottom"/>
          </w:tcPr>
          <w:p w:rsidR="00763365" w:rsidRDefault="00763365" w:rsidP="00763365">
            <w:pPr>
              <w:rPr>
                <w:rFonts w:ascii="Calibri" w:hAnsi="Calibri"/>
                <w:color w:val="000000"/>
              </w:rPr>
            </w:pPr>
            <w:r>
              <w:rPr>
                <w:rFonts w:ascii="Calibri" w:hAnsi="Calibri"/>
                <w:color w:val="000000"/>
              </w:rPr>
              <w:t>B7_N2</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out1[3]</w:t>
            </w:r>
          </w:p>
        </w:tc>
        <w:tc>
          <w:tcPr>
            <w:tcW w:w="1417" w:type="dxa"/>
            <w:vAlign w:val="bottom"/>
          </w:tcPr>
          <w:p w:rsidR="00763365" w:rsidRDefault="00763365" w:rsidP="00763365">
            <w:pPr>
              <w:rPr>
                <w:rFonts w:ascii="Calibri" w:hAnsi="Calibri"/>
                <w:color w:val="000000"/>
              </w:rPr>
            </w:pPr>
            <w:r>
              <w:rPr>
                <w:rFonts w:ascii="Calibri" w:hAnsi="Calibri"/>
                <w:color w:val="000000"/>
              </w:rPr>
              <w:t>Output</w:t>
            </w:r>
          </w:p>
        </w:tc>
        <w:tc>
          <w:tcPr>
            <w:tcW w:w="1195" w:type="dxa"/>
            <w:vAlign w:val="bottom"/>
          </w:tcPr>
          <w:p w:rsidR="00763365" w:rsidRDefault="00763365" w:rsidP="00763365">
            <w:pPr>
              <w:rPr>
                <w:rFonts w:ascii="Calibri" w:hAnsi="Calibri"/>
                <w:color w:val="000000"/>
              </w:rPr>
            </w:pPr>
            <w:r>
              <w:rPr>
                <w:rFonts w:ascii="Calibri" w:hAnsi="Calibri"/>
                <w:color w:val="000000"/>
              </w:rPr>
              <w:t>PIN_L26</w:t>
            </w:r>
          </w:p>
        </w:tc>
        <w:tc>
          <w:tcPr>
            <w:tcW w:w="0" w:type="auto"/>
            <w:vAlign w:val="bottom"/>
          </w:tcPr>
          <w:p w:rsidR="00763365" w:rsidRDefault="00763365" w:rsidP="00763365">
            <w:pPr>
              <w:jc w:val="right"/>
              <w:rPr>
                <w:rFonts w:ascii="Calibri" w:hAnsi="Calibri"/>
                <w:color w:val="000000"/>
              </w:rPr>
            </w:pPr>
            <w:r>
              <w:rPr>
                <w:rFonts w:ascii="Calibri" w:hAnsi="Calibri"/>
                <w:color w:val="000000"/>
              </w:rPr>
              <w:t>6</w:t>
            </w:r>
          </w:p>
        </w:tc>
        <w:tc>
          <w:tcPr>
            <w:tcW w:w="0" w:type="auto"/>
            <w:vAlign w:val="bottom"/>
          </w:tcPr>
          <w:p w:rsidR="00763365" w:rsidRDefault="00763365" w:rsidP="00763365">
            <w:pPr>
              <w:rPr>
                <w:rFonts w:ascii="Calibri" w:hAnsi="Calibri"/>
                <w:color w:val="000000"/>
              </w:rPr>
            </w:pPr>
            <w:r>
              <w:rPr>
                <w:rFonts w:ascii="Calibri" w:hAnsi="Calibri"/>
                <w:color w:val="000000"/>
              </w:rPr>
              <w:t>B6_N1</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out1[2]</w:t>
            </w:r>
          </w:p>
        </w:tc>
        <w:tc>
          <w:tcPr>
            <w:tcW w:w="1417" w:type="dxa"/>
            <w:vAlign w:val="bottom"/>
          </w:tcPr>
          <w:p w:rsidR="00763365" w:rsidRDefault="00763365" w:rsidP="00763365">
            <w:pPr>
              <w:rPr>
                <w:rFonts w:ascii="Calibri" w:hAnsi="Calibri"/>
                <w:color w:val="000000"/>
              </w:rPr>
            </w:pPr>
            <w:r>
              <w:rPr>
                <w:rFonts w:ascii="Calibri" w:hAnsi="Calibri"/>
                <w:color w:val="000000"/>
              </w:rPr>
              <w:t>Output</w:t>
            </w:r>
          </w:p>
        </w:tc>
        <w:tc>
          <w:tcPr>
            <w:tcW w:w="1195" w:type="dxa"/>
            <w:vAlign w:val="bottom"/>
          </w:tcPr>
          <w:p w:rsidR="00763365" w:rsidRDefault="00763365" w:rsidP="00763365">
            <w:pPr>
              <w:rPr>
                <w:rFonts w:ascii="Calibri" w:hAnsi="Calibri"/>
                <w:color w:val="000000"/>
              </w:rPr>
            </w:pPr>
            <w:r>
              <w:rPr>
                <w:rFonts w:ascii="Calibri" w:hAnsi="Calibri"/>
                <w:color w:val="000000"/>
              </w:rPr>
              <w:t>PIN_L25</w:t>
            </w:r>
          </w:p>
        </w:tc>
        <w:tc>
          <w:tcPr>
            <w:tcW w:w="0" w:type="auto"/>
            <w:vAlign w:val="bottom"/>
          </w:tcPr>
          <w:p w:rsidR="00763365" w:rsidRDefault="00763365" w:rsidP="00763365">
            <w:pPr>
              <w:jc w:val="right"/>
              <w:rPr>
                <w:rFonts w:ascii="Calibri" w:hAnsi="Calibri"/>
                <w:color w:val="000000"/>
              </w:rPr>
            </w:pPr>
            <w:r>
              <w:rPr>
                <w:rFonts w:ascii="Calibri" w:hAnsi="Calibri"/>
                <w:color w:val="000000"/>
              </w:rPr>
              <w:t>6</w:t>
            </w:r>
          </w:p>
        </w:tc>
        <w:tc>
          <w:tcPr>
            <w:tcW w:w="0" w:type="auto"/>
            <w:vAlign w:val="bottom"/>
          </w:tcPr>
          <w:p w:rsidR="00763365" w:rsidRDefault="00763365" w:rsidP="00763365">
            <w:pPr>
              <w:rPr>
                <w:rFonts w:ascii="Calibri" w:hAnsi="Calibri"/>
                <w:color w:val="000000"/>
              </w:rPr>
            </w:pPr>
            <w:r>
              <w:rPr>
                <w:rFonts w:ascii="Calibri" w:hAnsi="Calibri"/>
                <w:color w:val="000000"/>
              </w:rPr>
              <w:t>B6_N1</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out1[1]</w:t>
            </w:r>
          </w:p>
        </w:tc>
        <w:tc>
          <w:tcPr>
            <w:tcW w:w="1417" w:type="dxa"/>
            <w:vAlign w:val="bottom"/>
          </w:tcPr>
          <w:p w:rsidR="00763365" w:rsidRDefault="00763365" w:rsidP="00763365">
            <w:pPr>
              <w:rPr>
                <w:rFonts w:ascii="Calibri" w:hAnsi="Calibri"/>
                <w:color w:val="000000"/>
              </w:rPr>
            </w:pPr>
            <w:r>
              <w:rPr>
                <w:rFonts w:ascii="Calibri" w:hAnsi="Calibri"/>
                <w:color w:val="000000"/>
              </w:rPr>
              <w:t>Output</w:t>
            </w:r>
          </w:p>
        </w:tc>
        <w:tc>
          <w:tcPr>
            <w:tcW w:w="1195" w:type="dxa"/>
            <w:vAlign w:val="bottom"/>
          </w:tcPr>
          <w:p w:rsidR="00763365" w:rsidRDefault="00763365" w:rsidP="00763365">
            <w:pPr>
              <w:rPr>
                <w:rFonts w:ascii="Calibri" w:hAnsi="Calibri"/>
                <w:color w:val="000000"/>
              </w:rPr>
            </w:pPr>
            <w:r>
              <w:rPr>
                <w:rFonts w:ascii="Calibri" w:hAnsi="Calibri"/>
                <w:color w:val="000000"/>
              </w:rPr>
              <w:t>PIN_J22</w:t>
            </w:r>
          </w:p>
        </w:tc>
        <w:tc>
          <w:tcPr>
            <w:tcW w:w="0" w:type="auto"/>
            <w:vAlign w:val="bottom"/>
          </w:tcPr>
          <w:p w:rsidR="00763365" w:rsidRDefault="00763365" w:rsidP="00763365">
            <w:pPr>
              <w:jc w:val="right"/>
              <w:rPr>
                <w:rFonts w:ascii="Calibri" w:hAnsi="Calibri"/>
                <w:color w:val="000000"/>
              </w:rPr>
            </w:pPr>
            <w:r>
              <w:rPr>
                <w:rFonts w:ascii="Calibri" w:hAnsi="Calibri"/>
                <w:color w:val="000000"/>
              </w:rPr>
              <w:t>6</w:t>
            </w:r>
          </w:p>
        </w:tc>
        <w:tc>
          <w:tcPr>
            <w:tcW w:w="0" w:type="auto"/>
            <w:vAlign w:val="bottom"/>
          </w:tcPr>
          <w:p w:rsidR="00763365" w:rsidRDefault="00763365" w:rsidP="00763365">
            <w:pPr>
              <w:rPr>
                <w:rFonts w:ascii="Calibri" w:hAnsi="Calibri"/>
                <w:color w:val="000000"/>
              </w:rPr>
            </w:pPr>
            <w:r>
              <w:rPr>
                <w:rFonts w:ascii="Calibri" w:hAnsi="Calibri"/>
                <w:color w:val="000000"/>
              </w:rPr>
              <w:t>B6_N0</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out1[0]</w:t>
            </w:r>
          </w:p>
        </w:tc>
        <w:tc>
          <w:tcPr>
            <w:tcW w:w="1417" w:type="dxa"/>
            <w:vAlign w:val="bottom"/>
          </w:tcPr>
          <w:p w:rsidR="00763365" w:rsidRDefault="00763365" w:rsidP="00763365">
            <w:pPr>
              <w:rPr>
                <w:rFonts w:ascii="Calibri" w:hAnsi="Calibri"/>
                <w:color w:val="000000"/>
              </w:rPr>
            </w:pPr>
            <w:r>
              <w:rPr>
                <w:rFonts w:ascii="Calibri" w:hAnsi="Calibri"/>
                <w:color w:val="000000"/>
              </w:rPr>
              <w:t>Output</w:t>
            </w:r>
          </w:p>
        </w:tc>
        <w:tc>
          <w:tcPr>
            <w:tcW w:w="1195" w:type="dxa"/>
            <w:vAlign w:val="bottom"/>
          </w:tcPr>
          <w:p w:rsidR="00763365" w:rsidRDefault="00763365" w:rsidP="00763365">
            <w:pPr>
              <w:rPr>
                <w:rFonts w:ascii="Calibri" w:hAnsi="Calibri"/>
                <w:color w:val="000000"/>
              </w:rPr>
            </w:pPr>
            <w:r>
              <w:rPr>
                <w:rFonts w:ascii="Calibri" w:hAnsi="Calibri"/>
                <w:color w:val="000000"/>
              </w:rPr>
              <w:t>PIN_H22</w:t>
            </w:r>
          </w:p>
        </w:tc>
        <w:tc>
          <w:tcPr>
            <w:tcW w:w="0" w:type="auto"/>
            <w:vAlign w:val="bottom"/>
          </w:tcPr>
          <w:p w:rsidR="00763365" w:rsidRDefault="00763365" w:rsidP="00763365">
            <w:pPr>
              <w:jc w:val="right"/>
              <w:rPr>
                <w:rFonts w:ascii="Calibri" w:hAnsi="Calibri"/>
                <w:color w:val="000000"/>
              </w:rPr>
            </w:pPr>
            <w:r>
              <w:rPr>
                <w:rFonts w:ascii="Calibri" w:hAnsi="Calibri"/>
                <w:color w:val="000000"/>
              </w:rPr>
              <w:t>6</w:t>
            </w:r>
          </w:p>
        </w:tc>
        <w:tc>
          <w:tcPr>
            <w:tcW w:w="0" w:type="auto"/>
            <w:vAlign w:val="bottom"/>
          </w:tcPr>
          <w:p w:rsidR="00763365" w:rsidRDefault="00763365" w:rsidP="00763365">
            <w:pPr>
              <w:rPr>
                <w:rFonts w:ascii="Calibri" w:hAnsi="Calibri"/>
                <w:color w:val="000000"/>
              </w:rPr>
            </w:pPr>
            <w:r>
              <w:rPr>
                <w:rFonts w:ascii="Calibri" w:hAnsi="Calibri"/>
                <w:color w:val="000000"/>
              </w:rPr>
              <w:t>B6_N0</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Rst</w:t>
            </w:r>
          </w:p>
        </w:tc>
        <w:tc>
          <w:tcPr>
            <w:tcW w:w="1417" w:type="dxa"/>
            <w:vAlign w:val="bottom"/>
          </w:tcPr>
          <w:p w:rsidR="00763365" w:rsidRDefault="00763365" w:rsidP="00763365">
            <w:pPr>
              <w:rPr>
                <w:rFonts w:ascii="Calibri" w:hAnsi="Calibri"/>
                <w:color w:val="000000"/>
              </w:rPr>
            </w:pPr>
            <w:r>
              <w:rPr>
                <w:rFonts w:ascii="Calibri" w:hAnsi="Calibri"/>
                <w:color w:val="000000"/>
              </w:rPr>
              <w:t>Input</w:t>
            </w:r>
          </w:p>
        </w:tc>
        <w:tc>
          <w:tcPr>
            <w:tcW w:w="1195" w:type="dxa"/>
            <w:vAlign w:val="bottom"/>
          </w:tcPr>
          <w:p w:rsidR="00763365" w:rsidRDefault="00763365" w:rsidP="00763365">
            <w:pPr>
              <w:rPr>
                <w:rFonts w:ascii="Calibri" w:hAnsi="Calibri"/>
                <w:color w:val="000000"/>
              </w:rPr>
            </w:pPr>
            <w:r>
              <w:rPr>
                <w:rFonts w:ascii="Calibri" w:hAnsi="Calibri"/>
                <w:color w:val="000000"/>
              </w:rPr>
              <w:t>PIN_AD27</w:t>
            </w:r>
          </w:p>
        </w:tc>
        <w:tc>
          <w:tcPr>
            <w:tcW w:w="0" w:type="auto"/>
            <w:vAlign w:val="bottom"/>
          </w:tcPr>
          <w:p w:rsidR="00763365" w:rsidRDefault="00763365" w:rsidP="00763365">
            <w:pPr>
              <w:jc w:val="right"/>
              <w:rPr>
                <w:rFonts w:ascii="Calibri" w:hAnsi="Calibri"/>
                <w:color w:val="000000"/>
              </w:rPr>
            </w:pPr>
            <w:r>
              <w:rPr>
                <w:rFonts w:ascii="Calibri" w:hAnsi="Calibri"/>
                <w:color w:val="000000"/>
              </w:rPr>
              <w:t>5</w:t>
            </w:r>
          </w:p>
        </w:tc>
        <w:tc>
          <w:tcPr>
            <w:tcW w:w="0" w:type="auto"/>
            <w:vAlign w:val="bottom"/>
          </w:tcPr>
          <w:p w:rsidR="00763365" w:rsidRDefault="00763365" w:rsidP="00763365">
            <w:pPr>
              <w:rPr>
                <w:rFonts w:ascii="Calibri" w:hAnsi="Calibri"/>
                <w:color w:val="000000"/>
              </w:rPr>
            </w:pPr>
            <w:r>
              <w:rPr>
                <w:rFonts w:ascii="Calibri" w:hAnsi="Calibri"/>
                <w:color w:val="000000"/>
              </w:rPr>
              <w:t>B5_N2</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SEL[1]</w:t>
            </w:r>
          </w:p>
        </w:tc>
        <w:tc>
          <w:tcPr>
            <w:tcW w:w="1417" w:type="dxa"/>
            <w:vAlign w:val="bottom"/>
          </w:tcPr>
          <w:p w:rsidR="00763365" w:rsidRDefault="00763365" w:rsidP="00763365">
            <w:pPr>
              <w:rPr>
                <w:rFonts w:ascii="Calibri" w:hAnsi="Calibri"/>
                <w:color w:val="000000"/>
              </w:rPr>
            </w:pPr>
            <w:r>
              <w:rPr>
                <w:rFonts w:ascii="Calibri" w:hAnsi="Calibri"/>
                <w:color w:val="000000"/>
              </w:rPr>
              <w:t>Input</w:t>
            </w:r>
          </w:p>
        </w:tc>
        <w:tc>
          <w:tcPr>
            <w:tcW w:w="1195" w:type="dxa"/>
            <w:vAlign w:val="bottom"/>
          </w:tcPr>
          <w:p w:rsidR="00763365" w:rsidRDefault="00763365" w:rsidP="00763365">
            <w:pPr>
              <w:rPr>
                <w:rFonts w:ascii="Calibri" w:hAnsi="Calibri"/>
                <w:color w:val="000000"/>
              </w:rPr>
            </w:pPr>
            <w:r>
              <w:rPr>
                <w:rFonts w:ascii="Calibri" w:hAnsi="Calibri"/>
                <w:color w:val="000000"/>
              </w:rPr>
              <w:t>PIN_AC28</w:t>
            </w:r>
          </w:p>
        </w:tc>
        <w:tc>
          <w:tcPr>
            <w:tcW w:w="0" w:type="auto"/>
            <w:vAlign w:val="bottom"/>
          </w:tcPr>
          <w:p w:rsidR="00763365" w:rsidRDefault="00763365" w:rsidP="00763365">
            <w:pPr>
              <w:jc w:val="right"/>
              <w:rPr>
                <w:rFonts w:ascii="Calibri" w:hAnsi="Calibri"/>
                <w:color w:val="000000"/>
              </w:rPr>
            </w:pPr>
            <w:r>
              <w:rPr>
                <w:rFonts w:ascii="Calibri" w:hAnsi="Calibri"/>
                <w:color w:val="000000"/>
              </w:rPr>
              <w:t>5</w:t>
            </w:r>
          </w:p>
        </w:tc>
        <w:tc>
          <w:tcPr>
            <w:tcW w:w="0" w:type="auto"/>
            <w:vAlign w:val="bottom"/>
          </w:tcPr>
          <w:p w:rsidR="00763365" w:rsidRDefault="00763365" w:rsidP="00763365">
            <w:pPr>
              <w:rPr>
                <w:rFonts w:ascii="Calibri" w:hAnsi="Calibri"/>
                <w:color w:val="000000"/>
              </w:rPr>
            </w:pPr>
            <w:r>
              <w:rPr>
                <w:rFonts w:ascii="Calibri" w:hAnsi="Calibri"/>
                <w:color w:val="000000"/>
              </w:rPr>
              <w:t>B5_N2</w:t>
            </w:r>
          </w:p>
        </w:tc>
      </w:tr>
      <w:tr w:rsidR="00763365" w:rsidTr="00763365">
        <w:trPr>
          <w:trHeight w:val="269"/>
          <w:jc w:val="center"/>
        </w:trPr>
        <w:tc>
          <w:tcPr>
            <w:tcW w:w="1399" w:type="dxa"/>
            <w:vAlign w:val="bottom"/>
          </w:tcPr>
          <w:p w:rsidR="00763365" w:rsidRDefault="00763365" w:rsidP="00763365">
            <w:pPr>
              <w:rPr>
                <w:rFonts w:ascii="Calibri" w:hAnsi="Calibri"/>
                <w:color w:val="000000"/>
              </w:rPr>
            </w:pPr>
            <w:r>
              <w:rPr>
                <w:rFonts w:ascii="Calibri" w:hAnsi="Calibri"/>
                <w:color w:val="000000"/>
              </w:rPr>
              <w:t>SEL[0]</w:t>
            </w:r>
          </w:p>
        </w:tc>
        <w:tc>
          <w:tcPr>
            <w:tcW w:w="1417" w:type="dxa"/>
            <w:vAlign w:val="bottom"/>
          </w:tcPr>
          <w:p w:rsidR="00763365" w:rsidRDefault="00763365" w:rsidP="00763365">
            <w:pPr>
              <w:rPr>
                <w:rFonts w:ascii="Calibri" w:hAnsi="Calibri"/>
                <w:color w:val="000000"/>
              </w:rPr>
            </w:pPr>
            <w:r>
              <w:rPr>
                <w:rFonts w:ascii="Calibri" w:hAnsi="Calibri"/>
                <w:color w:val="000000"/>
              </w:rPr>
              <w:t>Input</w:t>
            </w:r>
          </w:p>
        </w:tc>
        <w:tc>
          <w:tcPr>
            <w:tcW w:w="1195" w:type="dxa"/>
            <w:vAlign w:val="bottom"/>
          </w:tcPr>
          <w:p w:rsidR="00763365" w:rsidRDefault="00763365" w:rsidP="00763365">
            <w:pPr>
              <w:rPr>
                <w:rFonts w:ascii="Calibri" w:hAnsi="Calibri"/>
                <w:color w:val="000000"/>
              </w:rPr>
            </w:pPr>
            <w:r>
              <w:rPr>
                <w:rFonts w:ascii="Calibri" w:hAnsi="Calibri"/>
                <w:color w:val="000000"/>
              </w:rPr>
              <w:t>PIN_AB28</w:t>
            </w:r>
          </w:p>
        </w:tc>
        <w:tc>
          <w:tcPr>
            <w:tcW w:w="0" w:type="auto"/>
            <w:vAlign w:val="bottom"/>
          </w:tcPr>
          <w:p w:rsidR="00763365" w:rsidRDefault="00763365" w:rsidP="00763365">
            <w:pPr>
              <w:jc w:val="right"/>
              <w:rPr>
                <w:rFonts w:ascii="Calibri" w:hAnsi="Calibri"/>
                <w:color w:val="000000"/>
              </w:rPr>
            </w:pPr>
            <w:r>
              <w:rPr>
                <w:rFonts w:ascii="Calibri" w:hAnsi="Calibri"/>
                <w:color w:val="000000"/>
              </w:rPr>
              <w:t>5</w:t>
            </w:r>
          </w:p>
        </w:tc>
        <w:tc>
          <w:tcPr>
            <w:tcW w:w="0" w:type="auto"/>
            <w:vAlign w:val="bottom"/>
          </w:tcPr>
          <w:p w:rsidR="00763365" w:rsidRDefault="00763365" w:rsidP="00763365">
            <w:pPr>
              <w:rPr>
                <w:rFonts w:ascii="Calibri" w:hAnsi="Calibri"/>
                <w:color w:val="000000"/>
              </w:rPr>
            </w:pPr>
            <w:r>
              <w:rPr>
                <w:rFonts w:ascii="Calibri" w:hAnsi="Calibri"/>
                <w:color w:val="000000"/>
              </w:rPr>
              <w:t>B5_N1</w:t>
            </w:r>
          </w:p>
        </w:tc>
      </w:tr>
    </w:tbl>
    <w:p w:rsidR="00763365" w:rsidRDefault="00763365" w:rsidP="00763365">
      <w:pPr>
        <w:autoSpaceDE w:val="0"/>
        <w:autoSpaceDN w:val="0"/>
        <w:adjustRightInd w:val="0"/>
        <w:spacing w:after="0" w:line="240" w:lineRule="auto"/>
        <w:rPr>
          <w:rFonts w:ascii="Calibri" w:hAnsi="Calibri"/>
          <w:sz w:val="24"/>
          <w:szCs w:val="24"/>
        </w:rPr>
      </w:pPr>
    </w:p>
    <w:p w:rsidR="00763365" w:rsidRDefault="00763365" w:rsidP="00763365">
      <w:pPr>
        <w:autoSpaceDE w:val="0"/>
        <w:autoSpaceDN w:val="0"/>
        <w:adjustRightInd w:val="0"/>
        <w:spacing w:after="0" w:line="240" w:lineRule="auto"/>
        <w:rPr>
          <w:rFonts w:ascii="Calibri" w:hAnsi="Calibri"/>
          <w:color w:val="FF0000"/>
          <w:sz w:val="24"/>
          <w:szCs w:val="24"/>
        </w:rPr>
      </w:pPr>
      <w:r>
        <w:rPr>
          <w:rFonts w:ascii="Calibri" w:hAnsi="Calibri"/>
          <w:sz w:val="24"/>
          <w:szCs w:val="24"/>
        </w:rPr>
        <w:t xml:space="preserve">El modelo de los 4 contadores </w:t>
      </w:r>
      <w:r w:rsidR="00C60051">
        <w:rPr>
          <w:rFonts w:ascii="Calibri" w:hAnsi="Calibri"/>
          <w:sz w:val="24"/>
          <w:szCs w:val="24"/>
        </w:rPr>
        <w:t>sintetizados</w:t>
      </w:r>
      <w:r>
        <w:rPr>
          <w:rFonts w:ascii="Calibri" w:hAnsi="Calibri"/>
          <w:sz w:val="24"/>
          <w:szCs w:val="24"/>
        </w:rPr>
        <w:t xml:space="preserve">, junto al </w:t>
      </w:r>
      <w:r w:rsidR="00C60051">
        <w:rPr>
          <w:rFonts w:ascii="Calibri" w:hAnsi="Calibri"/>
          <w:sz w:val="24"/>
          <w:szCs w:val="24"/>
        </w:rPr>
        <w:t>divisor</w:t>
      </w:r>
      <w:r>
        <w:rPr>
          <w:rFonts w:ascii="Calibri" w:hAnsi="Calibri"/>
          <w:sz w:val="24"/>
          <w:szCs w:val="24"/>
        </w:rPr>
        <w:t xml:space="preserve"> de frecuencia y el conversor de 7 segmentos se observa en la</w:t>
      </w:r>
      <w:r w:rsidR="007D5C23">
        <w:rPr>
          <w:rFonts w:ascii="Calibri" w:hAnsi="Calibri"/>
          <w:sz w:val="24"/>
          <w:szCs w:val="24"/>
        </w:rPr>
        <w:t xml:space="preserve"> </w:t>
      </w:r>
      <w:r w:rsidR="007D5C23">
        <w:rPr>
          <w:rFonts w:ascii="Calibri" w:hAnsi="Calibri"/>
          <w:sz w:val="24"/>
          <w:szCs w:val="24"/>
        </w:rPr>
        <w:fldChar w:fldCharType="begin"/>
      </w:r>
      <w:r w:rsidR="007D5C23">
        <w:rPr>
          <w:rFonts w:ascii="Calibri" w:hAnsi="Calibri"/>
          <w:sz w:val="24"/>
          <w:szCs w:val="24"/>
        </w:rPr>
        <w:instrText xml:space="preserve"> REF _Ref451017312 \h </w:instrText>
      </w:r>
      <w:r w:rsidR="007D5C23">
        <w:rPr>
          <w:rFonts w:ascii="Calibri" w:hAnsi="Calibri"/>
          <w:sz w:val="24"/>
          <w:szCs w:val="24"/>
        </w:rPr>
      </w:r>
      <w:r w:rsidR="007D5C23">
        <w:rPr>
          <w:rFonts w:ascii="Calibri" w:hAnsi="Calibri"/>
          <w:sz w:val="24"/>
          <w:szCs w:val="24"/>
        </w:rPr>
        <w:fldChar w:fldCharType="separate"/>
      </w:r>
      <w:r w:rsidR="007D5C23">
        <w:t xml:space="preserve">Figura </w:t>
      </w:r>
      <w:r w:rsidR="007D5C23">
        <w:rPr>
          <w:noProof/>
        </w:rPr>
        <w:t>11</w:t>
      </w:r>
      <w:r w:rsidR="007D5C23">
        <w:rPr>
          <w:rFonts w:ascii="Calibri" w:hAnsi="Calibri"/>
          <w:sz w:val="24"/>
          <w:szCs w:val="24"/>
        </w:rPr>
        <w:fldChar w:fldCharType="end"/>
      </w:r>
      <w:r w:rsidR="007D5C23">
        <w:rPr>
          <w:rFonts w:ascii="Calibri" w:hAnsi="Calibri"/>
          <w:sz w:val="24"/>
          <w:szCs w:val="24"/>
        </w:rPr>
        <w:t>.</w:t>
      </w:r>
    </w:p>
    <w:p w:rsidR="00763365" w:rsidRDefault="00763365" w:rsidP="00763365">
      <w:pPr>
        <w:autoSpaceDE w:val="0"/>
        <w:autoSpaceDN w:val="0"/>
        <w:adjustRightInd w:val="0"/>
        <w:spacing w:after="0" w:line="240" w:lineRule="auto"/>
        <w:rPr>
          <w:rFonts w:ascii="Calibri" w:hAnsi="Calibri"/>
          <w:sz w:val="24"/>
          <w:szCs w:val="24"/>
        </w:rPr>
      </w:pPr>
    </w:p>
    <w:p w:rsidR="007D5C23" w:rsidRDefault="00763365" w:rsidP="007D5C23">
      <w:pPr>
        <w:pStyle w:val="NoSpacing"/>
        <w:jc w:val="center"/>
      </w:pPr>
      <w:r w:rsidRPr="00D10254">
        <w:rPr>
          <w:noProof/>
          <w:lang w:val="es-AR" w:eastAsia="es-AR"/>
        </w:rPr>
        <w:drawing>
          <wp:inline distT="0" distB="0" distL="0" distR="0" wp14:anchorId="0A9C7C3E" wp14:editId="305708A7">
            <wp:extent cx="5530215" cy="3119876"/>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l="22912" t="14187" r="2848" b="11140"/>
                    <a:stretch>
                      <a:fillRect/>
                    </a:stretch>
                  </pic:blipFill>
                  <pic:spPr bwMode="auto">
                    <a:xfrm>
                      <a:off x="0" y="0"/>
                      <a:ext cx="5530215" cy="3119876"/>
                    </a:xfrm>
                    <a:prstGeom prst="rect">
                      <a:avLst/>
                    </a:prstGeom>
                    <a:noFill/>
                    <a:ln w="9525">
                      <a:noFill/>
                      <a:miter lim="800000"/>
                      <a:headEnd/>
                      <a:tailEnd/>
                    </a:ln>
                  </pic:spPr>
                </pic:pic>
              </a:graphicData>
            </a:graphic>
          </wp:inline>
        </w:drawing>
      </w:r>
    </w:p>
    <w:p w:rsidR="00763365" w:rsidRDefault="007D5C23" w:rsidP="007D5C23">
      <w:pPr>
        <w:pStyle w:val="Caption"/>
        <w:jc w:val="center"/>
        <w:rPr>
          <w:rFonts w:ascii="Calibri" w:hAnsi="Calibri"/>
          <w:sz w:val="24"/>
          <w:szCs w:val="24"/>
        </w:rPr>
      </w:pPr>
      <w:bookmarkStart w:id="56" w:name="_Toc451017792"/>
      <w:bookmarkStart w:id="57" w:name="_Ref451017312"/>
      <w:r>
        <w:t xml:space="preserve">Figura </w:t>
      </w:r>
      <w:fldSimple w:instr=" SEQ Figura \* ARABIC ">
        <w:r w:rsidR="003F296E">
          <w:rPr>
            <w:noProof/>
          </w:rPr>
          <w:t>11</w:t>
        </w:r>
        <w:bookmarkEnd w:id="56"/>
      </w:fldSimple>
      <w:bookmarkEnd w:id="57"/>
    </w:p>
    <w:p w:rsidR="00763365" w:rsidRDefault="00763365" w:rsidP="00763365">
      <w:pPr>
        <w:autoSpaceDE w:val="0"/>
        <w:autoSpaceDN w:val="0"/>
        <w:adjustRightInd w:val="0"/>
        <w:spacing w:after="0" w:line="240" w:lineRule="auto"/>
        <w:rPr>
          <w:rFonts w:ascii="Calibri" w:hAnsi="Calibri"/>
          <w:sz w:val="24"/>
          <w:szCs w:val="24"/>
        </w:rPr>
      </w:pPr>
    </w:p>
    <w:p w:rsidR="00763365" w:rsidRDefault="00763365" w:rsidP="00763365">
      <w:pPr>
        <w:autoSpaceDE w:val="0"/>
        <w:autoSpaceDN w:val="0"/>
        <w:adjustRightInd w:val="0"/>
        <w:spacing w:after="0" w:line="240" w:lineRule="auto"/>
        <w:rPr>
          <w:rFonts w:ascii="Calibri" w:hAnsi="Calibri"/>
          <w:sz w:val="24"/>
          <w:szCs w:val="24"/>
        </w:rPr>
      </w:pPr>
      <w:r>
        <w:rPr>
          <w:rFonts w:ascii="Calibri" w:hAnsi="Calibri"/>
          <w:sz w:val="24"/>
          <w:szCs w:val="24"/>
        </w:rPr>
        <w:t>El funcionamiento del contador UPDOWN, se detalla en la</w:t>
      </w:r>
      <w:r w:rsidR="007D5C23">
        <w:rPr>
          <w:rFonts w:ascii="Calibri" w:hAnsi="Calibri"/>
          <w:sz w:val="24"/>
          <w:szCs w:val="24"/>
        </w:rPr>
        <w:t xml:space="preserve"> </w:t>
      </w:r>
      <w:r w:rsidR="007D5C23">
        <w:rPr>
          <w:rFonts w:ascii="Calibri" w:hAnsi="Calibri"/>
          <w:sz w:val="24"/>
          <w:szCs w:val="24"/>
        </w:rPr>
        <w:fldChar w:fldCharType="begin"/>
      </w:r>
      <w:r w:rsidR="007D5C23">
        <w:rPr>
          <w:rFonts w:ascii="Calibri" w:hAnsi="Calibri"/>
          <w:sz w:val="24"/>
          <w:szCs w:val="24"/>
        </w:rPr>
        <w:instrText xml:space="preserve"> REF _Ref451017322 \h </w:instrText>
      </w:r>
      <w:r w:rsidR="007D5C23">
        <w:rPr>
          <w:rFonts w:ascii="Calibri" w:hAnsi="Calibri"/>
          <w:sz w:val="24"/>
          <w:szCs w:val="24"/>
        </w:rPr>
      </w:r>
      <w:r w:rsidR="007D5C23">
        <w:rPr>
          <w:rFonts w:ascii="Calibri" w:hAnsi="Calibri"/>
          <w:sz w:val="24"/>
          <w:szCs w:val="24"/>
        </w:rPr>
        <w:fldChar w:fldCharType="separate"/>
      </w:r>
      <w:r w:rsidR="007D5C23">
        <w:t xml:space="preserve">Figura </w:t>
      </w:r>
      <w:r w:rsidR="007D5C23">
        <w:rPr>
          <w:noProof/>
        </w:rPr>
        <w:t>12</w:t>
      </w:r>
      <w:r w:rsidR="007D5C23">
        <w:rPr>
          <w:rFonts w:ascii="Calibri" w:hAnsi="Calibri"/>
          <w:sz w:val="24"/>
          <w:szCs w:val="24"/>
        </w:rPr>
        <w:fldChar w:fldCharType="end"/>
      </w:r>
      <w:r w:rsidRPr="007C4D49">
        <w:rPr>
          <w:rFonts w:ascii="Calibri" w:hAnsi="Calibri"/>
          <w:sz w:val="24"/>
          <w:szCs w:val="24"/>
        </w:rPr>
        <w:t>. La entrada UPDOWN va a determinar si se desea que el contador sea ascendente o descendente.</w:t>
      </w:r>
    </w:p>
    <w:p w:rsidR="00763365" w:rsidRDefault="00763365" w:rsidP="00763365">
      <w:pPr>
        <w:autoSpaceDE w:val="0"/>
        <w:autoSpaceDN w:val="0"/>
        <w:adjustRightInd w:val="0"/>
        <w:spacing w:after="0" w:line="240" w:lineRule="auto"/>
        <w:rPr>
          <w:rFonts w:ascii="Calibri" w:hAnsi="Calibri"/>
          <w:sz w:val="24"/>
          <w:szCs w:val="24"/>
        </w:rPr>
      </w:pPr>
    </w:p>
    <w:p w:rsidR="007D5C23" w:rsidRDefault="00763365" w:rsidP="007D5C23">
      <w:pPr>
        <w:pStyle w:val="NoSpacing"/>
        <w:keepNext/>
        <w:jc w:val="center"/>
      </w:pPr>
      <w:r>
        <w:rPr>
          <w:noProof/>
          <w:lang w:val="es-AR" w:eastAsia="es-AR"/>
        </w:rPr>
        <w:lastRenderedPageBreak/>
        <w:drawing>
          <wp:inline distT="0" distB="0" distL="0" distR="0" wp14:anchorId="5F19D61E" wp14:editId="7D3822B9">
            <wp:extent cx="6047398" cy="1885950"/>
            <wp:effectExtent l="1905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l="20876" t="29003" r="1812" b="28066"/>
                    <a:stretch>
                      <a:fillRect/>
                    </a:stretch>
                  </pic:blipFill>
                  <pic:spPr bwMode="auto">
                    <a:xfrm>
                      <a:off x="0" y="0"/>
                      <a:ext cx="6047398" cy="1885950"/>
                    </a:xfrm>
                    <a:prstGeom prst="rect">
                      <a:avLst/>
                    </a:prstGeom>
                    <a:noFill/>
                    <a:ln w="9525">
                      <a:noFill/>
                      <a:miter lim="800000"/>
                      <a:headEnd/>
                      <a:tailEnd/>
                    </a:ln>
                  </pic:spPr>
                </pic:pic>
              </a:graphicData>
            </a:graphic>
          </wp:inline>
        </w:drawing>
      </w:r>
    </w:p>
    <w:p w:rsidR="00763365" w:rsidRDefault="007D5C23" w:rsidP="007D5C23">
      <w:pPr>
        <w:pStyle w:val="Caption"/>
        <w:jc w:val="center"/>
      </w:pPr>
      <w:bookmarkStart w:id="58" w:name="_Toc451017793"/>
      <w:bookmarkStart w:id="59" w:name="_Ref451017322"/>
      <w:r>
        <w:t xml:space="preserve">Figura </w:t>
      </w:r>
      <w:fldSimple w:instr=" SEQ Figura \* ARABIC ">
        <w:r w:rsidR="003F296E">
          <w:rPr>
            <w:noProof/>
          </w:rPr>
          <w:t>12</w:t>
        </w:r>
        <w:bookmarkEnd w:id="58"/>
      </w:fldSimple>
      <w:bookmarkEnd w:id="59"/>
    </w:p>
    <w:p w:rsidR="00763365" w:rsidRDefault="00763365" w:rsidP="00763365">
      <w:pPr>
        <w:autoSpaceDE w:val="0"/>
        <w:autoSpaceDN w:val="0"/>
        <w:adjustRightInd w:val="0"/>
        <w:spacing w:after="0" w:line="240" w:lineRule="auto"/>
        <w:rPr>
          <w:rFonts w:ascii="Calibri" w:hAnsi="Calibri"/>
          <w:sz w:val="24"/>
          <w:szCs w:val="24"/>
        </w:rPr>
      </w:pPr>
    </w:p>
    <w:p w:rsidR="00763365" w:rsidRPr="00D10254" w:rsidRDefault="00763365" w:rsidP="00763365">
      <w:pPr>
        <w:pStyle w:val="Heading3"/>
      </w:pPr>
      <w:bookmarkStart w:id="60" w:name="_Toc451164661"/>
      <w:r>
        <w:t>Simulación y Test-Bench</w:t>
      </w:r>
      <w:bookmarkEnd w:id="60"/>
    </w:p>
    <w:p w:rsidR="00763365" w:rsidRDefault="00763365" w:rsidP="00763365">
      <w:r>
        <w:t xml:space="preserve">Se realizó el código Test-Bench, en el cual se espera un tiempo necesario en cada combinación de los switches con el fin de comprobar que los contadores funcionaran correctamente. En la </w:t>
      </w:r>
      <w:r w:rsidR="007D5C23">
        <w:fldChar w:fldCharType="begin"/>
      </w:r>
      <w:r w:rsidR="007D5C23">
        <w:instrText xml:space="preserve"> REF _Ref451017338 \h </w:instrText>
      </w:r>
      <w:r w:rsidR="007D5C23">
        <w:fldChar w:fldCharType="separate"/>
      </w:r>
      <w:r w:rsidR="007D5C23">
        <w:t xml:space="preserve">Figura </w:t>
      </w:r>
      <w:r w:rsidR="007D5C23">
        <w:rPr>
          <w:noProof/>
        </w:rPr>
        <w:t>13</w:t>
      </w:r>
      <w:r w:rsidR="007D5C23">
        <w:fldChar w:fldCharType="end"/>
      </w:r>
      <w:r w:rsidR="007D5C23">
        <w:t xml:space="preserve"> </w:t>
      </w:r>
      <w:r>
        <w:t xml:space="preserve">se puede observar la salida del contador descendente hacia el </w:t>
      </w:r>
      <w:r w:rsidR="007D5C23">
        <w:t>display</w:t>
      </w:r>
      <w:r>
        <w:t xml:space="preserve"> 7 segmentos. Gracias a la </w:t>
      </w:r>
      <w:r>
        <w:fldChar w:fldCharType="begin"/>
      </w:r>
      <w:r>
        <w:instrText xml:space="preserve"> REF _Ref451011443 \h </w:instrText>
      </w:r>
      <w:r>
        <w:fldChar w:fldCharType="separate"/>
      </w:r>
      <w:r w:rsidR="007D5C23">
        <w:t xml:space="preserve">Tabla </w:t>
      </w:r>
      <w:r w:rsidR="007D5C23">
        <w:rPr>
          <w:noProof/>
        </w:rPr>
        <w:t>7</w:t>
      </w:r>
      <w:r>
        <w:fldChar w:fldCharType="end"/>
      </w:r>
      <w:r>
        <w:t>, se observa que la cuenta numérica desciende en forma correcta.</w:t>
      </w:r>
    </w:p>
    <w:p w:rsidR="00763365" w:rsidRDefault="00763365" w:rsidP="00763365">
      <w:pPr>
        <w:autoSpaceDE w:val="0"/>
        <w:autoSpaceDN w:val="0"/>
        <w:adjustRightInd w:val="0"/>
        <w:spacing w:after="0" w:line="240" w:lineRule="auto"/>
        <w:jc w:val="center"/>
        <w:rPr>
          <w:rFonts w:ascii="Calibri" w:hAnsi="Calibri"/>
          <w:sz w:val="24"/>
          <w:szCs w:val="24"/>
        </w:rPr>
      </w:pPr>
    </w:p>
    <w:p w:rsidR="007D5C23" w:rsidRDefault="00763365" w:rsidP="007D5C23">
      <w:pPr>
        <w:pStyle w:val="NoSpacing"/>
        <w:keepNext/>
        <w:jc w:val="center"/>
      </w:pPr>
      <w:r>
        <w:rPr>
          <w:noProof/>
          <w:lang w:val="es-AR" w:eastAsia="es-AR"/>
        </w:rPr>
        <w:drawing>
          <wp:inline distT="0" distB="0" distL="0" distR="0" wp14:anchorId="0D531EDC" wp14:editId="48D3A52E">
            <wp:extent cx="5463438" cy="1581150"/>
            <wp:effectExtent l="19050" t="0" r="3912"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32247" t="20544" r="2071" b="45619"/>
                    <a:stretch>
                      <a:fillRect/>
                    </a:stretch>
                  </pic:blipFill>
                  <pic:spPr bwMode="auto">
                    <a:xfrm>
                      <a:off x="0" y="0"/>
                      <a:ext cx="5463438" cy="1581150"/>
                    </a:xfrm>
                    <a:prstGeom prst="rect">
                      <a:avLst/>
                    </a:prstGeom>
                    <a:noFill/>
                    <a:ln w="9525">
                      <a:noFill/>
                      <a:miter lim="800000"/>
                      <a:headEnd/>
                      <a:tailEnd/>
                    </a:ln>
                  </pic:spPr>
                </pic:pic>
              </a:graphicData>
            </a:graphic>
          </wp:inline>
        </w:drawing>
      </w:r>
    </w:p>
    <w:p w:rsidR="00763365" w:rsidRDefault="007D5C23" w:rsidP="007D5C23">
      <w:pPr>
        <w:pStyle w:val="Caption"/>
        <w:jc w:val="center"/>
      </w:pPr>
      <w:bookmarkStart w:id="61" w:name="_Toc451017794"/>
      <w:bookmarkStart w:id="62" w:name="_Ref451017338"/>
      <w:r>
        <w:t xml:space="preserve">Figura </w:t>
      </w:r>
      <w:fldSimple w:instr=" SEQ Figura \* ARABIC ">
        <w:r w:rsidR="003F296E">
          <w:rPr>
            <w:noProof/>
          </w:rPr>
          <w:t>13</w:t>
        </w:r>
        <w:bookmarkEnd w:id="61"/>
      </w:fldSimple>
      <w:bookmarkEnd w:id="62"/>
    </w:p>
    <w:p w:rsidR="00763365" w:rsidRDefault="00763365" w:rsidP="00763365">
      <w:pPr>
        <w:autoSpaceDE w:val="0"/>
        <w:autoSpaceDN w:val="0"/>
        <w:adjustRightInd w:val="0"/>
        <w:spacing w:after="0" w:line="240" w:lineRule="auto"/>
        <w:jc w:val="center"/>
        <w:rPr>
          <w:rFonts w:ascii="Calibri" w:hAnsi="Calibri"/>
          <w:sz w:val="24"/>
          <w:szCs w:val="24"/>
        </w:rPr>
      </w:pPr>
    </w:p>
    <w:p w:rsidR="00763365" w:rsidRDefault="00763365" w:rsidP="00763365">
      <w:pPr>
        <w:pStyle w:val="Caption"/>
        <w:keepNext/>
        <w:jc w:val="center"/>
      </w:pPr>
      <w:bookmarkStart w:id="63" w:name="_Toc451017802"/>
      <w:bookmarkStart w:id="64" w:name="_Ref451011443"/>
      <w:r>
        <w:t xml:space="preserve">Tabla </w:t>
      </w:r>
      <w:fldSimple w:instr=" SEQ Tabla \* ARABIC ">
        <w:r w:rsidR="003F296E">
          <w:rPr>
            <w:noProof/>
          </w:rPr>
          <w:t>7</w:t>
        </w:r>
      </w:fldSimple>
      <w:bookmarkEnd w:id="63"/>
      <w:bookmarkEnd w:id="64"/>
    </w:p>
    <w:tbl>
      <w:tblPr>
        <w:tblStyle w:val="TableGrid"/>
        <w:tblW w:w="0" w:type="auto"/>
        <w:jc w:val="center"/>
        <w:tblLayout w:type="fixed"/>
        <w:tblLook w:val="04A0" w:firstRow="1" w:lastRow="0" w:firstColumn="1" w:lastColumn="0" w:noHBand="0" w:noVBand="1"/>
      </w:tblPr>
      <w:tblGrid>
        <w:gridCol w:w="4513"/>
        <w:gridCol w:w="2693"/>
      </w:tblGrid>
      <w:tr w:rsidR="00763365" w:rsidTr="00763365">
        <w:trPr>
          <w:jc w:val="center"/>
        </w:trPr>
        <w:tc>
          <w:tcPr>
            <w:tcW w:w="4513" w:type="dxa"/>
            <w:tcBorders>
              <w:top w:val="single" w:sz="12" w:space="0" w:color="auto"/>
              <w:left w:val="single" w:sz="12" w:space="0" w:color="auto"/>
              <w:bottom w:val="single" w:sz="12" w:space="0" w:color="auto"/>
              <w:right w:val="single" w:sz="12" w:space="0" w:color="auto"/>
            </w:tcBorders>
          </w:tcPr>
          <w:p w:rsidR="00763365" w:rsidRPr="00790F57" w:rsidRDefault="00763365" w:rsidP="00763365">
            <w:pPr>
              <w:jc w:val="center"/>
            </w:pPr>
            <w:r>
              <w:t>Código 7 Segmentos</w:t>
            </w:r>
          </w:p>
        </w:tc>
        <w:tc>
          <w:tcPr>
            <w:tcW w:w="2693" w:type="dxa"/>
            <w:tcBorders>
              <w:top w:val="single" w:sz="12" w:space="0" w:color="auto"/>
              <w:left w:val="single" w:sz="12" w:space="0" w:color="auto"/>
              <w:bottom w:val="single" w:sz="12" w:space="0" w:color="auto"/>
              <w:right w:val="single" w:sz="12" w:space="0" w:color="auto"/>
            </w:tcBorders>
          </w:tcPr>
          <w:p w:rsidR="00763365" w:rsidRPr="00790F57" w:rsidRDefault="00763365" w:rsidP="00763365">
            <w:pPr>
              <w:jc w:val="center"/>
            </w:pPr>
            <w:r>
              <w:t xml:space="preserve">Valor </w:t>
            </w:r>
            <w:r w:rsidR="00C60051">
              <w:t>numérico</w:t>
            </w:r>
          </w:p>
        </w:tc>
      </w:tr>
      <w:tr w:rsidR="00763365" w:rsidTr="00763365">
        <w:trPr>
          <w:jc w:val="center"/>
        </w:trPr>
        <w:tc>
          <w:tcPr>
            <w:tcW w:w="4513" w:type="dxa"/>
            <w:tcBorders>
              <w:top w:val="single" w:sz="12" w:space="0" w:color="auto"/>
            </w:tcBorders>
            <w:vAlign w:val="bottom"/>
          </w:tcPr>
          <w:p w:rsidR="00763365" w:rsidRDefault="00763365" w:rsidP="00763365">
            <w:pPr>
              <w:jc w:val="center"/>
              <w:rPr>
                <w:rFonts w:ascii="Calibri" w:hAnsi="Calibri"/>
                <w:color w:val="000000"/>
              </w:rPr>
            </w:pPr>
            <w:r>
              <w:rPr>
                <w:rFonts w:ascii="Calibri" w:hAnsi="Calibri"/>
                <w:color w:val="000000"/>
              </w:rPr>
              <w:t>0000001</w:t>
            </w:r>
          </w:p>
        </w:tc>
        <w:tc>
          <w:tcPr>
            <w:tcW w:w="2693" w:type="dxa"/>
            <w:tcBorders>
              <w:top w:val="single" w:sz="12" w:space="0" w:color="auto"/>
            </w:tcBorders>
            <w:vAlign w:val="bottom"/>
          </w:tcPr>
          <w:p w:rsidR="00763365" w:rsidRDefault="00763365" w:rsidP="00763365">
            <w:pPr>
              <w:jc w:val="center"/>
              <w:rPr>
                <w:rFonts w:ascii="Calibri" w:hAnsi="Calibri"/>
                <w:color w:val="000000"/>
              </w:rPr>
            </w:pPr>
            <w:r>
              <w:rPr>
                <w:rFonts w:ascii="Calibri" w:hAnsi="Calibri"/>
                <w:color w:val="000000"/>
              </w:rPr>
              <w:t>0</w:t>
            </w:r>
          </w:p>
        </w:tc>
      </w:tr>
      <w:tr w:rsidR="00763365" w:rsidTr="00763365">
        <w:trPr>
          <w:jc w:val="center"/>
        </w:trPr>
        <w:tc>
          <w:tcPr>
            <w:tcW w:w="4513" w:type="dxa"/>
            <w:vAlign w:val="bottom"/>
          </w:tcPr>
          <w:p w:rsidR="00763365" w:rsidRDefault="00763365" w:rsidP="00763365">
            <w:pPr>
              <w:jc w:val="center"/>
              <w:rPr>
                <w:rFonts w:ascii="Calibri" w:hAnsi="Calibri"/>
                <w:color w:val="000000"/>
              </w:rPr>
            </w:pPr>
            <w:r>
              <w:rPr>
                <w:rFonts w:ascii="Calibri" w:hAnsi="Calibri"/>
                <w:color w:val="000000"/>
              </w:rPr>
              <w:t>1001111</w:t>
            </w:r>
          </w:p>
        </w:tc>
        <w:tc>
          <w:tcPr>
            <w:tcW w:w="2693" w:type="dxa"/>
            <w:vAlign w:val="bottom"/>
          </w:tcPr>
          <w:p w:rsidR="00763365" w:rsidRDefault="00763365" w:rsidP="00763365">
            <w:pPr>
              <w:jc w:val="center"/>
              <w:rPr>
                <w:rFonts w:ascii="Calibri" w:hAnsi="Calibri"/>
                <w:color w:val="000000"/>
              </w:rPr>
            </w:pPr>
            <w:r>
              <w:rPr>
                <w:rFonts w:ascii="Calibri" w:hAnsi="Calibri"/>
                <w:color w:val="000000"/>
              </w:rPr>
              <w:t>1</w:t>
            </w:r>
          </w:p>
        </w:tc>
      </w:tr>
      <w:tr w:rsidR="00763365" w:rsidTr="00763365">
        <w:trPr>
          <w:jc w:val="center"/>
        </w:trPr>
        <w:tc>
          <w:tcPr>
            <w:tcW w:w="4513" w:type="dxa"/>
            <w:vAlign w:val="bottom"/>
          </w:tcPr>
          <w:p w:rsidR="00763365" w:rsidRDefault="00763365" w:rsidP="00763365">
            <w:pPr>
              <w:jc w:val="center"/>
              <w:rPr>
                <w:rFonts w:ascii="Calibri" w:hAnsi="Calibri"/>
                <w:color w:val="000000"/>
              </w:rPr>
            </w:pPr>
            <w:r>
              <w:rPr>
                <w:rFonts w:ascii="Calibri" w:hAnsi="Calibri"/>
                <w:color w:val="000000"/>
              </w:rPr>
              <w:t>0010010</w:t>
            </w:r>
          </w:p>
        </w:tc>
        <w:tc>
          <w:tcPr>
            <w:tcW w:w="2693" w:type="dxa"/>
            <w:vAlign w:val="bottom"/>
          </w:tcPr>
          <w:p w:rsidR="00763365" w:rsidRDefault="00763365" w:rsidP="00763365">
            <w:pPr>
              <w:jc w:val="center"/>
              <w:rPr>
                <w:rFonts w:ascii="Calibri" w:hAnsi="Calibri"/>
                <w:color w:val="000000"/>
              </w:rPr>
            </w:pPr>
            <w:r>
              <w:rPr>
                <w:rFonts w:ascii="Calibri" w:hAnsi="Calibri"/>
                <w:color w:val="000000"/>
              </w:rPr>
              <w:t>2</w:t>
            </w:r>
          </w:p>
        </w:tc>
      </w:tr>
      <w:tr w:rsidR="00763365" w:rsidTr="00763365">
        <w:trPr>
          <w:jc w:val="center"/>
        </w:trPr>
        <w:tc>
          <w:tcPr>
            <w:tcW w:w="4513" w:type="dxa"/>
            <w:vAlign w:val="bottom"/>
          </w:tcPr>
          <w:p w:rsidR="00763365" w:rsidRDefault="00763365" w:rsidP="00763365">
            <w:pPr>
              <w:jc w:val="center"/>
              <w:rPr>
                <w:rFonts w:ascii="Calibri" w:hAnsi="Calibri"/>
                <w:color w:val="000000"/>
              </w:rPr>
            </w:pPr>
            <w:r>
              <w:rPr>
                <w:rFonts w:ascii="Calibri" w:hAnsi="Calibri"/>
                <w:color w:val="000000"/>
              </w:rPr>
              <w:t>0000110</w:t>
            </w:r>
          </w:p>
        </w:tc>
        <w:tc>
          <w:tcPr>
            <w:tcW w:w="2693" w:type="dxa"/>
            <w:vAlign w:val="bottom"/>
          </w:tcPr>
          <w:p w:rsidR="00763365" w:rsidRDefault="00763365" w:rsidP="00763365">
            <w:pPr>
              <w:jc w:val="center"/>
              <w:rPr>
                <w:rFonts w:ascii="Calibri" w:hAnsi="Calibri"/>
                <w:color w:val="000000"/>
              </w:rPr>
            </w:pPr>
            <w:r>
              <w:rPr>
                <w:rFonts w:ascii="Calibri" w:hAnsi="Calibri"/>
                <w:color w:val="000000"/>
              </w:rPr>
              <w:t>3</w:t>
            </w:r>
          </w:p>
        </w:tc>
      </w:tr>
      <w:tr w:rsidR="00763365" w:rsidTr="00763365">
        <w:trPr>
          <w:jc w:val="center"/>
        </w:trPr>
        <w:tc>
          <w:tcPr>
            <w:tcW w:w="4513" w:type="dxa"/>
            <w:vAlign w:val="bottom"/>
          </w:tcPr>
          <w:p w:rsidR="00763365" w:rsidRDefault="00763365" w:rsidP="00763365">
            <w:pPr>
              <w:jc w:val="center"/>
              <w:rPr>
                <w:rFonts w:ascii="Calibri" w:hAnsi="Calibri"/>
                <w:color w:val="000000"/>
              </w:rPr>
            </w:pPr>
            <w:r>
              <w:rPr>
                <w:rFonts w:ascii="Calibri" w:hAnsi="Calibri"/>
                <w:color w:val="000000"/>
              </w:rPr>
              <w:t>1001100</w:t>
            </w:r>
          </w:p>
        </w:tc>
        <w:tc>
          <w:tcPr>
            <w:tcW w:w="2693" w:type="dxa"/>
            <w:vAlign w:val="bottom"/>
          </w:tcPr>
          <w:p w:rsidR="00763365" w:rsidRDefault="00763365" w:rsidP="00763365">
            <w:pPr>
              <w:jc w:val="center"/>
              <w:rPr>
                <w:rFonts w:ascii="Calibri" w:hAnsi="Calibri"/>
                <w:color w:val="000000"/>
              </w:rPr>
            </w:pPr>
            <w:r>
              <w:rPr>
                <w:rFonts w:ascii="Calibri" w:hAnsi="Calibri"/>
                <w:color w:val="000000"/>
              </w:rPr>
              <w:t>4</w:t>
            </w:r>
          </w:p>
        </w:tc>
      </w:tr>
      <w:tr w:rsidR="00763365" w:rsidTr="00763365">
        <w:trPr>
          <w:jc w:val="center"/>
        </w:trPr>
        <w:tc>
          <w:tcPr>
            <w:tcW w:w="4513" w:type="dxa"/>
            <w:vAlign w:val="bottom"/>
          </w:tcPr>
          <w:p w:rsidR="00763365" w:rsidRDefault="00763365" w:rsidP="00763365">
            <w:pPr>
              <w:jc w:val="center"/>
              <w:rPr>
                <w:rFonts w:ascii="Calibri" w:hAnsi="Calibri"/>
                <w:color w:val="000000"/>
              </w:rPr>
            </w:pPr>
            <w:r>
              <w:rPr>
                <w:rFonts w:ascii="Calibri" w:hAnsi="Calibri"/>
                <w:color w:val="000000"/>
              </w:rPr>
              <w:t>0100100</w:t>
            </w:r>
          </w:p>
        </w:tc>
        <w:tc>
          <w:tcPr>
            <w:tcW w:w="2693" w:type="dxa"/>
            <w:vAlign w:val="bottom"/>
          </w:tcPr>
          <w:p w:rsidR="00763365" w:rsidRDefault="00763365" w:rsidP="00763365">
            <w:pPr>
              <w:jc w:val="center"/>
              <w:rPr>
                <w:rFonts w:ascii="Calibri" w:hAnsi="Calibri"/>
                <w:color w:val="000000"/>
              </w:rPr>
            </w:pPr>
            <w:r>
              <w:rPr>
                <w:rFonts w:ascii="Calibri" w:hAnsi="Calibri"/>
                <w:color w:val="000000"/>
              </w:rPr>
              <w:t>5</w:t>
            </w:r>
          </w:p>
        </w:tc>
      </w:tr>
      <w:tr w:rsidR="00763365" w:rsidTr="00763365">
        <w:trPr>
          <w:jc w:val="center"/>
        </w:trPr>
        <w:tc>
          <w:tcPr>
            <w:tcW w:w="4513" w:type="dxa"/>
            <w:vAlign w:val="bottom"/>
          </w:tcPr>
          <w:p w:rsidR="00763365" w:rsidRDefault="00763365" w:rsidP="00763365">
            <w:pPr>
              <w:jc w:val="center"/>
              <w:rPr>
                <w:rFonts w:ascii="Calibri" w:hAnsi="Calibri"/>
                <w:color w:val="000000"/>
              </w:rPr>
            </w:pPr>
            <w:r>
              <w:rPr>
                <w:rFonts w:ascii="Calibri" w:hAnsi="Calibri"/>
                <w:color w:val="000000"/>
              </w:rPr>
              <w:t>0100000</w:t>
            </w:r>
          </w:p>
        </w:tc>
        <w:tc>
          <w:tcPr>
            <w:tcW w:w="2693" w:type="dxa"/>
            <w:vAlign w:val="bottom"/>
          </w:tcPr>
          <w:p w:rsidR="00763365" w:rsidRDefault="00763365" w:rsidP="00763365">
            <w:pPr>
              <w:jc w:val="center"/>
              <w:rPr>
                <w:rFonts w:ascii="Calibri" w:hAnsi="Calibri"/>
                <w:color w:val="000000"/>
              </w:rPr>
            </w:pPr>
            <w:r>
              <w:rPr>
                <w:rFonts w:ascii="Calibri" w:hAnsi="Calibri"/>
                <w:color w:val="000000"/>
              </w:rPr>
              <w:t>6</w:t>
            </w:r>
          </w:p>
        </w:tc>
      </w:tr>
      <w:tr w:rsidR="00763365" w:rsidTr="00763365">
        <w:trPr>
          <w:jc w:val="center"/>
        </w:trPr>
        <w:tc>
          <w:tcPr>
            <w:tcW w:w="4513" w:type="dxa"/>
            <w:vAlign w:val="bottom"/>
          </w:tcPr>
          <w:p w:rsidR="00763365" w:rsidRDefault="00763365" w:rsidP="00763365">
            <w:pPr>
              <w:jc w:val="center"/>
              <w:rPr>
                <w:rFonts w:ascii="Calibri" w:hAnsi="Calibri"/>
                <w:color w:val="000000"/>
              </w:rPr>
            </w:pPr>
            <w:r>
              <w:rPr>
                <w:rFonts w:ascii="Calibri" w:hAnsi="Calibri"/>
                <w:color w:val="000000"/>
              </w:rPr>
              <w:t>0001111</w:t>
            </w:r>
          </w:p>
        </w:tc>
        <w:tc>
          <w:tcPr>
            <w:tcW w:w="2693" w:type="dxa"/>
            <w:vAlign w:val="bottom"/>
          </w:tcPr>
          <w:p w:rsidR="00763365" w:rsidRDefault="00763365" w:rsidP="00763365">
            <w:pPr>
              <w:jc w:val="center"/>
              <w:rPr>
                <w:rFonts w:ascii="Calibri" w:hAnsi="Calibri"/>
                <w:color w:val="000000"/>
              </w:rPr>
            </w:pPr>
            <w:r>
              <w:rPr>
                <w:rFonts w:ascii="Calibri" w:hAnsi="Calibri"/>
                <w:color w:val="000000"/>
              </w:rPr>
              <w:t>7</w:t>
            </w:r>
          </w:p>
        </w:tc>
      </w:tr>
      <w:tr w:rsidR="00763365" w:rsidTr="00763365">
        <w:trPr>
          <w:jc w:val="center"/>
        </w:trPr>
        <w:tc>
          <w:tcPr>
            <w:tcW w:w="4513" w:type="dxa"/>
            <w:vAlign w:val="bottom"/>
          </w:tcPr>
          <w:p w:rsidR="00763365" w:rsidRDefault="00763365" w:rsidP="00763365">
            <w:pPr>
              <w:jc w:val="center"/>
              <w:rPr>
                <w:rFonts w:ascii="Calibri" w:hAnsi="Calibri"/>
                <w:color w:val="000000"/>
              </w:rPr>
            </w:pPr>
            <w:r>
              <w:rPr>
                <w:rFonts w:ascii="Calibri" w:hAnsi="Calibri"/>
                <w:color w:val="000000"/>
              </w:rPr>
              <w:t>0000000</w:t>
            </w:r>
          </w:p>
        </w:tc>
        <w:tc>
          <w:tcPr>
            <w:tcW w:w="2693" w:type="dxa"/>
            <w:vAlign w:val="bottom"/>
          </w:tcPr>
          <w:p w:rsidR="00763365" w:rsidRDefault="00763365" w:rsidP="00763365">
            <w:pPr>
              <w:jc w:val="center"/>
              <w:rPr>
                <w:rFonts w:ascii="Calibri" w:hAnsi="Calibri"/>
                <w:color w:val="000000"/>
              </w:rPr>
            </w:pPr>
            <w:r>
              <w:rPr>
                <w:rFonts w:ascii="Calibri" w:hAnsi="Calibri"/>
                <w:color w:val="000000"/>
              </w:rPr>
              <w:t>8</w:t>
            </w:r>
          </w:p>
        </w:tc>
      </w:tr>
      <w:tr w:rsidR="00763365" w:rsidTr="00763365">
        <w:trPr>
          <w:jc w:val="center"/>
        </w:trPr>
        <w:tc>
          <w:tcPr>
            <w:tcW w:w="4513" w:type="dxa"/>
            <w:vAlign w:val="bottom"/>
          </w:tcPr>
          <w:p w:rsidR="00763365" w:rsidRDefault="00763365" w:rsidP="00763365">
            <w:pPr>
              <w:jc w:val="center"/>
              <w:rPr>
                <w:rFonts w:ascii="Calibri" w:hAnsi="Calibri"/>
                <w:color w:val="000000"/>
              </w:rPr>
            </w:pPr>
            <w:r>
              <w:rPr>
                <w:rFonts w:ascii="Calibri" w:hAnsi="Calibri"/>
                <w:color w:val="000000"/>
              </w:rPr>
              <w:t>0001100</w:t>
            </w:r>
          </w:p>
        </w:tc>
        <w:tc>
          <w:tcPr>
            <w:tcW w:w="2693" w:type="dxa"/>
            <w:vAlign w:val="bottom"/>
          </w:tcPr>
          <w:p w:rsidR="00763365" w:rsidRDefault="00763365" w:rsidP="00763365">
            <w:pPr>
              <w:jc w:val="center"/>
              <w:rPr>
                <w:rFonts w:ascii="Calibri" w:hAnsi="Calibri"/>
                <w:color w:val="000000"/>
              </w:rPr>
            </w:pPr>
            <w:r>
              <w:rPr>
                <w:rFonts w:ascii="Calibri" w:hAnsi="Calibri"/>
                <w:color w:val="000000"/>
              </w:rPr>
              <w:t>9</w:t>
            </w:r>
          </w:p>
        </w:tc>
      </w:tr>
      <w:tr w:rsidR="00763365" w:rsidTr="00763365">
        <w:trPr>
          <w:jc w:val="center"/>
        </w:trPr>
        <w:tc>
          <w:tcPr>
            <w:tcW w:w="4513" w:type="dxa"/>
            <w:vAlign w:val="bottom"/>
          </w:tcPr>
          <w:p w:rsidR="00763365" w:rsidRDefault="00763365" w:rsidP="00763365">
            <w:pPr>
              <w:jc w:val="center"/>
              <w:rPr>
                <w:rFonts w:ascii="Calibri" w:hAnsi="Calibri"/>
                <w:color w:val="000000"/>
              </w:rPr>
            </w:pPr>
            <w:r>
              <w:rPr>
                <w:rFonts w:ascii="Calibri" w:hAnsi="Calibri"/>
                <w:color w:val="000000"/>
              </w:rPr>
              <w:t>0001000</w:t>
            </w:r>
          </w:p>
        </w:tc>
        <w:tc>
          <w:tcPr>
            <w:tcW w:w="2693" w:type="dxa"/>
            <w:vAlign w:val="bottom"/>
          </w:tcPr>
          <w:p w:rsidR="00763365" w:rsidRDefault="00763365" w:rsidP="00763365">
            <w:pPr>
              <w:jc w:val="center"/>
              <w:rPr>
                <w:rFonts w:ascii="Calibri" w:hAnsi="Calibri"/>
                <w:color w:val="000000"/>
              </w:rPr>
            </w:pPr>
            <w:r>
              <w:rPr>
                <w:rFonts w:ascii="Calibri" w:hAnsi="Calibri"/>
                <w:color w:val="000000"/>
              </w:rPr>
              <w:t>A</w:t>
            </w:r>
          </w:p>
        </w:tc>
      </w:tr>
      <w:tr w:rsidR="00763365" w:rsidTr="00763365">
        <w:trPr>
          <w:jc w:val="center"/>
        </w:trPr>
        <w:tc>
          <w:tcPr>
            <w:tcW w:w="4513" w:type="dxa"/>
            <w:vAlign w:val="bottom"/>
          </w:tcPr>
          <w:p w:rsidR="00763365" w:rsidRDefault="00763365" w:rsidP="00763365">
            <w:pPr>
              <w:jc w:val="center"/>
              <w:rPr>
                <w:rFonts w:ascii="Calibri" w:hAnsi="Calibri"/>
                <w:color w:val="000000"/>
              </w:rPr>
            </w:pPr>
            <w:r>
              <w:rPr>
                <w:rFonts w:ascii="Calibri" w:hAnsi="Calibri"/>
                <w:color w:val="000000"/>
              </w:rPr>
              <w:t>1100000</w:t>
            </w:r>
          </w:p>
        </w:tc>
        <w:tc>
          <w:tcPr>
            <w:tcW w:w="2693" w:type="dxa"/>
            <w:vAlign w:val="bottom"/>
          </w:tcPr>
          <w:p w:rsidR="00763365" w:rsidRDefault="00763365" w:rsidP="00763365">
            <w:pPr>
              <w:jc w:val="center"/>
              <w:rPr>
                <w:rFonts w:ascii="Calibri" w:hAnsi="Calibri"/>
                <w:color w:val="000000"/>
              </w:rPr>
            </w:pPr>
            <w:r>
              <w:rPr>
                <w:rFonts w:ascii="Calibri" w:hAnsi="Calibri"/>
                <w:color w:val="000000"/>
              </w:rPr>
              <w:t>B</w:t>
            </w:r>
          </w:p>
        </w:tc>
      </w:tr>
      <w:tr w:rsidR="00763365" w:rsidTr="00763365">
        <w:trPr>
          <w:jc w:val="center"/>
        </w:trPr>
        <w:tc>
          <w:tcPr>
            <w:tcW w:w="4513" w:type="dxa"/>
            <w:vAlign w:val="bottom"/>
          </w:tcPr>
          <w:p w:rsidR="00763365" w:rsidRDefault="00763365" w:rsidP="00763365">
            <w:pPr>
              <w:jc w:val="center"/>
              <w:rPr>
                <w:rFonts w:ascii="Calibri" w:hAnsi="Calibri"/>
                <w:color w:val="000000"/>
              </w:rPr>
            </w:pPr>
            <w:r>
              <w:rPr>
                <w:rFonts w:ascii="Calibri" w:hAnsi="Calibri"/>
                <w:color w:val="000000"/>
              </w:rPr>
              <w:lastRenderedPageBreak/>
              <w:t>0110001</w:t>
            </w:r>
          </w:p>
        </w:tc>
        <w:tc>
          <w:tcPr>
            <w:tcW w:w="2693" w:type="dxa"/>
            <w:vAlign w:val="bottom"/>
          </w:tcPr>
          <w:p w:rsidR="00763365" w:rsidRDefault="00763365" w:rsidP="00763365">
            <w:pPr>
              <w:jc w:val="center"/>
              <w:rPr>
                <w:rFonts w:ascii="Calibri" w:hAnsi="Calibri"/>
                <w:color w:val="000000"/>
              </w:rPr>
            </w:pPr>
            <w:r>
              <w:rPr>
                <w:rFonts w:ascii="Calibri" w:hAnsi="Calibri"/>
                <w:color w:val="000000"/>
              </w:rPr>
              <w:t>C</w:t>
            </w:r>
          </w:p>
        </w:tc>
      </w:tr>
      <w:tr w:rsidR="00763365" w:rsidTr="00763365">
        <w:trPr>
          <w:jc w:val="center"/>
        </w:trPr>
        <w:tc>
          <w:tcPr>
            <w:tcW w:w="4513" w:type="dxa"/>
            <w:vAlign w:val="bottom"/>
          </w:tcPr>
          <w:p w:rsidR="00763365" w:rsidRDefault="00763365" w:rsidP="00763365">
            <w:pPr>
              <w:jc w:val="center"/>
              <w:rPr>
                <w:rFonts w:ascii="Calibri" w:hAnsi="Calibri"/>
                <w:color w:val="000000"/>
              </w:rPr>
            </w:pPr>
            <w:r>
              <w:rPr>
                <w:rFonts w:ascii="Calibri" w:hAnsi="Calibri"/>
                <w:color w:val="000000"/>
              </w:rPr>
              <w:t>1000010</w:t>
            </w:r>
          </w:p>
        </w:tc>
        <w:tc>
          <w:tcPr>
            <w:tcW w:w="2693" w:type="dxa"/>
            <w:vAlign w:val="bottom"/>
          </w:tcPr>
          <w:p w:rsidR="00763365" w:rsidRDefault="00763365" w:rsidP="00763365">
            <w:pPr>
              <w:jc w:val="center"/>
              <w:rPr>
                <w:rFonts w:ascii="Calibri" w:hAnsi="Calibri"/>
                <w:color w:val="000000"/>
              </w:rPr>
            </w:pPr>
            <w:r>
              <w:rPr>
                <w:rFonts w:ascii="Calibri" w:hAnsi="Calibri"/>
                <w:color w:val="000000"/>
              </w:rPr>
              <w:t>D</w:t>
            </w:r>
          </w:p>
        </w:tc>
      </w:tr>
      <w:tr w:rsidR="00763365" w:rsidTr="00763365">
        <w:trPr>
          <w:jc w:val="center"/>
        </w:trPr>
        <w:tc>
          <w:tcPr>
            <w:tcW w:w="4513" w:type="dxa"/>
            <w:vAlign w:val="bottom"/>
          </w:tcPr>
          <w:p w:rsidR="00763365" w:rsidRDefault="00763365" w:rsidP="00763365">
            <w:pPr>
              <w:jc w:val="center"/>
              <w:rPr>
                <w:rFonts w:ascii="Calibri" w:hAnsi="Calibri"/>
                <w:color w:val="000000"/>
              </w:rPr>
            </w:pPr>
            <w:r>
              <w:rPr>
                <w:rFonts w:ascii="Calibri" w:hAnsi="Calibri"/>
                <w:color w:val="000000"/>
              </w:rPr>
              <w:t>0110000</w:t>
            </w:r>
          </w:p>
        </w:tc>
        <w:tc>
          <w:tcPr>
            <w:tcW w:w="2693" w:type="dxa"/>
            <w:vAlign w:val="bottom"/>
          </w:tcPr>
          <w:p w:rsidR="00763365" w:rsidRDefault="00763365" w:rsidP="00763365">
            <w:pPr>
              <w:jc w:val="center"/>
              <w:rPr>
                <w:rFonts w:ascii="Calibri" w:hAnsi="Calibri"/>
                <w:color w:val="000000"/>
              </w:rPr>
            </w:pPr>
            <w:r>
              <w:rPr>
                <w:rFonts w:ascii="Calibri" w:hAnsi="Calibri"/>
                <w:color w:val="000000"/>
              </w:rPr>
              <w:t>E</w:t>
            </w:r>
          </w:p>
        </w:tc>
      </w:tr>
      <w:tr w:rsidR="00763365" w:rsidTr="00763365">
        <w:trPr>
          <w:jc w:val="center"/>
        </w:trPr>
        <w:tc>
          <w:tcPr>
            <w:tcW w:w="4513" w:type="dxa"/>
            <w:vAlign w:val="bottom"/>
          </w:tcPr>
          <w:p w:rsidR="00763365" w:rsidRDefault="00763365" w:rsidP="00763365">
            <w:pPr>
              <w:jc w:val="center"/>
              <w:rPr>
                <w:rFonts w:ascii="Calibri" w:hAnsi="Calibri"/>
                <w:color w:val="000000"/>
              </w:rPr>
            </w:pPr>
            <w:r>
              <w:rPr>
                <w:rFonts w:ascii="Calibri" w:hAnsi="Calibri"/>
                <w:color w:val="000000"/>
              </w:rPr>
              <w:t>0111000</w:t>
            </w:r>
          </w:p>
        </w:tc>
        <w:tc>
          <w:tcPr>
            <w:tcW w:w="2693" w:type="dxa"/>
            <w:vAlign w:val="bottom"/>
          </w:tcPr>
          <w:p w:rsidR="00763365" w:rsidRDefault="00763365" w:rsidP="00763365">
            <w:pPr>
              <w:jc w:val="center"/>
              <w:rPr>
                <w:rFonts w:ascii="Calibri" w:hAnsi="Calibri"/>
                <w:color w:val="000000"/>
              </w:rPr>
            </w:pPr>
            <w:r>
              <w:rPr>
                <w:rFonts w:ascii="Calibri" w:hAnsi="Calibri"/>
                <w:color w:val="000000"/>
              </w:rPr>
              <w:t>F</w:t>
            </w:r>
          </w:p>
        </w:tc>
      </w:tr>
    </w:tbl>
    <w:p w:rsidR="003F296E" w:rsidRDefault="003F296E" w:rsidP="003F296E">
      <w:pPr>
        <w:autoSpaceDE w:val="0"/>
        <w:autoSpaceDN w:val="0"/>
        <w:adjustRightInd w:val="0"/>
        <w:spacing w:after="0" w:line="240" w:lineRule="auto"/>
      </w:pPr>
    </w:p>
    <w:p w:rsidR="003F296E" w:rsidRPr="003F296E" w:rsidRDefault="003F296E" w:rsidP="003F296E">
      <w:pPr>
        <w:autoSpaceDE w:val="0"/>
        <w:autoSpaceDN w:val="0"/>
        <w:adjustRightInd w:val="0"/>
        <w:spacing w:after="0" w:line="240" w:lineRule="auto"/>
      </w:pPr>
      <w:r>
        <w:t xml:space="preserve">Se utilizó la herramienta “Report Path” del TimeQuest Timing Analyzer para la obtención del retardo de propagación más largo. Este se encontraba entre la entrada </w:t>
      </w:r>
      <w:r w:rsidRPr="00E5533E">
        <w:t>SEL</w:t>
      </w:r>
      <w:r w:rsidRPr="00D33ACC">
        <w:t>[1]</w:t>
      </w:r>
      <w:r>
        <w:t xml:space="preserve"> y la salida </w:t>
      </w:r>
      <w:r w:rsidRPr="00D33ACC">
        <w:t>out1[1]</w:t>
      </w:r>
      <w:r>
        <w:t xml:space="preserve"> y su duración es de 10.105 nanosegundos. En la </w:t>
      </w:r>
      <w:r>
        <w:fldChar w:fldCharType="begin"/>
      </w:r>
      <w:r>
        <w:instrText xml:space="preserve"> REF _Ref451158008 \h </w:instrText>
      </w:r>
      <w:r>
        <w:fldChar w:fldCharType="separate"/>
      </w:r>
      <w:r>
        <w:t xml:space="preserve">Tabla </w:t>
      </w:r>
      <w:r>
        <w:rPr>
          <w:noProof/>
        </w:rPr>
        <w:t>8</w:t>
      </w:r>
      <w:r>
        <w:fldChar w:fldCharType="end"/>
      </w:r>
      <w:r>
        <w:t xml:space="preserve"> se muestra como se compone este camino de forma detallada. Además, se obtuvo la localización del camino mediante la herramienta Technology Map Viewer de Quartus, que se puede observar en la </w:t>
      </w:r>
      <w:r>
        <w:fldChar w:fldCharType="begin"/>
      </w:r>
      <w:r>
        <w:instrText xml:space="preserve"> REF _Ref451158082 \h </w:instrText>
      </w:r>
      <w:r>
        <w:fldChar w:fldCharType="separate"/>
      </w:r>
      <w:r>
        <w:t xml:space="preserve">Figura </w:t>
      </w:r>
      <w:r>
        <w:rPr>
          <w:noProof/>
        </w:rPr>
        <w:t>14</w:t>
      </w:r>
      <w:r>
        <w:fldChar w:fldCharType="end"/>
      </w:r>
      <w:r>
        <w:t>.</w:t>
      </w:r>
    </w:p>
    <w:p w:rsidR="003F296E" w:rsidRDefault="003F296E" w:rsidP="003F296E">
      <w:pPr>
        <w:pStyle w:val="Caption"/>
        <w:keepNext/>
        <w:jc w:val="center"/>
      </w:pPr>
      <w:bookmarkStart w:id="65" w:name="_Ref451158008"/>
      <w:r>
        <w:t xml:space="preserve">Tabla </w:t>
      </w:r>
      <w:fldSimple w:instr=" SEQ Tabla \* ARABIC ">
        <w:r>
          <w:rPr>
            <w:noProof/>
          </w:rPr>
          <w:t>8</w:t>
        </w:r>
      </w:fldSimple>
      <w:bookmarkEnd w:id="65"/>
    </w:p>
    <w:tbl>
      <w:tblPr>
        <w:tblStyle w:val="TableGrid"/>
        <w:tblW w:w="0" w:type="auto"/>
        <w:jc w:val="center"/>
        <w:tblLook w:val="04A0" w:firstRow="1" w:lastRow="0" w:firstColumn="1" w:lastColumn="0" w:noHBand="0" w:noVBand="1"/>
      </w:tblPr>
      <w:tblGrid>
        <w:gridCol w:w="830"/>
        <w:gridCol w:w="1219"/>
        <w:gridCol w:w="973"/>
      </w:tblGrid>
      <w:tr w:rsidR="003F296E" w:rsidTr="003F296E">
        <w:trPr>
          <w:jc w:val="center"/>
        </w:trPr>
        <w:tc>
          <w:tcPr>
            <w:tcW w:w="0" w:type="auto"/>
          </w:tcPr>
          <w:p w:rsidR="003F296E" w:rsidRPr="00E5533E" w:rsidRDefault="003F296E" w:rsidP="003F296E">
            <w:r>
              <w:t>Delay</w:t>
            </w:r>
          </w:p>
        </w:tc>
        <w:tc>
          <w:tcPr>
            <w:tcW w:w="0" w:type="auto"/>
          </w:tcPr>
          <w:p w:rsidR="003F296E" w:rsidRPr="00E5533E" w:rsidRDefault="003F296E" w:rsidP="003F296E">
            <w:r>
              <w:t>From Node</w:t>
            </w:r>
          </w:p>
        </w:tc>
        <w:tc>
          <w:tcPr>
            <w:tcW w:w="0" w:type="auto"/>
          </w:tcPr>
          <w:p w:rsidR="003F296E" w:rsidRPr="00E5533E" w:rsidRDefault="003F296E" w:rsidP="003F296E">
            <w:r>
              <w:t>To Node</w:t>
            </w:r>
          </w:p>
        </w:tc>
      </w:tr>
      <w:tr w:rsidR="003F296E" w:rsidTr="003F296E">
        <w:trPr>
          <w:jc w:val="center"/>
        </w:trPr>
        <w:tc>
          <w:tcPr>
            <w:tcW w:w="0" w:type="auto"/>
          </w:tcPr>
          <w:p w:rsidR="003F296E" w:rsidRPr="00E5533E" w:rsidRDefault="003F296E" w:rsidP="003F296E">
            <w:r w:rsidRPr="00E5533E">
              <w:t>10.105</w:t>
            </w:r>
          </w:p>
        </w:tc>
        <w:tc>
          <w:tcPr>
            <w:tcW w:w="0" w:type="auto"/>
          </w:tcPr>
          <w:p w:rsidR="003F296E" w:rsidRPr="00E5533E" w:rsidRDefault="003F296E" w:rsidP="003F296E">
            <w:r w:rsidRPr="00E5533E">
              <w:t>SEL[1]</w:t>
            </w:r>
          </w:p>
        </w:tc>
        <w:tc>
          <w:tcPr>
            <w:tcW w:w="0" w:type="auto"/>
          </w:tcPr>
          <w:p w:rsidR="003F296E" w:rsidRPr="00E5533E" w:rsidRDefault="003F296E" w:rsidP="003F296E">
            <w:r w:rsidRPr="00E5533E">
              <w:t>out1[1]</w:t>
            </w:r>
          </w:p>
        </w:tc>
      </w:tr>
      <w:tr w:rsidR="003F296E" w:rsidTr="003F296E">
        <w:trPr>
          <w:jc w:val="center"/>
        </w:trPr>
        <w:tc>
          <w:tcPr>
            <w:tcW w:w="0" w:type="auto"/>
          </w:tcPr>
          <w:p w:rsidR="003F296E" w:rsidRPr="00E5533E" w:rsidRDefault="003F296E" w:rsidP="003F296E">
            <w:r w:rsidRPr="00E5533E">
              <w:t>9.939</w:t>
            </w:r>
          </w:p>
        </w:tc>
        <w:tc>
          <w:tcPr>
            <w:tcW w:w="0" w:type="auto"/>
          </w:tcPr>
          <w:p w:rsidR="003F296E" w:rsidRPr="00E5533E" w:rsidRDefault="003F296E" w:rsidP="003F296E">
            <w:r w:rsidRPr="00E5533E">
              <w:t>SEL[1]</w:t>
            </w:r>
          </w:p>
        </w:tc>
        <w:tc>
          <w:tcPr>
            <w:tcW w:w="0" w:type="auto"/>
          </w:tcPr>
          <w:p w:rsidR="003F296E" w:rsidRPr="00E5533E" w:rsidRDefault="003F296E" w:rsidP="003F296E">
            <w:r w:rsidRPr="00E5533E">
              <w:t>out1[0]</w:t>
            </w:r>
          </w:p>
        </w:tc>
      </w:tr>
      <w:tr w:rsidR="003F296E" w:rsidTr="003F296E">
        <w:trPr>
          <w:jc w:val="center"/>
        </w:trPr>
        <w:tc>
          <w:tcPr>
            <w:tcW w:w="0" w:type="auto"/>
          </w:tcPr>
          <w:p w:rsidR="003F296E" w:rsidRPr="00E5533E" w:rsidRDefault="003F296E" w:rsidP="003F296E">
            <w:r w:rsidRPr="00E5533E">
              <w:t>9.930</w:t>
            </w:r>
          </w:p>
        </w:tc>
        <w:tc>
          <w:tcPr>
            <w:tcW w:w="0" w:type="auto"/>
          </w:tcPr>
          <w:p w:rsidR="003F296E" w:rsidRPr="00E5533E" w:rsidRDefault="003F296E" w:rsidP="003F296E">
            <w:r w:rsidRPr="00E5533E">
              <w:t>SEL[1]</w:t>
            </w:r>
          </w:p>
        </w:tc>
        <w:tc>
          <w:tcPr>
            <w:tcW w:w="0" w:type="auto"/>
          </w:tcPr>
          <w:p w:rsidR="003F296E" w:rsidRPr="00E5533E" w:rsidRDefault="003F296E" w:rsidP="003F296E">
            <w:r w:rsidRPr="00E5533E">
              <w:t>out1[3]</w:t>
            </w:r>
          </w:p>
        </w:tc>
      </w:tr>
      <w:tr w:rsidR="003F296E" w:rsidTr="003F296E">
        <w:trPr>
          <w:jc w:val="center"/>
        </w:trPr>
        <w:tc>
          <w:tcPr>
            <w:tcW w:w="0" w:type="auto"/>
          </w:tcPr>
          <w:p w:rsidR="003F296E" w:rsidRPr="00E5533E" w:rsidRDefault="003F296E" w:rsidP="003F296E">
            <w:r w:rsidRPr="00E5533E">
              <w:t>9.913</w:t>
            </w:r>
          </w:p>
        </w:tc>
        <w:tc>
          <w:tcPr>
            <w:tcW w:w="0" w:type="auto"/>
          </w:tcPr>
          <w:p w:rsidR="003F296E" w:rsidRPr="00E5533E" w:rsidRDefault="003F296E" w:rsidP="003F296E">
            <w:r w:rsidRPr="00E5533E">
              <w:t>SEL[1]</w:t>
            </w:r>
          </w:p>
        </w:tc>
        <w:tc>
          <w:tcPr>
            <w:tcW w:w="0" w:type="auto"/>
          </w:tcPr>
          <w:p w:rsidR="003F296E" w:rsidRPr="00E5533E" w:rsidRDefault="003F296E" w:rsidP="003F296E">
            <w:r w:rsidRPr="00E5533E">
              <w:t>out1[2]</w:t>
            </w:r>
          </w:p>
        </w:tc>
      </w:tr>
      <w:tr w:rsidR="003F296E" w:rsidTr="003F296E">
        <w:trPr>
          <w:jc w:val="center"/>
        </w:trPr>
        <w:tc>
          <w:tcPr>
            <w:tcW w:w="0" w:type="auto"/>
          </w:tcPr>
          <w:p w:rsidR="003F296E" w:rsidRPr="00E5533E" w:rsidRDefault="003F296E" w:rsidP="003F296E">
            <w:r w:rsidRPr="00E5533E">
              <w:t>9.910</w:t>
            </w:r>
          </w:p>
        </w:tc>
        <w:tc>
          <w:tcPr>
            <w:tcW w:w="0" w:type="auto"/>
          </w:tcPr>
          <w:p w:rsidR="003F296E" w:rsidRPr="00E5533E" w:rsidRDefault="003F296E" w:rsidP="003F296E">
            <w:r w:rsidRPr="00E5533E">
              <w:t>SEL[1]</w:t>
            </w:r>
          </w:p>
        </w:tc>
        <w:tc>
          <w:tcPr>
            <w:tcW w:w="0" w:type="auto"/>
          </w:tcPr>
          <w:p w:rsidR="003F296E" w:rsidRPr="00E5533E" w:rsidRDefault="003F296E" w:rsidP="003F296E">
            <w:r w:rsidRPr="00E5533E">
              <w:t>out1[4]</w:t>
            </w:r>
          </w:p>
        </w:tc>
      </w:tr>
      <w:tr w:rsidR="003F296E" w:rsidTr="003F296E">
        <w:trPr>
          <w:jc w:val="center"/>
        </w:trPr>
        <w:tc>
          <w:tcPr>
            <w:tcW w:w="0" w:type="auto"/>
          </w:tcPr>
          <w:p w:rsidR="003F296E" w:rsidRPr="00E5533E" w:rsidRDefault="003F296E" w:rsidP="003F296E">
            <w:r w:rsidRPr="00E5533E">
              <w:t>9.897</w:t>
            </w:r>
          </w:p>
        </w:tc>
        <w:tc>
          <w:tcPr>
            <w:tcW w:w="0" w:type="auto"/>
          </w:tcPr>
          <w:p w:rsidR="003F296E" w:rsidRPr="00E5533E" w:rsidRDefault="003F296E" w:rsidP="003F296E">
            <w:r w:rsidRPr="00E5533E">
              <w:t>SEL[1]</w:t>
            </w:r>
          </w:p>
        </w:tc>
        <w:tc>
          <w:tcPr>
            <w:tcW w:w="0" w:type="auto"/>
          </w:tcPr>
          <w:p w:rsidR="003F296E" w:rsidRPr="00E5533E" w:rsidRDefault="003F296E" w:rsidP="003F296E">
            <w:r w:rsidRPr="00E5533E">
              <w:t>out1[1]</w:t>
            </w:r>
          </w:p>
        </w:tc>
      </w:tr>
      <w:tr w:rsidR="003F296E" w:rsidTr="003F296E">
        <w:trPr>
          <w:jc w:val="center"/>
        </w:trPr>
        <w:tc>
          <w:tcPr>
            <w:tcW w:w="0" w:type="auto"/>
          </w:tcPr>
          <w:p w:rsidR="003F296E" w:rsidRPr="00E5533E" w:rsidRDefault="003F296E" w:rsidP="003F296E">
            <w:r w:rsidRPr="00E5533E">
              <w:t>9.871</w:t>
            </w:r>
          </w:p>
        </w:tc>
        <w:tc>
          <w:tcPr>
            <w:tcW w:w="0" w:type="auto"/>
          </w:tcPr>
          <w:p w:rsidR="003F296E" w:rsidRPr="00E5533E" w:rsidRDefault="003F296E" w:rsidP="003F296E">
            <w:r w:rsidRPr="00E5533E">
              <w:t>SEL[1]</w:t>
            </w:r>
          </w:p>
        </w:tc>
        <w:tc>
          <w:tcPr>
            <w:tcW w:w="0" w:type="auto"/>
          </w:tcPr>
          <w:p w:rsidR="003F296E" w:rsidRPr="00E5533E" w:rsidRDefault="003F296E" w:rsidP="003F296E">
            <w:r w:rsidRPr="00E5533E">
              <w:t>out1[5]</w:t>
            </w:r>
          </w:p>
        </w:tc>
      </w:tr>
      <w:tr w:rsidR="003F296E" w:rsidTr="003F296E">
        <w:trPr>
          <w:jc w:val="center"/>
        </w:trPr>
        <w:tc>
          <w:tcPr>
            <w:tcW w:w="0" w:type="auto"/>
          </w:tcPr>
          <w:p w:rsidR="003F296E" w:rsidRPr="00E5533E" w:rsidRDefault="003F296E" w:rsidP="003F296E">
            <w:r w:rsidRPr="00E5533E">
              <w:t>9.736</w:t>
            </w:r>
          </w:p>
        </w:tc>
        <w:tc>
          <w:tcPr>
            <w:tcW w:w="0" w:type="auto"/>
          </w:tcPr>
          <w:p w:rsidR="003F296E" w:rsidRPr="00E5533E" w:rsidRDefault="003F296E" w:rsidP="003F296E">
            <w:r w:rsidRPr="00E5533E">
              <w:t>SEL[0]</w:t>
            </w:r>
          </w:p>
        </w:tc>
        <w:tc>
          <w:tcPr>
            <w:tcW w:w="0" w:type="auto"/>
          </w:tcPr>
          <w:p w:rsidR="003F296E" w:rsidRPr="00E5533E" w:rsidRDefault="003F296E" w:rsidP="003F296E">
            <w:r w:rsidRPr="00E5533E">
              <w:t>out1[1]</w:t>
            </w:r>
          </w:p>
        </w:tc>
      </w:tr>
      <w:tr w:rsidR="003F296E" w:rsidTr="003F296E">
        <w:trPr>
          <w:jc w:val="center"/>
        </w:trPr>
        <w:tc>
          <w:tcPr>
            <w:tcW w:w="0" w:type="auto"/>
          </w:tcPr>
          <w:p w:rsidR="003F296E" w:rsidRPr="00E5533E" w:rsidRDefault="003F296E" w:rsidP="003F296E">
            <w:r w:rsidRPr="00E5533E">
              <w:t>9.733</w:t>
            </w:r>
          </w:p>
        </w:tc>
        <w:tc>
          <w:tcPr>
            <w:tcW w:w="0" w:type="auto"/>
          </w:tcPr>
          <w:p w:rsidR="003F296E" w:rsidRPr="00E5533E" w:rsidRDefault="003F296E" w:rsidP="003F296E">
            <w:r w:rsidRPr="00E5533E">
              <w:t>SEL[1]</w:t>
            </w:r>
          </w:p>
        </w:tc>
        <w:tc>
          <w:tcPr>
            <w:tcW w:w="0" w:type="auto"/>
          </w:tcPr>
          <w:p w:rsidR="003F296E" w:rsidRPr="00E5533E" w:rsidRDefault="003F296E" w:rsidP="003F296E">
            <w:r w:rsidRPr="00E5533E">
              <w:t>out1[6]</w:t>
            </w:r>
          </w:p>
        </w:tc>
      </w:tr>
      <w:tr w:rsidR="003F296E" w:rsidTr="003F296E">
        <w:trPr>
          <w:jc w:val="center"/>
        </w:trPr>
        <w:tc>
          <w:tcPr>
            <w:tcW w:w="0" w:type="auto"/>
          </w:tcPr>
          <w:p w:rsidR="003F296E" w:rsidRPr="00E5533E" w:rsidRDefault="003F296E" w:rsidP="003F296E">
            <w:r w:rsidRPr="00E5533E">
              <w:t>9.704</w:t>
            </w:r>
          </w:p>
        </w:tc>
        <w:tc>
          <w:tcPr>
            <w:tcW w:w="0" w:type="auto"/>
          </w:tcPr>
          <w:p w:rsidR="003F296E" w:rsidRPr="00E5533E" w:rsidRDefault="003F296E" w:rsidP="003F296E">
            <w:r w:rsidRPr="00E5533E">
              <w:t>SEL[1]</w:t>
            </w:r>
          </w:p>
        </w:tc>
        <w:tc>
          <w:tcPr>
            <w:tcW w:w="0" w:type="auto"/>
          </w:tcPr>
          <w:p w:rsidR="003F296E" w:rsidRDefault="003F296E" w:rsidP="003F296E">
            <w:r w:rsidRPr="00E5533E">
              <w:t>out1[3]</w:t>
            </w:r>
          </w:p>
        </w:tc>
      </w:tr>
    </w:tbl>
    <w:p w:rsidR="003F296E" w:rsidRDefault="003F296E" w:rsidP="00763365">
      <w:pPr>
        <w:autoSpaceDE w:val="0"/>
        <w:autoSpaceDN w:val="0"/>
        <w:adjustRightInd w:val="0"/>
        <w:spacing w:after="0" w:line="240" w:lineRule="auto"/>
        <w:jc w:val="center"/>
        <w:rPr>
          <w:rFonts w:ascii="Calibri" w:hAnsi="Calibri"/>
          <w:sz w:val="24"/>
          <w:szCs w:val="24"/>
        </w:rPr>
      </w:pPr>
    </w:p>
    <w:p w:rsidR="003F296E" w:rsidRDefault="003F296E" w:rsidP="003F296E">
      <w:pPr>
        <w:pStyle w:val="NoSpacing"/>
      </w:pPr>
      <w:r>
        <w:rPr>
          <w:noProof/>
          <w:lang w:eastAsia="es-AR"/>
        </w:rPr>
        <w:drawing>
          <wp:inline distT="0" distB="0" distL="0" distR="0" wp14:anchorId="7AD6BE34" wp14:editId="1B4BCDCC">
            <wp:extent cx="6110768" cy="9659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070" t="40399" r="1462" b="38392"/>
                    <a:stretch/>
                  </pic:blipFill>
                  <pic:spPr bwMode="auto">
                    <a:xfrm>
                      <a:off x="0" y="0"/>
                      <a:ext cx="6212815" cy="982046"/>
                    </a:xfrm>
                    <a:prstGeom prst="rect">
                      <a:avLst/>
                    </a:prstGeom>
                    <a:ln>
                      <a:noFill/>
                    </a:ln>
                    <a:extLst>
                      <a:ext uri="{53640926-AAD7-44D8-BBD7-CCE9431645EC}">
                        <a14:shadowObscured xmlns:a14="http://schemas.microsoft.com/office/drawing/2010/main"/>
                      </a:ext>
                    </a:extLst>
                  </pic:spPr>
                </pic:pic>
              </a:graphicData>
            </a:graphic>
          </wp:inline>
        </w:drawing>
      </w:r>
    </w:p>
    <w:p w:rsidR="003F296E" w:rsidRDefault="003F296E" w:rsidP="003F296E">
      <w:pPr>
        <w:pStyle w:val="Caption"/>
        <w:jc w:val="center"/>
      </w:pPr>
      <w:bookmarkStart w:id="66" w:name="_Ref451158082"/>
      <w:r>
        <w:t xml:space="preserve">Figura </w:t>
      </w:r>
      <w:fldSimple w:instr=" SEQ Figura \* ARABIC ">
        <w:r>
          <w:rPr>
            <w:noProof/>
          </w:rPr>
          <w:t>14</w:t>
        </w:r>
      </w:fldSimple>
      <w:bookmarkEnd w:id="66"/>
    </w:p>
    <w:p w:rsidR="00763365" w:rsidRDefault="00763365" w:rsidP="00763365">
      <w:pPr>
        <w:pStyle w:val="Heading3"/>
      </w:pPr>
      <w:bookmarkStart w:id="67" w:name="_Toc451164662"/>
      <w:r>
        <w:t>Reporte de área</w:t>
      </w:r>
      <w:bookmarkEnd w:id="67"/>
    </w:p>
    <w:p w:rsidR="00763365" w:rsidRPr="009B023B" w:rsidRDefault="00763365" w:rsidP="00763365">
      <w:r>
        <w:t>Desde una de las herramientas del Quartus Se obtuvo el reporte de área (</w:t>
      </w:r>
      <w:r w:rsidR="007D5C23">
        <w:fldChar w:fldCharType="begin"/>
      </w:r>
      <w:r w:rsidR="007D5C23">
        <w:instrText xml:space="preserve"> REF _Ref451017350 \h </w:instrText>
      </w:r>
      <w:r w:rsidR="007D5C23">
        <w:fldChar w:fldCharType="separate"/>
      </w:r>
      <w:r w:rsidR="007D5C23">
        <w:t xml:space="preserve">Figura </w:t>
      </w:r>
      <w:r w:rsidR="007D5C23">
        <w:rPr>
          <w:noProof/>
        </w:rPr>
        <w:t>14</w:t>
      </w:r>
      <w:r w:rsidR="007D5C23">
        <w:fldChar w:fldCharType="end"/>
      </w:r>
      <w:r>
        <w:fldChar w:fldCharType="begin"/>
      </w:r>
      <w:r>
        <w:instrText xml:space="preserve"> REF _Ref449034528 \h </w:instrText>
      </w:r>
      <w:r>
        <w:fldChar w:fldCharType="end"/>
      </w:r>
      <w:r>
        <w:t>) en el cual se puede analizar que no se alcanzó a utilizar ni el 1% de todos los elementos lógicos disponibles en el FPGA y el 2% de los pines.</w:t>
      </w:r>
    </w:p>
    <w:p w:rsidR="007D5C23" w:rsidRDefault="00763365" w:rsidP="007D5C23">
      <w:pPr>
        <w:pStyle w:val="NoSpacing"/>
        <w:keepNext/>
        <w:jc w:val="center"/>
      </w:pPr>
      <w:r>
        <w:rPr>
          <w:noProof/>
          <w:lang w:val="es-AR" w:eastAsia="es-AR"/>
        </w:rPr>
        <w:lastRenderedPageBreak/>
        <w:drawing>
          <wp:inline distT="0" distB="0" distL="0" distR="0" wp14:anchorId="0F903513" wp14:editId="2A50DB3E">
            <wp:extent cx="3813215" cy="2733675"/>
            <wp:effectExtent l="1905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l="29867" t="12689" r="32970" b="39879"/>
                    <a:stretch>
                      <a:fillRect/>
                    </a:stretch>
                  </pic:blipFill>
                  <pic:spPr bwMode="auto">
                    <a:xfrm>
                      <a:off x="0" y="0"/>
                      <a:ext cx="3813215" cy="2733675"/>
                    </a:xfrm>
                    <a:prstGeom prst="rect">
                      <a:avLst/>
                    </a:prstGeom>
                    <a:noFill/>
                    <a:ln w="9525">
                      <a:noFill/>
                      <a:miter lim="800000"/>
                      <a:headEnd/>
                      <a:tailEnd/>
                    </a:ln>
                  </pic:spPr>
                </pic:pic>
              </a:graphicData>
            </a:graphic>
          </wp:inline>
        </w:drawing>
      </w:r>
    </w:p>
    <w:p w:rsidR="00763365" w:rsidRPr="000530AC" w:rsidRDefault="007D5C23" w:rsidP="007D5C23">
      <w:pPr>
        <w:pStyle w:val="Caption"/>
        <w:jc w:val="center"/>
      </w:pPr>
      <w:bookmarkStart w:id="68" w:name="_Toc451017795"/>
      <w:bookmarkStart w:id="69" w:name="_Ref451017350"/>
      <w:r>
        <w:t xml:space="preserve">Figura </w:t>
      </w:r>
      <w:fldSimple w:instr=" SEQ Figura \* ARABIC ">
        <w:r w:rsidR="003F296E">
          <w:rPr>
            <w:noProof/>
          </w:rPr>
          <w:t>15</w:t>
        </w:r>
        <w:bookmarkEnd w:id="68"/>
      </w:fldSimple>
      <w:bookmarkEnd w:id="69"/>
    </w:p>
    <w:p w:rsidR="0010001D" w:rsidRDefault="0010001D"/>
    <w:p w:rsidR="0010001D" w:rsidRDefault="0010001D" w:rsidP="0010001D">
      <w:pPr>
        <w:pStyle w:val="Heading1"/>
      </w:pPr>
      <w:bookmarkStart w:id="70" w:name="_Toc451164663"/>
      <w:r>
        <w:t>Problemas y soluciones</w:t>
      </w:r>
      <w:bookmarkEnd w:id="70"/>
    </w:p>
    <w:p w:rsidR="0010001D" w:rsidRDefault="0010001D" w:rsidP="0010001D">
      <w:pPr>
        <w:pStyle w:val="ListParagraph"/>
        <w:numPr>
          <w:ilvl w:val="0"/>
          <w:numId w:val="9"/>
        </w:numPr>
      </w:pPr>
      <w:r>
        <w:t>Para el cálculo de bits necesarios para un determinado valor de prescaler se debía usar la función logaritmo, al no tener acceso a una función más directa se debió realizar un bloque function para implementarla.</w:t>
      </w:r>
    </w:p>
    <w:p w:rsidR="00C2775F" w:rsidRDefault="00C2775F" w:rsidP="0010001D">
      <w:pPr>
        <w:pStyle w:val="ListParagraph"/>
        <w:numPr>
          <w:ilvl w:val="0"/>
          <w:numId w:val="9"/>
        </w:numPr>
      </w:pPr>
      <w:r>
        <w:t>Cuando se simulaba el comportamiento del componente de la parte C, siendo las simulaciones bastante prolongadas, se pausaba la simulación y se corroboraba que sucediera adecuadamente. Sin embargo se pensó que el componente estaba mal descrito debido a que el periodo de la onda de salida no era el correcto. Finalmente se decidió por generar una salida ClockAux a fines de simulación para corroborar los cambios de la salida del PLL (reloj de 1200Hz) descubriéndose que el mismo, al ser reseteado el PLL, era inicializado en ‘1’. Se consideró que en la práctica esto no sería un problema debido a que solo afectaría al</w:t>
      </w:r>
      <w:r w:rsidR="00911FE2">
        <w:t xml:space="preserve"> primer período luego del reset. Aunque a fines de simulación se optó por invertir esta señal para que se visualizara el correcto funcionamiento.</w:t>
      </w:r>
    </w:p>
    <w:p w:rsidR="009F32D6" w:rsidRDefault="0064700D" w:rsidP="00844DF5">
      <w:pPr>
        <w:pStyle w:val="ListParagraph"/>
        <w:numPr>
          <w:ilvl w:val="0"/>
          <w:numId w:val="9"/>
        </w:numPr>
      </w:pPr>
      <w:r>
        <w:t xml:space="preserve">En el componente CONT4_UPDOWN, para implementar la función de la entrada X2 se decidió sumar dicha entrada </w:t>
      </w:r>
      <w:r w:rsidR="00844DF5">
        <w:t xml:space="preserve">al valor de la cuenta, sin embargo para ello se debía transformar el valor de la entrada al tipo unsigned. Al no haber una conversión directa del tipo std_logic </w:t>
      </w:r>
      <w:r w:rsidR="009F32D6">
        <w:t>a unsigned se debió enmascarar el dato como std_logic_vector concatenándolo con una cadena vacía y así poder realizar el casteo correspondiente.</w:t>
      </w:r>
    </w:p>
    <w:p w:rsidR="00911FE2" w:rsidRPr="0010001D" w:rsidRDefault="009F32D6" w:rsidP="00844DF5">
      <w:pPr>
        <w:pStyle w:val="ListParagraph"/>
        <w:numPr>
          <w:ilvl w:val="0"/>
          <w:numId w:val="9"/>
        </w:numPr>
      </w:pPr>
      <w:r>
        <w:t>Se agregaron constantes para frecuencias más altas y con ellas se realizaron los Test-Bench debido a los largos tiempos de simulación que suponía generar frecuencias bajas.</w:t>
      </w:r>
    </w:p>
    <w:p w:rsidR="00763365" w:rsidRDefault="00763365" w:rsidP="00C2775F">
      <w:pPr>
        <w:pStyle w:val="ListParagraph"/>
      </w:pPr>
    </w:p>
    <w:p w:rsidR="00763365" w:rsidRPr="00C0306C" w:rsidRDefault="00763365" w:rsidP="00763365">
      <w:pPr>
        <w:pStyle w:val="Heading1"/>
      </w:pPr>
      <w:bookmarkStart w:id="71" w:name="_Toc449035548"/>
      <w:bookmarkStart w:id="72" w:name="_Toc451164664"/>
      <w:r>
        <w:t>Conclusión</w:t>
      </w:r>
      <w:bookmarkEnd w:id="71"/>
      <w:bookmarkEnd w:id="72"/>
    </w:p>
    <w:p w:rsidR="00763365" w:rsidRDefault="00763365" w:rsidP="00763365">
      <w:r>
        <w:t>Con la realización de esta práctica se aprendió a utilizar la herramienta MegaWizard para la generación de un sintetizador de frecuencia basado en PLL.</w:t>
      </w:r>
    </w:p>
    <w:p w:rsidR="00763365" w:rsidRDefault="00763365" w:rsidP="00763365">
      <w:r>
        <w:lastRenderedPageBreak/>
        <w:t>Además se puso en práctica la reutilización de componentes generados anteriormente. Esto implica comprender la importancia de realizar código que puede ser reutilizado en un futuro.</w:t>
      </w:r>
    </w:p>
    <w:p w:rsidR="00307BD3" w:rsidRDefault="00763365" w:rsidP="00763365">
      <w:pPr>
        <w:sectPr w:rsidR="00307BD3" w:rsidSect="00F4502D">
          <w:footerReference w:type="default" r:id="rId25"/>
          <w:footerReference w:type="first" r:id="rId26"/>
          <w:pgSz w:w="12240" w:h="15840"/>
          <w:pgMar w:top="1417" w:right="1701" w:bottom="1417" w:left="1701" w:header="708" w:footer="708" w:gutter="0"/>
          <w:pgNumType w:start="1"/>
          <w:cols w:space="708"/>
          <w:titlePg/>
          <w:docGrid w:linePitch="360"/>
        </w:sectPr>
      </w:pPr>
      <w:r>
        <w:t>Por otro lado se aprendió a realizar la creación de componentes genéricos. Esto es muy útil ya que en más de una ocasión se debió usar componentes que cumplían las mismas funciones pero tenían características diferentes.</w:t>
      </w:r>
    </w:p>
    <w:p w:rsidR="00CE2F61" w:rsidRPr="00763365" w:rsidRDefault="00CE2F61" w:rsidP="00763365">
      <w:pPr>
        <w:rPr>
          <w:rFonts w:asciiTheme="majorHAnsi" w:eastAsiaTheme="majorEastAsia" w:hAnsiTheme="majorHAnsi" w:cstheme="majorBidi"/>
          <w:color w:val="2E74B5" w:themeColor="accent1" w:themeShade="BF"/>
          <w:sz w:val="32"/>
          <w:szCs w:val="32"/>
        </w:rPr>
      </w:pPr>
    </w:p>
    <w:p w:rsidR="00BB3597" w:rsidRDefault="00D40937" w:rsidP="00497B5F">
      <w:pPr>
        <w:pStyle w:val="Heading1"/>
      </w:pPr>
      <w:bookmarkStart w:id="73" w:name="_Toc451164665"/>
      <w:r>
        <w:t>Apéndices</w:t>
      </w:r>
      <w:bookmarkEnd w:id="73"/>
    </w:p>
    <w:p w:rsidR="00D40937" w:rsidRDefault="00D40937" w:rsidP="009F32D6">
      <w:pPr>
        <w:pStyle w:val="Heading2"/>
      </w:pPr>
      <w:bookmarkStart w:id="74" w:name="_Ref450558917"/>
      <w:bookmarkStart w:id="75" w:name="_Toc451164666"/>
      <w:r>
        <w:t>Apéndice A</w:t>
      </w:r>
      <w:bookmarkEnd w:id="74"/>
      <w:bookmarkEnd w:id="75"/>
    </w:p>
    <w:p w:rsidR="009F32D6" w:rsidRDefault="009F32D6" w:rsidP="009F32D6">
      <w:pPr>
        <w:pStyle w:val="Heading3"/>
      </w:pPr>
      <w:bookmarkStart w:id="76" w:name="_Toc451164667"/>
      <w:r>
        <w:t>Códigos de Componentes</w:t>
      </w:r>
      <w:bookmarkEnd w:id="76"/>
    </w:p>
    <w:p w:rsidR="002F3A6D" w:rsidRDefault="002F3A6D" w:rsidP="002F3A6D">
      <w:pPr>
        <w:pStyle w:val="Heading4"/>
      </w:pPr>
      <w:r>
        <w:t>FF_D.vhd</w:t>
      </w:r>
    </w:p>
    <w:p w:rsidR="002F3A6D" w:rsidRPr="002F3A6D" w:rsidRDefault="002F3A6D" w:rsidP="002F3A6D">
      <w:pPr>
        <w:pStyle w:val="NoSpacing"/>
        <w:rPr>
          <w:rFonts w:ascii="Courier New" w:hAnsi="Courier New" w:cs="Courier New"/>
        </w:rPr>
      </w:pPr>
      <w:r w:rsidRPr="002F3A6D">
        <w:rPr>
          <w:rFonts w:ascii="Courier New" w:hAnsi="Courier New" w:cs="Courier New"/>
        </w:rPr>
        <w:t xml:space="preserve">library ieee; </w:t>
      </w:r>
    </w:p>
    <w:p w:rsidR="002F3A6D" w:rsidRPr="002F3A6D" w:rsidRDefault="002F3A6D" w:rsidP="002F3A6D">
      <w:pPr>
        <w:pStyle w:val="NoSpacing"/>
        <w:rPr>
          <w:rFonts w:ascii="Courier New" w:hAnsi="Courier New" w:cs="Courier New"/>
        </w:rPr>
      </w:pPr>
      <w:r w:rsidRPr="002F3A6D">
        <w:rPr>
          <w:rFonts w:ascii="Courier New" w:hAnsi="Courier New" w:cs="Courier New"/>
        </w:rPr>
        <w:t>use ieee.std_logic_1164.all;</w:t>
      </w:r>
    </w:p>
    <w:p w:rsidR="002F3A6D" w:rsidRPr="003F296E" w:rsidRDefault="002F3A6D" w:rsidP="002F3A6D">
      <w:pPr>
        <w:pStyle w:val="NoSpacing"/>
        <w:rPr>
          <w:rFonts w:ascii="Courier New" w:hAnsi="Courier New" w:cs="Courier New"/>
        </w:rPr>
      </w:pPr>
      <w:r w:rsidRPr="003F296E">
        <w:rPr>
          <w:rFonts w:ascii="Courier New" w:hAnsi="Courier New" w:cs="Courier New"/>
        </w:rPr>
        <w:t>--Modelo de Flip Flop D</w:t>
      </w:r>
    </w:p>
    <w:p w:rsidR="002F3A6D" w:rsidRPr="003F296E" w:rsidRDefault="002F3A6D" w:rsidP="002F3A6D">
      <w:pPr>
        <w:pStyle w:val="NoSpacing"/>
        <w:rPr>
          <w:rFonts w:ascii="Courier New" w:hAnsi="Courier New" w:cs="Courier New"/>
        </w:rPr>
      </w:pPr>
    </w:p>
    <w:p w:rsidR="002F3A6D" w:rsidRPr="002F3A6D" w:rsidRDefault="002F3A6D" w:rsidP="002F3A6D">
      <w:pPr>
        <w:pStyle w:val="NoSpacing"/>
        <w:rPr>
          <w:rFonts w:ascii="Courier New" w:hAnsi="Courier New" w:cs="Courier New"/>
        </w:rPr>
      </w:pPr>
      <w:r w:rsidRPr="002F3A6D">
        <w:rPr>
          <w:rFonts w:ascii="Courier New" w:hAnsi="Courier New" w:cs="Courier New"/>
        </w:rPr>
        <w:t>entity FF_D is</w:t>
      </w:r>
    </w:p>
    <w:p w:rsidR="002F3A6D" w:rsidRPr="002F3A6D" w:rsidRDefault="002F3A6D" w:rsidP="002F3A6D">
      <w:pPr>
        <w:pStyle w:val="NoSpacing"/>
        <w:rPr>
          <w:rFonts w:ascii="Courier New" w:hAnsi="Courier New" w:cs="Courier New"/>
        </w:rPr>
      </w:pPr>
      <w:r w:rsidRPr="002F3A6D">
        <w:rPr>
          <w:rFonts w:ascii="Courier New" w:hAnsi="Courier New" w:cs="Courier New"/>
        </w:rPr>
        <w:tab/>
        <w:t>port</w:t>
      </w:r>
    </w:p>
    <w:p w:rsidR="002F3A6D" w:rsidRPr="002F3A6D" w:rsidRDefault="002F3A6D" w:rsidP="002F3A6D">
      <w:pPr>
        <w:pStyle w:val="NoSpacing"/>
        <w:rPr>
          <w:rFonts w:ascii="Courier New" w:hAnsi="Courier New" w:cs="Courier New"/>
        </w:rPr>
      </w:pPr>
      <w:r w:rsidRPr="002F3A6D">
        <w:rPr>
          <w:rFonts w:ascii="Courier New" w:hAnsi="Courier New" w:cs="Courier New"/>
        </w:rPr>
        <w:tab/>
        <w:t>(</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 Input ports</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D</w:t>
      </w:r>
      <w:r w:rsidRPr="002F3A6D">
        <w:rPr>
          <w:rFonts w:ascii="Courier New" w:hAnsi="Courier New" w:cs="Courier New"/>
        </w:rPr>
        <w:tab/>
      </w:r>
      <w:r w:rsidRPr="002F3A6D">
        <w:rPr>
          <w:rFonts w:ascii="Courier New" w:hAnsi="Courier New" w:cs="Courier New"/>
        </w:rPr>
        <w:tab/>
        <w:t>: in  std_logic;</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Clk</w:t>
      </w:r>
      <w:r w:rsidRPr="002F3A6D">
        <w:rPr>
          <w:rFonts w:ascii="Courier New" w:hAnsi="Courier New" w:cs="Courier New"/>
        </w:rPr>
        <w:tab/>
        <w:t>: in  std_logic;</w:t>
      </w:r>
      <w:r w:rsidRPr="002F3A6D">
        <w:rPr>
          <w:rFonts w:ascii="Courier New" w:hAnsi="Courier New" w:cs="Courier New"/>
        </w:rPr>
        <w:tab/>
      </w:r>
      <w:r w:rsidRPr="002F3A6D">
        <w:rPr>
          <w:rFonts w:ascii="Courier New" w:hAnsi="Courier New" w:cs="Courier New"/>
        </w:rPr>
        <w:tab/>
        <w:t>--Reloj</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Set</w:t>
      </w:r>
      <w:r w:rsidRPr="002F3A6D">
        <w:rPr>
          <w:rFonts w:ascii="Courier New" w:hAnsi="Courier New" w:cs="Courier New"/>
        </w:rPr>
        <w:tab/>
        <w:t>: in</w:t>
      </w:r>
      <w:r w:rsidRPr="002F3A6D">
        <w:rPr>
          <w:rFonts w:ascii="Courier New" w:hAnsi="Courier New" w:cs="Courier New"/>
        </w:rPr>
        <w:tab/>
        <w:t>std_logic;</w:t>
      </w:r>
      <w:r w:rsidRPr="002F3A6D">
        <w:rPr>
          <w:rFonts w:ascii="Courier New" w:hAnsi="Courier New" w:cs="Courier New"/>
        </w:rPr>
        <w:tab/>
      </w:r>
      <w:r w:rsidRPr="002F3A6D">
        <w:rPr>
          <w:rFonts w:ascii="Courier New" w:hAnsi="Courier New" w:cs="Courier New"/>
        </w:rPr>
        <w:tab/>
        <w:t>--Seteo asincrónico</w:t>
      </w:r>
    </w:p>
    <w:p w:rsidR="002F3A6D" w:rsidRPr="002F3A6D" w:rsidRDefault="002F3A6D" w:rsidP="002F3A6D">
      <w:pPr>
        <w:pStyle w:val="NoSpacing"/>
        <w:rPr>
          <w:rFonts w:ascii="Courier New" w:hAnsi="Courier New" w:cs="Courier New"/>
        </w:rPr>
      </w:pP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 Output ports</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Q</w:t>
      </w:r>
      <w:r w:rsidRPr="002F3A6D">
        <w:rPr>
          <w:rFonts w:ascii="Courier New" w:hAnsi="Courier New" w:cs="Courier New"/>
        </w:rPr>
        <w:tab/>
        <w:t>: out std_logic</w:t>
      </w:r>
    </w:p>
    <w:p w:rsidR="002F3A6D" w:rsidRPr="002F3A6D" w:rsidRDefault="002F3A6D" w:rsidP="002F3A6D">
      <w:pPr>
        <w:pStyle w:val="NoSpacing"/>
        <w:rPr>
          <w:rFonts w:ascii="Courier New" w:hAnsi="Courier New" w:cs="Courier New"/>
        </w:rPr>
      </w:pPr>
      <w:r w:rsidRPr="002F3A6D">
        <w:rPr>
          <w:rFonts w:ascii="Courier New" w:hAnsi="Courier New" w:cs="Courier New"/>
        </w:rPr>
        <w:tab/>
        <w:t>);</w:t>
      </w:r>
    </w:p>
    <w:p w:rsidR="002F3A6D" w:rsidRPr="002F3A6D" w:rsidRDefault="002F3A6D" w:rsidP="002F3A6D">
      <w:pPr>
        <w:pStyle w:val="NoSpacing"/>
        <w:rPr>
          <w:rFonts w:ascii="Courier New" w:hAnsi="Courier New" w:cs="Courier New"/>
        </w:rPr>
      </w:pPr>
      <w:r w:rsidRPr="002F3A6D">
        <w:rPr>
          <w:rFonts w:ascii="Courier New" w:hAnsi="Courier New" w:cs="Courier New"/>
        </w:rPr>
        <w:t>end FF_D;</w:t>
      </w:r>
    </w:p>
    <w:p w:rsidR="002F3A6D" w:rsidRPr="002F3A6D" w:rsidRDefault="002F3A6D" w:rsidP="002F3A6D">
      <w:pPr>
        <w:pStyle w:val="NoSpacing"/>
        <w:rPr>
          <w:rFonts w:ascii="Courier New" w:hAnsi="Courier New" w:cs="Courier New"/>
        </w:rPr>
      </w:pPr>
    </w:p>
    <w:p w:rsidR="002F3A6D" w:rsidRPr="002F3A6D" w:rsidRDefault="002F3A6D" w:rsidP="002F3A6D">
      <w:pPr>
        <w:pStyle w:val="NoSpacing"/>
        <w:rPr>
          <w:rFonts w:ascii="Courier New" w:hAnsi="Courier New" w:cs="Courier New"/>
        </w:rPr>
      </w:pPr>
      <w:r w:rsidRPr="002F3A6D">
        <w:rPr>
          <w:rFonts w:ascii="Courier New" w:hAnsi="Courier New" w:cs="Courier New"/>
        </w:rPr>
        <w:t>architecture flow of FF_D is</w:t>
      </w:r>
    </w:p>
    <w:p w:rsidR="002F3A6D" w:rsidRPr="002F3A6D" w:rsidRDefault="002F3A6D" w:rsidP="002F3A6D">
      <w:pPr>
        <w:pStyle w:val="NoSpacing"/>
        <w:rPr>
          <w:rFonts w:ascii="Courier New" w:hAnsi="Courier New" w:cs="Courier New"/>
        </w:rPr>
      </w:pPr>
      <w:r w:rsidRPr="002F3A6D">
        <w:rPr>
          <w:rFonts w:ascii="Courier New" w:hAnsi="Courier New" w:cs="Courier New"/>
        </w:rPr>
        <w:t>begin</w:t>
      </w:r>
    </w:p>
    <w:p w:rsidR="002F3A6D" w:rsidRPr="002F3A6D" w:rsidRDefault="002F3A6D" w:rsidP="002F3A6D">
      <w:pPr>
        <w:pStyle w:val="NoSpacing"/>
        <w:rPr>
          <w:rFonts w:ascii="Courier New" w:hAnsi="Courier New" w:cs="Courier New"/>
        </w:rPr>
      </w:pPr>
      <w:r w:rsidRPr="002F3A6D">
        <w:rPr>
          <w:rFonts w:ascii="Courier New" w:hAnsi="Courier New" w:cs="Courier New"/>
        </w:rPr>
        <w:tab/>
        <w:t>ff_d_clk: process (Clk, Set)</w:t>
      </w:r>
    </w:p>
    <w:p w:rsidR="002F3A6D" w:rsidRPr="002F3A6D" w:rsidRDefault="002F3A6D" w:rsidP="002F3A6D">
      <w:pPr>
        <w:pStyle w:val="NoSpacing"/>
        <w:rPr>
          <w:rFonts w:ascii="Courier New" w:hAnsi="Courier New" w:cs="Courier New"/>
        </w:rPr>
      </w:pPr>
      <w:r w:rsidRPr="002F3A6D">
        <w:rPr>
          <w:rFonts w:ascii="Courier New" w:hAnsi="Courier New" w:cs="Courier New"/>
        </w:rPr>
        <w:tab/>
        <w:t>begin</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if (Set='1') then</w:t>
      </w: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rPr>
        <w:tab/>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rPr>
        <w:tab/>
        <w:t>Q&lt;='1';</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rPr>
        <w:tab/>
        <w:t>elsif (rising_edge(Clk)) then</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rPr>
        <w:tab/>
        <w:t>Q&lt;=D;</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end if;</w:t>
      </w:r>
    </w:p>
    <w:p w:rsidR="002F3A6D" w:rsidRPr="002F3A6D" w:rsidRDefault="002F3A6D" w:rsidP="002F3A6D">
      <w:pPr>
        <w:pStyle w:val="NoSpacing"/>
        <w:rPr>
          <w:rFonts w:ascii="Courier New" w:hAnsi="Courier New" w:cs="Courier New"/>
        </w:rPr>
      </w:pPr>
      <w:r w:rsidRPr="002F3A6D">
        <w:rPr>
          <w:rFonts w:ascii="Courier New" w:hAnsi="Courier New" w:cs="Courier New"/>
        </w:rPr>
        <w:tab/>
        <w:t>end process;</w:t>
      </w:r>
    </w:p>
    <w:p w:rsidR="002F3A6D" w:rsidRPr="002F3A6D" w:rsidRDefault="002F3A6D" w:rsidP="002F3A6D">
      <w:pPr>
        <w:pStyle w:val="NoSpacing"/>
        <w:rPr>
          <w:rFonts w:ascii="Courier New" w:hAnsi="Courier New" w:cs="Courier New"/>
        </w:rPr>
      </w:pPr>
      <w:r w:rsidRPr="002F3A6D">
        <w:rPr>
          <w:rFonts w:ascii="Courier New" w:hAnsi="Courier New" w:cs="Courier New"/>
        </w:rPr>
        <w:t>end flow;</w:t>
      </w:r>
    </w:p>
    <w:p w:rsidR="009F32D6" w:rsidRDefault="009F32D6" w:rsidP="002F3A6D">
      <w:pPr>
        <w:pStyle w:val="Heading4"/>
      </w:pPr>
      <w:r>
        <w:t>LFSR_4.vhd</w:t>
      </w:r>
    </w:p>
    <w:p w:rsidR="0003267D" w:rsidRPr="0003267D" w:rsidRDefault="0003267D" w:rsidP="0003267D">
      <w:pPr>
        <w:pStyle w:val="NoSpacing"/>
        <w:rPr>
          <w:rFonts w:ascii="Courier New" w:hAnsi="Courier New" w:cs="Courier New"/>
        </w:rPr>
      </w:pPr>
      <w:r w:rsidRPr="0003267D">
        <w:rPr>
          <w:rFonts w:ascii="Courier New" w:hAnsi="Courier New" w:cs="Courier New"/>
        </w:rPr>
        <w:t xml:space="preserve">library ieee; </w:t>
      </w:r>
    </w:p>
    <w:p w:rsidR="0003267D" w:rsidRPr="0003267D" w:rsidRDefault="0003267D" w:rsidP="0003267D">
      <w:pPr>
        <w:pStyle w:val="NoSpacing"/>
        <w:rPr>
          <w:rFonts w:ascii="Courier New" w:hAnsi="Courier New" w:cs="Courier New"/>
        </w:rPr>
      </w:pPr>
      <w:r w:rsidRPr="0003267D">
        <w:rPr>
          <w:rFonts w:ascii="Courier New" w:hAnsi="Courier New" w:cs="Courier New"/>
        </w:rPr>
        <w:t>use ieee.std_logic_1164.all;</w:t>
      </w:r>
    </w:p>
    <w:p w:rsidR="0003267D" w:rsidRPr="0003267D" w:rsidRDefault="0003267D" w:rsidP="0003267D">
      <w:pPr>
        <w:pStyle w:val="NoSpacing"/>
        <w:rPr>
          <w:rFonts w:ascii="Courier New" w:hAnsi="Courier New" w:cs="Courier New"/>
        </w:rPr>
      </w:pPr>
    </w:p>
    <w:p w:rsidR="0003267D" w:rsidRPr="0003267D" w:rsidRDefault="0003267D" w:rsidP="0003267D">
      <w:pPr>
        <w:pStyle w:val="NoSpacing"/>
        <w:rPr>
          <w:rFonts w:ascii="Courier New" w:hAnsi="Courier New" w:cs="Courier New"/>
        </w:rPr>
      </w:pPr>
      <w:r w:rsidRPr="0003267D">
        <w:rPr>
          <w:rFonts w:ascii="Courier New" w:hAnsi="Courier New" w:cs="Courier New"/>
        </w:rPr>
        <w:t>--CONTADOR LINEAR FEEDBACK SHIFT REGISTER.</w:t>
      </w:r>
    </w:p>
    <w:p w:rsidR="0003267D" w:rsidRPr="0003267D" w:rsidRDefault="0003267D" w:rsidP="0003267D">
      <w:pPr>
        <w:pStyle w:val="NoSpacing"/>
        <w:rPr>
          <w:rFonts w:ascii="Courier New" w:hAnsi="Courier New" w:cs="Courier New"/>
        </w:rPr>
      </w:pPr>
      <w:r w:rsidRPr="003F296E">
        <w:rPr>
          <w:rFonts w:ascii="Courier New" w:hAnsi="Courier New" w:cs="Courier New"/>
          <w:lang w:val="es-AR"/>
        </w:rPr>
        <w:t xml:space="preserve">--Cuenta una secuencia pseudoaleatoria de 4 bits cíclica de 15 estados.  </w:t>
      </w:r>
      <w:r w:rsidRPr="0003267D">
        <w:rPr>
          <w:rFonts w:ascii="Courier New" w:hAnsi="Courier New" w:cs="Courier New"/>
        </w:rPr>
        <w:t>Posee una entrada de seteo.</w:t>
      </w:r>
    </w:p>
    <w:p w:rsidR="0003267D" w:rsidRPr="0003267D" w:rsidRDefault="0003267D" w:rsidP="0003267D">
      <w:pPr>
        <w:pStyle w:val="NoSpacing"/>
        <w:rPr>
          <w:rFonts w:ascii="Courier New" w:hAnsi="Courier New" w:cs="Courier New"/>
        </w:rPr>
      </w:pPr>
    </w:p>
    <w:p w:rsidR="0003267D" w:rsidRPr="0003267D" w:rsidRDefault="0003267D" w:rsidP="0003267D">
      <w:pPr>
        <w:pStyle w:val="NoSpacing"/>
        <w:rPr>
          <w:rFonts w:ascii="Courier New" w:hAnsi="Courier New" w:cs="Courier New"/>
        </w:rPr>
      </w:pPr>
      <w:r w:rsidRPr="0003267D">
        <w:rPr>
          <w:rFonts w:ascii="Courier New" w:hAnsi="Courier New" w:cs="Courier New"/>
        </w:rPr>
        <w:t>entity LFSR_4 is</w:t>
      </w:r>
    </w:p>
    <w:p w:rsidR="0003267D" w:rsidRPr="0003267D" w:rsidRDefault="0003267D" w:rsidP="0003267D">
      <w:pPr>
        <w:pStyle w:val="NoSpacing"/>
        <w:rPr>
          <w:rFonts w:ascii="Courier New" w:hAnsi="Courier New" w:cs="Courier New"/>
        </w:rPr>
      </w:pPr>
      <w:r w:rsidRPr="0003267D">
        <w:rPr>
          <w:rFonts w:ascii="Courier New" w:hAnsi="Courier New" w:cs="Courier New"/>
        </w:rPr>
        <w:tab/>
        <w:t>port</w:t>
      </w:r>
    </w:p>
    <w:p w:rsidR="0003267D" w:rsidRPr="0003267D" w:rsidRDefault="0003267D" w:rsidP="0003267D">
      <w:pPr>
        <w:pStyle w:val="NoSpacing"/>
        <w:rPr>
          <w:rFonts w:ascii="Courier New" w:hAnsi="Courier New" w:cs="Courier New"/>
        </w:rPr>
      </w:pPr>
      <w:r w:rsidRPr="0003267D">
        <w:rPr>
          <w:rFonts w:ascii="Courier New" w:hAnsi="Courier New" w:cs="Courier New"/>
        </w:rPr>
        <w:tab/>
        <w:t>(</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 Input ports</w:t>
      </w:r>
    </w:p>
    <w:p w:rsidR="0003267D" w:rsidRPr="003F296E" w:rsidRDefault="0003267D" w:rsidP="0003267D">
      <w:pPr>
        <w:pStyle w:val="NoSpacing"/>
        <w:rPr>
          <w:rFonts w:ascii="Courier New" w:hAnsi="Courier New" w:cs="Courier New"/>
          <w:lang w:val="es-AR"/>
        </w:rPr>
      </w:pPr>
      <w:r w:rsidRPr="0003267D">
        <w:rPr>
          <w:rFonts w:ascii="Courier New" w:hAnsi="Courier New" w:cs="Courier New"/>
        </w:rPr>
        <w:tab/>
      </w:r>
      <w:r w:rsidRPr="0003267D">
        <w:rPr>
          <w:rFonts w:ascii="Courier New" w:hAnsi="Courier New" w:cs="Courier New"/>
        </w:rPr>
        <w:tab/>
      </w:r>
      <w:r w:rsidRPr="003F296E">
        <w:rPr>
          <w:rFonts w:ascii="Courier New" w:hAnsi="Courier New" w:cs="Courier New"/>
          <w:lang w:val="es-AR"/>
        </w:rPr>
        <w:t>Clk</w:t>
      </w:r>
      <w:r w:rsidRPr="003F296E">
        <w:rPr>
          <w:rFonts w:ascii="Courier New" w:hAnsi="Courier New" w:cs="Courier New"/>
          <w:lang w:val="es-AR"/>
        </w:rPr>
        <w:tab/>
        <w:t>: in  std_logic;</w:t>
      </w:r>
      <w:r w:rsidRPr="003F296E">
        <w:rPr>
          <w:rFonts w:ascii="Courier New" w:hAnsi="Courier New" w:cs="Courier New"/>
          <w:lang w:val="es-AR"/>
        </w:rPr>
        <w:tab/>
      </w:r>
      <w:r w:rsidRPr="003F296E">
        <w:rPr>
          <w:rFonts w:ascii="Courier New" w:hAnsi="Courier New" w:cs="Courier New"/>
          <w:lang w:val="es-AR"/>
        </w:rPr>
        <w:tab/>
        <w:t>--Entrada de reloj</w:t>
      </w:r>
    </w:p>
    <w:p w:rsidR="0003267D" w:rsidRPr="003F296E" w:rsidRDefault="0003267D" w:rsidP="0003267D">
      <w:pPr>
        <w:pStyle w:val="NoSpacing"/>
        <w:rPr>
          <w:rFonts w:ascii="Courier New" w:hAnsi="Courier New" w:cs="Courier New"/>
          <w:lang w:val="es-AR"/>
        </w:rPr>
      </w:pPr>
      <w:r w:rsidRPr="003F296E">
        <w:rPr>
          <w:rFonts w:ascii="Courier New" w:hAnsi="Courier New" w:cs="Courier New"/>
          <w:lang w:val="es-AR"/>
        </w:rPr>
        <w:lastRenderedPageBreak/>
        <w:tab/>
      </w:r>
      <w:r w:rsidRPr="003F296E">
        <w:rPr>
          <w:rFonts w:ascii="Courier New" w:hAnsi="Courier New" w:cs="Courier New"/>
          <w:lang w:val="es-AR"/>
        </w:rPr>
        <w:tab/>
        <w:t>Set</w:t>
      </w:r>
      <w:r w:rsidRPr="003F296E">
        <w:rPr>
          <w:rFonts w:ascii="Courier New" w:hAnsi="Courier New" w:cs="Courier New"/>
          <w:lang w:val="es-AR"/>
        </w:rPr>
        <w:tab/>
        <w:t>: in</w:t>
      </w:r>
      <w:r w:rsidRPr="003F296E">
        <w:rPr>
          <w:rFonts w:ascii="Courier New" w:hAnsi="Courier New" w:cs="Courier New"/>
          <w:lang w:val="es-AR"/>
        </w:rPr>
        <w:tab/>
        <w:t>std_logic;</w:t>
      </w:r>
      <w:r w:rsidRPr="003F296E">
        <w:rPr>
          <w:rFonts w:ascii="Courier New" w:hAnsi="Courier New" w:cs="Courier New"/>
          <w:lang w:val="es-AR"/>
        </w:rPr>
        <w:tab/>
      </w:r>
      <w:r w:rsidRPr="003F296E">
        <w:rPr>
          <w:rFonts w:ascii="Courier New" w:hAnsi="Courier New" w:cs="Courier New"/>
          <w:lang w:val="es-AR"/>
        </w:rPr>
        <w:tab/>
        <w:t>--Entrada de seteo (Se setea la salida en "1111" debido a que "0000" no es una salida válida en este contador.</w:t>
      </w:r>
    </w:p>
    <w:p w:rsidR="0003267D" w:rsidRPr="003F296E" w:rsidRDefault="0003267D" w:rsidP="0003267D">
      <w:pPr>
        <w:pStyle w:val="NoSpacing"/>
        <w:rPr>
          <w:rFonts w:ascii="Courier New" w:hAnsi="Courier New" w:cs="Courier New"/>
          <w:lang w:val="es-AR"/>
        </w:rPr>
      </w:pPr>
    </w:p>
    <w:p w:rsidR="0003267D" w:rsidRPr="0003267D" w:rsidRDefault="0003267D" w:rsidP="0003267D">
      <w:pPr>
        <w:pStyle w:val="NoSpacing"/>
        <w:rPr>
          <w:rFonts w:ascii="Courier New" w:hAnsi="Courier New" w:cs="Courier New"/>
        </w:rPr>
      </w:pPr>
      <w:r w:rsidRPr="003F296E">
        <w:rPr>
          <w:rFonts w:ascii="Courier New" w:hAnsi="Courier New" w:cs="Courier New"/>
          <w:lang w:val="es-AR"/>
        </w:rPr>
        <w:tab/>
      </w:r>
      <w:r w:rsidRPr="003F296E">
        <w:rPr>
          <w:rFonts w:ascii="Courier New" w:hAnsi="Courier New" w:cs="Courier New"/>
          <w:lang w:val="es-AR"/>
        </w:rPr>
        <w:tab/>
      </w:r>
      <w:r w:rsidRPr="0003267D">
        <w:rPr>
          <w:rFonts w:ascii="Courier New" w:hAnsi="Courier New" w:cs="Courier New"/>
        </w:rPr>
        <w:t>-- Output ports</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b</w:t>
      </w:r>
      <w:r w:rsidRPr="0003267D">
        <w:rPr>
          <w:rFonts w:ascii="Courier New" w:hAnsi="Courier New" w:cs="Courier New"/>
        </w:rPr>
        <w:tab/>
        <w:t>: out std_logic_vector(3 downto 0)</w:t>
      </w:r>
    </w:p>
    <w:p w:rsidR="0003267D" w:rsidRPr="0003267D" w:rsidRDefault="0003267D" w:rsidP="0003267D">
      <w:pPr>
        <w:pStyle w:val="NoSpacing"/>
        <w:rPr>
          <w:rFonts w:ascii="Courier New" w:hAnsi="Courier New" w:cs="Courier New"/>
        </w:rPr>
      </w:pPr>
      <w:r w:rsidRPr="0003267D">
        <w:rPr>
          <w:rFonts w:ascii="Courier New" w:hAnsi="Courier New" w:cs="Courier New"/>
        </w:rPr>
        <w:tab/>
        <w:t>);</w:t>
      </w:r>
    </w:p>
    <w:p w:rsidR="0003267D" w:rsidRPr="0003267D" w:rsidRDefault="0003267D" w:rsidP="0003267D">
      <w:pPr>
        <w:pStyle w:val="NoSpacing"/>
        <w:rPr>
          <w:rFonts w:ascii="Courier New" w:hAnsi="Courier New" w:cs="Courier New"/>
        </w:rPr>
      </w:pPr>
      <w:r w:rsidRPr="0003267D">
        <w:rPr>
          <w:rFonts w:ascii="Courier New" w:hAnsi="Courier New" w:cs="Courier New"/>
        </w:rPr>
        <w:t>end LFSR_4;</w:t>
      </w:r>
    </w:p>
    <w:p w:rsidR="0003267D" w:rsidRPr="0003267D" w:rsidRDefault="0003267D" w:rsidP="0003267D">
      <w:pPr>
        <w:pStyle w:val="NoSpacing"/>
        <w:rPr>
          <w:rFonts w:ascii="Courier New" w:hAnsi="Courier New" w:cs="Courier New"/>
        </w:rPr>
      </w:pPr>
    </w:p>
    <w:p w:rsidR="0003267D" w:rsidRPr="0003267D" w:rsidRDefault="0003267D" w:rsidP="0003267D">
      <w:pPr>
        <w:pStyle w:val="NoSpacing"/>
        <w:rPr>
          <w:rFonts w:ascii="Courier New" w:hAnsi="Courier New" w:cs="Courier New"/>
        </w:rPr>
      </w:pPr>
      <w:r w:rsidRPr="0003267D">
        <w:rPr>
          <w:rFonts w:ascii="Courier New" w:hAnsi="Courier New" w:cs="Courier New"/>
        </w:rPr>
        <w:t>architecture shift of LFSR_4 is</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p>
    <w:p w:rsidR="0003267D" w:rsidRPr="0003267D" w:rsidRDefault="0003267D" w:rsidP="0003267D">
      <w:pPr>
        <w:pStyle w:val="NoSpacing"/>
        <w:rPr>
          <w:rFonts w:ascii="Courier New" w:hAnsi="Courier New" w:cs="Courier New"/>
        </w:rPr>
      </w:pPr>
      <w:r w:rsidRPr="0003267D">
        <w:rPr>
          <w:rFonts w:ascii="Courier New" w:hAnsi="Courier New" w:cs="Courier New"/>
        </w:rPr>
        <w:tab/>
        <w:t>component FF_D is</w:t>
      </w:r>
    </w:p>
    <w:p w:rsidR="0003267D" w:rsidRPr="0003267D" w:rsidRDefault="0003267D" w:rsidP="0003267D">
      <w:pPr>
        <w:pStyle w:val="NoSpacing"/>
        <w:rPr>
          <w:rFonts w:ascii="Courier New" w:hAnsi="Courier New" w:cs="Courier New"/>
        </w:rPr>
      </w:pPr>
      <w:r w:rsidRPr="0003267D">
        <w:rPr>
          <w:rFonts w:ascii="Courier New" w:hAnsi="Courier New" w:cs="Courier New"/>
        </w:rPr>
        <w:tab/>
        <w:t>port</w:t>
      </w:r>
    </w:p>
    <w:p w:rsidR="0003267D" w:rsidRPr="0003267D" w:rsidRDefault="0003267D" w:rsidP="0003267D">
      <w:pPr>
        <w:pStyle w:val="NoSpacing"/>
        <w:rPr>
          <w:rFonts w:ascii="Courier New" w:hAnsi="Courier New" w:cs="Courier New"/>
        </w:rPr>
      </w:pPr>
      <w:r w:rsidRPr="0003267D">
        <w:rPr>
          <w:rFonts w:ascii="Courier New" w:hAnsi="Courier New" w:cs="Courier New"/>
        </w:rPr>
        <w:tab/>
        <w:t>(</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 Input ports</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D</w:t>
      </w:r>
      <w:r w:rsidRPr="0003267D">
        <w:rPr>
          <w:rFonts w:ascii="Courier New" w:hAnsi="Courier New" w:cs="Courier New"/>
        </w:rPr>
        <w:tab/>
      </w:r>
      <w:r w:rsidRPr="0003267D">
        <w:rPr>
          <w:rFonts w:ascii="Courier New" w:hAnsi="Courier New" w:cs="Courier New"/>
        </w:rPr>
        <w:tab/>
        <w:t>: in  std_logic;</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Clk</w:t>
      </w:r>
      <w:r w:rsidRPr="0003267D">
        <w:rPr>
          <w:rFonts w:ascii="Courier New" w:hAnsi="Courier New" w:cs="Courier New"/>
        </w:rPr>
        <w:tab/>
        <w:t>: in  std_logic;</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Set</w:t>
      </w:r>
      <w:r w:rsidRPr="0003267D">
        <w:rPr>
          <w:rFonts w:ascii="Courier New" w:hAnsi="Courier New" w:cs="Courier New"/>
        </w:rPr>
        <w:tab/>
        <w:t>: in</w:t>
      </w:r>
      <w:r w:rsidRPr="0003267D">
        <w:rPr>
          <w:rFonts w:ascii="Courier New" w:hAnsi="Courier New" w:cs="Courier New"/>
        </w:rPr>
        <w:tab/>
        <w:t>std_logic;</w:t>
      </w:r>
    </w:p>
    <w:p w:rsidR="0003267D" w:rsidRPr="0003267D" w:rsidRDefault="0003267D" w:rsidP="0003267D">
      <w:pPr>
        <w:pStyle w:val="NoSpacing"/>
        <w:rPr>
          <w:rFonts w:ascii="Courier New" w:hAnsi="Courier New" w:cs="Courier New"/>
        </w:rPr>
      </w:pP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 Output ports</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Q</w:t>
      </w:r>
      <w:r w:rsidRPr="0003267D">
        <w:rPr>
          <w:rFonts w:ascii="Courier New" w:hAnsi="Courier New" w:cs="Courier New"/>
        </w:rPr>
        <w:tab/>
        <w:t>: out std_logic</w:t>
      </w:r>
    </w:p>
    <w:p w:rsidR="0003267D" w:rsidRPr="0003267D" w:rsidRDefault="0003267D" w:rsidP="0003267D">
      <w:pPr>
        <w:pStyle w:val="NoSpacing"/>
        <w:rPr>
          <w:rFonts w:ascii="Courier New" w:hAnsi="Courier New" w:cs="Courier New"/>
        </w:rPr>
      </w:pPr>
      <w:r w:rsidRPr="0003267D">
        <w:rPr>
          <w:rFonts w:ascii="Courier New" w:hAnsi="Courier New" w:cs="Courier New"/>
        </w:rPr>
        <w:tab/>
        <w:t>);</w:t>
      </w:r>
    </w:p>
    <w:p w:rsidR="0003267D" w:rsidRPr="003F296E" w:rsidRDefault="0003267D" w:rsidP="0003267D">
      <w:pPr>
        <w:pStyle w:val="NoSpacing"/>
        <w:rPr>
          <w:rFonts w:ascii="Courier New" w:hAnsi="Courier New" w:cs="Courier New"/>
          <w:lang w:val="es-AR"/>
        </w:rPr>
      </w:pPr>
      <w:r w:rsidRPr="0003267D">
        <w:rPr>
          <w:rFonts w:ascii="Courier New" w:hAnsi="Courier New" w:cs="Courier New"/>
        </w:rPr>
        <w:tab/>
      </w:r>
      <w:r w:rsidRPr="003F296E">
        <w:rPr>
          <w:rFonts w:ascii="Courier New" w:hAnsi="Courier New" w:cs="Courier New"/>
          <w:lang w:val="es-AR"/>
        </w:rPr>
        <w:t>end component;</w:t>
      </w:r>
    </w:p>
    <w:p w:rsidR="0003267D" w:rsidRPr="003F296E" w:rsidRDefault="0003267D" w:rsidP="0003267D">
      <w:pPr>
        <w:pStyle w:val="NoSpacing"/>
        <w:rPr>
          <w:rFonts w:ascii="Courier New" w:hAnsi="Courier New" w:cs="Courier New"/>
          <w:lang w:val="es-AR"/>
        </w:rPr>
      </w:pPr>
    </w:p>
    <w:p w:rsidR="0003267D" w:rsidRPr="003F296E" w:rsidRDefault="0003267D" w:rsidP="0003267D">
      <w:pPr>
        <w:pStyle w:val="NoSpacing"/>
        <w:rPr>
          <w:rFonts w:ascii="Courier New" w:hAnsi="Courier New" w:cs="Courier New"/>
          <w:lang w:val="es-AR"/>
        </w:rPr>
      </w:pPr>
      <w:r w:rsidRPr="003F296E">
        <w:rPr>
          <w:rFonts w:ascii="Courier New" w:hAnsi="Courier New" w:cs="Courier New"/>
          <w:lang w:val="es-AR"/>
        </w:rPr>
        <w:tab/>
        <w:t>signal XOR1: std_logic;</w:t>
      </w:r>
      <w:r w:rsidRPr="003F296E">
        <w:rPr>
          <w:rFonts w:ascii="Courier New" w:hAnsi="Courier New" w:cs="Courier New"/>
          <w:lang w:val="es-AR"/>
        </w:rPr>
        <w:tab/>
      </w:r>
      <w:r w:rsidRPr="003F296E">
        <w:rPr>
          <w:rFonts w:ascii="Courier New" w:hAnsi="Courier New" w:cs="Courier New"/>
          <w:lang w:val="es-AR"/>
        </w:rPr>
        <w:tab/>
      </w:r>
      <w:r w:rsidRPr="003F296E">
        <w:rPr>
          <w:rFonts w:ascii="Courier New" w:hAnsi="Courier New" w:cs="Courier New"/>
          <w:lang w:val="es-AR"/>
        </w:rPr>
        <w:tab/>
      </w:r>
      <w:r w:rsidRPr="003F296E">
        <w:rPr>
          <w:rFonts w:ascii="Courier New" w:hAnsi="Courier New" w:cs="Courier New"/>
          <w:lang w:val="es-AR"/>
        </w:rPr>
        <w:tab/>
      </w:r>
      <w:r w:rsidRPr="003F296E">
        <w:rPr>
          <w:rFonts w:ascii="Courier New" w:hAnsi="Courier New" w:cs="Courier New"/>
          <w:lang w:val="es-AR"/>
        </w:rPr>
        <w:tab/>
      </w:r>
      <w:r w:rsidRPr="003F296E">
        <w:rPr>
          <w:rFonts w:ascii="Courier New" w:hAnsi="Courier New" w:cs="Courier New"/>
          <w:lang w:val="es-AR"/>
        </w:rPr>
        <w:tab/>
      </w:r>
      <w:r w:rsidRPr="003F296E">
        <w:rPr>
          <w:rFonts w:ascii="Courier New" w:hAnsi="Courier New" w:cs="Courier New"/>
          <w:lang w:val="es-AR"/>
        </w:rPr>
        <w:tab/>
      </w:r>
      <w:r w:rsidRPr="003F296E">
        <w:rPr>
          <w:rFonts w:ascii="Courier New" w:hAnsi="Courier New" w:cs="Courier New"/>
          <w:lang w:val="es-AR"/>
        </w:rPr>
        <w:tab/>
        <w:t>--Salida de XOR</w:t>
      </w:r>
    </w:p>
    <w:p w:rsidR="0003267D" w:rsidRPr="003F296E" w:rsidRDefault="0003267D" w:rsidP="0003267D">
      <w:pPr>
        <w:pStyle w:val="NoSpacing"/>
        <w:rPr>
          <w:rFonts w:ascii="Courier New" w:hAnsi="Courier New" w:cs="Courier New"/>
          <w:lang w:val="es-AR"/>
        </w:rPr>
      </w:pPr>
      <w:r w:rsidRPr="003F296E">
        <w:rPr>
          <w:rFonts w:ascii="Courier New" w:hAnsi="Courier New" w:cs="Courier New"/>
          <w:lang w:val="es-AR"/>
        </w:rPr>
        <w:tab/>
        <w:t>signal int: std_logic_vector(3 downto 0);</w:t>
      </w:r>
      <w:r w:rsidRPr="003F296E">
        <w:rPr>
          <w:rFonts w:ascii="Courier New" w:hAnsi="Courier New" w:cs="Courier New"/>
          <w:lang w:val="es-AR"/>
        </w:rPr>
        <w:tab/>
      </w:r>
      <w:r w:rsidRPr="003F296E">
        <w:rPr>
          <w:rFonts w:ascii="Courier New" w:hAnsi="Courier New" w:cs="Courier New"/>
          <w:lang w:val="es-AR"/>
        </w:rPr>
        <w:tab/>
        <w:t>--Conexiones internas del contador, sirven como salidas también.</w:t>
      </w:r>
    </w:p>
    <w:p w:rsidR="0003267D" w:rsidRPr="003F296E" w:rsidRDefault="0003267D" w:rsidP="0003267D">
      <w:pPr>
        <w:pStyle w:val="NoSpacing"/>
        <w:rPr>
          <w:rFonts w:ascii="Courier New" w:hAnsi="Courier New" w:cs="Courier New"/>
          <w:lang w:val="es-AR"/>
        </w:rPr>
      </w:pPr>
      <w:r w:rsidRPr="003F296E">
        <w:rPr>
          <w:rFonts w:ascii="Courier New" w:hAnsi="Courier New" w:cs="Courier New"/>
          <w:lang w:val="es-AR"/>
        </w:rPr>
        <w:tab/>
      </w:r>
    </w:p>
    <w:p w:rsidR="0003267D" w:rsidRPr="0003267D" w:rsidRDefault="0003267D" w:rsidP="0003267D">
      <w:pPr>
        <w:pStyle w:val="NoSpacing"/>
        <w:rPr>
          <w:rFonts w:ascii="Courier New" w:hAnsi="Courier New" w:cs="Courier New"/>
        </w:rPr>
      </w:pPr>
      <w:r w:rsidRPr="0003267D">
        <w:rPr>
          <w:rFonts w:ascii="Courier New" w:hAnsi="Courier New" w:cs="Courier New"/>
        </w:rPr>
        <w:t>begin</w:t>
      </w:r>
    </w:p>
    <w:p w:rsidR="0003267D" w:rsidRPr="0003267D" w:rsidRDefault="0003267D" w:rsidP="0003267D">
      <w:pPr>
        <w:pStyle w:val="NoSpacing"/>
        <w:rPr>
          <w:rFonts w:ascii="Courier New" w:hAnsi="Courier New" w:cs="Courier New"/>
        </w:rPr>
      </w:pPr>
    </w:p>
    <w:p w:rsidR="0003267D" w:rsidRPr="0003267D" w:rsidRDefault="0003267D" w:rsidP="0003267D">
      <w:pPr>
        <w:pStyle w:val="NoSpacing"/>
        <w:rPr>
          <w:rFonts w:ascii="Courier New" w:hAnsi="Courier New" w:cs="Courier New"/>
        </w:rPr>
      </w:pPr>
      <w:r w:rsidRPr="0003267D">
        <w:rPr>
          <w:rFonts w:ascii="Courier New" w:hAnsi="Courier New" w:cs="Courier New"/>
        </w:rPr>
        <w:tab/>
        <w:t>XOR1&lt;=int(0) XOR int(3);</w:t>
      </w:r>
      <w:r w:rsidRPr="0003267D">
        <w:rPr>
          <w:rFonts w:ascii="Courier New" w:hAnsi="Courier New" w:cs="Courier New"/>
        </w:rPr>
        <w:tab/>
      </w:r>
    </w:p>
    <w:p w:rsidR="0003267D" w:rsidRPr="0003267D" w:rsidRDefault="0003267D" w:rsidP="0003267D">
      <w:pPr>
        <w:pStyle w:val="NoSpacing"/>
        <w:rPr>
          <w:rFonts w:ascii="Courier New" w:hAnsi="Courier New" w:cs="Courier New"/>
        </w:rPr>
      </w:pPr>
      <w:r w:rsidRPr="0003267D">
        <w:rPr>
          <w:rFonts w:ascii="Courier New" w:hAnsi="Courier New" w:cs="Courier New"/>
        </w:rPr>
        <w:tab/>
      </w:r>
    </w:p>
    <w:p w:rsidR="0003267D" w:rsidRPr="0003267D" w:rsidRDefault="0003267D" w:rsidP="0003267D">
      <w:pPr>
        <w:pStyle w:val="NoSpacing"/>
        <w:rPr>
          <w:rFonts w:ascii="Courier New" w:hAnsi="Courier New" w:cs="Courier New"/>
        </w:rPr>
      </w:pPr>
      <w:r w:rsidRPr="0003267D">
        <w:rPr>
          <w:rFonts w:ascii="Courier New" w:hAnsi="Courier New" w:cs="Courier New"/>
        </w:rPr>
        <w:tab/>
        <w:t>LFSR: for i in 3 downto 0 generate</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i32: if (i&lt;4 and i&gt;1) generate</w:t>
      </w:r>
    </w:p>
    <w:p w:rsidR="0003267D" w:rsidRPr="0003267D" w:rsidRDefault="0003267D" w:rsidP="006B63DC">
      <w:pPr>
        <w:pStyle w:val="NoSpacing"/>
        <w:ind w:left="2124" w:firstLine="6"/>
        <w:rPr>
          <w:rFonts w:ascii="Courier New" w:hAnsi="Courier New" w:cs="Courier New"/>
        </w:rPr>
      </w:pPr>
      <w:r w:rsidRPr="0003267D">
        <w:rPr>
          <w:rFonts w:ascii="Courier New" w:hAnsi="Courier New" w:cs="Courier New"/>
        </w:rPr>
        <w:t>bit32: FF_D port map(D=&gt;int(i-1), Clk=&gt;Clk, Set=&gt;Set,Q=&gt;int(i));</w:t>
      </w:r>
      <w:r w:rsidRPr="0003267D">
        <w:rPr>
          <w:rFonts w:ascii="Courier New" w:hAnsi="Courier New" w:cs="Courier New"/>
        </w:rPr>
        <w:tab/>
        <w:t>--Cuarto y tercer bit de salida</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end generate i32;</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i1: if(i=1) generate</w:t>
      </w:r>
    </w:p>
    <w:p w:rsidR="0003267D" w:rsidRPr="0003267D" w:rsidRDefault="006B63DC" w:rsidP="006B63DC">
      <w:pPr>
        <w:pStyle w:val="NoSpacing"/>
        <w:ind w:left="2130"/>
        <w:rPr>
          <w:rFonts w:ascii="Courier New" w:hAnsi="Courier New" w:cs="Courier New"/>
        </w:rPr>
      </w:pPr>
      <w:r>
        <w:rPr>
          <w:rFonts w:ascii="Courier New" w:hAnsi="Courier New" w:cs="Courier New"/>
        </w:rPr>
        <w:t>bit1: FF_D port</w:t>
      </w:r>
      <w:r w:rsidR="0003267D" w:rsidRPr="0003267D">
        <w:rPr>
          <w:rFonts w:ascii="Courier New" w:hAnsi="Courier New" w:cs="Courier New"/>
        </w:rPr>
        <w:t>map(D=&gt;XOR1,Clk=&gt;Clk,Set=&gt;Set,Q=&gt;int(i));</w:t>
      </w:r>
      <w:r w:rsidR="0003267D" w:rsidRPr="0003267D">
        <w:rPr>
          <w:rFonts w:ascii="Courier New" w:hAnsi="Courier New" w:cs="Courier New"/>
        </w:rPr>
        <w:tab/>
      </w:r>
      <w:r w:rsidR="0003267D" w:rsidRPr="0003267D">
        <w:rPr>
          <w:rFonts w:ascii="Courier New" w:hAnsi="Courier New" w:cs="Courier New"/>
        </w:rPr>
        <w:tab/>
      </w:r>
      <w:r w:rsidR="0003267D" w:rsidRPr="0003267D">
        <w:rPr>
          <w:rFonts w:ascii="Courier New" w:hAnsi="Courier New" w:cs="Courier New"/>
        </w:rPr>
        <w:tab/>
        <w:t>--Segundo bit</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end generate i1;</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i0: if(i=0) generate</w:t>
      </w:r>
    </w:p>
    <w:p w:rsidR="0003267D" w:rsidRPr="0003267D" w:rsidRDefault="006B63DC" w:rsidP="006B63DC">
      <w:pPr>
        <w:pStyle w:val="NoSpacing"/>
        <w:ind w:left="2124" w:firstLine="6"/>
        <w:rPr>
          <w:rFonts w:ascii="Courier New" w:hAnsi="Courier New" w:cs="Courier New"/>
        </w:rPr>
      </w:pPr>
      <w:r>
        <w:rPr>
          <w:rFonts w:ascii="Courier New" w:hAnsi="Courier New" w:cs="Courier New"/>
        </w:rPr>
        <w:t>bit0: FF_D port</w:t>
      </w:r>
      <w:r w:rsidR="0003267D" w:rsidRPr="0003267D">
        <w:rPr>
          <w:rFonts w:ascii="Courier New" w:hAnsi="Courier New" w:cs="Courier New"/>
        </w:rPr>
        <w:t>map(D=&gt;int(3),Clk=&gt;Clk,Set=&gt;Set,Q=&gt;int(i));</w:t>
      </w:r>
      <w:r w:rsidR="0003267D" w:rsidRPr="0003267D">
        <w:rPr>
          <w:rFonts w:ascii="Courier New" w:hAnsi="Courier New" w:cs="Courier New"/>
        </w:rPr>
        <w:tab/>
      </w:r>
      <w:r w:rsidR="0003267D" w:rsidRPr="0003267D">
        <w:rPr>
          <w:rFonts w:ascii="Courier New" w:hAnsi="Courier New" w:cs="Courier New"/>
        </w:rPr>
        <w:tab/>
      </w:r>
      <w:r w:rsidR="0003267D" w:rsidRPr="0003267D">
        <w:rPr>
          <w:rFonts w:ascii="Courier New" w:hAnsi="Courier New" w:cs="Courier New"/>
        </w:rPr>
        <w:tab/>
        <w:t>--Primer bit</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end generate i0;</w:t>
      </w:r>
    </w:p>
    <w:p w:rsidR="0003267D" w:rsidRPr="0003267D" w:rsidRDefault="0003267D" w:rsidP="0003267D">
      <w:pPr>
        <w:pStyle w:val="NoSpacing"/>
        <w:rPr>
          <w:rFonts w:ascii="Courier New" w:hAnsi="Courier New" w:cs="Courier New"/>
        </w:rPr>
      </w:pPr>
      <w:r w:rsidRPr="0003267D">
        <w:rPr>
          <w:rFonts w:ascii="Courier New" w:hAnsi="Courier New" w:cs="Courier New"/>
        </w:rPr>
        <w:tab/>
        <w:t>end generate LFSR;</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p>
    <w:p w:rsidR="0003267D" w:rsidRPr="0003267D" w:rsidRDefault="0003267D" w:rsidP="0003267D">
      <w:pPr>
        <w:pStyle w:val="NoSpacing"/>
        <w:rPr>
          <w:rFonts w:ascii="Courier New" w:hAnsi="Courier New" w:cs="Courier New"/>
        </w:rPr>
      </w:pPr>
      <w:r w:rsidRPr="0003267D">
        <w:rPr>
          <w:rFonts w:ascii="Courier New" w:hAnsi="Courier New" w:cs="Courier New"/>
        </w:rPr>
        <w:tab/>
        <w:t>b&lt;=int;</w:t>
      </w:r>
    </w:p>
    <w:p w:rsidR="0003267D" w:rsidRPr="0003267D" w:rsidRDefault="0003267D" w:rsidP="0003267D">
      <w:pPr>
        <w:pStyle w:val="NoSpacing"/>
        <w:rPr>
          <w:rFonts w:ascii="Courier New" w:hAnsi="Courier New" w:cs="Courier New"/>
        </w:rPr>
      </w:pPr>
      <w:r w:rsidRPr="0003267D">
        <w:rPr>
          <w:rFonts w:ascii="Courier New" w:hAnsi="Courier New" w:cs="Courier New"/>
        </w:rPr>
        <w:lastRenderedPageBreak/>
        <w:tab/>
      </w:r>
    </w:p>
    <w:p w:rsidR="0003267D" w:rsidRDefault="0003267D" w:rsidP="0003267D">
      <w:pPr>
        <w:pStyle w:val="NoSpacing"/>
        <w:rPr>
          <w:rFonts w:ascii="Courier New" w:hAnsi="Courier New" w:cs="Courier New"/>
        </w:rPr>
      </w:pPr>
      <w:r w:rsidRPr="0003267D">
        <w:rPr>
          <w:rFonts w:ascii="Courier New" w:hAnsi="Courier New" w:cs="Courier New"/>
        </w:rPr>
        <w:t>end shift;</w:t>
      </w:r>
    </w:p>
    <w:p w:rsidR="0003267D" w:rsidRDefault="0003267D" w:rsidP="0003267D">
      <w:pPr>
        <w:pStyle w:val="Heading3"/>
        <w:rPr>
          <w:lang w:val="en-US"/>
        </w:rPr>
      </w:pPr>
      <w:bookmarkStart w:id="77" w:name="_Ref451013964"/>
      <w:bookmarkStart w:id="78" w:name="_Toc451164668"/>
      <w:r w:rsidRPr="0003267D">
        <w:rPr>
          <w:lang w:val="en-US"/>
        </w:rPr>
        <w:t>Test-Bench</w:t>
      </w:r>
      <w:bookmarkEnd w:id="77"/>
      <w:bookmarkEnd w:id="78"/>
    </w:p>
    <w:p w:rsidR="0003267D" w:rsidRPr="0003267D" w:rsidRDefault="0003267D" w:rsidP="00C902F1">
      <w:pPr>
        <w:pStyle w:val="Heading4"/>
        <w:rPr>
          <w:lang w:val="en-US"/>
        </w:rPr>
      </w:pPr>
      <w:r>
        <w:rPr>
          <w:lang w:val="en-US"/>
        </w:rPr>
        <w:t>LFSR_4_TB.vhd</w:t>
      </w:r>
    </w:p>
    <w:p w:rsidR="0003267D" w:rsidRPr="0003267D" w:rsidRDefault="0003267D" w:rsidP="0003267D">
      <w:pPr>
        <w:pStyle w:val="NoSpacing"/>
        <w:rPr>
          <w:rFonts w:ascii="Courier New" w:hAnsi="Courier New" w:cs="Courier New"/>
        </w:rPr>
      </w:pPr>
      <w:r w:rsidRPr="0003267D">
        <w:rPr>
          <w:rFonts w:ascii="Courier New" w:hAnsi="Courier New" w:cs="Courier New"/>
        </w:rPr>
        <w:t xml:space="preserve">library ieee; </w:t>
      </w:r>
    </w:p>
    <w:p w:rsidR="0003267D" w:rsidRPr="0003267D" w:rsidRDefault="0003267D" w:rsidP="0003267D">
      <w:pPr>
        <w:pStyle w:val="NoSpacing"/>
        <w:rPr>
          <w:rFonts w:ascii="Courier New" w:hAnsi="Courier New" w:cs="Courier New"/>
        </w:rPr>
      </w:pPr>
      <w:r w:rsidRPr="0003267D">
        <w:rPr>
          <w:rFonts w:ascii="Courier New" w:hAnsi="Courier New" w:cs="Courier New"/>
        </w:rPr>
        <w:t>use ieee.std_logic_1164.all;</w:t>
      </w:r>
    </w:p>
    <w:p w:rsidR="0003267D" w:rsidRPr="0003267D" w:rsidRDefault="0003267D" w:rsidP="0003267D">
      <w:pPr>
        <w:pStyle w:val="NoSpacing"/>
        <w:rPr>
          <w:rFonts w:ascii="Courier New" w:hAnsi="Courier New" w:cs="Courier New"/>
        </w:rPr>
      </w:pPr>
    </w:p>
    <w:p w:rsidR="0003267D" w:rsidRPr="0003267D" w:rsidRDefault="0003267D" w:rsidP="0003267D">
      <w:pPr>
        <w:pStyle w:val="NoSpacing"/>
        <w:rPr>
          <w:rFonts w:ascii="Courier New" w:hAnsi="Courier New" w:cs="Courier New"/>
        </w:rPr>
      </w:pPr>
      <w:r w:rsidRPr="0003267D">
        <w:rPr>
          <w:rFonts w:ascii="Courier New" w:hAnsi="Courier New" w:cs="Courier New"/>
        </w:rPr>
        <w:t>entity LFSR_4_TB is</w:t>
      </w:r>
    </w:p>
    <w:p w:rsidR="0003267D" w:rsidRPr="0003267D" w:rsidRDefault="0003267D" w:rsidP="0003267D">
      <w:pPr>
        <w:pStyle w:val="NoSpacing"/>
        <w:rPr>
          <w:rFonts w:ascii="Courier New" w:hAnsi="Courier New" w:cs="Courier New"/>
        </w:rPr>
      </w:pPr>
      <w:r w:rsidRPr="0003267D">
        <w:rPr>
          <w:rFonts w:ascii="Courier New" w:hAnsi="Courier New" w:cs="Courier New"/>
        </w:rPr>
        <w:t>end LFSR_4_TB;</w:t>
      </w:r>
    </w:p>
    <w:p w:rsidR="0003267D" w:rsidRPr="0003267D" w:rsidRDefault="0003267D" w:rsidP="0003267D">
      <w:pPr>
        <w:pStyle w:val="NoSpacing"/>
        <w:rPr>
          <w:rFonts w:ascii="Courier New" w:hAnsi="Courier New" w:cs="Courier New"/>
        </w:rPr>
      </w:pPr>
    </w:p>
    <w:p w:rsidR="0003267D" w:rsidRPr="0003267D" w:rsidRDefault="0003267D" w:rsidP="0003267D">
      <w:pPr>
        <w:pStyle w:val="NoSpacing"/>
        <w:rPr>
          <w:rFonts w:ascii="Courier New" w:hAnsi="Courier New" w:cs="Courier New"/>
        </w:rPr>
      </w:pPr>
      <w:r w:rsidRPr="0003267D">
        <w:rPr>
          <w:rFonts w:ascii="Courier New" w:hAnsi="Courier New" w:cs="Courier New"/>
        </w:rPr>
        <w:t>architecture test of LFSR_4_TB is</w:t>
      </w:r>
    </w:p>
    <w:p w:rsidR="0003267D" w:rsidRPr="0003267D" w:rsidRDefault="0003267D" w:rsidP="0003267D">
      <w:pPr>
        <w:pStyle w:val="NoSpacing"/>
        <w:rPr>
          <w:rFonts w:ascii="Courier New" w:hAnsi="Courier New" w:cs="Courier New"/>
        </w:rPr>
      </w:pPr>
    </w:p>
    <w:p w:rsidR="0003267D" w:rsidRPr="0003267D" w:rsidRDefault="0003267D" w:rsidP="0003267D">
      <w:pPr>
        <w:pStyle w:val="NoSpacing"/>
        <w:rPr>
          <w:rFonts w:ascii="Courier New" w:hAnsi="Courier New" w:cs="Courier New"/>
        </w:rPr>
      </w:pPr>
      <w:r w:rsidRPr="0003267D">
        <w:rPr>
          <w:rFonts w:ascii="Courier New" w:hAnsi="Courier New" w:cs="Courier New"/>
        </w:rPr>
        <w:t>component LFSR_4 is</w:t>
      </w:r>
    </w:p>
    <w:p w:rsidR="0003267D" w:rsidRPr="0003267D" w:rsidRDefault="0003267D" w:rsidP="0003267D">
      <w:pPr>
        <w:pStyle w:val="NoSpacing"/>
        <w:rPr>
          <w:rFonts w:ascii="Courier New" w:hAnsi="Courier New" w:cs="Courier New"/>
        </w:rPr>
      </w:pPr>
      <w:r w:rsidRPr="0003267D">
        <w:rPr>
          <w:rFonts w:ascii="Courier New" w:hAnsi="Courier New" w:cs="Courier New"/>
        </w:rPr>
        <w:tab/>
        <w:t>port</w:t>
      </w:r>
    </w:p>
    <w:p w:rsidR="0003267D" w:rsidRPr="0003267D" w:rsidRDefault="0003267D" w:rsidP="0003267D">
      <w:pPr>
        <w:pStyle w:val="NoSpacing"/>
        <w:rPr>
          <w:rFonts w:ascii="Courier New" w:hAnsi="Courier New" w:cs="Courier New"/>
        </w:rPr>
      </w:pPr>
      <w:r w:rsidRPr="0003267D">
        <w:rPr>
          <w:rFonts w:ascii="Courier New" w:hAnsi="Courier New" w:cs="Courier New"/>
        </w:rPr>
        <w:tab/>
        <w:t>(</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 Input ports</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Clk</w:t>
      </w:r>
      <w:r w:rsidRPr="0003267D">
        <w:rPr>
          <w:rFonts w:ascii="Courier New" w:hAnsi="Courier New" w:cs="Courier New"/>
        </w:rPr>
        <w:tab/>
        <w:t>: in  std_logic;</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Set</w:t>
      </w:r>
      <w:r w:rsidRPr="0003267D">
        <w:rPr>
          <w:rFonts w:ascii="Courier New" w:hAnsi="Courier New" w:cs="Courier New"/>
        </w:rPr>
        <w:tab/>
        <w:t>: in</w:t>
      </w:r>
      <w:r w:rsidRPr="0003267D">
        <w:rPr>
          <w:rFonts w:ascii="Courier New" w:hAnsi="Courier New" w:cs="Courier New"/>
        </w:rPr>
        <w:tab/>
        <w:t>std_logic;</w:t>
      </w:r>
    </w:p>
    <w:p w:rsidR="0003267D" w:rsidRPr="0003267D" w:rsidRDefault="0003267D" w:rsidP="0003267D">
      <w:pPr>
        <w:pStyle w:val="NoSpacing"/>
        <w:rPr>
          <w:rFonts w:ascii="Courier New" w:hAnsi="Courier New" w:cs="Courier New"/>
        </w:rPr>
      </w:pP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 Output ports</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b</w:t>
      </w:r>
      <w:r w:rsidRPr="0003267D">
        <w:rPr>
          <w:rFonts w:ascii="Courier New" w:hAnsi="Courier New" w:cs="Courier New"/>
        </w:rPr>
        <w:tab/>
        <w:t>: out std_logic_vector(3 downto 0)</w:t>
      </w:r>
    </w:p>
    <w:p w:rsidR="0003267D" w:rsidRPr="0003267D" w:rsidRDefault="0003267D" w:rsidP="0003267D">
      <w:pPr>
        <w:pStyle w:val="NoSpacing"/>
        <w:rPr>
          <w:rFonts w:ascii="Courier New" w:hAnsi="Courier New" w:cs="Courier New"/>
        </w:rPr>
      </w:pPr>
      <w:r w:rsidRPr="0003267D">
        <w:rPr>
          <w:rFonts w:ascii="Courier New" w:hAnsi="Courier New" w:cs="Courier New"/>
        </w:rPr>
        <w:tab/>
        <w:t>);</w:t>
      </w:r>
    </w:p>
    <w:p w:rsidR="0003267D" w:rsidRPr="0003267D" w:rsidRDefault="0003267D" w:rsidP="0003267D">
      <w:pPr>
        <w:pStyle w:val="NoSpacing"/>
        <w:rPr>
          <w:rFonts w:ascii="Courier New" w:hAnsi="Courier New" w:cs="Courier New"/>
        </w:rPr>
      </w:pPr>
      <w:r w:rsidRPr="0003267D">
        <w:rPr>
          <w:rFonts w:ascii="Courier New" w:hAnsi="Courier New" w:cs="Courier New"/>
        </w:rPr>
        <w:t>end component;</w:t>
      </w:r>
    </w:p>
    <w:p w:rsidR="0003267D" w:rsidRPr="0003267D" w:rsidRDefault="0003267D" w:rsidP="0003267D">
      <w:pPr>
        <w:pStyle w:val="NoSpacing"/>
        <w:rPr>
          <w:rFonts w:ascii="Courier New" w:hAnsi="Courier New" w:cs="Courier New"/>
        </w:rPr>
      </w:pPr>
    </w:p>
    <w:p w:rsidR="0003267D" w:rsidRPr="0003267D" w:rsidRDefault="0003267D" w:rsidP="0003267D">
      <w:pPr>
        <w:pStyle w:val="NoSpacing"/>
        <w:rPr>
          <w:rFonts w:ascii="Courier New" w:hAnsi="Courier New" w:cs="Courier New"/>
        </w:rPr>
      </w:pPr>
      <w:r w:rsidRPr="0003267D">
        <w:rPr>
          <w:rFonts w:ascii="Courier New" w:hAnsi="Courier New" w:cs="Courier New"/>
        </w:rPr>
        <w:t>signal Clk, Set</w:t>
      </w:r>
      <w:r w:rsidRPr="0003267D">
        <w:rPr>
          <w:rFonts w:ascii="Courier New" w:hAnsi="Courier New" w:cs="Courier New"/>
        </w:rPr>
        <w:tab/>
        <w:t>: std_logic;</w:t>
      </w:r>
    </w:p>
    <w:p w:rsidR="0003267D" w:rsidRPr="0003267D" w:rsidRDefault="0003267D" w:rsidP="0003267D">
      <w:pPr>
        <w:pStyle w:val="NoSpacing"/>
        <w:rPr>
          <w:rFonts w:ascii="Courier New" w:hAnsi="Courier New" w:cs="Courier New"/>
        </w:rPr>
      </w:pPr>
      <w:r w:rsidRPr="0003267D">
        <w:rPr>
          <w:rFonts w:ascii="Courier New" w:hAnsi="Courier New" w:cs="Courier New"/>
        </w:rPr>
        <w:t>signal b</w:t>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t>: std_logic_vector(3 downto 0);</w:t>
      </w:r>
    </w:p>
    <w:p w:rsidR="0003267D" w:rsidRPr="0003267D" w:rsidRDefault="0003267D" w:rsidP="0003267D">
      <w:pPr>
        <w:pStyle w:val="NoSpacing"/>
        <w:rPr>
          <w:rFonts w:ascii="Courier New" w:hAnsi="Courier New" w:cs="Courier New"/>
        </w:rPr>
      </w:pPr>
    </w:p>
    <w:p w:rsidR="0003267D" w:rsidRPr="0003267D" w:rsidRDefault="0003267D" w:rsidP="0003267D">
      <w:pPr>
        <w:pStyle w:val="NoSpacing"/>
        <w:rPr>
          <w:rFonts w:ascii="Courier New" w:hAnsi="Courier New" w:cs="Courier New"/>
        </w:rPr>
      </w:pPr>
      <w:r w:rsidRPr="0003267D">
        <w:rPr>
          <w:rFonts w:ascii="Courier New" w:hAnsi="Courier New" w:cs="Courier New"/>
        </w:rPr>
        <w:t>begin</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p>
    <w:p w:rsidR="0003267D" w:rsidRPr="0003267D" w:rsidRDefault="0003267D" w:rsidP="0003267D">
      <w:pPr>
        <w:pStyle w:val="NoSpacing"/>
        <w:rPr>
          <w:rFonts w:ascii="Courier New" w:hAnsi="Courier New" w:cs="Courier New"/>
        </w:rPr>
      </w:pPr>
      <w:r w:rsidRPr="0003267D">
        <w:rPr>
          <w:rFonts w:ascii="Courier New" w:hAnsi="Courier New" w:cs="Courier New"/>
        </w:rPr>
        <w:tab/>
        <w:t>LFSR1: LFSR_4 port map(</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t>Clk=&gt;Clk,</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t>Set=&gt;Set,</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t>b=&gt;b</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t>);</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p>
    <w:p w:rsidR="0003267D" w:rsidRPr="0003267D" w:rsidRDefault="0003267D" w:rsidP="0003267D">
      <w:pPr>
        <w:pStyle w:val="NoSpacing"/>
        <w:rPr>
          <w:rFonts w:ascii="Courier New" w:hAnsi="Courier New" w:cs="Courier New"/>
        </w:rPr>
      </w:pPr>
      <w:r w:rsidRPr="0003267D">
        <w:rPr>
          <w:rFonts w:ascii="Courier New" w:hAnsi="Courier New" w:cs="Courier New"/>
        </w:rPr>
        <w:tab/>
        <w:t>aplica_entradas: process</w:t>
      </w:r>
    </w:p>
    <w:p w:rsidR="0003267D" w:rsidRPr="0003267D" w:rsidRDefault="0003267D" w:rsidP="0003267D">
      <w:pPr>
        <w:pStyle w:val="NoSpacing"/>
        <w:rPr>
          <w:rFonts w:ascii="Courier New" w:hAnsi="Courier New" w:cs="Courier New"/>
        </w:rPr>
      </w:pPr>
      <w:r w:rsidRPr="0003267D">
        <w:rPr>
          <w:rFonts w:ascii="Courier New" w:hAnsi="Courier New" w:cs="Courier New"/>
        </w:rPr>
        <w:tab/>
        <w:t>begin</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Set &lt;= '1';</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wait for 50ns;</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Set &lt;= '0';</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for i in 0 to 14 loop</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t>Clk&lt;='0';</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t>wait for 50ns;</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t xml:space="preserve">Clk&lt;='1'; </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r>
      <w:r w:rsidRPr="0003267D">
        <w:rPr>
          <w:rFonts w:ascii="Courier New" w:hAnsi="Courier New" w:cs="Courier New"/>
        </w:rPr>
        <w:tab/>
        <w:t>wait for 50ns;</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end loop;</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wait for 50ns;</w:t>
      </w:r>
    </w:p>
    <w:p w:rsidR="0003267D" w:rsidRPr="0003267D" w:rsidRDefault="0003267D" w:rsidP="0003267D">
      <w:pPr>
        <w:pStyle w:val="NoSpacing"/>
        <w:rPr>
          <w:rFonts w:ascii="Courier New" w:hAnsi="Courier New" w:cs="Courier New"/>
        </w:rPr>
      </w:pPr>
      <w:r w:rsidRPr="0003267D">
        <w:rPr>
          <w:rFonts w:ascii="Courier New" w:hAnsi="Courier New" w:cs="Courier New"/>
        </w:rPr>
        <w:tab/>
      </w:r>
      <w:r w:rsidRPr="0003267D">
        <w:rPr>
          <w:rFonts w:ascii="Courier New" w:hAnsi="Courier New" w:cs="Courier New"/>
        </w:rPr>
        <w:tab/>
        <w:t>wait;</w:t>
      </w:r>
    </w:p>
    <w:p w:rsidR="0003267D" w:rsidRPr="0003267D" w:rsidRDefault="0003267D" w:rsidP="0003267D">
      <w:pPr>
        <w:pStyle w:val="NoSpacing"/>
        <w:rPr>
          <w:rFonts w:ascii="Courier New" w:hAnsi="Courier New" w:cs="Courier New"/>
        </w:rPr>
      </w:pPr>
      <w:r w:rsidRPr="0003267D">
        <w:rPr>
          <w:rFonts w:ascii="Courier New" w:hAnsi="Courier New" w:cs="Courier New"/>
        </w:rPr>
        <w:tab/>
        <w:t>end process;</w:t>
      </w:r>
    </w:p>
    <w:p w:rsidR="0003267D" w:rsidRPr="0003267D" w:rsidRDefault="0003267D" w:rsidP="0003267D">
      <w:pPr>
        <w:pStyle w:val="NoSpacing"/>
        <w:rPr>
          <w:rFonts w:ascii="Courier New" w:hAnsi="Courier New" w:cs="Courier New"/>
        </w:rPr>
      </w:pPr>
    </w:p>
    <w:p w:rsidR="0003267D" w:rsidRPr="003F296E" w:rsidRDefault="0003267D" w:rsidP="0003267D">
      <w:pPr>
        <w:pStyle w:val="NoSpacing"/>
        <w:rPr>
          <w:rFonts w:ascii="Courier New" w:hAnsi="Courier New" w:cs="Courier New"/>
          <w:lang w:val="es-AR"/>
        </w:rPr>
      </w:pPr>
      <w:r w:rsidRPr="003F296E">
        <w:rPr>
          <w:rFonts w:ascii="Courier New" w:hAnsi="Courier New" w:cs="Courier New"/>
          <w:lang w:val="es-AR"/>
        </w:rPr>
        <w:t>end test;</w:t>
      </w:r>
    </w:p>
    <w:p w:rsidR="00D40937" w:rsidRPr="003F296E" w:rsidRDefault="00D40937" w:rsidP="00D40937">
      <w:pPr>
        <w:pStyle w:val="Heading2"/>
      </w:pPr>
      <w:bookmarkStart w:id="79" w:name="_Ref450558961"/>
      <w:bookmarkStart w:id="80" w:name="_Toc451164669"/>
      <w:r w:rsidRPr="003F296E">
        <w:lastRenderedPageBreak/>
        <w:t>Apéndice B</w:t>
      </w:r>
      <w:bookmarkEnd w:id="79"/>
      <w:bookmarkEnd w:id="80"/>
    </w:p>
    <w:p w:rsidR="002F3A6D" w:rsidRDefault="002F3A6D" w:rsidP="002F3A6D">
      <w:pPr>
        <w:pStyle w:val="Heading3"/>
      </w:pPr>
      <w:bookmarkStart w:id="81" w:name="_Toc451164670"/>
      <w:r>
        <w:t>Códigos de Componentes</w:t>
      </w:r>
      <w:bookmarkEnd w:id="81"/>
    </w:p>
    <w:p w:rsidR="0003267D" w:rsidRPr="002F3A6D" w:rsidRDefault="002F3A6D" w:rsidP="002F3A6D">
      <w:pPr>
        <w:pStyle w:val="Heading4"/>
        <w:rPr>
          <w:lang w:val="en-US"/>
        </w:rPr>
      </w:pPr>
      <w:r w:rsidRPr="002F3A6D">
        <w:rPr>
          <w:lang w:val="en-US"/>
        </w:rPr>
        <w:t>DF_HZ.vhd</w:t>
      </w:r>
    </w:p>
    <w:p w:rsidR="002F3A6D" w:rsidRPr="002F3A6D" w:rsidRDefault="002F3A6D" w:rsidP="002F3A6D">
      <w:pPr>
        <w:pStyle w:val="NoSpacing"/>
        <w:rPr>
          <w:rFonts w:ascii="Courier New" w:hAnsi="Courier New" w:cs="Courier New"/>
        </w:rPr>
      </w:pPr>
      <w:r w:rsidRPr="002F3A6D">
        <w:rPr>
          <w:rFonts w:ascii="Courier New" w:hAnsi="Courier New" w:cs="Courier New"/>
        </w:rPr>
        <w:t xml:space="preserve">library ieee; </w:t>
      </w:r>
    </w:p>
    <w:p w:rsidR="002F3A6D" w:rsidRPr="002F3A6D" w:rsidRDefault="002F3A6D" w:rsidP="002F3A6D">
      <w:pPr>
        <w:pStyle w:val="NoSpacing"/>
        <w:rPr>
          <w:rFonts w:ascii="Courier New" w:hAnsi="Courier New" w:cs="Courier New"/>
        </w:rPr>
      </w:pPr>
      <w:r w:rsidRPr="002F3A6D">
        <w:rPr>
          <w:rFonts w:ascii="Courier New" w:hAnsi="Courier New" w:cs="Courier New"/>
        </w:rPr>
        <w:t>use ieee.std_logic_1164.all;</w:t>
      </w:r>
    </w:p>
    <w:p w:rsidR="002F3A6D" w:rsidRPr="002F3A6D" w:rsidRDefault="002F3A6D" w:rsidP="002F3A6D">
      <w:pPr>
        <w:pStyle w:val="NoSpacing"/>
        <w:rPr>
          <w:rFonts w:ascii="Courier New" w:hAnsi="Courier New" w:cs="Courier New"/>
        </w:rPr>
      </w:pPr>
      <w:r w:rsidRPr="002F3A6D">
        <w:rPr>
          <w:rFonts w:ascii="Courier New" w:hAnsi="Courier New" w:cs="Courier New"/>
        </w:rPr>
        <w:t>use ieee.numeric_std.all;</w:t>
      </w:r>
    </w:p>
    <w:p w:rsidR="002F3A6D" w:rsidRPr="002F3A6D" w:rsidRDefault="002F3A6D" w:rsidP="002F3A6D">
      <w:pPr>
        <w:pStyle w:val="NoSpacing"/>
        <w:rPr>
          <w:rFonts w:ascii="Courier New" w:hAnsi="Courier New" w:cs="Courier New"/>
        </w:rPr>
      </w:pP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--Divisor de frecuencias, permite salidas de (0.1Hz, 0.5Hz, 1Hz, 2Hz y 5Hz), con una entrada de reloj por defecto de 50MHz.</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--Es posible especificar la frecuencia de entrada en caso contrario.</w:t>
      </w:r>
    </w:p>
    <w:p w:rsidR="002F3A6D" w:rsidRPr="002F3A6D" w:rsidRDefault="002F3A6D" w:rsidP="002F3A6D">
      <w:pPr>
        <w:pStyle w:val="NoSpacing"/>
        <w:rPr>
          <w:rFonts w:ascii="Courier New" w:hAnsi="Courier New" w:cs="Courier New"/>
          <w:lang w:val="es-AR"/>
        </w:rPr>
      </w:pPr>
    </w:p>
    <w:p w:rsidR="002F3A6D" w:rsidRPr="002F3A6D" w:rsidRDefault="002F3A6D" w:rsidP="002F3A6D">
      <w:pPr>
        <w:pStyle w:val="NoSpacing"/>
        <w:rPr>
          <w:rFonts w:ascii="Courier New" w:hAnsi="Courier New" w:cs="Courier New"/>
        </w:rPr>
      </w:pPr>
      <w:r w:rsidRPr="002F3A6D">
        <w:rPr>
          <w:rFonts w:ascii="Courier New" w:hAnsi="Courier New" w:cs="Courier New"/>
        </w:rPr>
        <w:t>entity DF_HZ is</w:t>
      </w:r>
    </w:p>
    <w:p w:rsidR="002F3A6D" w:rsidRPr="002F3A6D" w:rsidRDefault="002F3A6D" w:rsidP="002F3A6D">
      <w:pPr>
        <w:pStyle w:val="NoSpacing"/>
        <w:rPr>
          <w:rFonts w:ascii="Courier New" w:hAnsi="Courier New" w:cs="Courier New"/>
        </w:rPr>
      </w:pPr>
      <w:r w:rsidRPr="002F3A6D">
        <w:rPr>
          <w:rFonts w:ascii="Courier New" w:hAnsi="Courier New" w:cs="Courier New"/>
        </w:rPr>
        <w:tab/>
        <w:t>generic</w:t>
      </w:r>
    </w:p>
    <w:p w:rsidR="002F3A6D" w:rsidRPr="002F3A6D" w:rsidRDefault="002F3A6D" w:rsidP="002F3A6D">
      <w:pPr>
        <w:pStyle w:val="NoSpacing"/>
        <w:rPr>
          <w:rFonts w:ascii="Courier New" w:hAnsi="Courier New" w:cs="Courier New"/>
        </w:rPr>
      </w:pPr>
      <w:r w:rsidRPr="002F3A6D">
        <w:rPr>
          <w:rFonts w:ascii="Courier New" w:hAnsi="Courier New" w:cs="Courier New"/>
        </w:rPr>
        <w:tab/>
        <w:t>(</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freq:</w:t>
      </w:r>
      <w:r w:rsidRPr="002F3A6D">
        <w:rPr>
          <w:rFonts w:ascii="Courier New" w:hAnsi="Courier New" w:cs="Courier New"/>
        </w:rPr>
        <w:tab/>
        <w:t>integer</w:t>
      </w:r>
      <w:r w:rsidRPr="002F3A6D">
        <w:rPr>
          <w:rFonts w:ascii="Courier New" w:hAnsi="Courier New" w:cs="Courier New"/>
        </w:rPr>
        <w:tab/>
        <w:t>:=</w:t>
      </w:r>
      <w:r w:rsidRPr="002F3A6D">
        <w:rPr>
          <w:rFonts w:ascii="Courier New" w:hAnsi="Courier New" w:cs="Courier New"/>
        </w:rPr>
        <w:tab/>
        <w:t>50000000</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r>
    </w:p>
    <w:p w:rsidR="002F3A6D" w:rsidRPr="002F3A6D" w:rsidRDefault="002F3A6D" w:rsidP="002F3A6D">
      <w:pPr>
        <w:pStyle w:val="NoSpacing"/>
        <w:rPr>
          <w:rFonts w:ascii="Courier New" w:hAnsi="Courier New" w:cs="Courier New"/>
        </w:rPr>
      </w:pPr>
      <w:r w:rsidRPr="002F3A6D">
        <w:rPr>
          <w:rFonts w:ascii="Courier New" w:hAnsi="Courier New" w:cs="Courier New"/>
        </w:rPr>
        <w:tab/>
        <w:t>);</w:t>
      </w:r>
    </w:p>
    <w:p w:rsidR="002F3A6D" w:rsidRPr="002F3A6D" w:rsidRDefault="002F3A6D" w:rsidP="002F3A6D">
      <w:pPr>
        <w:pStyle w:val="NoSpacing"/>
        <w:rPr>
          <w:rFonts w:ascii="Courier New" w:hAnsi="Courier New" w:cs="Courier New"/>
        </w:rPr>
      </w:pPr>
      <w:r w:rsidRPr="002F3A6D">
        <w:rPr>
          <w:rFonts w:ascii="Courier New" w:hAnsi="Courier New" w:cs="Courier New"/>
        </w:rPr>
        <w:tab/>
        <w:t>port(</w:t>
      </w:r>
    </w:p>
    <w:p w:rsidR="002F3A6D" w:rsidRPr="002F3A6D" w:rsidRDefault="006B63DC" w:rsidP="002F3A6D">
      <w:pPr>
        <w:pStyle w:val="NoSpacing"/>
        <w:rPr>
          <w:rFonts w:ascii="Courier New" w:hAnsi="Courier New" w:cs="Courier New"/>
        </w:rPr>
      </w:pPr>
      <w:r>
        <w:rPr>
          <w:rFonts w:ascii="Courier New" w:hAnsi="Courier New" w:cs="Courier New"/>
        </w:rPr>
        <w:tab/>
      </w:r>
      <w:r>
        <w:rPr>
          <w:rFonts w:ascii="Courier New" w:hAnsi="Courier New" w:cs="Courier New"/>
        </w:rPr>
        <w:tab/>
        <w:t xml:space="preserve">CLKin: </w:t>
      </w:r>
      <w:r>
        <w:rPr>
          <w:rFonts w:ascii="Courier New" w:hAnsi="Courier New" w:cs="Courier New"/>
        </w:rPr>
        <w:tab/>
        <w:t>in</w:t>
      </w:r>
      <w:r>
        <w:rPr>
          <w:rFonts w:ascii="Courier New" w:hAnsi="Courier New" w:cs="Courier New"/>
        </w:rPr>
        <w:tab/>
        <w:t>std_logic;</w:t>
      </w:r>
      <w:r>
        <w:rPr>
          <w:rFonts w:ascii="Courier New" w:hAnsi="Courier New" w:cs="Courier New"/>
        </w:rPr>
        <w:tab/>
      </w:r>
      <w:r>
        <w:rPr>
          <w:rFonts w:ascii="Courier New" w:hAnsi="Courier New" w:cs="Courier New"/>
        </w:rPr>
        <w:tab/>
      </w:r>
      <w:r w:rsidR="002F3A6D" w:rsidRPr="002F3A6D">
        <w:rPr>
          <w:rFonts w:ascii="Courier New" w:hAnsi="Courier New" w:cs="Courier New"/>
        </w:rPr>
        <w:t>--Reloj de entrada</w:t>
      </w:r>
    </w:p>
    <w:p w:rsidR="002F3A6D" w:rsidRPr="002F3A6D" w:rsidRDefault="006B63DC" w:rsidP="002F3A6D">
      <w:pPr>
        <w:pStyle w:val="NoSpacing"/>
        <w:rPr>
          <w:rFonts w:ascii="Courier New" w:hAnsi="Courier New" w:cs="Courier New"/>
        </w:rPr>
      </w:pPr>
      <w:r>
        <w:rPr>
          <w:rFonts w:ascii="Courier New" w:hAnsi="Courier New" w:cs="Courier New"/>
        </w:rPr>
        <w:tab/>
      </w:r>
      <w:r>
        <w:rPr>
          <w:rFonts w:ascii="Courier New" w:hAnsi="Courier New" w:cs="Courier New"/>
        </w:rPr>
        <w:tab/>
        <w:t>rst:</w:t>
      </w:r>
      <w:r>
        <w:rPr>
          <w:rFonts w:ascii="Courier New" w:hAnsi="Courier New" w:cs="Courier New"/>
        </w:rPr>
        <w:tab/>
      </w:r>
      <w:r>
        <w:rPr>
          <w:rFonts w:ascii="Courier New" w:hAnsi="Courier New" w:cs="Courier New"/>
        </w:rPr>
        <w:tab/>
        <w:t>in</w:t>
      </w:r>
      <w:r>
        <w:rPr>
          <w:rFonts w:ascii="Courier New" w:hAnsi="Courier New" w:cs="Courier New"/>
        </w:rPr>
        <w:tab/>
        <w:t>std_logic;</w:t>
      </w:r>
      <w:r>
        <w:rPr>
          <w:rFonts w:ascii="Courier New" w:hAnsi="Courier New" w:cs="Courier New"/>
        </w:rPr>
        <w:tab/>
      </w:r>
      <w:r>
        <w:rPr>
          <w:rFonts w:ascii="Courier New" w:hAnsi="Courier New" w:cs="Courier New"/>
        </w:rPr>
        <w:tab/>
      </w:r>
      <w:r w:rsidR="002F3A6D" w:rsidRPr="002F3A6D">
        <w:rPr>
          <w:rFonts w:ascii="Courier New" w:hAnsi="Courier New" w:cs="Courier New"/>
        </w:rPr>
        <w:t>--Reset asincrónico</w:t>
      </w:r>
    </w:p>
    <w:p w:rsidR="002F3A6D" w:rsidRPr="002F3A6D" w:rsidRDefault="002F3A6D" w:rsidP="006B63DC">
      <w:pPr>
        <w:pStyle w:val="NoSpacing"/>
        <w:ind w:left="708" w:hanging="708"/>
        <w:rPr>
          <w:rFonts w:ascii="Courier New" w:hAnsi="Courier New" w:cs="Courier New"/>
          <w:lang w:val="es-AR"/>
        </w:rPr>
      </w:pPr>
      <w:r w:rsidRPr="002F3A6D">
        <w:rPr>
          <w:rFonts w:ascii="Courier New" w:hAnsi="Courier New" w:cs="Courier New"/>
        </w:rPr>
        <w:tab/>
      </w:r>
      <w:r w:rsidRPr="002F3A6D">
        <w:rPr>
          <w:rFonts w:ascii="Courier New" w:hAnsi="Courier New" w:cs="Courier New"/>
        </w:rPr>
        <w:tab/>
      </w:r>
      <w:r w:rsidRPr="006B63DC">
        <w:rPr>
          <w:rFonts w:ascii="Courier New" w:hAnsi="Courier New" w:cs="Courier New"/>
          <w:lang w:val="es-AR"/>
        </w:rPr>
        <w:t>SelFreq:</w:t>
      </w:r>
      <w:r w:rsidRPr="006B63DC">
        <w:rPr>
          <w:rFonts w:ascii="Courier New" w:hAnsi="Courier New" w:cs="Courier New"/>
          <w:lang w:val="es-AR"/>
        </w:rPr>
        <w:tab/>
        <w:t>in</w:t>
      </w:r>
      <w:r w:rsidRPr="006B63DC">
        <w:rPr>
          <w:rFonts w:ascii="Courier New" w:hAnsi="Courier New" w:cs="Courier New"/>
          <w:lang w:val="es-AR"/>
        </w:rPr>
        <w:tab/>
        <w:t>std_logic_vector(2 downto 0);</w:t>
      </w:r>
      <w:r w:rsidRPr="006B63DC">
        <w:rPr>
          <w:rFonts w:ascii="Courier New" w:hAnsi="Courier New" w:cs="Courier New"/>
          <w:lang w:val="es-AR"/>
        </w:rPr>
        <w:tab/>
      </w:r>
      <w:r w:rsidRPr="006B63DC">
        <w:rPr>
          <w:rFonts w:ascii="Courier New" w:hAnsi="Courier New" w:cs="Courier New"/>
          <w:lang w:val="es-AR"/>
        </w:rPr>
        <w:tab/>
      </w:r>
      <w:r w:rsidRPr="006B63DC">
        <w:rPr>
          <w:rFonts w:ascii="Courier New" w:hAnsi="Courier New" w:cs="Courier New"/>
          <w:lang w:val="es-AR"/>
        </w:rPr>
        <w:tab/>
        <w:t>--Selector de frecuencia ("000" =&gt; 0.1Hz, "001" =&gt;</w:t>
      </w:r>
      <w:r w:rsidR="006B63DC">
        <w:rPr>
          <w:rFonts w:ascii="Courier New" w:hAnsi="Courier New" w:cs="Courier New"/>
          <w:lang w:val="es-AR"/>
        </w:rPr>
        <w:tab/>
      </w:r>
      <w:r w:rsidR="006B63DC">
        <w:rPr>
          <w:rFonts w:ascii="Courier New" w:hAnsi="Courier New" w:cs="Courier New"/>
          <w:lang w:val="es-AR"/>
        </w:rPr>
        <w:tab/>
      </w:r>
      <w:r w:rsidRPr="006B63DC">
        <w:rPr>
          <w:rFonts w:ascii="Courier New" w:hAnsi="Courier New" w:cs="Courier New"/>
          <w:lang w:val="es-AR"/>
        </w:rPr>
        <w:t xml:space="preserve"> 0.5Hz, </w:t>
      </w:r>
      <w:r w:rsidRPr="002F3A6D">
        <w:rPr>
          <w:rFonts w:ascii="Courier New" w:hAnsi="Courier New" w:cs="Courier New"/>
          <w:lang w:val="es-AR"/>
        </w:rPr>
        <w:t>"010" =&gt; 2Hz, "011" =&gt; 5Hz, "1xx" =&gt; 1Hz)</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ab/>
      </w:r>
      <w:r w:rsidRPr="002F3A6D">
        <w:rPr>
          <w:rFonts w:ascii="Courier New" w:hAnsi="Courier New" w:cs="Courier New"/>
          <w:lang w:val="es-AR"/>
        </w:rPr>
        <w:tab/>
      </w:r>
    </w:p>
    <w:p w:rsidR="002F3A6D" w:rsidRPr="002F3A6D" w:rsidRDefault="002F3A6D" w:rsidP="002F3A6D">
      <w:pPr>
        <w:pStyle w:val="NoSpacing"/>
        <w:rPr>
          <w:rFonts w:ascii="Courier New" w:hAnsi="Courier New" w:cs="Courier New"/>
        </w:rPr>
      </w:pPr>
      <w:r w:rsidRPr="002F3A6D">
        <w:rPr>
          <w:rFonts w:ascii="Courier New" w:hAnsi="Courier New" w:cs="Courier New"/>
          <w:lang w:val="es-AR"/>
        </w:rPr>
        <w:tab/>
      </w:r>
      <w:r w:rsidRPr="002F3A6D">
        <w:rPr>
          <w:rFonts w:ascii="Courier New" w:hAnsi="Courier New" w:cs="Courier New"/>
          <w:lang w:val="es-AR"/>
        </w:rPr>
        <w:tab/>
      </w:r>
      <w:r w:rsidR="006B63DC">
        <w:rPr>
          <w:rFonts w:ascii="Courier New" w:hAnsi="Courier New" w:cs="Courier New"/>
        </w:rPr>
        <w:t xml:space="preserve">CLKout: </w:t>
      </w:r>
      <w:r w:rsidR="006B63DC">
        <w:rPr>
          <w:rFonts w:ascii="Courier New" w:hAnsi="Courier New" w:cs="Courier New"/>
        </w:rPr>
        <w:tab/>
      </w:r>
      <w:r w:rsidR="006B63DC">
        <w:rPr>
          <w:rFonts w:ascii="Courier New" w:hAnsi="Courier New" w:cs="Courier New"/>
        </w:rPr>
        <w:tab/>
        <w:t>out std_logic;</w:t>
      </w:r>
      <w:r w:rsidR="006B63DC">
        <w:rPr>
          <w:rFonts w:ascii="Courier New" w:hAnsi="Courier New" w:cs="Courier New"/>
        </w:rPr>
        <w:tab/>
      </w:r>
      <w:r w:rsidRPr="002F3A6D">
        <w:rPr>
          <w:rFonts w:ascii="Courier New" w:hAnsi="Courier New" w:cs="Courier New"/>
        </w:rPr>
        <w:t>--Reloj de salida</w:t>
      </w:r>
    </w:p>
    <w:p w:rsidR="002F3A6D" w:rsidRDefault="002F3A6D" w:rsidP="002F3A6D">
      <w:pPr>
        <w:pStyle w:val="NoSpacing"/>
        <w:rPr>
          <w:rFonts w:ascii="Courier New" w:hAnsi="Courier New" w:cs="Courier New"/>
          <w:lang w:val="es-AR"/>
        </w:rPr>
      </w:pP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lang w:val="es-AR"/>
        </w:rPr>
        <w:t xml:space="preserve">LEDout: </w:t>
      </w:r>
      <w:r w:rsidRPr="002F3A6D">
        <w:rPr>
          <w:rFonts w:ascii="Courier New" w:hAnsi="Courier New" w:cs="Courier New"/>
          <w:lang w:val="es-AR"/>
        </w:rPr>
        <w:tab/>
      </w:r>
      <w:r w:rsidRPr="002F3A6D">
        <w:rPr>
          <w:rFonts w:ascii="Courier New" w:hAnsi="Courier New" w:cs="Courier New"/>
          <w:lang w:val="es-AR"/>
        </w:rPr>
        <w:tab/>
        <w:t>out std_logic;</w:t>
      </w:r>
      <w:r w:rsidRPr="002F3A6D">
        <w:rPr>
          <w:rFonts w:ascii="Courier New" w:hAnsi="Courier New" w:cs="Courier New"/>
          <w:lang w:val="es-AR"/>
        </w:rPr>
        <w:tab/>
        <w:t>--Salida para LED (puede ser utilizada como salida de reloj auxiliar)</w:t>
      </w:r>
    </w:p>
    <w:p w:rsidR="006B63DC" w:rsidRPr="002F3A6D" w:rsidRDefault="006B63DC" w:rsidP="002F3A6D">
      <w:pPr>
        <w:pStyle w:val="NoSpacing"/>
        <w:rPr>
          <w:rFonts w:ascii="Courier New" w:hAnsi="Courier New" w:cs="Courier New"/>
          <w:lang w:val="es-AR"/>
        </w:rPr>
      </w:pP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ab/>
      </w:r>
      <w:r w:rsidRPr="002F3A6D">
        <w:rPr>
          <w:rFonts w:ascii="Courier New" w:hAnsi="Courier New" w:cs="Courier New"/>
          <w:lang w:val="es-AR"/>
        </w:rPr>
        <w:tab/>
        <w:t>display1:</w:t>
      </w:r>
      <w:r w:rsidRPr="002F3A6D">
        <w:rPr>
          <w:rFonts w:ascii="Courier New" w:hAnsi="Courier New" w:cs="Courier New"/>
          <w:lang w:val="es-AR"/>
        </w:rPr>
        <w:tab/>
        <w:t xml:space="preserve">out </w:t>
      </w:r>
      <w:r w:rsidR="006B63DC">
        <w:rPr>
          <w:rFonts w:ascii="Courier New" w:hAnsi="Courier New" w:cs="Courier New"/>
          <w:lang w:val="es-AR"/>
        </w:rPr>
        <w:t>std_logic_vector(6 downto 0);</w:t>
      </w:r>
      <w:r w:rsidR="006B63DC">
        <w:rPr>
          <w:rFonts w:ascii="Courier New" w:hAnsi="Courier New" w:cs="Courier New"/>
          <w:lang w:val="es-AR"/>
        </w:rPr>
        <w:tab/>
      </w:r>
      <w:r w:rsidR="0031421D">
        <w:rPr>
          <w:rFonts w:ascii="Courier New" w:hAnsi="Courier New" w:cs="Courier New"/>
          <w:lang w:val="es-AR"/>
        </w:rPr>
        <w:tab/>
        <w:t xml:space="preserve">  </w:t>
      </w:r>
      <w:r w:rsidR="006B63DC">
        <w:rPr>
          <w:rFonts w:ascii="Courier New" w:hAnsi="Courier New" w:cs="Courier New"/>
          <w:lang w:val="es-AR"/>
        </w:rPr>
        <w:t>--</w:t>
      </w:r>
      <w:r w:rsidRPr="002F3A6D">
        <w:rPr>
          <w:rFonts w:ascii="Courier New" w:hAnsi="Courier New" w:cs="Courier New"/>
          <w:lang w:val="es-AR"/>
        </w:rPr>
        <w:t>Salida 7 segmentos. Indicador de frecuencia de salida. Número más significativo</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ab/>
      </w:r>
      <w:r w:rsidRPr="002F3A6D">
        <w:rPr>
          <w:rFonts w:ascii="Courier New" w:hAnsi="Courier New" w:cs="Courier New"/>
          <w:lang w:val="es-AR"/>
        </w:rPr>
        <w:tab/>
        <w:t>display0:</w:t>
      </w:r>
      <w:r w:rsidRPr="002F3A6D">
        <w:rPr>
          <w:rFonts w:ascii="Courier New" w:hAnsi="Courier New" w:cs="Courier New"/>
          <w:lang w:val="es-AR"/>
        </w:rPr>
        <w:tab/>
        <w:t>out std_logic_vector(6 downto 0)</w:t>
      </w:r>
      <w:r w:rsidRPr="002F3A6D">
        <w:rPr>
          <w:rFonts w:ascii="Courier New" w:hAnsi="Courier New" w:cs="Courier New"/>
          <w:lang w:val="es-AR"/>
        </w:rPr>
        <w:tab/>
      </w:r>
      <w:r w:rsidRPr="002F3A6D">
        <w:rPr>
          <w:rFonts w:ascii="Courier New" w:hAnsi="Courier New" w:cs="Courier New"/>
          <w:lang w:val="es-AR"/>
        </w:rPr>
        <w:tab/>
      </w:r>
      <w:r w:rsidR="0031421D">
        <w:rPr>
          <w:rFonts w:ascii="Courier New" w:hAnsi="Courier New" w:cs="Courier New"/>
          <w:lang w:val="es-AR"/>
        </w:rPr>
        <w:tab/>
        <w:t xml:space="preserve">  </w:t>
      </w:r>
      <w:r w:rsidRPr="002F3A6D">
        <w:rPr>
          <w:rFonts w:ascii="Courier New" w:hAnsi="Courier New" w:cs="Courier New"/>
          <w:lang w:val="es-AR"/>
        </w:rPr>
        <w:t>--Salida 7 segmentos. Indicador de frecuencia de salida. Número menos significativo</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ab/>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ab/>
        <w:t>);</w:t>
      </w:r>
    </w:p>
    <w:p w:rsidR="002F3A6D" w:rsidRPr="003F296E" w:rsidRDefault="002F3A6D" w:rsidP="002F3A6D">
      <w:pPr>
        <w:pStyle w:val="NoSpacing"/>
        <w:rPr>
          <w:rFonts w:ascii="Courier New" w:hAnsi="Courier New" w:cs="Courier New"/>
        </w:rPr>
      </w:pPr>
      <w:r w:rsidRPr="003F296E">
        <w:rPr>
          <w:rFonts w:ascii="Courier New" w:hAnsi="Courier New" w:cs="Courier New"/>
        </w:rPr>
        <w:t>end DF_HZ;</w:t>
      </w:r>
    </w:p>
    <w:p w:rsidR="002F3A6D" w:rsidRPr="003F296E" w:rsidRDefault="002F3A6D" w:rsidP="002F3A6D">
      <w:pPr>
        <w:pStyle w:val="NoSpacing"/>
        <w:rPr>
          <w:rFonts w:ascii="Courier New" w:hAnsi="Courier New" w:cs="Courier New"/>
        </w:rPr>
      </w:pPr>
    </w:p>
    <w:p w:rsidR="002F3A6D" w:rsidRPr="002F3A6D" w:rsidRDefault="002F3A6D" w:rsidP="002F3A6D">
      <w:pPr>
        <w:pStyle w:val="NoSpacing"/>
        <w:rPr>
          <w:rFonts w:ascii="Courier New" w:hAnsi="Courier New" w:cs="Courier New"/>
        </w:rPr>
      </w:pPr>
      <w:r w:rsidRPr="002F3A6D">
        <w:rPr>
          <w:rFonts w:ascii="Courier New" w:hAnsi="Courier New" w:cs="Courier New"/>
        </w:rPr>
        <w:t>architecture beh of DF_HZ is</w:t>
      </w:r>
    </w:p>
    <w:p w:rsidR="002F3A6D" w:rsidRPr="002F3A6D" w:rsidRDefault="002F3A6D" w:rsidP="002F3A6D">
      <w:pPr>
        <w:pStyle w:val="NoSpacing"/>
        <w:rPr>
          <w:rFonts w:ascii="Courier New" w:hAnsi="Courier New" w:cs="Courier New"/>
        </w:rPr>
      </w:pPr>
    </w:p>
    <w:p w:rsidR="002F3A6D" w:rsidRPr="002F3A6D" w:rsidRDefault="002F3A6D" w:rsidP="002F3A6D">
      <w:pPr>
        <w:pStyle w:val="NoSpacing"/>
        <w:rPr>
          <w:rFonts w:ascii="Courier New" w:hAnsi="Courier New" w:cs="Courier New"/>
          <w:lang w:val="es-AR"/>
        </w:rPr>
      </w:pPr>
      <w:r w:rsidRPr="002F3A6D">
        <w:rPr>
          <w:rFonts w:ascii="Courier New" w:hAnsi="Courier New" w:cs="Courier New"/>
        </w:rPr>
        <w:tab/>
      </w:r>
      <w:r w:rsidRPr="002F3A6D">
        <w:rPr>
          <w:rFonts w:ascii="Courier New" w:hAnsi="Courier New" w:cs="Courier New"/>
          <w:lang w:val="es-AR"/>
        </w:rPr>
        <w:t>function Log2( input:integer ) return integer is</w:t>
      </w:r>
      <w:r w:rsidRPr="002F3A6D">
        <w:rPr>
          <w:rFonts w:ascii="Courier New" w:hAnsi="Courier New" w:cs="Courier New"/>
          <w:lang w:val="es-AR"/>
        </w:rPr>
        <w:tab/>
        <w:t>--Función logaritmo base 2. Utilizada par</w:t>
      </w:r>
      <w:r w:rsidR="0031421D">
        <w:rPr>
          <w:rFonts w:ascii="Courier New" w:hAnsi="Courier New" w:cs="Courier New"/>
          <w:lang w:val="es-AR"/>
        </w:rPr>
        <w:t xml:space="preserve">a determinar la cantidad mínima </w:t>
      </w:r>
      <w:r w:rsidRPr="002F3A6D">
        <w:rPr>
          <w:rFonts w:ascii="Courier New" w:hAnsi="Courier New" w:cs="Courier New"/>
          <w:lang w:val="es-AR"/>
        </w:rPr>
        <w:t>de bits para sintetizar todas las frecuencias.</w:t>
      </w:r>
    </w:p>
    <w:p w:rsidR="002F3A6D" w:rsidRPr="002F3A6D" w:rsidRDefault="002F3A6D" w:rsidP="002F3A6D">
      <w:pPr>
        <w:pStyle w:val="NoSpacing"/>
        <w:rPr>
          <w:rFonts w:ascii="Courier New" w:hAnsi="Courier New" w:cs="Courier New"/>
        </w:rPr>
      </w:pPr>
      <w:r w:rsidRPr="002F3A6D">
        <w:rPr>
          <w:rFonts w:ascii="Courier New" w:hAnsi="Courier New" w:cs="Courier New"/>
          <w:lang w:val="es-AR"/>
        </w:rPr>
        <w:tab/>
      </w:r>
      <w:r w:rsidRPr="002F3A6D">
        <w:rPr>
          <w:rFonts w:ascii="Courier New" w:hAnsi="Courier New" w:cs="Courier New"/>
          <w:lang w:val="es-AR"/>
        </w:rPr>
        <w:tab/>
      </w:r>
      <w:r w:rsidRPr="002F3A6D">
        <w:rPr>
          <w:rFonts w:ascii="Courier New" w:hAnsi="Courier New" w:cs="Courier New"/>
        </w:rPr>
        <w:t>variable temp,log:integer;</w:t>
      </w:r>
    </w:p>
    <w:p w:rsidR="002F3A6D" w:rsidRPr="002F3A6D" w:rsidRDefault="002F3A6D" w:rsidP="002F3A6D">
      <w:pPr>
        <w:pStyle w:val="NoSpacing"/>
        <w:rPr>
          <w:rFonts w:ascii="Courier New" w:hAnsi="Courier New" w:cs="Courier New"/>
        </w:rPr>
      </w:pPr>
      <w:r w:rsidRPr="002F3A6D">
        <w:rPr>
          <w:rFonts w:ascii="Courier New" w:hAnsi="Courier New" w:cs="Courier New"/>
        </w:rPr>
        <w:tab/>
        <w:t>begin</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temp:=input;</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log:=0;</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while (temp /= 0) loop</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temp:=temp/2;</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log:=log+1;</w:t>
      </w:r>
    </w:p>
    <w:p w:rsidR="002F3A6D" w:rsidRPr="002F3A6D" w:rsidRDefault="002F3A6D" w:rsidP="002F3A6D">
      <w:pPr>
        <w:pStyle w:val="NoSpacing"/>
        <w:rPr>
          <w:rFonts w:ascii="Courier New" w:hAnsi="Courier New" w:cs="Courier New"/>
        </w:rPr>
      </w:pPr>
      <w:bookmarkStart w:id="82" w:name="_GoBack"/>
      <w:r w:rsidRPr="002F3A6D">
        <w:rPr>
          <w:rFonts w:ascii="Courier New" w:hAnsi="Courier New" w:cs="Courier New"/>
        </w:rPr>
        <w:lastRenderedPageBreak/>
        <w:t xml:space="preserve">   end loop;</w:t>
      </w:r>
    </w:p>
    <w:p w:rsidR="002F3A6D" w:rsidRPr="002F3A6D" w:rsidRDefault="002F3A6D" w:rsidP="002F3A6D">
      <w:pPr>
        <w:pStyle w:val="NoSpacing"/>
        <w:rPr>
          <w:rFonts w:ascii="Courier New" w:hAnsi="Courier New" w:cs="Courier New"/>
        </w:rPr>
      </w:pPr>
      <w:r w:rsidRPr="002F3A6D">
        <w:rPr>
          <w:rFonts w:ascii="Courier New" w:hAnsi="Courier New" w:cs="Courier New"/>
        </w:rPr>
        <w:t xml:space="preserve">   return log;</w:t>
      </w:r>
    </w:p>
    <w:p w:rsidR="002F3A6D" w:rsidRPr="002F3A6D" w:rsidRDefault="002F3A6D" w:rsidP="002F3A6D">
      <w:pPr>
        <w:pStyle w:val="NoSpacing"/>
        <w:rPr>
          <w:rFonts w:ascii="Courier New" w:hAnsi="Courier New" w:cs="Courier New"/>
        </w:rPr>
      </w:pPr>
      <w:r w:rsidRPr="002F3A6D">
        <w:rPr>
          <w:rFonts w:ascii="Courier New" w:hAnsi="Courier New" w:cs="Courier New"/>
        </w:rPr>
        <w:tab/>
        <w:t>end function log2;</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p>
    <w:p w:rsidR="002F3A6D" w:rsidRPr="002F3A6D" w:rsidRDefault="002F3A6D" w:rsidP="002F3A6D">
      <w:pPr>
        <w:pStyle w:val="NoSpacing"/>
        <w:rPr>
          <w:rFonts w:ascii="Courier New" w:hAnsi="Courier New" w:cs="Courier New"/>
        </w:rPr>
      </w:pPr>
      <w:r w:rsidRPr="002F3A6D">
        <w:rPr>
          <w:rFonts w:ascii="Courier New" w:hAnsi="Courier New" w:cs="Courier New"/>
        </w:rPr>
        <w:tab/>
        <w:t xml:space="preserve">constant PS_01HZ: </w:t>
      </w:r>
      <w:r w:rsidRPr="002F3A6D">
        <w:rPr>
          <w:rFonts w:ascii="Courier New" w:hAnsi="Courier New" w:cs="Courier New"/>
        </w:rPr>
        <w:tab/>
        <w:t>integer := freq*5-1;</w:t>
      </w:r>
      <w:r w:rsidRPr="002F3A6D">
        <w:rPr>
          <w:rFonts w:ascii="Courier New" w:hAnsi="Courier New" w:cs="Courier New"/>
        </w:rPr>
        <w:tab/>
      </w:r>
      <w:r w:rsidRPr="002F3A6D">
        <w:rPr>
          <w:rFonts w:ascii="Courier New" w:hAnsi="Courier New" w:cs="Courier New"/>
        </w:rPr>
        <w:tab/>
        <w:t>--Constante prescaler de 0.1Hz</w:t>
      </w:r>
    </w:p>
    <w:bookmarkEnd w:id="82"/>
    <w:p w:rsidR="002F3A6D" w:rsidRPr="002F3A6D" w:rsidRDefault="002F3A6D" w:rsidP="002F3A6D">
      <w:pPr>
        <w:pStyle w:val="NoSpacing"/>
        <w:rPr>
          <w:rFonts w:ascii="Courier New" w:hAnsi="Courier New" w:cs="Courier New"/>
        </w:rPr>
      </w:pPr>
      <w:r w:rsidRPr="002F3A6D">
        <w:rPr>
          <w:rFonts w:ascii="Courier New" w:hAnsi="Courier New" w:cs="Courier New"/>
        </w:rPr>
        <w:tab/>
        <w:t xml:space="preserve">constant PS_05HZ: </w:t>
      </w:r>
      <w:r w:rsidRPr="002F3A6D">
        <w:rPr>
          <w:rFonts w:ascii="Courier New" w:hAnsi="Courier New" w:cs="Courier New"/>
        </w:rPr>
        <w:tab/>
        <w:t>integer := freq-1;</w:t>
      </w: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rPr>
        <w:tab/>
        <w:t>--Constante prescaler de 0.5Hz</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rPr>
        <w:tab/>
      </w:r>
      <w:r w:rsidRPr="002F3A6D">
        <w:rPr>
          <w:rFonts w:ascii="Courier New" w:hAnsi="Courier New" w:cs="Courier New"/>
          <w:lang w:val="es-AR"/>
        </w:rPr>
        <w:t xml:space="preserve">constant PS_1HZ: </w:t>
      </w:r>
      <w:r w:rsidRPr="002F3A6D">
        <w:rPr>
          <w:rFonts w:ascii="Courier New" w:hAnsi="Courier New" w:cs="Courier New"/>
          <w:lang w:val="es-AR"/>
        </w:rPr>
        <w:tab/>
      </w:r>
      <w:r w:rsidRPr="002F3A6D">
        <w:rPr>
          <w:rFonts w:ascii="Courier New" w:hAnsi="Courier New" w:cs="Courier New"/>
          <w:lang w:val="es-AR"/>
        </w:rPr>
        <w:tab/>
        <w:t>integer := freq/2-1;</w:t>
      </w:r>
      <w:r w:rsidRPr="002F3A6D">
        <w:rPr>
          <w:rFonts w:ascii="Courier New" w:hAnsi="Courier New" w:cs="Courier New"/>
          <w:lang w:val="es-AR"/>
        </w:rPr>
        <w:tab/>
      </w:r>
      <w:r w:rsidRPr="002F3A6D">
        <w:rPr>
          <w:rFonts w:ascii="Courier New" w:hAnsi="Courier New" w:cs="Courier New"/>
          <w:lang w:val="es-AR"/>
        </w:rPr>
        <w:tab/>
        <w:t>--Constante prescaler de 1Hz</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ab/>
        <w:t xml:space="preserve">constant PS_2HZ: </w:t>
      </w:r>
      <w:r w:rsidRPr="002F3A6D">
        <w:rPr>
          <w:rFonts w:ascii="Courier New" w:hAnsi="Courier New" w:cs="Courier New"/>
          <w:lang w:val="es-AR"/>
        </w:rPr>
        <w:tab/>
      </w:r>
      <w:r w:rsidRPr="002F3A6D">
        <w:rPr>
          <w:rFonts w:ascii="Courier New" w:hAnsi="Courier New" w:cs="Courier New"/>
          <w:lang w:val="es-AR"/>
        </w:rPr>
        <w:tab/>
        <w:t>integer := freq/4-1;</w:t>
      </w:r>
      <w:r w:rsidRPr="002F3A6D">
        <w:rPr>
          <w:rFonts w:ascii="Courier New" w:hAnsi="Courier New" w:cs="Courier New"/>
          <w:lang w:val="es-AR"/>
        </w:rPr>
        <w:tab/>
      </w:r>
      <w:r w:rsidRPr="002F3A6D">
        <w:rPr>
          <w:rFonts w:ascii="Courier New" w:hAnsi="Courier New" w:cs="Courier New"/>
          <w:lang w:val="es-AR"/>
        </w:rPr>
        <w:tab/>
        <w:t>--Constante prescaler de 2Hz</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ab/>
        <w:t xml:space="preserve">constant PS_5HZ: </w:t>
      </w:r>
      <w:r w:rsidRPr="002F3A6D">
        <w:rPr>
          <w:rFonts w:ascii="Courier New" w:hAnsi="Courier New" w:cs="Courier New"/>
          <w:lang w:val="es-AR"/>
        </w:rPr>
        <w:tab/>
      </w:r>
      <w:r w:rsidRPr="002F3A6D">
        <w:rPr>
          <w:rFonts w:ascii="Courier New" w:hAnsi="Courier New" w:cs="Courier New"/>
          <w:lang w:val="es-AR"/>
        </w:rPr>
        <w:tab/>
        <w:t>integer := freq/10-1;</w:t>
      </w:r>
      <w:r w:rsidRPr="002F3A6D">
        <w:rPr>
          <w:rFonts w:ascii="Courier New" w:hAnsi="Courier New" w:cs="Courier New"/>
          <w:lang w:val="es-AR"/>
        </w:rPr>
        <w:tab/>
      </w:r>
      <w:r w:rsidRPr="002F3A6D">
        <w:rPr>
          <w:rFonts w:ascii="Courier New" w:hAnsi="Courier New" w:cs="Courier New"/>
          <w:lang w:val="es-AR"/>
        </w:rPr>
        <w:tab/>
        <w:t>--Constante prescaler de 5Hz</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ab/>
        <w:t xml:space="preserve">constant PS_1MHZ: </w:t>
      </w:r>
      <w:r w:rsidRPr="002F3A6D">
        <w:rPr>
          <w:rFonts w:ascii="Courier New" w:hAnsi="Courier New" w:cs="Courier New"/>
          <w:lang w:val="es-AR"/>
        </w:rPr>
        <w:tab/>
        <w:t>integer := freq/2000000-1;--Constante de 1MHz a fines de simulación</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ab/>
        <w:t xml:space="preserve">constant PS_500KHZ: </w:t>
      </w:r>
      <w:r w:rsidRPr="002F3A6D">
        <w:rPr>
          <w:rFonts w:ascii="Courier New" w:hAnsi="Courier New" w:cs="Courier New"/>
          <w:lang w:val="es-AR"/>
        </w:rPr>
        <w:tab/>
        <w:t>integer := freq/1000000-1;--Constante de 500KHz a fines de simulación</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ab/>
        <w:t xml:space="preserve">constant PS_100KHZ: </w:t>
      </w:r>
      <w:r w:rsidRPr="002F3A6D">
        <w:rPr>
          <w:rFonts w:ascii="Courier New" w:hAnsi="Courier New" w:cs="Courier New"/>
          <w:lang w:val="es-AR"/>
        </w:rPr>
        <w:tab/>
        <w:t>integer := freq/200000-1;</w:t>
      </w:r>
      <w:r w:rsidRPr="002F3A6D">
        <w:rPr>
          <w:rFonts w:ascii="Courier New" w:hAnsi="Courier New" w:cs="Courier New"/>
          <w:lang w:val="es-AR"/>
        </w:rPr>
        <w:tab/>
        <w:t>--Constante de 100KHz a fines de simulación</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ab/>
        <w:t xml:space="preserve">constant PS_600HZ: </w:t>
      </w:r>
      <w:r w:rsidRPr="002F3A6D">
        <w:rPr>
          <w:rFonts w:ascii="Courier New" w:hAnsi="Courier New" w:cs="Courier New"/>
          <w:lang w:val="es-AR"/>
        </w:rPr>
        <w:tab/>
        <w:t>integer := freq/600-1;</w:t>
      </w:r>
      <w:r w:rsidRPr="002F3A6D">
        <w:rPr>
          <w:rFonts w:ascii="Courier New" w:hAnsi="Courier New" w:cs="Courier New"/>
          <w:lang w:val="es-AR"/>
        </w:rPr>
        <w:tab/>
      </w:r>
      <w:r w:rsidRPr="002F3A6D">
        <w:rPr>
          <w:rFonts w:ascii="Courier New" w:hAnsi="Courier New" w:cs="Courier New"/>
          <w:lang w:val="es-AR"/>
        </w:rPr>
        <w:tab/>
        <w:t>--Constante de 1KHz a fines de simulación</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ab/>
        <w:t xml:space="preserve">constant PS_400HZ: </w:t>
      </w:r>
      <w:r w:rsidRPr="002F3A6D">
        <w:rPr>
          <w:rFonts w:ascii="Courier New" w:hAnsi="Courier New" w:cs="Courier New"/>
          <w:lang w:val="es-AR"/>
        </w:rPr>
        <w:tab/>
        <w:t>integer := freq/400-1;</w:t>
      </w:r>
      <w:r w:rsidRPr="002F3A6D">
        <w:rPr>
          <w:rFonts w:ascii="Courier New" w:hAnsi="Courier New" w:cs="Courier New"/>
          <w:lang w:val="es-AR"/>
        </w:rPr>
        <w:tab/>
      </w:r>
      <w:r w:rsidRPr="002F3A6D">
        <w:rPr>
          <w:rFonts w:ascii="Courier New" w:hAnsi="Courier New" w:cs="Courier New"/>
          <w:lang w:val="es-AR"/>
        </w:rPr>
        <w:tab/>
        <w:t>--Constante de 1KHz a fines de simulación</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ab/>
        <w:t xml:space="preserve">constant PS_300HZ: </w:t>
      </w:r>
      <w:r w:rsidRPr="002F3A6D">
        <w:rPr>
          <w:rFonts w:ascii="Courier New" w:hAnsi="Courier New" w:cs="Courier New"/>
          <w:lang w:val="es-AR"/>
        </w:rPr>
        <w:tab/>
        <w:t>integer := freq/300-1;</w:t>
      </w:r>
      <w:r w:rsidRPr="002F3A6D">
        <w:rPr>
          <w:rFonts w:ascii="Courier New" w:hAnsi="Courier New" w:cs="Courier New"/>
          <w:lang w:val="es-AR"/>
        </w:rPr>
        <w:tab/>
      </w:r>
      <w:r w:rsidRPr="002F3A6D">
        <w:rPr>
          <w:rFonts w:ascii="Courier New" w:hAnsi="Courier New" w:cs="Courier New"/>
          <w:lang w:val="es-AR"/>
        </w:rPr>
        <w:tab/>
        <w:t>--Constante de 1KHz a fines de simulación</w:t>
      </w:r>
    </w:p>
    <w:p w:rsidR="002F3A6D" w:rsidRPr="002F3A6D" w:rsidRDefault="002F3A6D" w:rsidP="002F3A6D">
      <w:pPr>
        <w:pStyle w:val="NoSpacing"/>
        <w:rPr>
          <w:rFonts w:ascii="Courier New" w:hAnsi="Courier New" w:cs="Courier New"/>
        </w:rPr>
      </w:pPr>
      <w:r w:rsidRPr="002F3A6D">
        <w:rPr>
          <w:rFonts w:ascii="Courier New" w:hAnsi="Courier New" w:cs="Courier New"/>
          <w:lang w:val="es-AR"/>
        </w:rPr>
        <w:tab/>
      </w:r>
      <w:r w:rsidRPr="002F3A6D">
        <w:rPr>
          <w:rFonts w:ascii="Courier New" w:hAnsi="Courier New" w:cs="Courier New"/>
        </w:rPr>
        <w:t>constant nbits:</w:t>
      </w:r>
      <w:r w:rsidRPr="002F3A6D">
        <w:rPr>
          <w:rFonts w:ascii="Courier New" w:hAnsi="Courier New" w:cs="Courier New"/>
        </w:rPr>
        <w:tab/>
      </w:r>
      <w:r w:rsidRPr="002F3A6D">
        <w:rPr>
          <w:rFonts w:ascii="Courier New" w:hAnsi="Courier New" w:cs="Courier New"/>
        </w:rPr>
        <w:tab/>
        <w:t>integer := Log2(PS_01HZ);</w:t>
      </w:r>
    </w:p>
    <w:p w:rsidR="002F3A6D" w:rsidRPr="002F3A6D" w:rsidRDefault="002F3A6D" w:rsidP="002F3A6D">
      <w:pPr>
        <w:pStyle w:val="NoSpacing"/>
        <w:rPr>
          <w:rFonts w:ascii="Courier New" w:hAnsi="Courier New" w:cs="Courier New"/>
        </w:rPr>
      </w:pPr>
      <w:r w:rsidRPr="002F3A6D">
        <w:rPr>
          <w:rFonts w:ascii="Courier New" w:hAnsi="Courier New" w:cs="Courier New"/>
        </w:rPr>
        <w:tab/>
        <w:t>signal prescaler,count:</w:t>
      </w:r>
      <w:r w:rsidRPr="002F3A6D">
        <w:rPr>
          <w:rFonts w:ascii="Courier New" w:hAnsi="Courier New" w:cs="Courier New"/>
        </w:rPr>
        <w:tab/>
        <w:t>unsigned(nbits downto 0);</w:t>
      </w:r>
    </w:p>
    <w:p w:rsidR="002F3A6D" w:rsidRPr="002F3A6D" w:rsidRDefault="002F3A6D" w:rsidP="002F3A6D">
      <w:pPr>
        <w:pStyle w:val="NoSpacing"/>
        <w:rPr>
          <w:rFonts w:ascii="Courier New" w:hAnsi="Courier New" w:cs="Courier New"/>
        </w:rPr>
      </w:pPr>
      <w:r w:rsidRPr="002F3A6D">
        <w:rPr>
          <w:rFonts w:ascii="Courier New" w:hAnsi="Courier New" w:cs="Courier New"/>
        </w:rPr>
        <w:tab/>
        <w:t>signal Clk_aux:</w:t>
      </w:r>
      <w:r w:rsidRPr="002F3A6D">
        <w:rPr>
          <w:rFonts w:ascii="Courier New" w:hAnsi="Courier New" w:cs="Courier New"/>
        </w:rPr>
        <w:tab/>
      </w:r>
      <w:r w:rsidRPr="002F3A6D">
        <w:rPr>
          <w:rFonts w:ascii="Courier New" w:hAnsi="Courier New" w:cs="Courier New"/>
        </w:rPr>
        <w:tab/>
        <w:t>std_logic;</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p>
    <w:p w:rsidR="002F3A6D" w:rsidRPr="002F3A6D" w:rsidRDefault="002F3A6D" w:rsidP="002F3A6D">
      <w:pPr>
        <w:pStyle w:val="NoSpacing"/>
        <w:rPr>
          <w:rFonts w:ascii="Courier New" w:hAnsi="Courier New" w:cs="Courier New"/>
        </w:rPr>
      </w:pPr>
      <w:r w:rsidRPr="002F3A6D">
        <w:rPr>
          <w:rFonts w:ascii="Courier New" w:hAnsi="Courier New" w:cs="Courier New"/>
        </w:rPr>
        <w:tab/>
        <w:t>component DEC_HEX_7SEG is</w:t>
      </w:r>
    </w:p>
    <w:p w:rsidR="002F3A6D" w:rsidRPr="002F3A6D" w:rsidRDefault="002F3A6D" w:rsidP="002F3A6D">
      <w:pPr>
        <w:pStyle w:val="NoSpacing"/>
        <w:rPr>
          <w:rFonts w:ascii="Courier New" w:hAnsi="Courier New" w:cs="Courier New"/>
        </w:rPr>
      </w:pPr>
      <w:r w:rsidRPr="002F3A6D">
        <w:rPr>
          <w:rFonts w:ascii="Courier New" w:hAnsi="Courier New" w:cs="Courier New"/>
        </w:rPr>
        <w:tab/>
        <w:t>port(</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in1</w:t>
      </w:r>
      <w:r w:rsidRPr="002F3A6D">
        <w:rPr>
          <w:rFonts w:ascii="Courier New" w:hAnsi="Courier New" w:cs="Courier New"/>
        </w:rPr>
        <w:tab/>
        <w:t>: in  std_logic_vector(3 downto 0);</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out1</w:t>
      </w:r>
      <w:r w:rsidRPr="002F3A6D">
        <w:rPr>
          <w:rFonts w:ascii="Courier New" w:hAnsi="Courier New" w:cs="Courier New"/>
        </w:rPr>
        <w:tab/>
        <w:t>: out std_logic_vector(6 downto 0)</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w:t>
      </w:r>
    </w:p>
    <w:p w:rsidR="002F3A6D" w:rsidRPr="002F3A6D" w:rsidRDefault="002F3A6D" w:rsidP="002F3A6D">
      <w:pPr>
        <w:pStyle w:val="NoSpacing"/>
        <w:rPr>
          <w:rFonts w:ascii="Courier New" w:hAnsi="Courier New" w:cs="Courier New"/>
        </w:rPr>
      </w:pPr>
      <w:r w:rsidRPr="002F3A6D">
        <w:rPr>
          <w:rFonts w:ascii="Courier New" w:hAnsi="Courier New" w:cs="Courier New"/>
        </w:rPr>
        <w:tab/>
        <w:t>end component;</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p>
    <w:p w:rsidR="002F3A6D" w:rsidRPr="002F3A6D" w:rsidRDefault="002F3A6D" w:rsidP="002F3A6D">
      <w:pPr>
        <w:pStyle w:val="NoSpacing"/>
        <w:rPr>
          <w:rFonts w:ascii="Courier New" w:hAnsi="Courier New" w:cs="Courier New"/>
        </w:rPr>
      </w:pPr>
      <w:r w:rsidRPr="002F3A6D">
        <w:rPr>
          <w:rFonts w:ascii="Courier New" w:hAnsi="Courier New" w:cs="Courier New"/>
        </w:rPr>
        <w:tab/>
        <w:t>signal display: std_logic_vector(7 downto 0);</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p>
    <w:p w:rsidR="002F3A6D" w:rsidRPr="002F3A6D" w:rsidRDefault="002F3A6D" w:rsidP="002F3A6D">
      <w:pPr>
        <w:pStyle w:val="NoSpacing"/>
        <w:rPr>
          <w:rFonts w:ascii="Courier New" w:hAnsi="Courier New" w:cs="Courier New"/>
        </w:rPr>
      </w:pPr>
      <w:r w:rsidRPr="002F3A6D">
        <w:rPr>
          <w:rFonts w:ascii="Courier New" w:hAnsi="Courier New" w:cs="Courier New"/>
        </w:rPr>
        <w:tab/>
      </w:r>
    </w:p>
    <w:p w:rsidR="002F3A6D" w:rsidRPr="002F3A6D" w:rsidRDefault="002F3A6D" w:rsidP="002F3A6D">
      <w:pPr>
        <w:pStyle w:val="NoSpacing"/>
        <w:rPr>
          <w:rFonts w:ascii="Courier New" w:hAnsi="Courier New" w:cs="Courier New"/>
        </w:rPr>
      </w:pPr>
      <w:r w:rsidRPr="002F3A6D">
        <w:rPr>
          <w:rFonts w:ascii="Courier New" w:hAnsi="Courier New" w:cs="Courier New"/>
        </w:rPr>
        <w:t>begin</w:t>
      </w:r>
    </w:p>
    <w:p w:rsidR="002F3A6D" w:rsidRPr="002F3A6D" w:rsidRDefault="002F3A6D" w:rsidP="002F3A6D">
      <w:pPr>
        <w:pStyle w:val="NoSpacing"/>
        <w:rPr>
          <w:rFonts w:ascii="Courier New" w:hAnsi="Courier New" w:cs="Courier New"/>
        </w:rPr>
      </w:pPr>
    </w:p>
    <w:p w:rsidR="002F3A6D" w:rsidRPr="002F3A6D" w:rsidRDefault="002F3A6D" w:rsidP="002F3A6D">
      <w:pPr>
        <w:pStyle w:val="NoSpacing"/>
        <w:rPr>
          <w:rFonts w:ascii="Courier New" w:hAnsi="Courier New" w:cs="Courier New"/>
        </w:rPr>
      </w:pPr>
      <w:r w:rsidRPr="002F3A6D">
        <w:rPr>
          <w:rFonts w:ascii="Courier New" w:hAnsi="Courier New" w:cs="Courier New"/>
        </w:rPr>
        <w:t>freq_div: process (clkin,rst)</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--Proceso de síntesis de clock de salida. Reset asincrónico y toggleo de salida.</w:t>
      </w:r>
    </w:p>
    <w:p w:rsidR="002F3A6D" w:rsidRPr="002F3A6D" w:rsidRDefault="002F3A6D" w:rsidP="002F3A6D">
      <w:pPr>
        <w:pStyle w:val="NoSpacing"/>
        <w:rPr>
          <w:rFonts w:ascii="Courier New" w:hAnsi="Courier New" w:cs="Courier New"/>
        </w:rPr>
      </w:pPr>
      <w:r w:rsidRPr="002F3A6D">
        <w:rPr>
          <w:rFonts w:ascii="Courier New" w:hAnsi="Courier New" w:cs="Courier New"/>
        </w:rPr>
        <w:t>begin</w:t>
      </w:r>
    </w:p>
    <w:p w:rsidR="002F3A6D" w:rsidRPr="002F3A6D" w:rsidRDefault="002F3A6D" w:rsidP="002F3A6D">
      <w:pPr>
        <w:pStyle w:val="NoSpacing"/>
        <w:rPr>
          <w:rFonts w:ascii="Courier New" w:hAnsi="Courier New" w:cs="Courier New"/>
        </w:rPr>
      </w:pPr>
      <w:r w:rsidRPr="002F3A6D">
        <w:rPr>
          <w:rFonts w:ascii="Courier New" w:hAnsi="Courier New" w:cs="Courier New"/>
        </w:rPr>
        <w:tab/>
        <w:t>if(rst='1') then</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Clk_aux &lt;= '0';</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count &lt;= (others =&gt; '0');</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elsif</w:t>
      </w:r>
      <w:r w:rsidRPr="002F3A6D">
        <w:rPr>
          <w:rFonts w:ascii="Courier New" w:hAnsi="Courier New" w:cs="Courier New"/>
        </w:rPr>
        <w:tab/>
        <w:t>rising_edge(Clkin) then</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rPr>
        <w:tab/>
        <w:t>if (count = prescaler) then</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rPr>
        <w:tab/>
        <w:t>count &lt;= (others=&gt;'0');</w:t>
      </w:r>
    </w:p>
    <w:p w:rsidR="002F3A6D" w:rsidRPr="002F3A6D" w:rsidRDefault="002F3A6D" w:rsidP="002F3A6D">
      <w:pPr>
        <w:pStyle w:val="NoSpacing"/>
        <w:rPr>
          <w:rFonts w:ascii="Courier New" w:hAnsi="Courier New" w:cs="Courier New"/>
        </w:rPr>
      </w:pPr>
      <w:r w:rsidRPr="002F3A6D">
        <w:rPr>
          <w:rFonts w:ascii="Courier New" w:hAnsi="Courier New" w:cs="Courier New"/>
        </w:rPr>
        <w:lastRenderedPageBreak/>
        <w:tab/>
      </w: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rPr>
        <w:tab/>
        <w:t>Clk_aux &lt;= not Clk_aux;</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rPr>
        <w:tab/>
        <w:t>else</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rPr>
        <w:tab/>
        <w:t>count &lt;= count+"1";</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rPr>
        <w:tab/>
        <w:t>end if;</w:t>
      </w:r>
    </w:p>
    <w:p w:rsidR="002F3A6D" w:rsidRPr="002F3A6D" w:rsidRDefault="002F3A6D" w:rsidP="002F3A6D">
      <w:pPr>
        <w:pStyle w:val="NoSpacing"/>
        <w:rPr>
          <w:rFonts w:ascii="Courier New" w:hAnsi="Courier New" w:cs="Courier New"/>
        </w:rPr>
      </w:pPr>
      <w:r w:rsidRPr="002F3A6D">
        <w:rPr>
          <w:rFonts w:ascii="Courier New" w:hAnsi="Courier New" w:cs="Courier New"/>
        </w:rPr>
        <w:tab/>
        <w:t>end if;</w:t>
      </w:r>
    </w:p>
    <w:p w:rsidR="002F3A6D" w:rsidRPr="002F3A6D" w:rsidRDefault="002F3A6D" w:rsidP="002F3A6D">
      <w:pPr>
        <w:pStyle w:val="NoSpacing"/>
        <w:rPr>
          <w:rFonts w:ascii="Courier New" w:hAnsi="Courier New" w:cs="Courier New"/>
        </w:rPr>
      </w:pPr>
      <w:r w:rsidRPr="002F3A6D">
        <w:rPr>
          <w:rFonts w:ascii="Courier New" w:hAnsi="Courier New" w:cs="Courier New"/>
        </w:rPr>
        <w:t>end process freq_div;</w:t>
      </w:r>
    </w:p>
    <w:p w:rsidR="002F3A6D" w:rsidRPr="002F3A6D" w:rsidRDefault="002F3A6D" w:rsidP="002F3A6D">
      <w:pPr>
        <w:pStyle w:val="NoSpacing"/>
        <w:rPr>
          <w:rFonts w:ascii="Courier New" w:hAnsi="Courier New" w:cs="Courier New"/>
        </w:rPr>
      </w:pPr>
    </w:p>
    <w:p w:rsidR="002F3A6D" w:rsidRPr="002F3A6D" w:rsidRDefault="002F3A6D" w:rsidP="002F3A6D">
      <w:pPr>
        <w:pStyle w:val="NoSpacing"/>
        <w:rPr>
          <w:rFonts w:ascii="Courier New" w:hAnsi="Courier New" w:cs="Courier New"/>
        </w:rPr>
      </w:pPr>
    </w:p>
    <w:p w:rsidR="002F3A6D" w:rsidRPr="002F3A6D" w:rsidRDefault="002F3A6D" w:rsidP="002F3A6D">
      <w:pPr>
        <w:pStyle w:val="NoSpacing"/>
        <w:rPr>
          <w:rFonts w:ascii="Courier New" w:hAnsi="Courier New" w:cs="Courier New"/>
        </w:rPr>
      </w:pPr>
      <w:r w:rsidRPr="002F3A6D">
        <w:rPr>
          <w:rFonts w:ascii="Courier New" w:hAnsi="Courier New" w:cs="Courier New"/>
        </w:rPr>
        <w:t>sinc_entradas: process (SelFreq,clkin)</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--Proceso de seteo de prescaler y actualización de 7 segmentos antes cambios de entrada.</w:t>
      </w:r>
    </w:p>
    <w:p w:rsidR="002F3A6D" w:rsidRPr="002F3A6D" w:rsidRDefault="002F3A6D" w:rsidP="002F3A6D">
      <w:pPr>
        <w:pStyle w:val="NoSpacing"/>
        <w:rPr>
          <w:rFonts w:ascii="Courier New" w:hAnsi="Courier New" w:cs="Courier New"/>
        </w:rPr>
      </w:pPr>
      <w:r w:rsidRPr="002F3A6D">
        <w:rPr>
          <w:rFonts w:ascii="Courier New" w:hAnsi="Courier New" w:cs="Courier New"/>
        </w:rPr>
        <w:t>begin</w:t>
      </w:r>
    </w:p>
    <w:p w:rsidR="002F3A6D" w:rsidRPr="002F3A6D" w:rsidRDefault="002F3A6D" w:rsidP="002F3A6D">
      <w:pPr>
        <w:pStyle w:val="NoSpacing"/>
        <w:rPr>
          <w:rFonts w:ascii="Courier New" w:hAnsi="Courier New" w:cs="Courier New"/>
        </w:rPr>
      </w:pPr>
      <w:r w:rsidRPr="002F3A6D">
        <w:rPr>
          <w:rFonts w:ascii="Courier New" w:hAnsi="Courier New" w:cs="Courier New"/>
        </w:rPr>
        <w:tab/>
        <w:t>if rising_edge(clkin) then</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case SelFreq is</w:t>
      </w:r>
    </w:p>
    <w:p w:rsidR="00074239" w:rsidRPr="00074239" w:rsidRDefault="00074239" w:rsidP="00074239">
      <w:pPr>
        <w:pStyle w:val="NoSpacing"/>
        <w:rPr>
          <w:rFonts w:ascii="Courier New" w:hAnsi="Courier New" w:cs="Courier New"/>
        </w:rPr>
      </w:pP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t xml:space="preserve">when "000" =&gt; </w:t>
      </w:r>
    </w:p>
    <w:p w:rsidR="00074239" w:rsidRPr="00074239" w:rsidRDefault="00074239" w:rsidP="00074239">
      <w:pPr>
        <w:pStyle w:val="NoSpacing"/>
        <w:rPr>
          <w:rFonts w:ascii="Courier New" w:hAnsi="Courier New" w:cs="Courier New"/>
        </w:rPr>
      </w:pP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t>prescaler &lt;= to_unsigned(PS_01HZ,nbits+1);</w:t>
      </w:r>
    </w:p>
    <w:p w:rsidR="00074239" w:rsidRPr="00074239" w:rsidRDefault="00074239" w:rsidP="00074239">
      <w:pPr>
        <w:pStyle w:val="NoSpacing"/>
        <w:rPr>
          <w:rFonts w:ascii="Courier New" w:hAnsi="Courier New" w:cs="Courier New"/>
        </w:rPr>
      </w:pP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t>display &lt;= "00000001";</w:t>
      </w:r>
    </w:p>
    <w:p w:rsidR="00074239" w:rsidRPr="00074239" w:rsidRDefault="00074239" w:rsidP="00074239">
      <w:pPr>
        <w:pStyle w:val="NoSpacing"/>
        <w:rPr>
          <w:rFonts w:ascii="Courier New" w:hAnsi="Courier New" w:cs="Courier New"/>
        </w:rPr>
      </w:pP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t>when "001" =&gt;</w:t>
      </w:r>
    </w:p>
    <w:p w:rsidR="00074239" w:rsidRPr="00074239" w:rsidRDefault="00074239" w:rsidP="00074239">
      <w:pPr>
        <w:pStyle w:val="NoSpacing"/>
        <w:rPr>
          <w:rFonts w:ascii="Courier New" w:hAnsi="Courier New" w:cs="Courier New"/>
        </w:rPr>
      </w:pP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t>prescaler &lt;= to_unsigned(PS_05HZ,nbits+1);</w:t>
      </w:r>
    </w:p>
    <w:p w:rsidR="00074239" w:rsidRPr="00074239" w:rsidRDefault="00074239" w:rsidP="00074239">
      <w:pPr>
        <w:pStyle w:val="NoSpacing"/>
        <w:rPr>
          <w:rFonts w:ascii="Courier New" w:hAnsi="Courier New" w:cs="Courier New"/>
        </w:rPr>
      </w:pP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t>display &lt;= "00000101";</w:t>
      </w:r>
    </w:p>
    <w:p w:rsidR="00074239" w:rsidRPr="00074239" w:rsidRDefault="00074239" w:rsidP="00074239">
      <w:pPr>
        <w:pStyle w:val="NoSpacing"/>
        <w:rPr>
          <w:rFonts w:ascii="Courier New" w:hAnsi="Courier New" w:cs="Courier New"/>
        </w:rPr>
      </w:pP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t>when "010" =&gt;</w:t>
      </w:r>
    </w:p>
    <w:p w:rsidR="00074239" w:rsidRPr="00074239" w:rsidRDefault="00074239" w:rsidP="00074239">
      <w:pPr>
        <w:pStyle w:val="NoSpacing"/>
        <w:rPr>
          <w:rFonts w:ascii="Courier New" w:hAnsi="Courier New" w:cs="Courier New"/>
        </w:rPr>
      </w:pP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t>prescaler &lt;= to_unsigned(PS_1HZ,nbits+1);</w:t>
      </w:r>
    </w:p>
    <w:p w:rsidR="00074239" w:rsidRPr="00074239" w:rsidRDefault="00074239" w:rsidP="00074239">
      <w:pPr>
        <w:pStyle w:val="NoSpacing"/>
        <w:rPr>
          <w:rFonts w:ascii="Courier New" w:hAnsi="Courier New" w:cs="Courier New"/>
        </w:rPr>
      </w:pP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t>display &lt;= "00100000";</w:t>
      </w:r>
    </w:p>
    <w:p w:rsidR="00074239" w:rsidRPr="00074239" w:rsidRDefault="00074239" w:rsidP="00074239">
      <w:pPr>
        <w:pStyle w:val="NoSpacing"/>
        <w:rPr>
          <w:rFonts w:ascii="Courier New" w:hAnsi="Courier New" w:cs="Courier New"/>
        </w:rPr>
      </w:pP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t>when "011" =&gt;</w:t>
      </w:r>
    </w:p>
    <w:p w:rsidR="00074239" w:rsidRPr="00074239" w:rsidRDefault="00074239" w:rsidP="00074239">
      <w:pPr>
        <w:pStyle w:val="NoSpacing"/>
        <w:rPr>
          <w:rFonts w:ascii="Courier New" w:hAnsi="Courier New" w:cs="Courier New"/>
        </w:rPr>
      </w:pP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t>prescaler &lt;= to_unsigned(PS_2HZ,nbits+1);</w:t>
      </w:r>
    </w:p>
    <w:p w:rsidR="00074239" w:rsidRPr="00074239" w:rsidRDefault="00074239" w:rsidP="00074239">
      <w:pPr>
        <w:pStyle w:val="NoSpacing"/>
        <w:rPr>
          <w:rFonts w:ascii="Courier New" w:hAnsi="Courier New" w:cs="Courier New"/>
        </w:rPr>
      </w:pP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t>display &lt;= "01010000";</w:t>
      </w:r>
    </w:p>
    <w:p w:rsidR="00074239" w:rsidRPr="00074239" w:rsidRDefault="00074239" w:rsidP="00074239">
      <w:pPr>
        <w:pStyle w:val="NoSpacing"/>
        <w:rPr>
          <w:rFonts w:ascii="Courier New" w:hAnsi="Courier New" w:cs="Courier New"/>
        </w:rPr>
      </w:pP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t>when others =&gt;</w:t>
      </w:r>
    </w:p>
    <w:p w:rsidR="00074239" w:rsidRPr="00074239" w:rsidRDefault="00074239" w:rsidP="00074239">
      <w:pPr>
        <w:pStyle w:val="NoSpacing"/>
        <w:rPr>
          <w:rFonts w:ascii="Courier New" w:hAnsi="Courier New" w:cs="Courier New"/>
        </w:rPr>
      </w:pP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t>prescaler &lt;= to_unsigned(PS_5HZ,nbits+1);</w:t>
      </w:r>
    </w:p>
    <w:p w:rsidR="002F3A6D" w:rsidRPr="002F3A6D" w:rsidRDefault="00074239" w:rsidP="00074239">
      <w:pPr>
        <w:pStyle w:val="NoSpacing"/>
        <w:rPr>
          <w:rFonts w:ascii="Courier New" w:hAnsi="Courier New" w:cs="Courier New"/>
        </w:rPr>
      </w:pP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r>
      <w:r w:rsidRPr="00074239">
        <w:rPr>
          <w:rFonts w:ascii="Courier New" w:hAnsi="Courier New" w:cs="Courier New"/>
        </w:rPr>
        <w:tab/>
        <w:t>display &lt;= "00010000";</w:t>
      </w:r>
      <w:r w:rsidR="002F3A6D" w:rsidRPr="002F3A6D">
        <w:rPr>
          <w:rFonts w:ascii="Courier New" w:hAnsi="Courier New" w:cs="Courier New"/>
        </w:rPr>
        <w:tab/>
      </w:r>
      <w:r w:rsidR="002F3A6D" w:rsidRPr="002F3A6D">
        <w:rPr>
          <w:rFonts w:ascii="Courier New" w:hAnsi="Courier New" w:cs="Courier New"/>
        </w:rPr>
        <w:tab/>
        <w:t>end case;</w:t>
      </w:r>
    </w:p>
    <w:p w:rsidR="002F3A6D" w:rsidRPr="002F3A6D" w:rsidRDefault="002F3A6D" w:rsidP="002F3A6D">
      <w:pPr>
        <w:pStyle w:val="NoSpacing"/>
        <w:rPr>
          <w:rFonts w:ascii="Courier New" w:hAnsi="Courier New" w:cs="Courier New"/>
        </w:rPr>
      </w:pPr>
      <w:r w:rsidRPr="002F3A6D">
        <w:rPr>
          <w:rFonts w:ascii="Courier New" w:hAnsi="Courier New" w:cs="Courier New"/>
        </w:rPr>
        <w:tab/>
        <w:t>end if;</w:t>
      </w:r>
    </w:p>
    <w:p w:rsidR="002F3A6D" w:rsidRPr="002F3A6D" w:rsidRDefault="002F3A6D" w:rsidP="002F3A6D">
      <w:pPr>
        <w:pStyle w:val="NoSpacing"/>
        <w:rPr>
          <w:rFonts w:ascii="Courier New" w:hAnsi="Courier New" w:cs="Courier New"/>
        </w:rPr>
      </w:pPr>
      <w:r w:rsidRPr="002F3A6D">
        <w:rPr>
          <w:rFonts w:ascii="Courier New" w:hAnsi="Courier New" w:cs="Courier New"/>
        </w:rPr>
        <w:t>end process sinc_entradas;</w:t>
      </w:r>
    </w:p>
    <w:p w:rsidR="002F3A6D" w:rsidRPr="002F3A6D" w:rsidRDefault="002F3A6D" w:rsidP="002F3A6D">
      <w:pPr>
        <w:pStyle w:val="NoSpacing"/>
        <w:rPr>
          <w:rFonts w:ascii="Courier New" w:hAnsi="Courier New" w:cs="Courier New"/>
        </w:rPr>
      </w:pPr>
    </w:p>
    <w:p w:rsidR="002F3A6D" w:rsidRPr="002F3A6D" w:rsidRDefault="002F3A6D" w:rsidP="002F3A6D">
      <w:pPr>
        <w:pStyle w:val="NoSpacing"/>
        <w:rPr>
          <w:rFonts w:ascii="Courier New" w:hAnsi="Courier New" w:cs="Courier New"/>
        </w:rPr>
      </w:pPr>
      <w:r w:rsidRPr="002F3A6D">
        <w:rPr>
          <w:rFonts w:ascii="Courier New" w:hAnsi="Courier New" w:cs="Courier New"/>
        </w:rPr>
        <w:t>clkout&lt;=clk_aux;</w:t>
      </w:r>
    </w:p>
    <w:p w:rsidR="002F3A6D" w:rsidRPr="002F3A6D" w:rsidRDefault="002F3A6D" w:rsidP="002F3A6D">
      <w:pPr>
        <w:pStyle w:val="NoSpacing"/>
        <w:rPr>
          <w:rFonts w:ascii="Courier New" w:hAnsi="Courier New" w:cs="Courier New"/>
        </w:rPr>
      </w:pPr>
      <w:r w:rsidRPr="002F3A6D">
        <w:rPr>
          <w:rFonts w:ascii="Courier New" w:hAnsi="Courier New" w:cs="Courier New"/>
        </w:rPr>
        <w:t>LEDout&lt;=clk_aux;</w:t>
      </w:r>
    </w:p>
    <w:p w:rsidR="002F3A6D" w:rsidRPr="002F3A6D" w:rsidRDefault="002F3A6D" w:rsidP="002F3A6D">
      <w:pPr>
        <w:pStyle w:val="NoSpacing"/>
        <w:rPr>
          <w:rFonts w:ascii="Courier New" w:hAnsi="Courier New" w:cs="Courier New"/>
        </w:rPr>
      </w:pPr>
    </w:p>
    <w:p w:rsidR="002F3A6D" w:rsidRPr="002F3A6D" w:rsidRDefault="002F3A6D" w:rsidP="002F3A6D">
      <w:pPr>
        <w:pStyle w:val="NoSpacing"/>
        <w:rPr>
          <w:rFonts w:ascii="Courier New" w:hAnsi="Courier New" w:cs="Courier New"/>
        </w:rPr>
      </w:pPr>
      <w:r w:rsidRPr="002F3A6D">
        <w:rPr>
          <w:rFonts w:ascii="Courier New" w:hAnsi="Courier New" w:cs="Courier New"/>
        </w:rPr>
        <w:t>DEC1:DEC_HEX_7SEG port map(in1=&gt;display(7 downto 4),out1=&gt;display1);</w:t>
      </w:r>
    </w:p>
    <w:p w:rsidR="002F3A6D" w:rsidRPr="002F3A6D" w:rsidRDefault="002F3A6D" w:rsidP="002F3A6D">
      <w:pPr>
        <w:pStyle w:val="NoSpacing"/>
        <w:rPr>
          <w:rFonts w:ascii="Courier New" w:hAnsi="Courier New" w:cs="Courier New"/>
        </w:rPr>
      </w:pPr>
      <w:r w:rsidRPr="002F3A6D">
        <w:rPr>
          <w:rFonts w:ascii="Courier New" w:hAnsi="Courier New" w:cs="Courier New"/>
        </w:rPr>
        <w:t>DEC0:DEC_HEX_7SEG port map(in1=&gt;display(3 downto 0),out1=&gt;display0);</w:t>
      </w:r>
    </w:p>
    <w:p w:rsidR="002F3A6D" w:rsidRPr="002F3A6D" w:rsidRDefault="002F3A6D" w:rsidP="002F3A6D">
      <w:pPr>
        <w:pStyle w:val="NoSpacing"/>
        <w:rPr>
          <w:rFonts w:ascii="Courier New" w:hAnsi="Courier New" w:cs="Courier New"/>
        </w:rPr>
      </w:pPr>
    </w:p>
    <w:p w:rsidR="002F3A6D" w:rsidRDefault="002F3A6D" w:rsidP="002F3A6D">
      <w:pPr>
        <w:pStyle w:val="NoSpacing"/>
        <w:rPr>
          <w:rFonts w:ascii="Courier New" w:hAnsi="Courier New" w:cs="Courier New"/>
        </w:rPr>
      </w:pPr>
      <w:r w:rsidRPr="002F3A6D">
        <w:rPr>
          <w:rFonts w:ascii="Courier New" w:hAnsi="Courier New" w:cs="Courier New"/>
        </w:rPr>
        <w:t>end beh;</w:t>
      </w:r>
    </w:p>
    <w:p w:rsidR="00C902F1" w:rsidRPr="00C902F1" w:rsidRDefault="00C902F1" w:rsidP="00C902F1">
      <w:pPr>
        <w:pStyle w:val="Heading3"/>
        <w:rPr>
          <w:lang w:val="en-US"/>
        </w:rPr>
      </w:pPr>
      <w:bookmarkStart w:id="83" w:name="_Toc451164671"/>
      <w:r w:rsidRPr="0003267D">
        <w:rPr>
          <w:lang w:val="en-US"/>
        </w:rPr>
        <w:t>Test-Bench</w:t>
      </w:r>
      <w:bookmarkEnd w:id="83"/>
    </w:p>
    <w:p w:rsidR="002F3A6D" w:rsidRPr="003F296E" w:rsidRDefault="002F3A6D" w:rsidP="002F3A6D">
      <w:pPr>
        <w:pStyle w:val="Heading4"/>
        <w:rPr>
          <w:lang w:val="en-US"/>
        </w:rPr>
      </w:pPr>
      <w:r w:rsidRPr="003F296E">
        <w:rPr>
          <w:lang w:val="en-US"/>
        </w:rPr>
        <w:t>DF_HZ_TB.vhd</w:t>
      </w:r>
    </w:p>
    <w:p w:rsidR="002F3A6D" w:rsidRPr="002F3A6D" w:rsidRDefault="002F3A6D" w:rsidP="002F3A6D">
      <w:pPr>
        <w:pStyle w:val="NoSpacing"/>
        <w:rPr>
          <w:rFonts w:ascii="Courier New" w:hAnsi="Courier New" w:cs="Courier New"/>
        </w:rPr>
      </w:pPr>
      <w:r w:rsidRPr="002F3A6D">
        <w:rPr>
          <w:rFonts w:ascii="Courier New" w:hAnsi="Courier New" w:cs="Courier New"/>
        </w:rPr>
        <w:t xml:space="preserve">library ieee; </w:t>
      </w:r>
    </w:p>
    <w:p w:rsidR="002F3A6D" w:rsidRPr="002F3A6D" w:rsidRDefault="002F3A6D" w:rsidP="002F3A6D">
      <w:pPr>
        <w:pStyle w:val="NoSpacing"/>
        <w:rPr>
          <w:rFonts w:ascii="Courier New" w:hAnsi="Courier New" w:cs="Courier New"/>
        </w:rPr>
      </w:pPr>
      <w:r w:rsidRPr="002F3A6D">
        <w:rPr>
          <w:rFonts w:ascii="Courier New" w:hAnsi="Courier New" w:cs="Courier New"/>
        </w:rPr>
        <w:t>use ieee.std_logic_1164.all;</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--Codigo Test-Bench para el componente DF_HZ</w:t>
      </w:r>
    </w:p>
    <w:p w:rsidR="002F3A6D" w:rsidRPr="002F3A6D" w:rsidRDefault="002F3A6D" w:rsidP="002F3A6D">
      <w:pPr>
        <w:pStyle w:val="NoSpacing"/>
        <w:rPr>
          <w:rFonts w:ascii="Courier New" w:hAnsi="Courier New" w:cs="Courier New"/>
        </w:rPr>
      </w:pPr>
      <w:r w:rsidRPr="002F3A6D">
        <w:rPr>
          <w:rFonts w:ascii="Courier New" w:hAnsi="Courier New" w:cs="Courier New"/>
        </w:rPr>
        <w:t>entity DF_HZ_TB is</w:t>
      </w:r>
    </w:p>
    <w:p w:rsidR="002F3A6D" w:rsidRPr="002F3A6D" w:rsidRDefault="002F3A6D" w:rsidP="002F3A6D">
      <w:pPr>
        <w:pStyle w:val="NoSpacing"/>
        <w:rPr>
          <w:rFonts w:ascii="Courier New" w:hAnsi="Courier New" w:cs="Courier New"/>
        </w:rPr>
      </w:pPr>
    </w:p>
    <w:p w:rsidR="002F3A6D" w:rsidRPr="002F3A6D" w:rsidRDefault="002F3A6D" w:rsidP="002F3A6D">
      <w:pPr>
        <w:pStyle w:val="NoSpacing"/>
        <w:rPr>
          <w:rFonts w:ascii="Courier New" w:hAnsi="Courier New" w:cs="Courier New"/>
        </w:rPr>
      </w:pPr>
      <w:r w:rsidRPr="002F3A6D">
        <w:rPr>
          <w:rFonts w:ascii="Courier New" w:hAnsi="Courier New" w:cs="Courier New"/>
        </w:rPr>
        <w:t>end DF_HZ_TB;</w:t>
      </w:r>
    </w:p>
    <w:p w:rsidR="002F3A6D" w:rsidRPr="002F3A6D" w:rsidRDefault="002F3A6D" w:rsidP="002F3A6D">
      <w:pPr>
        <w:pStyle w:val="NoSpacing"/>
        <w:rPr>
          <w:rFonts w:ascii="Courier New" w:hAnsi="Courier New" w:cs="Courier New"/>
        </w:rPr>
      </w:pPr>
    </w:p>
    <w:p w:rsidR="002F3A6D" w:rsidRPr="002F3A6D" w:rsidRDefault="002F3A6D" w:rsidP="002F3A6D">
      <w:pPr>
        <w:pStyle w:val="NoSpacing"/>
        <w:rPr>
          <w:rFonts w:ascii="Courier New" w:hAnsi="Courier New" w:cs="Courier New"/>
        </w:rPr>
      </w:pPr>
      <w:r w:rsidRPr="002F3A6D">
        <w:rPr>
          <w:rFonts w:ascii="Courier New" w:hAnsi="Courier New" w:cs="Courier New"/>
        </w:rPr>
        <w:t>architecture test of DF_HZ_TB is</w:t>
      </w:r>
    </w:p>
    <w:p w:rsidR="002F3A6D" w:rsidRPr="002F3A6D" w:rsidRDefault="002F3A6D" w:rsidP="002F3A6D">
      <w:pPr>
        <w:pStyle w:val="NoSpacing"/>
        <w:rPr>
          <w:rFonts w:ascii="Courier New" w:hAnsi="Courier New" w:cs="Courier New"/>
        </w:rPr>
      </w:pPr>
    </w:p>
    <w:p w:rsidR="002F3A6D" w:rsidRPr="002F3A6D" w:rsidRDefault="002F3A6D" w:rsidP="002F3A6D">
      <w:pPr>
        <w:pStyle w:val="NoSpacing"/>
        <w:rPr>
          <w:rFonts w:ascii="Courier New" w:hAnsi="Courier New" w:cs="Courier New"/>
        </w:rPr>
      </w:pPr>
      <w:r w:rsidRPr="002F3A6D">
        <w:rPr>
          <w:rFonts w:ascii="Courier New" w:hAnsi="Courier New" w:cs="Courier New"/>
        </w:rPr>
        <w:tab/>
        <w:t xml:space="preserve">signal CLKin: </w:t>
      </w:r>
      <w:r w:rsidRPr="002F3A6D">
        <w:rPr>
          <w:rFonts w:ascii="Courier New" w:hAnsi="Courier New" w:cs="Courier New"/>
        </w:rPr>
        <w:tab/>
        <w:t>std_logic:='0';</w:t>
      </w:r>
    </w:p>
    <w:p w:rsidR="002F3A6D" w:rsidRPr="002F3A6D" w:rsidRDefault="002F3A6D" w:rsidP="002F3A6D">
      <w:pPr>
        <w:pStyle w:val="NoSpacing"/>
        <w:rPr>
          <w:rFonts w:ascii="Courier New" w:hAnsi="Courier New" w:cs="Courier New"/>
        </w:rPr>
      </w:pPr>
      <w:r w:rsidRPr="002F3A6D">
        <w:rPr>
          <w:rFonts w:ascii="Courier New" w:hAnsi="Courier New" w:cs="Courier New"/>
        </w:rPr>
        <w:tab/>
        <w:t>signal rst:</w:t>
      </w:r>
      <w:r w:rsidRPr="002F3A6D">
        <w:rPr>
          <w:rFonts w:ascii="Courier New" w:hAnsi="Courier New" w:cs="Courier New"/>
        </w:rPr>
        <w:tab/>
      </w:r>
      <w:r w:rsidRPr="002F3A6D">
        <w:rPr>
          <w:rFonts w:ascii="Courier New" w:hAnsi="Courier New" w:cs="Courier New"/>
        </w:rPr>
        <w:tab/>
        <w:t>std_logic;</w:t>
      </w:r>
    </w:p>
    <w:p w:rsidR="002F3A6D" w:rsidRPr="002F3A6D" w:rsidRDefault="002F3A6D" w:rsidP="002F3A6D">
      <w:pPr>
        <w:pStyle w:val="NoSpacing"/>
        <w:rPr>
          <w:rFonts w:ascii="Courier New" w:hAnsi="Courier New" w:cs="Courier New"/>
        </w:rPr>
      </w:pPr>
      <w:r w:rsidRPr="002F3A6D">
        <w:rPr>
          <w:rFonts w:ascii="Courier New" w:hAnsi="Courier New" w:cs="Courier New"/>
        </w:rPr>
        <w:tab/>
        <w:t>signal SelFreq:std_logic_vector(2 downto 0);</w:t>
      </w:r>
    </w:p>
    <w:p w:rsidR="002F3A6D" w:rsidRPr="002F3A6D" w:rsidRDefault="002F3A6D" w:rsidP="002F3A6D">
      <w:pPr>
        <w:pStyle w:val="NoSpacing"/>
        <w:rPr>
          <w:rFonts w:ascii="Courier New" w:hAnsi="Courier New" w:cs="Courier New"/>
        </w:rPr>
      </w:pPr>
      <w:r w:rsidRPr="002F3A6D">
        <w:rPr>
          <w:rFonts w:ascii="Courier New" w:hAnsi="Courier New" w:cs="Courier New"/>
        </w:rPr>
        <w:tab/>
        <w:t>signal CLKout:</w:t>
      </w:r>
      <w:r w:rsidRPr="002F3A6D">
        <w:rPr>
          <w:rFonts w:ascii="Courier New" w:hAnsi="Courier New" w:cs="Courier New"/>
        </w:rPr>
        <w:tab/>
        <w:t>std_logic;</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p>
    <w:p w:rsidR="002F3A6D" w:rsidRPr="002F3A6D" w:rsidRDefault="002F3A6D" w:rsidP="002F3A6D">
      <w:pPr>
        <w:pStyle w:val="NoSpacing"/>
        <w:rPr>
          <w:rFonts w:ascii="Courier New" w:hAnsi="Courier New" w:cs="Courier New"/>
        </w:rPr>
      </w:pPr>
      <w:r w:rsidRPr="002F3A6D">
        <w:rPr>
          <w:rFonts w:ascii="Courier New" w:hAnsi="Courier New" w:cs="Courier New"/>
        </w:rPr>
        <w:tab/>
        <w:t>component DF_HZ is</w:t>
      </w:r>
    </w:p>
    <w:p w:rsidR="002F3A6D" w:rsidRPr="002F3A6D" w:rsidRDefault="002F3A6D" w:rsidP="002F3A6D">
      <w:pPr>
        <w:pStyle w:val="NoSpacing"/>
        <w:rPr>
          <w:rFonts w:ascii="Courier New" w:hAnsi="Courier New" w:cs="Courier New"/>
        </w:rPr>
      </w:pPr>
      <w:r w:rsidRPr="002F3A6D">
        <w:rPr>
          <w:rFonts w:ascii="Courier New" w:hAnsi="Courier New" w:cs="Courier New"/>
        </w:rPr>
        <w:tab/>
        <w:t>generic</w:t>
      </w:r>
    </w:p>
    <w:p w:rsidR="002F3A6D" w:rsidRPr="002F3A6D" w:rsidRDefault="002F3A6D" w:rsidP="002F3A6D">
      <w:pPr>
        <w:pStyle w:val="NoSpacing"/>
        <w:rPr>
          <w:rFonts w:ascii="Courier New" w:hAnsi="Courier New" w:cs="Courier New"/>
        </w:rPr>
      </w:pPr>
      <w:r w:rsidRPr="002F3A6D">
        <w:rPr>
          <w:rFonts w:ascii="Courier New" w:hAnsi="Courier New" w:cs="Courier New"/>
        </w:rPr>
        <w:tab/>
        <w:t>(</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freq:</w:t>
      </w:r>
      <w:r w:rsidRPr="002F3A6D">
        <w:rPr>
          <w:rFonts w:ascii="Courier New" w:hAnsi="Courier New" w:cs="Courier New"/>
        </w:rPr>
        <w:tab/>
        <w:t>integer</w:t>
      </w:r>
      <w:r w:rsidRPr="002F3A6D">
        <w:rPr>
          <w:rFonts w:ascii="Courier New" w:hAnsi="Courier New" w:cs="Courier New"/>
        </w:rPr>
        <w:tab/>
        <w:t>:=</w:t>
      </w:r>
      <w:r w:rsidRPr="002F3A6D">
        <w:rPr>
          <w:rFonts w:ascii="Courier New" w:hAnsi="Courier New" w:cs="Courier New"/>
        </w:rPr>
        <w:tab/>
        <w:t>50000000</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r>
    </w:p>
    <w:p w:rsidR="002F3A6D" w:rsidRPr="002F3A6D" w:rsidRDefault="002F3A6D" w:rsidP="002F3A6D">
      <w:pPr>
        <w:pStyle w:val="NoSpacing"/>
        <w:rPr>
          <w:rFonts w:ascii="Courier New" w:hAnsi="Courier New" w:cs="Courier New"/>
        </w:rPr>
      </w:pPr>
      <w:r w:rsidRPr="002F3A6D">
        <w:rPr>
          <w:rFonts w:ascii="Courier New" w:hAnsi="Courier New" w:cs="Courier New"/>
        </w:rPr>
        <w:tab/>
        <w:t>);</w:t>
      </w:r>
    </w:p>
    <w:p w:rsidR="002F3A6D" w:rsidRPr="002F3A6D" w:rsidRDefault="002F3A6D" w:rsidP="002F3A6D">
      <w:pPr>
        <w:pStyle w:val="NoSpacing"/>
        <w:rPr>
          <w:rFonts w:ascii="Courier New" w:hAnsi="Courier New" w:cs="Courier New"/>
        </w:rPr>
      </w:pPr>
      <w:r w:rsidRPr="002F3A6D">
        <w:rPr>
          <w:rFonts w:ascii="Courier New" w:hAnsi="Courier New" w:cs="Courier New"/>
        </w:rPr>
        <w:tab/>
        <w:t>port(</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 xml:space="preserve">CLKin: </w:t>
      </w:r>
      <w:r w:rsidRPr="002F3A6D">
        <w:rPr>
          <w:rFonts w:ascii="Courier New" w:hAnsi="Courier New" w:cs="Courier New"/>
        </w:rPr>
        <w:tab/>
        <w:t>in</w:t>
      </w:r>
      <w:r w:rsidRPr="002F3A6D">
        <w:rPr>
          <w:rFonts w:ascii="Courier New" w:hAnsi="Courier New" w:cs="Courier New"/>
        </w:rPr>
        <w:tab/>
        <w:t>std_logic;</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rst:</w:t>
      </w:r>
      <w:r w:rsidRPr="002F3A6D">
        <w:rPr>
          <w:rFonts w:ascii="Courier New" w:hAnsi="Courier New" w:cs="Courier New"/>
        </w:rPr>
        <w:tab/>
      </w:r>
      <w:r w:rsidRPr="002F3A6D">
        <w:rPr>
          <w:rFonts w:ascii="Courier New" w:hAnsi="Courier New" w:cs="Courier New"/>
        </w:rPr>
        <w:tab/>
        <w:t>in</w:t>
      </w:r>
      <w:r w:rsidRPr="002F3A6D">
        <w:rPr>
          <w:rFonts w:ascii="Courier New" w:hAnsi="Courier New" w:cs="Courier New"/>
        </w:rPr>
        <w:tab/>
        <w:t>std_logic;</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SelFreq:</w:t>
      </w:r>
      <w:r w:rsidRPr="002F3A6D">
        <w:rPr>
          <w:rFonts w:ascii="Courier New" w:hAnsi="Courier New" w:cs="Courier New"/>
        </w:rPr>
        <w:tab/>
        <w:t>in</w:t>
      </w:r>
      <w:r w:rsidRPr="002F3A6D">
        <w:rPr>
          <w:rFonts w:ascii="Courier New" w:hAnsi="Courier New" w:cs="Courier New"/>
        </w:rPr>
        <w:tab/>
        <w:t>std_logic_vector(2 downto 0);</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 xml:space="preserve">CLKout: </w:t>
      </w:r>
      <w:r w:rsidRPr="002F3A6D">
        <w:rPr>
          <w:rFonts w:ascii="Courier New" w:hAnsi="Courier New" w:cs="Courier New"/>
        </w:rPr>
        <w:tab/>
      </w:r>
      <w:r w:rsidRPr="002F3A6D">
        <w:rPr>
          <w:rFonts w:ascii="Courier New" w:hAnsi="Courier New" w:cs="Courier New"/>
        </w:rPr>
        <w:tab/>
        <w:t>out std_logic;</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 xml:space="preserve">LEDout: </w:t>
      </w:r>
      <w:r w:rsidRPr="002F3A6D">
        <w:rPr>
          <w:rFonts w:ascii="Courier New" w:hAnsi="Courier New" w:cs="Courier New"/>
        </w:rPr>
        <w:tab/>
      </w:r>
      <w:r w:rsidRPr="002F3A6D">
        <w:rPr>
          <w:rFonts w:ascii="Courier New" w:hAnsi="Courier New" w:cs="Courier New"/>
        </w:rPr>
        <w:tab/>
        <w:t>out std_logic;</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display1:</w:t>
      </w:r>
      <w:r w:rsidRPr="002F3A6D">
        <w:rPr>
          <w:rFonts w:ascii="Courier New" w:hAnsi="Courier New" w:cs="Courier New"/>
        </w:rPr>
        <w:tab/>
        <w:t>out std_logic_vector(6 downto 0);</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display0:</w:t>
      </w:r>
      <w:r w:rsidRPr="002F3A6D">
        <w:rPr>
          <w:rFonts w:ascii="Courier New" w:hAnsi="Courier New" w:cs="Courier New"/>
        </w:rPr>
        <w:tab/>
        <w:t>out std_logic_vector(6 downto 0)</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p>
    <w:p w:rsidR="002F3A6D" w:rsidRPr="002F3A6D" w:rsidRDefault="002F3A6D" w:rsidP="002F3A6D">
      <w:pPr>
        <w:pStyle w:val="NoSpacing"/>
        <w:rPr>
          <w:rFonts w:ascii="Courier New" w:hAnsi="Courier New" w:cs="Courier New"/>
        </w:rPr>
      </w:pPr>
      <w:r w:rsidRPr="002F3A6D">
        <w:rPr>
          <w:rFonts w:ascii="Courier New" w:hAnsi="Courier New" w:cs="Courier New"/>
        </w:rPr>
        <w:tab/>
        <w:t>);</w:t>
      </w:r>
    </w:p>
    <w:p w:rsidR="002F3A6D" w:rsidRPr="002F3A6D" w:rsidRDefault="002F3A6D" w:rsidP="002F3A6D">
      <w:pPr>
        <w:pStyle w:val="NoSpacing"/>
        <w:rPr>
          <w:rFonts w:ascii="Courier New" w:hAnsi="Courier New" w:cs="Courier New"/>
        </w:rPr>
      </w:pPr>
      <w:r w:rsidRPr="002F3A6D">
        <w:rPr>
          <w:rFonts w:ascii="Courier New" w:hAnsi="Courier New" w:cs="Courier New"/>
        </w:rPr>
        <w:tab/>
        <w:t>end component;</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p>
    <w:p w:rsidR="002F3A6D" w:rsidRPr="002F3A6D" w:rsidRDefault="002F3A6D" w:rsidP="002F3A6D">
      <w:pPr>
        <w:pStyle w:val="NoSpacing"/>
        <w:rPr>
          <w:rFonts w:ascii="Courier New" w:hAnsi="Courier New" w:cs="Courier New"/>
        </w:rPr>
      </w:pPr>
      <w:r w:rsidRPr="002F3A6D">
        <w:rPr>
          <w:rFonts w:ascii="Courier New" w:hAnsi="Courier New" w:cs="Courier New"/>
        </w:rPr>
        <w:t>begin</w:t>
      </w:r>
    </w:p>
    <w:p w:rsidR="002F3A6D" w:rsidRPr="002F3A6D" w:rsidRDefault="002F3A6D" w:rsidP="002F3A6D">
      <w:pPr>
        <w:pStyle w:val="NoSpacing"/>
        <w:rPr>
          <w:rFonts w:ascii="Courier New" w:hAnsi="Courier New" w:cs="Courier New"/>
        </w:rPr>
      </w:pPr>
    </w:p>
    <w:p w:rsidR="002F3A6D" w:rsidRPr="002F3A6D" w:rsidRDefault="002F3A6D" w:rsidP="002F3A6D">
      <w:pPr>
        <w:pStyle w:val="NoSpacing"/>
        <w:rPr>
          <w:rFonts w:ascii="Courier New" w:hAnsi="Courier New" w:cs="Courier New"/>
        </w:rPr>
      </w:pPr>
      <w:r w:rsidRPr="002F3A6D">
        <w:rPr>
          <w:rFonts w:ascii="Courier New" w:hAnsi="Courier New" w:cs="Courier New"/>
        </w:rPr>
        <w:tab/>
        <w:t>DF1: DF_HZ generic map(freq=&gt;50000000) port map(CLKin=&gt;CLKin,rst=&gt;rst,SelFreq=&gt;SelFreq,CLKout=&gt;CLKout,LEDout=&gt;open,display1=&gt;open,display0=&gt;open);</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p>
    <w:p w:rsidR="002F3A6D" w:rsidRPr="002F3A6D" w:rsidRDefault="002F3A6D" w:rsidP="002F3A6D">
      <w:pPr>
        <w:pStyle w:val="NoSpacing"/>
        <w:rPr>
          <w:rFonts w:ascii="Courier New" w:hAnsi="Courier New" w:cs="Courier New"/>
        </w:rPr>
      </w:pPr>
      <w:r w:rsidRPr="002F3A6D">
        <w:rPr>
          <w:rFonts w:ascii="Courier New" w:hAnsi="Courier New" w:cs="Courier New"/>
        </w:rPr>
        <w:tab/>
        <w:t>CLKin&lt;= not(CLKin) after 10ns;</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rPr>
        <w:tab/>
      </w:r>
      <w:r w:rsidRPr="002F3A6D">
        <w:rPr>
          <w:rFonts w:ascii="Courier New" w:hAnsi="Courier New" w:cs="Courier New"/>
          <w:lang w:val="es-AR"/>
        </w:rPr>
        <w:t>aplica_entradas: process</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ab/>
      </w:r>
      <w:r w:rsidRPr="002F3A6D">
        <w:rPr>
          <w:rFonts w:ascii="Courier New" w:hAnsi="Courier New" w:cs="Courier New"/>
          <w:lang w:val="es-AR"/>
        </w:rPr>
        <w:tab/>
        <w:t>begin</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lang w:val="es-AR"/>
        </w:rPr>
        <w:tab/>
      </w:r>
      <w:r w:rsidRPr="002F3A6D">
        <w:rPr>
          <w:rFonts w:ascii="Courier New" w:hAnsi="Courier New" w:cs="Courier New"/>
          <w:lang w:val="es-AR"/>
        </w:rPr>
        <w:tab/>
        <w:t>rst &lt;= '1';</w:t>
      </w:r>
    </w:p>
    <w:p w:rsidR="002F3A6D" w:rsidRPr="002F3A6D" w:rsidRDefault="002F3A6D" w:rsidP="002F3A6D">
      <w:pPr>
        <w:pStyle w:val="NoSpacing"/>
        <w:rPr>
          <w:rFonts w:ascii="Courier New" w:hAnsi="Courier New" w:cs="Courier New"/>
        </w:rPr>
      </w:pPr>
      <w:r w:rsidRPr="002F3A6D">
        <w:rPr>
          <w:rFonts w:ascii="Courier New" w:hAnsi="Courier New" w:cs="Courier New"/>
          <w:lang w:val="es-AR"/>
        </w:rPr>
        <w:tab/>
      </w:r>
      <w:r w:rsidRPr="002F3A6D">
        <w:rPr>
          <w:rFonts w:ascii="Courier New" w:hAnsi="Courier New" w:cs="Courier New"/>
          <w:lang w:val="es-AR"/>
        </w:rPr>
        <w:tab/>
      </w:r>
      <w:r w:rsidRPr="002F3A6D">
        <w:rPr>
          <w:rFonts w:ascii="Courier New" w:hAnsi="Courier New" w:cs="Courier New"/>
        </w:rPr>
        <w:t>SELFreq&lt;="000";</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wait for 10ns;</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rst &lt;= '0';</w:t>
      </w:r>
    </w:p>
    <w:p w:rsidR="002F3A6D" w:rsidRPr="002F3A6D" w:rsidRDefault="002F3A6D" w:rsidP="002F3A6D">
      <w:pPr>
        <w:pStyle w:val="NoSpacing"/>
        <w:rPr>
          <w:rFonts w:ascii="Courier New" w:hAnsi="Courier New" w:cs="Courier New"/>
          <w:lang w:val="es-AR"/>
        </w:rPr>
      </w:pPr>
      <w:r w:rsidRPr="002F3A6D">
        <w:rPr>
          <w:rFonts w:ascii="Courier New" w:hAnsi="Courier New" w:cs="Courier New"/>
        </w:rPr>
        <w:tab/>
      </w:r>
      <w:r w:rsidRPr="002F3A6D">
        <w:rPr>
          <w:rFonts w:ascii="Courier New" w:hAnsi="Courier New" w:cs="Courier New"/>
        </w:rPr>
        <w:tab/>
      </w:r>
      <w:r w:rsidRPr="002F3A6D">
        <w:rPr>
          <w:rFonts w:ascii="Courier New" w:hAnsi="Courier New" w:cs="Courier New"/>
          <w:lang w:val="es-AR"/>
        </w:rPr>
        <w:t>wait until falling_edge(ClkOut);</w:t>
      </w:r>
      <w:r w:rsidRPr="002F3A6D">
        <w:rPr>
          <w:rFonts w:ascii="Courier New" w:hAnsi="Courier New" w:cs="Courier New"/>
          <w:lang w:val="es-AR"/>
        </w:rPr>
        <w:tab/>
      </w:r>
      <w:r w:rsidRPr="002F3A6D">
        <w:rPr>
          <w:rFonts w:ascii="Courier New" w:hAnsi="Courier New" w:cs="Courier New"/>
          <w:lang w:val="es-AR"/>
        </w:rPr>
        <w:tab/>
        <w:t>--Se espera un ciclo de la salida</w:t>
      </w:r>
    </w:p>
    <w:p w:rsidR="002F3A6D" w:rsidRPr="002F3A6D" w:rsidRDefault="002F3A6D" w:rsidP="002F3A6D">
      <w:pPr>
        <w:pStyle w:val="NoSpacing"/>
        <w:rPr>
          <w:rFonts w:ascii="Courier New" w:hAnsi="Courier New" w:cs="Courier New"/>
        </w:rPr>
      </w:pPr>
      <w:r w:rsidRPr="002F3A6D">
        <w:rPr>
          <w:rFonts w:ascii="Courier New" w:hAnsi="Courier New" w:cs="Courier New"/>
          <w:lang w:val="es-AR"/>
        </w:rPr>
        <w:tab/>
      </w:r>
      <w:r w:rsidRPr="002F3A6D">
        <w:rPr>
          <w:rFonts w:ascii="Courier New" w:hAnsi="Courier New" w:cs="Courier New"/>
          <w:lang w:val="es-AR"/>
        </w:rPr>
        <w:tab/>
      </w:r>
      <w:r w:rsidRPr="002F3A6D">
        <w:rPr>
          <w:rFonts w:ascii="Courier New" w:hAnsi="Courier New" w:cs="Courier New"/>
        </w:rPr>
        <w:t>SELFreq&lt;="001";</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wait until falling_edge(Clkout);</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SELFreq&lt;="010";</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wait until falling_edge(CLKout);</w:t>
      </w:r>
    </w:p>
    <w:p w:rsidR="002F3A6D" w:rsidRPr="002F3A6D" w:rsidRDefault="002F3A6D" w:rsidP="002F3A6D">
      <w:pPr>
        <w:pStyle w:val="NoSpacing"/>
        <w:rPr>
          <w:rFonts w:ascii="Courier New" w:hAnsi="Courier New" w:cs="Courier New"/>
        </w:rPr>
      </w:pPr>
      <w:r w:rsidRPr="002F3A6D">
        <w:rPr>
          <w:rFonts w:ascii="Courier New" w:hAnsi="Courier New" w:cs="Courier New"/>
        </w:rPr>
        <w:tab/>
      </w:r>
      <w:r w:rsidRPr="002F3A6D">
        <w:rPr>
          <w:rFonts w:ascii="Courier New" w:hAnsi="Courier New" w:cs="Courier New"/>
        </w:rPr>
        <w:tab/>
        <w:t>assert(false) report "FIN" severity failure;</w:t>
      </w:r>
    </w:p>
    <w:p w:rsidR="002F3A6D" w:rsidRPr="002F3A6D" w:rsidRDefault="002F3A6D" w:rsidP="002F3A6D">
      <w:pPr>
        <w:pStyle w:val="NoSpacing"/>
        <w:rPr>
          <w:rFonts w:ascii="Courier New" w:hAnsi="Courier New" w:cs="Courier New"/>
        </w:rPr>
      </w:pPr>
      <w:r w:rsidRPr="002F3A6D">
        <w:rPr>
          <w:rFonts w:ascii="Courier New" w:hAnsi="Courier New" w:cs="Courier New"/>
        </w:rPr>
        <w:tab/>
        <w:t>end process aplica_entradas;</w:t>
      </w:r>
    </w:p>
    <w:p w:rsidR="002F3A6D" w:rsidRPr="002F3A6D" w:rsidRDefault="002F3A6D" w:rsidP="002F3A6D">
      <w:pPr>
        <w:pStyle w:val="NoSpacing"/>
        <w:rPr>
          <w:rFonts w:ascii="Courier New" w:hAnsi="Courier New" w:cs="Courier New"/>
        </w:rPr>
      </w:pPr>
    </w:p>
    <w:p w:rsidR="002F3A6D" w:rsidRDefault="002F3A6D" w:rsidP="002F3A6D">
      <w:pPr>
        <w:pStyle w:val="NoSpacing"/>
        <w:rPr>
          <w:rFonts w:ascii="Courier New" w:hAnsi="Courier New" w:cs="Courier New"/>
        </w:rPr>
      </w:pPr>
      <w:r w:rsidRPr="002F3A6D">
        <w:rPr>
          <w:rFonts w:ascii="Courier New" w:hAnsi="Courier New" w:cs="Courier New"/>
        </w:rPr>
        <w:t>end test;</w:t>
      </w:r>
    </w:p>
    <w:p w:rsidR="002F3A6D" w:rsidRDefault="002F3A6D" w:rsidP="002F3A6D">
      <w:pPr>
        <w:pStyle w:val="Heading2"/>
      </w:pPr>
      <w:bookmarkStart w:id="84" w:name="_Ref451017014"/>
      <w:bookmarkStart w:id="85" w:name="_Toc451164672"/>
      <w:r>
        <w:lastRenderedPageBreak/>
        <w:t>Apéndice C</w:t>
      </w:r>
      <w:bookmarkEnd w:id="84"/>
      <w:bookmarkEnd w:id="85"/>
    </w:p>
    <w:p w:rsidR="00C902F1" w:rsidRDefault="00C902F1" w:rsidP="00C902F1">
      <w:pPr>
        <w:pStyle w:val="Heading3"/>
      </w:pPr>
      <w:bookmarkStart w:id="86" w:name="_Toc451164673"/>
      <w:r>
        <w:t>Códigos de Componentes</w:t>
      </w:r>
      <w:bookmarkEnd w:id="86"/>
    </w:p>
    <w:p w:rsidR="002F3A6D" w:rsidRPr="003F296E" w:rsidRDefault="00C902F1" w:rsidP="00C902F1">
      <w:pPr>
        <w:pStyle w:val="Heading4"/>
      </w:pPr>
      <w:r w:rsidRPr="003F296E">
        <w:t>DF_HZ_PLL.vhd</w:t>
      </w:r>
    </w:p>
    <w:p w:rsidR="00C902F1" w:rsidRPr="00C902F1" w:rsidRDefault="00C902F1" w:rsidP="00C902F1">
      <w:pPr>
        <w:pStyle w:val="NoSpacing"/>
        <w:rPr>
          <w:rFonts w:ascii="Courier New" w:hAnsi="Courier New" w:cs="Courier New"/>
        </w:rPr>
      </w:pPr>
      <w:r w:rsidRPr="00C902F1">
        <w:rPr>
          <w:rFonts w:ascii="Courier New" w:hAnsi="Courier New" w:cs="Courier New"/>
        </w:rPr>
        <w:t xml:space="preserve">library ieee; </w:t>
      </w:r>
    </w:p>
    <w:p w:rsidR="00C902F1" w:rsidRPr="00C902F1" w:rsidRDefault="00C902F1" w:rsidP="00C902F1">
      <w:pPr>
        <w:pStyle w:val="NoSpacing"/>
        <w:rPr>
          <w:rFonts w:ascii="Courier New" w:hAnsi="Courier New" w:cs="Courier New"/>
        </w:rPr>
      </w:pPr>
      <w:r w:rsidRPr="00C902F1">
        <w:rPr>
          <w:rFonts w:ascii="Courier New" w:hAnsi="Courier New" w:cs="Courier New"/>
        </w:rPr>
        <w:t>use ieee.std_logic_1164.all;</w:t>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lang w:val="es-AR"/>
        </w:rPr>
        <w:t>--Divisor de frecuencias, permite salidas de (0.1Hz, 0.5Hz, 1Hz, 2Hz y 5Hz), con una entrada de reloj por defecto de 50MHz.</w:t>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lang w:val="es-AR"/>
        </w:rPr>
        <w:t>--Utiliza un PLL para reducir la frecuencia de entrada de 50MHz a 1.2KHz</w:t>
      </w:r>
    </w:p>
    <w:p w:rsidR="00C902F1" w:rsidRPr="00C902F1" w:rsidRDefault="00C902F1" w:rsidP="00C902F1">
      <w:pPr>
        <w:pStyle w:val="NoSpacing"/>
        <w:rPr>
          <w:rFonts w:ascii="Courier New" w:hAnsi="Courier New" w:cs="Courier New"/>
        </w:rPr>
      </w:pPr>
      <w:r w:rsidRPr="00C902F1">
        <w:rPr>
          <w:rFonts w:ascii="Courier New" w:hAnsi="Courier New" w:cs="Courier New"/>
        </w:rPr>
        <w:t>entity DF_HZ_PLL is</w:t>
      </w:r>
    </w:p>
    <w:p w:rsidR="00C902F1" w:rsidRPr="00C902F1" w:rsidRDefault="00C902F1" w:rsidP="00C902F1">
      <w:pPr>
        <w:pStyle w:val="NoSpacing"/>
        <w:rPr>
          <w:rFonts w:ascii="Courier New" w:hAnsi="Courier New" w:cs="Courier New"/>
        </w:rPr>
      </w:pPr>
      <w:r w:rsidRPr="00C902F1">
        <w:rPr>
          <w:rFonts w:ascii="Courier New" w:hAnsi="Courier New" w:cs="Courier New"/>
        </w:rPr>
        <w:tab/>
        <w:t>port(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clkin</w:t>
      </w:r>
      <w:r w:rsidRPr="00C902F1">
        <w:rPr>
          <w:rFonts w:ascii="Courier New" w:hAnsi="Courier New" w:cs="Courier New"/>
        </w:rPr>
        <w:tab/>
      </w:r>
      <w:r w:rsidRPr="00C902F1">
        <w:rPr>
          <w:rFonts w:ascii="Courier New" w:hAnsi="Courier New" w:cs="Courier New"/>
        </w:rPr>
        <w:tab/>
        <w:t>:</w:t>
      </w:r>
      <w:r w:rsidRPr="00C902F1">
        <w:rPr>
          <w:rFonts w:ascii="Courier New" w:hAnsi="Courier New" w:cs="Courier New"/>
        </w:rPr>
        <w:tab/>
        <w:t>in</w:t>
      </w:r>
      <w:r w:rsidRPr="00C902F1">
        <w:rPr>
          <w:rFonts w:ascii="Courier New" w:hAnsi="Courier New" w:cs="Courier New"/>
        </w:rPr>
        <w:tab/>
        <w:t>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SelFreq</w:t>
      </w:r>
      <w:r w:rsidRPr="00C902F1">
        <w:rPr>
          <w:rFonts w:ascii="Courier New" w:hAnsi="Courier New" w:cs="Courier New"/>
        </w:rPr>
        <w:tab/>
        <w:t>:</w:t>
      </w:r>
      <w:r w:rsidRPr="00C902F1">
        <w:rPr>
          <w:rFonts w:ascii="Courier New" w:hAnsi="Courier New" w:cs="Courier New"/>
        </w:rPr>
        <w:tab/>
        <w:t>in</w:t>
      </w:r>
      <w:r w:rsidRPr="00C902F1">
        <w:rPr>
          <w:rFonts w:ascii="Courier New" w:hAnsi="Courier New" w:cs="Courier New"/>
        </w:rPr>
        <w:tab/>
        <w:t>std_logic_vector(2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rstPLL</w:t>
      </w:r>
      <w:r w:rsidRPr="00C902F1">
        <w:rPr>
          <w:rFonts w:ascii="Courier New" w:hAnsi="Courier New" w:cs="Courier New"/>
        </w:rPr>
        <w:tab/>
        <w:t>:</w:t>
      </w:r>
      <w:r w:rsidRPr="00C902F1">
        <w:rPr>
          <w:rFonts w:ascii="Courier New" w:hAnsi="Courier New" w:cs="Courier New"/>
        </w:rPr>
        <w:tab/>
        <w:t>in std_LOGIC;</w:t>
      </w:r>
      <w:r w:rsidRPr="00C902F1">
        <w:rPr>
          <w:rFonts w:ascii="Courier New" w:hAnsi="Courier New" w:cs="Courier New"/>
        </w:rPr>
        <w:tab/>
      </w:r>
      <w:r w:rsidRPr="00C902F1">
        <w:rPr>
          <w:rFonts w:ascii="Courier New" w:hAnsi="Courier New" w:cs="Courier New"/>
        </w:rPr>
        <w:tab/>
        <w:t>--Reset del PLL</w:t>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lang w:val="es-AR"/>
        </w:rPr>
        <w:t>rstDF</w:t>
      </w:r>
      <w:r w:rsidRPr="00C902F1">
        <w:rPr>
          <w:rFonts w:ascii="Courier New" w:hAnsi="Courier New" w:cs="Courier New"/>
          <w:lang w:val="es-AR"/>
        </w:rPr>
        <w:tab/>
        <w:t>:</w:t>
      </w:r>
      <w:r w:rsidRPr="00C902F1">
        <w:rPr>
          <w:rFonts w:ascii="Courier New" w:hAnsi="Courier New" w:cs="Courier New"/>
          <w:lang w:val="es-AR"/>
        </w:rPr>
        <w:tab/>
        <w:t>in std_LOGIC;</w:t>
      </w:r>
      <w:r w:rsidRPr="00C902F1">
        <w:rPr>
          <w:rFonts w:ascii="Courier New" w:hAnsi="Courier New" w:cs="Courier New"/>
          <w:lang w:val="es-AR"/>
        </w:rPr>
        <w:tab/>
      </w:r>
      <w:r w:rsidRPr="00C902F1">
        <w:rPr>
          <w:rFonts w:ascii="Courier New" w:hAnsi="Courier New" w:cs="Courier New"/>
          <w:lang w:val="es-AR"/>
        </w:rPr>
        <w:tab/>
      </w:r>
      <w:r w:rsidRPr="00C902F1">
        <w:rPr>
          <w:rFonts w:ascii="Courier New" w:hAnsi="Courier New" w:cs="Courier New"/>
          <w:lang w:val="es-AR"/>
        </w:rPr>
        <w:tab/>
        <w:t>--Reset del divisor de frecuencias</w:t>
      </w:r>
    </w:p>
    <w:p w:rsidR="00C902F1" w:rsidRPr="00C902F1" w:rsidRDefault="00C902F1" w:rsidP="00C902F1">
      <w:pPr>
        <w:pStyle w:val="NoSpacing"/>
        <w:rPr>
          <w:rFonts w:ascii="Courier New" w:hAnsi="Courier New" w:cs="Courier New"/>
          <w:lang w:val="es-AR"/>
        </w:rPr>
      </w:pPr>
    </w:p>
    <w:p w:rsidR="00C902F1" w:rsidRPr="00C902F1" w:rsidRDefault="00C902F1" w:rsidP="00C902F1">
      <w:pPr>
        <w:pStyle w:val="NoSpacing"/>
        <w:rPr>
          <w:rFonts w:ascii="Courier New" w:hAnsi="Courier New" w:cs="Courier New"/>
          <w:lang w:val="es-AR"/>
        </w:rPr>
      </w:pPr>
      <w:r w:rsidRPr="00C902F1">
        <w:rPr>
          <w:rFonts w:ascii="Courier New" w:hAnsi="Courier New" w:cs="Courier New"/>
          <w:lang w:val="es-AR"/>
        </w:rPr>
        <w:tab/>
      </w:r>
      <w:r w:rsidRPr="00C902F1">
        <w:rPr>
          <w:rFonts w:ascii="Courier New" w:hAnsi="Courier New" w:cs="Courier New"/>
          <w:lang w:val="es-AR"/>
        </w:rPr>
        <w:tab/>
      </w:r>
      <w:r w:rsidRPr="00C902F1">
        <w:rPr>
          <w:rFonts w:ascii="Courier New" w:hAnsi="Courier New" w:cs="Courier New"/>
          <w:lang w:val="es-AR"/>
        </w:rPr>
        <w:tab/>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lang w:val="es-AR"/>
        </w:rPr>
        <w:tab/>
      </w:r>
      <w:r w:rsidRPr="00C902F1">
        <w:rPr>
          <w:rFonts w:ascii="Courier New" w:hAnsi="Courier New" w:cs="Courier New"/>
          <w:lang w:val="es-AR"/>
        </w:rPr>
        <w:tab/>
        <w:t>CLKout</w:t>
      </w:r>
      <w:r w:rsidRPr="00C902F1">
        <w:rPr>
          <w:rFonts w:ascii="Courier New" w:hAnsi="Courier New" w:cs="Courier New"/>
          <w:lang w:val="es-AR"/>
        </w:rPr>
        <w:tab/>
        <w:t>:</w:t>
      </w:r>
      <w:r w:rsidRPr="00C902F1">
        <w:rPr>
          <w:rFonts w:ascii="Courier New" w:hAnsi="Courier New" w:cs="Courier New"/>
          <w:lang w:val="es-AR"/>
        </w:rPr>
        <w:tab/>
        <w:t>out std_logic;</w:t>
      </w:r>
      <w:r w:rsidRPr="00C902F1">
        <w:rPr>
          <w:rFonts w:ascii="Courier New" w:hAnsi="Courier New" w:cs="Courier New"/>
          <w:lang w:val="es-AR"/>
        </w:rPr>
        <w:tab/>
      </w:r>
      <w:r w:rsidRPr="00C902F1">
        <w:rPr>
          <w:rFonts w:ascii="Courier New" w:hAnsi="Courier New" w:cs="Courier New"/>
          <w:lang w:val="es-AR"/>
        </w:rPr>
        <w:tab/>
        <w:t>--Reloj de salida del divisor de frecuencias</w:t>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lang w:val="es-AR"/>
        </w:rPr>
        <w:tab/>
      </w:r>
      <w:r w:rsidRPr="00C902F1">
        <w:rPr>
          <w:rFonts w:ascii="Courier New" w:hAnsi="Courier New" w:cs="Courier New"/>
          <w:lang w:val="es-AR"/>
        </w:rPr>
        <w:tab/>
        <w:t>CLKaux</w:t>
      </w:r>
      <w:r w:rsidRPr="00C902F1">
        <w:rPr>
          <w:rFonts w:ascii="Courier New" w:hAnsi="Courier New" w:cs="Courier New"/>
          <w:lang w:val="es-AR"/>
        </w:rPr>
        <w:tab/>
        <w:t>:</w:t>
      </w:r>
      <w:r w:rsidRPr="00C902F1">
        <w:rPr>
          <w:rFonts w:ascii="Courier New" w:hAnsi="Courier New" w:cs="Courier New"/>
          <w:lang w:val="es-AR"/>
        </w:rPr>
        <w:tab/>
        <w:t>out std_logic;</w:t>
      </w:r>
      <w:r w:rsidRPr="00C902F1">
        <w:rPr>
          <w:rFonts w:ascii="Courier New" w:hAnsi="Courier New" w:cs="Courier New"/>
          <w:lang w:val="es-AR"/>
        </w:rPr>
        <w:tab/>
      </w:r>
      <w:r w:rsidRPr="00C902F1">
        <w:rPr>
          <w:rFonts w:ascii="Courier New" w:hAnsi="Courier New" w:cs="Courier New"/>
          <w:lang w:val="es-AR"/>
        </w:rPr>
        <w:tab/>
        <w:t>--Reloj de salida del PLL</w:t>
      </w:r>
    </w:p>
    <w:p w:rsidR="00C902F1" w:rsidRPr="00C902F1" w:rsidRDefault="00C902F1" w:rsidP="00C902F1">
      <w:pPr>
        <w:pStyle w:val="NoSpacing"/>
        <w:rPr>
          <w:rFonts w:ascii="Courier New" w:hAnsi="Courier New" w:cs="Courier New"/>
        </w:rPr>
      </w:pPr>
      <w:r w:rsidRPr="00C902F1">
        <w:rPr>
          <w:rFonts w:ascii="Courier New" w:hAnsi="Courier New" w:cs="Courier New"/>
          <w:lang w:val="es-AR"/>
        </w:rPr>
        <w:tab/>
      </w:r>
      <w:r w:rsidRPr="00C902F1">
        <w:rPr>
          <w:rFonts w:ascii="Courier New" w:hAnsi="Courier New" w:cs="Courier New"/>
          <w:lang w:val="es-AR"/>
        </w:rPr>
        <w:tab/>
      </w:r>
      <w:r w:rsidRPr="00C902F1">
        <w:rPr>
          <w:rFonts w:ascii="Courier New" w:hAnsi="Courier New" w:cs="Courier New"/>
        </w:rPr>
        <w:t>LEDout</w:t>
      </w:r>
      <w:r w:rsidRPr="00C902F1">
        <w:rPr>
          <w:rFonts w:ascii="Courier New" w:hAnsi="Courier New" w:cs="Courier New"/>
        </w:rPr>
        <w:tab/>
        <w:t>:</w:t>
      </w:r>
      <w:r w:rsidRPr="00C902F1">
        <w:rPr>
          <w:rFonts w:ascii="Courier New" w:hAnsi="Courier New" w:cs="Courier New"/>
        </w:rPr>
        <w:tab/>
        <w:t>out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locked</w:t>
      </w:r>
      <w:r w:rsidRPr="00C902F1">
        <w:rPr>
          <w:rFonts w:ascii="Courier New" w:hAnsi="Courier New" w:cs="Courier New"/>
        </w:rPr>
        <w:tab/>
        <w:t>:</w:t>
      </w:r>
      <w:r w:rsidRPr="00C902F1">
        <w:rPr>
          <w:rFonts w:ascii="Courier New" w:hAnsi="Courier New" w:cs="Courier New"/>
        </w:rPr>
        <w:tab/>
        <w:t>out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display1: out std_logic_vector(6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display0: out std_logic_vector(6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end DF_HZ_PLL;</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architecture beh of DF_HZ_PLL is</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component PLL is</w:t>
      </w:r>
    </w:p>
    <w:p w:rsidR="00C902F1" w:rsidRPr="00C902F1" w:rsidRDefault="00C902F1" w:rsidP="00C902F1">
      <w:pPr>
        <w:pStyle w:val="NoSpacing"/>
        <w:rPr>
          <w:rFonts w:ascii="Courier New" w:hAnsi="Courier New" w:cs="Courier New"/>
        </w:rPr>
      </w:pPr>
      <w:r w:rsidRPr="00C902F1">
        <w:rPr>
          <w:rFonts w:ascii="Courier New" w:hAnsi="Courier New" w:cs="Courier New"/>
        </w:rPr>
        <w:tab/>
        <w:t>port</w:t>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areset</w:t>
      </w:r>
      <w:r w:rsidRPr="00C902F1">
        <w:rPr>
          <w:rFonts w:ascii="Courier New" w:hAnsi="Courier New" w:cs="Courier New"/>
        </w:rPr>
        <w:tab/>
      </w:r>
      <w:r w:rsidRPr="00C902F1">
        <w:rPr>
          <w:rFonts w:ascii="Courier New" w:hAnsi="Courier New" w:cs="Courier New"/>
        </w:rPr>
        <w:tab/>
        <w:t>: in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inclk0</w:t>
      </w:r>
      <w:r w:rsidRPr="00C902F1">
        <w:rPr>
          <w:rFonts w:ascii="Courier New" w:hAnsi="Courier New" w:cs="Courier New"/>
        </w:rPr>
        <w:tab/>
      </w:r>
      <w:r w:rsidRPr="00C902F1">
        <w:rPr>
          <w:rFonts w:ascii="Courier New" w:hAnsi="Courier New" w:cs="Courier New"/>
        </w:rPr>
        <w:tab/>
        <w:t>: in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c0</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 out STD_LOGIC ;</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locked</w:t>
      </w:r>
      <w:r w:rsidRPr="00C902F1">
        <w:rPr>
          <w:rFonts w:ascii="Courier New" w:hAnsi="Courier New" w:cs="Courier New"/>
        </w:rPr>
        <w:tab/>
      </w:r>
      <w:r w:rsidRPr="00C902F1">
        <w:rPr>
          <w:rFonts w:ascii="Courier New" w:hAnsi="Courier New" w:cs="Courier New"/>
        </w:rPr>
        <w:tab/>
        <w:t xml:space="preserve">: out STD_LOGIC </w:t>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end component;</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component DF_HZ is</w:t>
      </w:r>
    </w:p>
    <w:p w:rsidR="00C902F1" w:rsidRPr="00C902F1" w:rsidRDefault="00C902F1" w:rsidP="00C902F1">
      <w:pPr>
        <w:pStyle w:val="NoSpacing"/>
        <w:rPr>
          <w:rFonts w:ascii="Courier New" w:hAnsi="Courier New" w:cs="Courier New"/>
        </w:rPr>
      </w:pPr>
      <w:r w:rsidRPr="00C902F1">
        <w:rPr>
          <w:rFonts w:ascii="Courier New" w:hAnsi="Courier New" w:cs="Courier New"/>
        </w:rPr>
        <w:tab/>
        <w:t>generic</w:t>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freq:</w:t>
      </w:r>
      <w:r w:rsidRPr="00C902F1">
        <w:rPr>
          <w:rFonts w:ascii="Courier New" w:hAnsi="Courier New" w:cs="Courier New"/>
        </w:rPr>
        <w:tab/>
        <w:t>integer</w:t>
      </w:r>
      <w:r w:rsidRPr="00C902F1">
        <w:rPr>
          <w:rFonts w:ascii="Courier New" w:hAnsi="Courier New" w:cs="Courier New"/>
        </w:rPr>
        <w:tab/>
        <w:t>:=</w:t>
      </w:r>
      <w:r w:rsidRPr="00C902F1">
        <w:rPr>
          <w:rFonts w:ascii="Courier New" w:hAnsi="Courier New" w:cs="Courier New"/>
        </w:rPr>
        <w:tab/>
        <w:t>50000000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ab/>
        <w:t>port(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 xml:space="preserve">CLKin: </w:t>
      </w:r>
      <w:r w:rsidRPr="00C902F1">
        <w:rPr>
          <w:rFonts w:ascii="Courier New" w:hAnsi="Courier New" w:cs="Courier New"/>
        </w:rPr>
        <w:tab/>
        <w:t>in</w:t>
      </w:r>
      <w:r w:rsidRPr="00C902F1">
        <w:rPr>
          <w:rFonts w:ascii="Courier New" w:hAnsi="Courier New" w:cs="Courier New"/>
        </w:rPr>
        <w:tab/>
        <w:t>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rst:</w:t>
      </w:r>
      <w:r w:rsidRPr="00C902F1">
        <w:rPr>
          <w:rFonts w:ascii="Courier New" w:hAnsi="Courier New" w:cs="Courier New"/>
        </w:rPr>
        <w:tab/>
      </w:r>
      <w:r w:rsidRPr="00C902F1">
        <w:rPr>
          <w:rFonts w:ascii="Courier New" w:hAnsi="Courier New" w:cs="Courier New"/>
        </w:rPr>
        <w:tab/>
        <w:t>in</w:t>
      </w:r>
      <w:r w:rsidRPr="00C902F1">
        <w:rPr>
          <w:rFonts w:ascii="Courier New" w:hAnsi="Courier New" w:cs="Courier New"/>
        </w:rPr>
        <w:tab/>
        <w:t>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SelFreq:</w:t>
      </w:r>
      <w:r w:rsidRPr="00C902F1">
        <w:rPr>
          <w:rFonts w:ascii="Courier New" w:hAnsi="Courier New" w:cs="Courier New"/>
        </w:rPr>
        <w:tab/>
        <w:t>in</w:t>
      </w:r>
      <w:r w:rsidRPr="00C902F1">
        <w:rPr>
          <w:rFonts w:ascii="Courier New" w:hAnsi="Courier New" w:cs="Courier New"/>
        </w:rPr>
        <w:tab/>
        <w:t>std_logic_vector(2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lastRenderedPageBreak/>
        <w:tab/>
      </w: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 xml:space="preserve">CLKout: </w:t>
      </w:r>
      <w:r w:rsidRPr="00C902F1">
        <w:rPr>
          <w:rFonts w:ascii="Courier New" w:hAnsi="Courier New" w:cs="Courier New"/>
        </w:rPr>
        <w:tab/>
      </w:r>
      <w:r w:rsidRPr="00C902F1">
        <w:rPr>
          <w:rFonts w:ascii="Courier New" w:hAnsi="Courier New" w:cs="Courier New"/>
        </w:rPr>
        <w:tab/>
        <w:t>out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 xml:space="preserve">LEDout: </w:t>
      </w:r>
      <w:r w:rsidRPr="00C902F1">
        <w:rPr>
          <w:rFonts w:ascii="Courier New" w:hAnsi="Courier New" w:cs="Courier New"/>
        </w:rPr>
        <w:tab/>
      </w:r>
      <w:r w:rsidRPr="00C902F1">
        <w:rPr>
          <w:rFonts w:ascii="Courier New" w:hAnsi="Courier New" w:cs="Courier New"/>
        </w:rPr>
        <w:tab/>
        <w:t>out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display1:</w:t>
      </w:r>
      <w:r w:rsidRPr="00C902F1">
        <w:rPr>
          <w:rFonts w:ascii="Courier New" w:hAnsi="Courier New" w:cs="Courier New"/>
        </w:rPr>
        <w:tab/>
        <w:t>out std_logic_vector(6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display0:</w:t>
      </w:r>
      <w:r w:rsidRPr="00C902F1">
        <w:rPr>
          <w:rFonts w:ascii="Courier New" w:hAnsi="Courier New" w:cs="Courier New"/>
        </w:rPr>
        <w:tab/>
        <w:t>out std_logic_vector(6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t>);end component;</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signal clkaux1,nclkaux1</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w:t>
      </w:r>
      <w:r w:rsidRPr="00C902F1">
        <w:rPr>
          <w:rFonts w:ascii="Courier New" w:hAnsi="Courier New" w:cs="Courier New"/>
        </w:rPr>
        <w:tab/>
        <w:t>std_logic;</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begin</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ab/>
        <w:t>PLL1 : PLL port map (</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areset</w:t>
      </w:r>
      <w:r w:rsidRPr="00C902F1">
        <w:rPr>
          <w:rFonts w:ascii="Courier New" w:hAnsi="Courier New" w:cs="Courier New"/>
        </w:rPr>
        <w:tab/>
        <w:t xml:space="preserve"> =&gt; rstPLL,</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inclk0</w:t>
      </w:r>
      <w:r w:rsidRPr="00C902F1">
        <w:rPr>
          <w:rFonts w:ascii="Courier New" w:hAnsi="Courier New" w:cs="Courier New"/>
        </w:rPr>
        <w:tab/>
        <w:t xml:space="preserve"> =&gt; clkin,</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c0</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 xml:space="preserve"> =&gt; clkaux1,</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locked</w:t>
      </w:r>
      <w:r w:rsidRPr="00C902F1">
        <w:rPr>
          <w:rFonts w:ascii="Courier New" w:hAnsi="Courier New" w:cs="Courier New"/>
        </w:rPr>
        <w:tab/>
        <w:t xml:space="preserve"> =&gt; locked</w:t>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t>DF1 : DF_HZ generic map(freq=&gt;1200) port map (</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CLKin</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=&gt; nclkaux1,</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rst</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=&gt; rstDF,</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SelFreq</w:t>
      </w:r>
      <w:r w:rsidRPr="00C902F1">
        <w:rPr>
          <w:rFonts w:ascii="Courier New" w:hAnsi="Courier New" w:cs="Courier New"/>
        </w:rPr>
        <w:tab/>
      </w:r>
      <w:r w:rsidRPr="00C902F1">
        <w:rPr>
          <w:rFonts w:ascii="Courier New" w:hAnsi="Courier New" w:cs="Courier New"/>
        </w:rPr>
        <w:tab/>
        <w:t>=&gt; SelFreq,</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CLKout</w:t>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clkout,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LEDout</w:t>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ledout,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display1</w:t>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display1,</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display0</w:t>
      </w:r>
      <w:r w:rsidRPr="00C902F1">
        <w:rPr>
          <w:rFonts w:ascii="Courier New" w:hAnsi="Courier New" w:cs="Courier New"/>
        </w:rPr>
        <w:tab/>
      </w:r>
      <w:r w:rsidRPr="00C902F1">
        <w:rPr>
          <w:rFonts w:ascii="Courier New" w:hAnsi="Courier New" w:cs="Courier New"/>
        </w:rPr>
        <w:tab/>
        <w:t>=&gt; display0</w:t>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ab/>
        <w:t>nclkaux1&lt;=not(clkaux1);</w:t>
      </w:r>
    </w:p>
    <w:p w:rsidR="00C902F1" w:rsidRPr="00C902F1" w:rsidRDefault="00C902F1" w:rsidP="00C902F1">
      <w:pPr>
        <w:pStyle w:val="NoSpacing"/>
        <w:rPr>
          <w:rFonts w:ascii="Courier New" w:hAnsi="Courier New" w:cs="Courier New"/>
        </w:rPr>
      </w:pPr>
      <w:r w:rsidRPr="00C902F1">
        <w:rPr>
          <w:rFonts w:ascii="Courier New" w:hAnsi="Courier New" w:cs="Courier New"/>
        </w:rPr>
        <w:tab/>
        <w:t>Clkaux&lt;=nClkaux1;</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p>
    <w:p w:rsidR="00C902F1" w:rsidRDefault="00C902F1" w:rsidP="00C902F1">
      <w:pPr>
        <w:pStyle w:val="NoSpacing"/>
        <w:rPr>
          <w:rFonts w:ascii="Courier New" w:hAnsi="Courier New" w:cs="Courier New"/>
        </w:rPr>
      </w:pPr>
      <w:r w:rsidRPr="00C902F1">
        <w:rPr>
          <w:rFonts w:ascii="Courier New" w:hAnsi="Courier New" w:cs="Courier New"/>
        </w:rPr>
        <w:t>end beh;</w:t>
      </w:r>
    </w:p>
    <w:p w:rsidR="00C902F1" w:rsidRPr="00C902F1" w:rsidRDefault="00C902F1" w:rsidP="00C902F1">
      <w:pPr>
        <w:pStyle w:val="Heading3"/>
        <w:rPr>
          <w:lang w:val="en-US"/>
        </w:rPr>
      </w:pPr>
      <w:bookmarkStart w:id="87" w:name="_Toc451164674"/>
      <w:r w:rsidRPr="0003267D">
        <w:rPr>
          <w:lang w:val="en-US"/>
        </w:rPr>
        <w:t>Test-Bench</w:t>
      </w:r>
      <w:bookmarkEnd w:id="87"/>
    </w:p>
    <w:p w:rsidR="00C902F1" w:rsidRPr="00C902F1" w:rsidRDefault="00C902F1" w:rsidP="00C902F1">
      <w:pPr>
        <w:pStyle w:val="Heading4"/>
        <w:rPr>
          <w:lang w:val="en-US"/>
        </w:rPr>
      </w:pPr>
      <w:r w:rsidRPr="00C902F1">
        <w:rPr>
          <w:lang w:val="en-US"/>
        </w:rPr>
        <w:t>DF_HZ_PLL_TB.vhd</w:t>
      </w:r>
    </w:p>
    <w:p w:rsidR="00C902F1" w:rsidRPr="00C902F1" w:rsidRDefault="00C902F1" w:rsidP="00C902F1">
      <w:pPr>
        <w:pStyle w:val="NoSpacing"/>
        <w:rPr>
          <w:rFonts w:ascii="Courier New" w:hAnsi="Courier New" w:cs="Courier New"/>
        </w:rPr>
      </w:pPr>
      <w:r w:rsidRPr="00C902F1">
        <w:rPr>
          <w:rFonts w:ascii="Courier New" w:hAnsi="Courier New" w:cs="Courier New"/>
        </w:rPr>
        <w:t xml:space="preserve">library ieee; </w:t>
      </w:r>
    </w:p>
    <w:p w:rsidR="00C902F1" w:rsidRPr="00C902F1" w:rsidRDefault="00C902F1" w:rsidP="00C902F1">
      <w:pPr>
        <w:pStyle w:val="NoSpacing"/>
        <w:rPr>
          <w:rFonts w:ascii="Courier New" w:hAnsi="Courier New" w:cs="Courier New"/>
        </w:rPr>
      </w:pPr>
      <w:r w:rsidRPr="00C902F1">
        <w:rPr>
          <w:rFonts w:ascii="Courier New" w:hAnsi="Courier New" w:cs="Courier New"/>
        </w:rPr>
        <w:t>use ieee.std_logic_1164.all;</w:t>
      </w:r>
    </w:p>
    <w:p w:rsidR="00C902F1" w:rsidRPr="00C902F1" w:rsidRDefault="00C902F1" w:rsidP="00C902F1">
      <w:pPr>
        <w:pStyle w:val="NoSpacing"/>
        <w:rPr>
          <w:rFonts w:ascii="Courier New" w:hAnsi="Courier New" w:cs="Courier New"/>
        </w:rPr>
      </w:pPr>
      <w:r w:rsidRPr="00C902F1">
        <w:rPr>
          <w:rFonts w:ascii="Courier New" w:hAnsi="Courier New" w:cs="Courier New"/>
        </w:rPr>
        <w:t>--Test-Bench de DF_HZ_PLL</w:t>
      </w:r>
    </w:p>
    <w:p w:rsidR="00C902F1" w:rsidRPr="00C902F1" w:rsidRDefault="00C902F1" w:rsidP="00C902F1">
      <w:pPr>
        <w:pStyle w:val="NoSpacing"/>
        <w:rPr>
          <w:rFonts w:ascii="Courier New" w:hAnsi="Courier New" w:cs="Courier New"/>
        </w:rPr>
      </w:pPr>
      <w:r w:rsidRPr="00C902F1">
        <w:rPr>
          <w:rFonts w:ascii="Courier New" w:hAnsi="Courier New" w:cs="Courier New"/>
        </w:rPr>
        <w:t>entity DF_HZ_PLL_TB is</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end DF_HZ_PLL_TB;</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architecture test of DF_HZ_PLL_TB is</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ab/>
        <w:t xml:space="preserve">signal CLKin: </w:t>
      </w:r>
      <w:r w:rsidRPr="00C902F1">
        <w:rPr>
          <w:rFonts w:ascii="Courier New" w:hAnsi="Courier New" w:cs="Courier New"/>
        </w:rPr>
        <w:tab/>
        <w:t>std_logic:='0';</w:t>
      </w:r>
    </w:p>
    <w:p w:rsidR="00C902F1" w:rsidRPr="00C902F1" w:rsidRDefault="00C902F1" w:rsidP="00C902F1">
      <w:pPr>
        <w:pStyle w:val="NoSpacing"/>
        <w:rPr>
          <w:rFonts w:ascii="Courier New" w:hAnsi="Courier New" w:cs="Courier New"/>
        </w:rPr>
      </w:pPr>
      <w:r w:rsidRPr="00C902F1">
        <w:rPr>
          <w:rFonts w:ascii="Courier New" w:hAnsi="Courier New" w:cs="Courier New"/>
        </w:rPr>
        <w:tab/>
        <w:t>signal SelFreq:std_logic_vector(2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t>signal CLKout,Clkaux:</w:t>
      </w:r>
      <w:r w:rsidRPr="00C902F1">
        <w:rPr>
          <w:rFonts w:ascii="Courier New" w:hAnsi="Courier New" w:cs="Courier New"/>
        </w:rPr>
        <w:tab/>
        <w:t>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t>signal locked: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t>signal rstDF,rstPLL: std_logic:='1';</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component DF_HZ_PLL is</w:t>
      </w:r>
    </w:p>
    <w:p w:rsidR="00C902F1" w:rsidRPr="00C902F1" w:rsidRDefault="00C902F1" w:rsidP="00C902F1">
      <w:pPr>
        <w:pStyle w:val="NoSpacing"/>
        <w:rPr>
          <w:rFonts w:ascii="Courier New" w:hAnsi="Courier New" w:cs="Courier New"/>
        </w:rPr>
      </w:pPr>
      <w:r w:rsidRPr="00C902F1">
        <w:rPr>
          <w:rFonts w:ascii="Courier New" w:hAnsi="Courier New" w:cs="Courier New"/>
        </w:rPr>
        <w:lastRenderedPageBreak/>
        <w:tab/>
        <w:t>generic</w:t>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freq:</w:t>
      </w:r>
      <w:r w:rsidRPr="00C902F1">
        <w:rPr>
          <w:rFonts w:ascii="Courier New" w:hAnsi="Courier New" w:cs="Courier New"/>
        </w:rPr>
        <w:tab/>
        <w:t>integer</w:t>
      </w:r>
      <w:r w:rsidRPr="00C902F1">
        <w:rPr>
          <w:rFonts w:ascii="Courier New" w:hAnsi="Courier New" w:cs="Courier New"/>
        </w:rPr>
        <w:tab/>
        <w:t>:=</w:t>
      </w:r>
      <w:r w:rsidRPr="00C902F1">
        <w:rPr>
          <w:rFonts w:ascii="Courier New" w:hAnsi="Courier New" w:cs="Courier New"/>
        </w:rPr>
        <w:tab/>
        <w:t>50000000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ab/>
        <w:t>port(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clkin</w:t>
      </w:r>
      <w:r w:rsidRPr="00C902F1">
        <w:rPr>
          <w:rFonts w:ascii="Courier New" w:hAnsi="Courier New" w:cs="Courier New"/>
        </w:rPr>
        <w:tab/>
      </w:r>
      <w:r w:rsidRPr="00C902F1">
        <w:rPr>
          <w:rFonts w:ascii="Courier New" w:hAnsi="Courier New" w:cs="Courier New"/>
        </w:rPr>
        <w:tab/>
        <w:t>:</w:t>
      </w:r>
      <w:r w:rsidRPr="00C902F1">
        <w:rPr>
          <w:rFonts w:ascii="Courier New" w:hAnsi="Courier New" w:cs="Courier New"/>
        </w:rPr>
        <w:tab/>
        <w:t>in</w:t>
      </w:r>
      <w:r w:rsidRPr="00C902F1">
        <w:rPr>
          <w:rFonts w:ascii="Courier New" w:hAnsi="Courier New" w:cs="Courier New"/>
        </w:rPr>
        <w:tab/>
        <w:t>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SelFreq</w:t>
      </w:r>
      <w:r w:rsidRPr="00C902F1">
        <w:rPr>
          <w:rFonts w:ascii="Courier New" w:hAnsi="Courier New" w:cs="Courier New"/>
        </w:rPr>
        <w:tab/>
        <w:t>:</w:t>
      </w:r>
      <w:r w:rsidRPr="00C902F1">
        <w:rPr>
          <w:rFonts w:ascii="Courier New" w:hAnsi="Courier New" w:cs="Courier New"/>
        </w:rPr>
        <w:tab/>
        <w:t>in</w:t>
      </w:r>
      <w:r w:rsidRPr="00C902F1">
        <w:rPr>
          <w:rFonts w:ascii="Courier New" w:hAnsi="Courier New" w:cs="Courier New"/>
        </w:rPr>
        <w:tab/>
        <w:t>std_logic_vector(2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rstPLL</w:t>
      </w:r>
      <w:r w:rsidRPr="00C902F1">
        <w:rPr>
          <w:rFonts w:ascii="Courier New" w:hAnsi="Courier New" w:cs="Courier New"/>
        </w:rPr>
        <w:tab/>
        <w:t>:</w:t>
      </w:r>
      <w:r w:rsidRPr="00C902F1">
        <w:rPr>
          <w:rFonts w:ascii="Courier New" w:hAnsi="Courier New" w:cs="Courier New"/>
        </w:rPr>
        <w:tab/>
        <w:t>in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rstDF</w:t>
      </w:r>
      <w:r w:rsidRPr="00C902F1">
        <w:rPr>
          <w:rFonts w:ascii="Courier New" w:hAnsi="Courier New" w:cs="Courier New"/>
        </w:rPr>
        <w:tab/>
        <w:t>:</w:t>
      </w:r>
      <w:r w:rsidRPr="00C902F1">
        <w:rPr>
          <w:rFonts w:ascii="Courier New" w:hAnsi="Courier New" w:cs="Courier New"/>
        </w:rPr>
        <w:tab/>
        <w:t>in std_LOGIC;</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CLKaux</w:t>
      </w:r>
      <w:r w:rsidRPr="00C902F1">
        <w:rPr>
          <w:rFonts w:ascii="Courier New" w:hAnsi="Courier New" w:cs="Courier New"/>
        </w:rPr>
        <w:tab/>
        <w:t>:</w:t>
      </w:r>
      <w:r w:rsidRPr="00C902F1">
        <w:rPr>
          <w:rFonts w:ascii="Courier New" w:hAnsi="Courier New" w:cs="Courier New"/>
        </w:rPr>
        <w:tab/>
        <w:t>out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CLKout</w:t>
      </w:r>
      <w:r w:rsidRPr="00C902F1">
        <w:rPr>
          <w:rFonts w:ascii="Courier New" w:hAnsi="Courier New" w:cs="Courier New"/>
        </w:rPr>
        <w:tab/>
        <w:t>:</w:t>
      </w:r>
      <w:r w:rsidRPr="00C902F1">
        <w:rPr>
          <w:rFonts w:ascii="Courier New" w:hAnsi="Courier New" w:cs="Courier New"/>
        </w:rPr>
        <w:tab/>
        <w:t>out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LEDout</w:t>
      </w:r>
      <w:r w:rsidRPr="00C902F1">
        <w:rPr>
          <w:rFonts w:ascii="Courier New" w:hAnsi="Courier New" w:cs="Courier New"/>
        </w:rPr>
        <w:tab/>
        <w:t>:</w:t>
      </w:r>
      <w:r w:rsidRPr="00C902F1">
        <w:rPr>
          <w:rFonts w:ascii="Courier New" w:hAnsi="Courier New" w:cs="Courier New"/>
        </w:rPr>
        <w:tab/>
        <w:t>out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locked</w:t>
      </w:r>
      <w:r w:rsidRPr="00C902F1">
        <w:rPr>
          <w:rFonts w:ascii="Courier New" w:hAnsi="Courier New" w:cs="Courier New"/>
        </w:rPr>
        <w:tab/>
        <w:t>:</w:t>
      </w:r>
      <w:r w:rsidRPr="00C902F1">
        <w:rPr>
          <w:rFonts w:ascii="Courier New" w:hAnsi="Courier New" w:cs="Courier New"/>
        </w:rPr>
        <w:tab/>
        <w:t>out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display1: out std_logic_vector(6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display0: out std_logic_vector(6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end component;</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begin</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ab/>
        <w:t>DFPLL1: DF_HZ_PLL port map(clkin=&gt;clkin,SelFreq=&gt;SelFreq,CLKout=&gt;CLKout,locked=&gt;locked,</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LEDout=&gt;open,display0=&gt;open,display1=&gt;open,rstDF=&gt;rstDF,</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rstPLL=&gt;rstPLL,Clkaux=&gt;Clkaux);</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t>CLKin&lt;= not(CLKin) after 10ns;</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t>aplica_entradas: process</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begin</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SELFreq&lt;="000";</w:t>
      </w:r>
    </w:p>
    <w:p w:rsidR="00C902F1" w:rsidRPr="003F296E" w:rsidRDefault="00C902F1" w:rsidP="00C902F1">
      <w:pPr>
        <w:pStyle w:val="NoSpacing"/>
        <w:rPr>
          <w:rFonts w:ascii="Courier New" w:hAnsi="Courier New" w:cs="Courier New"/>
          <w:lang w:val="es-AR"/>
        </w:rPr>
      </w:pPr>
      <w:r w:rsidRPr="00C902F1">
        <w:rPr>
          <w:rFonts w:ascii="Courier New" w:hAnsi="Courier New" w:cs="Courier New"/>
        </w:rPr>
        <w:tab/>
      </w:r>
      <w:r w:rsidRPr="00C902F1">
        <w:rPr>
          <w:rFonts w:ascii="Courier New" w:hAnsi="Courier New" w:cs="Courier New"/>
        </w:rPr>
        <w:tab/>
      </w:r>
      <w:r w:rsidRPr="003F296E">
        <w:rPr>
          <w:rFonts w:ascii="Courier New" w:hAnsi="Courier New" w:cs="Courier New"/>
          <w:lang w:val="es-AR"/>
        </w:rPr>
        <w:t>rstPLL&lt;='0';</w:t>
      </w:r>
    </w:p>
    <w:p w:rsidR="00C902F1" w:rsidRPr="003F296E" w:rsidRDefault="00C902F1" w:rsidP="00C902F1">
      <w:pPr>
        <w:pStyle w:val="NoSpacing"/>
        <w:rPr>
          <w:rFonts w:ascii="Courier New" w:hAnsi="Courier New" w:cs="Courier New"/>
          <w:lang w:val="es-AR"/>
        </w:rPr>
      </w:pPr>
      <w:r w:rsidRPr="003F296E">
        <w:rPr>
          <w:rFonts w:ascii="Courier New" w:hAnsi="Courier New" w:cs="Courier New"/>
          <w:lang w:val="es-AR"/>
        </w:rPr>
        <w:tab/>
      </w:r>
      <w:r w:rsidRPr="003F296E">
        <w:rPr>
          <w:rFonts w:ascii="Courier New" w:hAnsi="Courier New" w:cs="Courier New"/>
          <w:lang w:val="es-AR"/>
        </w:rPr>
        <w:tab/>
        <w:t>rstDF&lt;='0';</w:t>
      </w:r>
    </w:p>
    <w:p w:rsidR="00C902F1" w:rsidRPr="003F296E" w:rsidRDefault="00C902F1" w:rsidP="00C902F1">
      <w:pPr>
        <w:pStyle w:val="NoSpacing"/>
        <w:rPr>
          <w:rFonts w:ascii="Courier New" w:hAnsi="Courier New" w:cs="Courier New"/>
          <w:lang w:val="es-AR"/>
        </w:rPr>
      </w:pPr>
      <w:r w:rsidRPr="003F296E">
        <w:rPr>
          <w:rFonts w:ascii="Courier New" w:hAnsi="Courier New" w:cs="Courier New"/>
          <w:lang w:val="es-AR"/>
        </w:rPr>
        <w:tab/>
      </w:r>
      <w:r w:rsidRPr="003F296E">
        <w:rPr>
          <w:rFonts w:ascii="Courier New" w:hAnsi="Courier New" w:cs="Courier New"/>
          <w:lang w:val="es-AR"/>
        </w:rPr>
        <w:tab/>
        <w:t>wait until falling_edge(Clkout);</w:t>
      </w:r>
      <w:r w:rsidRPr="003F296E">
        <w:rPr>
          <w:rFonts w:ascii="Courier New" w:hAnsi="Courier New" w:cs="Courier New"/>
          <w:lang w:val="es-AR"/>
        </w:rPr>
        <w:tab/>
      </w:r>
      <w:r w:rsidRPr="003F296E">
        <w:rPr>
          <w:rFonts w:ascii="Courier New" w:hAnsi="Courier New" w:cs="Courier New"/>
          <w:lang w:val="es-AR"/>
        </w:rPr>
        <w:tab/>
        <w:t>--Se espera un período de salida</w:t>
      </w:r>
    </w:p>
    <w:p w:rsidR="00C902F1" w:rsidRPr="00C902F1" w:rsidRDefault="00C902F1" w:rsidP="00C902F1">
      <w:pPr>
        <w:pStyle w:val="NoSpacing"/>
        <w:rPr>
          <w:rFonts w:ascii="Courier New" w:hAnsi="Courier New" w:cs="Courier New"/>
        </w:rPr>
      </w:pPr>
      <w:r w:rsidRPr="003F296E">
        <w:rPr>
          <w:rFonts w:ascii="Courier New" w:hAnsi="Courier New" w:cs="Courier New"/>
          <w:lang w:val="es-AR"/>
        </w:rPr>
        <w:tab/>
      </w:r>
      <w:r w:rsidRPr="003F296E">
        <w:rPr>
          <w:rFonts w:ascii="Courier New" w:hAnsi="Courier New" w:cs="Courier New"/>
          <w:lang w:val="es-AR"/>
        </w:rPr>
        <w:tab/>
      </w:r>
      <w:r w:rsidRPr="00C902F1">
        <w:rPr>
          <w:rFonts w:ascii="Courier New" w:hAnsi="Courier New" w:cs="Courier New"/>
        </w:rPr>
        <w:t>SELFreq&lt;="001";</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wait until falling_edge(Clkout);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SELFreq&lt;="010";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wait until falling_edge(Clkout);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report "FIN" severity failure;</w:t>
      </w:r>
    </w:p>
    <w:p w:rsidR="00C902F1" w:rsidRPr="00C902F1" w:rsidRDefault="00C902F1" w:rsidP="00C902F1">
      <w:pPr>
        <w:pStyle w:val="NoSpacing"/>
        <w:rPr>
          <w:rFonts w:ascii="Courier New" w:hAnsi="Courier New" w:cs="Courier New"/>
        </w:rPr>
      </w:pPr>
      <w:r w:rsidRPr="00C902F1">
        <w:rPr>
          <w:rFonts w:ascii="Courier New" w:hAnsi="Courier New" w:cs="Courier New"/>
        </w:rPr>
        <w:tab/>
        <w:t>end process aplica_entradas;</w:t>
      </w:r>
    </w:p>
    <w:p w:rsidR="00C902F1" w:rsidRPr="00C902F1" w:rsidRDefault="00C902F1" w:rsidP="00C902F1">
      <w:pPr>
        <w:pStyle w:val="NoSpacing"/>
        <w:rPr>
          <w:rFonts w:ascii="Courier New" w:hAnsi="Courier New" w:cs="Courier New"/>
        </w:rPr>
      </w:pPr>
    </w:p>
    <w:p w:rsidR="00C902F1" w:rsidRPr="003F296E" w:rsidRDefault="00C902F1" w:rsidP="00C902F1">
      <w:pPr>
        <w:pStyle w:val="NoSpacing"/>
        <w:rPr>
          <w:rFonts w:ascii="Courier New" w:hAnsi="Courier New" w:cs="Courier New"/>
          <w:lang w:val="es-AR"/>
        </w:rPr>
      </w:pPr>
      <w:r w:rsidRPr="003F296E">
        <w:rPr>
          <w:rFonts w:ascii="Courier New" w:hAnsi="Courier New" w:cs="Courier New"/>
          <w:lang w:val="es-AR"/>
        </w:rPr>
        <w:t>end test;</w:t>
      </w:r>
    </w:p>
    <w:p w:rsidR="00C902F1" w:rsidRDefault="00C902F1" w:rsidP="00C902F1">
      <w:pPr>
        <w:pStyle w:val="Heading2"/>
      </w:pPr>
      <w:bookmarkStart w:id="88" w:name="_Toc451164675"/>
      <w:r>
        <w:lastRenderedPageBreak/>
        <w:t>Apéndice D</w:t>
      </w:r>
      <w:bookmarkEnd w:id="88"/>
    </w:p>
    <w:p w:rsidR="00C902F1" w:rsidRDefault="00C902F1" w:rsidP="00C902F1">
      <w:pPr>
        <w:pStyle w:val="Heading3"/>
      </w:pPr>
      <w:bookmarkStart w:id="89" w:name="_Toc451164676"/>
      <w:r>
        <w:t>Códigos de Componentes</w:t>
      </w:r>
      <w:bookmarkEnd w:id="89"/>
    </w:p>
    <w:p w:rsidR="00C902F1" w:rsidRPr="00C902F1" w:rsidRDefault="00C902F1" w:rsidP="00C902F1">
      <w:pPr>
        <w:pStyle w:val="Heading4"/>
        <w:rPr>
          <w:lang w:val="en-US"/>
        </w:rPr>
      </w:pPr>
      <w:r w:rsidRPr="00C902F1">
        <w:rPr>
          <w:lang w:val="en-US"/>
        </w:rPr>
        <w:t>CONT7V2.vhd</w:t>
      </w:r>
    </w:p>
    <w:p w:rsidR="00C902F1" w:rsidRPr="00C902F1" w:rsidRDefault="00C902F1" w:rsidP="00C902F1">
      <w:pPr>
        <w:pStyle w:val="NoSpacing"/>
        <w:rPr>
          <w:rFonts w:ascii="Courier New" w:hAnsi="Courier New" w:cs="Courier New"/>
        </w:rPr>
      </w:pPr>
      <w:r w:rsidRPr="00C902F1">
        <w:rPr>
          <w:rFonts w:ascii="Courier New" w:hAnsi="Courier New" w:cs="Courier New"/>
        </w:rPr>
        <w:t xml:space="preserve">library ieee; </w:t>
      </w:r>
    </w:p>
    <w:p w:rsidR="00C902F1" w:rsidRPr="00C902F1" w:rsidRDefault="00C902F1" w:rsidP="00C902F1">
      <w:pPr>
        <w:pStyle w:val="NoSpacing"/>
        <w:rPr>
          <w:rFonts w:ascii="Courier New" w:hAnsi="Courier New" w:cs="Courier New"/>
        </w:rPr>
      </w:pPr>
      <w:r w:rsidRPr="00C902F1">
        <w:rPr>
          <w:rFonts w:ascii="Courier New" w:hAnsi="Courier New" w:cs="Courier New"/>
        </w:rPr>
        <w:t>use ieee.std_logic_1164.all;</w:t>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lang w:val="es-AR"/>
        </w:rPr>
        <w:t>--Contador LFSR/UP/DOWN/UP (X2) con entrada selectora y frecuencia de salida de 1Hz, se debe ingresar con 50MHz.</w:t>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lang w:val="es-AR"/>
        </w:rPr>
        <w:t>--Posee entrada de habilitación y reseteo.</w:t>
      </w:r>
    </w:p>
    <w:p w:rsidR="00C902F1" w:rsidRPr="00C902F1" w:rsidRDefault="00C902F1" w:rsidP="00C902F1">
      <w:pPr>
        <w:pStyle w:val="NoSpacing"/>
        <w:rPr>
          <w:rFonts w:ascii="Courier New" w:hAnsi="Courier New" w:cs="Courier New"/>
        </w:rPr>
      </w:pPr>
      <w:r w:rsidRPr="00C902F1">
        <w:rPr>
          <w:rFonts w:ascii="Courier New" w:hAnsi="Courier New" w:cs="Courier New"/>
        </w:rPr>
        <w:t>entity CONT7V2 is</w:t>
      </w:r>
    </w:p>
    <w:p w:rsidR="00C902F1" w:rsidRPr="00C902F1" w:rsidRDefault="00C902F1" w:rsidP="00C902F1">
      <w:pPr>
        <w:pStyle w:val="NoSpacing"/>
        <w:rPr>
          <w:rFonts w:ascii="Courier New" w:hAnsi="Courier New" w:cs="Courier New"/>
        </w:rPr>
      </w:pPr>
      <w:r w:rsidRPr="00C902F1">
        <w:rPr>
          <w:rFonts w:ascii="Courier New" w:hAnsi="Courier New" w:cs="Courier New"/>
        </w:rPr>
        <w:tab/>
        <w:t>port</w:t>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 Input ports</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CLK</w:t>
      </w:r>
      <w:r w:rsidRPr="00C902F1">
        <w:rPr>
          <w:rFonts w:ascii="Courier New" w:hAnsi="Courier New" w:cs="Courier New"/>
        </w:rPr>
        <w:tab/>
        <w:t>: in</w:t>
      </w:r>
      <w:r w:rsidRPr="00C902F1">
        <w:rPr>
          <w:rFonts w:ascii="Courier New" w:hAnsi="Courier New" w:cs="Courier New"/>
        </w:rPr>
        <w:tab/>
        <w:t>std_logic;</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--Reloj de entrada</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Rst</w:t>
      </w:r>
      <w:r w:rsidRPr="00C902F1">
        <w:rPr>
          <w:rFonts w:ascii="Courier New" w:hAnsi="Courier New" w:cs="Courier New"/>
        </w:rPr>
        <w:tab/>
        <w:t>: in</w:t>
      </w:r>
      <w:r w:rsidRPr="00C902F1">
        <w:rPr>
          <w:rFonts w:ascii="Courier New" w:hAnsi="Courier New" w:cs="Courier New"/>
        </w:rPr>
        <w:tab/>
        <w:t>std_logic;</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--Reset asincrónico</w:t>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lang w:val="es-AR"/>
        </w:rPr>
        <w:t>EN</w:t>
      </w:r>
      <w:r w:rsidRPr="00C902F1">
        <w:rPr>
          <w:rFonts w:ascii="Courier New" w:hAnsi="Courier New" w:cs="Courier New"/>
          <w:lang w:val="es-AR"/>
        </w:rPr>
        <w:tab/>
      </w:r>
      <w:r w:rsidRPr="00C902F1">
        <w:rPr>
          <w:rFonts w:ascii="Courier New" w:hAnsi="Courier New" w:cs="Courier New"/>
          <w:lang w:val="es-AR"/>
        </w:rPr>
        <w:tab/>
        <w:t>: in</w:t>
      </w:r>
      <w:r w:rsidRPr="00C902F1">
        <w:rPr>
          <w:rFonts w:ascii="Courier New" w:hAnsi="Courier New" w:cs="Courier New"/>
          <w:lang w:val="es-AR"/>
        </w:rPr>
        <w:tab/>
        <w:t>std_logic;</w:t>
      </w:r>
      <w:r w:rsidRPr="00C902F1">
        <w:rPr>
          <w:rFonts w:ascii="Courier New" w:hAnsi="Courier New" w:cs="Courier New"/>
          <w:lang w:val="es-AR"/>
        </w:rPr>
        <w:tab/>
      </w:r>
      <w:r w:rsidRPr="00C902F1">
        <w:rPr>
          <w:rFonts w:ascii="Courier New" w:hAnsi="Courier New" w:cs="Courier New"/>
          <w:lang w:val="es-AR"/>
        </w:rPr>
        <w:tab/>
      </w:r>
      <w:r w:rsidRPr="00C902F1">
        <w:rPr>
          <w:rFonts w:ascii="Courier New" w:hAnsi="Courier New" w:cs="Courier New"/>
          <w:lang w:val="es-AR"/>
        </w:rPr>
        <w:tab/>
      </w:r>
      <w:r w:rsidRPr="00C902F1">
        <w:rPr>
          <w:rFonts w:ascii="Courier New" w:hAnsi="Courier New" w:cs="Courier New"/>
          <w:lang w:val="es-AR"/>
        </w:rPr>
        <w:tab/>
      </w:r>
      <w:r w:rsidRPr="00C902F1">
        <w:rPr>
          <w:rFonts w:ascii="Courier New" w:hAnsi="Courier New" w:cs="Courier New"/>
          <w:lang w:val="es-AR"/>
        </w:rPr>
        <w:tab/>
      </w:r>
      <w:r w:rsidRPr="00C902F1">
        <w:rPr>
          <w:rFonts w:ascii="Courier New" w:hAnsi="Courier New" w:cs="Courier New"/>
          <w:lang w:val="es-AR"/>
        </w:rPr>
        <w:tab/>
      </w:r>
      <w:r w:rsidRPr="00C902F1">
        <w:rPr>
          <w:rFonts w:ascii="Courier New" w:hAnsi="Courier New" w:cs="Courier New"/>
          <w:lang w:val="es-AR"/>
        </w:rPr>
        <w:tab/>
      </w:r>
      <w:r w:rsidRPr="00C902F1">
        <w:rPr>
          <w:rFonts w:ascii="Courier New" w:hAnsi="Courier New" w:cs="Courier New"/>
          <w:lang w:val="es-AR"/>
        </w:rPr>
        <w:tab/>
        <w:t>--Entrada de habilitación (no afecta a LFSR)</w:t>
      </w:r>
    </w:p>
    <w:p w:rsidR="00C902F1" w:rsidRPr="00C902F1" w:rsidRDefault="00C902F1" w:rsidP="00C902F1">
      <w:pPr>
        <w:pStyle w:val="NoSpacing"/>
        <w:rPr>
          <w:rFonts w:ascii="Courier New" w:hAnsi="Courier New" w:cs="Courier New"/>
        </w:rPr>
      </w:pPr>
      <w:r w:rsidRPr="00C902F1">
        <w:rPr>
          <w:rFonts w:ascii="Courier New" w:hAnsi="Courier New" w:cs="Courier New"/>
          <w:lang w:val="es-AR"/>
        </w:rPr>
        <w:tab/>
      </w:r>
      <w:r w:rsidRPr="00C902F1">
        <w:rPr>
          <w:rFonts w:ascii="Courier New" w:hAnsi="Courier New" w:cs="Courier New"/>
          <w:lang w:val="es-AR"/>
        </w:rPr>
        <w:tab/>
      </w:r>
      <w:r w:rsidRPr="00C902F1">
        <w:rPr>
          <w:rFonts w:ascii="Courier New" w:hAnsi="Courier New" w:cs="Courier New"/>
        </w:rPr>
        <w:t>SEL</w:t>
      </w:r>
      <w:r w:rsidRPr="00C902F1">
        <w:rPr>
          <w:rFonts w:ascii="Courier New" w:hAnsi="Courier New" w:cs="Courier New"/>
        </w:rPr>
        <w:tab/>
        <w:t>: in</w:t>
      </w:r>
      <w:r w:rsidRPr="00C902F1">
        <w:rPr>
          <w:rFonts w:ascii="Courier New" w:hAnsi="Courier New" w:cs="Courier New"/>
        </w:rPr>
        <w:tab/>
        <w:t>std_logic_vector(1 downto 0);</w:t>
      </w:r>
      <w:r w:rsidRPr="00C902F1">
        <w:rPr>
          <w:rFonts w:ascii="Courier New" w:hAnsi="Courier New" w:cs="Courier New"/>
        </w:rPr>
        <w:tab/>
      </w:r>
      <w:r w:rsidRPr="00C902F1">
        <w:rPr>
          <w:rFonts w:ascii="Courier New" w:hAnsi="Courier New" w:cs="Courier New"/>
        </w:rPr>
        <w:tab/>
        <w:t>--Entrada selectora</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 Output ports</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out1</w:t>
      </w:r>
      <w:r w:rsidRPr="00C902F1">
        <w:rPr>
          <w:rFonts w:ascii="Courier New" w:hAnsi="Courier New" w:cs="Courier New"/>
        </w:rPr>
        <w:tab/>
        <w:t>: out std_logic_vector(6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end CONT7V2;</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architecture beh of CONT7V2 is</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component CONT_7SEG is</w:t>
      </w:r>
    </w:p>
    <w:p w:rsidR="00C902F1" w:rsidRPr="00C902F1" w:rsidRDefault="00C902F1" w:rsidP="00C902F1">
      <w:pPr>
        <w:pStyle w:val="NoSpacing"/>
        <w:rPr>
          <w:rFonts w:ascii="Courier New" w:hAnsi="Courier New" w:cs="Courier New"/>
        </w:rPr>
      </w:pPr>
      <w:r w:rsidRPr="00C902F1">
        <w:rPr>
          <w:rFonts w:ascii="Courier New" w:hAnsi="Courier New" w:cs="Courier New"/>
        </w:rPr>
        <w:tab/>
        <w:t>port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 Input ports</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C_1</w:t>
      </w:r>
      <w:r w:rsidRPr="00C902F1">
        <w:rPr>
          <w:rFonts w:ascii="Courier New" w:hAnsi="Courier New" w:cs="Courier New"/>
        </w:rPr>
        <w:tab/>
        <w:t>: in  std_logic_vector(3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C_2</w:t>
      </w:r>
      <w:r w:rsidRPr="00C902F1">
        <w:rPr>
          <w:rFonts w:ascii="Courier New" w:hAnsi="Courier New" w:cs="Courier New"/>
        </w:rPr>
        <w:tab/>
        <w:t>: in  std_logic_vector(3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C_3</w:t>
      </w:r>
      <w:r w:rsidRPr="00C902F1">
        <w:rPr>
          <w:rFonts w:ascii="Courier New" w:hAnsi="Courier New" w:cs="Courier New"/>
        </w:rPr>
        <w:tab/>
        <w:t>: in  std_logic_vector(3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C_4</w:t>
      </w:r>
      <w:r w:rsidRPr="00C902F1">
        <w:rPr>
          <w:rFonts w:ascii="Courier New" w:hAnsi="Courier New" w:cs="Courier New"/>
        </w:rPr>
        <w:tab/>
        <w:t>: in  std_logic_vector(3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SEL</w:t>
      </w:r>
      <w:r w:rsidRPr="00C902F1">
        <w:rPr>
          <w:rFonts w:ascii="Courier New" w:hAnsi="Courier New" w:cs="Courier New"/>
        </w:rPr>
        <w:tab/>
        <w:t>: in</w:t>
      </w:r>
      <w:r w:rsidRPr="00C902F1">
        <w:rPr>
          <w:rFonts w:ascii="Courier New" w:hAnsi="Courier New" w:cs="Courier New"/>
        </w:rPr>
        <w:tab/>
        <w:t>std_logic_vector(1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 Output ports</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out1</w:t>
      </w:r>
      <w:r w:rsidRPr="00C902F1">
        <w:rPr>
          <w:rFonts w:ascii="Courier New" w:hAnsi="Courier New" w:cs="Courier New"/>
        </w:rPr>
        <w:tab/>
        <w:t>: out std_logic_vector(6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end component;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component LFSR_4 is</w:t>
      </w:r>
    </w:p>
    <w:p w:rsidR="00C902F1" w:rsidRPr="00C902F1" w:rsidRDefault="00C902F1" w:rsidP="00C902F1">
      <w:pPr>
        <w:pStyle w:val="NoSpacing"/>
        <w:rPr>
          <w:rFonts w:ascii="Courier New" w:hAnsi="Courier New" w:cs="Courier New"/>
        </w:rPr>
      </w:pPr>
      <w:r w:rsidRPr="00C902F1">
        <w:rPr>
          <w:rFonts w:ascii="Courier New" w:hAnsi="Courier New" w:cs="Courier New"/>
        </w:rPr>
        <w:tab/>
        <w:t>port(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Clk</w:t>
      </w:r>
      <w:r w:rsidRPr="00C902F1">
        <w:rPr>
          <w:rFonts w:ascii="Courier New" w:hAnsi="Courier New" w:cs="Courier New"/>
        </w:rPr>
        <w:tab/>
        <w:t>: in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Set</w:t>
      </w:r>
      <w:r w:rsidRPr="00C902F1">
        <w:rPr>
          <w:rFonts w:ascii="Courier New" w:hAnsi="Courier New" w:cs="Courier New"/>
        </w:rPr>
        <w:tab/>
        <w:t>: in</w:t>
      </w:r>
      <w:r w:rsidRPr="00C902F1">
        <w:rPr>
          <w:rFonts w:ascii="Courier New" w:hAnsi="Courier New" w:cs="Courier New"/>
        </w:rPr>
        <w:tab/>
        <w:t>std_logic;</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b</w:t>
      </w:r>
      <w:r w:rsidRPr="00C902F1">
        <w:rPr>
          <w:rFonts w:ascii="Courier New" w:hAnsi="Courier New" w:cs="Courier New"/>
        </w:rPr>
        <w:tab/>
        <w:t>: out std_logic_vector(3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lastRenderedPageBreak/>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end component;</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component CONT4_UPDOWN is</w:t>
      </w:r>
    </w:p>
    <w:p w:rsidR="00C902F1" w:rsidRPr="00C902F1" w:rsidRDefault="00C902F1" w:rsidP="00C902F1">
      <w:pPr>
        <w:pStyle w:val="NoSpacing"/>
        <w:rPr>
          <w:rFonts w:ascii="Courier New" w:hAnsi="Courier New" w:cs="Courier New"/>
        </w:rPr>
      </w:pPr>
      <w:r w:rsidRPr="00C902F1">
        <w:rPr>
          <w:rFonts w:ascii="Courier New" w:hAnsi="Courier New" w:cs="Courier New"/>
        </w:rPr>
        <w:tab/>
        <w:t>port</w:t>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 Input ports</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Clk</w:t>
      </w:r>
      <w:r w:rsidRPr="00C902F1">
        <w:rPr>
          <w:rFonts w:ascii="Courier New" w:hAnsi="Courier New" w:cs="Courier New"/>
        </w:rPr>
        <w:tab/>
        <w:t>: in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UPDOWN: in</w:t>
      </w:r>
      <w:r w:rsidRPr="00C902F1">
        <w:rPr>
          <w:rFonts w:ascii="Courier New" w:hAnsi="Courier New" w:cs="Courier New"/>
        </w:rPr>
        <w:tab/>
        <w:t>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EN</w:t>
      </w:r>
      <w:r w:rsidRPr="00C902F1">
        <w:rPr>
          <w:rFonts w:ascii="Courier New" w:hAnsi="Courier New" w:cs="Courier New"/>
        </w:rPr>
        <w:tab/>
      </w:r>
      <w:r w:rsidRPr="00C902F1">
        <w:rPr>
          <w:rFonts w:ascii="Courier New" w:hAnsi="Courier New" w:cs="Courier New"/>
        </w:rPr>
        <w:tab/>
        <w:t>: in</w:t>
      </w:r>
      <w:r w:rsidRPr="00C902F1">
        <w:rPr>
          <w:rFonts w:ascii="Courier New" w:hAnsi="Courier New" w:cs="Courier New"/>
        </w:rPr>
        <w:tab/>
        <w:t>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X2</w:t>
      </w:r>
      <w:r w:rsidRPr="00C902F1">
        <w:rPr>
          <w:rFonts w:ascii="Courier New" w:hAnsi="Courier New" w:cs="Courier New"/>
        </w:rPr>
        <w:tab/>
      </w:r>
      <w:r w:rsidRPr="00C902F1">
        <w:rPr>
          <w:rFonts w:ascii="Courier New" w:hAnsi="Courier New" w:cs="Courier New"/>
        </w:rPr>
        <w:tab/>
        <w:t>: in</w:t>
      </w:r>
      <w:r w:rsidRPr="00C902F1">
        <w:rPr>
          <w:rFonts w:ascii="Courier New" w:hAnsi="Courier New" w:cs="Courier New"/>
        </w:rPr>
        <w:tab/>
        <w:t>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Rst</w:t>
      </w:r>
      <w:r w:rsidRPr="00C902F1">
        <w:rPr>
          <w:rFonts w:ascii="Courier New" w:hAnsi="Courier New" w:cs="Courier New"/>
        </w:rPr>
        <w:tab/>
        <w:t>: in</w:t>
      </w:r>
      <w:r w:rsidRPr="00C902F1">
        <w:rPr>
          <w:rFonts w:ascii="Courier New" w:hAnsi="Courier New" w:cs="Courier New"/>
        </w:rPr>
        <w:tab/>
        <w:t>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 Output ports</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b</w:t>
      </w:r>
      <w:r w:rsidRPr="00C902F1">
        <w:rPr>
          <w:rFonts w:ascii="Courier New" w:hAnsi="Courier New" w:cs="Courier New"/>
        </w:rPr>
        <w:tab/>
        <w:t>: out std_logic_vector(3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ovf: out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end component;</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component DF_HZ is</w:t>
      </w:r>
    </w:p>
    <w:p w:rsidR="00C902F1" w:rsidRPr="00C902F1" w:rsidRDefault="00C902F1" w:rsidP="00C902F1">
      <w:pPr>
        <w:pStyle w:val="NoSpacing"/>
        <w:rPr>
          <w:rFonts w:ascii="Courier New" w:hAnsi="Courier New" w:cs="Courier New"/>
        </w:rPr>
      </w:pPr>
      <w:r w:rsidRPr="00C902F1">
        <w:rPr>
          <w:rFonts w:ascii="Courier New" w:hAnsi="Courier New" w:cs="Courier New"/>
        </w:rPr>
        <w:tab/>
        <w:t>generic</w:t>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freq:</w:t>
      </w:r>
      <w:r w:rsidRPr="00C902F1">
        <w:rPr>
          <w:rFonts w:ascii="Courier New" w:hAnsi="Courier New" w:cs="Courier New"/>
        </w:rPr>
        <w:tab/>
        <w:t>integer</w:t>
      </w:r>
      <w:r w:rsidRPr="00C902F1">
        <w:rPr>
          <w:rFonts w:ascii="Courier New" w:hAnsi="Courier New" w:cs="Courier New"/>
        </w:rPr>
        <w:tab/>
        <w:t>:=</w:t>
      </w:r>
      <w:r w:rsidRPr="00C902F1">
        <w:rPr>
          <w:rFonts w:ascii="Courier New" w:hAnsi="Courier New" w:cs="Courier New"/>
        </w:rPr>
        <w:tab/>
        <w:t>50000000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ab/>
        <w:t>port(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 xml:space="preserve">CLKin: </w:t>
      </w:r>
      <w:r w:rsidRPr="00C902F1">
        <w:rPr>
          <w:rFonts w:ascii="Courier New" w:hAnsi="Courier New" w:cs="Courier New"/>
        </w:rPr>
        <w:tab/>
        <w:t>in</w:t>
      </w:r>
      <w:r w:rsidRPr="00C902F1">
        <w:rPr>
          <w:rFonts w:ascii="Courier New" w:hAnsi="Courier New" w:cs="Courier New"/>
        </w:rPr>
        <w:tab/>
        <w:t>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rst:</w:t>
      </w:r>
      <w:r w:rsidRPr="00C902F1">
        <w:rPr>
          <w:rFonts w:ascii="Courier New" w:hAnsi="Courier New" w:cs="Courier New"/>
        </w:rPr>
        <w:tab/>
      </w:r>
      <w:r w:rsidRPr="00C902F1">
        <w:rPr>
          <w:rFonts w:ascii="Courier New" w:hAnsi="Courier New" w:cs="Courier New"/>
        </w:rPr>
        <w:tab/>
        <w:t>in</w:t>
      </w:r>
      <w:r w:rsidRPr="00C902F1">
        <w:rPr>
          <w:rFonts w:ascii="Courier New" w:hAnsi="Courier New" w:cs="Courier New"/>
        </w:rPr>
        <w:tab/>
        <w:t>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SelFreq:</w:t>
      </w:r>
      <w:r w:rsidRPr="00C902F1">
        <w:rPr>
          <w:rFonts w:ascii="Courier New" w:hAnsi="Courier New" w:cs="Courier New"/>
        </w:rPr>
        <w:tab/>
        <w:t>in</w:t>
      </w:r>
      <w:r w:rsidRPr="00C902F1">
        <w:rPr>
          <w:rFonts w:ascii="Courier New" w:hAnsi="Courier New" w:cs="Courier New"/>
        </w:rPr>
        <w:tab/>
        <w:t>std_logic_vector(2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 xml:space="preserve">CLKout: </w:t>
      </w:r>
      <w:r w:rsidRPr="00C902F1">
        <w:rPr>
          <w:rFonts w:ascii="Courier New" w:hAnsi="Courier New" w:cs="Courier New"/>
        </w:rPr>
        <w:tab/>
      </w:r>
      <w:r w:rsidRPr="00C902F1">
        <w:rPr>
          <w:rFonts w:ascii="Courier New" w:hAnsi="Courier New" w:cs="Courier New"/>
        </w:rPr>
        <w:tab/>
        <w:t>out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 xml:space="preserve">LEDout: </w:t>
      </w:r>
      <w:r w:rsidRPr="00C902F1">
        <w:rPr>
          <w:rFonts w:ascii="Courier New" w:hAnsi="Courier New" w:cs="Courier New"/>
        </w:rPr>
        <w:tab/>
      </w:r>
      <w:r w:rsidRPr="00C902F1">
        <w:rPr>
          <w:rFonts w:ascii="Courier New" w:hAnsi="Courier New" w:cs="Courier New"/>
        </w:rPr>
        <w:tab/>
        <w:t>out std_logic;</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display1:</w:t>
      </w:r>
      <w:r w:rsidRPr="00C902F1">
        <w:rPr>
          <w:rFonts w:ascii="Courier New" w:hAnsi="Courier New" w:cs="Courier New"/>
        </w:rPr>
        <w:tab/>
        <w:t>out std_logic_vector(6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display0:</w:t>
      </w:r>
      <w:r w:rsidRPr="00C902F1">
        <w:rPr>
          <w:rFonts w:ascii="Courier New" w:hAnsi="Courier New" w:cs="Courier New"/>
        </w:rPr>
        <w:tab/>
        <w:t>out std_logic_vector(6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end component;</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signal lfsraux: std_logic_vector(3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signal cont1aux,cont2aux,cont3aux: std_logic_vector(3 downto 0);</w:t>
      </w:r>
    </w:p>
    <w:p w:rsidR="00C902F1" w:rsidRPr="00C902F1" w:rsidRDefault="00C902F1" w:rsidP="00C902F1">
      <w:pPr>
        <w:pStyle w:val="NoSpacing"/>
        <w:rPr>
          <w:rFonts w:ascii="Courier New" w:hAnsi="Courier New" w:cs="Courier New"/>
        </w:rPr>
      </w:pPr>
      <w:r w:rsidRPr="00C902F1">
        <w:rPr>
          <w:rFonts w:ascii="Courier New" w:hAnsi="Courier New" w:cs="Courier New"/>
        </w:rPr>
        <w:t>signal Clkaux: std_logic;</w:t>
      </w:r>
    </w:p>
    <w:p w:rsidR="00C902F1" w:rsidRPr="00C902F1" w:rsidRDefault="00C902F1" w:rsidP="00C902F1">
      <w:pPr>
        <w:pStyle w:val="NoSpacing"/>
        <w:rPr>
          <w:rFonts w:ascii="Courier New" w:hAnsi="Courier New" w:cs="Courier New"/>
        </w:rPr>
      </w:pPr>
    </w:p>
    <w:p w:rsidR="00C902F1" w:rsidRPr="00C902F1" w:rsidRDefault="00C902F1" w:rsidP="00C902F1">
      <w:pPr>
        <w:pStyle w:val="NoSpacing"/>
        <w:rPr>
          <w:rFonts w:ascii="Courier New" w:hAnsi="Courier New" w:cs="Courier New"/>
        </w:rPr>
      </w:pPr>
      <w:r w:rsidRPr="00C902F1">
        <w:rPr>
          <w:rFonts w:ascii="Courier New" w:hAnsi="Courier New" w:cs="Courier New"/>
        </w:rPr>
        <w:t>begin</w:t>
      </w:r>
    </w:p>
    <w:p w:rsidR="00C902F1" w:rsidRPr="00C902F1" w:rsidRDefault="00C902F1" w:rsidP="00C902F1">
      <w:pPr>
        <w:pStyle w:val="NoSpacing"/>
        <w:rPr>
          <w:rFonts w:ascii="Courier New" w:hAnsi="Courier New" w:cs="Courier New"/>
        </w:rPr>
      </w:pPr>
      <w:r w:rsidRPr="00C902F1">
        <w:rPr>
          <w:rFonts w:ascii="Courier New" w:hAnsi="Courier New" w:cs="Courier New"/>
        </w:rPr>
        <w:tab/>
        <w:t>s7SEG1</w:t>
      </w:r>
      <w:r w:rsidRPr="00C902F1">
        <w:rPr>
          <w:rFonts w:ascii="Courier New" w:hAnsi="Courier New" w:cs="Courier New"/>
        </w:rPr>
        <w:tab/>
        <w:t>:</w:t>
      </w:r>
      <w:r w:rsidRPr="00C902F1">
        <w:rPr>
          <w:rFonts w:ascii="Courier New" w:hAnsi="Courier New" w:cs="Courier New"/>
        </w:rPr>
        <w:tab/>
        <w:t xml:space="preserve"> CONT_7SEG port map(</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C_1</w:t>
      </w:r>
      <w:r w:rsidRPr="00C902F1">
        <w:rPr>
          <w:rFonts w:ascii="Courier New" w:hAnsi="Courier New" w:cs="Courier New"/>
        </w:rPr>
        <w:tab/>
        <w:t>=&gt;</w:t>
      </w:r>
      <w:r w:rsidRPr="00C902F1">
        <w:rPr>
          <w:rFonts w:ascii="Courier New" w:hAnsi="Courier New" w:cs="Courier New"/>
        </w:rPr>
        <w:tab/>
        <w:t>lfsraux,</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C_2</w:t>
      </w:r>
      <w:r w:rsidRPr="00C902F1">
        <w:rPr>
          <w:rFonts w:ascii="Courier New" w:hAnsi="Courier New" w:cs="Courier New"/>
        </w:rPr>
        <w:tab/>
        <w:t>=&gt;</w:t>
      </w:r>
      <w:r w:rsidRPr="00C902F1">
        <w:rPr>
          <w:rFonts w:ascii="Courier New" w:hAnsi="Courier New" w:cs="Courier New"/>
        </w:rPr>
        <w:tab/>
        <w:t>cont1aux,</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C_3</w:t>
      </w:r>
      <w:r w:rsidRPr="00C902F1">
        <w:rPr>
          <w:rFonts w:ascii="Courier New" w:hAnsi="Courier New" w:cs="Courier New"/>
        </w:rPr>
        <w:tab/>
        <w:t>=&gt;</w:t>
      </w:r>
      <w:r w:rsidRPr="00C902F1">
        <w:rPr>
          <w:rFonts w:ascii="Courier New" w:hAnsi="Courier New" w:cs="Courier New"/>
        </w:rPr>
        <w:tab/>
        <w:t>cont2aux,</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C_4</w:t>
      </w:r>
      <w:r w:rsidRPr="00C902F1">
        <w:rPr>
          <w:rFonts w:ascii="Courier New" w:hAnsi="Courier New" w:cs="Courier New"/>
        </w:rPr>
        <w:tab/>
        <w:t>=&gt;</w:t>
      </w:r>
      <w:r w:rsidRPr="00C902F1">
        <w:rPr>
          <w:rFonts w:ascii="Courier New" w:hAnsi="Courier New" w:cs="Courier New"/>
        </w:rPr>
        <w:tab/>
        <w:t>cont3aux,</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SEL</w:t>
      </w:r>
      <w:r w:rsidRPr="00C902F1">
        <w:rPr>
          <w:rFonts w:ascii="Courier New" w:hAnsi="Courier New" w:cs="Courier New"/>
        </w:rPr>
        <w:tab/>
        <w:t>=&gt;</w:t>
      </w:r>
      <w:r w:rsidRPr="00C902F1">
        <w:rPr>
          <w:rFonts w:ascii="Courier New" w:hAnsi="Courier New" w:cs="Courier New"/>
        </w:rPr>
        <w:tab/>
        <w:t>SEL,</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out1</w:t>
      </w:r>
      <w:r w:rsidRPr="00C902F1">
        <w:rPr>
          <w:rFonts w:ascii="Courier New" w:hAnsi="Courier New" w:cs="Courier New"/>
        </w:rPr>
        <w:tab/>
        <w:t>=&gt;</w:t>
      </w:r>
      <w:r w:rsidRPr="00C902F1">
        <w:rPr>
          <w:rFonts w:ascii="Courier New" w:hAnsi="Courier New" w:cs="Courier New"/>
        </w:rPr>
        <w:tab/>
        <w:t>out1</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lastRenderedPageBreak/>
        <w:tab/>
      </w:r>
      <w:r w:rsidRPr="00C902F1">
        <w:rPr>
          <w:rFonts w:ascii="Courier New" w:hAnsi="Courier New" w:cs="Courier New"/>
        </w:rPr>
        <w:tab/>
      </w: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t>LFSR1</w:t>
      </w:r>
      <w:r w:rsidRPr="00C902F1">
        <w:rPr>
          <w:rFonts w:ascii="Courier New" w:hAnsi="Courier New" w:cs="Courier New"/>
        </w:rPr>
        <w:tab/>
      </w:r>
      <w:r w:rsidRPr="00C902F1">
        <w:rPr>
          <w:rFonts w:ascii="Courier New" w:hAnsi="Courier New" w:cs="Courier New"/>
        </w:rPr>
        <w:tab/>
        <w:t>:</w:t>
      </w:r>
      <w:r w:rsidRPr="00C902F1">
        <w:rPr>
          <w:rFonts w:ascii="Courier New" w:hAnsi="Courier New" w:cs="Courier New"/>
        </w:rPr>
        <w:tab/>
        <w:t>LFSR_4 port map(</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Clk</w:t>
      </w:r>
      <w:r w:rsidRPr="00C902F1">
        <w:rPr>
          <w:rFonts w:ascii="Courier New" w:hAnsi="Courier New" w:cs="Courier New"/>
        </w:rPr>
        <w:tab/>
        <w:t>=&gt;</w:t>
      </w:r>
      <w:r w:rsidRPr="00C902F1">
        <w:rPr>
          <w:rFonts w:ascii="Courier New" w:hAnsi="Courier New" w:cs="Courier New"/>
        </w:rPr>
        <w:tab/>
        <w:t>Clkaux,</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Set</w:t>
      </w:r>
      <w:r w:rsidRPr="00C902F1">
        <w:rPr>
          <w:rFonts w:ascii="Courier New" w:hAnsi="Courier New" w:cs="Courier New"/>
        </w:rPr>
        <w:tab/>
        <w:t>=&gt;</w:t>
      </w:r>
      <w:r w:rsidRPr="00C902F1">
        <w:rPr>
          <w:rFonts w:ascii="Courier New" w:hAnsi="Courier New" w:cs="Courier New"/>
        </w:rPr>
        <w:tab/>
        <w:t>Rst,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b</w:t>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lfsraux</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t>CONT1</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w:t>
      </w:r>
      <w:r w:rsidRPr="00C902F1">
        <w:rPr>
          <w:rFonts w:ascii="Courier New" w:hAnsi="Courier New" w:cs="Courier New"/>
        </w:rPr>
        <w:tab/>
        <w:t>CONT4_UPDOWN port map(</w:t>
      </w:r>
      <w:r w:rsidRPr="00C902F1">
        <w:rPr>
          <w:rFonts w:ascii="Courier New" w:hAnsi="Courier New" w:cs="Courier New"/>
        </w:rPr>
        <w:tab/>
      </w:r>
      <w:r w:rsidRPr="00C902F1">
        <w:rPr>
          <w:rFonts w:ascii="Courier New" w:hAnsi="Courier New" w:cs="Courier New"/>
        </w:rPr>
        <w:tab/>
        <w:t>--Contador UP</w:t>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lang w:val="es-AR"/>
        </w:rPr>
        <w:t>Clk</w:t>
      </w:r>
      <w:r w:rsidRPr="00C902F1">
        <w:rPr>
          <w:rFonts w:ascii="Courier New" w:hAnsi="Courier New" w:cs="Courier New"/>
          <w:lang w:val="es-AR"/>
        </w:rPr>
        <w:tab/>
      </w:r>
      <w:r w:rsidRPr="00C902F1">
        <w:rPr>
          <w:rFonts w:ascii="Courier New" w:hAnsi="Courier New" w:cs="Courier New"/>
          <w:lang w:val="es-AR"/>
        </w:rPr>
        <w:tab/>
        <w:t>=&gt;</w:t>
      </w:r>
      <w:r w:rsidRPr="00C902F1">
        <w:rPr>
          <w:rFonts w:ascii="Courier New" w:hAnsi="Courier New" w:cs="Courier New"/>
          <w:lang w:val="es-AR"/>
        </w:rPr>
        <w:tab/>
        <w:t>Clkaux,</w:t>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lang w:val="es-AR"/>
        </w:rPr>
        <w:tab/>
      </w:r>
      <w:r w:rsidRPr="00C902F1">
        <w:rPr>
          <w:rFonts w:ascii="Courier New" w:hAnsi="Courier New" w:cs="Courier New"/>
          <w:lang w:val="es-AR"/>
        </w:rPr>
        <w:tab/>
        <w:t xml:space="preserve">UPDOWN </w:t>
      </w:r>
      <w:r w:rsidRPr="00C902F1">
        <w:rPr>
          <w:rFonts w:ascii="Courier New" w:hAnsi="Courier New" w:cs="Courier New"/>
          <w:lang w:val="es-AR"/>
        </w:rPr>
        <w:tab/>
        <w:t>=&gt;</w:t>
      </w:r>
      <w:r w:rsidRPr="00C902F1">
        <w:rPr>
          <w:rFonts w:ascii="Courier New" w:hAnsi="Courier New" w:cs="Courier New"/>
          <w:lang w:val="es-AR"/>
        </w:rPr>
        <w:tab/>
        <w:t>'1',</w:t>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lang w:val="es-AR"/>
        </w:rPr>
        <w:tab/>
      </w:r>
      <w:r w:rsidRPr="00C902F1">
        <w:rPr>
          <w:rFonts w:ascii="Courier New" w:hAnsi="Courier New" w:cs="Courier New"/>
          <w:lang w:val="es-AR"/>
        </w:rPr>
        <w:tab/>
        <w:t>EN</w:t>
      </w:r>
      <w:r w:rsidRPr="00C902F1">
        <w:rPr>
          <w:rFonts w:ascii="Courier New" w:hAnsi="Courier New" w:cs="Courier New"/>
          <w:lang w:val="es-AR"/>
        </w:rPr>
        <w:tab/>
      </w:r>
      <w:r w:rsidRPr="00C902F1">
        <w:rPr>
          <w:rFonts w:ascii="Courier New" w:hAnsi="Courier New" w:cs="Courier New"/>
          <w:lang w:val="es-AR"/>
        </w:rPr>
        <w:tab/>
      </w:r>
      <w:r w:rsidRPr="00C902F1">
        <w:rPr>
          <w:rFonts w:ascii="Courier New" w:hAnsi="Courier New" w:cs="Courier New"/>
          <w:lang w:val="es-AR"/>
        </w:rPr>
        <w:tab/>
        <w:t>=&gt;</w:t>
      </w:r>
      <w:r w:rsidRPr="00C902F1">
        <w:rPr>
          <w:rFonts w:ascii="Courier New" w:hAnsi="Courier New" w:cs="Courier New"/>
          <w:lang w:val="es-AR"/>
        </w:rPr>
        <w:tab/>
        <w:t>EN,</w:t>
      </w:r>
    </w:p>
    <w:p w:rsidR="00C902F1" w:rsidRPr="00C902F1" w:rsidRDefault="00C902F1" w:rsidP="00C902F1">
      <w:pPr>
        <w:pStyle w:val="NoSpacing"/>
        <w:rPr>
          <w:rFonts w:ascii="Courier New" w:hAnsi="Courier New" w:cs="Courier New"/>
        </w:rPr>
      </w:pPr>
      <w:r w:rsidRPr="00C902F1">
        <w:rPr>
          <w:rFonts w:ascii="Courier New" w:hAnsi="Courier New" w:cs="Courier New"/>
          <w:lang w:val="es-AR"/>
        </w:rPr>
        <w:tab/>
      </w:r>
      <w:r w:rsidRPr="00C902F1">
        <w:rPr>
          <w:rFonts w:ascii="Courier New" w:hAnsi="Courier New" w:cs="Courier New"/>
          <w:lang w:val="es-AR"/>
        </w:rPr>
        <w:tab/>
      </w:r>
      <w:r w:rsidRPr="00C902F1">
        <w:rPr>
          <w:rFonts w:ascii="Courier New" w:hAnsi="Courier New" w:cs="Courier New"/>
        </w:rPr>
        <w:t>X2</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Rst</w:t>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Rst,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b</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cont1aux,</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ovf</w:t>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open</w:t>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t>CONT2</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w:t>
      </w:r>
      <w:r w:rsidRPr="00C902F1">
        <w:rPr>
          <w:rFonts w:ascii="Courier New" w:hAnsi="Courier New" w:cs="Courier New"/>
        </w:rPr>
        <w:tab/>
        <w:t>CONT4_UPDOWN port map(</w:t>
      </w:r>
      <w:r w:rsidRPr="00C902F1">
        <w:rPr>
          <w:rFonts w:ascii="Courier New" w:hAnsi="Courier New" w:cs="Courier New"/>
        </w:rPr>
        <w:tab/>
      </w:r>
      <w:r w:rsidRPr="00C902F1">
        <w:rPr>
          <w:rFonts w:ascii="Courier New" w:hAnsi="Courier New" w:cs="Courier New"/>
        </w:rPr>
        <w:tab/>
        <w:t>--Contador DOWN</w:t>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lang w:val="es-AR"/>
        </w:rPr>
        <w:t>Clk</w:t>
      </w:r>
      <w:r w:rsidRPr="00C902F1">
        <w:rPr>
          <w:rFonts w:ascii="Courier New" w:hAnsi="Courier New" w:cs="Courier New"/>
          <w:lang w:val="es-AR"/>
        </w:rPr>
        <w:tab/>
      </w:r>
      <w:r w:rsidRPr="00C902F1">
        <w:rPr>
          <w:rFonts w:ascii="Courier New" w:hAnsi="Courier New" w:cs="Courier New"/>
          <w:lang w:val="es-AR"/>
        </w:rPr>
        <w:tab/>
        <w:t>=&gt;</w:t>
      </w:r>
      <w:r w:rsidRPr="00C902F1">
        <w:rPr>
          <w:rFonts w:ascii="Courier New" w:hAnsi="Courier New" w:cs="Courier New"/>
          <w:lang w:val="es-AR"/>
        </w:rPr>
        <w:tab/>
        <w:t>Clkaux,</w:t>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lang w:val="es-AR"/>
        </w:rPr>
        <w:tab/>
      </w:r>
      <w:r w:rsidRPr="00C902F1">
        <w:rPr>
          <w:rFonts w:ascii="Courier New" w:hAnsi="Courier New" w:cs="Courier New"/>
          <w:lang w:val="es-AR"/>
        </w:rPr>
        <w:tab/>
        <w:t xml:space="preserve">UPDOWN </w:t>
      </w:r>
      <w:r w:rsidRPr="00C902F1">
        <w:rPr>
          <w:rFonts w:ascii="Courier New" w:hAnsi="Courier New" w:cs="Courier New"/>
          <w:lang w:val="es-AR"/>
        </w:rPr>
        <w:tab/>
        <w:t>=&gt;</w:t>
      </w:r>
      <w:r w:rsidRPr="00C902F1">
        <w:rPr>
          <w:rFonts w:ascii="Courier New" w:hAnsi="Courier New" w:cs="Courier New"/>
          <w:lang w:val="es-AR"/>
        </w:rPr>
        <w:tab/>
        <w:t>'0',</w:t>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lang w:val="es-AR"/>
        </w:rPr>
        <w:tab/>
      </w:r>
      <w:r w:rsidRPr="00C902F1">
        <w:rPr>
          <w:rFonts w:ascii="Courier New" w:hAnsi="Courier New" w:cs="Courier New"/>
          <w:lang w:val="es-AR"/>
        </w:rPr>
        <w:tab/>
        <w:t>EN</w:t>
      </w:r>
      <w:r w:rsidRPr="00C902F1">
        <w:rPr>
          <w:rFonts w:ascii="Courier New" w:hAnsi="Courier New" w:cs="Courier New"/>
          <w:lang w:val="es-AR"/>
        </w:rPr>
        <w:tab/>
      </w:r>
      <w:r w:rsidRPr="00C902F1">
        <w:rPr>
          <w:rFonts w:ascii="Courier New" w:hAnsi="Courier New" w:cs="Courier New"/>
          <w:lang w:val="es-AR"/>
        </w:rPr>
        <w:tab/>
      </w:r>
      <w:r w:rsidRPr="00C902F1">
        <w:rPr>
          <w:rFonts w:ascii="Courier New" w:hAnsi="Courier New" w:cs="Courier New"/>
          <w:lang w:val="es-AR"/>
        </w:rPr>
        <w:tab/>
        <w:t>=&gt;</w:t>
      </w:r>
      <w:r w:rsidRPr="00C902F1">
        <w:rPr>
          <w:rFonts w:ascii="Courier New" w:hAnsi="Courier New" w:cs="Courier New"/>
          <w:lang w:val="es-AR"/>
        </w:rPr>
        <w:tab/>
        <w:t>EN,</w:t>
      </w:r>
    </w:p>
    <w:p w:rsidR="00C902F1" w:rsidRPr="00C902F1" w:rsidRDefault="00C902F1" w:rsidP="00C902F1">
      <w:pPr>
        <w:pStyle w:val="NoSpacing"/>
        <w:rPr>
          <w:rFonts w:ascii="Courier New" w:hAnsi="Courier New" w:cs="Courier New"/>
        </w:rPr>
      </w:pPr>
      <w:r w:rsidRPr="00C902F1">
        <w:rPr>
          <w:rFonts w:ascii="Courier New" w:hAnsi="Courier New" w:cs="Courier New"/>
          <w:lang w:val="es-AR"/>
        </w:rPr>
        <w:tab/>
      </w:r>
      <w:r w:rsidRPr="00C902F1">
        <w:rPr>
          <w:rFonts w:ascii="Courier New" w:hAnsi="Courier New" w:cs="Courier New"/>
          <w:lang w:val="es-AR"/>
        </w:rPr>
        <w:tab/>
      </w:r>
      <w:r w:rsidRPr="00C902F1">
        <w:rPr>
          <w:rFonts w:ascii="Courier New" w:hAnsi="Courier New" w:cs="Courier New"/>
        </w:rPr>
        <w:t>X2</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Rst</w:t>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Rst,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b</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cont2aux,</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ovf</w:t>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open</w:t>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t>CONT3</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w:t>
      </w:r>
      <w:r w:rsidRPr="00C902F1">
        <w:rPr>
          <w:rFonts w:ascii="Courier New" w:hAnsi="Courier New" w:cs="Courier New"/>
        </w:rPr>
        <w:tab/>
        <w:t>CONT4_UPDOWN port map(</w:t>
      </w:r>
      <w:r w:rsidRPr="00C902F1">
        <w:rPr>
          <w:rFonts w:ascii="Courier New" w:hAnsi="Courier New" w:cs="Courier New"/>
        </w:rPr>
        <w:tab/>
      </w:r>
      <w:r w:rsidRPr="00C902F1">
        <w:rPr>
          <w:rFonts w:ascii="Courier New" w:hAnsi="Courier New" w:cs="Courier New"/>
        </w:rPr>
        <w:tab/>
        <w:t>--Contador UP 2X</w:t>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lang w:val="es-AR"/>
        </w:rPr>
        <w:t>Clk</w:t>
      </w:r>
      <w:r w:rsidRPr="00C902F1">
        <w:rPr>
          <w:rFonts w:ascii="Courier New" w:hAnsi="Courier New" w:cs="Courier New"/>
          <w:lang w:val="es-AR"/>
        </w:rPr>
        <w:tab/>
      </w:r>
      <w:r w:rsidRPr="00C902F1">
        <w:rPr>
          <w:rFonts w:ascii="Courier New" w:hAnsi="Courier New" w:cs="Courier New"/>
          <w:lang w:val="es-AR"/>
        </w:rPr>
        <w:tab/>
        <w:t>=&gt;</w:t>
      </w:r>
      <w:r w:rsidRPr="00C902F1">
        <w:rPr>
          <w:rFonts w:ascii="Courier New" w:hAnsi="Courier New" w:cs="Courier New"/>
          <w:lang w:val="es-AR"/>
        </w:rPr>
        <w:tab/>
        <w:t>Clkaux,</w:t>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lang w:val="es-AR"/>
        </w:rPr>
        <w:tab/>
      </w:r>
      <w:r w:rsidRPr="00C902F1">
        <w:rPr>
          <w:rFonts w:ascii="Courier New" w:hAnsi="Courier New" w:cs="Courier New"/>
          <w:lang w:val="es-AR"/>
        </w:rPr>
        <w:tab/>
        <w:t xml:space="preserve">UPDOWN </w:t>
      </w:r>
      <w:r w:rsidRPr="00C902F1">
        <w:rPr>
          <w:rFonts w:ascii="Courier New" w:hAnsi="Courier New" w:cs="Courier New"/>
          <w:lang w:val="es-AR"/>
        </w:rPr>
        <w:tab/>
        <w:t>=&gt;</w:t>
      </w:r>
      <w:r w:rsidRPr="00C902F1">
        <w:rPr>
          <w:rFonts w:ascii="Courier New" w:hAnsi="Courier New" w:cs="Courier New"/>
          <w:lang w:val="es-AR"/>
        </w:rPr>
        <w:tab/>
        <w:t>'1',</w:t>
      </w:r>
    </w:p>
    <w:p w:rsidR="00C902F1" w:rsidRPr="00C902F1" w:rsidRDefault="00C902F1" w:rsidP="00C902F1">
      <w:pPr>
        <w:pStyle w:val="NoSpacing"/>
        <w:rPr>
          <w:rFonts w:ascii="Courier New" w:hAnsi="Courier New" w:cs="Courier New"/>
          <w:lang w:val="es-AR"/>
        </w:rPr>
      </w:pPr>
      <w:r w:rsidRPr="00C902F1">
        <w:rPr>
          <w:rFonts w:ascii="Courier New" w:hAnsi="Courier New" w:cs="Courier New"/>
          <w:lang w:val="es-AR"/>
        </w:rPr>
        <w:tab/>
      </w:r>
      <w:r w:rsidRPr="00C902F1">
        <w:rPr>
          <w:rFonts w:ascii="Courier New" w:hAnsi="Courier New" w:cs="Courier New"/>
          <w:lang w:val="es-AR"/>
        </w:rPr>
        <w:tab/>
        <w:t>EN</w:t>
      </w:r>
      <w:r w:rsidRPr="00C902F1">
        <w:rPr>
          <w:rFonts w:ascii="Courier New" w:hAnsi="Courier New" w:cs="Courier New"/>
          <w:lang w:val="es-AR"/>
        </w:rPr>
        <w:tab/>
      </w:r>
      <w:r w:rsidRPr="00C902F1">
        <w:rPr>
          <w:rFonts w:ascii="Courier New" w:hAnsi="Courier New" w:cs="Courier New"/>
          <w:lang w:val="es-AR"/>
        </w:rPr>
        <w:tab/>
      </w:r>
      <w:r w:rsidRPr="00C902F1">
        <w:rPr>
          <w:rFonts w:ascii="Courier New" w:hAnsi="Courier New" w:cs="Courier New"/>
          <w:lang w:val="es-AR"/>
        </w:rPr>
        <w:tab/>
        <w:t>=&gt;</w:t>
      </w:r>
      <w:r w:rsidRPr="00C902F1">
        <w:rPr>
          <w:rFonts w:ascii="Courier New" w:hAnsi="Courier New" w:cs="Courier New"/>
          <w:lang w:val="es-AR"/>
        </w:rPr>
        <w:tab/>
        <w:t>EN,</w:t>
      </w:r>
    </w:p>
    <w:p w:rsidR="00C902F1" w:rsidRPr="00C902F1" w:rsidRDefault="00C902F1" w:rsidP="00C902F1">
      <w:pPr>
        <w:pStyle w:val="NoSpacing"/>
        <w:rPr>
          <w:rFonts w:ascii="Courier New" w:hAnsi="Courier New" w:cs="Courier New"/>
        </w:rPr>
      </w:pPr>
      <w:r w:rsidRPr="00C902F1">
        <w:rPr>
          <w:rFonts w:ascii="Courier New" w:hAnsi="Courier New" w:cs="Courier New"/>
          <w:lang w:val="es-AR"/>
        </w:rPr>
        <w:tab/>
      </w:r>
      <w:r w:rsidRPr="00C902F1">
        <w:rPr>
          <w:rFonts w:ascii="Courier New" w:hAnsi="Courier New" w:cs="Courier New"/>
          <w:lang w:val="es-AR"/>
        </w:rPr>
        <w:tab/>
      </w:r>
      <w:r w:rsidRPr="00C902F1">
        <w:rPr>
          <w:rFonts w:ascii="Courier New" w:hAnsi="Courier New" w:cs="Courier New"/>
        </w:rPr>
        <w:t>X2</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'1',</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Rst</w:t>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Rst,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b</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cont3aux,</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ovf</w:t>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open</w:t>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t xml:space="preserve">DF1 </w:t>
      </w:r>
      <w:r w:rsidRPr="00C902F1">
        <w:rPr>
          <w:rFonts w:ascii="Courier New" w:hAnsi="Courier New" w:cs="Courier New"/>
        </w:rPr>
        <w:tab/>
      </w:r>
      <w:r w:rsidRPr="00C902F1">
        <w:rPr>
          <w:rFonts w:ascii="Courier New" w:hAnsi="Courier New" w:cs="Courier New"/>
        </w:rPr>
        <w:tab/>
      </w:r>
      <w:r w:rsidRPr="00C902F1">
        <w:rPr>
          <w:rFonts w:ascii="Courier New" w:hAnsi="Courier New" w:cs="Courier New"/>
        </w:rPr>
        <w:tab/>
        <w:t>: DF_HZ port map(</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CLKin</w:t>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CLK,</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rst</w:t>
      </w:r>
      <w:r w:rsidRPr="00C902F1">
        <w:rPr>
          <w:rFonts w:ascii="Courier New" w:hAnsi="Courier New" w:cs="Courier New"/>
        </w:rPr>
        <w:tab/>
      </w:r>
      <w:r w:rsidRPr="00C902F1">
        <w:rPr>
          <w:rFonts w:ascii="Courier New" w:hAnsi="Courier New" w:cs="Courier New"/>
        </w:rPr>
        <w:tab/>
        <w:t>=&gt;</w:t>
      </w:r>
      <w:r w:rsidRPr="00C902F1">
        <w:rPr>
          <w:rFonts w:ascii="Courier New" w:hAnsi="Courier New" w:cs="Courier New"/>
        </w:rPr>
        <w:tab/>
        <w:t>Rst,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SelFreq</w:t>
      </w:r>
      <w:r w:rsidRPr="00C902F1">
        <w:rPr>
          <w:rFonts w:ascii="Courier New" w:hAnsi="Courier New" w:cs="Courier New"/>
        </w:rPr>
        <w:tab/>
        <w:t>=&gt;</w:t>
      </w:r>
      <w:r w:rsidRPr="00C902F1">
        <w:rPr>
          <w:rFonts w:ascii="Courier New" w:hAnsi="Courier New" w:cs="Courier New"/>
        </w:rPr>
        <w:tab/>
        <w:t>"100",</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CLKout</w:t>
      </w:r>
      <w:r w:rsidRPr="00C902F1">
        <w:rPr>
          <w:rFonts w:ascii="Courier New" w:hAnsi="Courier New" w:cs="Courier New"/>
        </w:rPr>
        <w:tab/>
        <w:t>=&gt;</w:t>
      </w:r>
      <w:r w:rsidRPr="00C902F1">
        <w:rPr>
          <w:rFonts w:ascii="Courier New" w:hAnsi="Courier New" w:cs="Courier New"/>
        </w:rPr>
        <w:tab/>
        <w:t>Clkaux,</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LEDout</w:t>
      </w:r>
      <w:r w:rsidRPr="00C902F1">
        <w:rPr>
          <w:rFonts w:ascii="Courier New" w:hAnsi="Courier New" w:cs="Courier New"/>
        </w:rPr>
        <w:tab/>
        <w:t>=&gt;</w:t>
      </w:r>
      <w:r w:rsidRPr="00C902F1">
        <w:rPr>
          <w:rFonts w:ascii="Courier New" w:hAnsi="Courier New" w:cs="Courier New"/>
        </w:rPr>
        <w:tab/>
        <w:t>open,</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display1</w:t>
      </w:r>
      <w:r w:rsidRPr="00C902F1">
        <w:rPr>
          <w:rFonts w:ascii="Courier New" w:hAnsi="Courier New" w:cs="Courier New"/>
        </w:rPr>
        <w:tab/>
        <w:t>=&gt;</w:t>
      </w:r>
      <w:r w:rsidRPr="00C902F1">
        <w:rPr>
          <w:rFonts w:ascii="Courier New" w:hAnsi="Courier New" w:cs="Courier New"/>
        </w:rPr>
        <w:tab/>
        <w:t>open,</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r w:rsidRPr="00C902F1">
        <w:rPr>
          <w:rFonts w:ascii="Courier New" w:hAnsi="Courier New" w:cs="Courier New"/>
        </w:rPr>
        <w:tab/>
        <w:t>display0</w:t>
      </w:r>
      <w:r w:rsidRPr="00C902F1">
        <w:rPr>
          <w:rFonts w:ascii="Courier New" w:hAnsi="Courier New" w:cs="Courier New"/>
        </w:rPr>
        <w:tab/>
        <w:t>=&gt;</w:t>
      </w:r>
      <w:r w:rsidRPr="00C902F1">
        <w:rPr>
          <w:rFonts w:ascii="Courier New" w:hAnsi="Courier New" w:cs="Courier New"/>
        </w:rPr>
        <w:tab/>
        <w:t>open</w:t>
      </w:r>
    </w:p>
    <w:p w:rsidR="00C902F1" w:rsidRPr="00C902F1" w:rsidRDefault="00C902F1" w:rsidP="00C902F1">
      <w:pPr>
        <w:pStyle w:val="NoSpacing"/>
        <w:rPr>
          <w:rFonts w:ascii="Courier New" w:hAnsi="Courier New" w:cs="Courier New"/>
        </w:rPr>
      </w:pPr>
      <w:r w:rsidRPr="00C902F1">
        <w:rPr>
          <w:rFonts w:ascii="Courier New" w:hAnsi="Courier New" w:cs="Courier New"/>
        </w:rPr>
        <w:tab/>
        <w:t>);</w:t>
      </w:r>
    </w:p>
    <w:p w:rsidR="00C902F1" w:rsidRPr="00C902F1" w:rsidRDefault="00C902F1" w:rsidP="00C902F1">
      <w:pPr>
        <w:pStyle w:val="NoSpacing"/>
        <w:rPr>
          <w:rFonts w:ascii="Courier New" w:hAnsi="Courier New" w:cs="Courier New"/>
        </w:rPr>
      </w:pPr>
      <w:r w:rsidRPr="00C902F1">
        <w:rPr>
          <w:rFonts w:ascii="Courier New" w:hAnsi="Courier New" w:cs="Courier New"/>
        </w:rPr>
        <w:tab/>
      </w:r>
    </w:p>
    <w:p w:rsidR="00C902F1" w:rsidRPr="00C902F1" w:rsidRDefault="00C902F1" w:rsidP="00C902F1">
      <w:pPr>
        <w:pStyle w:val="NoSpacing"/>
        <w:rPr>
          <w:rFonts w:ascii="Courier New" w:hAnsi="Courier New" w:cs="Courier New"/>
        </w:rPr>
      </w:pPr>
      <w:r w:rsidRPr="00C902F1">
        <w:rPr>
          <w:rFonts w:ascii="Courier New" w:hAnsi="Courier New" w:cs="Courier New"/>
        </w:rPr>
        <w:tab/>
        <w:t>end beh;</w:t>
      </w:r>
    </w:p>
    <w:p w:rsidR="00C902F1" w:rsidRDefault="00C902F1" w:rsidP="00C902F1">
      <w:pPr>
        <w:pStyle w:val="Heading3"/>
        <w:rPr>
          <w:lang w:val="en-US"/>
        </w:rPr>
      </w:pPr>
      <w:bookmarkStart w:id="90" w:name="_Toc451164677"/>
      <w:r w:rsidRPr="00C902F1">
        <w:rPr>
          <w:lang w:val="en-US"/>
        </w:rPr>
        <w:lastRenderedPageBreak/>
        <w:t>Test-Bench</w:t>
      </w:r>
      <w:bookmarkEnd w:id="90"/>
    </w:p>
    <w:p w:rsidR="00C902F1" w:rsidRDefault="00C902F1" w:rsidP="00C902F1">
      <w:pPr>
        <w:pStyle w:val="Heading4"/>
        <w:rPr>
          <w:lang w:val="en-US"/>
        </w:rPr>
      </w:pPr>
      <w:r>
        <w:rPr>
          <w:lang w:val="en-US"/>
        </w:rPr>
        <w:t>CONT7V2</w:t>
      </w:r>
      <w:r w:rsidR="00763365">
        <w:rPr>
          <w:lang w:val="en-US"/>
        </w:rPr>
        <w:t>_TB</w:t>
      </w:r>
      <w:r>
        <w:rPr>
          <w:lang w:val="en-US"/>
        </w:rPr>
        <w:t>.vhd</w:t>
      </w:r>
    </w:p>
    <w:p w:rsidR="00763365" w:rsidRPr="00763365" w:rsidRDefault="00763365" w:rsidP="00763365">
      <w:pPr>
        <w:pStyle w:val="NoSpacing"/>
        <w:rPr>
          <w:rFonts w:ascii="Courier New" w:hAnsi="Courier New" w:cs="Courier New"/>
        </w:rPr>
      </w:pPr>
      <w:r w:rsidRPr="00763365">
        <w:rPr>
          <w:rFonts w:ascii="Courier New" w:hAnsi="Courier New" w:cs="Courier New"/>
        </w:rPr>
        <w:t xml:space="preserve">library ieee; </w:t>
      </w:r>
    </w:p>
    <w:p w:rsidR="00763365" w:rsidRPr="00763365" w:rsidRDefault="00763365" w:rsidP="00763365">
      <w:pPr>
        <w:pStyle w:val="NoSpacing"/>
        <w:rPr>
          <w:rFonts w:ascii="Courier New" w:hAnsi="Courier New" w:cs="Courier New"/>
        </w:rPr>
      </w:pPr>
      <w:r w:rsidRPr="00763365">
        <w:rPr>
          <w:rFonts w:ascii="Courier New" w:hAnsi="Courier New" w:cs="Courier New"/>
        </w:rPr>
        <w:t>use ieee.std_logic_1164.all;</w:t>
      </w:r>
    </w:p>
    <w:p w:rsidR="00763365" w:rsidRPr="00763365" w:rsidRDefault="00763365" w:rsidP="00763365">
      <w:pPr>
        <w:pStyle w:val="NoSpacing"/>
        <w:rPr>
          <w:rFonts w:ascii="Courier New" w:hAnsi="Courier New" w:cs="Courier New"/>
        </w:rPr>
      </w:pPr>
      <w:r w:rsidRPr="00763365">
        <w:rPr>
          <w:rFonts w:ascii="Courier New" w:hAnsi="Courier New" w:cs="Courier New"/>
        </w:rPr>
        <w:t>--Test-Bench de CONT7V2</w:t>
      </w:r>
    </w:p>
    <w:p w:rsidR="00763365" w:rsidRPr="00763365" w:rsidRDefault="00763365" w:rsidP="00763365">
      <w:pPr>
        <w:pStyle w:val="NoSpacing"/>
        <w:rPr>
          <w:rFonts w:ascii="Courier New" w:hAnsi="Courier New" w:cs="Courier New"/>
        </w:rPr>
      </w:pPr>
      <w:r w:rsidRPr="00763365">
        <w:rPr>
          <w:rFonts w:ascii="Courier New" w:hAnsi="Courier New" w:cs="Courier New"/>
        </w:rPr>
        <w:t>entity CONT7V2_TB is</w:t>
      </w:r>
    </w:p>
    <w:p w:rsidR="00763365" w:rsidRPr="00763365" w:rsidRDefault="00763365" w:rsidP="00763365">
      <w:pPr>
        <w:pStyle w:val="NoSpacing"/>
        <w:rPr>
          <w:rFonts w:ascii="Courier New" w:hAnsi="Courier New" w:cs="Courier New"/>
        </w:rPr>
      </w:pPr>
      <w:r w:rsidRPr="00763365">
        <w:rPr>
          <w:rFonts w:ascii="Courier New" w:hAnsi="Courier New" w:cs="Courier New"/>
        </w:rPr>
        <w:t>end CONT7V2_TB;</w:t>
      </w:r>
    </w:p>
    <w:p w:rsidR="00763365" w:rsidRPr="00763365" w:rsidRDefault="00763365" w:rsidP="00763365">
      <w:pPr>
        <w:pStyle w:val="NoSpacing"/>
        <w:rPr>
          <w:rFonts w:ascii="Courier New" w:hAnsi="Courier New" w:cs="Courier New"/>
        </w:rPr>
      </w:pPr>
    </w:p>
    <w:p w:rsidR="00763365" w:rsidRPr="00763365" w:rsidRDefault="00763365" w:rsidP="00763365">
      <w:pPr>
        <w:pStyle w:val="NoSpacing"/>
        <w:rPr>
          <w:rFonts w:ascii="Courier New" w:hAnsi="Courier New" w:cs="Courier New"/>
        </w:rPr>
      </w:pPr>
      <w:r w:rsidRPr="00763365">
        <w:rPr>
          <w:rFonts w:ascii="Courier New" w:hAnsi="Courier New" w:cs="Courier New"/>
        </w:rPr>
        <w:t>architecture test of CONT7V2_TB is</w:t>
      </w:r>
    </w:p>
    <w:p w:rsidR="00763365" w:rsidRPr="00763365" w:rsidRDefault="00763365" w:rsidP="00763365">
      <w:pPr>
        <w:pStyle w:val="NoSpacing"/>
        <w:rPr>
          <w:rFonts w:ascii="Courier New" w:hAnsi="Courier New" w:cs="Courier New"/>
        </w:rPr>
      </w:pPr>
    </w:p>
    <w:p w:rsidR="00763365" w:rsidRPr="00763365" w:rsidRDefault="00763365" w:rsidP="00763365">
      <w:pPr>
        <w:pStyle w:val="NoSpacing"/>
        <w:rPr>
          <w:rFonts w:ascii="Courier New" w:hAnsi="Courier New" w:cs="Courier New"/>
        </w:rPr>
      </w:pPr>
      <w:r w:rsidRPr="00763365">
        <w:rPr>
          <w:rFonts w:ascii="Courier New" w:hAnsi="Courier New" w:cs="Courier New"/>
        </w:rPr>
        <w:t>component CONT7V2 is</w:t>
      </w:r>
    </w:p>
    <w:p w:rsidR="00763365" w:rsidRPr="00763365" w:rsidRDefault="00763365" w:rsidP="00763365">
      <w:pPr>
        <w:pStyle w:val="NoSpacing"/>
        <w:rPr>
          <w:rFonts w:ascii="Courier New" w:hAnsi="Courier New" w:cs="Courier New"/>
        </w:rPr>
      </w:pPr>
      <w:r w:rsidRPr="00763365">
        <w:rPr>
          <w:rFonts w:ascii="Courier New" w:hAnsi="Courier New" w:cs="Courier New"/>
        </w:rPr>
        <w:tab/>
        <w:t>port</w:t>
      </w:r>
    </w:p>
    <w:p w:rsidR="00763365" w:rsidRPr="00763365" w:rsidRDefault="00763365" w:rsidP="00763365">
      <w:pPr>
        <w:pStyle w:val="NoSpacing"/>
        <w:rPr>
          <w:rFonts w:ascii="Courier New" w:hAnsi="Courier New" w:cs="Courier New"/>
        </w:rPr>
      </w:pPr>
      <w:r w:rsidRPr="00763365">
        <w:rPr>
          <w:rFonts w:ascii="Courier New" w:hAnsi="Courier New" w:cs="Courier New"/>
        </w:rPr>
        <w:tab/>
        <w:t>(</w:t>
      </w:r>
    </w:p>
    <w:p w:rsidR="00763365" w:rsidRPr="00763365" w:rsidRDefault="00763365" w:rsidP="00763365">
      <w:pPr>
        <w:pStyle w:val="NoSpacing"/>
        <w:rPr>
          <w:rFonts w:ascii="Courier New" w:hAnsi="Courier New" w:cs="Courier New"/>
        </w:rPr>
      </w:pPr>
      <w:r w:rsidRPr="00763365">
        <w:rPr>
          <w:rFonts w:ascii="Courier New" w:hAnsi="Courier New" w:cs="Courier New"/>
        </w:rPr>
        <w:tab/>
      </w:r>
      <w:r w:rsidRPr="00763365">
        <w:rPr>
          <w:rFonts w:ascii="Courier New" w:hAnsi="Courier New" w:cs="Courier New"/>
        </w:rPr>
        <w:tab/>
        <w:t>-- Input ports</w:t>
      </w:r>
    </w:p>
    <w:p w:rsidR="00763365" w:rsidRPr="00763365" w:rsidRDefault="00763365" w:rsidP="00763365">
      <w:pPr>
        <w:pStyle w:val="NoSpacing"/>
        <w:rPr>
          <w:rFonts w:ascii="Courier New" w:hAnsi="Courier New" w:cs="Courier New"/>
        </w:rPr>
      </w:pPr>
      <w:r w:rsidRPr="00763365">
        <w:rPr>
          <w:rFonts w:ascii="Courier New" w:hAnsi="Courier New" w:cs="Courier New"/>
        </w:rPr>
        <w:tab/>
      </w:r>
      <w:r w:rsidRPr="00763365">
        <w:rPr>
          <w:rFonts w:ascii="Courier New" w:hAnsi="Courier New" w:cs="Courier New"/>
        </w:rPr>
        <w:tab/>
        <w:t>CLK</w:t>
      </w:r>
      <w:r w:rsidRPr="00763365">
        <w:rPr>
          <w:rFonts w:ascii="Courier New" w:hAnsi="Courier New" w:cs="Courier New"/>
        </w:rPr>
        <w:tab/>
        <w:t>: in</w:t>
      </w:r>
      <w:r w:rsidRPr="00763365">
        <w:rPr>
          <w:rFonts w:ascii="Courier New" w:hAnsi="Courier New" w:cs="Courier New"/>
        </w:rPr>
        <w:tab/>
        <w:t>std_logic;</w:t>
      </w:r>
    </w:p>
    <w:p w:rsidR="00763365" w:rsidRPr="00763365" w:rsidRDefault="00763365" w:rsidP="00763365">
      <w:pPr>
        <w:pStyle w:val="NoSpacing"/>
        <w:rPr>
          <w:rFonts w:ascii="Courier New" w:hAnsi="Courier New" w:cs="Courier New"/>
        </w:rPr>
      </w:pPr>
      <w:r w:rsidRPr="00763365">
        <w:rPr>
          <w:rFonts w:ascii="Courier New" w:hAnsi="Courier New" w:cs="Courier New"/>
        </w:rPr>
        <w:tab/>
      </w:r>
      <w:r w:rsidRPr="00763365">
        <w:rPr>
          <w:rFonts w:ascii="Courier New" w:hAnsi="Courier New" w:cs="Courier New"/>
        </w:rPr>
        <w:tab/>
        <w:t>Rst</w:t>
      </w:r>
      <w:r w:rsidRPr="00763365">
        <w:rPr>
          <w:rFonts w:ascii="Courier New" w:hAnsi="Courier New" w:cs="Courier New"/>
        </w:rPr>
        <w:tab/>
        <w:t>: in</w:t>
      </w:r>
      <w:r w:rsidRPr="00763365">
        <w:rPr>
          <w:rFonts w:ascii="Courier New" w:hAnsi="Courier New" w:cs="Courier New"/>
        </w:rPr>
        <w:tab/>
        <w:t>std_logic;</w:t>
      </w:r>
    </w:p>
    <w:p w:rsidR="00763365" w:rsidRPr="00763365" w:rsidRDefault="00763365" w:rsidP="00763365">
      <w:pPr>
        <w:pStyle w:val="NoSpacing"/>
        <w:rPr>
          <w:rFonts w:ascii="Courier New" w:hAnsi="Courier New" w:cs="Courier New"/>
        </w:rPr>
      </w:pPr>
      <w:r w:rsidRPr="00763365">
        <w:rPr>
          <w:rFonts w:ascii="Courier New" w:hAnsi="Courier New" w:cs="Courier New"/>
        </w:rPr>
        <w:tab/>
      </w:r>
      <w:r w:rsidRPr="00763365">
        <w:rPr>
          <w:rFonts w:ascii="Courier New" w:hAnsi="Courier New" w:cs="Courier New"/>
        </w:rPr>
        <w:tab/>
        <w:t>EN</w:t>
      </w:r>
      <w:r w:rsidRPr="00763365">
        <w:rPr>
          <w:rFonts w:ascii="Courier New" w:hAnsi="Courier New" w:cs="Courier New"/>
        </w:rPr>
        <w:tab/>
      </w:r>
      <w:r w:rsidRPr="00763365">
        <w:rPr>
          <w:rFonts w:ascii="Courier New" w:hAnsi="Courier New" w:cs="Courier New"/>
        </w:rPr>
        <w:tab/>
        <w:t>: in</w:t>
      </w:r>
      <w:r w:rsidRPr="00763365">
        <w:rPr>
          <w:rFonts w:ascii="Courier New" w:hAnsi="Courier New" w:cs="Courier New"/>
        </w:rPr>
        <w:tab/>
        <w:t>std_logic;</w:t>
      </w:r>
    </w:p>
    <w:p w:rsidR="00763365" w:rsidRPr="00763365" w:rsidRDefault="00763365" w:rsidP="00763365">
      <w:pPr>
        <w:pStyle w:val="NoSpacing"/>
        <w:rPr>
          <w:rFonts w:ascii="Courier New" w:hAnsi="Courier New" w:cs="Courier New"/>
        </w:rPr>
      </w:pPr>
      <w:r w:rsidRPr="00763365">
        <w:rPr>
          <w:rFonts w:ascii="Courier New" w:hAnsi="Courier New" w:cs="Courier New"/>
        </w:rPr>
        <w:tab/>
      </w:r>
      <w:r w:rsidRPr="00763365">
        <w:rPr>
          <w:rFonts w:ascii="Courier New" w:hAnsi="Courier New" w:cs="Courier New"/>
        </w:rPr>
        <w:tab/>
        <w:t>SEL</w:t>
      </w:r>
      <w:r w:rsidRPr="00763365">
        <w:rPr>
          <w:rFonts w:ascii="Courier New" w:hAnsi="Courier New" w:cs="Courier New"/>
        </w:rPr>
        <w:tab/>
        <w:t>: in</w:t>
      </w:r>
      <w:r w:rsidRPr="00763365">
        <w:rPr>
          <w:rFonts w:ascii="Courier New" w:hAnsi="Courier New" w:cs="Courier New"/>
        </w:rPr>
        <w:tab/>
        <w:t>std_logic_vector(1 downto 0);</w:t>
      </w:r>
    </w:p>
    <w:p w:rsidR="00763365" w:rsidRPr="00763365" w:rsidRDefault="00763365" w:rsidP="00763365">
      <w:pPr>
        <w:pStyle w:val="NoSpacing"/>
        <w:rPr>
          <w:rFonts w:ascii="Courier New" w:hAnsi="Courier New" w:cs="Courier New"/>
        </w:rPr>
      </w:pPr>
    </w:p>
    <w:p w:rsidR="00763365" w:rsidRPr="00763365" w:rsidRDefault="00763365" w:rsidP="00763365">
      <w:pPr>
        <w:pStyle w:val="NoSpacing"/>
        <w:rPr>
          <w:rFonts w:ascii="Courier New" w:hAnsi="Courier New" w:cs="Courier New"/>
        </w:rPr>
      </w:pPr>
      <w:r w:rsidRPr="00763365">
        <w:rPr>
          <w:rFonts w:ascii="Courier New" w:hAnsi="Courier New" w:cs="Courier New"/>
        </w:rPr>
        <w:tab/>
      </w:r>
      <w:r w:rsidRPr="00763365">
        <w:rPr>
          <w:rFonts w:ascii="Courier New" w:hAnsi="Courier New" w:cs="Courier New"/>
        </w:rPr>
        <w:tab/>
        <w:t>-- Output ports</w:t>
      </w:r>
    </w:p>
    <w:p w:rsidR="00763365" w:rsidRPr="00763365" w:rsidRDefault="00763365" w:rsidP="00763365">
      <w:pPr>
        <w:pStyle w:val="NoSpacing"/>
        <w:rPr>
          <w:rFonts w:ascii="Courier New" w:hAnsi="Courier New" w:cs="Courier New"/>
        </w:rPr>
      </w:pPr>
      <w:r w:rsidRPr="00763365">
        <w:rPr>
          <w:rFonts w:ascii="Courier New" w:hAnsi="Courier New" w:cs="Courier New"/>
        </w:rPr>
        <w:tab/>
      </w:r>
      <w:r w:rsidRPr="00763365">
        <w:rPr>
          <w:rFonts w:ascii="Courier New" w:hAnsi="Courier New" w:cs="Courier New"/>
        </w:rPr>
        <w:tab/>
        <w:t>out1</w:t>
      </w:r>
      <w:r w:rsidRPr="00763365">
        <w:rPr>
          <w:rFonts w:ascii="Courier New" w:hAnsi="Courier New" w:cs="Courier New"/>
        </w:rPr>
        <w:tab/>
        <w:t>: out std_logic_vector(6 downto 0)</w:t>
      </w:r>
    </w:p>
    <w:p w:rsidR="00763365" w:rsidRPr="00763365" w:rsidRDefault="00763365" w:rsidP="00763365">
      <w:pPr>
        <w:pStyle w:val="NoSpacing"/>
        <w:rPr>
          <w:rFonts w:ascii="Courier New" w:hAnsi="Courier New" w:cs="Courier New"/>
        </w:rPr>
      </w:pPr>
      <w:r w:rsidRPr="00763365">
        <w:rPr>
          <w:rFonts w:ascii="Courier New" w:hAnsi="Courier New" w:cs="Courier New"/>
        </w:rPr>
        <w:tab/>
        <w:t>);</w:t>
      </w:r>
    </w:p>
    <w:p w:rsidR="00763365" w:rsidRPr="00763365" w:rsidRDefault="00763365" w:rsidP="00763365">
      <w:pPr>
        <w:pStyle w:val="NoSpacing"/>
        <w:rPr>
          <w:rFonts w:ascii="Courier New" w:hAnsi="Courier New" w:cs="Courier New"/>
        </w:rPr>
      </w:pPr>
      <w:r w:rsidRPr="00763365">
        <w:rPr>
          <w:rFonts w:ascii="Courier New" w:hAnsi="Courier New" w:cs="Courier New"/>
        </w:rPr>
        <w:t>end component;</w:t>
      </w:r>
    </w:p>
    <w:p w:rsidR="00763365" w:rsidRPr="00763365" w:rsidRDefault="00763365" w:rsidP="00763365">
      <w:pPr>
        <w:pStyle w:val="NoSpacing"/>
        <w:rPr>
          <w:rFonts w:ascii="Courier New" w:hAnsi="Courier New" w:cs="Courier New"/>
        </w:rPr>
      </w:pPr>
    </w:p>
    <w:p w:rsidR="00763365" w:rsidRPr="00763365" w:rsidRDefault="00763365" w:rsidP="00763365">
      <w:pPr>
        <w:pStyle w:val="NoSpacing"/>
        <w:rPr>
          <w:rFonts w:ascii="Courier New" w:hAnsi="Courier New" w:cs="Courier New"/>
        </w:rPr>
      </w:pPr>
      <w:r w:rsidRPr="00763365">
        <w:rPr>
          <w:rFonts w:ascii="Courier New" w:hAnsi="Courier New" w:cs="Courier New"/>
        </w:rPr>
        <w:t>signal CLK,Rst,EN</w:t>
      </w:r>
      <w:r w:rsidRPr="00763365">
        <w:rPr>
          <w:rFonts w:ascii="Courier New" w:hAnsi="Courier New" w:cs="Courier New"/>
        </w:rPr>
        <w:tab/>
        <w:t xml:space="preserve">: </w:t>
      </w:r>
      <w:r w:rsidRPr="00763365">
        <w:rPr>
          <w:rFonts w:ascii="Courier New" w:hAnsi="Courier New" w:cs="Courier New"/>
        </w:rPr>
        <w:tab/>
        <w:t>std_logic:='0';</w:t>
      </w:r>
    </w:p>
    <w:p w:rsidR="00763365" w:rsidRPr="00763365" w:rsidRDefault="00763365" w:rsidP="00763365">
      <w:pPr>
        <w:pStyle w:val="NoSpacing"/>
        <w:rPr>
          <w:rFonts w:ascii="Courier New" w:hAnsi="Courier New" w:cs="Courier New"/>
        </w:rPr>
      </w:pPr>
      <w:r w:rsidRPr="00763365">
        <w:rPr>
          <w:rFonts w:ascii="Courier New" w:hAnsi="Courier New" w:cs="Courier New"/>
        </w:rPr>
        <w:t>signal SEL</w:t>
      </w:r>
      <w:r w:rsidRPr="00763365">
        <w:rPr>
          <w:rFonts w:ascii="Courier New" w:hAnsi="Courier New" w:cs="Courier New"/>
        </w:rPr>
        <w:tab/>
        <w:t xml:space="preserve">: </w:t>
      </w:r>
      <w:r w:rsidRPr="00763365">
        <w:rPr>
          <w:rFonts w:ascii="Courier New" w:hAnsi="Courier New" w:cs="Courier New"/>
        </w:rPr>
        <w:tab/>
        <w:t>std_logic_vector(1 downto 0);</w:t>
      </w:r>
    </w:p>
    <w:p w:rsidR="00763365" w:rsidRPr="00763365" w:rsidRDefault="00763365" w:rsidP="00763365">
      <w:pPr>
        <w:pStyle w:val="NoSpacing"/>
        <w:rPr>
          <w:rFonts w:ascii="Courier New" w:hAnsi="Courier New" w:cs="Courier New"/>
        </w:rPr>
      </w:pPr>
      <w:r w:rsidRPr="00763365">
        <w:rPr>
          <w:rFonts w:ascii="Courier New" w:hAnsi="Courier New" w:cs="Courier New"/>
        </w:rPr>
        <w:t>signal out1</w:t>
      </w:r>
      <w:r w:rsidRPr="00763365">
        <w:rPr>
          <w:rFonts w:ascii="Courier New" w:hAnsi="Courier New" w:cs="Courier New"/>
        </w:rPr>
        <w:tab/>
        <w:t>:  std_logic_vector(6 downto 0);</w:t>
      </w:r>
    </w:p>
    <w:p w:rsidR="00763365" w:rsidRPr="00763365" w:rsidRDefault="00763365" w:rsidP="00763365">
      <w:pPr>
        <w:pStyle w:val="NoSpacing"/>
        <w:rPr>
          <w:rFonts w:ascii="Courier New" w:hAnsi="Courier New" w:cs="Courier New"/>
        </w:rPr>
      </w:pPr>
    </w:p>
    <w:p w:rsidR="00763365" w:rsidRPr="00763365" w:rsidRDefault="00763365" w:rsidP="00763365">
      <w:pPr>
        <w:pStyle w:val="NoSpacing"/>
        <w:rPr>
          <w:rFonts w:ascii="Courier New" w:hAnsi="Courier New" w:cs="Courier New"/>
        </w:rPr>
      </w:pPr>
      <w:r w:rsidRPr="00763365">
        <w:rPr>
          <w:rFonts w:ascii="Courier New" w:hAnsi="Courier New" w:cs="Courier New"/>
        </w:rPr>
        <w:t>begin</w:t>
      </w:r>
    </w:p>
    <w:p w:rsidR="00763365" w:rsidRPr="00763365" w:rsidRDefault="00763365" w:rsidP="00763365">
      <w:pPr>
        <w:pStyle w:val="NoSpacing"/>
        <w:rPr>
          <w:rFonts w:ascii="Courier New" w:hAnsi="Courier New" w:cs="Courier New"/>
        </w:rPr>
      </w:pPr>
      <w:r w:rsidRPr="00763365">
        <w:rPr>
          <w:rFonts w:ascii="Courier New" w:hAnsi="Courier New" w:cs="Courier New"/>
        </w:rPr>
        <w:tab/>
        <w:t>CONT1: CONT7V2 port map(CLK=&gt;CLK,Rst=&gt;Rst,EN=&gt;EN,SEL=&gt;SEL,out1=&gt;out1);</w:t>
      </w:r>
    </w:p>
    <w:p w:rsidR="00763365" w:rsidRPr="00763365" w:rsidRDefault="00763365" w:rsidP="00763365">
      <w:pPr>
        <w:pStyle w:val="NoSpacing"/>
        <w:rPr>
          <w:rFonts w:ascii="Courier New" w:hAnsi="Courier New" w:cs="Courier New"/>
        </w:rPr>
      </w:pPr>
    </w:p>
    <w:p w:rsidR="00763365" w:rsidRPr="00763365" w:rsidRDefault="00763365" w:rsidP="00763365">
      <w:pPr>
        <w:pStyle w:val="NoSpacing"/>
        <w:rPr>
          <w:rFonts w:ascii="Courier New" w:hAnsi="Courier New" w:cs="Courier New"/>
        </w:rPr>
      </w:pPr>
      <w:r w:rsidRPr="00763365">
        <w:rPr>
          <w:rFonts w:ascii="Courier New" w:hAnsi="Courier New" w:cs="Courier New"/>
        </w:rPr>
        <w:tab/>
        <w:t>CLK&lt;=not(CLK) after 10ns;</w:t>
      </w:r>
    </w:p>
    <w:p w:rsidR="00763365" w:rsidRPr="00763365" w:rsidRDefault="00763365" w:rsidP="00763365">
      <w:pPr>
        <w:pStyle w:val="NoSpacing"/>
        <w:rPr>
          <w:rFonts w:ascii="Courier New" w:hAnsi="Courier New" w:cs="Courier New"/>
        </w:rPr>
      </w:pPr>
    </w:p>
    <w:p w:rsidR="00763365" w:rsidRPr="00763365" w:rsidRDefault="00763365" w:rsidP="00763365">
      <w:pPr>
        <w:pStyle w:val="NoSpacing"/>
        <w:rPr>
          <w:rFonts w:ascii="Courier New" w:hAnsi="Courier New" w:cs="Courier New"/>
          <w:lang w:val="es-AR"/>
        </w:rPr>
      </w:pPr>
      <w:r w:rsidRPr="00763365">
        <w:rPr>
          <w:rFonts w:ascii="Courier New" w:hAnsi="Courier New" w:cs="Courier New"/>
        </w:rPr>
        <w:tab/>
      </w:r>
      <w:r w:rsidRPr="00763365">
        <w:rPr>
          <w:rFonts w:ascii="Courier New" w:hAnsi="Courier New" w:cs="Courier New"/>
          <w:lang w:val="es-AR"/>
        </w:rPr>
        <w:t>aplica_entradas: process</w:t>
      </w:r>
    </w:p>
    <w:p w:rsidR="00763365" w:rsidRPr="00763365" w:rsidRDefault="00763365" w:rsidP="00763365">
      <w:pPr>
        <w:pStyle w:val="NoSpacing"/>
        <w:rPr>
          <w:rFonts w:ascii="Courier New" w:hAnsi="Courier New" w:cs="Courier New"/>
          <w:lang w:val="es-AR"/>
        </w:rPr>
      </w:pPr>
      <w:r w:rsidRPr="00763365">
        <w:rPr>
          <w:rFonts w:ascii="Courier New" w:hAnsi="Courier New" w:cs="Courier New"/>
          <w:lang w:val="es-AR"/>
        </w:rPr>
        <w:tab/>
        <w:t>begin</w:t>
      </w:r>
    </w:p>
    <w:p w:rsidR="00763365" w:rsidRPr="00763365" w:rsidRDefault="00763365" w:rsidP="00763365">
      <w:pPr>
        <w:pStyle w:val="NoSpacing"/>
        <w:rPr>
          <w:rFonts w:ascii="Courier New" w:hAnsi="Courier New" w:cs="Courier New"/>
          <w:lang w:val="es-AR"/>
        </w:rPr>
      </w:pPr>
      <w:r w:rsidRPr="00763365">
        <w:rPr>
          <w:rFonts w:ascii="Courier New" w:hAnsi="Courier New" w:cs="Courier New"/>
          <w:lang w:val="es-AR"/>
        </w:rPr>
        <w:tab/>
        <w:t>Rst&lt;='1';</w:t>
      </w:r>
    </w:p>
    <w:p w:rsidR="00763365" w:rsidRPr="00763365" w:rsidRDefault="00763365" w:rsidP="00763365">
      <w:pPr>
        <w:pStyle w:val="NoSpacing"/>
        <w:rPr>
          <w:rFonts w:ascii="Courier New" w:hAnsi="Courier New" w:cs="Courier New"/>
        </w:rPr>
      </w:pPr>
      <w:r w:rsidRPr="00763365">
        <w:rPr>
          <w:rFonts w:ascii="Courier New" w:hAnsi="Courier New" w:cs="Courier New"/>
          <w:lang w:val="es-AR"/>
        </w:rPr>
        <w:tab/>
      </w:r>
      <w:r w:rsidRPr="00763365">
        <w:rPr>
          <w:rFonts w:ascii="Courier New" w:hAnsi="Courier New" w:cs="Courier New"/>
        </w:rPr>
        <w:t>SEL&lt;="00";</w:t>
      </w:r>
    </w:p>
    <w:p w:rsidR="00763365" w:rsidRPr="00763365" w:rsidRDefault="00763365" w:rsidP="00763365">
      <w:pPr>
        <w:pStyle w:val="NoSpacing"/>
        <w:rPr>
          <w:rFonts w:ascii="Courier New" w:hAnsi="Courier New" w:cs="Courier New"/>
        </w:rPr>
      </w:pPr>
      <w:r w:rsidRPr="00763365">
        <w:rPr>
          <w:rFonts w:ascii="Courier New" w:hAnsi="Courier New" w:cs="Courier New"/>
        </w:rPr>
        <w:tab/>
        <w:t>wait for 1.01us;</w:t>
      </w:r>
    </w:p>
    <w:p w:rsidR="00763365" w:rsidRPr="00763365" w:rsidRDefault="00763365" w:rsidP="00763365">
      <w:pPr>
        <w:pStyle w:val="NoSpacing"/>
        <w:rPr>
          <w:rFonts w:ascii="Courier New" w:hAnsi="Courier New" w:cs="Courier New"/>
        </w:rPr>
      </w:pPr>
      <w:r w:rsidRPr="00763365">
        <w:rPr>
          <w:rFonts w:ascii="Courier New" w:hAnsi="Courier New" w:cs="Courier New"/>
        </w:rPr>
        <w:tab/>
        <w:t>Rst&lt;='0';</w:t>
      </w:r>
    </w:p>
    <w:p w:rsidR="00763365" w:rsidRPr="00763365" w:rsidRDefault="00763365" w:rsidP="00763365">
      <w:pPr>
        <w:pStyle w:val="NoSpacing"/>
        <w:rPr>
          <w:rFonts w:ascii="Courier New" w:hAnsi="Courier New" w:cs="Courier New"/>
        </w:rPr>
      </w:pPr>
      <w:r w:rsidRPr="00763365">
        <w:rPr>
          <w:rFonts w:ascii="Courier New" w:hAnsi="Courier New" w:cs="Courier New"/>
        </w:rPr>
        <w:tab/>
        <w:t>EN&lt;='1';</w:t>
      </w:r>
    </w:p>
    <w:p w:rsidR="00763365" w:rsidRPr="00763365" w:rsidRDefault="00763365" w:rsidP="00763365">
      <w:pPr>
        <w:pStyle w:val="NoSpacing"/>
        <w:rPr>
          <w:rFonts w:ascii="Courier New" w:hAnsi="Courier New" w:cs="Courier New"/>
        </w:rPr>
      </w:pPr>
      <w:r w:rsidRPr="00763365">
        <w:rPr>
          <w:rFonts w:ascii="Courier New" w:hAnsi="Courier New" w:cs="Courier New"/>
        </w:rPr>
        <w:tab/>
        <w:t>wait for 16us;</w:t>
      </w:r>
    </w:p>
    <w:p w:rsidR="00763365" w:rsidRPr="00763365" w:rsidRDefault="00763365" w:rsidP="00763365">
      <w:pPr>
        <w:pStyle w:val="NoSpacing"/>
        <w:rPr>
          <w:rFonts w:ascii="Courier New" w:hAnsi="Courier New" w:cs="Courier New"/>
        </w:rPr>
      </w:pPr>
      <w:r w:rsidRPr="00763365">
        <w:rPr>
          <w:rFonts w:ascii="Courier New" w:hAnsi="Courier New" w:cs="Courier New"/>
        </w:rPr>
        <w:tab/>
        <w:t>SEL&lt;="01";</w:t>
      </w:r>
    </w:p>
    <w:p w:rsidR="00763365" w:rsidRPr="00763365" w:rsidRDefault="00763365" w:rsidP="00763365">
      <w:pPr>
        <w:pStyle w:val="NoSpacing"/>
        <w:rPr>
          <w:rFonts w:ascii="Courier New" w:hAnsi="Courier New" w:cs="Courier New"/>
        </w:rPr>
      </w:pPr>
      <w:r w:rsidRPr="00763365">
        <w:rPr>
          <w:rFonts w:ascii="Courier New" w:hAnsi="Courier New" w:cs="Courier New"/>
        </w:rPr>
        <w:tab/>
        <w:t>wait for 16us;</w:t>
      </w:r>
    </w:p>
    <w:p w:rsidR="00763365" w:rsidRPr="00763365" w:rsidRDefault="00763365" w:rsidP="00763365">
      <w:pPr>
        <w:pStyle w:val="NoSpacing"/>
        <w:rPr>
          <w:rFonts w:ascii="Courier New" w:hAnsi="Courier New" w:cs="Courier New"/>
        </w:rPr>
      </w:pPr>
      <w:r w:rsidRPr="00763365">
        <w:rPr>
          <w:rFonts w:ascii="Courier New" w:hAnsi="Courier New" w:cs="Courier New"/>
        </w:rPr>
        <w:tab/>
        <w:t>SEL&lt;="10";</w:t>
      </w:r>
    </w:p>
    <w:p w:rsidR="00763365" w:rsidRPr="00763365" w:rsidRDefault="00763365" w:rsidP="00763365">
      <w:pPr>
        <w:pStyle w:val="NoSpacing"/>
        <w:rPr>
          <w:rFonts w:ascii="Courier New" w:hAnsi="Courier New" w:cs="Courier New"/>
        </w:rPr>
      </w:pPr>
      <w:r w:rsidRPr="00763365">
        <w:rPr>
          <w:rFonts w:ascii="Courier New" w:hAnsi="Courier New" w:cs="Courier New"/>
        </w:rPr>
        <w:tab/>
        <w:t>wait for 16us;</w:t>
      </w:r>
    </w:p>
    <w:p w:rsidR="00763365" w:rsidRPr="00763365" w:rsidRDefault="00763365" w:rsidP="00763365">
      <w:pPr>
        <w:pStyle w:val="NoSpacing"/>
        <w:rPr>
          <w:rFonts w:ascii="Courier New" w:hAnsi="Courier New" w:cs="Courier New"/>
        </w:rPr>
      </w:pPr>
      <w:r w:rsidRPr="00763365">
        <w:rPr>
          <w:rFonts w:ascii="Courier New" w:hAnsi="Courier New" w:cs="Courier New"/>
        </w:rPr>
        <w:tab/>
        <w:t>SEL&lt;="11";</w:t>
      </w:r>
    </w:p>
    <w:p w:rsidR="00763365" w:rsidRPr="00763365" w:rsidRDefault="00763365" w:rsidP="00763365">
      <w:pPr>
        <w:pStyle w:val="NoSpacing"/>
        <w:rPr>
          <w:rFonts w:ascii="Courier New" w:hAnsi="Courier New" w:cs="Courier New"/>
        </w:rPr>
      </w:pPr>
      <w:r w:rsidRPr="00763365">
        <w:rPr>
          <w:rFonts w:ascii="Courier New" w:hAnsi="Courier New" w:cs="Courier New"/>
        </w:rPr>
        <w:tab/>
        <w:t>wait for 8us;</w:t>
      </w:r>
    </w:p>
    <w:p w:rsidR="00763365" w:rsidRPr="00763365" w:rsidRDefault="00763365" w:rsidP="00763365">
      <w:pPr>
        <w:pStyle w:val="NoSpacing"/>
        <w:rPr>
          <w:rFonts w:ascii="Courier New" w:hAnsi="Courier New" w:cs="Courier New"/>
        </w:rPr>
      </w:pPr>
      <w:r w:rsidRPr="00763365">
        <w:rPr>
          <w:rFonts w:ascii="Courier New" w:hAnsi="Courier New" w:cs="Courier New"/>
        </w:rPr>
        <w:tab/>
        <w:t>assert(false) report "FIN" severity failure;</w:t>
      </w:r>
    </w:p>
    <w:p w:rsidR="00763365" w:rsidRPr="00763365" w:rsidRDefault="00763365" w:rsidP="00763365">
      <w:pPr>
        <w:pStyle w:val="NoSpacing"/>
        <w:rPr>
          <w:rFonts w:ascii="Courier New" w:hAnsi="Courier New" w:cs="Courier New"/>
        </w:rPr>
      </w:pPr>
      <w:r w:rsidRPr="00763365">
        <w:rPr>
          <w:rFonts w:ascii="Courier New" w:hAnsi="Courier New" w:cs="Courier New"/>
        </w:rPr>
        <w:tab/>
        <w:t>end process aplica_entradas;</w:t>
      </w:r>
    </w:p>
    <w:p w:rsidR="00763365" w:rsidRPr="00763365" w:rsidRDefault="00763365" w:rsidP="00763365">
      <w:pPr>
        <w:pStyle w:val="NoSpacing"/>
        <w:rPr>
          <w:rFonts w:ascii="Courier New" w:hAnsi="Courier New" w:cs="Courier New"/>
        </w:rPr>
      </w:pPr>
      <w:r w:rsidRPr="00763365">
        <w:rPr>
          <w:rFonts w:ascii="Courier New" w:hAnsi="Courier New" w:cs="Courier New"/>
        </w:rPr>
        <w:tab/>
      </w:r>
    </w:p>
    <w:p w:rsidR="00C902F1" w:rsidRPr="00763365" w:rsidRDefault="00763365" w:rsidP="00763365">
      <w:pPr>
        <w:pStyle w:val="NoSpacing"/>
        <w:rPr>
          <w:rFonts w:ascii="Courier New" w:hAnsi="Courier New" w:cs="Courier New"/>
        </w:rPr>
      </w:pPr>
      <w:r w:rsidRPr="00763365">
        <w:rPr>
          <w:rFonts w:ascii="Courier New" w:hAnsi="Courier New" w:cs="Courier New"/>
        </w:rPr>
        <w:lastRenderedPageBreak/>
        <w:t>end test;</w:t>
      </w:r>
    </w:p>
    <w:p w:rsidR="003F296E" w:rsidRDefault="003F296E">
      <w:pPr>
        <w:rPr>
          <w:rFonts w:ascii="Courier New" w:eastAsiaTheme="minorEastAsia" w:hAnsi="Courier New" w:cs="Courier New"/>
          <w:lang w:val="en-US"/>
        </w:rPr>
      </w:pPr>
      <w:r>
        <w:rPr>
          <w:rFonts w:ascii="Courier New" w:hAnsi="Courier New" w:cs="Courier New"/>
        </w:rPr>
        <w:br w:type="page"/>
      </w:r>
    </w:p>
    <w:p w:rsidR="003F296E" w:rsidRDefault="003F296E" w:rsidP="003F296E">
      <w:pPr>
        <w:pStyle w:val="Heading1"/>
      </w:pPr>
      <w:bookmarkStart w:id="91" w:name="_Toc449733083"/>
      <w:bookmarkStart w:id="92" w:name="_Toc451164678"/>
      <w:r>
        <w:lastRenderedPageBreak/>
        <w:t>Presupuesto</w:t>
      </w:r>
      <w:bookmarkEnd w:id="91"/>
      <w:bookmarkEnd w:id="92"/>
    </w:p>
    <w:p w:rsidR="003F296E" w:rsidRDefault="003F296E" w:rsidP="003F296E">
      <w:pPr>
        <w:rPr>
          <w:lang w:val="es-ES"/>
        </w:rPr>
      </w:pPr>
      <w:r>
        <w:rPr>
          <w:lang w:val="es-ES"/>
        </w:rPr>
        <w:t>Detalle de horas trabajadas</w:t>
      </w:r>
    </w:p>
    <w:tbl>
      <w:tblPr>
        <w:tblStyle w:val="TableGrid"/>
        <w:tblW w:w="0" w:type="auto"/>
        <w:tblLook w:val="04A0" w:firstRow="1" w:lastRow="0" w:firstColumn="1" w:lastColumn="0" w:noHBand="0" w:noVBand="1"/>
      </w:tblPr>
      <w:tblGrid>
        <w:gridCol w:w="7054"/>
        <w:gridCol w:w="1924"/>
      </w:tblGrid>
      <w:tr w:rsidR="003F296E" w:rsidTr="003F296E">
        <w:tc>
          <w:tcPr>
            <w:tcW w:w="7054" w:type="dxa"/>
          </w:tcPr>
          <w:p w:rsidR="003F296E" w:rsidRDefault="003F296E" w:rsidP="003F296E">
            <w:pPr>
              <w:rPr>
                <w:lang w:val="es-ES"/>
              </w:rPr>
            </w:pPr>
            <w:r>
              <w:rPr>
                <w:lang w:val="es-ES"/>
              </w:rPr>
              <w:t>Tarea</w:t>
            </w:r>
          </w:p>
        </w:tc>
        <w:tc>
          <w:tcPr>
            <w:tcW w:w="1924" w:type="dxa"/>
          </w:tcPr>
          <w:p w:rsidR="003F296E" w:rsidRDefault="003F296E" w:rsidP="003F296E">
            <w:pPr>
              <w:rPr>
                <w:lang w:val="es-ES"/>
              </w:rPr>
            </w:pPr>
            <w:r>
              <w:rPr>
                <w:lang w:val="es-ES"/>
              </w:rPr>
              <w:t>Tiempo [Horas]</w:t>
            </w:r>
          </w:p>
        </w:tc>
      </w:tr>
      <w:tr w:rsidR="003F296E" w:rsidTr="003F296E">
        <w:tc>
          <w:tcPr>
            <w:tcW w:w="7054" w:type="dxa"/>
          </w:tcPr>
          <w:p w:rsidR="003F296E" w:rsidRDefault="003F296E" w:rsidP="00510A2C">
            <w:pPr>
              <w:rPr>
                <w:lang w:val="es-ES"/>
              </w:rPr>
            </w:pPr>
            <w:r>
              <w:rPr>
                <w:lang w:val="es-ES"/>
              </w:rPr>
              <w:t xml:space="preserve">Diseño y desarrollo de </w:t>
            </w:r>
            <w:r w:rsidR="00510A2C">
              <w:rPr>
                <w:lang w:val="es-ES"/>
              </w:rPr>
              <w:t>Parte A</w:t>
            </w:r>
          </w:p>
        </w:tc>
        <w:tc>
          <w:tcPr>
            <w:tcW w:w="1924" w:type="dxa"/>
          </w:tcPr>
          <w:p w:rsidR="003F296E" w:rsidRDefault="00510A2C" w:rsidP="00510A2C">
            <w:pPr>
              <w:rPr>
                <w:lang w:val="es-ES"/>
              </w:rPr>
            </w:pPr>
            <w:r>
              <w:rPr>
                <w:lang w:val="es-ES"/>
              </w:rPr>
              <w:t>1</w:t>
            </w:r>
          </w:p>
        </w:tc>
      </w:tr>
      <w:tr w:rsidR="00510A2C" w:rsidTr="003F296E">
        <w:tc>
          <w:tcPr>
            <w:tcW w:w="7054" w:type="dxa"/>
          </w:tcPr>
          <w:p w:rsidR="00510A2C" w:rsidRDefault="00510A2C" w:rsidP="00510A2C">
            <w:pPr>
              <w:rPr>
                <w:lang w:val="es-ES"/>
              </w:rPr>
            </w:pPr>
            <w:r>
              <w:rPr>
                <w:lang w:val="es-ES"/>
              </w:rPr>
              <w:t>Diseño y desarrollo de Parte B</w:t>
            </w:r>
          </w:p>
        </w:tc>
        <w:tc>
          <w:tcPr>
            <w:tcW w:w="1924" w:type="dxa"/>
          </w:tcPr>
          <w:p w:rsidR="00510A2C" w:rsidRDefault="00510A2C" w:rsidP="00510A2C">
            <w:pPr>
              <w:rPr>
                <w:lang w:val="es-ES"/>
              </w:rPr>
            </w:pPr>
            <w:r>
              <w:rPr>
                <w:lang w:val="es-ES"/>
              </w:rPr>
              <w:t>2</w:t>
            </w:r>
          </w:p>
        </w:tc>
      </w:tr>
      <w:tr w:rsidR="00510A2C" w:rsidTr="003F296E">
        <w:tc>
          <w:tcPr>
            <w:tcW w:w="7054" w:type="dxa"/>
          </w:tcPr>
          <w:p w:rsidR="00510A2C" w:rsidRDefault="00510A2C" w:rsidP="00510A2C">
            <w:pPr>
              <w:rPr>
                <w:lang w:val="es-ES"/>
              </w:rPr>
            </w:pPr>
            <w:r>
              <w:rPr>
                <w:lang w:val="es-ES"/>
              </w:rPr>
              <w:t xml:space="preserve">Diseño y desarrollo de </w:t>
            </w:r>
            <w:r>
              <w:rPr>
                <w:lang w:val="es-ES"/>
              </w:rPr>
              <w:t>Parte C</w:t>
            </w:r>
          </w:p>
        </w:tc>
        <w:tc>
          <w:tcPr>
            <w:tcW w:w="1924" w:type="dxa"/>
          </w:tcPr>
          <w:p w:rsidR="00510A2C" w:rsidRDefault="00510A2C" w:rsidP="00510A2C">
            <w:pPr>
              <w:rPr>
                <w:lang w:val="es-ES"/>
              </w:rPr>
            </w:pPr>
            <w:r>
              <w:rPr>
                <w:lang w:val="es-ES"/>
              </w:rPr>
              <w:t>1</w:t>
            </w:r>
          </w:p>
        </w:tc>
      </w:tr>
      <w:tr w:rsidR="00510A2C" w:rsidTr="003F296E">
        <w:tc>
          <w:tcPr>
            <w:tcW w:w="7054" w:type="dxa"/>
          </w:tcPr>
          <w:p w:rsidR="00510A2C" w:rsidRDefault="00510A2C" w:rsidP="00510A2C">
            <w:pPr>
              <w:rPr>
                <w:lang w:val="es-ES"/>
              </w:rPr>
            </w:pPr>
            <w:r>
              <w:rPr>
                <w:lang w:val="es-ES"/>
              </w:rPr>
              <w:t xml:space="preserve">Diseño y desarrollo de </w:t>
            </w:r>
            <w:r>
              <w:rPr>
                <w:lang w:val="es-ES"/>
              </w:rPr>
              <w:t>Parte D</w:t>
            </w:r>
          </w:p>
        </w:tc>
        <w:tc>
          <w:tcPr>
            <w:tcW w:w="1924" w:type="dxa"/>
          </w:tcPr>
          <w:p w:rsidR="00510A2C" w:rsidRDefault="00510A2C" w:rsidP="00510A2C">
            <w:pPr>
              <w:rPr>
                <w:lang w:val="es-ES"/>
              </w:rPr>
            </w:pPr>
            <w:r>
              <w:rPr>
                <w:lang w:val="es-ES"/>
              </w:rPr>
              <w:t>0.5</w:t>
            </w:r>
          </w:p>
        </w:tc>
      </w:tr>
      <w:tr w:rsidR="00510A2C" w:rsidTr="003F296E">
        <w:tc>
          <w:tcPr>
            <w:tcW w:w="7054" w:type="dxa"/>
          </w:tcPr>
          <w:p w:rsidR="00510A2C" w:rsidRDefault="00510A2C" w:rsidP="00510A2C">
            <w:pPr>
              <w:rPr>
                <w:lang w:val="es-ES"/>
              </w:rPr>
            </w:pPr>
            <w:r>
              <w:rPr>
                <w:lang w:val="es-ES"/>
              </w:rPr>
              <w:t>Diseño y desarrollo de Test-Bench de Parte A</w:t>
            </w:r>
          </w:p>
        </w:tc>
        <w:tc>
          <w:tcPr>
            <w:tcW w:w="1924" w:type="dxa"/>
          </w:tcPr>
          <w:p w:rsidR="00510A2C" w:rsidRDefault="00510A2C" w:rsidP="00510A2C">
            <w:pPr>
              <w:rPr>
                <w:lang w:val="es-ES"/>
              </w:rPr>
            </w:pPr>
            <w:r>
              <w:rPr>
                <w:lang w:val="es-ES"/>
              </w:rPr>
              <w:t>1</w:t>
            </w:r>
          </w:p>
        </w:tc>
      </w:tr>
      <w:tr w:rsidR="00510A2C" w:rsidTr="003F296E">
        <w:tc>
          <w:tcPr>
            <w:tcW w:w="7054" w:type="dxa"/>
          </w:tcPr>
          <w:p w:rsidR="00510A2C" w:rsidRDefault="00510A2C" w:rsidP="00510A2C">
            <w:pPr>
              <w:rPr>
                <w:lang w:val="es-ES"/>
              </w:rPr>
            </w:pPr>
            <w:r>
              <w:rPr>
                <w:lang w:val="es-ES"/>
              </w:rPr>
              <w:t>Diseño y desarrollo de Test-Bench de Parte B</w:t>
            </w:r>
          </w:p>
        </w:tc>
        <w:tc>
          <w:tcPr>
            <w:tcW w:w="1924" w:type="dxa"/>
          </w:tcPr>
          <w:p w:rsidR="00510A2C" w:rsidRDefault="00510A2C" w:rsidP="00510A2C">
            <w:pPr>
              <w:rPr>
                <w:lang w:val="es-ES"/>
              </w:rPr>
            </w:pPr>
            <w:r>
              <w:rPr>
                <w:lang w:val="es-ES"/>
              </w:rPr>
              <w:t>2</w:t>
            </w:r>
          </w:p>
        </w:tc>
      </w:tr>
      <w:tr w:rsidR="00510A2C" w:rsidTr="003F296E">
        <w:tc>
          <w:tcPr>
            <w:tcW w:w="7054" w:type="dxa"/>
          </w:tcPr>
          <w:p w:rsidR="00510A2C" w:rsidRDefault="00510A2C" w:rsidP="00510A2C">
            <w:pPr>
              <w:rPr>
                <w:lang w:val="es-ES"/>
              </w:rPr>
            </w:pPr>
            <w:r>
              <w:rPr>
                <w:lang w:val="es-ES"/>
              </w:rPr>
              <w:t>Diseño y desarrollo de Test-Bench de Parte C</w:t>
            </w:r>
          </w:p>
        </w:tc>
        <w:tc>
          <w:tcPr>
            <w:tcW w:w="1924" w:type="dxa"/>
          </w:tcPr>
          <w:p w:rsidR="00510A2C" w:rsidRDefault="00510A2C" w:rsidP="00510A2C">
            <w:pPr>
              <w:rPr>
                <w:lang w:val="es-ES"/>
              </w:rPr>
            </w:pPr>
            <w:r>
              <w:rPr>
                <w:lang w:val="es-ES"/>
              </w:rPr>
              <w:t>3</w:t>
            </w:r>
          </w:p>
        </w:tc>
      </w:tr>
      <w:tr w:rsidR="00510A2C" w:rsidTr="003F296E">
        <w:tc>
          <w:tcPr>
            <w:tcW w:w="7054" w:type="dxa"/>
          </w:tcPr>
          <w:p w:rsidR="00510A2C" w:rsidRDefault="00510A2C" w:rsidP="00510A2C">
            <w:pPr>
              <w:rPr>
                <w:lang w:val="es-ES"/>
              </w:rPr>
            </w:pPr>
            <w:r>
              <w:rPr>
                <w:lang w:val="es-ES"/>
              </w:rPr>
              <w:t>Diseño y desarrollo de Test-Bench de Parte D</w:t>
            </w:r>
          </w:p>
        </w:tc>
        <w:tc>
          <w:tcPr>
            <w:tcW w:w="1924" w:type="dxa"/>
          </w:tcPr>
          <w:p w:rsidR="00510A2C" w:rsidRDefault="00510A2C" w:rsidP="00510A2C">
            <w:pPr>
              <w:rPr>
                <w:lang w:val="es-ES"/>
              </w:rPr>
            </w:pPr>
            <w:r>
              <w:rPr>
                <w:lang w:val="es-ES"/>
              </w:rPr>
              <w:t>0.5</w:t>
            </w:r>
          </w:p>
        </w:tc>
      </w:tr>
      <w:tr w:rsidR="00510A2C" w:rsidTr="003F296E">
        <w:tc>
          <w:tcPr>
            <w:tcW w:w="7054" w:type="dxa"/>
          </w:tcPr>
          <w:p w:rsidR="00510A2C" w:rsidRPr="003F296E" w:rsidRDefault="00510A2C" w:rsidP="00510A2C">
            <w:r>
              <w:t>Programación y testeo de Parte B</w:t>
            </w:r>
          </w:p>
        </w:tc>
        <w:tc>
          <w:tcPr>
            <w:tcW w:w="1924" w:type="dxa"/>
          </w:tcPr>
          <w:p w:rsidR="00510A2C" w:rsidRDefault="00510A2C" w:rsidP="00510A2C">
            <w:pPr>
              <w:rPr>
                <w:lang w:val="es-ES"/>
              </w:rPr>
            </w:pPr>
            <w:r>
              <w:rPr>
                <w:lang w:val="es-ES"/>
              </w:rPr>
              <w:t>0.5</w:t>
            </w:r>
          </w:p>
        </w:tc>
      </w:tr>
      <w:tr w:rsidR="00510A2C" w:rsidTr="003F296E">
        <w:tc>
          <w:tcPr>
            <w:tcW w:w="7054" w:type="dxa"/>
          </w:tcPr>
          <w:p w:rsidR="00510A2C" w:rsidRPr="003F296E" w:rsidRDefault="00510A2C" w:rsidP="00510A2C">
            <w:r>
              <w:t>Programación y testeo de Parte C</w:t>
            </w:r>
          </w:p>
        </w:tc>
        <w:tc>
          <w:tcPr>
            <w:tcW w:w="1924" w:type="dxa"/>
          </w:tcPr>
          <w:p w:rsidR="00510A2C" w:rsidRDefault="00510A2C" w:rsidP="00510A2C">
            <w:pPr>
              <w:rPr>
                <w:lang w:val="es-ES"/>
              </w:rPr>
            </w:pPr>
            <w:r>
              <w:rPr>
                <w:lang w:val="es-ES"/>
              </w:rPr>
              <w:t>1</w:t>
            </w:r>
          </w:p>
        </w:tc>
      </w:tr>
      <w:tr w:rsidR="00510A2C" w:rsidTr="003F296E">
        <w:tc>
          <w:tcPr>
            <w:tcW w:w="7054" w:type="dxa"/>
          </w:tcPr>
          <w:p w:rsidR="00510A2C" w:rsidRDefault="00510A2C" w:rsidP="00510A2C">
            <w:r>
              <w:t xml:space="preserve">Programación y testeo de Parte </w:t>
            </w:r>
            <w:r>
              <w:t>D</w:t>
            </w:r>
          </w:p>
        </w:tc>
        <w:tc>
          <w:tcPr>
            <w:tcW w:w="1924" w:type="dxa"/>
          </w:tcPr>
          <w:p w:rsidR="00510A2C" w:rsidRDefault="00510A2C" w:rsidP="00510A2C">
            <w:pPr>
              <w:rPr>
                <w:lang w:val="es-ES"/>
              </w:rPr>
            </w:pPr>
            <w:r>
              <w:rPr>
                <w:lang w:val="es-ES"/>
              </w:rPr>
              <w:t>0.5</w:t>
            </w:r>
          </w:p>
        </w:tc>
      </w:tr>
      <w:tr w:rsidR="00510A2C" w:rsidTr="003F296E">
        <w:tc>
          <w:tcPr>
            <w:tcW w:w="7054" w:type="dxa"/>
          </w:tcPr>
          <w:p w:rsidR="00510A2C" w:rsidRDefault="00510A2C" w:rsidP="00510A2C">
            <w:pPr>
              <w:rPr>
                <w:lang w:val="es-ES"/>
              </w:rPr>
            </w:pPr>
            <w:r>
              <w:rPr>
                <w:lang w:val="es-ES"/>
              </w:rPr>
              <w:t>Informe</w:t>
            </w:r>
          </w:p>
        </w:tc>
        <w:tc>
          <w:tcPr>
            <w:tcW w:w="1924" w:type="dxa"/>
          </w:tcPr>
          <w:p w:rsidR="00510A2C" w:rsidRDefault="00510A2C" w:rsidP="00510A2C">
            <w:pPr>
              <w:rPr>
                <w:lang w:val="es-ES"/>
              </w:rPr>
            </w:pPr>
            <w:r>
              <w:rPr>
                <w:lang w:val="es-ES"/>
              </w:rPr>
              <w:t>24</w:t>
            </w:r>
          </w:p>
        </w:tc>
      </w:tr>
      <w:tr w:rsidR="00510A2C" w:rsidTr="003F296E">
        <w:tc>
          <w:tcPr>
            <w:tcW w:w="7054" w:type="dxa"/>
          </w:tcPr>
          <w:p w:rsidR="00510A2C" w:rsidRDefault="00510A2C" w:rsidP="00510A2C">
            <w:pPr>
              <w:jc w:val="right"/>
              <w:rPr>
                <w:lang w:val="es-ES"/>
              </w:rPr>
            </w:pPr>
          </w:p>
        </w:tc>
        <w:tc>
          <w:tcPr>
            <w:tcW w:w="1924" w:type="dxa"/>
          </w:tcPr>
          <w:p w:rsidR="00510A2C" w:rsidRDefault="00510A2C" w:rsidP="00510A2C">
            <w:pPr>
              <w:rPr>
                <w:lang w:val="es-ES"/>
              </w:rPr>
            </w:pPr>
            <w:r>
              <w:rPr>
                <w:lang w:val="es-ES"/>
              </w:rPr>
              <w:t>35</w:t>
            </w:r>
          </w:p>
        </w:tc>
      </w:tr>
    </w:tbl>
    <w:p w:rsidR="003F296E" w:rsidRDefault="003F296E" w:rsidP="003F296E">
      <w:pPr>
        <w:rPr>
          <w:lang w:val="es-ES"/>
        </w:rPr>
      </w:pPr>
    </w:p>
    <w:p w:rsidR="003F296E" w:rsidRPr="00E1115A" w:rsidRDefault="003F296E" w:rsidP="003F296E">
      <w:pPr>
        <w:rPr>
          <w:lang w:val="es-ES"/>
        </w:rPr>
      </w:pPr>
    </w:p>
    <w:tbl>
      <w:tblPr>
        <w:tblStyle w:val="TableGrid"/>
        <w:tblW w:w="9054" w:type="dxa"/>
        <w:tblLook w:val="04A0" w:firstRow="1" w:lastRow="0" w:firstColumn="1" w:lastColumn="0" w:noHBand="0" w:noVBand="1"/>
      </w:tblPr>
      <w:tblGrid>
        <w:gridCol w:w="3174"/>
        <w:gridCol w:w="1035"/>
        <w:gridCol w:w="1453"/>
        <w:gridCol w:w="1534"/>
        <w:gridCol w:w="1858"/>
      </w:tblGrid>
      <w:tr w:rsidR="003F296E" w:rsidRPr="00D6051F" w:rsidTr="003F296E">
        <w:trPr>
          <w:trHeight w:val="300"/>
        </w:trPr>
        <w:tc>
          <w:tcPr>
            <w:tcW w:w="3174" w:type="dxa"/>
            <w:noWrap/>
            <w:hideMark/>
          </w:tcPr>
          <w:p w:rsidR="003F296E" w:rsidRPr="00D6051F" w:rsidRDefault="003F296E" w:rsidP="003F296E">
            <w:pPr>
              <w:rPr>
                <w:rFonts w:ascii="Calibri" w:eastAsia="Times New Roman" w:hAnsi="Calibri" w:cs="Times New Roman"/>
                <w:b/>
                <w:color w:val="000000"/>
                <w:lang w:eastAsia="es-ES"/>
              </w:rPr>
            </w:pPr>
            <w:r>
              <w:rPr>
                <w:rFonts w:ascii="Calibri" w:eastAsia="Times New Roman" w:hAnsi="Calibri" w:cs="Times New Roman"/>
                <w:b/>
                <w:color w:val="000000"/>
                <w:lang w:eastAsia="es-ES"/>
              </w:rPr>
              <w:t>Í</w:t>
            </w:r>
            <w:r w:rsidRPr="00D6051F">
              <w:rPr>
                <w:rFonts w:ascii="Calibri" w:eastAsia="Times New Roman" w:hAnsi="Calibri" w:cs="Times New Roman"/>
                <w:b/>
                <w:color w:val="000000"/>
                <w:lang w:eastAsia="es-ES"/>
              </w:rPr>
              <w:t>tem</w:t>
            </w:r>
          </w:p>
        </w:tc>
        <w:tc>
          <w:tcPr>
            <w:tcW w:w="1010" w:type="dxa"/>
            <w:noWrap/>
            <w:hideMark/>
          </w:tcPr>
          <w:p w:rsidR="003F296E" w:rsidRPr="00D6051F" w:rsidRDefault="003F296E" w:rsidP="003F296E">
            <w:pPr>
              <w:rPr>
                <w:rFonts w:ascii="Calibri" w:eastAsia="Times New Roman" w:hAnsi="Calibri" w:cs="Times New Roman"/>
                <w:b/>
                <w:color w:val="000000"/>
                <w:lang w:eastAsia="es-ES"/>
              </w:rPr>
            </w:pPr>
            <w:r>
              <w:rPr>
                <w:rFonts w:ascii="Calibri" w:eastAsia="Times New Roman" w:hAnsi="Calibri" w:cs="Times New Roman"/>
                <w:b/>
                <w:color w:val="000000"/>
                <w:lang w:eastAsia="es-ES"/>
              </w:rPr>
              <w:t>C</w:t>
            </w:r>
            <w:r w:rsidRPr="00D6051F">
              <w:rPr>
                <w:rFonts w:ascii="Calibri" w:eastAsia="Times New Roman" w:hAnsi="Calibri" w:cs="Times New Roman"/>
                <w:b/>
                <w:color w:val="000000"/>
                <w:lang w:eastAsia="es-ES"/>
              </w:rPr>
              <w:t>antidad</w:t>
            </w:r>
          </w:p>
        </w:tc>
        <w:tc>
          <w:tcPr>
            <w:tcW w:w="1453" w:type="dxa"/>
            <w:noWrap/>
            <w:hideMark/>
          </w:tcPr>
          <w:p w:rsidR="003F296E" w:rsidRPr="00D6051F" w:rsidRDefault="003F296E" w:rsidP="003F296E">
            <w:pPr>
              <w:rPr>
                <w:rFonts w:ascii="Calibri" w:eastAsia="Times New Roman" w:hAnsi="Calibri" w:cs="Times New Roman"/>
                <w:b/>
                <w:color w:val="000000"/>
                <w:lang w:eastAsia="es-ES"/>
              </w:rPr>
            </w:pPr>
            <w:r>
              <w:rPr>
                <w:rFonts w:ascii="Calibri" w:eastAsia="Times New Roman" w:hAnsi="Calibri" w:cs="Times New Roman"/>
                <w:b/>
                <w:color w:val="000000"/>
                <w:lang w:eastAsia="es-ES"/>
              </w:rPr>
              <w:t>C</w:t>
            </w:r>
            <w:r w:rsidRPr="00D6051F">
              <w:rPr>
                <w:rFonts w:ascii="Calibri" w:eastAsia="Times New Roman" w:hAnsi="Calibri" w:cs="Times New Roman"/>
                <w:b/>
                <w:color w:val="000000"/>
                <w:lang w:eastAsia="es-ES"/>
              </w:rPr>
              <w:t>osto unitario [</w:t>
            </w:r>
            <w:r>
              <w:rPr>
                <w:rFonts w:ascii="Calibri" w:eastAsia="Times New Roman" w:hAnsi="Calibri" w:cs="Times New Roman"/>
                <w:b/>
                <w:color w:val="000000"/>
                <w:lang w:eastAsia="es-ES"/>
              </w:rPr>
              <w:t>U</w:t>
            </w:r>
            <w:r w:rsidRPr="00D6051F">
              <w:rPr>
                <w:rFonts w:ascii="Calibri" w:eastAsia="Times New Roman" w:hAnsi="Calibri" w:cs="Times New Roman"/>
                <w:b/>
                <w:color w:val="000000"/>
                <w:lang w:eastAsia="es-ES"/>
              </w:rPr>
              <w:t>$</w:t>
            </w:r>
            <w:r>
              <w:rPr>
                <w:rFonts w:ascii="Calibri" w:eastAsia="Times New Roman" w:hAnsi="Calibri" w:cs="Times New Roman"/>
                <w:b/>
                <w:color w:val="000000"/>
                <w:lang w:eastAsia="es-ES"/>
              </w:rPr>
              <w:t>D</w:t>
            </w:r>
            <w:r w:rsidRPr="00D6051F">
              <w:rPr>
                <w:rFonts w:ascii="Calibri" w:eastAsia="Times New Roman" w:hAnsi="Calibri" w:cs="Times New Roman"/>
                <w:b/>
                <w:color w:val="000000"/>
                <w:lang w:eastAsia="es-ES"/>
              </w:rPr>
              <w:t>]</w:t>
            </w:r>
          </w:p>
        </w:tc>
        <w:tc>
          <w:tcPr>
            <w:tcW w:w="1559" w:type="dxa"/>
          </w:tcPr>
          <w:p w:rsidR="003F296E" w:rsidRPr="00D6051F" w:rsidRDefault="003F296E" w:rsidP="003F296E">
            <w:pPr>
              <w:rPr>
                <w:rFonts w:ascii="Calibri" w:eastAsia="Times New Roman" w:hAnsi="Calibri" w:cs="Times New Roman"/>
                <w:b/>
                <w:color w:val="000000"/>
                <w:lang w:eastAsia="es-ES"/>
              </w:rPr>
            </w:pPr>
            <w:r>
              <w:rPr>
                <w:rFonts w:ascii="Calibri" w:eastAsia="Times New Roman" w:hAnsi="Calibri" w:cs="Times New Roman"/>
                <w:b/>
                <w:color w:val="000000"/>
                <w:lang w:eastAsia="es-ES"/>
              </w:rPr>
              <w:t>Subtotal[U$D]</w:t>
            </w:r>
          </w:p>
        </w:tc>
        <w:tc>
          <w:tcPr>
            <w:tcW w:w="1858" w:type="dxa"/>
            <w:noWrap/>
            <w:hideMark/>
          </w:tcPr>
          <w:p w:rsidR="003F296E" w:rsidRPr="00D6051F" w:rsidRDefault="003F296E" w:rsidP="003F296E">
            <w:pPr>
              <w:rPr>
                <w:rFonts w:ascii="Calibri" w:eastAsia="Times New Roman" w:hAnsi="Calibri" w:cs="Times New Roman"/>
                <w:b/>
                <w:color w:val="000000"/>
                <w:lang w:eastAsia="es-ES"/>
              </w:rPr>
            </w:pPr>
            <w:r>
              <w:rPr>
                <w:rFonts w:ascii="Calibri" w:eastAsia="Times New Roman" w:hAnsi="Calibri" w:cs="Times New Roman"/>
                <w:b/>
                <w:color w:val="000000"/>
                <w:lang w:eastAsia="es-ES"/>
              </w:rPr>
              <w:t>C</w:t>
            </w:r>
            <w:r w:rsidRPr="00D6051F">
              <w:rPr>
                <w:rFonts w:ascii="Calibri" w:eastAsia="Times New Roman" w:hAnsi="Calibri" w:cs="Times New Roman"/>
                <w:b/>
                <w:color w:val="000000"/>
                <w:lang w:eastAsia="es-ES"/>
              </w:rPr>
              <w:t>osto total</w:t>
            </w:r>
            <w:r>
              <w:rPr>
                <w:rFonts w:ascii="Calibri" w:eastAsia="Times New Roman" w:hAnsi="Calibri" w:cs="Times New Roman"/>
                <w:b/>
                <w:color w:val="000000"/>
                <w:lang w:eastAsia="es-ES"/>
              </w:rPr>
              <w:t xml:space="preserve"> [U$D]</w:t>
            </w:r>
          </w:p>
        </w:tc>
      </w:tr>
      <w:tr w:rsidR="003F296E" w:rsidRPr="00D6051F" w:rsidTr="003F296E">
        <w:trPr>
          <w:trHeight w:val="300"/>
        </w:trPr>
        <w:tc>
          <w:tcPr>
            <w:tcW w:w="3174" w:type="dxa"/>
            <w:noWrap/>
            <w:hideMark/>
          </w:tcPr>
          <w:p w:rsidR="003F296E" w:rsidRPr="00D6051F" w:rsidRDefault="003F296E" w:rsidP="003F296E">
            <w:pPr>
              <w:rPr>
                <w:rFonts w:ascii="Calibri" w:eastAsia="Times New Roman" w:hAnsi="Calibri" w:cs="Times New Roman"/>
                <w:color w:val="000000"/>
                <w:lang w:eastAsia="es-ES"/>
              </w:rPr>
            </w:pPr>
            <w:r>
              <w:rPr>
                <w:rFonts w:ascii="Calibri" w:eastAsia="Times New Roman" w:hAnsi="Calibri" w:cs="Times New Roman"/>
                <w:color w:val="000000"/>
                <w:lang w:eastAsia="es-ES"/>
              </w:rPr>
              <w:t>Costo de diseño</w:t>
            </w:r>
          </w:p>
        </w:tc>
        <w:tc>
          <w:tcPr>
            <w:tcW w:w="1010" w:type="dxa"/>
            <w:noWrap/>
            <w:hideMark/>
          </w:tcPr>
          <w:p w:rsidR="003F296E" w:rsidRPr="00D6051F" w:rsidRDefault="003F296E" w:rsidP="003F296E">
            <w:pPr>
              <w:jc w:val="right"/>
              <w:rPr>
                <w:rFonts w:ascii="Calibri" w:eastAsia="Times New Roman" w:hAnsi="Calibri" w:cs="Times New Roman"/>
                <w:color w:val="000000"/>
                <w:lang w:eastAsia="es-ES"/>
              </w:rPr>
            </w:pPr>
          </w:p>
        </w:tc>
        <w:tc>
          <w:tcPr>
            <w:tcW w:w="1453" w:type="dxa"/>
            <w:noWrap/>
            <w:hideMark/>
          </w:tcPr>
          <w:p w:rsidR="003F296E" w:rsidRPr="00D6051F" w:rsidRDefault="003F296E" w:rsidP="003F296E">
            <w:pPr>
              <w:jc w:val="right"/>
              <w:rPr>
                <w:rFonts w:ascii="Calibri" w:eastAsia="Times New Roman" w:hAnsi="Calibri" w:cs="Times New Roman"/>
                <w:color w:val="000000"/>
                <w:lang w:eastAsia="es-ES"/>
              </w:rPr>
            </w:pPr>
          </w:p>
        </w:tc>
        <w:tc>
          <w:tcPr>
            <w:tcW w:w="1559" w:type="dxa"/>
          </w:tcPr>
          <w:p w:rsidR="003F296E" w:rsidRDefault="003F296E" w:rsidP="003F296E">
            <w:pPr>
              <w:jc w:val="right"/>
              <w:rPr>
                <w:rFonts w:ascii="Calibri" w:eastAsia="Times New Roman" w:hAnsi="Calibri" w:cs="Times New Roman"/>
                <w:color w:val="000000"/>
                <w:lang w:eastAsia="es-ES"/>
              </w:rPr>
            </w:pPr>
          </w:p>
        </w:tc>
        <w:tc>
          <w:tcPr>
            <w:tcW w:w="1858" w:type="dxa"/>
            <w:noWrap/>
            <w:hideMark/>
          </w:tcPr>
          <w:p w:rsidR="003F296E" w:rsidRPr="00D6051F" w:rsidRDefault="00026F20" w:rsidP="003F296E">
            <w:pPr>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350</w:t>
            </w:r>
            <w:r w:rsidR="003F296E">
              <w:rPr>
                <w:rFonts w:ascii="Calibri" w:eastAsia="Times New Roman" w:hAnsi="Calibri" w:cs="Times New Roman"/>
                <w:color w:val="000000"/>
                <w:lang w:eastAsia="es-ES"/>
              </w:rPr>
              <w:t>,00</w:t>
            </w:r>
          </w:p>
        </w:tc>
      </w:tr>
      <w:tr w:rsidR="003F296E" w:rsidRPr="00D6051F" w:rsidTr="003F296E">
        <w:trPr>
          <w:trHeight w:val="300"/>
        </w:trPr>
        <w:tc>
          <w:tcPr>
            <w:tcW w:w="3174" w:type="dxa"/>
            <w:noWrap/>
            <w:hideMark/>
          </w:tcPr>
          <w:p w:rsidR="003F296E" w:rsidRPr="00727D2E" w:rsidRDefault="003F296E" w:rsidP="003F296E">
            <w:pPr>
              <w:jc w:val="right"/>
              <w:rPr>
                <w:rFonts w:ascii="Calibri" w:eastAsia="Times New Roman" w:hAnsi="Calibri" w:cs="Times New Roman"/>
                <w:lang w:eastAsia="es-ES"/>
              </w:rPr>
            </w:pPr>
            <w:r w:rsidRPr="00727D2E">
              <w:rPr>
                <w:rFonts w:ascii="Calibri" w:eastAsia="Times New Roman" w:hAnsi="Calibri" w:cs="Times New Roman"/>
                <w:lang w:eastAsia="es-ES"/>
              </w:rPr>
              <w:t>Personal</w:t>
            </w:r>
          </w:p>
        </w:tc>
        <w:tc>
          <w:tcPr>
            <w:tcW w:w="1010" w:type="dxa"/>
            <w:noWrap/>
            <w:hideMark/>
          </w:tcPr>
          <w:p w:rsidR="003F296E" w:rsidRPr="00D6051F" w:rsidRDefault="00026F20" w:rsidP="003F296E">
            <w:pPr>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35</w:t>
            </w:r>
          </w:p>
        </w:tc>
        <w:tc>
          <w:tcPr>
            <w:tcW w:w="1453" w:type="dxa"/>
            <w:noWrap/>
            <w:hideMark/>
          </w:tcPr>
          <w:p w:rsidR="003F296E" w:rsidRDefault="003F296E" w:rsidP="003F296E">
            <w:pPr>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10,00</w:t>
            </w:r>
          </w:p>
        </w:tc>
        <w:tc>
          <w:tcPr>
            <w:tcW w:w="1559" w:type="dxa"/>
          </w:tcPr>
          <w:p w:rsidR="003F296E" w:rsidRDefault="00026F20" w:rsidP="003F296E">
            <w:pPr>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350</w:t>
            </w:r>
            <w:r w:rsidR="003F296E">
              <w:rPr>
                <w:rFonts w:ascii="Calibri" w:eastAsia="Times New Roman" w:hAnsi="Calibri" w:cs="Times New Roman"/>
                <w:color w:val="000000"/>
                <w:lang w:eastAsia="es-ES"/>
              </w:rPr>
              <w:t>,00</w:t>
            </w:r>
          </w:p>
        </w:tc>
        <w:tc>
          <w:tcPr>
            <w:tcW w:w="1858" w:type="dxa"/>
            <w:noWrap/>
            <w:hideMark/>
          </w:tcPr>
          <w:p w:rsidR="003F296E" w:rsidRDefault="003F296E" w:rsidP="003F296E">
            <w:pPr>
              <w:jc w:val="right"/>
              <w:rPr>
                <w:rFonts w:ascii="Calibri" w:eastAsia="Times New Roman" w:hAnsi="Calibri" w:cs="Times New Roman"/>
                <w:color w:val="000000"/>
                <w:lang w:eastAsia="es-ES"/>
              </w:rPr>
            </w:pPr>
          </w:p>
        </w:tc>
      </w:tr>
      <w:tr w:rsidR="003F296E" w:rsidRPr="00D6051F" w:rsidTr="003F296E">
        <w:trPr>
          <w:trHeight w:val="300"/>
        </w:trPr>
        <w:tc>
          <w:tcPr>
            <w:tcW w:w="3174" w:type="dxa"/>
            <w:noWrap/>
            <w:hideMark/>
          </w:tcPr>
          <w:p w:rsidR="003F296E" w:rsidRPr="00727D2E" w:rsidRDefault="003F296E" w:rsidP="003F296E">
            <w:pPr>
              <w:rPr>
                <w:rFonts w:ascii="Calibri" w:eastAsia="Times New Roman" w:hAnsi="Calibri" w:cs="Times New Roman"/>
                <w:color w:val="FF0000"/>
                <w:lang w:eastAsia="es-ES"/>
              </w:rPr>
            </w:pPr>
            <w:r>
              <w:rPr>
                <w:rFonts w:ascii="Calibri" w:eastAsia="Times New Roman" w:hAnsi="Calibri" w:cs="Times New Roman"/>
                <w:color w:val="000000"/>
                <w:lang w:eastAsia="es-ES"/>
              </w:rPr>
              <w:t>Costo de materiales</w:t>
            </w:r>
          </w:p>
        </w:tc>
        <w:tc>
          <w:tcPr>
            <w:tcW w:w="1010" w:type="dxa"/>
            <w:noWrap/>
            <w:hideMark/>
          </w:tcPr>
          <w:p w:rsidR="003F296E" w:rsidRPr="00D6051F" w:rsidRDefault="003F296E" w:rsidP="003F296E">
            <w:pPr>
              <w:jc w:val="right"/>
              <w:rPr>
                <w:rFonts w:ascii="Calibri" w:eastAsia="Times New Roman" w:hAnsi="Calibri" w:cs="Times New Roman"/>
                <w:color w:val="000000"/>
                <w:lang w:eastAsia="es-ES"/>
              </w:rPr>
            </w:pPr>
          </w:p>
        </w:tc>
        <w:tc>
          <w:tcPr>
            <w:tcW w:w="1453" w:type="dxa"/>
            <w:noWrap/>
            <w:hideMark/>
          </w:tcPr>
          <w:p w:rsidR="003F296E" w:rsidRDefault="003F296E" w:rsidP="003F296E">
            <w:pPr>
              <w:jc w:val="right"/>
              <w:rPr>
                <w:rFonts w:ascii="Calibri" w:eastAsia="Times New Roman" w:hAnsi="Calibri" w:cs="Times New Roman"/>
                <w:color w:val="000000"/>
                <w:lang w:eastAsia="es-ES"/>
              </w:rPr>
            </w:pPr>
          </w:p>
        </w:tc>
        <w:tc>
          <w:tcPr>
            <w:tcW w:w="1559" w:type="dxa"/>
          </w:tcPr>
          <w:p w:rsidR="003F296E" w:rsidRDefault="003F296E" w:rsidP="003F296E">
            <w:pPr>
              <w:jc w:val="right"/>
              <w:rPr>
                <w:rFonts w:ascii="Calibri" w:eastAsia="Times New Roman" w:hAnsi="Calibri" w:cs="Times New Roman"/>
                <w:color w:val="000000"/>
                <w:lang w:eastAsia="es-ES"/>
              </w:rPr>
            </w:pPr>
          </w:p>
        </w:tc>
        <w:tc>
          <w:tcPr>
            <w:tcW w:w="1858" w:type="dxa"/>
            <w:noWrap/>
            <w:hideMark/>
          </w:tcPr>
          <w:p w:rsidR="003F296E" w:rsidRDefault="003F296E" w:rsidP="003F296E">
            <w:pPr>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118,00</w:t>
            </w:r>
          </w:p>
        </w:tc>
      </w:tr>
      <w:tr w:rsidR="003F296E" w:rsidRPr="00D6051F" w:rsidTr="003F296E">
        <w:trPr>
          <w:trHeight w:val="300"/>
        </w:trPr>
        <w:tc>
          <w:tcPr>
            <w:tcW w:w="3174" w:type="dxa"/>
            <w:noWrap/>
            <w:hideMark/>
          </w:tcPr>
          <w:p w:rsidR="003F296E" w:rsidRPr="00727D2E" w:rsidRDefault="003F296E" w:rsidP="003F296E">
            <w:pPr>
              <w:jc w:val="right"/>
              <w:rPr>
                <w:rFonts w:ascii="Calibri" w:eastAsia="Times New Roman" w:hAnsi="Calibri" w:cs="Times New Roman"/>
                <w:lang w:eastAsia="es-ES"/>
              </w:rPr>
            </w:pPr>
            <w:r w:rsidRPr="00727D2E">
              <w:rPr>
                <w:rFonts w:ascii="Calibri" w:eastAsia="Times New Roman" w:hAnsi="Calibri" w:cs="Times New Roman"/>
                <w:lang w:eastAsia="es-ES"/>
              </w:rPr>
              <w:t>Placa de desarrollo</w:t>
            </w:r>
            <w:r>
              <w:rPr>
                <w:rFonts w:ascii="Calibri" w:eastAsia="Times New Roman" w:hAnsi="Calibri" w:cs="Times New Roman"/>
                <w:lang w:eastAsia="es-ES"/>
              </w:rPr>
              <w:t xml:space="preserve"> DE2-115 amortizada</w:t>
            </w:r>
          </w:p>
        </w:tc>
        <w:tc>
          <w:tcPr>
            <w:tcW w:w="1010" w:type="dxa"/>
            <w:noWrap/>
            <w:hideMark/>
          </w:tcPr>
          <w:p w:rsidR="003F296E" w:rsidRPr="00D6051F" w:rsidRDefault="003F296E" w:rsidP="003F296E">
            <w:pPr>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1</w:t>
            </w:r>
          </w:p>
        </w:tc>
        <w:tc>
          <w:tcPr>
            <w:tcW w:w="1453" w:type="dxa"/>
            <w:noWrap/>
            <w:hideMark/>
          </w:tcPr>
          <w:p w:rsidR="003F296E" w:rsidRDefault="003F296E" w:rsidP="003F296E">
            <w:pPr>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68,00</w:t>
            </w:r>
          </w:p>
        </w:tc>
        <w:tc>
          <w:tcPr>
            <w:tcW w:w="1559" w:type="dxa"/>
          </w:tcPr>
          <w:p w:rsidR="003F296E" w:rsidRDefault="003F296E" w:rsidP="003F296E">
            <w:pPr>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68,00</w:t>
            </w:r>
          </w:p>
        </w:tc>
        <w:tc>
          <w:tcPr>
            <w:tcW w:w="1858" w:type="dxa"/>
            <w:noWrap/>
            <w:hideMark/>
          </w:tcPr>
          <w:p w:rsidR="003F296E" w:rsidRDefault="003F296E" w:rsidP="003F296E">
            <w:pPr>
              <w:jc w:val="right"/>
              <w:rPr>
                <w:rFonts w:ascii="Calibri" w:eastAsia="Times New Roman" w:hAnsi="Calibri" w:cs="Times New Roman"/>
                <w:color w:val="000000"/>
                <w:lang w:eastAsia="es-ES"/>
              </w:rPr>
            </w:pPr>
          </w:p>
        </w:tc>
      </w:tr>
      <w:tr w:rsidR="003F296E" w:rsidRPr="00D6051F" w:rsidTr="003F296E">
        <w:trPr>
          <w:trHeight w:val="300"/>
        </w:trPr>
        <w:tc>
          <w:tcPr>
            <w:tcW w:w="3174" w:type="dxa"/>
            <w:noWrap/>
            <w:hideMark/>
          </w:tcPr>
          <w:p w:rsidR="003F296E" w:rsidRPr="00727D2E" w:rsidRDefault="003F296E" w:rsidP="003F296E">
            <w:pPr>
              <w:jc w:val="right"/>
              <w:rPr>
                <w:rFonts w:ascii="Calibri" w:eastAsia="Times New Roman" w:hAnsi="Calibri" w:cs="Times New Roman"/>
                <w:lang w:eastAsia="es-ES"/>
              </w:rPr>
            </w:pPr>
            <w:r w:rsidRPr="00727D2E">
              <w:rPr>
                <w:rFonts w:ascii="Calibri" w:eastAsia="Times New Roman" w:hAnsi="Calibri" w:cs="Times New Roman"/>
                <w:lang w:eastAsia="es-ES"/>
              </w:rPr>
              <w:t>Equipo</w:t>
            </w:r>
            <w:r>
              <w:rPr>
                <w:rFonts w:ascii="Calibri" w:eastAsia="Times New Roman" w:hAnsi="Calibri" w:cs="Times New Roman"/>
                <w:lang w:eastAsia="es-ES"/>
              </w:rPr>
              <w:t xml:space="preserve"> amortizado</w:t>
            </w:r>
          </w:p>
        </w:tc>
        <w:tc>
          <w:tcPr>
            <w:tcW w:w="1010" w:type="dxa"/>
            <w:noWrap/>
            <w:hideMark/>
          </w:tcPr>
          <w:p w:rsidR="003F296E" w:rsidRPr="00D6051F" w:rsidRDefault="003F296E" w:rsidP="003F296E">
            <w:pPr>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1</w:t>
            </w:r>
          </w:p>
        </w:tc>
        <w:tc>
          <w:tcPr>
            <w:tcW w:w="1453" w:type="dxa"/>
            <w:noWrap/>
            <w:hideMark/>
          </w:tcPr>
          <w:p w:rsidR="003F296E" w:rsidRDefault="003F296E" w:rsidP="003F296E">
            <w:pPr>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50,00</w:t>
            </w:r>
          </w:p>
        </w:tc>
        <w:tc>
          <w:tcPr>
            <w:tcW w:w="1559" w:type="dxa"/>
          </w:tcPr>
          <w:p w:rsidR="003F296E" w:rsidRDefault="003F296E" w:rsidP="003F296E">
            <w:pPr>
              <w:jc w:val="right"/>
              <w:rPr>
                <w:rFonts w:ascii="Calibri" w:eastAsia="Times New Roman" w:hAnsi="Calibri" w:cs="Times New Roman"/>
                <w:color w:val="000000"/>
                <w:lang w:eastAsia="es-ES"/>
              </w:rPr>
            </w:pPr>
            <w:r>
              <w:rPr>
                <w:rFonts w:ascii="Calibri" w:eastAsia="Times New Roman" w:hAnsi="Calibri" w:cs="Times New Roman"/>
                <w:color w:val="000000"/>
                <w:lang w:eastAsia="es-ES"/>
              </w:rPr>
              <w:t>50,00</w:t>
            </w:r>
          </w:p>
        </w:tc>
        <w:tc>
          <w:tcPr>
            <w:tcW w:w="1858" w:type="dxa"/>
            <w:noWrap/>
            <w:hideMark/>
          </w:tcPr>
          <w:p w:rsidR="003F296E" w:rsidRDefault="003F296E" w:rsidP="003F296E">
            <w:pPr>
              <w:jc w:val="right"/>
              <w:rPr>
                <w:rFonts w:ascii="Calibri" w:eastAsia="Times New Roman" w:hAnsi="Calibri" w:cs="Times New Roman"/>
                <w:color w:val="000000"/>
                <w:lang w:eastAsia="es-ES"/>
              </w:rPr>
            </w:pPr>
          </w:p>
        </w:tc>
      </w:tr>
      <w:tr w:rsidR="003F296E" w:rsidRPr="00D6051F" w:rsidTr="003F296E">
        <w:trPr>
          <w:trHeight w:val="300"/>
        </w:trPr>
        <w:tc>
          <w:tcPr>
            <w:tcW w:w="3174" w:type="dxa"/>
            <w:noWrap/>
            <w:hideMark/>
          </w:tcPr>
          <w:p w:rsidR="003F296E" w:rsidRPr="00D6051F" w:rsidRDefault="003F296E" w:rsidP="003F296E">
            <w:pPr>
              <w:rPr>
                <w:rFonts w:ascii="Calibri" w:eastAsia="Times New Roman" w:hAnsi="Calibri" w:cs="Times New Roman"/>
                <w:color w:val="000000"/>
                <w:lang w:eastAsia="es-ES"/>
              </w:rPr>
            </w:pPr>
          </w:p>
        </w:tc>
        <w:tc>
          <w:tcPr>
            <w:tcW w:w="1010" w:type="dxa"/>
            <w:noWrap/>
            <w:hideMark/>
          </w:tcPr>
          <w:p w:rsidR="003F296E" w:rsidRPr="00D6051F" w:rsidRDefault="003F296E" w:rsidP="003F296E">
            <w:pPr>
              <w:rPr>
                <w:rFonts w:ascii="Calibri" w:eastAsia="Times New Roman" w:hAnsi="Calibri" w:cs="Times New Roman"/>
                <w:color w:val="000000"/>
                <w:lang w:eastAsia="es-ES"/>
              </w:rPr>
            </w:pPr>
          </w:p>
        </w:tc>
        <w:tc>
          <w:tcPr>
            <w:tcW w:w="1453" w:type="dxa"/>
            <w:noWrap/>
            <w:hideMark/>
          </w:tcPr>
          <w:p w:rsidR="003F296E" w:rsidRPr="00D6051F" w:rsidRDefault="003F296E" w:rsidP="003F296E">
            <w:pPr>
              <w:jc w:val="right"/>
              <w:rPr>
                <w:rFonts w:ascii="Calibri" w:eastAsia="Times New Roman" w:hAnsi="Calibri" w:cs="Times New Roman"/>
                <w:color w:val="000000"/>
                <w:lang w:eastAsia="es-ES"/>
              </w:rPr>
            </w:pPr>
          </w:p>
        </w:tc>
        <w:tc>
          <w:tcPr>
            <w:tcW w:w="1559" w:type="dxa"/>
          </w:tcPr>
          <w:p w:rsidR="003F296E" w:rsidRPr="00D6051F" w:rsidRDefault="003F296E" w:rsidP="003F296E">
            <w:pPr>
              <w:jc w:val="right"/>
              <w:rPr>
                <w:rFonts w:ascii="Calibri" w:eastAsia="Times New Roman" w:hAnsi="Calibri" w:cs="Times New Roman"/>
                <w:color w:val="000000"/>
                <w:lang w:eastAsia="es-ES"/>
              </w:rPr>
            </w:pPr>
          </w:p>
        </w:tc>
        <w:tc>
          <w:tcPr>
            <w:tcW w:w="1858" w:type="dxa"/>
            <w:noWrap/>
            <w:hideMark/>
          </w:tcPr>
          <w:p w:rsidR="003F296E" w:rsidRDefault="003F296E" w:rsidP="003F296E">
            <w:pPr>
              <w:jc w:val="right"/>
              <w:rPr>
                <w:rFonts w:ascii="Calibri" w:eastAsia="Times New Roman" w:hAnsi="Calibri" w:cs="Times New Roman"/>
                <w:b/>
                <w:color w:val="000000"/>
                <w:lang w:eastAsia="es-ES"/>
              </w:rPr>
            </w:pPr>
          </w:p>
        </w:tc>
      </w:tr>
      <w:tr w:rsidR="003F296E" w:rsidRPr="00D6051F" w:rsidTr="003F296E">
        <w:trPr>
          <w:trHeight w:val="300"/>
        </w:trPr>
        <w:tc>
          <w:tcPr>
            <w:tcW w:w="3174" w:type="dxa"/>
            <w:noWrap/>
            <w:hideMark/>
          </w:tcPr>
          <w:p w:rsidR="003F296E" w:rsidRPr="00D6051F" w:rsidRDefault="003F296E" w:rsidP="003F296E">
            <w:pPr>
              <w:rPr>
                <w:rFonts w:ascii="Calibri" w:eastAsia="Times New Roman" w:hAnsi="Calibri" w:cs="Times New Roman"/>
                <w:color w:val="000000"/>
                <w:lang w:eastAsia="es-ES"/>
              </w:rPr>
            </w:pPr>
            <w:r w:rsidRPr="00D6051F">
              <w:rPr>
                <w:rFonts w:ascii="Calibri" w:eastAsia="Times New Roman" w:hAnsi="Calibri" w:cs="Times New Roman"/>
                <w:color w:val="000000"/>
                <w:lang w:eastAsia="es-ES"/>
              </w:rPr>
              <w:t> </w:t>
            </w:r>
          </w:p>
        </w:tc>
        <w:tc>
          <w:tcPr>
            <w:tcW w:w="1010" w:type="dxa"/>
            <w:noWrap/>
            <w:hideMark/>
          </w:tcPr>
          <w:p w:rsidR="003F296E" w:rsidRPr="00D6051F" w:rsidRDefault="003F296E" w:rsidP="003F296E">
            <w:pPr>
              <w:rPr>
                <w:rFonts w:ascii="Calibri" w:eastAsia="Times New Roman" w:hAnsi="Calibri" w:cs="Times New Roman"/>
                <w:color w:val="000000"/>
                <w:lang w:eastAsia="es-ES"/>
              </w:rPr>
            </w:pPr>
            <w:r w:rsidRPr="00D6051F">
              <w:rPr>
                <w:rFonts w:ascii="Calibri" w:eastAsia="Times New Roman" w:hAnsi="Calibri" w:cs="Times New Roman"/>
                <w:color w:val="000000"/>
                <w:lang w:eastAsia="es-ES"/>
              </w:rPr>
              <w:t> </w:t>
            </w:r>
          </w:p>
        </w:tc>
        <w:tc>
          <w:tcPr>
            <w:tcW w:w="1453" w:type="dxa"/>
            <w:noWrap/>
            <w:hideMark/>
          </w:tcPr>
          <w:p w:rsidR="003F296E" w:rsidRPr="00D6051F" w:rsidRDefault="003F296E" w:rsidP="003F296E">
            <w:pPr>
              <w:jc w:val="right"/>
              <w:rPr>
                <w:rFonts w:ascii="Calibri" w:eastAsia="Times New Roman" w:hAnsi="Calibri" w:cs="Times New Roman"/>
                <w:color w:val="000000"/>
                <w:lang w:eastAsia="es-ES"/>
              </w:rPr>
            </w:pPr>
          </w:p>
        </w:tc>
        <w:tc>
          <w:tcPr>
            <w:tcW w:w="1559" w:type="dxa"/>
          </w:tcPr>
          <w:p w:rsidR="003F296E" w:rsidRDefault="003F296E" w:rsidP="003F296E">
            <w:pPr>
              <w:jc w:val="right"/>
              <w:rPr>
                <w:rFonts w:ascii="Calibri" w:eastAsia="Times New Roman" w:hAnsi="Calibri" w:cs="Times New Roman"/>
                <w:b/>
                <w:color w:val="000000"/>
                <w:lang w:eastAsia="es-ES"/>
              </w:rPr>
            </w:pPr>
            <w:r w:rsidRPr="00D6051F">
              <w:rPr>
                <w:rFonts w:ascii="Calibri" w:eastAsia="Times New Roman" w:hAnsi="Calibri" w:cs="Times New Roman"/>
                <w:color w:val="000000"/>
                <w:lang w:eastAsia="es-ES"/>
              </w:rPr>
              <w:t>Total</w:t>
            </w:r>
            <w:r>
              <w:rPr>
                <w:rFonts w:ascii="Calibri" w:eastAsia="Times New Roman" w:hAnsi="Calibri" w:cs="Times New Roman"/>
                <w:color w:val="000000"/>
                <w:lang w:eastAsia="es-ES"/>
              </w:rPr>
              <w:t xml:space="preserve"> (S/Imp)</w:t>
            </w:r>
            <w:r w:rsidRPr="00D6051F">
              <w:rPr>
                <w:rFonts w:ascii="Calibri" w:eastAsia="Times New Roman" w:hAnsi="Calibri" w:cs="Times New Roman"/>
                <w:color w:val="000000"/>
                <w:lang w:eastAsia="es-ES"/>
              </w:rPr>
              <w:t>:</w:t>
            </w:r>
          </w:p>
        </w:tc>
        <w:tc>
          <w:tcPr>
            <w:tcW w:w="1858" w:type="dxa"/>
            <w:noWrap/>
            <w:hideMark/>
          </w:tcPr>
          <w:p w:rsidR="003F296E" w:rsidRPr="00D6051F" w:rsidRDefault="00026F20" w:rsidP="003F296E">
            <w:pPr>
              <w:jc w:val="right"/>
              <w:rPr>
                <w:rFonts w:ascii="Calibri" w:eastAsia="Times New Roman" w:hAnsi="Calibri" w:cs="Times New Roman"/>
                <w:b/>
                <w:color w:val="000000"/>
                <w:lang w:eastAsia="es-ES"/>
              </w:rPr>
            </w:pPr>
            <w:r>
              <w:rPr>
                <w:rFonts w:ascii="Calibri" w:eastAsia="Times New Roman" w:hAnsi="Calibri" w:cs="Times New Roman"/>
                <w:b/>
                <w:color w:val="000000"/>
                <w:lang w:eastAsia="es-ES"/>
              </w:rPr>
              <w:t>468</w:t>
            </w:r>
            <w:r w:rsidR="003F296E">
              <w:rPr>
                <w:rFonts w:ascii="Calibri" w:eastAsia="Times New Roman" w:hAnsi="Calibri" w:cs="Times New Roman"/>
                <w:b/>
                <w:color w:val="000000"/>
                <w:lang w:eastAsia="es-ES"/>
              </w:rPr>
              <w:t>,00</w:t>
            </w:r>
          </w:p>
        </w:tc>
      </w:tr>
      <w:tr w:rsidR="003F296E" w:rsidRPr="00D6051F" w:rsidTr="003F296E">
        <w:trPr>
          <w:trHeight w:val="300"/>
        </w:trPr>
        <w:tc>
          <w:tcPr>
            <w:tcW w:w="3174" w:type="dxa"/>
            <w:noWrap/>
            <w:hideMark/>
          </w:tcPr>
          <w:p w:rsidR="003F296E" w:rsidRPr="00D6051F" w:rsidRDefault="003F296E" w:rsidP="003F296E">
            <w:pPr>
              <w:rPr>
                <w:rFonts w:ascii="Calibri" w:eastAsia="Times New Roman" w:hAnsi="Calibri" w:cs="Times New Roman"/>
                <w:color w:val="000000"/>
                <w:lang w:eastAsia="es-ES"/>
              </w:rPr>
            </w:pPr>
          </w:p>
        </w:tc>
        <w:tc>
          <w:tcPr>
            <w:tcW w:w="1010" w:type="dxa"/>
            <w:noWrap/>
            <w:hideMark/>
          </w:tcPr>
          <w:p w:rsidR="003F296E" w:rsidRPr="00D6051F" w:rsidRDefault="003F296E" w:rsidP="003F296E">
            <w:pPr>
              <w:rPr>
                <w:rFonts w:ascii="Calibri" w:eastAsia="Times New Roman" w:hAnsi="Calibri" w:cs="Times New Roman"/>
                <w:color w:val="000000"/>
                <w:lang w:eastAsia="es-ES"/>
              </w:rPr>
            </w:pPr>
          </w:p>
        </w:tc>
        <w:tc>
          <w:tcPr>
            <w:tcW w:w="1453" w:type="dxa"/>
            <w:noWrap/>
            <w:hideMark/>
          </w:tcPr>
          <w:p w:rsidR="003F296E" w:rsidRPr="00D6051F" w:rsidRDefault="003F296E" w:rsidP="003F296E">
            <w:pPr>
              <w:jc w:val="right"/>
              <w:rPr>
                <w:rFonts w:ascii="Calibri" w:eastAsia="Times New Roman" w:hAnsi="Calibri" w:cs="Times New Roman"/>
                <w:color w:val="000000"/>
                <w:lang w:eastAsia="es-ES"/>
              </w:rPr>
            </w:pPr>
          </w:p>
        </w:tc>
        <w:tc>
          <w:tcPr>
            <w:tcW w:w="1559" w:type="dxa"/>
          </w:tcPr>
          <w:p w:rsidR="003F296E" w:rsidRDefault="003F296E" w:rsidP="003F296E">
            <w:pPr>
              <w:jc w:val="right"/>
              <w:rPr>
                <w:rFonts w:ascii="Calibri" w:eastAsia="Times New Roman" w:hAnsi="Calibri" w:cs="Times New Roman"/>
                <w:b/>
                <w:color w:val="000000"/>
                <w:lang w:eastAsia="es-ES"/>
              </w:rPr>
            </w:pPr>
            <w:r w:rsidRPr="00D6051F">
              <w:rPr>
                <w:rFonts w:ascii="Calibri" w:eastAsia="Times New Roman" w:hAnsi="Calibri" w:cs="Times New Roman"/>
                <w:color w:val="000000"/>
                <w:lang w:eastAsia="es-ES"/>
              </w:rPr>
              <w:t>Total</w:t>
            </w:r>
            <w:r>
              <w:rPr>
                <w:rFonts w:ascii="Calibri" w:eastAsia="Times New Roman" w:hAnsi="Calibri" w:cs="Times New Roman"/>
                <w:color w:val="000000"/>
                <w:lang w:eastAsia="es-ES"/>
              </w:rPr>
              <w:t xml:space="preserve"> (C/Imp)</w:t>
            </w:r>
            <w:r w:rsidRPr="00D6051F">
              <w:rPr>
                <w:rFonts w:ascii="Calibri" w:eastAsia="Times New Roman" w:hAnsi="Calibri" w:cs="Times New Roman"/>
                <w:color w:val="000000"/>
                <w:lang w:eastAsia="es-ES"/>
              </w:rPr>
              <w:t>:</w:t>
            </w:r>
          </w:p>
        </w:tc>
        <w:tc>
          <w:tcPr>
            <w:tcW w:w="1858" w:type="dxa"/>
            <w:noWrap/>
            <w:hideMark/>
          </w:tcPr>
          <w:p w:rsidR="003F296E" w:rsidRDefault="00026F20" w:rsidP="003F296E">
            <w:pPr>
              <w:jc w:val="right"/>
              <w:rPr>
                <w:rFonts w:ascii="Calibri" w:eastAsia="Times New Roman" w:hAnsi="Calibri" w:cs="Times New Roman"/>
                <w:b/>
                <w:color w:val="000000"/>
                <w:lang w:eastAsia="es-ES"/>
              </w:rPr>
            </w:pPr>
            <w:r>
              <w:rPr>
                <w:rFonts w:ascii="Calibri" w:eastAsia="Times New Roman" w:hAnsi="Calibri" w:cs="Times New Roman"/>
                <w:b/>
                <w:color w:val="000000"/>
                <w:lang w:eastAsia="es-ES"/>
              </w:rPr>
              <w:t>567</w:t>
            </w:r>
            <w:r w:rsidR="003F296E">
              <w:rPr>
                <w:rFonts w:ascii="Calibri" w:eastAsia="Times New Roman" w:hAnsi="Calibri" w:cs="Times New Roman"/>
                <w:b/>
                <w:color w:val="000000"/>
                <w:lang w:eastAsia="es-ES"/>
              </w:rPr>
              <w:t>,00</w:t>
            </w:r>
          </w:p>
        </w:tc>
      </w:tr>
    </w:tbl>
    <w:p w:rsidR="003F296E" w:rsidRDefault="003F296E" w:rsidP="003F296E">
      <w:pPr>
        <w:pStyle w:val="NoSpacing"/>
      </w:pPr>
    </w:p>
    <w:p w:rsidR="003F296E" w:rsidRPr="003F296E" w:rsidRDefault="003F296E" w:rsidP="003F296E">
      <w:pPr>
        <w:pStyle w:val="NoSpacing"/>
        <w:rPr>
          <w:lang w:val="es-AR"/>
        </w:rPr>
      </w:pPr>
      <w:r w:rsidRPr="003F296E">
        <w:rPr>
          <w:lang w:val="es-AR"/>
        </w:rPr>
        <w:t>Para la realización del proyecto se debe abonar el 35% (treinta y cinco) del costo total antes de dar comienzo con el mismo, mientras que el saldo restante se podrá cancelar mediante un plan de pago a convenir.</w:t>
      </w:r>
    </w:p>
    <w:p w:rsidR="003F296E" w:rsidRPr="003F296E" w:rsidRDefault="003F296E" w:rsidP="003F296E">
      <w:pPr>
        <w:pStyle w:val="NoSpacing"/>
        <w:rPr>
          <w:lang w:val="es-AR"/>
        </w:rPr>
      </w:pPr>
      <w:r w:rsidRPr="003F296E">
        <w:rPr>
          <w:lang w:val="es-AR"/>
        </w:rPr>
        <w:t>El pago puede ser realizado en dólares estadounidenses o en pesos argentinos tomando la cotización del dólar del día en que se efectúe el pago.</w:t>
      </w:r>
    </w:p>
    <w:p w:rsidR="003F296E" w:rsidRPr="003F296E" w:rsidRDefault="003F296E" w:rsidP="003F296E">
      <w:pPr>
        <w:pStyle w:val="NoSpacing"/>
        <w:rPr>
          <w:lang w:val="es-AR"/>
        </w:rPr>
      </w:pPr>
      <w:r w:rsidRPr="003F296E">
        <w:rPr>
          <w:lang w:val="es-AR"/>
        </w:rPr>
        <w:t>El presente presupuesto tiene un plazo de validez de 15 (quince) días  desde que se realiza la entrega al cliente.</w:t>
      </w:r>
    </w:p>
    <w:p w:rsidR="00C902F1" w:rsidRPr="003F296E" w:rsidRDefault="00C902F1" w:rsidP="00C902F1">
      <w:pPr>
        <w:pStyle w:val="NoSpacing"/>
        <w:rPr>
          <w:rFonts w:ascii="Courier New" w:hAnsi="Courier New" w:cs="Courier New"/>
          <w:lang w:val="es-AR"/>
        </w:rPr>
      </w:pPr>
    </w:p>
    <w:sectPr w:rsidR="00C902F1" w:rsidRPr="003F296E" w:rsidSect="00F4502D">
      <w:footerReference w:type="default" r:id="rId27"/>
      <w:footerReference w:type="first" r:id="rId28"/>
      <w:pgSz w:w="12240" w:h="15840"/>
      <w:pgMar w:top="1417" w:right="1701" w:bottom="1417" w:left="1701" w:header="708" w:footer="708" w:gutter="0"/>
      <w:pgNumType w:fmt="low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4717" w:rsidRDefault="00C94717" w:rsidP="00307BD3">
      <w:pPr>
        <w:spacing w:after="0" w:line="240" w:lineRule="auto"/>
      </w:pPr>
      <w:r>
        <w:separator/>
      </w:r>
    </w:p>
  </w:endnote>
  <w:endnote w:type="continuationSeparator" w:id="0">
    <w:p w:rsidR="00C94717" w:rsidRDefault="00C94717" w:rsidP="00307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BD3" w:rsidRDefault="00307BD3" w:rsidP="00307BD3">
    <w:pPr>
      <w:pStyle w:val="Footer"/>
      <w:pBdr>
        <w:bottom w:val="single" w:sz="12" w:space="1" w:color="auto"/>
      </w:pBdr>
    </w:pPr>
  </w:p>
  <w:p w:rsidR="00307BD3" w:rsidRDefault="00307BD3" w:rsidP="00307BD3">
    <w:pPr>
      <w:pStyle w:val="Footer"/>
      <w:rPr>
        <w:noProof/>
      </w:rPr>
    </w:pPr>
    <w:r>
      <w:t>Baigorri, Gabriel</w:t>
    </w:r>
    <w:r>
      <w:tab/>
      <w:t>DSDA – Laboratorio 03</w:t>
    </w:r>
    <w:r>
      <w:tab/>
    </w:r>
    <w:r>
      <w:fldChar w:fldCharType="begin"/>
    </w:r>
    <w:r>
      <w:instrText xml:space="preserve"> PAGE  \* roman  \* MERGEFORMAT </w:instrText>
    </w:r>
    <w:r>
      <w:fldChar w:fldCharType="separate"/>
    </w:r>
    <w:r w:rsidR="006B63DC">
      <w:rPr>
        <w:noProof/>
      </w:rPr>
      <w:t>ii</w:t>
    </w:r>
    <w:r>
      <w:fldChar w:fldCharType="end"/>
    </w:r>
  </w:p>
  <w:p w:rsidR="00307BD3" w:rsidRDefault="00307BD3" w:rsidP="00307BD3">
    <w:pPr>
      <w:pStyle w:val="Footer"/>
    </w:pPr>
    <w:r>
      <w:rPr>
        <w:noProof/>
      </w:rPr>
      <w:t>Fernández, Gabriel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02D" w:rsidRDefault="00F4502D" w:rsidP="00F4502D">
    <w:pPr>
      <w:pStyle w:val="Footer"/>
      <w:rPr>
        <w:noProof/>
      </w:rPr>
    </w:pPr>
    <w:r>
      <w:t>Baigorri, Gabriel</w:t>
    </w:r>
    <w:r>
      <w:tab/>
      <w:t>DSDA – Laboratorio 03</w:t>
    </w:r>
    <w:r>
      <w:tab/>
    </w:r>
    <w:r>
      <w:fldChar w:fldCharType="begin"/>
    </w:r>
    <w:r>
      <w:instrText xml:space="preserve"> PAGE  \* Arabic  \* MERGEFORMAT </w:instrText>
    </w:r>
    <w:r>
      <w:fldChar w:fldCharType="separate"/>
    </w:r>
    <w:r w:rsidR="0031421D">
      <w:rPr>
        <w:noProof/>
      </w:rPr>
      <w:t>16</w:t>
    </w:r>
    <w:r>
      <w:fldChar w:fldCharType="end"/>
    </w:r>
  </w:p>
  <w:p w:rsidR="00F4502D" w:rsidRPr="00F4502D" w:rsidRDefault="00F4502D" w:rsidP="00F4502D">
    <w:pPr>
      <w:pStyle w:val="Footer"/>
    </w:pPr>
    <w:r>
      <w:rPr>
        <w:noProof/>
      </w:rPr>
      <w:t>Fernández, Gabriel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02D" w:rsidRDefault="00F4502D" w:rsidP="00F4502D">
    <w:pPr>
      <w:pStyle w:val="Footer"/>
      <w:rPr>
        <w:noProof/>
      </w:rPr>
    </w:pPr>
    <w:r>
      <w:t>Baigorri, Gabriel</w:t>
    </w:r>
    <w:r>
      <w:tab/>
      <w:t>DSDA – Laboratorio 03</w:t>
    </w:r>
    <w:r>
      <w:tab/>
    </w:r>
    <w:r>
      <w:fldChar w:fldCharType="begin"/>
    </w:r>
    <w:r>
      <w:instrText xml:space="preserve"> PAGE  \* Arabic  \* MERGEFORMAT </w:instrText>
    </w:r>
    <w:r>
      <w:fldChar w:fldCharType="separate"/>
    </w:r>
    <w:r w:rsidR="006B63DC">
      <w:rPr>
        <w:noProof/>
      </w:rPr>
      <w:t>1</w:t>
    </w:r>
    <w:r>
      <w:fldChar w:fldCharType="end"/>
    </w:r>
  </w:p>
  <w:p w:rsidR="00F4502D" w:rsidRPr="00307BD3" w:rsidRDefault="00F4502D" w:rsidP="00307BD3">
    <w:pPr>
      <w:pStyle w:val="Footer"/>
    </w:pPr>
    <w:r>
      <w:rPr>
        <w:noProof/>
      </w:rPr>
      <w:t>Fernández, Gabriel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02D" w:rsidRDefault="00F4502D" w:rsidP="00F4502D">
    <w:pPr>
      <w:pStyle w:val="Footer"/>
      <w:rPr>
        <w:noProof/>
      </w:rPr>
    </w:pPr>
    <w:r>
      <w:t>Baigorri, Gabriel</w:t>
    </w:r>
    <w:r>
      <w:tab/>
      <w:t>DSDA – Laboratorio 03</w:t>
    </w:r>
    <w:r>
      <w:tab/>
    </w:r>
    <w:r>
      <w:fldChar w:fldCharType="begin"/>
    </w:r>
    <w:r>
      <w:instrText xml:space="preserve"> PAGE   \* MERGEFORMAT </w:instrText>
    </w:r>
    <w:r>
      <w:fldChar w:fldCharType="separate"/>
    </w:r>
    <w:r w:rsidR="0031421D">
      <w:rPr>
        <w:noProof/>
      </w:rPr>
      <w:t>v</w:t>
    </w:r>
    <w:r>
      <w:rPr>
        <w:noProof/>
      </w:rPr>
      <w:fldChar w:fldCharType="end"/>
    </w:r>
  </w:p>
  <w:p w:rsidR="00F4502D" w:rsidRDefault="00F4502D" w:rsidP="00307BD3">
    <w:pPr>
      <w:pStyle w:val="Footer"/>
    </w:pPr>
    <w:r>
      <w:rPr>
        <w:noProof/>
      </w:rPr>
      <w:t>Fernández, Gabriel</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502D" w:rsidRDefault="00F4502D" w:rsidP="00F4502D">
    <w:pPr>
      <w:pStyle w:val="Footer"/>
      <w:pBdr>
        <w:bottom w:val="single" w:sz="12" w:space="1" w:color="auto"/>
      </w:pBdr>
    </w:pPr>
  </w:p>
  <w:p w:rsidR="00F4502D" w:rsidRDefault="00F4502D" w:rsidP="00F4502D">
    <w:pPr>
      <w:pStyle w:val="Footer"/>
      <w:rPr>
        <w:noProof/>
      </w:rPr>
    </w:pPr>
    <w:r>
      <w:t>Baigorri, Gabriel</w:t>
    </w:r>
    <w:r>
      <w:tab/>
      <w:t>DSDA – Laboratorio 03</w:t>
    </w:r>
    <w:r>
      <w:tab/>
    </w:r>
    <w:r>
      <w:fldChar w:fldCharType="begin"/>
    </w:r>
    <w:r>
      <w:instrText xml:space="preserve"> PAGE   \* MERGEFORMAT </w:instrText>
    </w:r>
    <w:r>
      <w:fldChar w:fldCharType="separate"/>
    </w:r>
    <w:r w:rsidR="006B63DC">
      <w:rPr>
        <w:noProof/>
      </w:rPr>
      <w:t>i</w:t>
    </w:r>
    <w:r>
      <w:rPr>
        <w:noProof/>
      </w:rPr>
      <w:fldChar w:fldCharType="end"/>
    </w:r>
  </w:p>
  <w:p w:rsidR="00F4502D" w:rsidRPr="00307BD3" w:rsidRDefault="00F4502D" w:rsidP="00307BD3">
    <w:pPr>
      <w:pStyle w:val="Footer"/>
    </w:pPr>
    <w:r>
      <w:rPr>
        <w:noProof/>
      </w:rPr>
      <w:t>Fernández, Gabriel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4717" w:rsidRDefault="00C94717" w:rsidP="00307BD3">
      <w:pPr>
        <w:spacing w:after="0" w:line="240" w:lineRule="auto"/>
      </w:pPr>
      <w:r>
        <w:separator/>
      </w:r>
    </w:p>
  </w:footnote>
  <w:footnote w:type="continuationSeparator" w:id="0">
    <w:p w:rsidR="00C94717" w:rsidRDefault="00C94717" w:rsidP="00307B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82753"/>
    <w:multiLevelType w:val="hybridMultilevel"/>
    <w:tmpl w:val="8F54F4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BBC5BF2"/>
    <w:multiLevelType w:val="hybridMultilevel"/>
    <w:tmpl w:val="7A661F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3EA285A"/>
    <w:multiLevelType w:val="hybridMultilevel"/>
    <w:tmpl w:val="D93E9E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5AC22F8"/>
    <w:multiLevelType w:val="hybridMultilevel"/>
    <w:tmpl w:val="98A692C2"/>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4">
    <w:nsid w:val="5C770ABE"/>
    <w:multiLevelType w:val="hybridMultilevel"/>
    <w:tmpl w:val="82AA5C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64FA098E"/>
    <w:multiLevelType w:val="hybridMultilevel"/>
    <w:tmpl w:val="3BCC70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6CF23D82"/>
    <w:multiLevelType w:val="hybridMultilevel"/>
    <w:tmpl w:val="C6F67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7E45760B"/>
    <w:multiLevelType w:val="hybridMultilevel"/>
    <w:tmpl w:val="24EA78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7E461A58"/>
    <w:multiLevelType w:val="hybridMultilevel"/>
    <w:tmpl w:val="BCE414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
  </w:num>
  <w:num w:numId="4">
    <w:abstractNumId w:val="0"/>
  </w:num>
  <w:num w:numId="5">
    <w:abstractNumId w:val="6"/>
  </w:num>
  <w:num w:numId="6">
    <w:abstractNumId w:val="4"/>
  </w:num>
  <w:num w:numId="7">
    <w:abstractNumId w:val="8"/>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B3597"/>
    <w:rsid w:val="00026F20"/>
    <w:rsid w:val="0003267D"/>
    <w:rsid w:val="00074239"/>
    <w:rsid w:val="00074C71"/>
    <w:rsid w:val="000A06A7"/>
    <w:rsid w:val="000D431F"/>
    <w:rsid w:val="0010001D"/>
    <w:rsid w:val="00120132"/>
    <w:rsid w:val="001635F3"/>
    <w:rsid w:val="00176F7E"/>
    <w:rsid w:val="001D2EF8"/>
    <w:rsid w:val="00220587"/>
    <w:rsid w:val="00276788"/>
    <w:rsid w:val="00283E0C"/>
    <w:rsid w:val="002F3A6D"/>
    <w:rsid w:val="00303E3E"/>
    <w:rsid w:val="00307BD3"/>
    <w:rsid w:val="0031421D"/>
    <w:rsid w:val="003E0FEB"/>
    <w:rsid w:val="003F296E"/>
    <w:rsid w:val="00424BBC"/>
    <w:rsid w:val="00497B5F"/>
    <w:rsid w:val="00510A2C"/>
    <w:rsid w:val="005A0AEB"/>
    <w:rsid w:val="005A7355"/>
    <w:rsid w:val="005B296F"/>
    <w:rsid w:val="0063270F"/>
    <w:rsid w:val="0064700D"/>
    <w:rsid w:val="00664AA2"/>
    <w:rsid w:val="00667049"/>
    <w:rsid w:val="006819F8"/>
    <w:rsid w:val="006B63DC"/>
    <w:rsid w:val="00763365"/>
    <w:rsid w:val="007A3605"/>
    <w:rsid w:val="007A7BD5"/>
    <w:rsid w:val="007D5C23"/>
    <w:rsid w:val="00811CAB"/>
    <w:rsid w:val="00837561"/>
    <w:rsid w:val="00844DF5"/>
    <w:rsid w:val="00852358"/>
    <w:rsid w:val="00864844"/>
    <w:rsid w:val="00911FE2"/>
    <w:rsid w:val="00954116"/>
    <w:rsid w:val="009F32D6"/>
    <w:rsid w:val="00AB0980"/>
    <w:rsid w:val="00AB1B38"/>
    <w:rsid w:val="00AB6E29"/>
    <w:rsid w:val="00BB3597"/>
    <w:rsid w:val="00BB66B3"/>
    <w:rsid w:val="00C22F05"/>
    <w:rsid w:val="00C2775F"/>
    <w:rsid w:val="00C60051"/>
    <w:rsid w:val="00C902F1"/>
    <w:rsid w:val="00C94717"/>
    <w:rsid w:val="00CE2F61"/>
    <w:rsid w:val="00D40937"/>
    <w:rsid w:val="00D9456D"/>
    <w:rsid w:val="00E52DB5"/>
    <w:rsid w:val="00EE7410"/>
    <w:rsid w:val="00F4502D"/>
    <w:rsid w:val="00F862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789FA0-B422-47D2-A032-43BBA9B45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132"/>
  </w:style>
  <w:style w:type="paragraph" w:styleId="Heading1">
    <w:name w:val="heading 1"/>
    <w:basedOn w:val="Normal"/>
    <w:next w:val="Normal"/>
    <w:link w:val="Heading1Char"/>
    <w:uiPriority w:val="9"/>
    <w:qFormat/>
    <w:rsid w:val="00BB35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35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35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F3A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autoRedefine/>
    <w:uiPriority w:val="11"/>
    <w:qFormat/>
    <w:rsid w:val="00276788"/>
    <w:pPr>
      <w:numPr>
        <w:ilvl w:val="1"/>
      </w:numPr>
    </w:pPr>
    <w:rPr>
      <w:rFonts w:asciiTheme="majorHAnsi" w:eastAsiaTheme="minorEastAsia" w:hAnsiTheme="majorHAnsi"/>
      <w:b/>
      <w:spacing w:val="15"/>
      <w:sz w:val="28"/>
    </w:rPr>
  </w:style>
  <w:style w:type="character" w:customStyle="1" w:styleId="SubtitleChar">
    <w:name w:val="Subtitle Char"/>
    <w:basedOn w:val="DefaultParagraphFont"/>
    <w:link w:val="Subtitle"/>
    <w:uiPriority w:val="11"/>
    <w:rsid w:val="00276788"/>
    <w:rPr>
      <w:rFonts w:asciiTheme="majorHAnsi" w:eastAsiaTheme="minorEastAsia" w:hAnsiTheme="majorHAnsi"/>
      <w:b/>
      <w:spacing w:val="15"/>
      <w:sz w:val="28"/>
    </w:rPr>
  </w:style>
  <w:style w:type="paragraph" w:styleId="NoSpacing">
    <w:name w:val="No Spacing"/>
    <w:link w:val="NoSpacingChar"/>
    <w:uiPriority w:val="1"/>
    <w:qFormat/>
    <w:rsid w:val="00BB35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B3597"/>
    <w:rPr>
      <w:rFonts w:eastAsiaTheme="minorEastAsia"/>
      <w:lang w:val="en-US"/>
    </w:rPr>
  </w:style>
  <w:style w:type="character" w:customStyle="1" w:styleId="Heading1Char">
    <w:name w:val="Heading 1 Char"/>
    <w:basedOn w:val="DefaultParagraphFont"/>
    <w:link w:val="Heading1"/>
    <w:uiPriority w:val="9"/>
    <w:rsid w:val="00BB359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B3597"/>
    <w:pPr>
      <w:outlineLvl w:val="9"/>
    </w:pPr>
    <w:rPr>
      <w:lang w:val="en-US"/>
    </w:rPr>
  </w:style>
  <w:style w:type="paragraph" w:styleId="ListParagraph">
    <w:name w:val="List Paragraph"/>
    <w:basedOn w:val="Normal"/>
    <w:uiPriority w:val="34"/>
    <w:qFormat/>
    <w:rsid w:val="00BB3597"/>
    <w:pPr>
      <w:ind w:left="720"/>
      <w:contextualSpacing/>
    </w:pPr>
  </w:style>
  <w:style w:type="paragraph" w:customStyle="1" w:styleId="Default">
    <w:name w:val="Default"/>
    <w:rsid w:val="00BB3597"/>
    <w:pPr>
      <w:autoSpaceDE w:val="0"/>
      <w:autoSpaceDN w:val="0"/>
      <w:adjustRightInd w:val="0"/>
      <w:spacing w:after="0" w:line="240" w:lineRule="auto"/>
    </w:pPr>
    <w:rPr>
      <w:rFonts w:ascii="Symbol" w:hAnsi="Symbol" w:cs="Symbol"/>
      <w:color w:val="000000"/>
      <w:sz w:val="24"/>
      <w:szCs w:val="24"/>
    </w:rPr>
  </w:style>
  <w:style w:type="character" w:customStyle="1" w:styleId="Heading2Char">
    <w:name w:val="Heading 2 Char"/>
    <w:basedOn w:val="DefaultParagraphFont"/>
    <w:link w:val="Heading2"/>
    <w:uiPriority w:val="9"/>
    <w:rsid w:val="00BB35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B3597"/>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497B5F"/>
    <w:pPr>
      <w:spacing w:after="200" w:line="240" w:lineRule="auto"/>
    </w:pPr>
    <w:rPr>
      <w:i/>
      <w:iCs/>
      <w:color w:val="44546A" w:themeColor="text2"/>
      <w:sz w:val="18"/>
      <w:szCs w:val="18"/>
    </w:rPr>
  </w:style>
  <w:style w:type="table" w:styleId="TableGrid">
    <w:name w:val="Table Grid"/>
    <w:basedOn w:val="TableNormal"/>
    <w:uiPriority w:val="39"/>
    <w:rsid w:val="00AB1B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327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70F"/>
    <w:rPr>
      <w:rFonts w:ascii="Tahoma" w:hAnsi="Tahoma" w:cs="Tahoma"/>
      <w:sz w:val="16"/>
      <w:szCs w:val="16"/>
    </w:rPr>
  </w:style>
  <w:style w:type="character" w:styleId="PlaceholderText">
    <w:name w:val="Placeholder Text"/>
    <w:basedOn w:val="DefaultParagraphFont"/>
    <w:uiPriority w:val="99"/>
    <w:semiHidden/>
    <w:rsid w:val="007A7BD5"/>
    <w:rPr>
      <w:color w:val="808080"/>
    </w:rPr>
  </w:style>
  <w:style w:type="character" w:customStyle="1" w:styleId="Heading4Char">
    <w:name w:val="Heading 4 Char"/>
    <w:basedOn w:val="DefaultParagraphFont"/>
    <w:link w:val="Heading4"/>
    <w:uiPriority w:val="9"/>
    <w:rsid w:val="002F3A6D"/>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C60051"/>
    <w:pPr>
      <w:spacing w:after="100"/>
    </w:pPr>
  </w:style>
  <w:style w:type="paragraph" w:styleId="TOC2">
    <w:name w:val="toc 2"/>
    <w:basedOn w:val="Normal"/>
    <w:next w:val="Normal"/>
    <w:autoRedefine/>
    <w:uiPriority w:val="39"/>
    <w:unhideWhenUsed/>
    <w:rsid w:val="00C60051"/>
    <w:pPr>
      <w:spacing w:after="100"/>
      <w:ind w:left="220"/>
    </w:pPr>
  </w:style>
  <w:style w:type="paragraph" w:styleId="TOC3">
    <w:name w:val="toc 3"/>
    <w:basedOn w:val="Normal"/>
    <w:next w:val="Normal"/>
    <w:autoRedefine/>
    <w:uiPriority w:val="39"/>
    <w:unhideWhenUsed/>
    <w:rsid w:val="00C60051"/>
    <w:pPr>
      <w:spacing w:after="100"/>
      <w:ind w:left="440"/>
    </w:pPr>
  </w:style>
  <w:style w:type="character" w:styleId="Hyperlink">
    <w:name w:val="Hyperlink"/>
    <w:basedOn w:val="DefaultParagraphFont"/>
    <w:uiPriority w:val="99"/>
    <w:unhideWhenUsed/>
    <w:rsid w:val="00C60051"/>
    <w:rPr>
      <w:color w:val="0563C1" w:themeColor="hyperlink"/>
      <w:u w:val="single"/>
    </w:rPr>
  </w:style>
  <w:style w:type="paragraph" w:styleId="TableofFigures">
    <w:name w:val="table of figures"/>
    <w:basedOn w:val="Normal"/>
    <w:next w:val="Normal"/>
    <w:uiPriority w:val="99"/>
    <w:unhideWhenUsed/>
    <w:rsid w:val="00C60051"/>
    <w:pPr>
      <w:spacing w:after="0"/>
    </w:pPr>
  </w:style>
  <w:style w:type="character" w:styleId="CommentReference">
    <w:name w:val="annotation reference"/>
    <w:basedOn w:val="DefaultParagraphFont"/>
    <w:uiPriority w:val="99"/>
    <w:semiHidden/>
    <w:unhideWhenUsed/>
    <w:rsid w:val="003F296E"/>
    <w:rPr>
      <w:sz w:val="16"/>
      <w:szCs w:val="16"/>
    </w:rPr>
  </w:style>
  <w:style w:type="paragraph" w:styleId="CommentText">
    <w:name w:val="annotation text"/>
    <w:basedOn w:val="Normal"/>
    <w:link w:val="CommentTextChar"/>
    <w:uiPriority w:val="99"/>
    <w:semiHidden/>
    <w:unhideWhenUsed/>
    <w:rsid w:val="003F296E"/>
    <w:pPr>
      <w:spacing w:line="240" w:lineRule="auto"/>
    </w:pPr>
    <w:rPr>
      <w:sz w:val="20"/>
      <w:szCs w:val="20"/>
    </w:rPr>
  </w:style>
  <w:style w:type="character" w:customStyle="1" w:styleId="CommentTextChar">
    <w:name w:val="Comment Text Char"/>
    <w:basedOn w:val="DefaultParagraphFont"/>
    <w:link w:val="CommentText"/>
    <w:uiPriority w:val="99"/>
    <w:semiHidden/>
    <w:rsid w:val="003F296E"/>
    <w:rPr>
      <w:sz w:val="20"/>
      <w:szCs w:val="20"/>
    </w:rPr>
  </w:style>
  <w:style w:type="paragraph" w:styleId="Header">
    <w:name w:val="header"/>
    <w:basedOn w:val="Normal"/>
    <w:link w:val="HeaderChar"/>
    <w:uiPriority w:val="99"/>
    <w:unhideWhenUsed/>
    <w:rsid w:val="00307BD3"/>
    <w:pPr>
      <w:tabs>
        <w:tab w:val="center" w:pos="4419"/>
        <w:tab w:val="right" w:pos="8838"/>
      </w:tabs>
      <w:spacing w:after="0" w:line="240" w:lineRule="auto"/>
    </w:pPr>
  </w:style>
  <w:style w:type="character" w:customStyle="1" w:styleId="HeaderChar">
    <w:name w:val="Header Char"/>
    <w:basedOn w:val="DefaultParagraphFont"/>
    <w:link w:val="Header"/>
    <w:uiPriority w:val="99"/>
    <w:rsid w:val="00307BD3"/>
  </w:style>
  <w:style w:type="paragraph" w:styleId="Footer">
    <w:name w:val="footer"/>
    <w:basedOn w:val="Normal"/>
    <w:link w:val="FooterChar"/>
    <w:uiPriority w:val="99"/>
    <w:unhideWhenUsed/>
    <w:rsid w:val="00307BD3"/>
    <w:pPr>
      <w:tabs>
        <w:tab w:val="center" w:pos="4419"/>
        <w:tab w:val="right" w:pos="8838"/>
      </w:tabs>
      <w:spacing w:after="0" w:line="240" w:lineRule="auto"/>
    </w:pPr>
  </w:style>
  <w:style w:type="character" w:customStyle="1" w:styleId="FooterChar">
    <w:name w:val="Footer Char"/>
    <w:basedOn w:val="DefaultParagraphFont"/>
    <w:link w:val="Footer"/>
    <w:uiPriority w:val="99"/>
    <w:rsid w:val="00307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5.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A34"/>
    <w:rsid w:val="00197A34"/>
    <w:rsid w:val="00E457F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03107143EF4B5F8209C1BA1047D83E">
    <w:name w:val="5B03107143EF4B5F8209C1BA1047D83E"/>
    <w:rsid w:val="00197A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11824A-16C5-4F5B-9780-433AB0521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35</Pages>
  <Words>6257</Words>
  <Characters>34417</Characters>
  <Application>Microsoft Office Word</Application>
  <DocSecurity>0</DocSecurity>
  <Lines>286</Lines>
  <Paragraphs>81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Laboratorio 4</vt:lpstr>
      <vt:lpstr/>
    </vt:vector>
  </TitlesOfParts>
  <Company>Microsoft</Company>
  <LinksUpToDate>false</LinksUpToDate>
  <CharactersWithSpaces>40593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4</dc:title>
  <dc:subject/>
  <dc:creator>Gabriel Baigorri</dc:creator>
  <cp:keywords/>
  <dc:description/>
  <cp:lastModifiedBy>Gabriel Baigorri</cp:lastModifiedBy>
  <cp:revision>15</cp:revision>
  <dcterms:created xsi:type="dcterms:W3CDTF">2016-05-09T13:58:00Z</dcterms:created>
  <dcterms:modified xsi:type="dcterms:W3CDTF">2016-05-16T15:30:00Z</dcterms:modified>
</cp:coreProperties>
</file>