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071B5" w14:textId="77777777" w:rsidR="008971C5" w:rsidRDefault="008971C5" w:rsidP="008971C5">
      <w:pPr>
        <w:jc w:val="center"/>
        <w:rPr>
          <w:rFonts w:eastAsia="黑体"/>
          <w:b/>
          <w:bCs/>
          <w:sz w:val="44"/>
        </w:rPr>
      </w:pPr>
      <w:r>
        <w:rPr>
          <w:noProof/>
        </w:rPr>
        <w:drawing>
          <wp:inline distT="0" distB="0" distL="114300" distR="114300" wp14:anchorId="5BAEAD07" wp14:editId="5730DA0E">
            <wp:extent cx="4695825" cy="1092200"/>
            <wp:effectExtent l="0" t="0" r="3175" b="0"/>
            <wp:docPr id="1" name="图片 1" descr="Untitle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ntitled-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149B" w14:textId="77777777" w:rsidR="008971C5" w:rsidRDefault="008971C5" w:rsidP="008971C5">
      <w:pPr>
        <w:jc w:val="center"/>
      </w:pPr>
      <w:r>
        <w:rPr>
          <w:noProof/>
        </w:rPr>
        <w:drawing>
          <wp:inline distT="0" distB="0" distL="114300" distR="114300" wp14:anchorId="082A363D" wp14:editId="566F6BE5">
            <wp:extent cx="1303020" cy="1327785"/>
            <wp:effectExtent l="0" t="0" r="5080" b="5715"/>
            <wp:docPr id="1131253774" name="图片 3" descr="src=http%3A%2F%2F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src=http%3A%2F%2Fimg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4EB6" w14:textId="77777777" w:rsidR="008971C5" w:rsidRDefault="008971C5" w:rsidP="008971C5">
      <w:pPr>
        <w:adjustRightInd w:val="0"/>
        <w:snapToGrid w:val="0"/>
        <w:spacing w:beforeLines="200" w:before="480" w:afterLines="500" w:after="1200" w:line="400" w:lineRule="atLeast"/>
        <w:jc w:val="center"/>
        <w:rPr>
          <w:rFonts w:ascii="宋体" w:eastAsia="宋体" w:hAnsi="宋体" w:cs="宋体" w:hint="eastAsia"/>
          <w:b/>
          <w:sz w:val="56"/>
          <w:szCs w:val="44"/>
        </w:rPr>
      </w:pPr>
      <w:r w:rsidRPr="006E151B">
        <w:rPr>
          <w:rFonts w:ascii="宋体" w:eastAsia="宋体" w:hAnsi="宋体" w:cs="宋体" w:hint="eastAsia"/>
          <w:b/>
          <w:sz w:val="56"/>
          <w:szCs w:val="44"/>
        </w:rPr>
        <w:t>应用软件综合课程设计</w:t>
      </w:r>
      <w:r w:rsidRPr="006E151B">
        <w:rPr>
          <w:rFonts w:ascii="宋体" w:eastAsia="宋体" w:hAnsi="宋体" w:cs="宋体"/>
          <w:b/>
          <w:sz w:val="56"/>
          <w:szCs w:val="44"/>
        </w:rPr>
        <w:t xml:space="preserve"> I</w:t>
      </w:r>
    </w:p>
    <w:p w14:paraId="552E4BC5" w14:textId="49CB289B" w:rsidR="008971C5" w:rsidRPr="008971C5" w:rsidRDefault="008971C5" w:rsidP="008971C5">
      <w:pPr>
        <w:adjustRightInd w:val="0"/>
        <w:snapToGrid w:val="0"/>
        <w:spacing w:beforeLines="200" w:before="480" w:afterLines="500" w:after="1200" w:line="400" w:lineRule="atLeast"/>
        <w:jc w:val="center"/>
        <w:rPr>
          <w:rFonts w:ascii="宋体" w:eastAsia="宋体" w:hAnsi="宋体" w:cs="宋体" w:hint="eastAsia"/>
          <w:b/>
          <w:sz w:val="56"/>
          <w:szCs w:val="44"/>
        </w:rPr>
      </w:pPr>
      <w:r w:rsidRPr="006E151B">
        <w:rPr>
          <w:rFonts w:ascii="宋体" w:eastAsia="宋体" w:hAnsi="宋体" w:cs="宋体" w:hint="eastAsia"/>
          <w:b/>
          <w:sz w:val="56"/>
          <w:szCs w:val="44"/>
        </w:rPr>
        <w:t>实验报告</w:t>
      </w:r>
      <w:r>
        <w:rPr>
          <w:rFonts w:ascii="宋体" w:eastAsia="宋体" w:hAnsi="宋体" w:cs="宋体" w:hint="eastAsia"/>
          <w:b/>
          <w:sz w:val="56"/>
          <w:szCs w:val="44"/>
        </w:rPr>
        <w:t>——</w:t>
      </w:r>
      <w:r w:rsidRPr="008971C5">
        <w:rPr>
          <w:rFonts w:ascii="宋体" w:eastAsia="宋体" w:hAnsi="宋体" w:cs="宋体"/>
          <w:b/>
          <w:sz w:val="56"/>
          <w:szCs w:val="44"/>
        </w:rPr>
        <w:t>系统设计与实现</w:t>
      </w:r>
    </w:p>
    <w:p w14:paraId="6C1DB27C" w14:textId="77777777" w:rsidR="008971C5" w:rsidRDefault="008971C5" w:rsidP="008971C5">
      <w:pPr>
        <w:spacing w:after="0" w:line="384" w:lineRule="auto"/>
        <w:ind w:left="4081" w:right="4064"/>
        <w:jc w:val="center"/>
      </w:pPr>
      <w:r>
        <w:rPr>
          <w:rFonts w:ascii="微软雅黑" w:eastAsia="微软雅黑" w:hAnsi="微软雅黑" w:cs="微软雅黑"/>
          <w:sz w:val="32"/>
        </w:rPr>
        <w:t xml:space="preserve">  </w:t>
      </w:r>
    </w:p>
    <w:tbl>
      <w:tblPr>
        <w:tblStyle w:val="ab"/>
        <w:tblW w:w="0" w:type="auto"/>
        <w:tblInd w:w="817" w:type="dxa"/>
        <w:tblLook w:val="04A0" w:firstRow="1" w:lastRow="0" w:firstColumn="1" w:lastColumn="0" w:noHBand="0" w:noVBand="1"/>
      </w:tblPr>
      <w:tblGrid>
        <w:gridCol w:w="2869"/>
        <w:gridCol w:w="4502"/>
      </w:tblGrid>
      <w:tr w:rsidR="008971C5" w14:paraId="5D2CC446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578F61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0" w:name="_Toc4821"/>
            <w:bookmarkStart w:id="1" w:name="_Toc177993220"/>
            <w:bookmarkStart w:id="2" w:name="_Toc227253274"/>
            <w:r>
              <w:rPr>
                <w:rFonts w:hint="eastAsia"/>
              </w:rPr>
              <w:t>项目名称：</w:t>
            </w:r>
            <w:bookmarkEnd w:id="0"/>
            <w:bookmarkEnd w:id="1"/>
            <w:bookmarkEnd w:id="2"/>
          </w:p>
        </w:tc>
        <w:tc>
          <w:tcPr>
            <w:tcW w:w="45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2449B6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3" w:name="_Toc227253275"/>
            <w:r w:rsidRPr="00F87C98">
              <w:rPr>
                <w:rFonts w:hint="eastAsia"/>
                <w:color w:val="FF0000"/>
              </w:rPr>
              <w:t>食堂外卖系统——地址管理、用户下单、浏览商品、购物车、</w:t>
            </w:r>
            <w:proofErr w:type="gramStart"/>
            <w:r w:rsidRPr="00F87C98">
              <w:rPr>
                <w:rFonts w:hint="eastAsia"/>
                <w:color w:val="FF0000"/>
              </w:rPr>
              <w:t>微信登录</w:t>
            </w:r>
            <w:proofErr w:type="gramEnd"/>
            <w:r w:rsidRPr="00F87C98">
              <w:rPr>
                <w:rFonts w:hint="eastAsia"/>
                <w:color w:val="FF0000"/>
              </w:rPr>
              <w:t>、历史订单</w:t>
            </w:r>
            <w:bookmarkEnd w:id="3"/>
          </w:p>
        </w:tc>
      </w:tr>
      <w:tr w:rsidR="008971C5" w14:paraId="4BBC3B08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972A6B2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4" w:name="_Toc1646"/>
            <w:bookmarkStart w:id="5" w:name="_Toc177993222"/>
            <w:bookmarkStart w:id="6" w:name="_Toc227253276"/>
            <w:r>
              <w:rPr>
                <w:rFonts w:hint="eastAsia"/>
              </w:rPr>
              <w:t>专业年级：</w:t>
            </w:r>
            <w:bookmarkEnd w:id="4"/>
            <w:bookmarkEnd w:id="5"/>
            <w:bookmarkEnd w:id="6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71B867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7" w:name="_Toc13262"/>
            <w:bookmarkStart w:id="8" w:name="_Toc177993223"/>
            <w:bookmarkStart w:id="9" w:name="_Toc227253277"/>
            <w:r>
              <w:rPr>
                <w:rFonts w:hint="eastAsia"/>
              </w:rPr>
              <w:t>软件工程专业2</w:t>
            </w:r>
            <w:r>
              <w:t>0</w:t>
            </w:r>
            <w:r>
              <w:rPr>
                <w:rFonts w:hint="eastAsia"/>
              </w:rPr>
              <w:t>23级</w:t>
            </w:r>
            <w:bookmarkEnd w:id="7"/>
            <w:bookmarkEnd w:id="8"/>
            <w:bookmarkEnd w:id="9"/>
          </w:p>
        </w:tc>
      </w:tr>
      <w:tr w:rsidR="008971C5" w14:paraId="3AC737A4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31862A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10" w:name="_Toc177993224"/>
            <w:bookmarkStart w:id="11" w:name="_Toc26295"/>
            <w:bookmarkStart w:id="12" w:name="_Toc227253278"/>
            <w:r>
              <w:rPr>
                <w:rFonts w:hint="eastAsia"/>
              </w:rPr>
              <w:t>姓名（学号）：</w:t>
            </w:r>
            <w:bookmarkEnd w:id="10"/>
            <w:bookmarkEnd w:id="11"/>
            <w:bookmarkEnd w:id="12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9F4AE14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13" w:name="_Toc227253279"/>
            <w:r>
              <w:rPr>
                <w:rFonts w:hint="eastAsia"/>
              </w:rPr>
              <w:t>****（2023*****）</w:t>
            </w:r>
            <w:bookmarkEnd w:id="13"/>
          </w:p>
        </w:tc>
      </w:tr>
      <w:tr w:rsidR="008971C5" w14:paraId="2F641CD3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AE6A85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14" w:name="_Toc177993225"/>
            <w:bookmarkStart w:id="15" w:name="_Toc2120"/>
            <w:bookmarkStart w:id="16" w:name="_Toc227253280"/>
            <w:r>
              <w:rPr>
                <w:rFonts w:hint="eastAsia"/>
              </w:rPr>
              <w:t>指导老师（职称）：</w:t>
            </w:r>
            <w:bookmarkEnd w:id="14"/>
            <w:bookmarkEnd w:id="15"/>
            <w:bookmarkEnd w:id="16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391EEC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17" w:name="_Toc20622"/>
            <w:bookmarkStart w:id="18" w:name="_Toc177993226"/>
            <w:bookmarkStart w:id="19" w:name="_Toc227253281"/>
            <w:r>
              <w:rPr>
                <w:rFonts w:hint="eastAsia"/>
              </w:rPr>
              <w:t>韩敏（教授）</w:t>
            </w:r>
            <w:bookmarkEnd w:id="17"/>
            <w:bookmarkEnd w:id="18"/>
            <w:bookmarkEnd w:id="19"/>
          </w:p>
        </w:tc>
      </w:tr>
      <w:tr w:rsidR="008971C5" w14:paraId="1D6A8572" w14:textId="77777777" w:rsidTr="00056F1C">
        <w:tc>
          <w:tcPr>
            <w:tcW w:w="2869" w:type="dxa"/>
            <w:tcBorders>
              <w:top w:val="nil"/>
              <w:left w:val="nil"/>
              <w:bottom w:val="nil"/>
              <w:right w:val="nil"/>
            </w:tcBorders>
          </w:tcPr>
          <w:p w14:paraId="2EB2A35E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20" w:name="_Toc177993227"/>
            <w:bookmarkStart w:id="21" w:name="_Toc31690"/>
            <w:bookmarkStart w:id="22" w:name="_Toc227253282"/>
            <w:r>
              <w:rPr>
                <w:rFonts w:hint="eastAsia"/>
              </w:rPr>
              <w:t>提交日期：</w:t>
            </w:r>
            <w:bookmarkEnd w:id="20"/>
            <w:bookmarkEnd w:id="21"/>
            <w:bookmarkEnd w:id="22"/>
          </w:p>
        </w:tc>
        <w:tc>
          <w:tcPr>
            <w:tcW w:w="45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322963" w14:textId="77777777" w:rsidR="008971C5" w:rsidRDefault="008971C5" w:rsidP="00056F1C">
            <w:pPr>
              <w:pStyle w:val="1"/>
              <w:rPr>
                <w:rFonts w:hint="eastAsia"/>
              </w:rPr>
            </w:pPr>
            <w:bookmarkStart w:id="23" w:name="_Toc177993228"/>
            <w:bookmarkStart w:id="24" w:name="_Toc11681"/>
            <w:bookmarkStart w:id="25" w:name="_Toc227253283"/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6年**月**日</w:t>
            </w:r>
            <w:bookmarkEnd w:id="23"/>
            <w:bookmarkEnd w:id="24"/>
            <w:bookmarkEnd w:id="25"/>
          </w:p>
        </w:tc>
      </w:tr>
    </w:tbl>
    <w:p w14:paraId="1A8E2F06" w14:textId="77777777" w:rsidR="008971C5" w:rsidRDefault="008971C5" w:rsidP="008971C5">
      <w:pPr>
        <w:spacing w:after="0"/>
        <w:ind w:left="16"/>
        <w:rPr>
          <w:rFonts w:eastAsiaTheme="minorEastAsia"/>
        </w:rPr>
      </w:pPr>
    </w:p>
    <w:p w14:paraId="56471D5D" w14:textId="17D6E7FA" w:rsidR="003141D4" w:rsidRDefault="009069BE" w:rsidP="008971C5">
      <w:pPr>
        <w:spacing w:after="0" w:line="384" w:lineRule="auto"/>
        <w:ind w:left="4081" w:right="4064"/>
        <w:jc w:val="center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/>
          <w:sz w:val="32"/>
        </w:rPr>
        <w:t xml:space="preserve">   </w:t>
      </w:r>
    </w:p>
    <w:p w14:paraId="2EED532B" w14:textId="77777777" w:rsidR="00405619" w:rsidRDefault="00405619" w:rsidP="00405619">
      <w:pPr>
        <w:spacing w:after="0" w:line="240" w:lineRule="auto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lastRenderedPageBreak/>
        <w:t>要求：</w:t>
      </w:r>
    </w:p>
    <w:p w14:paraId="619C7562" w14:textId="033C6080" w:rsidR="00405619" w:rsidRPr="00BC769D" w:rsidRDefault="00405619" w:rsidP="00405619">
      <w:pPr>
        <w:pStyle w:val="a3"/>
        <w:numPr>
          <w:ilvl w:val="0"/>
          <w:numId w:val="26"/>
        </w:numPr>
        <w:spacing w:after="0" w:line="240" w:lineRule="auto"/>
        <w:ind w:firstLineChars="0"/>
        <w:rPr>
          <w:rFonts w:ascii="微软雅黑" w:eastAsia="微软雅黑" w:hAnsi="微软雅黑" w:cs="微软雅黑" w:hint="eastAsia"/>
          <w:sz w:val="24"/>
          <w:szCs w:val="20"/>
        </w:rPr>
      </w:pPr>
      <w:r w:rsidRPr="00BC769D">
        <w:rPr>
          <w:rFonts w:ascii="微软雅黑" w:eastAsia="微软雅黑" w:hAnsi="微软雅黑" w:cs="微软雅黑" w:hint="eastAsia"/>
          <w:sz w:val="24"/>
          <w:szCs w:val="20"/>
        </w:rPr>
        <w:t>本报告电子版的命名格式为：</w:t>
      </w:r>
      <w:r w:rsidR="00986826">
        <w:rPr>
          <w:rFonts w:ascii="微软雅黑" w:eastAsia="微软雅黑" w:hAnsi="微软雅黑" w:cs="微软雅黑" w:hint="eastAsia"/>
          <w:sz w:val="24"/>
          <w:szCs w:val="20"/>
        </w:rPr>
        <w:t>【</w:t>
      </w:r>
      <w:r w:rsidRPr="00BC769D">
        <w:rPr>
          <w:rFonts w:ascii="微软雅黑" w:eastAsia="微软雅黑" w:hAnsi="微软雅黑" w:cs="微软雅黑" w:hint="eastAsia"/>
          <w:sz w:val="24"/>
          <w:szCs w:val="20"/>
        </w:rPr>
        <w:t>组号</w:t>
      </w:r>
      <w:r w:rsidR="00986826">
        <w:rPr>
          <w:rFonts w:ascii="微软雅黑" w:eastAsia="微软雅黑" w:hAnsi="微软雅黑" w:cs="微软雅黑" w:hint="eastAsia"/>
          <w:sz w:val="24"/>
          <w:szCs w:val="20"/>
        </w:rPr>
        <w:t>】：</w:t>
      </w:r>
      <w:r w:rsidRPr="00BC769D">
        <w:rPr>
          <w:rFonts w:ascii="微软雅黑" w:eastAsia="微软雅黑" w:hAnsi="微软雅黑" w:cs="微软雅黑" w:hint="eastAsia"/>
          <w:sz w:val="24"/>
          <w:szCs w:val="20"/>
        </w:rPr>
        <w:t>+学号+姓名+负责的业务。</w:t>
      </w:r>
    </w:p>
    <w:p w14:paraId="4A5010FF" w14:textId="251C82C5" w:rsidR="00405619" w:rsidRDefault="002726A6" w:rsidP="00405619">
      <w:pPr>
        <w:spacing w:after="0" w:line="240" w:lineRule="auto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t>主要</w:t>
      </w:r>
      <w:r w:rsidR="00405619">
        <w:rPr>
          <w:rFonts w:ascii="微软雅黑" w:eastAsia="微软雅黑" w:hAnsi="微软雅黑" w:cs="微软雅黑" w:hint="eastAsia"/>
          <w:sz w:val="24"/>
          <w:szCs w:val="20"/>
        </w:rPr>
        <w:t>内容</w:t>
      </w:r>
      <w:r>
        <w:rPr>
          <w:rFonts w:ascii="微软雅黑" w:eastAsia="微软雅黑" w:hAnsi="微软雅黑" w:cs="微软雅黑" w:hint="eastAsia"/>
          <w:sz w:val="24"/>
          <w:szCs w:val="20"/>
        </w:rPr>
        <w:t>包括</w:t>
      </w:r>
    </w:p>
    <w:p w14:paraId="7CA8E771" w14:textId="23A9CE9A" w:rsidR="00405619" w:rsidRDefault="00405619" w:rsidP="00405619">
      <w:pPr>
        <w:pStyle w:val="a3"/>
        <w:numPr>
          <w:ilvl w:val="0"/>
          <w:numId w:val="27"/>
        </w:numPr>
        <w:spacing w:after="0" w:line="240" w:lineRule="auto"/>
        <w:ind w:firstLineChars="0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t>前言：介绍系统与本人</w:t>
      </w:r>
      <w:r w:rsidRPr="00BC769D">
        <w:rPr>
          <w:rFonts w:ascii="微软雅黑" w:eastAsia="微软雅黑" w:hAnsi="微软雅黑" w:cs="微软雅黑" w:hint="eastAsia"/>
          <w:sz w:val="24"/>
          <w:szCs w:val="20"/>
        </w:rPr>
        <w:t>负责</w:t>
      </w:r>
      <w:r>
        <w:rPr>
          <w:rFonts w:ascii="微软雅黑" w:eastAsia="微软雅黑" w:hAnsi="微软雅黑" w:cs="微软雅黑" w:hint="eastAsia"/>
          <w:sz w:val="24"/>
          <w:szCs w:val="20"/>
        </w:rPr>
        <w:t>部分的关系</w:t>
      </w:r>
    </w:p>
    <w:p w14:paraId="4467B6AC" w14:textId="244F4228" w:rsidR="00405619" w:rsidRDefault="00405619" w:rsidP="00405619">
      <w:pPr>
        <w:pStyle w:val="a3"/>
        <w:numPr>
          <w:ilvl w:val="0"/>
          <w:numId w:val="27"/>
        </w:numPr>
        <w:spacing w:after="0" w:line="240" w:lineRule="auto"/>
        <w:ind w:firstLineChars="0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t>功能设计：功能层次方框图+各功能作用的描述</w:t>
      </w:r>
    </w:p>
    <w:p w14:paraId="0FA9CE7A" w14:textId="57A1F3B6" w:rsidR="00405619" w:rsidRDefault="00405619" w:rsidP="00405619">
      <w:pPr>
        <w:pStyle w:val="a3"/>
        <w:numPr>
          <w:ilvl w:val="0"/>
          <w:numId w:val="27"/>
        </w:numPr>
        <w:spacing w:after="0" w:line="240" w:lineRule="auto"/>
        <w:ind w:firstLineChars="0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t>数据库设计：实体关系、逻辑表结构设计</w:t>
      </w:r>
    </w:p>
    <w:p w14:paraId="12489597" w14:textId="265B6DB3" w:rsidR="00405619" w:rsidRDefault="00405619" w:rsidP="00405619">
      <w:pPr>
        <w:pStyle w:val="a3"/>
        <w:numPr>
          <w:ilvl w:val="0"/>
          <w:numId w:val="27"/>
        </w:numPr>
        <w:spacing w:after="0" w:line="240" w:lineRule="auto"/>
        <w:ind w:firstLineChars="0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t>按功能进行详细设计：界面设计、程序流程图</w:t>
      </w:r>
      <w:r w:rsidR="00BE20C7">
        <w:rPr>
          <w:rFonts w:ascii="微软雅黑" w:eastAsia="微软雅黑" w:hAnsi="微软雅黑" w:cs="微软雅黑" w:hint="eastAsia"/>
          <w:sz w:val="24"/>
          <w:szCs w:val="20"/>
        </w:rPr>
        <w:t>、类图等</w:t>
      </w:r>
    </w:p>
    <w:p w14:paraId="1DCB0AA0" w14:textId="52EC02CD" w:rsidR="00BE20C7" w:rsidRDefault="00BE20C7" w:rsidP="00405619">
      <w:pPr>
        <w:pStyle w:val="a3"/>
        <w:numPr>
          <w:ilvl w:val="0"/>
          <w:numId w:val="27"/>
        </w:numPr>
        <w:spacing w:after="0" w:line="240" w:lineRule="auto"/>
        <w:ind w:firstLineChars="0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t>系统实现：功能界面展示、</w:t>
      </w:r>
      <w:r w:rsidR="00986826">
        <w:rPr>
          <w:rFonts w:ascii="微软雅黑" w:eastAsia="微软雅黑" w:hAnsi="微软雅黑" w:cs="微软雅黑" w:hint="eastAsia"/>
          <w:sz w:val="24"/>
          <w:szCs w:val="20"/>
        </w:rPr>
        <w:t>关键代码、</w:t>
      </w:r>
      <w:r>
        <w:rPr>
          <w:rFonts w:ascii="微软雅黑" w:eastAsia="微软雅黑" w:hAnsi="微软雅黑" w:cs="微软雅黑" w:hint="eastAsia"/>
          <w:sz w:val="24"/>
          <w:szCs w:val="20"/>
        </w:rPr>
        <w:t>时序图</w:t>
      </w:r>
    </w:p>
    <w:p w14:paraId="3F87AEC9" w14:textId="0FE86B88" w:rsidR="005D2FD5" w:rsidRDefault="005D2FD5">
      <w:pPr>
        <w:spacing w:after="0" w:line="240" w:lineRule="auto"/>
        <w:rPr>
          <w:rFonts w:ascii="微软雅黑" w:eastAsia="微软雅黑" w:hAnsi="微软雅黑" w:cs="微软雅黑" w:hint="eastAsia"/>
          <w:sz w:val="24"/>
          <w:szCs w:val="20"/>
        </w:rPr>
      </w:pPr>
      <w:r>
        <w:rPr>
          <w:rFonts w:ascii="微软雅黑" w:eastAsia="微软雅黑" w:hAnsi="微软雅黑" w:cs="微软雅黑" w:hint="eastAsia"/>
          <w:sz w:val="24"/>
          <w:szCs w:val="20"/>
        </w:rPr>
        <w:br w:type="page"/>
      </w:r>
    </w:p>
    <w:p w14:paraId="2946653E" w14:textId="77777777" w:rsidR="005D2FD5" w:rsidRPr="002726A6" w:rsidRDefault="005D2FD5" w:rsidP="002726A6">
      <w:pPr>
        <w:pStyle w:val="TOC1"/>
        <w:jc w:val="center"/>
        <w:rPr>
          <w:rFonts w:hint="eastAsia"/>
        </w:rPr>
      </w:pPr>
      <w:bookmarkStart w:id="26" w:name="_Toc255389614"/>
      <w:bookmarkStart w:id="27" w:name="_Toc173211860"/>
      <w:bookmarkStart w:id="28" w:name="_Toc173916866"/>
      <w:r w:rsidRPr="002726A6">
        <w:rPr>
          <w:rFonts w:hint="eastAsia"/>
        </w:rPr>
        <w:lastRenderedPageBreak/>
        <w:t>目  录</w:t>
      </w:r>
    </w:p>
    <w:sdt>
      <w:sdtPr>
        <w:rPr>
          <w:rFonts w:ascii="Calibri" w:eastAsia="Calibri" w:hAnsi="Calibri" w:cs="Calibri"/>
          <w:b w:val="0"/>
          <w:bCs w:val="0"/>
          <w:sz w:val="22"/>
          <w:szCs w:val="22"/>
          <w:lang w:val="zh-CN"/>
        </w:rPr>
        <w:id w:val="-1553617191"/>
        <w:docPartObj>
          <w:docPartGallery w:val="Table of Contents"/>
          <w:docPartUnique/>
        </w:docPartObj>
      </w:sdtPr>
      <w:sdtContent>
        <w:p w14:paraId="679705B3" w14:textId="53F2FB63" w:rsidR="001B687D" w:rsidRDefault="003D5083" w:rsidP="001B687D">
          <w:pPr>
            <w:pStyle w:val="TOC1"/>
            <w:tabs>
              <w:tab w:val="right" w:leader="dot" w:pos="84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BE9AE49" w14:textId="088C5F3F" w:rsidR="001B687D" w:rsidRPr="001B687D" w:rsidRDefault="001B687D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597" w:history="1">
            <w:r w:rsidRPr="001B687D">
              <w:rPr>
                <w:rStyle w:val="a8"/>
                <w:rFonts w:ascii="仿宋_GB2312" w:eastAsia="仿宋_GB2312" w:hint="eastAsia"/>
                <w:b/>
                <w:bCs/>
                <w:noProof/>
                <w:sz w:val="24"/>
                <w:szCs w:val="24"/>
              </w:rPr>
              <w:t>1、前言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_Toc212837597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5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CFF75F" w14:textId="7655BB41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598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1.1系统目标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_Toc212837598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5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51AA9D" w14:textId="0A23D38A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599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1.2编写目的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_Toc212837599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5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0B1E3A" w14:textId="3F58C871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0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1.3 读者对象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_Toc212837600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5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938511" w14:textId="5F50208B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1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1.4 背景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_Toc212837601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5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64A988" w14:textId="575F00A0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2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1.5 术语与缩写解释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_Toc212837602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5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C87D66" w14:textId="2AAF6596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3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1.6 流程图标定义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_Toc212837603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5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7FBEB1" w14:textId="0F7AF8E7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4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 xml:space="preserve">1.7 </w:t>
            </w:r>
            <w:r w:rsidRPr="001B687D">
              <w:rPr>
                <w:rStyle w:val="a8"/>
                <w:rFonts w:ascii="仿宋_GB2312" w:eastAsia="仿宋_GB2312" w:hint="eastAsia"/>
                <w:b/>
                <w:bCs/>
                <w:noProof/>
                <w:sz w:val="24"/>
                <w:szCs w:val="24"/>
              </w:rPr>
              <w:t>参考资料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_Toc212837604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6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BC38A40" w14:textId="7A365684" w:rsidR="001B687D" w:rsidRPr="001B687D" w:rsidRDefault="001B687D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5" w:history="1">
            <w:r w:rsidRPr="001B687D">
              <w:rPr>
                <w:rStyle w:val="a8"/>
                <w:rFonts w:ascii="仿宋_GB2312" w:eastAsia="仿宋_GB2312" w:hint="eastAsia"/>
                <w:b/>
                <w:bCs/>
                <w:noProof/>
                <w:sz w:val="24"/>
                <w:szCs w:val="24"/>
              </w:rPr>
              <w:t>2、系统解决方案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_Toc212837605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7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9BC67E" w14:textId="0DAB171D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6" w:history="1">
            <w:r w:rsidRPr="001B687D">
              <w:rPr>
                <w:rStyle w:val="a8"/>
                <w:rFonts w:ascii="仿宋_GB2312" w:eastAsia="仿宋_GB2312" w:hint="eastAsia"/>
                <w:b/>
                <w:bCs/>
                <w:noProof/>
                <w:sz w:val="24"/>
                <w:szCs w:val="24"/>
              </w:rPr>
              <w:t>2.1总体解决方案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_Toc212837606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7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1A9262" w14:textId="2B28DD58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7" w:history="1">
            <w:r w:rsidRPr="001B687D">
              <w:rPr>
                <w:rStyle w:val="a8"/>
                <w:rFonts w:ascii="仿宋_GB2312" w:eastAsia="仿宋_GB2312" w:hint="eastAsia"/>
                <w:b/>
                <w:noProof/>
                <w:sz w:val="24"/>
                <w:szCs w:val="24"/>
              </w:rPr>
              <w:t>2.2</w:t>
            </w:r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软件结构设计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_Toc212837607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8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6EA5CC" w14:textId="3E02913D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8" w:history="1">
            <w:r w:rsidRPr="001B687D">
              <w:rPr>
                <w:rStyle w:val="a8"/>
                <w:rFonts w:ascii="仿宋_GB2312" w:eastAsia="仿宋_GB2312" w:hint="eastAsia"/>
                <w:b/>
                <w:noProof/>
                <w:sz w:val="24"/>
                <w:szCs w:val="24"/>
              </w:rPr>
              <w:t>2.3</w:t>
            </w:r>
            <w:r w:rsidRPr="001B687D">
              <w:rPr>
                <w:rStyle w:val="a8"/>
                <w:rFonts w:ascii="楷体_GB2312" w:eastAsia="楷体_GB2312" w:hint="eastAsia"/>
                <w:noProof/>
                <w:sz w:val="24"/>
                <w:szCs w:val="24"/>
              </w:rPr>
              <w:t>系统业务描述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_Toc212837608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10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DB6809" w14:textId="7AC065CE" w:rsidR="001B687D" w:rsidRPr="001B687D" w:rsidRDefault="001B687D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09" w:history="1">
            <w:r w:rsidRPr="001B687D">
              <w:rPr>
                <w:rStyle w:val="a8"/>
                <w:rFonts w:ascii="仿宋_GB2312" w:eastAsia="仿宋_GB2312" w:hint="eastAsia"/>
                <w:b/>
                <w:bCs/>
                <w:noProof/>
                <w:sz w:val="24"/>
                <w:szCs w:val="24"/>
              </w:rPr>
              <w:t>3、数据库设计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_Toc212837609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11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3314E2" w14:textId="4384E3B5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10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3.1系统数据库的概念模型设计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_Toc212837610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11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B5066E" w14:textId="6424A209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11" w:history="1">
            <w:r w:rsidRPr="001B687D">
              <w:rPr>
                <w:rStyle w:val="a8"/>
                <w:rFonts w:ascii="楷体_GB2312" w:eastAsia="楷体_GB2312" w:hint="eastAsia"/>
                <w:b/>
                <w:noProof/>
                <w:sz w:val="24"/>
                <w:szCs w:val="24"/>
              </w:rPr>
              <w:t>3.2数据库的表结构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_Toc212837611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11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C48C1E" w14:textId="16DAC951" w:rsidR="001B687D" w:rsidRPr="001B687D" w:rsidRDefault="001B687D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12" w:history="1">
            <w:r w:rsidRPr="001B687D">
              <w:rPr>
                <w:rStyle w:val="a8"/>
                <w:rFonts w:ascii="仿宋_GB2312" w:eastAsia="仿宋_GB2312" w:hint="eastAsia"/>
                <w:b/>
                <w:bCs/>
                <w:noProof/>
                <w:sz w:val="24"/>
                <w:szCs w:val="24"/>
              </w:rPr>
              <w:t>4、系统功能详细设计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_Toc212837612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13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4032CB" w14:textId="16928BA3" w:rsidR="001B687D" w:rsidRPr="001B687D" w:rsidRDefault="001B687D">
          <w:pPr>
            <w:pStyle w:val="TOC3"/>
            <w:tabs>
              <w:tab w:val="right" w:leader="dot" w:pos="8420"/>
            </w:tabs>
            <w:ind w:left="88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13" w:history="1">
            <w:r w:rsidRPr="001B687D">
              <w:rPr>
                <w:rStyle w:val="a8"/>
                <w:rFonts w:ascii="楷体_GB2312" w:eastAsia="楷体_GB2312" w:hint="eastAsia"/>
                <w:noProof/>
                <w:sz w:val="24"/>
                <w:szCs w:val="24"/>
              </w:rPr>
              <w:t>4.1送检不合格品退货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_Toc212837613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13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E94BB3" w14:textId="1CE36F01" w:rsidR="001B687D" w:rsidRPr="001B687D" w:rsidRDefault="001B687D">
          <w:pPr>
            <w:pStyle w:val="TOC2"/>
            <w:tabs>
              <w:tab w:val="right" w:leader="dot" w:pos="8420"/>
            </w:tabs>
            <w:ind w:left="440"/>
            <w:rPr>
              <w:rFonts w:asciiTheme="minorHAnsi" w:eastAsiaTheme="minorEastAsia" w:hAnsiTheme="minorHAnsi" w:cstheme="minorBidi"/>
              <w:noProof/>
              <w:color w:val="auto"/>
              <w:sz w:val="24"/>
              <w:szCs w:val="24"/>
              <w14:ligatures w14:val="standardContextual"/>
            </w:rPr>
          </w:pPr>
          <w:hyperlink w:anchor="_Toc212837614" w:history="1">
            <w:r w:rsidRPr="001B687D">
              <w:rPr>
                <w:rStyle w:val="a8"/>
                <w:rFonts w:ascii="仿宋_GB2312" w:eastAsia="仿宋_GB2312" w:hint="eastAsia"/>
                <w:b/>
                <w:bCs/>
                <w:noProof/>
                <w:sz w:val="24"/>
                <w:szCs w:val="24"/>
              </w:rPr>
              <w:t>5、系统程序和技术实现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tab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begin"/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noProof/>
                <w:webHidden/>
                <w:sz w:val="24"/>
                <w:szCs w:val="24"/>
              </w:rPr>
              <w:instrText>PAGEREF _Toc212837614 \h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instrText xml:space="preserve"> </w:instrTex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separate"/>
            </w:r>
            <w:r w:rsidRPr="001B687D">
              <w:rPr>
                <w:noProof/>
                <w:webHidden/>
                <w:sz w:val="24"/>
                <w:szCs w:val="24"/>
              </w:rPr>
              <w:t>16</w:t>
            </w:r>
            <w:r w:rsidRPr="001B687D">
              <w:rPr>
                <w:rFonts w:hint="eastAsia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04021D" w14:textId="71A8C604" w:rsidR="003D5083" w:rsidRDefault="003D5083">
          <w:r>
            <w:rPr>
              <w:b/>
              <w:bCs/>
              <w:lang w:val="zh-CN"/>
            </w:rPr>
            <w:fldChar w:fldCharType="end"/>
          </w:r>
        </w:p>
      </w:sdtContent>
    </w:sdt>
    <w:p w14:paraId="24F28928" w14:textId="77509631" w:rsidR="005D2FD5" w:rsidRPr="00974B18" w:rsidRDefault="005D2FD5" w:rsidP="00355A46">
      <w:pPr>
        <w:pStyle w:val="2"/>
        <w:ind w:left="11" w:hanging="11"/>
        <w:rPr>
          <w:rFonts w:ascii="仿宋_GB2312" w:eastAsia="仿宋_GB2312" w:hAnsi="Calibri"/>
          <w:b/>
          <w:bCs/>
          <w:sz w:val="28"/>
          <w:szCs w:val="28"/>
        </w:rPr>
      </w:pPr>
      <w:r w:rsidRPr="00974B18">
        <w:rPr>
          <w:rFonts w:ascii="仿宋_GB2312" w:eastAsia="仿宋_GB2312" w:hAnsi="Calibri" w:hint="eastAsia"/>
          <w:b/>
          <w:bCs/>
          <w:sz w:val="28"/>
          <w:szCs w:val="28"/>
        </w:rPr>
        <w:fldChar w:fldCharType="begin"/>
      </w:r>
      <w:r w:rsidRPr="00974B18">
        <w:rPr>
          <w:rFonts w:ascii="仿宋_GB2312" w:eastAsia="仿宋_GB2312" w:hAnsi="Calibri" w:hint="eastAsia"/>
          <w:b/>
          <w:bCs/>
          <w:sz w:val="28"/>
          <w:szCs w:val="28"/>
        </w:rPr>
        <w:instrText xml:space="preserve">TOC \o "1-3" \h \u </w:instrText>
      </w:r>
      <w:r w:rsidRPr="00974B18">
        <w:rPr>
          <w:rFonts w:ascii="仿宋_GB2312" w:eastAsia="仿宋_GB2312" w:hAnsi="Calibri" w:hint="eastAsia"/>
          <w:b/>
          <w:bCs/>
          <w:sz w:val="28"/>
          <w:szCs w:val="28"/>
        </w:rPr>
        <w:fldChar w:fldCharType="separate"/>
      </w:r>
    </w:p>
    <w:p w14:paraId="2397B843" w14:textId="77777777" w:rsidR="002726A6" w:rsidRPr="00974B18" w:rsidRDefault="002726A6" w:rsidP="00355A46">
      <w:pPr>
        <w:pStyle w:val="2"/>
        <w:ind w:left="11" w:hanging="11"/>
        <w:rPr>
          <w:rFonts w:ascii="仿宋_GB2312" w:eastAsia="仿宋_GB2312" w:hAnsi="Calibri"/>
          <w:b/>
          <w:bCs/>
          <w:sz w:val="28"/>
          <w:szCs w:val="28"/>
        </w:rPr>
        <w:sectPr w:rsidR="002726A6" w:rsidRPr="00974B18" w:rsidSect="007E5155">
          <w:footerReference w:type="even" r:id="rId10"/>
          <w:footerReference w:type="default" r:id="rId11"/>
          <w:footerReference w:type="first" r:id="rId12"/>
          <w:pgSz w:w="11906" w:h="16838"/>
          <w:pgMar w:top="1445" w:right="1678" w:bottom="1508" w:left="1798" w:header="720" w:footer="944" w:gutter="0"/>
          <w:cols w:space="720"/>
          <w:titlePg/>
          <w:docGrid w:linePitch="299"/>
        </w:sectPr>
      </w:pPr>
    </w:p>
    <w:p w14:paraId="67F3632D" w14:textId="735ADC70" w:rsidR="005D2FD5" w:rsidRPr="00974B18" w:rsidRDefault="005D2FD5" w:rsidP="00355A46">
      <w:pPr>
        <w:pStyle w:val="2"/>
        <w:ind w:left="11" w:hanging="11"/>
        <w:rPr>
          <w:rFonts w:ascii="仿宋_GB2312" w:eastAsia="仿宋_GB2312" w:hAnsi="Calibri"/>
          <w:b/>
          <w:bCs/>
          <w:sz w:val="28"/>
          <w:szCs w:val="28"/>
        </w:rPr>
      </w:pPr>
      <w:r w:rsidRPr="00974B18">
        <w:rPr>
          <w:rFonts w:ascii="仿宋_GB2312" w:eastAsia="仿宋_GB2312" w:hAnsi="Calibri" w:hint="eastAsia"/>
          <w:b/>
          <w:bCs/>
          <w:sz w:val="28"/>
          <w:szCs w:val="28"/>
        </w:rPr>
        <w:lastRenderedPageBreak/>
        <w:fldChar w:fldCharType="end"/>
      </w:r>
      <w:bookmarkStart w:id="29" w:name="_Toc212837597"/>
      <w:r w:rsidRPr="00974B18">
        <w:rPr>
          <w:rFonts w:ascii="仿宋_GB2312" w:eastAsia="仿宋_GB2312" w:hAnsi="Calibri" w:hint="eastAsia"/>
          <w:b/>
          <w:bCs/>
          <w:sz w:val="28"/>
          <w:szCs w:val="28"/>
        </w:rPr>
        <w:t>1</w:t>
      </w:r>
      <w:r w:rsidR="006B134E">
        <w:rPr>
          <w:rFonts w:ascii="仿宋_GB2312" w:eastAsia="仿宋_GB2312" w:hAnsi="Calibri" w:hint="eastAsia"/>
          <w:b/>
          <w:bCs/>
          <w:sz w:val="28"/>
          <w:szCs w:val="28"/>
        </w:rPr>
        <w:t>、</w:t>
      </w:r>
      <w:r w:rsidR="00684B0B" w:rsidRPr="00974B18">
        <w:rPr>
          <w:rFonts w:ascii="仿宋_GB2312" w:eastAsia="仿宋_GB2312" w:hAnsi="Calibri" w:hint="eastAsia"/>
          <w:b/>
          <w:bCs/>
          <w:sz w:val="28"/>
          <w:szCs w:val="28"/>
        </w:rPr>
        <w:t>前</w:t>
      </w:r>
      <w:r w:rsidRPr="00974B18">
        <w:rPr>
          <w:rFonts w:ascii="仿宋_GB2312" w:eastAsia="仿宋_GB2312" w:hAnsi="Calibri" w:hint="eastAsia"/>
          <w:b/>
          <w:bCs/>
          <w:sz w:val="28"/>
          <w:szCs w:val="28"/>
        </w:rPr>
        <w:t>言</w:t>
      </w:r>
      <w:bookmarkEnd w:id="26"/>
      <w:bookmarkEnd w:id="29"/>
    </w:p>
    <w:p w14:paraId="7F30AAC2" w14:textId="77777777" w:rsidR="005D2FD5" w:rsidRPr="005D2FD5" w:rsidRDefault="005D2FD5" w:rsidP="005D2FD5">
      <w:pPr>
        <w:pStyle w:val="3"/>
        <w:rPr>
          <w:rFonts w:ascii="楷体_GB2312" w:eastAsia="楷体_GB2312" w:hint="eastAsia"/>
          <w:b/>
        </w:rPr>
      </w:pPr>
      <w:bookmarkStart w:id="30" w:name="_Toc255389615"/>
      <w:bookmarkStart w:id="31" w:name="_Toc212837598"/>
      <w:bookmarkEnd w:id="27"/>
      <w:bookmarkEnd w:id="28"/>
      <w:r w:rsidRPr="005D2FD5">
        <w:rPr>
          <w:rFonts w:ascii="楷体_GB2312" w:eastAsia="楷体_GB2312" w:hint="eastAsia"/>
          <w:b/>
        </w:rPr>
        <w:t>1.1系统目标</w:t>
      </w:r>
      <w:bookmarkEnd w:id="30"/>
      <w:bookmarkEnd w:id="31"/>
    </w:p>
    <w:p w14:paraId="0913C685" w14:textId="77777777" w:rsidR="005D2FD5" w:rsidRDefault="005D2FD5" w:rsidP="005D2FD5">
      <w:pPr>
        <w:ind w:firstLineChars="200" w:firstLine="560"/>
        <w:rPr>
          <w:rFonts w:ascii="仿宋_GB2312" w:eastAsia="仿宋_GB2312"/>
          <w:sz w:val="28"/>
          <w:szCs w:val="28"/>
        </w:rPr>
      </w:pPr>
      <w:r w:rsidRPr="00C916C2">
        <w:rPr>
          <w:rFonts w:ascii="仿宋_GB2312" w:eastAsia="仿宋_GB2312" w:hint="eastAsia"/>
          <w:sz w:val="28"/>
          <w:szCs w:val="28"/>
        </w:rPr>
        <w:t>本系统设计与实施完成应实现以下目标：</w:t>
      </w:r>
    </w:p>
    <w:p w14:paraId="76F28244" w14:textId="718DB033" w:rsidR="005D2FD5" w:rsidRPr="00C916C2" w:rsidRDefault="005D2FD5" w:rsidP="005D2FD5">
      <w:pPr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。。。。</w:t>
      </w:r>
    </w:p>
    <w:p w14:paraId="0470D5DD" w14:textId="77777777" w:rsidR="005D2FD5" w:rsidRPr="00C916C2" w:rsidRDefault="005D2FD5" w:rsidP="005D2FD5">
      <w:pPr>
        <w:pStyle w:val="3"/>
        <w:rPr>
          <w:rFonts w:ascii="楷体_GB2312" w:eastAsia="楷体_GB2312" w:hint="eastAsia"/>
          <w:b/>
        </w:rPr>
      </w:pPr>
      <w:bookmarkStart w:id="32" w:name="_Toc255389616"/>
      <w:bookmarkStart w:id="33" w:name="_Toc212837599"/>
      <w:r w:rsidRPr="00C916C2">
        <w:rPr>
          <w:rFonts w:ascii="楷体_GB2312" w:eastAsia="楷体_GB2312" w:hint="eastAsia"/>
          <w:b/>
        </w:rPr>
        <w:t>1.2编写目的</w:t>
      </w:r>
      <w:bookmarkEnd w:id="32"/>
      <w:bookmarkEnd w:id="33"/>
    </w:p>
    <w:p w14:paraId="7AFE07E8" w14:textId="69842D90" w:rsidR="005D2FD5" w:rsidRPr="00C916C2" w:rsidRDefault="005D2FD5" w:rsidP="005D2FD5">
      <w:pPr>
        <w:spacing w:line="360" w:lineRule="auto"/>
        <w:ind w:firstLine="420"/>
        <w:rPr>
          <w:rFonts w:ascii="仿宋_GB2312" w:eastAsia="仿宋_GB2312"/>
          <w:sz w:val="28"/>
          <w:szCs w:val="28"/>
        </w:rPr>
      </w:pPr>
      <w:r w:rsidRPr="00C916C2">
        <w:rPr>
          <w:rFonts w:ascii="仿宋_GB2312" w:eastAsia="仿宋_GB2312" w:hint="eastAsia"/>
          <w:sz w:val="28"/>
          <w:szCs w:val="28"/>
        </w:rPr>
        <w:t>本文档也作为后期</w:t>
      </w:r>
      <w:r>
        <w:rPr>
          <w:rFonts w:ascii="仿宋_GB2312" w:eastAsia="仿宋_GB2312" w:hint="eastAsia"/>
          <w:sz w:val="28"/>
          <w:szCs w:val="28"/>
        </w:rPr>
        <w:t>程序开发</w:t>
      </w:r>
      <w:r w:rsidRPr="00C916C2">
        <w:rPr>
          <w:rFonts w:ascii="仿宋_GB2312" w:eastAsia="仿宋_GB2312" w:hint="eastAsia"/>
          <w:sz w:val="28"/>
          <w:szCs w:val="28"/>
        </w:rPr>
        <w:t>和</w:t>
      </w:r>
      <w:r>
        <w:rPr>
          <w:rFonts w:ascii="仿宋_GB2312" w:eastAsia="仿宋_GB2312" w:hint="eastAsia"/>
          <w:sz w:val="28"/>
          <w:szCs w:val="28"/>
        </w:rPr>
        <w:t>项目</w:t>
      </w:r>
      <w:r w:rsidRPr="00C916C2">
        <w:rPr>
          <w:rFonts w:ascii="仿宋_GB2312" w:eastAsia="仿宋_GB2312" w:hint="eastAsia"/>
          <w:sz w:val="28"/>
          <w:szCs w:val="28"/>
        </w:rPr>
        <w:t>实施的依据</w:t>
      </w:r>
      <w:r>
        <w:rPr>
          <w:rFonts w:ascii="仿宋_GB2312" w:eastAsia="仿宋_GB2312" w:hint="eastAsia"/>
          <w:sz w:val="28"/>
          <w:szCs w:val="28"/>
        </w:rPr>
        <w:t>，</w:t>
      </w:r>
      <w:r w:rsidRPr="00C916C2">
        <w:rPr>
          <w:rFonts w:ascii="仿宋_GB2312" w:eastAsia="仿宋_GB2312" w:hint="eastAsia"/>
          <w:sz w:val="28"/>
          <w:szCs w:val="28"/>
        </w:rPr>
        <w:t>用于</w:t>
      </w:r>
      <w:r>
        <w:rPr>
          <w:rFonts w:ascii="仿宋_GB2312" w:eastAsia="仿宋_GB2312" w:hint="eastAsia"/>
          <w:sz w:val="28"/>
          <w:szCs w:val="28"/>
        </w:rPr>
        <w:t>。。。。</w:t>
      </w:r>
    </w:p>
    <w:p w14:paraId="7E825360" w14:textId="77777777" w:rsidR="005D2FD5" w:rsidRPr="00C916C2" w:rsidRDefault="005D2FD5" w:rsidP="005D2FD5">
      <w:pPr>
        <w:pStyle w:val="3"/>
        <w:rPr>
          <w:rFonts w:ascii="楷体_GB2312" w:eastAsia="楷体_GB2312" w:hint="eastAsia"/>
          <w:b/>
        </w:rPr>
      </w:pPr>
      <w:bookmarkStart w:id="34" w:name="_Toc255389617"/>
      <w:bookmarkStart w:id="35" w:name="_Toc212837600"/>
      <w:r w:rsidRPr="00C916C2">
        <w:rPr>
          <w:rFonts w:ascii="楷体_GB2312" w:eastAsia="楷体_GB2312" w:hint="eastAsia"/>
          <w:b/>
        </w:rPr>
        <w:t>1.3 读者对象</w:t>
      </w:r>
      <w:bookmarkEnd w:id="34"/>
      <w:bookmarkEnd w:id="35"/>
    </w:p>
    <w:p w14:paraId="68C59311" w14:textId="2D5D9E06" w:rsidR="005D2FD5" w:rsidRPr="009279B6" w:rsidRDefault="005D2FD5" w:rsidP="005D2FD5">
      <w:pPr>
        <w:pStyle w:val="ac"/>
        <w:snapToGrid w:val="0"/>
        <w:spacing w:beforeLines="50" w:before="120" w:line="300" w:lineRule="auto"/>
        <w:ind w:firstLineChars="200" w:firstLine="560"/>
        <w:rPr>
          <w:rFonts w:ascii="仿宋_GB2312" w:eastAsia="仿宋_GB2312" w:hAnsi="Calibri"/>
          <w:sz w:val="28"/>
          <w:szCs w:val="28"/>
        </w:rPr>
      </w:pPr>
      <w:r w:rsidRPr="00C916C2">
        <w:rPr>
          <w:rFonts w:ascii="仿宋_GB2312" w:eastAsia="仿宋_GB2312" w:hAnsi="Times New Roman" w:hint="eastAsia"/>
          <w:sz w:val="28"/>
          <w:szCs w:val="28"/>
        </w:rPr>
        <w:t>本</w:t>
      </w:r>
      <w:r w:rsidRPr="009279B6">
        <w:rPr>
          <w:rFonts w:ascii="仿宋_GB2312" w:eastAsia="仿宋_GB2312" w:hAnsi="Calibri" w:hint="eastAsia"/>
          <w:sz w:val="28"/>
          <w:szCs w:val="28"/>
        </w:rPr>
        <w:t>文档预期读者为所有参与此项目的人员，具体包括：</w:t>
      </w:r>
      <w:bookmarkStart w:id="36" w:name="_Toc15786746"/>
      <w:bookmarkStart w:id="37" w:name="_Toc132659619"/>
      <w:r w:rsidRPr="009279B6">
        <w:rPr>
          <w:rFonts w:ascii="仿宋_GB2312" w:eastAsia="仿宋_GB2312" w:hAnsi="Calibri" w:hint="eastAsia"/>
          <w:sz w:val="28"/>
          <w:szCs w:val="28"/>
        </w:rPr>
        <w:t xml:space="preserve"> </w:t>
      </w:r>
    </w:p>
    <w:bookmarkEnd w:id="36"/>
    <w:bookmarkEnd w:id="37"/>
    <w:p w14:paraId="7EA7E37D" w14:textId="7B840905" w:rsidR="005D2FD5" w:rsidRPr="009279B6" w:rsidRDefault="005D2FD5" w:rsidP="005D2FD5">
      <w:pPr>
        <w:pStyle w:val="ac"/>
        <w:numPr>
          <w:ilvl w:val="0"/>
          <w:numId w:val="28"/>
        </w:numPr>
        <w:snapToGrid w:val="0"/>
        <w:spacing w:beforeLines="50" w:before="120" w:line="300" w:lineRule="auto"/>
        <w:rPr>
          <w:rFonts w:ascii="仿宋_GB2312" w:eastAsia="仿宋_GB2312" w:hAnsi="Calibri"/>
          <w:sz w:val="28"/>
          <w:szCs w:val="28"/>
        </w:rPr>
      </w:pPr>
      <w:r w:rsidRPr="009279B6">
        <w:rPr>
          <w:rFonts w:ascii="仿宋_GB2312" w:eastAsia="仿宋_GB2312" w:hAnsi="Calibri" w:hint="eastAsia"/>
          <w:sz w:val="28"/>
          <w:szCs w:val="28"/>
        </w:rPr>
        <w:t>最终用户</w:t>
      </w:r>
    </w:p>
    <w:p w14:paraId="09CF3D55" w14:textId="77777777" w:rsidR="005D2FD5" w:rsidRPr="009279B6" w:rsidRDefault="005D2FD5" w:rsidP="005D2FD5">
      <w:pPr>
        <w:pStyle w:val="ac"/>
        <w:numPr>
          <w:ilvl w:val="0"/>
          <w:numId w:val="28"/>
        </w:numPr>
        <w:snapToGrid w:val="0"/>
        <w:spacing w:beforeLines="50" w:before="120" w:line="300" w:lineRule="auto"/>
        <w:rPr>
          <w:rFonts w:ascii="仿宋_GB2312" w:eastAsia="仿宋_GB2312" w:hAnsi="Calibri"/>
          <w:sz w:val="28"/>
          <w:szCs w:val="28"/>
        </w:rPr>
      </w:pPr>
      <w:r w:rsidRPr="009279B6">
        <w:rPr>
          <w:rFonts w:ascii="仿宋_GB2312" w:eastAsia="仿宋_GB2312" w:hAnsi="Calibri" w:hint="eastAsia"/>
          <w:sz w:val="28"/>
          <w:szCs w:val="28"/>
        </w:rPr>
        <w:t>概要和详细设计者</w:t>
      </w:r>
    </w:p>
    <w:p w14:paraId="6E70905C" w14:textId="77777777" w:rsidR="005D2FD5" w:rsidRPr="009279B6" w:rsidRDefault="005D2FD5" w:rsidP="005D2FD5">
      <w:pPr>
        <w:pStyle w:val="ac"/>
        <w:numPr>
          <w:ilvl w:val="0"/>
          <w:numId w:val="28"/>
        </w:numPr>
        <w:snapToGrid w:val="0"/>
        <w:spacing w:beforeLines="50" w:before="120" w:line="300" w:lineRule="auto"/>
        <w:rPr>
          <w:rFonts w:ascii="仿宋_GB2312" w:eastAsia="仿宋_GB2312" w:hAnsi="Calibri"/>
          <w:sz w:val="28"/>
          <w:szCs w:val="28"/>
        </w:rPr>
      </w:pPr>
      <w:r w:rsidRPr="009279B6">
        <w:rPr>
          <w:rFonts w:ascii="仿宋_GB2312" w:eastAsia="仿宋_GB2312" w:hAnsi="Calibri" w:hint="eastAsia"/>
          <w:sz w:val="28"/>
          <w:szCs w:val="28"/>
        </w:rPr>
        <w:t>编码者</w:t>
      </w:r>
    </w:p>
    <w:p w14:paraId="6F5F193F" w14:textId="77777777" w:rsidR="005D2FD5" w:rsidRPr="00C916C2" w:rsidRDefault="005D2FD5" w:rsidP="005D2FD5">
      <w:pPr>
        <w:pStyle w:val="ac"/>
        <w:numPr>
          <w:ilvl w:val="0"/>
          <w:numId w:val="28"/>
        </w:numPr>
        <w:snapToGrid w:val="0"/>
        <w:spacing w:beforeLines="50" w:before="120" w:line="300" w:lineRule="auto"/>
        <w:rPr>
          <w:rFonts w:ascii="仿宋_GB2312" w:eastAsia="仿宋_GB2312" w:hAnsi="Times New Roman"/>
          <w:sz w:val="28"/>
          <w:szCs w:val="28"/>
        </w:rPr>
      </w:pPr>
      <w:r w:rsidRPr="00C916C2">
        <w:rPr>
          <w:rFonts w:ascii="仿宋_GB2312" w:eastAsia="仿宋_GB2312" w:hAnsi="Times New Roman" w:hint="eastAsia"/>
          <w:sz w:val="28"/>
          <w:szCs w:val="28"/>
        </w:rPr>
        <w:t>系统测试者</w:t>
      </w:r>
    </w:p>
    <w:p w14:paraId="2E588198" w14:textId="77777777" w:rsidR="005D2FD5" w:rsidRPr="00C916C2" w:rsidRDefault="005D2FD5" w:rsidP="005D2FD5">
      <w:pPr>
        <w:pStyle w:val="ac"/>
        <w:numPr>
          <w:ilvl w:val="0"/>
          <w:numId w:val="28"/>
        </w:numPr>
        <w:snapToGrid w:val="0"/>
        <w:spacing w:beforeLines="50" w:before="120" w:line="300" w:lineRule="auto"/>
        <w:rPr>
          <w:rFonts w:ascii="仿宋_GB2312" w:eastAsia="仿宋_GB2312" w:hAnsi="Times New Roman"/>
          <w:sz w:val="28"/>
          <w:szCs w:val="28"/>
        </w:rPr>
      </w:pPr>
      <w:r w:rsidRPr="00C916C2">
        <w:rPr>
          <w:rFonts w:ascii="仿宋_GB2312" w:eastAsia="仿宋_GB2312" w:hAnsi="Times New Roman" w:hint="eastAsia"/>
          <w:sz w:val="28"/>
          <w:szCs w:val="28"/>
        </w:rPr>
        <w:t>系统维护者</w:t>
      </w:r>
      <w:bookmarkStart w:id="38" w:name="_Toc477341932"/>
      <w:bookmarkStart w:id="39" w:name="_Toc477416300"/>
      <w:bookmarkStart w:id="40" w:name="_Toc508512463"/>
    </w:p>
    <w:p w14:paraId="147079DD" w14:textId="77777777" w:rsidR="005D2FD5" w:rsidRPr="00C916C2" w:rsidRDefault="005D2FD5" w:rsidP="005D2FD5">
      <w:pPr>
        <w:pStyle w:val="3"/>
        <w:rPr>
          <w:rFonts w:ascii="楷体_GB2312" w:eastAsia="楷体_GB2312" w:hint="eastAsia"/>
          <w:b/>
        </w:rPr>
      </w:pPr>
      <w:bookmarkStart w:id="41" w:name="_Toc255389618"/>
      <w:bookmarkStart w:id="42" w:name="_Toc212837601"/>
      <w:bookmarkEnd w:id="38"/>
      <w:bookmarkEnd w:id="39"/>
      <w:bookmarkEnd w:id="40"/>
      <w:r w:rsidRPr="00C916C2">
        <w:rPr>
          <w:rFonts w:ascii="楷体_GB2312" w:eastAsia="楷体_GB2312" w:hint="eastAsia"/>
          <w:b/>
        </w:rPr>
        <w:t>1.4 背景</w:t>
      </w:r>
      <w:bookmarkEnd w:id="41"/>
      <w:bookmarkEnd w:id="42"/>
    </w:p>
    <w:p w14:paraId="39FFDE5D" w14:textId="62B6B08E" w:rsidR="005D2FD5" w:rsidRPr="00C916C2" w:rsidRDefault="005D2FD5" w:rsidP="005D2FD5">
      <w:pPr>
        <w:pStyle w:val="ac"/>
        <w:snapToGrid w:val="0"/>
        <w:spacing w:beforeLines="50" w:before="120" w:line="300" w:lineRule="auto"/>
        <w:ind w:firstLineChars="200" w:firstLine="560"/>
        <w:rPr>
          <w:rFonts w:ascii="仿宋_GB2312" w:eastAsia="仿宋_GB2312" w:hAnsi="Times New Roman"/>
          <w:sz w:val="28"/>
          <w:szCs w:val="28"/>
        </w:rPr>
      </w:pPr>
      <w:r w:rsidRPr="00C916C2">
        <w:rPr>
          <w:rFonts w:ascii="仿宋_GB2312" w:eastAsia="仿宋_GB2312" w:hAnsi="Times New Roman" w:hint="eastAsia"/>
          <w:sz w:val="28"/>
          <w:szCs w:val="28"/>
        </w:rPr>
        <w:t>系统名称：</w:t>
      </w:r>
      <w:r w:rsidR="005F10F6">
        <w:rPr>
          <w:rFonts w:ascii="仿宋_GB2312" w:eastAsia="仿宋_GB2312" w:hAnsi="Times New Roman" w:hint="eastAsia"/>
          <w:sz w:val="28"/>
          <w:szCs w:val="28"/>
        </w:rPr>
        <w:t>******</w:t>
      </w:r>
    </w:p>
    <w:p w14:paraId="28026FC7" w14:textId="63EC3F4B" w:rsidR="005D2FD5" w:rsidRPr="00C916C2" w:rsidRDefault="005D2FD5" w:rsidP="005D2FD5">
      <w:pPr>
        <w:pStyle w:val="ac"/>
        <w:snapToGrid w:val="0"/>
        <w:spacing w:beforeLines="50" w:before="120" w:line="300" w:lineRule="auto"/>
        <w:ind w:firstLineChars="200" w:firstLine="560"/>
        <w:rPr>
          <w:rFonts w:ascii="仿宋_GB2312" w:eastAsia="仿宋_GB2312" w:hAnsi="Times New Roman"/>
          <w:sz w:val="28"/>
          <w:szCs w:val="28"/>
        </w:rPr>
      </w:pPr>
      <w:r w:rsidRPr="00C916C2">
        <w:rPr>
          <w:rFonts w:ascii="仿宋_GB2312" w:eastAsia="仿宋_GB2312" w:hAnsi="Times New Roman" w:hint="eastAsia"/>
          <w:sz w:val="28"/>
          <w:szCs w:val="28"/>
        </w:rPr>
        <w:t>项目委托单位：</w:t>
      </w:r>
      <w:r w:rsidR="005F10F6">
        <w:rPr>
          <w:rFonts w:ascii="仿宋_GB2312" w:eastAsia="仿宋_GB2312" w:hAnsi="Times New Roman" w:hint="eastAsia"/>
          <w:sz w:val="28"/>
          <w:szCs w:val="28"/>
        </w:rPr>
        <w:t>*****</w:t>
      </w:r>
    </w:p>
    <w:p w14:paraId="0086DE8B" w14:textId="26F194A9" w:rsidR="005D2FD5" w:rsidRPr="00C916C2" w:rsidRDefault="005D2FD5" w:rsidP="005D2FD5">
      <w:pPr>
        <w:pStyle w:val="ac"/>
        <w:snapToGrid w:val="0"/>
        <w:spacing w:beforeLines="50" w:before="120" w:line="300" w:lineRule="auto"/>
        <w:ind w:firstLineChars="200" w:firstLine="560"/>
        <w:rPr>
          <w:rFonts w:ascii="仿宋_GB2312" w:eastAsia="仿宋_GB2312" w:hAnsi="Times New Roman"/>
          <w:sz w:val="28"/>
          <w:szCs w:val="28"/>
        </w:rPr>
      </w:pPr>
      <w:r w:rsidRPr="00C916C2">
        <w:rPr>
          <w:rFonts w:ascii="仿宋_GB2312" w:eastAsia="仿宋_GB2312" w:hAnsi="Times New Roman" w:hint="eastAsia"/>
          <w:sz w:val="28"/>
          <w:szCs w:val="28"/>
        </w:rPr>
        <w:t>项目开发单位：</w:t>
      </w:r>
      <w:r w:rsidR="005F10F6">
        <w:rPr>
          <w:rFonts w:ascii="仿宋_GB2312" w:eastAsia="仿宋_GB2312" w:hAnsi="Times New Roman" w:hint="eastAsia"/>
          <w:sz w:val="28"/>
          <w:szCs w:val="28"/>
        </w:rPr>
        <w:t>********</w:t>
      </w:r>
    </w:p>
    <w:p w14:paraId="51142548" w14:textId="77777777" w:rsidR="005D2FD5" w:rsidRPr="00C916C2" w:rsidRDefault="005D2FD5" w:rsidP="005D2FD5">
      <w:pPr>
        <w:pStyle w:val="3"/>
        <w:rPr>
          <w:rFonts w:ascii="楷体_GB2312" w:eastAsia="楷体_GB2312" w:hint="eastAsia"/>
          <w:b/>
        </w:rPr>
      </w:pPr>
      <w:bookmarkStart w:id="43" w:name="_Toc255389619"/>
      <w:bookmarkStart w:id="44" w:name="_Toc212837602"/>
      <w:r w:rsidRPr="00C916C2">
        <w:rPr>
          <w:rFonts w:ascii="楷体_GB2312" w:eastAsia="楷体_GB2312" w:hint="eastAsia"/>
          <w:b/>
        </w:rPr>
        <w:t>1.5 术语与缩写解释</w:t>
      </w:r>
      <w:bookmarkEnd w:id="43"/>
      <w:bookmarkEnd w:id="44"/>
    </w:p>
    <w:p w14:paraId="0CE70A23" w14:textId="77777777" w:rsidR="005D2FD5" w:rsidRPr="00C916C2" w:rsidRDefault="005D2FD5" w:rsidP="005D2FD5">
      <w:pPr>
        <w:outlineLvl w:val="3"/>
        <w:rPr>
          <w:rFonts w:ascii="仿宋_GB2312" w:eastAsia="仿宋_GB2312"/>
          <w:sz w:val="28"/>
          <w:szCs w:val="28"/>
        </w:rPr>
      </w:pPr>
      <w:bookmarkStart w:id="45" w:name="_Toc255389620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C916C2">
          <w:rPr>
            <w:rFonts w:ascii="仿宋_GB2312" w:eastAsia="仿宋_GB2312" w:hint="eastAsia"/>
            <w:sz w:val="28"/>
            <w:szCs w:val="28"/>
          </w:rPr>
          <w:t>1.5.1</w:t>
        </w:r>
      </w:smartTag>
      <w:r w:rsidRPr="00C916C2">
        <w:rPr>
          <w:rFonts w:ascii="仿宋_GB2312" w:eastAsia="仿宋_GB2312" w:hint="eastAsia"/>
          <w:sz w:val="28"/>
          <w:szCs w:val="28"/>
        </w:rPr>
        <w:t xml:space="preserve"> </w:t>
      </w:r>
      <w:proofErr w:type="gramStart"/>
      <w:r w:rsidRPr="00C916C2">
        <w:rPr>
          <w:rFonts w:ascii="仿宋_GB2312" w:eastAsia="仿宋_GB2312" w:hint="eastAsia"/>
          <w:sz w:val="28"/>
          <w:szCs w:val="28"/>
        </w:rPr>
        <w:t>联销车</w:t>
      </w:r>
      <w:proofErr w:type="gramEnd"/>
      <w:r w:rsidRPr="00C916C2">
        <w:rPr>
          <w:rFonts w:ascii="仿宋_GB2312" w:eastAsia="仿宋_GB2312" w:hint="eastAsia"/>
          <w:sz w:val="28"/>
          <w:szCs w:val="28"/>
        </w:rPr>
        <w:t>经销商</w:t>
      </w:r>
      <w:bookmarkEnd w:id="45"/>
    </w:p>
    <w:p w14:paraId="42DB1E28" w14:textId="77777777" w:rsidR="005D2FD5" w:rsidRPr="00C916C2" w:rsidRDefault="005D2FD5" w:rsidP="005D2FD5">
      <w:pPr>
        <w:outlineLvl w:val="3"/>
        <w:rPr>
          <w:rFonts w:ascii="仿宋_GB2312" w:eastAsia="仿宋_GB2312"/>
          <w:sz w:val="28"/>
          <w:szCs w:val="28"/>
        </w:rPr>
      </w:pPr>
      <w:bookmarkStart w:id="46" w:name="_Toc255389621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C916C2">
          <w:rPr>
            <w:rFonts w:ascii="仿宋_GB2312" w:eastAsia="仿宋_GB2312" w:hint="eastAsia"/>
            <w:sz w:val="28"/>
            <w:szCs w:val="28"/>
          </w:rPr>
          <w:t>1.5.2</w:t>
        </w:r>
      </w:smartTag>
      <w:r w:rsidRPr="00C916C2">
        <w:rPr>
          <w:rFonts w:ascii="仿宋_GB2312" w:eastAsia="仿宋_GB2312" w:hint="eastAsia"/>
          <w:sz w:val="28"/>
          <w:szCs w:val="28"/>
        </w:rPr>
        <w:t xml:space="preserve"> 现款车经销商</w:t>
      </w:r>
      <w:bookmarkEnd w:id="46"/>
    </w:p>
    <w:p w14:paraId="6150FE66" w14:textId="77777777" w:rsidR="005D2FD5" w:rsidRPr="00C916C2" w:rsidRDefault="005D2FD5" w:rsidP="005D2FD5">
      <w:pPr>
        <w:outlineLvl w:val="3"/>
        <w:rPr>
          <w:rFonts w:ascii="仿宋_GB2312" w:eastAsia="仿宋_GB2312"/>
          <w:sz w:val="28"/>
          <w:szCs w:val="28"/>
        </w:rPr>
      </w:pPr>
      <w:bookmarkStart w:id="47" w:name="_Toc255389622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C916C2">
          <w:rPr>
            <w:rFonts w:ascii="仿宋_GB2312" w:eastAsia="仿宋_GB2312" w:hint="eastAsia"/>
            <w:sz w:val="28"/>
            <w:szCs w:val="28"/>
          </w:rPr>
          <w:t>1.5.3</w:t>
        </w:r>
      </w:smartTag>
      <w:r w:rsidRPr="00C916C2">
        <w:rPr>
          <w:rFonts w:ascii="仿宋_GB2312" w:eastAsia="仿宋_GB2312" w:hint="eastAsia"/>
          <w:sz w:val="28"/>
          <w:szCs w:val="28"/>
        </w:rPr>
        <w:t xml:space="preserve"> 周转车</w:t>
      </w:r>
      <w:bookmarkEnd w:id="47"/>
    </w:p>
    <w:p w14:paraId="5580CA3D" w14:textId="77777777" w:rsidR="005D2FD5" w:rsidRDefault="005D2FD5" w:rsidP="005D2FD5">
      <w:pPr>
        <w:pStyle w:val="3"/>
        <w:rPr>
          <w:rFonts w:ascii="楷体_GB2312" w:eastAsia="楷体_GB2312" w:hint="eastAsia"/>
          <w:b/>
        </w:rPr>
      </w:pPr>
      <w:bookmarkStart w:id="48" w:name="_Toc255389626"/>
      <w:bookmarkStart w:id="49" w:name="_Toc212837603"/>
      <w:r w:rsidRPr="00C916C2">
        <w:rPr>
          <w:rFonts w:ascii="楷体_GB2312" w:eastAsia="楷体_GB2312" w:hint="eastAsia"/>
          <w:b/>
        </w:rPr>
        <w:t>1.6 流程图标定义</w:t>
      </w:r>
      <w:bookmarkEnd w:id="48"/>
      <w:bookmarkEnd w:id="49"/>
    </w:p>
    <w:tbl>
      <w:tblPr>
        <w:tblW w:w="9072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2093"/>
        <w:gridCol w:w="2587"/>
        <w:gridCol w:w="2232"/>
      </w:tblGrid>
      <w:tr w:rsidR="008D354E" w:rsidRPr="00283FE7" w14:paraId="3A61BF58" w14:textId="77777777" w:rsidTr="00BD1A07">
        <w:trPr>
          <w:trHeight w:val="285"/>
        </w:trPr>
        <w:tc>
          <w:tcPr>
            <w:tcW w:w="2160" w:type="dxa"/>
          </w:tcPr>
          <w:p w14:paraId="775237BC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 w:cs="Arial"/>
                <w:b/>
                <w:bCs/>
              </w:rPr>
            </w:pPr>
            <w:r w:rsidRPr="00283FE7">
              <w:rPr>
                <w:rFonts w:ascii="宋体" w:hAnsi="宋体" w:cs="Arial" w:hint="eastAsia"/>
                <w:b/>
                <w:bCs/>
              </w:rPr>
              <w:t>图标</w:t>
            </w:r>
          </w:p>
        </w:tc>
        <w:tc>
          <w:tcPr>
            <w:tcW w:w="2093" w:type="dxa"/>
          </w:tcPr>
          <w:p w14:paraId="28311751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 w:cs="Arial"/>
                <w:b/>
                <w:bCs/>
              </w:rPr>
            </w:pPr>
            <w:r w:rsidRPr="00283FE7">
              <w:rPr>
                <w:rFonts w:ascii="宋体" w:hAnsi="宋体" w:cs="Arial" w:hint="eastAsia"/>
                <w:b/>
                <w:bCs/>
              </w:rPr>
              <w:t>定义</w:t>
            </w:r>
          </w:p>
        </w:tc>
        <w:tc>
          <w:tcPr>
            <w:tcW w:w="2587" w:type="dxa"/>
          </w:tcPr>
          <w:p w14:paraId="7E58472D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 w:cs="Arial"/>
                <w:b/>
                <w:bCs/>
              </w:rPr>
            </w:pPr>
            <w:r w:rsidRPr="00283FE7">
              <w:rPr>
                <w:rFonts w:ascii="宋体" w:hAnsi="宋体" w:cs="Arial" w:hint="eastAsia"/>
                <w:b/>
                <w:bCs/>
              </w:rPr>
              <w:t>图标</w:t>
            </w:r>
          </w:p>
        </w:tc>
        <w:tc>
          <w:tcPr>
            <w:tcW w:w="2232" w:type="dxa"/>
          </w:tcPr>
          <w:p w14:paraId="1BAF97DD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 w:cs="Arial"/>
                <w:b/>
                <w:bCs/>
              </w:rPr>
            </w:pPr>
            <w:r w:rsidRPr="00283FE7">
              <w:rPr>
                <w:rFonts w:ascii="宋体" w:hAnsi="宋体" w:cs="Arial" w:hint="eastAsia"/>
                <w:b/>
                <w:bCs/>
              </w:rPr>
              <w:t>定义</w:t>
            </w:r>
          </w:p>
        </w:tc>
      </w:tr>
      <w:tr w:rsidR="008D354E" w:rsidRPr="00283FE7" w14:paraId="3742EA55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66670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622" w14:anchorId="5A2DE3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85" type="#_x0000_t75" style="width:73.75pt;height:24.75pt" o:ole="">
                  <v:imagedata r:id="rId13" o:title=""/>
                </v:shape>
                <o:OLEObject Type="Embed" ProgID="Visio.Drawing.11" ShapeID="_x0000_i1085" DrawAspect="Content" ObjectID="_1839755283" r:id="rId14"/>
              </w:objec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BDDD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开始或结束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4A5B3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2D6E177E">
                <v:shape id="_x0000_i1086" type="#_x0000_t75" style="width:73.75pt;height:25pt" o:ole="">
                  <v:imagedata r:id="rId15" o:title=""/>
                </v:shape>
                <o:OLEObject Type="Embed" ProgID="Visio.Drawing.11" ShapeID="_x0000_i1086" DrawAspect="Content" ObjectID="_1839755284" r:id="rId16"/>
              </w:objec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457268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打印单据</w:t>
            </w:r>
          </w:p>
        </w:tc>
      </w:tr>
      <w:tr w:rsidR="008D354E" w:rsidRPr="00283FE7" w14:paraId="78367956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47D99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7387F557">
                <v:shape id="_x0000_i1087" type="#_x0000_t75" style="width:73.75pt;height:30pt" o:ole="">
                  <v:imagedata r:id="rId17" o:title=""/>
                </v:shape>
                <o:OLEObject Type="Embed" ProgID="Visio.Drawing.11" ShapeID="_x0000_i1087" DrawAspect="Content" ObjectID="_1839755285" r:id="rId18"/>
              </w:objec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30B56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操作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690EC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905" w:dyaOrig="905" w14:anchorId="41DC1021">
                <v:shape id="_x0000_i1088" type="#_x0000_t75" style="width:44.75pt;height:37.5pt" o:ole="">
                  <v:imagedata r:id="rId19" o:title=""/>
                </v:shape>
                <o:OLEObject Type="Embed" ProgID="Visio.Drawing.11" ShapeID="_x0000_i1088" DrawAspect="Content" ObjectID="_1839755286" r:id="rId20"/>
              </w:objec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F28DCB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自动完成</w:t>
            </w:r>
          </w:p>
        </w:tc>
      </w:tr>
      <w:tr w:rsidR="008D354E" w:rsidRPr="00283FE7" w14:paraId="00C3026D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9DB37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32638FD7">
                <v:shape id="_x0000_i1089" type="#_x0000_t75" style="width:73.75pt;height:34.25pt" o:ole="">
                  <v:imagedata r:id="rId21" o:title=""/>
                </v:shape>
                <o:OLEObject Type="Embed" ProgID="Visio.Drawing.11" ShapeID="_x0000_i1089" DrawAspect="Content" ObjectID="_1839755287" r:id="rId22"/>
              </w:objec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BBA4D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决定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6F656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3091FA62">
                <v:shape id="_x0000_i1090" type="#_x0000_t75" style="width:73.75pt;height:34.25pt" o:ole="">
                  <v:imagedata r:id="rId23" o:title=""/>
                </v:shape>
                <o:OLEObject Type="Embed" ProgID="Visio.Drawing.11" ShapeID="_x0000_i1090" DrawAspect="Content" ObjectID="_1839755288" r:id="rId24"/>
              </w:objec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851D55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手工操作</w:t>
            </w:r>
          </w:p>
        </w:tc>
      </w:tr>
      <w:tr w:rsidR="008D354E" w:rsidRPr="00283FE7" w14:paraId="78408B33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0BA15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472" w:dyaOrig="905" w14:anchorId="6B3F3BD2">
                <v:shape id="_x0000_i1091" type="#_x0000_t75" style="width:73.75pt;height:31.75pt" o:ole="">
                  <v:imagedata r:id="rId25" o:title=""/>
                </v:shape>
                <o:OLEObject Type="Embed" ProgID="Visio.Drawing.11" ShapeID="_x0000_i1091" DrawAspect="Content" ObjectID="_1839755289" r:id="rId26"/>
              </w:objec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F9118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其它流程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E2661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</w:rPr>
              <w:object w:dxaOrig="1578" w:dyaOrig="905" w14:anchorId="73E6C64C">
                <v:shape id="_x0000_i1092" type="#_x0000_t75" style="width:78.75pt;height:31.75pt" o:ole="">
                  <v:imagedata r:id="rId27" o:title=""/>
                </v:shape>
                <o:OLEObject Type="Embed" ProgID="Visio.Drawing.11" ShapeID="_x0000_i1092" DrawAspect="Content" ObjectID="_1839755290" r:id="rId28"/>
              </w:object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7316DA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>
              <w:rPr>
                <w:rFonts w:ascii="宋体" w:eastAsia="宋体" w:hAnsi="宋体" w:cs="宋体" w:hint="eastAsia"/>
              </w:rPr>
              <w:t>外部</w:t>
            </w:r>
            <w:r w:rsidRPr="00283FE7">
              <w:rPr>
                <w:rFonts w:ascii="宋体" w:hAnsi="宋体" w:cs="Arial" w:hint="eastAsia"/>
              </w:rPr>
              <w:t>数据</w:t>
            </w:r>
          </w:p>
        </w:tc>
      </w:tr>
      <w:tr w:rsidR="008D354E" w:rsidRPr="00283FE7" w14:paraId="4144AD57" w14:textId="77777777" w:rsidTr="00BD1A07">
        <w:tc>
          <w:tcPr>
            <w:tcW w:w="21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913D8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  <w:noProof/>
              </w:rPr>
              <w:drawing>
                <wp:inline distT="0" distB="0" distL="0" distR="0" wp14:anchorId="02BACC55" wp14:editId="533D97AB">
                  <wp:extent cx="304800" cy="304800"/>
                  <wp:effectExtent l="0" t="0" r="0" b="0"/>
                  <wp:docPr id="35797052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B2A19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连接</w:t>
            </w:r>
          </w:p>
        </w:tc>
        <w:tc>
          <w:tcPr>
            <w:tcW w:w="2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AD8BF" w14:textId="77777777" w:rsidR="008D354E" w:rsidRPr="00283FE7" w:rsidRDefault="008D354E" w:rsidP="00BD1A07">
            <w:pPr>
              <w:spacing w:before="120" w:after="120"/>
              <w:ind w:firstLine="180"/>
              <w:jc w:val="center"/>
              <w:rPr>
                <w:rFonts w:ascii="宋体" w:hAnsi="宋体"/>
              </w:rPr>
            </w:pPr>
            <w:r w:rsidRPr="00283FE7">
              <w:rPr>
                <w:rFonts w:ascii="宋体" w:hAnsi="宋体"/>
                <w:noProof/>
              </w:rPr>
              <w:drawing>
                <wp:inline distT="0" distB="0" distL="0" distR="0" wp14:anchorId="7CF05D34" wp14:editId="2C347BD1">
                  <wp:extent cx="717550" cy="381000"/>
                  <wp:effectExtent l="0" t="0" r="6350" b="0"/>
                  <wp:docPr id="11562512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55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1A0528" w14:textId="77777777" w:rsidR="008D354E" w:rsidRPr="00283FE7" w:rsidRDefault="008D354E" w:rsidP="00BD1A07">
            <w:pPr>
              <w:spacing w:before="120" w:after="120"/>
              <w:ind w:left="72"/>
              <w:jc w:val="center"/>
              <w:rPr>
                <w:rFonts w:ascii="宋体" w:hAnsi="宋体" w:cs="Arial"/>
              </w:rPr>
            </w:pPr>
            <w:r w:rsidRPr="00283FE7">
              <w:rPr>
                <w:rFonts w:ascii="宋体" w:hAnsi="宋体" w:cs="Arial" w:hint="eastAsia"/>
              </w:rPr>
              <w:t>凭证</w:t>
            </w:r>
          </w:p>
        </w:tc>
      </w:tr>
    </w:tbl>
    <w:p w14:paraId="296FC8CC" w14:textId="77777777" w:rsidR="008D354E" w:rsidRPr="008D354E" w:rsidRDefault="008D354E" w:rsidP="008D354E">
      <w:pPr>
        <w:rPr>
          <w:rFonts w:eastAsiaTheme="minorEastAsia"/>
        </w:rPr>
      </w:pPr>
    </w:p>
    <w:p w14:paraId="1DD31087" w14:textId="77777777" w:rsidR="005D2FD5" w:rsidRPr="003564D2" w:rsidRDefault="005D2FD5" w:rsidP="005D2FD5">
      <w:pPr>
        <w:pStyle w:val="3"/>
        <w:rPr>
          <w:rFonts w:ascii="仿宋_GB2312" w:eastAsia="仿宋_GB2312" w:hint="eastAsia"/>
          <w:b/>
          <w:bCs/>
          <w:szCs w:val="28"/>
        </w:rPr>
      </w:pPr>
      <w:bookmarkStart w:id="50" w:name="_Toc255389627"/>
      <w:bookmarkStart w:id="51" w:name="_Toc212837604"/>
      <w:r w:rsidRPr="00C916C2">
        <w:rPr>
          <w:rFonts w:ascii="楷体_GB2312" w:eastAsia="楷体_GB2312" w:hint="eastAsia"/>
          <w:b/>
        </w:rPr>
        <w:t xml:space="preserve">1.7 </w:t>
      </w:r>
      <w:r w:rsidRPr="003564D2">
        <w:rPr>
          <w:rFonts w:ascii="仿宋_GB2312" w:eastAsia="仿宋_GB2312" w:hint="eastAsia"/>
          <w:b/>
          <w:bCs/>
          <w:szCs w:val="28"/>
        </w:rPr>
        <w:t>参考资料</w:t>
      </w:r>
      <w:bookmarkEnd w:id="50"/>
      <w:bookmarkEnd w:id="51"/>
    </w:p>
    <w:p w14:paraId="452DC8A2" w14:textId="77777777" w:rsidR="005D2FD5" w:rsidRPr="00D45277" w:rsidRDefault="005D2FD5" w:rsidP="005D2FD5">
      <w:pPr>
        <w:pStyle w:val="ac"/>
        <w:snapToGrid w:val="0"/>
        <w:spacing w:beforeLines="50" w:before="120" w:line="300" w:lineRule="auto"/>
        <w:rPr>
          <w:rFonts w:ascii="仿宋_GB2312" w:eastAsia="仿宋_GB2312" w:hAnsi="Calibri"/>
          <w:sz w:val="28"/>
          <w:szCs w:val="28"/>
        </w:rPr>
      </w:pPr>
      <w:r w:rsidRPr="003564D2">
        <w:rPr>
          <w:rFonts w:ascii="仿宋_GB2312" w:eastAsia="仿宋_GB2312" w:hAnsi="Calibri" w:hint="eastAsia"/>
          <w:sz w:val="28"/>
          <w:szCs w:val="28"/>
        </w:rPr>
        <w:t>（1）中</w:t>
      </w:r>
      <w:r w:rsidRPr="00D45277">
        <w:rPr>
          <w:rFonts w:ascii="仿宋_GB2312" w:eastAsia="仿宋_GB2312" w:hAnsi="Calibri" w:hint="eastAsia"/>
          <w:sz w:val="28"/>
          <w:szCs w:val="28"/>
        </w:rPr>
        <w:t>华人民共和国国家标准《计算机软件开发文件编制指南》GB8567</w:t>
      </w:r>
      <w:r w:rsidRPr="00D45277">
        <w:rPr>
          <w:rFonts w:ascii="仿宋_GB2312" w:eastAsia="仿宋_GB2312" w:hAnsi="Calibri"/>
          <w:sz w:val="28"/>
          <w:szCs w:val="28"/>
        </w:rPr>
        <w:t>—</w:t>
      </w:r>
      <w:r w:rsidRPr="00D45277">
        <w:rPr>
          <w:rFonts w:ascii="仿宋_GB2312" w:eastAsia="仿宋_GB2312" w:hAnsi="Calibri" w:hint="eastAsia"/>
          <w:sz w:val="28"/>
          <w:szCs w:val="28"/>
        </w:rPr>
        <w:t>88</w:t>
      </w:r>
    </w:p>
    <w:p w14:paraId="0876D488" w14:textId="77777777" w:rsidR="005D2FD5" w:rsidRPr="00D45277" w:rsidRDefault="005D2FD5" w:rsidP="005D2FD5">
      <w:pPr>
        <w:pStyle w:val="ac"/>
        <w:snapToGrid w:val="0"/>
        <w:spacing w:beforeLines="50" w:before="120" w:line="300" w:lineRule="auto"/>
        <w:rPr>
          <w:rFonts w:ascii="仿宋_GB2312" w:eastAsia="仿宋_GB2312" w:hAnsi="Calibri"/>
          <w:sz w:val="28"/>
          <w:szCs w:val="28"/>
        </w:rPr>
      </w:pPr>
      <w:r w:rsidRPr="00D45277">
        <w:rPr>
          <w:rFonts w:ascii="仿宋_GB2312" w:eastAsia="仿宋_GB2312" w:hAnsi="Calibri" w:hint="eastAsia"/>
          <w:sz w:val="28"/>
          <w:szCs w:val="28"/>
        </w:rPr>
        <w:t>（2）中华人民共和国国家标准《计算机软件需求说明编制指南》GB8585</w:t>
      </w:r>
      <w:r w:rsidRPr="00D45277">
        <w:rPr>
          <w:rFonts w:ascii="仿宋_GB2312" w:eastAsia="仿宋_GB2312" w:hAnsi="Calibri"/>
          <w:sz w:val="28"/>
          <w:szCs w:val="28"/>
        </w:rPr>
        <w:t>—</w:t>
      </w:r>
      <w:r w:rsidRPr="00D45277">
        <w:rPr>
          <w:rFonts w:ascii="仿宋_GB2312" w:eastAsia="仿宋_GB2312" w:hAnsi="Calibri" w:hint="eastAsia"/>
          <w:sz w:val="28"/>
          <w:szCs w:val="28"/>
        </w:rPr>
        <w:t>88</w:t>
      </w:r>
    </w:p>
    <w:p w14:paraId="71BA3D86" w14:textId="77777777" w:rsidR="005F10F6" w:rsidRDefault="005F10F6">
      <w:pPr>
        <w:spacing w:after="0" w:line="240" w:lineRule="auto"/>
        <w:rPr>
          <w:rFonts w:ascii="仿宋_GB2312" w:eastAsia="仿宋_GB2312" w:cs="微软雅黑"/>
          <w:b/>
          <w:bCs/>
          <w:sz w:val="28"/>
          <w:szCs w:val="28"/>
        </w:rPr>
      </w:pPr>
      <w:bookmarkStart w:id="52" w:name="_Toc255389628"/>
      <w:bookmarkStart w:id="53" w:name="_Toc173211862"/>
      <w:bookmarkStart w:id="54" w:name="_Toc173916868"/>
      <w:r>
        <w:rPr>
          <w:rFonts w:ascii="仿宋_GB2312" w:eastAsia="仿宋_GB2312"/>
          <w:b/>
          <w:bCs/>
          <w:sz w:val="28"/>
          <w:szCs w:val="28"/>
        </w:rPr>
        <w:br w:type="page"/>
      </w:r>
    </w:p>
    <w:p w14:paraId="51C42B8A" w14:textId="7B150DAA" w:rsidR="005D2FD5" w:rsidRPr="00D45277" w:rsidRDefault="005D2FD5" w:rsidP="00974B18">
      <w:pPr>
        <w:pStyle w:val="2"/>
        <w:ind w:left="11" w:hanging="11"/>
        <w:rPr>
          <w:rFonts w:ascii="仿宋_GB2312" w:eastAsia="仿宋_GB2312" w:hAnsi="Calibri"/>
          <w:b/>
          <w:bCs/>
          <w:sz w:val="28"/>
          <w:szCs w:val="28"/>
        </w:rPr>
      </w:pPr>
      <w:bookmarkStart w:id="55" w:name="_Toc212837605"/>
      <w:r w:rsidRPr="00D45277">
        <w:rPr>
          <w:rFonts w:ascii="仿宋_GB2312" w:eastAsia="仿宋_GB2312" w:hAnsi="Calibri" w:hint="eastAsia"/>
          <w:b/>
          <w:bCs/>
          <w:sz w:val="28"/>
          <w:szCs w:val="28"/>
        </w:rPr>
        <w:lastRenderedPageBreak/>
        <w:t>2</w:t>
      </w:r>
      <w:r w:rsidR="006B134E">
        <w:rPr>
          <w:rFonts w:ascii="仿宋_GB2312" w:eastAsia="仿宋_GB2312" w:hAnsi="Calibri" w:hint="eastAsia"/>
          <w:b/>
          <w:bCs/>
          <w:sz w:val="28"/>
          <w:szCs w:val="28"/>
        </w:rPr>
        <w:t>、</w:t>
      </w:r>
      <w:r w:rsidRPr="00D45277">
        <w:rPr>
          <w:rFonts w:ascii="仿宋_GB2312" w:eastAsia="仿宋_GB2312" w:hAnsi="Calibri" w:hint="eastAsia"/>
          <w:b/>
          <w:bCs/>
          <w:sz w:val="28"/>
          <w:szCs w:val="28"/>
        </w:rPr>
        <w:t>系统解决方案</w:t>
      </w:r>
      <w:bookmarkEnd w:id="52"/>
      <w:bookmarkEnd w:id="55"/>
    </w:p>
    <w:p w14:paraId="6DC72792" w14:textId="77777777" w:rsidR="005D2FD5" w:rsidRPr="00D45277" w:rsidRDefault="005D2FD5" w:rsidP="005D2FD5">
      <w:pPr>
        <w:pStyle w:val="3"/>
        <w:rPr>
          <w:rFonts w:ascii="仿宋_GB2312" w:eastAsia="仿宋_GB2312" w:hint="eastAsia"/>
          <w:b/>
          <w:bCs/>
          <w:szCs w:val="28"/>
        </w:rPr>
      </w:pPr>
      <w:bookmarkStart w:id="56" w:name="_Toc255389629"/>
      <w:bookmarkStart w:id="57" w:name="_Toc212837606"/>
      <w:r w:rsidRPr="00D45277">
        <w:rPr>
          <w:rFonts w:ascii="仿宋_GB2312" w:eastAsia="仿宋_GB2312" w:hint="eastAsia"/>
          <w:b/>
          <w:bCs/>
          <w:szCs w:val="28"/>
        </w:rPr>
        <w:t>2.1总体解决方案</w:t>
      </w:r>
      <w:bookmarkEnd w:id="56"/>
      <w:bookmarkEnd w:id="57"/>
    </w:p>
    <w:p w14:paraId="0C45EF19" w14:textId="77777777" w:rsidR="005D2FD5" w:rsidRPr="00D45277" w:rsidRDefault="005D2FD5" w:rsidP="005D2FD5">
      <w:pPr>
        <w:spacing w:line="300" w:lineRule="auto"/>
        <w:outlineLvl w:val="3"/>
        <w:rPr>
          <w:rFonts w:ascii="仿宋_GB2312" w:eastAsia="仿宋_GB2312"/>
          <w:sz w:val="28"/>
          <w:szCs w:val="28"/>
        </w:rPr>
      </w:pPr>
      <w:bookmarkStart w:id="58" w:name="_Toc176087475"/>
      <w:bookmarkStart w:id="59" w:name="_Toc255389630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D45277">
          <w:rPr>
            <w:rFonts w:ascii="仿宋_GB2312" w:eastAsia="仿宋_GB2312" w:hint="eastAsia"/>
            <w:sz w:val="28"/>
            <w:szCs w:val="28"/>
          </w:rPr>
          <w:t>2.1.1</w:t>
        </w:r>
      </w:smartTag>
      <w:r w:rsidRPr="00D45277">
        <w:rPr>
          <w:rFonts w:ascii="仿宋_GB2312" w:eastAsia="仿宋_GB2312" w:hint="eastAsia"/>
          <w:sz w:val="28"/>
          <w:szCs w:val="28"/>
        </w:rPr>
        <w:t>系统应用模式</w:t>
      </w:r>
      <w:bookmarkEnd w:id="58"/>
      <w:bookmarkEnd w:id="59"/>
    </w:p>
    <w:p w14:paraId="71F24AA6" w14:textId="2B1BCA2E" w:rsidR="005D2FD5" w:rsidRPr="00D45277" w:rsidRDefault="008D354E" w:rsidP="005D2FD5">
      <w:pPr>
        <w:adjustRightInd w:val="0"/>
        <w:snapToGrid w:val="0"/>
        <w:spacing w:beforeLines="50" w:before="120" w:line="300" w:lineRule="auto"/>
        <w:ind w:firstLine="42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本</w:t>
      </w:r>
      <w:r w:rsidR="005D2FD5" w:rsidRPr="00D45277">
        <w:rPr>
          <w:rFonts w:ascii="仿宋_GB2312" w:eastAsia="仿宋_GB2312" w:hint="eastAsia"/>
          <w:sz w:val="28"/>
          <w:szCs w:val="28"/>
        </w:rPr>
        <w:t>系统</w:t>
      </w:r>
      <w:r>
        <w:rPr>
          <w:rFonts w:ascii="仿宋_GB2312" w:eastAsia="仿宋_GB2312" w:hint="eastAsia"/>
          <w:sz w:val="28"/>
          <w:szCs w:val="28"/>
        </w:rPr>
        <w:t>采用B/S模式设计，</w:t>
      </w:r>
      <w:r w:rsidR="005D2FD5" w:rsidRPr="00D45277">
        <w:rPr>
          <w:rFonts w:ascii="仿宋_GB2312" w:eastAsia="仿宋_GB2312" w:hint="eastAsia"/>
          <w:sz w:val="28"/>
          <w:szCs w:val="28"/>
        </w:rPr>
        <w:t>用户可分为两类：</w:t>
      </w:r>
    </w:p>
    <w:p w14:paraId="3F685CFF" w14:textId="1CE0E745" w:rsidR="005D2FD5" w:rsidRPr="00D45277" w:rsidRDefault="005D2FD5" w:rsidP="005D2FD5">
      <w:pPr>
        <w:adjustRightInd w:val="0"/>
        <w:snapToGrid w:val="0"/>
        <w:spacing w:beforeLines="50" w:before="120" w:line="300" w:lineRule="auto"/>
        <w:ind w:firstLine="420"/>
        <w:rPr>
          <w:rFonts w:ascii="仿宋_GB2312" w:eastAsia="仿宋_GB2312"/>
          <w:sz w:val="28"/>
          <w:szCs w:val="28"/>
        </w:rPr>
      </w:pPr>
      <w:r w:rsidRPr="00D45277">
        <w:rPr>
          <w:rFonts w:ascii="仿宋_GB2312" w:eastAsia="仿宋_GB2312" w:hint="eastAsia"/>
          <w:sz w:val="28"/>
          <w:szCs w:val="28"/>
        </w:rPr>
        <w:t>系统分成两个部分进行部署，第一部分为部署在汽车制造厂的内部局域网上，该系统中包含了第一类用户使用的所有功能模块。第二部分为部署在Internet上的平台，第二类用户使用的所有功能模块都部署在该平台上。</w:t>
      </w:r>
    </w:p>
    <w:p w14:paraId="21C48A31" w14:textId="77777777" w:rsidR="005D2FD5" w:rsidRPr="00C916C2" w:rsidRDefault="005D2FD5" w:rsidP="005D2FD5">
      <w:pPr>
        <w:adjustRightInd w:val="0"/>
        <w:snapToGrid w:val="0"/>
        <w:spacing w:beforeLines="50" w:before="120" w:line="300" w:lineRule="auto"/>
        <w:ind w:firstLineChars="375" w:firstLine="825"/>
        <w:rPr>
          <w:rFonts w:ascii="楷体_GB2312" w:eastAsia="楷体_GB2312"/>
          <w:noProof/>
          <w:sz w:val="24"/>
        </w:rPr>
      </w:pPr>
      <w:r w:rsidRPr="00C916C2">
        <w:object w:dxaOrig="8052" w:dyaOrig="5474" w14:anchorId="4F473DD6">
          <v:shape id="_x0000_i1093" type="#_x0000_t75" style="width:319.75pt;height:182.5pt" o:ole="" o:allowoverlap="f">
            <v:imagedata r:id="rId31" o:title=""/>
          </v:shape>
          <o:OLEObject Type="Embed" ProgID="Visio.Drawing.11" ShapeID="_x0000_i1093" DrawAspect="Content" ObjectID="_1839755291" r:id="rId32"/>
        </w:object>
      </w:r>
      <w:r w:rsidRPr="00C916C2">
        <w:rPr>
          <w:rFonts w:ascii="楷体_GB2312" w:eastAsia="楷体_GB2312" w:hint="eastAsia"/>
          <w:noProof/>
          <w:sz w:val="24"/>
        </w:rPr>
        <w:t xml:space="preserve"> </w:t>
      </w:r>
    </w:p>
    <w:p w14:paraId="0BF62E54" w14:textId="41EF1ABF" w:rsidR="005D2FD5" w:rsidRPr="00C916C2" w:rsidRDefault="005D2FD5" w:rsidP="005D2FD5">
      <w:pPr>
        <w:adjustRightInd w:val="0"/>
        <w:snapToGrid w:val="0"/>
        <w:spacing w:beforeLines="50" w:before="120" w:line="300" w:lineRule="auto"/>
        <w:rPr>
          <w:rFonts w:ascii="楷体_GB2312" w:eastAsia="楷体_GB2312"/>
          <w:noProof/>
          <w:sz w:val="24"/>
        </w:rPr>
      </w:pPr>
      <w:r w:rsidRPr="00C916C2">
        <w:rPr>
          <w:rFonts w:ascii="楷体_GB2312" w:eastAsia="楷体_GB2312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968494" wp14:editId="646CEDE3">
                <wp:simplePos x="0" y="0"/>
                <wp:positionH relativeFrom="column">
                  <wp:posOffset>685800</wp:posOffset>
                </wp:positionH>
                <wp:positionV relativeFrom="paragraph">
                  <wp:posOffset>32385</wp:posOffset>
                </wp:positionV>
                <wp:extent cx="3702685" cy="297180"/>
                <wp:effectExtent l="0" t="0" r="2540" b="0"/>
                <wp:wrapSquare wrapText="bothSides"/>
                <wp:docPr id="834442065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268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8F2C06" w14:textId="77777777" w:rsidR="005D2FD5" w:rsidRPr="00F23EBC" w:rsidRDefault="005D2FD5" w:rsidP="005D2FD5">
                            <w:pPr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 w:rsidRPr="00F23EBC">
                              <w:rPr>
                                <w:rFonts w:ascii="仿宋_GB2312" w:eastAsia="仿宋_GB2312" w:hint="eastAsia"/>
                                <w:szCs w:val="21"/>
                              </w:rPr>
                              <w:t xml:space="preserve">图 </w:t>
                            </w: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2-1</w:t>
                            </w:r>
                            <w:r w:rsidRPr="00F23EBC"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系统应用模式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968494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54pt;margin-top:2.55pt;width:291.5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" stroked="f">
                <v:textbox>
                  <w:txbxContent>
                    <w:p w14:paraId="3F8F2C06" w14:textId="77777777" w:rsidR="005D2FD5" w:rsidRPr="00F23EBC" w:rsidRDefault="005D2FD5" w:rsidP="005D2FD5">
                      <w:pPr>
                        <w:jc w:val="center"/>
                        <w:rPr>
                          <w:rFonts w:ascii="仿宋_GB2312" w:eastAsia="仿宋_GB2312"/>
                          <w:szCs w:val="21"/>
                        </w:rPr>
                      </w:pPr>
                      <w:r w:rsidRPr="00F23EBC">
                        <w:rPr>
                          <w:rFonts w:ascii="仿宋_GB2312" w:eastAsia="仿宋_GB2312" w:hint="eastAsia"/>
                          <w:szCs w:val="21"/>
                        </w:rPr>
                        <w:t xml:space="preserve">图 </w:t>
                      </w:r>
                      <w:r>
                        <w:rPr>
                          <w:rFonts w:ascii="仿宋_GB2312" w:eastAsia="仿宋_GB2312" w:hint="eastAsia"/>
                          <w:szCs w:val="21"/>
                        </w:rPr>
                        <w:t>2-1</w:t>
                      </w:r>
                      <w:r w:rsidRPr="00F23EBC">
                        <w:rPr>
                          <w:rFonts w:ascii="仿宋_GB2312" w:eastAsia="仿宋_GB2312" w:hint="eastAsia"/>
                          <w:szCs w:val="21"/>
                        </w:rPr>
                        <w:t>系统应用模式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C5E4F17" w14:textId="77777777" w:rsidR="005D2FD5" w:rsidRPr="003564D2" w:rsidRDefault="005D2FD5" w:rsidP="005D2FD5">
      <w:pPr>
        <w:spacing w:line="300" w:lineRule="auto"/>
        <w:outlineLvl w:val="3"/>
        <w:rPr>
          <w:rFonts w:ascii="仿宋_GB2312" w:eastAsia="仿宋_GB2312"/>
          <w:sz w:val="28"/>
          <w:szCs w:val="28"/>
        </w:rPr>
      </w:pPr>
      <w:bookmarkStart w:id="60" w:name="_Toc176087477"/>
      <w:bookmarkStart w:id="61" w:name="_Toc255389631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3564D2">
          <w:rPr>
            <w:rFonts w:ascii="仿宋_GB2312" w:eastAsia="仿宋_GB2312" w:hint="eastAsia"/>
            <w:sz w:val="28"/>
            <w:szCs w:val="28"/>
          </w:rPr>
          <w:t>2.1.2</w:t>
        </w:r>
      </w:smartTag>
      <w:r w:rsidRPr="003564D2">
        <w:rPr>
          <w:rFonts w:ascii="仿宋_GB2312" w:eastAsia="仿宋_GB2312" w:hint="eastAsia"/>
          <w:sz w:val="28"/>
          <w:szCs w:val="28"/>
        </w:rPr>
        <w:t>系统开发及应用环境</w:t>
      </w:r>
      <w:bookmarkEnd w:id="60"/>
      <w:bookmarkEnd w:id="61"/>
      <w:r w:rsidRPr="003564D2">
        <w:rPr>
          <w:rFonts w:ascii="仿宋_GB2312" w:eastAsia="仿宋_GB2312" w:hint="eastAsia"/>
          <w:sz w:val="28"/>
          <w:szCs w:val="28"/>
        </w:rPr>
        <w:t xml:space="preserve"> </w:t>
      </w:r>
    </w:p>
    <w:p w14:paraId="390CF8E7" w14:textId="77777777" w:rsidR="005D2FD5" w:rsidRPr="003564D2" w:rsidRDefault="005D2FD5" w:rsidP="005D2FD5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3564D2">
        <w:rPr>
          <w:rFonts w:ascii="仿宋_GB2312" w:eastAsia="仿宋_GB2312" w:hint="eastAsia"/>
          <w:sz w:val="28"/>
          <w:szCs w:val="28"/>
        </w:rPr>
        <w:t>（1）系统开发环境：</w:t>
      </w:r>
    </w:p>
    <w:p w14:paraId="41B57DB3" w14:textId="77777777" w:rsidR="005D2FD5" w:rsidRPr="003564D2" w:rsidRDefault="005D2FD5" w:rsidP="005D2FD5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3564D2">
        <w:rPr>
          <w:rFonts w:ascii="仿宋_GB2312" w:eastAsia="仿宋_GB2312" w:hint="eastAsia"/>
          <w:sz w:val="28"/>
          <w:szCs w:val="28"/>
        </w:rPr>
        <w:t>oracle数据库，VS.NET开发工具。</w:t>
      </w:r>
    </w:p>
    <w:p w14:paraId="6AA41650" w14:textId="77777777" w:rsidR="005D2FD5" w:rsidRPr="003564D2" w:rsidRDefault="005D2FD5" w:rsidP="005D2FD5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3564D2">
        <w:rPr>
          <w:rFonts w:ascii="仿宋_GB2312" w:eastAsia="仿宋_GB2312" w:hint="eastAsia"/>
          <w:sz w:val="28"/>
          <w:szCs w:val="28"/>
        </w:rPr>
        <w:t>（2）系统运行环境：</w:t>
      </w:r>
    </w:p>
    <w:p w14:paraId="33F8F68C" w14:textId="37DE8926" w:rsidR="005D2FD5" w:rsidRPr="003564D2" w:rsidRDefault="005D2FD5" w:rsidP="005D2FD5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3564D2">
        <w:rPr>
          <w:rFonts w:ascii="仿宋_GB2312" w:eastAsia="仿宋_GB2312" w:hint="eastAsia"/>
          <w:sz w:val="28"/>
          <w:szCs w:val="28"/>
        </w:rPr>
        <w:t>厂内系统服务器端：软件环境为</w:t>
      </w:r>
      <w:r w:rsidR="008D354E" w:rsidRPr="003564D2">
        <w:rPr>
          <w:rFonts w:ascii="仿宋_GB2312" w:eastAsia="仿宋_GB2312" w:hint="eastAsia"/>
          <w:sz w:val="28"/>
          <w:szCs w:val="28"/>
        </w:rPr>
        <w:t>微软的</w:t>
      </w:r>
      <w:r w:rsidR="008D354E" w:rsidRPr="003564D2">
        <w:rPr>
          <w:rFonts w:ascii="仿宋_GB2312" w:eastAsia="仿宋_GB2312"/>
          <w:sz w:val="28"/>
          <w:szCs w:val="28"/>
        </w:rPr>
        <w:t>Windows 2K/NT</w:t>
      </w:r>
      <w:r w:rsidR="008D354E" w:rsidRPr="003564D2">
        <w:rPr>
          <w:rFonts w:ascii="仿宋_GB2312" w:eastAsia="仿宋_GB2312" w:hint="eastAsia"/>
          <w:sz w:val="28"/>
          <w:szCs w:val="28"/>
        </w:rPr>
        <w:t>及以上操作系统</w:t>
      </w:r>
      <w:r w:rsidR="008D354E">
        <w:rPr>
          <w:rFonts w:ascii="仿宋_GB2312" w:eastAsia="仿宋_GB2312" w:hint="eastAsia"/>
          <w:sz w:val="28"/>
          <w:szCs w:val="28"/>
        </w:rPr>
        <w:t>+</w:t>
      </w:r>
      <w:r w:rsidRPr="003564D2">
        <w:rPr>
          <w:rFonts w:ascii="仿宋_GB2312" w:eastAsia="仿宋_GB2312" w:hint="eastAsia"/>
          <w:sz w:val="28"/>
          <w:szCs w:val="28"/>
        </w:rPr>
        <w:t>oracle数据库；服务器硬件配置及数量，防火墙端，路由器等根据用户数量和信息量确定。</w:t>
      </w:r>
    </w:p>
    <w:p w14:paraId="71171985" w14:textId="6F40354B" w:rsidR="005D2FD5" w:rsidRPr="003564D2" w:rsidRDefault="005D2FD5" w:rsidP="005D2FD5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3564D2">
        <w:rPr>
          <w:rFonts w:ascii="仿宋_GB2312" w:eastAsia="仿宋_GB2312" w:hint="eastAsia"/>
          <w:sz w:val="28"/>
          <w:szCs w:val="28"/>
        </w:rPr>
        <w:t>厂内系统客户端：需要安装.net框架3.5和系统客户端程序，目前的主流机型的微机都能满足需要。</w:t>
      </w:r>
    </w:p>
    <w:p w14:paraId="1E3AFA28" w14:textId="77777777" w:rsidR="005D2FD5" w:rsidRPr="003564D2" w:rsidRDefault="005D2FD5" w:rsidP="005D2FD5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3564D2">
        <w:rPr>
          <w:rFonts w:ascii="仿宋_GB2312" w:eastAsia="仿宋_GB2312" w:hint="eastAsia"/>
          <w:sz w:val="28"/>
          <w:szCs w:val="28"/>
        </w:rPr>
        <w:lastRenderedPageBreak/>
        <w:t>平台系统服务器端：跟厂内系统服务器端运行系统环境一致，但需要WEB部署</w:t>
      </w:r>
    </w:p>
    <w:p w14:paraId="579B874D" w14:textId="77777777" w:rsidR="005D2FD5" w:rsidRDefault="005D2FD5" w:rsidP="005D2FD5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3564D2">
        <w:rPr>
          <w:rFonts w:ascii="仿宋_GB2312" w:eastAsia="仿宋_GB2312" w:hint="eastAsia"/>
          <w:sz w:val="28"/>
          <w:szCs w:val="28"/>
        </w:rPr>
        <w:t>平台系统客户端：要求能上网即可，目前的主流机型或稍低档的微机都能满足需要。</w:t>
      </w:r>
      <w:bookmarkEnd w:id="53"/>
      <w:bookmarkEnd w:id="54"/>
    </w:p>
    <w:p w14:paraId="44927479" w14:textId="77777777" w:rsidR="005D2FD5" w:rsidRPr="00C916C2" w:rsidRDefault="005D2FD5" w:rsidP="005D2FD5">
      <w:pPr>
        <w:pStyle w:val="3"/>
        <w:rPr>
          <w:rFonts w:ascii="仿宋_GB2312" w:eastAsia="仿宋_GB2312" w:hint="eastAsia"/>
          <w:b/>
          <w:szCs w:val="28"/>
        </w:rPr>
      </w:pPr>
      <w:bookmarkStart w:id="62" w:name="_Toc255389632"/>
      <w:bookmarkStart w:id="63" w:name="_Toc212837607"/>
      <w:r w:rsidRPr="00C916C2">
        <w:rPr>
          <w:rFonts w:ascii="仿宋_GB2312" w:eastAsia="仿宋_GB2312" w:hint="eastAsia"/>
          <w:b/>
          <w:szCs w:val="28"/>
        </w:rPr>
        <w:t>2.2</w:t>
      </w:r>
      <w:r w:rsidRPr="00C916C2">
        <w:rPr>
          <w:rFonts w:ascii="楷体_GB2312" w:eastAsia="楷体_GB2312" w:hint="eastAsia"/>
          <w:b/>
        </w:rPr>
        <w:t>软件结构设计</w:t>
      </w:r>
      <w:bookmarkEnd w:id="62"/>
      <w:bookmarkEnd w:id="63"/>
    </w:p>
    <w:p w14:paraId="418B1408" w14:textId="77777777" w:rsidR="005D2FD5" w:rsidRPr="00C916C2" w:rsidRDefault="005D2FD5" w:rsidP="005D2FD5">
      <w:pPr>
        <w:spacing w:line="300" w:lineRule="auto"/>
        <w:outlineLvl w:val="3"/>
        <w:rPr>
          <w:rFonts w:ascii="楷体_GB2312" w:eastAsia="楷体_GB2312"/>
          <w:sz w:val="28"/>
          <w:szCs w:val="28"/>
        </w:rPr>
      </w:pPr>
      <w:bookmarkStart w:id="64" w:name="_Toc173916873"/>
      <w:bookmarkStart w:id="65" w:name="_Toc176087479"/>
      <w:bookmarkStart w:id="66" w:name="_Toc255389633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C916C2">
          <w:rPr>
            <w:rFonts w:ascii="楷体_GB2312" w:eastAsia="楷体_GB2312" w:hint="eastAsia"/>
            <w:sz w:val="28"/>
            <w:szCs w:val="28"/>
          </w:rPr>
          <w:t>2.2.1</w:t>
        </w:r>
      </w:smartTag>
      <w:r w:rsidRPr="00C916C2">
        <w:rPr>
          <w:rFonts w:ascii="楷体_GB2312" w:eastAsia="楷体_GB2312" w:hint="eastAsia"/>
          <w:sz w:val="28"/>
          <w:szCs w:val="28"/>
        </w:rPr>
        <w:t>总体</w:t>
      </w:r>
      <w:bookmarkEnd w:id="64"/>
      <w:r w:rsidRPr="00C916C2">
        <w:rPr>
          <w:rFonts w:ascii="楷体_GB2312" w:eastAsia="楷体_GB2312" w:hint="eastAsia"/>
          <w:sz w:val="28"/>
          <w:szCs w:val="28"/>
        </w:rPr>
        <w:t>结构</w:t>
      </w:r>
      <w:bookmarkEnd w:id="65"/>
      <w:bookmarkEnd w:id="66"/>
    </w:p>
    <w:p w14:paraId="0F8C5B17" w14:textId="77777777" w:rsidR="005D2FD5" w:rsidRPr="00C916C2" w:rsidRDefault="005D2FD5" w:rsidP="005D2FD5">
      <w:pPr>
        <w:tabs>
          <w:tab w:val="left" w:pos="5760"/>
        </w:tabs>
        <w:adjustRightInd w:val="0"/>
        <w:snapToGrid w:val="0"/>
        <w:spacing w:beforeLines="50" w:before="120" w:line="300" w:lineRule="auto"/>
        <w:ind w:leftChars="-857" w:left="-6" w:hangingChars="854" w:hanging="1879"/>
      </w:pPr>
      <w:r w:rsidRPr="00C916C2">
        <w:object w:dxaOrig="10593" w:dyaOrig="4216" w14:anchorId="7B1C1B19">
          <v:shape id="_x0000_i1094" type="#_x0000_t75" style="width:602.75pt;height:278.75pt" o:ole="">
            <v:imagedata r:id="rId33" o:title=""/>
          </v:shape>
          <o:OLEObject Type="Embed" ProgID="Visio.Drawing.11" ShapeID="_x0000_i1094" DrawAspect="Content" ObjectID="_1839755292" r:id="rId34"/>
        </w:object>
      </w:r>
    </w:p>
    <w:p w14:paraId="168F2F37" w14:textId="77777777" w:rsidR="005D2FD5" w:rsidRPr="00C916C2" w:rsidRDefault="005D2FD5" w:rsidP="005D2FD5">
      <w:pPr>
        <w:jc w:val="center"/>
        <w:rPr>
          <w:rFonts w:ascii="仿宋_GB2312" w:eastAsia="仿宋_GB2312"/>
          <w:szCs w:val="21"/>
        </w:rPr>
      </w:pPr>
      <w:r w:rsidRPr="00C916C2">
        <w:rPr>
          <w:rFonts w:ascii="仿宋_GB2312" w:eastAsia="仿宋_GB2312" w:hint="eastAsia"/>
          <w:szCs w:val="21"/>
        </w:rPr>
        <w:t>图2-2 系统总体结构</w:t>
      </w:r>
      <w:bookmarkStart w:id="67" w:name="_Toc176087480"/>
    </w:p>
    <w:p w14:paraId="0E130AC1" w14:textId="77777777" w:rsidR="005D2FD5" w:rsidRPr="00C916C2" w:rsidRDefault="005D2FD5" w:rsidP="005D2FD5">
      <w:pPr>
        <w:spacing w:line="300" w:lineRule="auto"/>
        <w:ind w:firstLineChars="150" w:firstLine="420"/>
        <w:outlineLvl w:val="3"/>
        <w:rPr>
          <w:rFonts w:ascii="楷体_GB2312" w:eastAsia="楷体_GB2312"/>
          <w:sz w:val="28"/>
          <w:szCs w:val="28"/>
        </w:rPr>
      </w:pPr>
      <w:r w:rsidRPr="00C916C2">
        <w:rPr>
          <w:rFonts w:ascii="楷体_GB2312" w:eastAsia="楷体_GB2312"/>
          <w:sz w:val="28"/>
          <w:szCs w:val="28"/>
        </w:rPr>
        <w:br w:type="page"/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C916C2">
          <w:rPr>
            <w:rFonts w:ascii="楷体_GB2312" w:eastAsia="楷体_GB2312" w:hint="eastAsia"/>
            <w:sz w:val="28"/>
            <w:szCs w:val="28"/>
          </w:rPr>
          <w:lastRenderedPageBreak/>
          <w:t>2.2.2</w:t>
        </w:r>
      </w:smartTag>
      <w:r w:rsidRPr="00C916C2">
        <w:rPr>
          <w:rFonts w:ascii="楷体_GB2312" w:eastAsia="楷体_GB2312" w:hint="eastAsia"/>
          <w:sz w:val="28"/>
          <w:szCs w:val="28"/>
        </w:rPr>
        <w:t>厂内系统功能结构</w:t>
      </w:r>
    </w:p>
    <w:p w14:paraId="0B904351" w14:textId="77777777" w:rsidR="005D2FD5" w:rsidRPr="00C916C2" w:rsidRDefault="005D2FD5" w:rsidP="005D2FD5">
      <w:pPr>
        <w:rPr>
          <w:rFonts w:ascii="仿宋_GB2312" w:eastAsia="仿宋_GB2312"/>
          <w:szCs w:val="21"/>
        </w:rPr>
      </w:pPr>
    </w:p>
    <w:bookmarkEnd w:id="67"/>
    <w:p w14:paraId="38732C8E" w14:textId="77777777" w:rsidR="005D2FD5" w:rsidRPr="00C916C2" w:rsidRDefault="005D2FD5" w:rsidP="005D2FD5">
      <w:pPr>
        <w:ind w:leftChars="-257" w:hangingChars="257" w:hanging="565"/>
      </w:pPr>
      <w:r w:rsidRPr="00C916C2">
        <w:object w:dxaOrig="11877" w:dyaOrig="12344" w14:anchorId="00487E8E">
          <v:shape id="_x0000_i1095" type="#_x0000_t75" style="width:477.5pt;height:497.5pt" o:ole="">
            <v:imagedata r:id="rId35" o:title=""/>
          </v:shape>
          <o:OLEObject Type="Embed" ProgID="Visio.Drawing.11" ShapeID="_x0000_i1095" DrawAspect="Content" ObjectID="_1839755293" r:id="rId36"/>
        </w:object>
      </w:r>
    </w:p>
    <w:p w14:paraId="35810AEB" w14:textId="77777777" w:rsidR="005D2FD5" w:rsidRPr="00C916C2" w:rsidRDefault="005D2FD5" w:rsidP="005D2FD5">
      <w:pPr>
        <w:jc w:val="center"/>
        <w:rPr>
          <w:rFonts w:ascii="仿宋_GB2312" w:eastAsia="仿宋_GB2312"/>
          <w:szCs w:val="21"/>
        </w:rPr>
      </w:pPr>
      <w:r w:rsidRPr="00C916C2">
        <w:rPr>
          <w:rFonts w:ascii="仿宋_GB2312" w:eastAsia="仿宋_GB2312" w:hint="eastAsia"/>
          <w:szCs w:val="21"/>
        </w:rPr>
        <w:t xml:space="preserve">图2-3厂内系统结构 </w:t>
      </w:r>
    </w:p>
    <w:p w14:paraId="328CB037" w14:textId="77777777" w:rsidR="005D2FD5" w:rsidRPr="00C916C2" w:rsidRDefault="005D2FD5" w:rsidP="005D2FD5">
      <w:pPr>
        <w:rPr>
          <w:rFonts w:ascii="楷体_GB2312" w:eastAsia="楷体_GB2312"/>
          <w:sz w:val="28"/>
          <w:szCs w:val="28"/>
        </w:rPr>
      </w:pPr>
      <w:r w:rsidRPr="00C916C2">
        <w:br w:type="page"/>
      </w:r>
      <w:bookmarkStart w:id="68" w:name="_Toc255389634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C916C2">
          <w:rPr>
            <w:rFonts w:ascii="楷体_GB2312" w:eastAsia="楷体_GB2312" w:hint="eastAsia"/>
            <w:sz w:val="28"/>
            <w:szCs w:val="28"/>
          </w:rPr>
          <w:lastRenderedPageBreak/>
          <w:t>2.2.3</w:t>
        </w:r>
      </w:smartTag>
      <w:r w:rsidRPr="00C916C2">
        <w:rPr>
          <w:rFonts w:ascii="楷体_GB2312" w:eastAsia="楷体_GB2312" w:hint="eastAsia"/>
          <w:sz w:val="28"/>
          <w:szCs w:val="28"/>
        </w:rPr>
        <w:t>平台系统功能结构</w:t>
      </w:r>
      <w:bookmarkEnd w:id="68"/>
    </w:p>
    <w:p w14:paraId="5A50F576" w14:textId="77777777" w:rsidR="005D2FD5" w:rsidRPr="00C916C2" w:rsidRDefault="005D2FD5" w:rsidP="005D2FD5"/>
    <w:p w14:paraId="6EE594A5" w14:textId="77777777" w:rsidR="005D2FD5" w:rsidRPr="00C916C2" w:rsidRDefault="005D2FD5" w:rsidP="005D2FD5">
      <w:r w:rsidRPr="00C916C2">
        <w:object w:dxaOrig="10923" w:dyaOrig="5410" w14:anchorId="782BB36C">
          <v:shape id="_x0000_i1096" type="#_x0000_t75" style="width:433pt;height:214pt" o:ole="">
            <v:imagedata r:id="rId37" o:title=""/>
          </v:shape>
          <o:OLEObject Type="Embed" ProgID="Visio.Drawing.11" ShapeID="_x0000_i1096" DrawAspect="Content" ObjectID="_1839755294" r:id="rId38"/>
        </w:object>
      </w:r>
    </w:p>
    <w:p w14:paraId="7884638B" w14:textId="77777777" w:rsidR="005D2FD5" w:rsidRPr="00C916C2" w:rsidRDefault="005D2FD5" w:rsidP="005D2FD5">
      <w:pPr>
        <w:jc w:val="center"/>
        <w:rPr>
          <w:rFonts w:ascii="仿宋_GB2312" w:eastAsia="仿宋_GB2312"/>
          <w:szCs w:val="21"/>
        </w:rPr>
      </w:pPr>
      <w:r w:rsidRPr="00C916C2">
        <w:rPr>
          <w:rFonts w:ascii="仿宋_GB2312" w:eastAsia="仿宋_GB2312" w:hint="eastAsia"/>
          <w:szCs w:val="21"/>
        </w:rPr>
        <w:t>图2-4 平台子系统结构</w:t>
      </w:r>
    </w:p>
    <w:p w14:paraId="09EBB107" w14:textId="77777777" w:rsidR="005D2FD5" w:rsidRPr="00C916C2" w:rsidRDefault="005D2FD5" w:rsidP="005D2FD5">
      <w:pPr>
        <w:pStyle w:val="3"/>
        <w:rPr>
          <w:rFonts w:ascii="仿宋_GB2312" w:eastAsia="仿宋_GB2312" w:hint="eastAsia"/>
          <w:b/>
          <w:szCs w:val="28"/>
        </w:rPr>
      </w:pPr>
      <w:bookmarkStart w:id="69" w:name="_Toc176087459"/>
      <w:bookmarkStart w:id="70" w:name="_Toc255389636"/>
      <w:bookmarkStart w:id="71" w:name="_Toc212837608"/>
      <w:r w:rsidRPr="00C916C2">
        <w:rPr>
          <w:rFonts w:ascii="仿宋_GB2312" w:eastAsia="仿宋_GB2312" w:hint="eastAsia"/>
          <w:b/>
          <w:szCs w:val="28"/>
        </w:rPr>
        <w:t>2.3</w:t>
      </w:r>
      <w:r w:rsidRPr="00C916C2">
        <w:rPr>
          <w:rFonts w:ascii="楷体_GB2312" w:eastAsia="楷体_GB2312" w:hint="eastAsia"/>
        </w:rPr>
        <w:t>系统业务描述</w:t>
      </w:r>
      <w:bookmarkEnd w:id="69"/>
      <w:bookmarkEnd w:id="70"/>
      <w:bookmarkEnd w:id="71"/>
    </w:p>
    <w:p w14:paraId="31F311D1" w14:textId="77777777" w:rsidR="005D2FD5" w:rsidRPr="008D354E" w:rsidRDefault="005D2FD5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8D354E">
        <w:rPr>
          <w:rFonts w:ascii="仿宋_GB2312" w:eastAsia="仿宋_GB2312" w:hint="eastAsia"/>
          <w:sz w:val="28"/>
          <w:szCs w:val="28"/>
        </w:rPr>
        <w:t>主要包括以下几个方面：</w:t>
      </w:r>
    </w:p>
    <w:p w14:paraId="54FF4236" w14:textId="77777777" w:rsidR="005D2FD5" w:rsidRPr="00C916C2" w:rsidRDefault="005D2FD5" w:rsidP="005D2FD5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仿宋_GB2312" w:eastAsia="仿宋_GB2312"/>
          <w:b/>
          <w:sz w:val="28"/>
          <w:szCs w:val="28"/>
        </w:rPr>
      </w:pPr>
      <w:r w:rsidRPr="00C916C2">
        <w:rPr>
          <w:rFonts w:ascii="仿宋_GB2312" w:eastAsia="仿宋_GB2312" w:hint="eastAsia"/>
          <w:b/>
          <w:sz w:val="28"/>
          <w:szCs w:val="28"/>
        </w:rPr>
        <w:t>计划管理</w:t>
      </w:r>
    </w:p>
    <w:p w14:paraId="5F9BEFCD" w14:textId="2E5BE09D" w:rsidR="005D2FD5" w:rsidRPr="00C916C2" w:rsidRDefault="008D354E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。。。</w:t>
      </w:r>
      <w:r w:rsidR="005D2FD5" w:rsidRPr="00C916C2">
        <w:rPr>
          <w:rFonts w:ascii="仿宋_GB2312" w:eastAsia="仿宋_GB2312" w:hint="eastAsia"/>
          <w:sz w:val="28"/>
          <w:szCs w:val="28"/>
        </w:rPr>
        <w:t>。</w:t>
      </w:r>
    </w:p>
    <w:p w14:paraId="7C4B71AC" w14:textId="77777777" w:rsidR="005D2FD5" w:rsidRPr="00C916C2" w:rsidRDefault="005D2FD5" w:rsidP="005D2FD5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仿宋_GB2312" w:eastAsia="仿宋_GB2312"/>
          <w:sz w:val="28"/>
          <w:szCs w:val="28"/>
        </w:rPr>
      </w:pPr>
      <w:r w:rsidRPr="00C916C2">
        <w:rPr>
          <w:rFonts w:ascii="仿宋_GB2312" w:eastAsia="仿宋_GB2312" w:hint="eastAsia"/>
          <w:b/>
          <w:sz w:val="28"/>
          <w:szCs w:val="28"/>
        </w:rPr>
        <w:t>销售发运管理</w:t>
      </w:r>
    </w:p>
    <w:p w14:paraId="7554CA65" w14:textId="6C86D023" w:rsidR="005D2FD5" w:rsidRPr="00C916C2" w:rsidRDefault="008D354E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。。。</w:t>
      </w:r>
      <w:r w:rsidR="005D2FD5" w:rsidRPr="00C916C2">
        <w:rPr>
          <w:rFonts w:ascii="仿宋_GB2312" w:eastAsia="仿宋_GB2312" w:hint="eastAsia"/>
          <w:sz w:val="28"/>
          <w:szCs w:val="28"/>
        </w:rPr>
        <w:t>。</w:t>
      </w:r>
    </w:p>
    <w:p w14:paraId="19E90567" w14:textId="77777777" w:rsidR="005D2FD5" w:rsidRPr="00C916C2" w:rsidRDefault="005D2FD5" w:rsidP="005D2FD5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仿宋_GB2312" w:eastAsia="仿宋_GB2312"/>
          <w:b/>
          <w:sz w:val="28"/>
          <w:szCs w:val="28"/>
        </w:rPr>
      </w:pPr>
      <w:r w:rsidRPr="00C916C2">
        <w:rPr>
          <w:rFonts w:ascii="仿宋_GB2312" w:eastAsia="仿宋_GB2312" w:hint="eastAsia"/>
          <w:b/>
          <w:sz w:val="28"/>
          <w:szCs w:val="28"/>
        </w:rPr>
        <w:t>基础数据管理</w:t>
      </w:r>
    </w:p>
    <w:p w14:paraId="1B80FC10" w14:textId="77777777" w:rsidR="005D2FD5" w:rsidRPr="00C916C2" w:rsidRDefault="005D2FD5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C916C2">
        <w:rPr>
          <w:rFonts w:ascii="仿宋_GB2312" w:eastAsia="仿宋_GB2312" w:hint="eastAsia"/>
          <w:sz w:val="28"/>
          <w:szCs w:val="28"/>
        </w:rPr>
        <w:t>根据企业基本管理方式设定系统运行的各项基础数据。</w:t>
      </w:r>
    </w:p>
    <w:p w14:paraId="3E52BBC4" w14:textId="77777777" w:rsidR="005D2FD5" w:rsidRPr="008D354E" w:rsidRDefault="005D2FD5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8D354E">
        <w:rPr>
          <w:rFonts w:ascii="仿宋_GB2312" w:eastAsia="仿宋_GB2312" w:hint="eastAsia"/>
          <w:sz w:val="28"/>
          <w:szCs w:val="28"/>
        </w:rPr>
        <w:t>数据交换</w:t>
      </w:r>
    </w:p>
    <w:p w14:paraId="06FA32C3" w14:textId="77777777" w:rsidR="005D2FD5" w:rsidRPr="00C916C2" w:rsidRDefault="005D2FD5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C916C2">
        <w:rPr>
          <w:rFonts w:ascii="仿宋_GB2312" w:eastAsia="仿宋_GB2312" w:hint="eastAsia"/>
          <w:sz w:val="28"/>
          <w:szCs w:val="28"/>
        </w:rPr>
        <w:t>实现协同销售内部系统和产业链平台的数据集成和交换，实现协同销售系统和用友U8的数据集成和交换。</w:t>
      </w:r>
    </w:p>
    <w:p w14:paraId="477A0D2D" w14:textId="77777777" w:rsidR="005D2FD5" w:rsidRPr="00C916C2" w:rsidRDefault="005D2FD5" w:rsidP="005D2FD5">
      <w:pPr>
        <w:widowControl w:val="0"/>
        <w:numPr>
          <w:ilvl w:val="0"/>
          <w:numId w:val="30"/>
        </w:numPr>
        <w:spacing w:after="0" w:line="240" w:lineRule="auto"/>
        <w:jc w:val="both"/>
        <w:rPr>
          <w:rFonts w:ascii="仿宋_GB2312" w:eastAsia="仿宋_GB2312"/>
          <w:sz w:val="28"/>
          <w:szCs w:val="28"/>
        </w:rPr>
      </w:pPr>
      <w:r w:rsidRPr="00C916C2">
        <w:rPr>
          <w:rFonts w:ascii="仿宋_GB2312" w:eastAsia="仿宋_GB2312" w:hint="eastAsia"/>
          <w:b/>
          <w:sz w:val="28"/>
          <w:szCs w:val="28"/>
        </w:rPr>
        <w:t>系统管理：</w:t>
      </w:r>
    </w:p>
    <w:p w14:paraId="305842E0" w14:textId="77777777" w:rsidR="005D2FD5" w:rsidRPr="00C916C2" w:rsidRDefault="005D2FD5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 w:rsidRPr="00C916C2">
        <w:rPr>
          <w:rFonts w:ascii="仿宋_GB2312" w:eastAsia="仿宋_GB2312" w:hint="eastAsia"/>
          <w:sz w:val="28"/>
          <w:szCs w:val="28"/>
        </w:rPr>
        <w:t>系统管理主要是对整个系统用户信息、权限、日志等内容进行统筹规划和设计，保障系统高效稳定运行。</w:t>
      </w:r>
    </w:p>
    <w:p w14:paraId="57337C73" w14:textId="00A86F50" w:rsidR="006B134E" w:rsidRDefault="006B134E" w:rsidP="00355A46">
      <w:pPr>
        <w:pStyle w:val="2"/>
        <w:ind w:left="11" w:hanging="11"/>
        <w:rPr>
          <w:rFonts w:ascii="仿宋_GB2312" w:eastAsia="仿宋_GB2312" w:hAnsi="Calibri"/>
          <w:b/>
          <w:bCs/>
          <w:sz w:val="28"/>
          <w:szCs w:val="28"/>
        </w:rPr>
      </w:pPr>
      <w:bookmarkStart w:id="72" w:name="_Toc212837609"/>
      <w:bookmarkStart w:id="73" w:name="_Toc332034616"/>
      <w:r w:rsidRPr="006B134E">
        <w:rPr>
          <w:rFonts w:ascii="仿宋_GB2312" w:eastAsia="仿宋_GB2312" w:hAnsi="Calibri" w:hint="eastAsia"/>
          <w:b/>
          <w:bCs/>
          <w:sz w:val="28"/>
          <w:szCs w:val="28"/>
        </w:rPr>
        <w:lastRenderedPageBreak/>
        <w:t>3</w:t>
      </w:r>
      <w:r>
        <w:rPr>
          <w:rFonts w:ascii="仿宋_GB2312" w:eastAsia="仿宋_GB2312" w:hAnsi="Calibri" w:hint="eastAsia"/>
          <w:b/>
          <w:bCs/>
          <w:sz w:val="28"/>
          <w:szCs w:val="28"/>
        </w:rPr>
        <w:t>、数据库设计</w:t>
      </w:r>
      <w:bookmarkEnd w:id="72"/>
    </w:p>
    <w:p w14:paraId="1FD0640B" w14:textId="71C20881" w:rsidR="00C87662" w:rsidRPr="00C87662" w:rsidRDefault="005F10F6" w:rsidP="00C87662">
      <w:pPr>
        <w:pStyle w:val="3"/>
        <w:rPr>
          <w:rFonts w:ascii="楷体_GB2312" w:eastAsia="楷体_GB2312" w:hint="eastAsia"/>
          <w:b/>
        </w:rPr>
      </w:pPr>
      <w:bookmarkStart w:id="74" w:name="_Toc212837610"/>
      <w:r w:rsidRPr="005F10F6">
        <w:rPr>
          <w:rFonts w:ascii="楷体_GB2312" w:eastAsia="楷体_GB2312" w:hint="eastAsia"/>
          <w:b/>
        </w:rPr>
        <w:t>3.1</w:t>
      </w:r>
      <w:r>
        <w:rPr>
          <w:rFonts w:ascii="楷体_GB2312" w:eastAsia="楷体_GB2312" w:hint="eastAsia"/>
          <w:b/>
        </w:rPr>
        <w:t>系统</w:t>
      </w:r>
      <w:r w:rsidR="00C87662" w:rsidRPr="00C87662">
        <w:rPr>
          <w:rFonts w:ascii="楷体_GB2312" w:eastAsia="楷体_GB2312" w:hint="eastAsia"/>
          <w:b/>
        </w:rPr>
        <w:t>数据库</w:t>
      </w:r>
      <w:r w:rsidR="00C87662">
        <w:rPr>
          <w:rFonts w:ascii="楷体_GB2312" w:eastAsia="楷体_GB2312" w:hint="eastAsia"/>
          <w:b/>
        </w:rPr>
        <w:t>的</w:t>
      </w:r>
      <w:r w:rsidR="00C87662" w:rsidRPr="00C87662">
        <w:rPr>
          <w:rFonts w:ascii="楷体_GB2312" w:eastAsia="楷体_GB2312" w:hint="eastAsia"/>
          <w:b/>
        </w:rPr>
        <w:t>概念模型设计</w:t>
      </w:r>
      <w:bookmarkEnd w:id="74"/>
    </w:p>
    <w:p w14:paraId="189AC30E" w14:textId="3BCD4096" w:rsidR="00C87662" w:rsidRDefault="00C87662" w:rsidP="00C87662">
      <w:pPr>
        <w:spacing w:line="400" w:lineRule="exact"/>
        <w:ind w:firstLineChars="200" w:firstLine="440"/>
      </w:pPr>
      <w:r>
        <w:rPr>
          <w:rFonts w:ascii="宋体" w:eastAsia="宋体" w:hAnsi="宋体" w:cs="宋体" w:hint="eastAsia"/>
        </w:rPr>
        <w:t>数</w:t>
      </w:r>
      <w:r>
        <w:rPr>
          <w:rFonts w:hint="eastAsia"/>
        </w:rPr>
        <w:t>据库的概念模型设计，是利用E</w:t>
      </w:r>
      <w:r>
        <w:rPr>
          <w:rFonts w:eastAsiaTheme="minorEastAsia" w:hint="eastAsia"/>
        </w:rPr>
        <w:t>-</w:t>
      </w:r>
      <w:r>
        <w:rPr>
          <w:rFonts w:hint="eastAsia"/>
        </w:rPr>
        <w:t>R</w:t>
      </w:r>
      <w:proofErr w:type="gramStart"/>
      <w:r>
        <w:rPr>
          <w:rFonts w:hint="eastAsia"/>
        </w:rPr>
        <w:t>图客观</w:t>
      </w:r>
      <w:proofErr w:type="gramEnd"/>
      <w:r>
        <w:rPr>
          <w:rFonts w:hint="eastAsia"/>
        </w:rPr>
        <w:t>表示对象与对象之间的联系，并需要标明一对一、一对多和多对多的联系。</w:t>
      </w:r>
    </w:p>
    <w:p w14:paraId="0439A763" w14:textId="77777777" w:rsidR="00C87662" w:rsidRDefault="00C87662" w:rsidP="00C87662">
      <w:pPr>
        <w:spacing w:line="400" w:lineRule="exact"/>
        <w:ind w:firstLineChars="200" w:firstLine="440"/>
      </w:pPr>
      <w:r>
        <w:rPr>
          <w:rFonts w:hint="eastAsia"/>
        </w:rPr>
        <w:t>其中实体用矩形框表示，属性用椭圆表示，主键属性需要加下划线，实体之间的联系用菱形连接。</w:t>
      </w:r>
    </w:p>
    <w:p w14:paraId="32D73664" w14:textId="77777777" w:rsidR="00C87662" w:rsidRDefault="00C87662" w:rsidP="00C87662">
      <w:pPr>
        <w:spacing w:line="400" w:lineRule="exact"/>
        <w:ind w:firstLineChars="200" w:firstLine="440"/>
      </w:pPr>
      <w:r>
        <w:rPr>
          <w:rFonts w:hint="eastAsia"/>
        </w:rPr>
        <w:t>如图3</w:t>
      </w:r>
      <w:r>
        <w:t>-3</w:t>
      </w:r>
      <w:r>
        <w:rPr>
          <w:rFonts w:hint="eastAsia"/>
        </w:rPr>
        <w:t>，</w:t>
      </w:r>
      <w:r w:rsidRPr="00706779">
        <w:rPr>
          <w:rFonts w:hint="eastAsia"/>
        </w:rPr>
        <w:t>整机制造厂需要对下游的各地服务站和各种零件供应商做管理，同时对系统的用户进行管理，并充当回收流程的最终决断者；服务站作为最下游直接接触旧件的部门拥有旧件的入库、发货和销毁功能；供应商是旧件回收流程的中间角色，需要对下游服务站入库的旧件做专业判断，确定回收或者销毁的初步去向意见，并交给制造厂做最终决定。</w:t>
      </w:r>
      <w:r>
        <w:rPr>
          <w:rFonts w:hint="eastAsia"/>
        </w:rPr>
        <w:t>最后由对应的服务站进行物流发货或者就地销毁。</w:t>
      </w:r>
    </w:p>
    <w:p w14:paraId="07020E03" w14:textId="1C951C44" w:rsidR="00747047" w:rsidRPr="00C87662" w:rsidRDefault="00C87662" w:rsidP="00747047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F6A26E2" wp14:editId="7496C6F6">
            <wp:extent cx="5353050" cy="4711175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4" t="2141" r="2816" b="2065"/>
                    <a:stretch/>
                  </pic:blipFill>
                  <pic:spPr bwMode="auto">
                    <a:xfrm>
                      <a:off x="0" y="0"/>
                      <a:ext cx="5353050" cy="47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AE7D8" w14:textId="7416DA64" w:rsidR="00747047" w:rsidRDefault="00747047" w:rsidP="00747047">
      <w:pPr>
        <w:pStyle w:val="3"/>
        <w:rPr>
          <w:rFonts w:ascii="楷体_GB2312" w:eastAsia="楷体_GB2312" w:hint="eastAsia"/>
          <w:b/>
        </w:rPr>
      </w:pPr>
      <w:bookmarkStart w:id="75" w:name="_Toc212837611"/>
      <w:r w:rsidRPr="005F10F6">
        <w:rPr>
          <w:rFonts w:ascii="楷体_GB2312" w:eastAsia="楷体_GB2312" w:hint="eastAsia"/>
          <w:b/>
        </w:rPr>
        <w:t>3.</w:t>
      </w:r>
      <w:r>
        <w:rPr>
          <w:rFonts w:ascii="楷体_GB2312" w:eastAsia="楷体_GB2312" w:hint="eastAsia"/>
          <w:b/>
        </w:rPr>
        <w:t>2数据</w:t>
      </w:r>
      <w:r w:rsidR="00C87662">
        <w:rPr>
          <w:rFonts w:ascii="楷体_GB2312" w:eastAsia="楷体_GB2312" w:hint="eastAsia"/>
          <w:b/>
        </w:rPr>
        <w:t>库的</w:t>
      </w:r>
      <w:r>
        <w:rPr>
          <w:rFonts w:ascii="楷体_GB2312" w:eastAsia="楷体_GB2312" w:hint="eastAsia"/>
          <w:b/>
        </w:rPr>
        <w:t>表结构</w:t>
      </w:r>
      <w:bookmarkEnd w:id="75"/>
    </w:p>
    <w:p w14:paraId="59553A49" w14:textId="77777777" w:rsidR="00747047" w:rsidRPr="00747047" w:rsidRDefault="00747047" w:rsidP="00747047">
      <w:pPr>
        <w:rPr>
          <w:rFonts w:eastAsiaTheme="minorEastAsia"/>
        </w:rPr>
      </w:pPr>
    </w:p>
    <w:p w14:paraId="4275A4E9" w14:textId="2E71653C" w:rsidR="006B134E" w:rsidRDefault="006B134E" w:rsidP="006B134E">
      <w:pPr>
        <w:spacing w:line="400" w:lineRule="exact"/>
        <w:ind w:firstLineChars="200" w:firstLine="440"/>
      </w:pPr>
      <w:r>
        <w:rPr>
          <w:rFonts w:hint="eastAsia"/>
        </w:rPr>
        <w:t>系统数据库</w:t>
      </w:r>
      <w:r w:rsidR="00C87662">
        <w:rPr>
          <w:rFonts w:ascii="宋体" w:eastAsia="宋体" w:hAnsi="宋体" w:cs="宋体" w:hint="eastAsia"/>
        </w:rPr>
        <w:t>的</w:t>
      </w:r>
      <w:r>
        <w:rPr>
          <w:rFonts w:hint="eastAsia"/>
        </w:rPr>
        <w:t>表结构如下：</w:t>
      </w:r>
    </w:p>
    <w:p w14:paraId="36445CE8" w14:textId="77777777" w:rsidR="006B134E" w:rsidRPr="00E85E46" w:rsidRDefault="006B134E" w:rsidP="006B134E">
      <w:pPr>
        <w:jc w:val="center"/>
        <w:rPr>
          <w:sz w:val="21"/>
          <w:szCs w:val="21"/>
        </w:rPr>
      </w:pPr>
      <w:r w:rsidRPr="00E85E46">
        <w:rPr>
          <w:rFonts w:hint="eastAsia"/>
          <w:sz w:val="21"/>
          <w:szCs w:val="21"/>
        </w:rPr>
        <w:lastRenderedPageBreak/>
        <w:t>表</w:t>
      </w:r>
      <w:r>
        <w:rPr>
          <w:rFonts w:hint="eastAsia"/>
          <w:sz w:val="21"/>
          <w:szCs w:val="21"/>
        </w:rPr>
        <w:t>3</w:t>
      </w:r>
      <w:r w:rsidRPr="00E85E46">
        <w:rPr>
          <w:rFonts w:hint="eastAsia"/>
          <w:sz w:val="21"/>
          <w:szCs w:val="21"/>
        </w:rPr>
        <w:t>-1 舆情主题表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6"/>
        <w:gridCol w:w="1348"/>
        <w:gridCol w:w="1400"/>
        <w:gridCol w:w="1204"/>
        <w:gridCol w:w="1205"/>
        <w:gridCol w:w="2307"/>
      </w:tblGrid>
      <w:tr w:rsidR="006B134E" w:rsidRPr="00E85E46" w14:paraId="4B768E0A" w14:textId="77777777" w:rsidTr="00FB181B">
        <w:trPr>
          <w:jc w:val="center"/>
        </w:trPr>
        <w:tc>
          <w:tcPr>
            <w:tcW w:w="977" w:type="dxa"/>
          </w:tcPr>
          <w:p w14:paraId="77ACF716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字段名</w:t>
            </w:r>
          </w:p>
        </w:tc>
        <w:tc>
          <w:tcPr>
            <w:tcW w:w="1433" w:type="dxa"/>
          </w:tcPr>
          <w:p w14:paraId="418FF9C8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中文字段名</w:t>
            </w:r>
          </w:p>
        </w:tc>
        <w:tc>
          <w:tcPr>
            <w:tcW w:w="1418" w:type="dxa"/>
          </w:tcPr>
          <w:p w14:paraId="4B6E51FC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1275" w:type="dxa"/>
          </w:tcPr>
          <w:p w14:paraId="624C12B3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主/</w:t>
            </w:r>
            <w:proofErr w:type="gramStart"/>
            <w:r w:rsidRPr="00E85E46">
              <w:rPr>
                <w:rFonts w:hint="eastAsia"/>
                <w:b/>
                <w:sz w:val="21"/>
                <w:szCs w:val="21"/>
              </w:rPr>
              <w:t>外键</w:t>
            </w:r>
            <w:proofErr w:type="gramEnd"/>
          </w:p>
        </w:tc>
        <w:tc>
          <w:tcPr>
            <w:tcW w:w="1276" w:type="dxa"/>
          </w:tcPr>
          <w:p w14:paraId="1B765B49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是否为空</w:t>
            </w:r>
          </w:p>
        </w:tc>
        <w:tc>
          <w:tcPr>
            <w:tcW w:w="2465" w:type="dxa"/>
          </w:tcPr>
          <w:p w14:paraId="2698B578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说明</w:t>
            </w:r>
          </w:p>
        </w:tc>
      </w:tr>
      <w:tr w:rsidR="006B134E" w:rsidRPr="00E85E46" w14:paraId="4AC0DDDD" w14:textId="77777777" w:rsidTr="00FB181B">
        <w:trPr>
          <w:jc w:val="center"/>
        </w:trPr>
        <w:tc>
          <w:tcPr>
            <w:tcW w:w="977" w:type="dxa"/>
            <w:vAlign w:val="center"/>
          </w:tcPr>
          <w:p w14:paraId="1E34007C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proofErr w:type="spellStart"/>
            <w:r w:rsidRPr="00E85E46">
              <w:rPr>
                <w:rFonts w:hint="eastAsia"/>
                <w:sz w:val="21"/>
                <w:szCs w:val="21"/>
              </w:rPr>
              <w:t>case_id</w:t>
            </w:r>
            <w:proofErr w:type="spellEnd"/>
          </w:p>
        </w:tc>
        <w:tc>
          <w:tcPr>
            <w:tcW w:w="1433" w:type="dxa"/>
          </w:tcPr>
          <w:p w14:paraId="4C034946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主题id</w:t>
            </w:r>
          </w:p>
        </w:tc>
        <w:tc>
          <w:tcPr>
            <w:tcW w:w="1418" w:type="dxa"/>
          </w:tcPr>
          <w:p w14:paraId="351ECD0F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gramStart"/>
            <w:r w:rsidRPr="00E85E46">
              <w:rPr>
                <w:sz w:val="21"/>
                <w:szCs w:val="21"/>
              </w:rPr>
              <w:t>Varchar</w:t>
            </w:r>
            <w:r w:rsidRPr="00E85E46">
              <w:rPr>
                <w:rFonts w:hint="eastAsia"/>
                <w:sz w:val="21"/>
                <w:szCs w:val="21"/>
              </w:rPr>
              <w:t>(</w:t>
            </w:r>
            <w:proofErr w:type="gramEnd"/>
            <w:r w:rsidRPr="00E85E46">
              <w:rPr>
                <w:rFonts w:hint="eastAsia"/>
                <w:sz w:val="21"/>
                <w:szCs w:val="21"/>
              </w:rPr>
              <w:t>32)</w:t>
            </w:r>
          </w:p>
        </w:tc>
        <w:tc>
          <w:tcPr>
            <w:tcW w:w="1275" w:type="dxa"/>
          </w:tcPr>
          <w:p w14:paraId="79AD8EFD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主键</w:t>
            </w:r>
          </w:p>
        </w:tc>
        <w:tc>
          <w:tcPr>
            <w:tcW w:w="1276" w:type="dxa"/>
          </w:tcPr>
          <w:p w14:paraId="12537840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非空</w:t>
            </w:r>
          </w:p>
        </w:tc>
        <w:tc>
          <w:tcPr>
            <w:tcW w:w="2465" w:type="dxa"/>
          </w:tcPr>
          <w:p w14:paraId="2738D7F0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自增id，初值为1</w:t>
            </w:r>
          </w:p>
        </w:tc>
      </w:tr>
      <w:tr w:rsidR="006B134E" w:rsidRPr="00E85E46" w14:paraId="1913DC73" w14:textId="77777777" w:rsidTr="00FB181B">
        <w:trPr>
          <w:jc w:val="center"/>
        </w:trPr>
        <w:tc>
          <w:tcPr>
            <w:tcW w:w="977" w:type="dxa"/>
            <w:vAlign w:val="center"/>
          </w:tcPr>
          <w:p w14:paraId="640C52A8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name</w:t>
            </w:r>
          </w:p>
        </w:tc>
        <w:tc>
          <w:tcPr>
            <w:tcW w:w="1433" w:type="dxa"/>
          </w:tcPr>
          <w:p w14:paraId="47CBDC09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主题名称</w:t>
            </w:r>
          </w:p>
        </w:tc>
        <w:tc>
          <w:tcPr>
            <w:tcW w:w="1418" w:type="dxa"/>
          </w:tcPr>
          <w:p w14:paraId="72C51969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gramStart"/>
            <w:r w:rsidRPr="00E85E46">
              <w:rPr>
                <w:sz w:val="21"/>
                <w:szCs w:val="21"/>
              </w:rPr>
              <w:t>V</w:t>
            </w:r>
            <w:r w:rsidRPr="00E85E46">
              <w:rPr>
                <w:rFonts w:hint="eastAsia"/>
                <w:sz w:val="21"/>
                <w:szCs w:val="21"/>
              </w:rPr>
              <w:t>archar(</w:t>
            </w:r>
            <w:proofErr w:type="gramEnd"/>
            <w:r w:rsidRPr="00E85E46">
              <w:rPr>
                <w:rFonts w:hint="eastAsia"/>
                <w:sz w:val="21"/>
                <w:szCs w:val="21"/>
              </w:rPr>
              <w:t>64)</w:t>
            </w:r>
          </w:p>
        </w:tc>
        <w:tc>
          <w:tcPr>
            <w:tcW w:w="1275" w:type="dxa"/>
          </w:tcPr>
          <w:p w14:paraId="0E6CD0AD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1276" w:type="dxa"/>
          </w:tcPr>
          <w:p w14:paraId="7F8E3650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2465" w:type="dxa"/>
          </w:tcPr>
          <w:p w14:paraId="0DC6A77B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</w:tr>
    </w:tbl>
    <w:p w14:paraId="3CF9C229" w14:textId="77777777" w:rsidR="006B134E" w:rsidRDefault="006B134E" w:rsidP="006B134E">
      <w:pPr>
        <w:jc w:val="center"/>
        <w:rPr>
          <w:rFonts w:eastAsiaTheme="minorEastAsia"/>
          <w:sz w:val="21"/>
          <w:szCs w:val="21"/>
        </w:rPr>
      </w:pPr>
    </w:p>
    <w:p w14:paraId="638B48C2" w14:textId="2D62A8FD" w:rsidR="006B134E" w:rsidRPr="00E85E46" w:rsidRDefault="006B134E" w:rsidP="006B134E">
      <w:pPr>
        <w:jc w:val="center"/>
        <w:rPr>
          <w:sz w:val="21"/>
          <w:szCs w:val="21"/>
        </w:rPr>
      </w:pPr>
      <w:r w:rsidRPr="00E85E46"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3</w:t>
      </w:r>
      <w:r w:rsidRPr="00E85E46">
        <w:rPr>
          <w:rFonts w:hint="eastAsia"/>
          <w:sz w:val="21"/>
          <w:szCs w:val="21"/>
        </w:rPr>
        <w:t>-2 舆情报道表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7"/>
        <w:gridCol w:w="1271"/>
        <w:gridCol w:w="1401"/>
        <w:gridCol w:w="1138"/>
        <w:gridCol w:w="1139"/>
        <w:gridCol w:w="2164"/>
      </w:tblGrid>
      <w:tr w:rsidR="006B134E" w:rsidRPr="00E85E46" w14:paraId="1C30F241" w14:textId="77777777" w:rsidTr="00FB181B">
        <w:trPr>
          <w:jc w:val="center"/>
        </w:trPr>
        <w:tc>
          <w:tcPr>
            <w:tcW w:w="1255" w:type="dxa"/>
          </w:tcPr>
          <w:p w14:paraId="71732EC3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字段名</w:t>
            </w:r>
          </w:p>
        </w:tc>
        <w:tc>
          <w:tcPr>
            <w:tcW w:w="1373" w:type="dxa"/>
          </w:tcPr>
          <w:p w14:paraId="6AD5EB71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中文字段名</w:t>
            </w:r>
          </w:p>
        </w:tc>
        <w:tc>
          <w:tcPr>
            <w:tcW w:w="1412" w:type="dxa"/>
          </w:tcPr>
          <w:p w14:paraId="2BB650F4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数据类型</w:t>
            </w:r>
          </w:p>
        </w:tc>
        <w:tc>
          <w:tcPr>
            <w:tcW w:w="1224" w:type="dxa"/>
          </w:tcPr>
          <w:p w14:paraId="0C4C60B5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主/</w:t>
            </w:r>
            <w:proofErr w:type="gramStart"/>
            <w:r w:rsidRPr="00E85E46">
              <w:rPr>
                <w:rFonts w:hint="eastAsia"/>
                <w:b/>
                <w:sz w:val="21"/>
                <w:szCs w:val="21"/>
              </w:rPr>
              <w:t>外键</w:t>
            </w:r>
            <w:proofErr w:type="gramEnd"/>
          </w:p>
        </w:tc>
        <w:tc>
          <w:tcPr>
            <w:tcW w:w="1225" w:type="dxa"/>
          </w:tcPr>
          <w:p w14:paraId="6926BED7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是否为空</w:t>
            </w:r>
          </w:p>
        </w:tc>
        <w:tc>
          <w:tcPr>
            <w:tcW w:w="2355" w:type="dxa"/>
          </w:tcPr>
          <w:p w14:paraId="0E743C10" w14:textId="77777777" w:rsidR="006B134E" w:rsidRPr="00E85E46" w:rsidRDefault="006B134E" w:rsidP="00FB181B">
            <w:pPr>
              <w:jc w:val="center"/>
              <w:rPr>
                <w:b/>
                <w:sz w:val="21"/>
                <w:szCs w:val="21"/>
              </w:rPr>
            </w:pPr>
            <w:r w:rsidRPr="00E85E46">
              <w:rPr>
                <w:rFonts w:hint="eastAsia"/>
                <w:b/>
                <w:sz w:val="21"/>
                <w:szCs w:val="21"/>
              </w:rPr>
              <w:t>说明</w:t>
            </w:r>
          </w:p>
        </w:tc>
      </w:tr>
      <w:tr w:rsidR="006B134E" w:rsidRPr="00E85E46" w14:paraId="794CAE52" w14:textId="77777777" w:rsidTr="00FB181B">
        <w:trPr>
          <w:jc w:val="center"/>
        </w:trPr>
        <w:tc>
          <w:tcPr>
            <w:tcW w:w="1255" w:type="dxa"/>
            <w:vAlign w:val="center"/>
          </w:tcPr>
          <w:p w14:paraId="1CCA632F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proofErr w:type="spellStart"/>
            <w:r w:rsidRPr="00E85E46">
              <w:rPr>
                <w:rFonts w:hint="eastAsia"/>
                <w:sz w:val="21"/>
                <w:szCs w:val="21"/>
              </w:rPr>
              <w:t>pdata_id</w:t>
            </w:r>
            <w:proofErr w:type="spellEnd"/>
          </w:p>
        </w:tc>
        <w:tc>
          <w:tcPr>
            <w:tcW w:w="1373" w:type="dxa"/>
          </w:tcPr>
          <w:p w14:paraId="1B4BC510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舆情报道id</w:t>
            </w:r>
          </w:p>
        </w:tc>
        <w:tc>
          <w:tcPr>
            <w:tcW w:w="1412" w:type="dxa"/>
          </w:tcPr>
          <w:p w14:paraId="44D3B920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gramStart"/>
            <w:r w:rsidRPr="00E85E46">
              <w:rPr>
                <w:sz w:val="21"/>
                <w:szCs w:val="21"/>
              </w:rPr>
              <w:t>Varchar</w:t>
            </w:r>
            <w:r w:rsidRPr="00E85E46">
              <w:rPr>
                <w:rFonts w:hint="eastAsia"/>
                <w:sz w:val="21"/>
                <w:szCs w:val="21"/>
              </w:rPr>
              <w:t>(</w:t>
            </w:r>
            <w:proofErr w:type="gramEnd"/>
            <w:r w:rsidRPr="00E85E46">
              <w:rPr>
                <w:rFonts w:hint="eastAsia"/>
                <w:sz w:val="21"/>
                <w:szCs w:val="21"/>
              </w:rPr>
              <w:t>32)</w:t>
            </w:r>
          </w:p>
        </w:tc>
        <w:tc>
          <w:tcPr>
            <w:tcW w:w="1224" w:type="dxa"/>
          </w:tcPr>
          <w:p w14:paraId="0971D0F4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主键</w:t>
            </w:r>
          </w:p>
        </w:tc>
        <w:tc>
          <w:tcPr>
            <w:tcW w:w="1225" w:type="dxa"/>
          </w:tcPr>
          <w:p w14:paraId="6E69C953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非空</w:t>
            </w:r>
          </w:p>
        </w:tc>
        <w:tc>
          <w:tcPr>
            <w:tcW w:w="2355" w:type="dxa"/>
          </w:tcPr>
          <w:p w14:paraId="6B5D6731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自增id，初值为1</w:t>
            </w:r>
          </w:p>
        </w:tc>
      </w:tr>
      <w:tr w:rsidR="006B134E" w:rsidRPr="00E85E46" w14:paraId="7D7E0FC5" w14:textId="77777777" w:rsidTr="00FB181B">
        <w:trPr>
          <w:jc w:val="center"/>
        </w:trPr>
        <w:tc>
          <w:tcPr>
            <w:tcW w:w="1255" w:type="dxa"/>
            <w:vAlign w:val="center"/>
          </w:tcPr>
          <w:p w14:paraId="0DC872CF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title</w:t>
            </w:r>
          </w:p>
        </w:tc>
        <w:tc>
          <w:tcPr>
            <w:tcW w:w="1373" w:type="dxa"/>
          </w:tcPr>
          <w:p w14:paraId="5DE91BC8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标题</w:t>
            </w:r>
          </w:p>
        </w:tc>
        <w:tc>
          <w:tcPr>
            <w:tcW w:w="1412" w:type="dxa"/>
          </w:tcPr>
          <w:p w14:paraId="52DBA46B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gramStart"/>
            <w:r w:rsidRPr="00E85E46">
              <w:rPr>
                <w:sz w:val="21"/>
                <w:szCs w:val="21"/>
              </w:rPr>
              <w:t>V</w:t>
            </w:r>
            <w:r w:rsidRPr="00E85E46">
              <w:rPr>
                <w:rFonts w:hint="eastAsia"/>
                <w:sz w:val="21"/>
                <w:szCs w:val="21"/>
              </w:rPr>
              <w:t>archar(</w:t>
            </w:r>
            <w:proofErr w:type="gramEnd"/>
            <w:r w:rsidRPr="00E85E46">
              <w:rPr>
                <w:rFonts w:hint="eastAsia"/>
                <w:sz w:val="21"/>
                <w:szCs w:val="21"/>
              </w:rPr>
              <w:t>64)</w:t>
            </w:r>
          </w:p>
        </w:tc>
        <w:tc>
          <w:tcPr>
            <w:tcW w:w="1224" w:type="dxa"/>
          </w:tcPr>
          <w:p w14:paraId="4F3F71C4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1225" w:type="dxa"/>
          </w:tcPr>
          <w:p w14:paraId="4FFC3E53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2355" w:type="dxa"/>
          </w:tcPr>
          <w:p w14:paraId="1AEFD2FE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</w:tr>
      <w:tr w:rsidR="006B134E" w:rsidRPr="00E85E46" w14:paraId="4CD977E0" w14:textId="77777777" w:rsidTr="00FB181B">
        <w:trPr>
          <w:jc w:val="center"/>
        </w:trPr>
        <w:tc>
          <w:tcPr>
            <w:tcW w:w="1255" w:type="dxa"/>
            <w:vAlign w:val="center"/>
          </w:tcPr>
          <w:p w14:paraId="682FECEE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content</w:t>
            </w:r>
          </w:p>
        </w:tc>
        <w:tc>
          <w:tcPr>
            <w:tcW w:w="1373" w:type="dxa"/>
          </w:tcPr>
          <w:p w14:paraId="11A143C0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内容</w:t>
            </w:r>
          </w:p>
        </w:tc>
        <w:tc>
          <w:tcPr>
            <w:tcW w:w="1412" w:type="dxa"/>
          </w:tcPr>
          <w:p w14:paraId="72B0D5B1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spellStart"/>
            <w:r w:rsidRPr="00E85E46">
              <w:rPr>
                <w:rFonts w:hint="eastAsia"/>
                <w:sz w:val="21"/>
                <w:szCs w:val="21"/>
              </w:rPr>
              <w:t>longtext</w:t>
            </w:r>
            <w:proofErr w:type="spellEnd"/>
          </w:p>
        </w:tc>
        <w:tc>
          <w:tcPr>
            <w:tcW w:w="1224" w:type="dxa"/>
          </w:tcPr>
          <w:p w14:paraId="0502E94E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1225" w:type="dxa"/>
          </w:tcPr>
          <w:p w14:paraId="5BBD0E81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2355" w:type="dxa"/>
          </w:tcPr>
          <w:p w14:paraId="7EE25B67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</w:tr>
      <w:tr w:rsidR="006B134E" w:rsidRPr="00E85E46" w14:paraId="23EC9687" w14:textId="77777777" w:rsidTr="00FB181B">
        <w:trPr>
          <w:jc w:val="center"/>
        </w:trPr>
        <w:tc>
          <w:tcPr>
            <w:tcW w:w="1255" w:type="dxa"/>
            <w:vAlign w:val="center"/>
          </w:tcPr>
          <w:p w14:paraId="4DD8B726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comment</w:t>
            </w:r>
          </w:p>
        </w:tc>
        <w:tc>
          <w:tcPr>
            <w:tcW w:w="1373" w:type="dxa"/>
          </w:tcPr>
          <w:p w14:paraId="0DF7006E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评论</w:t>
            </w:r>
          </w:p>
        </w:tc>
        <w:tc>
          <w:tcPr>
            <w:tcW w:w="1412" w:type="dxa"/>
          </w:tcPr>
          <w:p w14:paraId="57D82459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spellStart"/>
            <w:r w:rsidRPr="00E85E46">
              <w:rPr>
                <w:rFonts w:hint="eastAsia"/>
                <w:sz w:val="21"/>
                <w:szCs w:val="21"/>
              </w:rPr>
              <w:t>longtext</w:t>
            </w:r>
            <w:proofErr w:type="spellEnd"/>
          </w:p>
        </w:tc>
        <w:tc>
          <w:tcPr>
            <w:tcW w:w="1224" w:type="dxa"/>
          </w:tcPr>
          <w:p w14:paraId="19F74081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1225" w:type="dxa"/>
          </w:tcPr>
          <w:p w14:paraId="3D7243FE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2355" w:type="dxa"/>
          </w:tcPr>
          <w:p w14:paraId="63A74AC7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</w:tr>
      <w:tr w:rsidR="006B134E" w:rsidRPr="008933C4" w14:paraId="260FFB96" w14:textId="77777777" w:rsidTr="00FB181B">
        <w:trPr>
          <w:jc w:val="center"/>
        </w:trPr>
        <w:tc>
          <w:tcPr>
            <w:tcW w:w="1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718A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links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B9353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链接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FA8FA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gramStart"/>
            <w:r w:rsidRPr="00E85E46">
              <w:rPr>
                <w:sz w:val="21"/>
                <w:szCs w:val="21"/>
              </w:rPr>
              <w:t>V</w:t>
            </w:r>
            <w:r w:rsidRPr="00E85E46">
              <w:rPr>
                <w:rFonts w:hint="eastAsia"/>
                <w:sz w:val="21"/>
                <w:szCs w:val="21"/>
              </w:rPr>
              <w:t>archar(</w:t>
            </w:r>
            <w:proofErr w:type="gramEnd"/>
            <w:r w:rsidRPr="00E85E46">
              <w:rPr>
                <w:rFonts w:hint="eastAsia"/>
                <w:sz w:val="21"/>
                <w:szCs w:val="21"/>
              </w:rPr>
              <w:t>255)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3FC9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C801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269ADE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</w:tr>
      <w:tr w:rsidR="006B134E" w:rsidRPr="00E85E46" w14:paraId="63C5850F" w14:textId="77777777" w:rsidTr="00FB181B">
        <w:trPr>
          <w:jc w:val="center"/>
        </w:trPr>
        <w:tc>
          <w:tcPr>
            <w:tcW w:w="1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3612A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source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6086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来源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ACD77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gramStart"/>
            <w:r w:rsidRPr="00E85E46">
              <w:rPr>
                <w:sz w:val="21"/>
                <w:szCs w:val="21"/>
              </w:rPr>
              <w:t>V</w:t>
            </w:r>
            <w:r w:rsidRPr="00E85E46">
              <w:rPr>
                <w:rFonts w:hint="eastAsia"/>
                <w:sz w:val="21"/>
                <w:szCs w:val="21"/>
              </w:rPr>
              <w:t>archar(</w:t>
            </w:r>
            <w:proofErr w:type="gramEnd"/>
            <w:r w:rsidRPr="00E85E46">
              <w:rPr>
                <w:rFonts w:hint="eastAsia"/>
                <w:sz w:val="21"/>
                <w:szCs w:val="21"/>
              </w:rPr>
              <w:t>64)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57CC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19D4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1DC96E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</w:tr>
      <w:tr w:rsidR="006B134E" w:rsidRPr="00E85E46" w14:paraId="05439C29" w14:textId="77777777" w:rsidTr="00FB181B">
        <w:trPr>
          <w:jc w:val="center"/>
        </w:trPr>
        <w:tc>
          <w:tcPr>
            <w:tcW w:w="1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E7348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proofErr w:type="spellStart"/>
            <w:r w:rsidRPr="00E85E46">
              <w:rPr>
                <w:rFonts w:hint="eastAsia"/>
                <w:sz w:val="21"/>
                <w:szCs w:val="21"/>
              </w:rPr>
              <w:t>case_id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95B0A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所属案例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45DB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gramStart"/>
            <w:r w:rsidRPr="00E85E46">
              <w:rPr>
                <w:sz w:val="21"/>
                <w:szCs w:val="21"/>
              </w:rPr>
              <w:t>V</w:t>
            </w:r>
            <w:r w:rsidRPr="00E85E46">
              <w:rPr>
                <w:rFonts w:hint="eastAsia"/>
                <w:sz w:val="21"/>
                <w:szCs w:val="21"/>
              </w:rPr>
              <w:t>archar(</w:t>
            </w:r>
            <w:proofErr w:type="gramEnd"/>
            <w:r w:rsidRPr="00E85E46">
              <w:rPr>
                <w:rFonts w:hint="eastAsia"/>
                <w:sz w:val="21"/>
                <w:szCs w:val="21"/>
              </w:rPr>
              <w:t>32)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B761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proofErr w:type="gramStart"/>
            <w:r w:rsidRPr="00E85E46">
              <w:rPr>
                <w:rFonts w:hint="eastAsia"/>
                <w:sz w:val="21"/>
                <w:szCs w:val="21"/>
              </w:rPr>
              <w:t>外键</w:t>
            </w:r>
            <w:proofErr w:type="gramEnd"/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1CF63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7E1049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</w:tr>
      <w:tr w:rsidR="006B134E" w:rsidRPr="00E85E46" w14:paraId="1896712F" w14:textId="77777777" w:rsidTr="00FB181B">
        <w:trPr>
          <w:jc w:val="center"/>
        </w:trPr>
        <w:tc>
          <w:tcPr>
            <w:tcW w:w="12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A89FE" w14:textId="77777777" w:rsidR="006B134E" w:rsidRPr="00E85E46" w:rsidRDefault="006B134E" w:rsidP="00FB181B">
            <w:pPr>
              <w:jc w:val="center"/>
              <w:rPr>
                <w:sz w:val="21"/>
                <w:szCs w:val="21"/>
              </w:rPr>
            </w:pPr>
            <w:proofErr w:type="spellStart"/>
            <w:r w:rsidRPr="00E85E46">
              <w:rPr>
                <w:rFonts w:hint="eastAsia"/>
                <w:sz w:val="21"/>
                <w:szCs w:val="21"/>
              </w:rPr>
              <w:t>release_date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987C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发布时间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2A444" w14:textId="77777777" w:rsidR="006B134E" w:rsidRPr="00E85E46" w:rsidRDefault="006B134E" w:rsidP="00FB181B">
            <w:pPr>
              <w:rPr>
                <w:sz w:val="21"/>
                <w:szCs w:val="21"/>
              </w:rPr>
            </w:pPr>
            <w:r w:rsidRPr="00E85E46">
              <w:rPr>
                <w:rFonts w:hint="eastAsia"/>
                <w:sz w:val="21"/>
                <w:szCs w:val="21"/>
              </w:rPr>
              <w:t>datetime</w:t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88A9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BB1EE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95DEF0" w14:textId="77777777" w:rsidR="006B134E" w:rsidRPr="00E85E46" w:rsidRDefault="006B134E" w:rsidP="00FB181B">
            <w:pPr>
              <w:rPr>
                <w:sz w:val="21"/>
                <w:szCs w:val="21"/>
              </w:rPr>
            </w:pPr>
          </w:p>
        </w:tc>
      </w:tr>
    </w:tbl>
    <w:p w14:paraId="4B26C56B" w14:textId="77777777" w:rsidR="006B134E" w:rsidRDefault="006B134E" w:rsidP="006B134E">
      <w:pPr>
        <w:rPr>
          <w:rFonts w:eastAsiaTheme="minorEastAsia"/>
        </w:rPr>
      </w:pPr>
    </w:p>
    <w:p w14:paraId="1E1DECCF" w14:textId="77777777" w:rsidR="00135564" w:rsidRDefault="00135564">
      <w:pPr>
        <w:spacing w:after="0" w:line="240" w:lineRule="auto"/>
        <w:rPr>
          <w:rFonts w:ascii="仿宋_GB2312" w:eastAsia="仿宋_GB2312" w:cs="微软雅黑"/>
          <w:b/>
          <w:bCs/>
          <w:sz w:val="28"/>
          <w:szCs w:val="28"/>
        </w:rPr>
      </w:pPr>
      <w:r>
        <w:rPr>
          <w:rFonts w:ascii="仿宋_GB2312" w:eastAsia="仿宋_GB2312"/>
          <w:b/>
          <w:bCs/>
          <w:sz w:val="28"/>
          <w:szCs w:val="28"/>
        </w:rPr>
        <w:br w:type="page"/>
      </w:r>
    </w:p>
    <w:p w14:paraId="1E4A91D9" w14:textId="20815EC8" w:rsidR="006B134E" w:rsidRPr="006B134E" w:rsidRDefault="006B134E" w:rsidP="00355A46">
      <w:pPr>
        <w:pStyle w:val="2"/>
        <w:ind w:left="11" w:hanging="11"/>
        <w:rPr>
          <w:rFonts w:ascii="仿宋_GB2312" w:eastAsia="仿宋_GB2312" w:hAnsi="Calibri"/>
          <w:b/>
          <w:bCs/>
          <w:sz w:val="28"/>
          <w:szCs w:val="28"/>
        </w:rPr>
      </w:pPr>
      <w:bookmarkStart w:id="76" w:name="_Toc212837612"/>
      <w:r>
        <w:rPr>
          <w:rFonts w:ascii="仿宋_GB2312" w:eastAsia="仿宋_GB2312" w:hAnsi="Calibri" w:hint="eastAsia"/>
          <w:b/>
          <w:bCs/>
          <w:sz w:val="28"/>
          <w:szCs w:val="28"/>
        </w:rPr>
        <w:lastRenderedPageBreak/>
        <w:t>4、</w:t>
      </w:r>
      <w:r w:rsidRPr="006B134E">
        <w:rPr>
          <w:rFonts w:ascii="仿宋_GB2312" w:eastAsia="仿宋_GB2312" w:hAnsi="Calibri" w:hint="eastAsia"/>
          <w:b/>
          <w:bCs/>
          <w:sz w:val="28"/>
          <w:szCs w:val="28"/>
        </w:rPr>
        <w:t>系统功能详细设计</w:t>
      </w:r>
      <w:bookmarkEnd w:id="76"/>
    </w:p>
    <w:p w14:paraId="5596160F" w14:textId="70D23737" w:rsidR="00684B0B" w:rsidRPr="006B134E" w:rsidRDefault="006B134E" w:rsidP="006B134E">
      <w:pPr>
        <w:spacing w:line="300" w:lineRule="auto"/>
        <w:outlineLvl w:val="2"/>
        <w:rPr>
          <w:rFonts w:ascii="楷体_GB2312" w:eastAsia="楷体_GB2312"/>
          <w:sz w:val="28"/>
          <w:szCs w:val="28"/>
        </w:rPr>
      </w:pPr>
      <w:bookmarkStart w:id="77" w:name="_Toc212837613"/>
      <w:r>
        <w:rPr>
          <w:rFonts w:ascii="楷体_GB2312" w:eastAsia="楷体_GB2312" w:hint="eastAsia"/>
          <w:sz w:val="28"/>
          <w:szCs w:val="28"/>
        </w:rPr>
        <w:t>4</w:t>
      </w:r>
      <w:r w:rsidRPr="006B134E">
        <w:rPr>
          <w:rFonts w:ascii="楷体_GB2312" w:eastAsia="楷体_GB2312" w:hint="eastAsia"/>
          <w:sz w:val="28"/>
          <w:szCs w:val="28"/>
        </w:rPr>
        <w:t>.1</w:t>
      </w:r>
      <w:r w:rsidR="00684B0B" w:rsidRPr="006B134E">
        <w:rPr>
          <w:rFonts w:ascii="楷体_GB2312" w:eastAsia="楷体_GB2312" w:hint="eastAsia"/>
          <w:sz w:val="28"/>
          <w:szCs w:val="28"/>
        </w:rPr>
        <w:t>送检不合格品退货</w:t>
      </w:r>
      <w:bookmarkEnd w:id="73"/>
      <w:bookmarkEnd w:id="77"/>
    </w:p>
    <w:p w14:paraId="79D928F8" w14:textId="06BA0E2C" w:rsidR="00684B0B" w:rsidRPr="006B134E" w:rsidRDefault="006B134E" w:rsidP="006B134E">
      <w:pPr>
        <w:spacing w:line="300" w:lineRule="auto"/>
        <w:outlineLvl w:val="3"/>
        <w:rPr>
          <w:rFonts w:ascii="楷体_GB2312" w:eastAsia="楷体_GB2312"/>
          <w:sz w:val="28"/>
          <w:szCs w:val="28"/>
        </w:rPr>
      </w:pPr>
      <w:bookmarkStart w:id="78" w:name="_Toc332034617"/>
      <w:r>
        <w:rPr>
          <w:rFonts w:ascii="楷体_GB2312" w:eastAsia="楷体_GB2312" w:hint="eastAsia"/>
          <w:sz w:val="28"/>
          <w:szCs w:val="28"/>
        </w:rPr>
        <w:t>（1）</w:t>
      </w:r>
      <w:r w:rsidRPr="006B134E">
        <w:rPr>
          <w:rFonts w:ascii="楷体_GB2312" w:eastAsia="楷体_GB2312" w:hint="eastAsia"/>
          <w:sz w:val="28"/>
          <w:szCs w:val="28"/>
        </w:rPr>
        <w:t>创建待检退货单</w:t>
      </w:r>
      <w:bookmarkEnd w:id="78"/>
    </w:p>
    <w:p w14:paraId="1B05A509" w14:textId="77777777" w:rsidR="00684B0B" w:rsidRPr="004166ED" w:rsidRDefault="00684B0B" w:rsidP="00684B0B">
      <w:pPr>
        <w:spacing w:beforeLines="50" w:before="120" w:line="300" w:lineRule="auto"/>
        <w:ind w:firstLineChars="200" w:firstLine="440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送检不合格品库保管员根据供应商编码查询其送检不合格品，界面如下：</w:t>
      </w:r>
    </w:p>
    <w:p w14:paraId="42991652" w14:textId="6FB482EE" w:rsidR="00684B0B" w:rsidRPr="004166ED" w:rsidRDefault="00684B0B" w:rsidP="00684B0B">
      <w:pPr>
        <w:spacing w:beforeLines="50" w:before="120" w:line="300" w:lineRule="auto"/>
        <w:ind w:firstLineChars="200" w:firstLine="440"/>
        <w:rPr>
          <w:rFonts w:ascii="宋体" w:hAnsi="宋体"/>
          <w:szCs w:val="21"/>
        </w:rPr>
      </w:pPr>
      <w:r w:rsidRPr="004166ED">
        <w:rPr>
          <w:rFonts w:ascii="宋体" w:hAnsi="宋体" w:hint="eastAsia"/>
          <w:noProof/>
          <w:szCs w:val="21"/>
        </w:rPr>
        <w:drawing>
          <wp:inline distT="0" distB="0" distL="0" distR="0" wp14:anchorId="7CFAF5DA" wp14:editId="09F74F93">
            <wp:extent cx="5264785" cy="1041400"/>
            <wp:effectExtent l="0" t="0" r="0" b="6350"/>
            <wp:docPr id="2231714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78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2FA5" w14:textId="77777777" w:rsidR="00684B0B" w:rsidRPr="004166ED" w:rsidRDefault="00684B0B" w:rsidP="00684B0B">
      <w:pPr>
        <w:spacing w:beforeLines="50" w:before="120" w:line="300" w:lineRule="auto"/>
        <w:ind w:firstLineChars="200" w:firstLine="440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输入供应商编码，点击“查询”进入以下界面：</w:t>
      </w:r>
    </w:p>
    <w:p w14:paraId="6A0276F9" w14:textId="2F02BE95" w:rsidR="00684B0B" w:rsidRPr="004166ED" w:rsidRDefault="00684B0B" w:rsidP="00684B0B">
      <w:pPr>
        <w:spacing w:beforeLines="50" w:before="120" w:line="300" w:lineRule="auto"/>
        <w:rPr>
          <w:rFonts w:ascii="宋体" w:hAnsi="宋体"/>
          <w:color w:val="0000FF"/>
          <w:szCs w:val="21"/>
        </w:rPr>
      </w:pPr>
      <w:r w:rsidRPr="004166ED">
        <w:rPr>
          <w:rFonts w:ascii="宋体" w:hAnsi="宋体" w:hint="eastAsia"/>
          <w:noProof/>
          <w:color w:val="0000FF"/>
          <w:szCs w:val="21"/>
        </w:rPr>
        <w:drawing>
          <wp:inline distT="0" distB="0" distL="0" distR="0" wp14:anchorId="42B6A56E" wp14:editId="3A0A0F89">
            <wp:extent cx="5269230" cy="2575560"/>
            <wp:effectExtent l="0" t="0" r="7620" b="0"/>
            <wp:docPr id="5479796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66ED">
        <w:rPr>
          <w:rFonts w:ascii="宋体" w:hAnsi="宋体" w:hint="eastAsia"/>
          <w:color w:val="0000FF"/>
          <w:szCs w:val="21"/>
        </w:rPr>
        <w:t xml:space="preserve"> </w:t>
      </w:r>
    </w:p>
    <w:p w14:paraId="7B9B2AD6" w14:textId="77777777" w:rsidR="00684B0B" w:rsidRPr="004166ED" w:rsidRDefault="00684B0B" w:rsidP="00684B0B">
      <w:pPr>
        <w:spacing w:beforeLines="50" w:before="120" w:line="300" w:lineRule="auto"/>
        <w:ind w:firstLineChars="200" w:firstLine="440"/>
        <w:rPr>
          <w:rFonts w:ascii="宋体" w:hAnsi="宋体"/>
          <w:szCs w:val="21"/>
        </w:rPr>
      </w:pPr>
      <w:proofErr w:type="spellStart"/>
      <w:r w:rsidRPr="004166ED">
        <w:rPr>
          <w:rFonts w:ascii="宋体" w:hAnsi="宋体" w:hint="eastAsia"/>
          <w:szCs w:val="21"/>
        </w:rPr>
        <w:t>GridView</w:t>
      </w:r>
      <w:proofErr w:type="spellEnd"/>
      <w:r w:rsidRPr="004166ED">
        <w:rPr>
          <w:rFonts w:ascii="宋体" w:hAnsi="宋体" w:hint="eastAsia"/>
          <w:szCs w:val="21"/>
        </w:rPr>
        <w:t>显示的是送检不合格品库入库记录表（</w:t>
      </w:r>
      <w:proofErr w:type="spellStart"/>
      <w:r w:rsidRPr="004166ED">
        <w:rPr>
          <w:rFonts w:ascii="宋体" w:hAnsi="宋体" w:hint="eastAsia"/>
          <w:szCs w:val="21"/>
        </w:rPr>
        <w:t>T_DRM_CheckBadInStorehouse</w:t>
      </w:r>
      <w:proofErr w:type="spellEnd"/>
      <w:r w:rsidRPr="004166ED">
        <w:rPr>
          <w:rFonts w:ascii="宋体" w:hAnsi="宋体" w:hint="eastAsia"/>
          <w:szCs w:val="21"/>
        </w:rPr>
        <w:t>）中所有“物料状态”（</w:t>
      </w:r>
      <w:proofErr w:type="spellStart"/>
      <w:r w:rsidRPr="004166ED">
        <w:rPr>
          <w:rFonts w:ascii="宋体" w:hAnsi="宋体" w:hint="eastAsia"/>
          <w:szCs w:val="21"/>
        </w:rPr>
        <w:t>MaterialState</w:t>
      </w:r>
      <w:proofErr w:type="spellEnd"/>
      <w:r w:rsidRPr="004166ED">
        <w:rPr>
          <w:rFonts w:ascii="宋体" w:hAnsi="宋体" w:hint="eastAsia"/>
          <w:szCs w:val="21"/>
        </w:rPr>
        <w:t>）为“</w:t>
      </w:r>
      <w:r w:rsidRPr="004166ED">
        <w:rPr>
          <w:rFonts w:ascii="宋体" w:hAnsi="宋体" w:hint="eastAsia"/>
          <w:szCs w:val="21"/>
        </w:rPr>
        <w:t>1</w:t>
      </w:r>
      <w:r w:rsidRPr="004166ED">
        <w:rPr>
          <w:rFonts w:ascii="宋体" w:hAnsi="宋体" w:hint="eastAsia"/>
          <w:szCs w:val="21"/>
        </w:rPr>
        <w:t>—可退货”，且可退货数量不等于</w:t>
      </w:r>
      <w:r w:rsidRPr="004166ED">
        <w:rPr>
          <w:rFonts w:ascii="宋体" w:hAnsi="宋体" w:hint="eastAsia"/>
          <w:szCs w:val="21"/>
        </w:rPr>
        <w:t>0</w:t>
      </w:r>
      <w:r w:rsidRPr="004166ED">
        <w:rPr>
          <w:rFonts w:ascii="宋体" w:hAnsi="宋体" w:hint="eastAsia"/>
          <w:szCs w:val="21"/>
        </w:rPr>
        <w:t>的所有记录。输入退货数量、备注后，点“提交”，执行如下数据库操作，并转到打印页面。</w:t>
      </w:r>
    </w:p>
    <w:p w14:paraId="0AC741AA" w14:textId="77777777" w:rsidR="00684B0B" w:rsidRPr="004166ED" w:rsidRDefault="00684B0B" w:rsidP="00684B0B">
      <w:pPr>
        <w:widowControl w:val="0"/>
        <w:numPr>
          <w:ilvl w:val="0"/>
          <w:numId w:val="32"/>
        </w:numPr>
        <w:spacing w:beforeLines="50" w:before="120" w:after="0" w:line="300" w:lineRule="auto"/>
        <w:jc w:val="both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计算可退货数量（</w:t>
      </w:r>
      <w:r w:rsidRPr="004166ED">
        <w:rPr>
          <w:rFonts w:ascii="宋体" w:hAnsi="宋体" w:hint="eastAsia"/>
          <w:szCs w:val="21"/>
        </w:rPr>
        <w:t>=</w:t>
      </w:r>
      <w:r w:rsidRPr="004166ED">
        <w:rPr>
          <w:rFonts w:ascii="宋体" w:hAnsi="宋体" w:hint="eastAsia"/>
          <w:szCs w:val="21"/>
        </w:rPr>
        <w:t>原可退货数量</w:t>
      </w:r>
      <w:r w:rsidRPr="004166ED">
        <w:rPr>
          <w:rFonts w:ascii="宋体" w:hAnsi="宋体" w:hint="eastAsia"/>
          <w:szCs w:val="21"/>
        </w:rPr>
        <w:t>-</w:t>
      </w:r>
      <w:r w:rsidRPr="004166ED">
        <w:rPr>
          <w:rFonts w:ascii="宋体" w:hAnsi="宋体" w:hint="eastAsia"/>
          <w:szCs w:val="21"/>
        </w:rPr>
        <w:t>退货数量），更新送检不合格品库入库记录表（</w:t>
      </w:r>
      <w:proofErr w:type="spellStart"/>
      <w:r w:rsidRPr="004166ED">
        <w:rPr>
          <w:rFonts w:ascii="宋体" w:hAnsi="宋体" w:hint="eastAsia"/>
          <w:szCs w:val="21"/>
        </w:rPr>
        <w:t>T_DRM_CheckBadInStorehouse</w:t>
      </w:r>
      <w:proofErr w:type="spellEnd"/>
      <w:r w:rsidRPr="004166ED">
        <w:rPr>
          <w:rFonts w:ascii="宋体" w:hAnsi="宋体" w:hint="eastAsia"/>
          <w:szCs w:val="21"/>
        </w:rPr>
        <w:t>）中相应记录（如果退货数量为</w:t>
      </w:r>
      <w:r w:rsidRPr="004166ED">
        <w:rPr>
          <w:rFonts w:ascii="宋体" w:hAnsi="宋体" w:hint="eastAsia"/>
          <w:szCs w:val="21"/>
        </w:rPr>
        <w:t>0</w:t>
      </w:r>
      <w:r w:rsidRPr="004166ED">
        <w:rPr>
          <w:rFonts w:ascii="宋体" w:hAnsi="宋体" w:hint="eastAsia"/>
          <w:szCs w:val="21"/>
        </w:rPr>
        <w:t>或空，则不做任何操作）。此时，记录的“物料状态”（</w:t>
      </w:r>
      <w:proofErr w:type="spellStart"/>
      <w:r w:rsidRPr="004166ED">
        <w:rPr>
          <w:rFonts w:ascii="宋体" w:hAnsi="宋体" w:hint="eastAsia"/>
          <w:szCs w:val="21"/>
        </w:rPr>
        <w:t>MaterialState</w:t>
      </w:r>
      <w:proofErr w:type="spellEnd"/>
      <w:r w:rsidRPr="004166ED">
        <w:rPr>
          <w:rFonts w:ascii="宋体" w:hAnsi="宋体" w:hint="eastAsia"/>
          <w:szCs w:val="21"/>
        </w:rPr>
        <w:t>）为“</w:t>
      </w:r>
      <w:r w:rsidRPr="004166ED">
        <w:rPr>
          <w:rFonts w:ascii="宋体" w:hAnsi="宋体" w:hint="eastAsia"/>
          <w:szCs w:val="21"/>
        </w:rPr>
        <w:t>3</w:t>
      </w:r>
      <w:r w:rsidRPr="004166ED">
        <w:rPr>
          <w:rFonts w:ascii="宋体" w:hAnsi="宋体" w:hint="eastAsia"/>
          <w:szCs w:val="21"/>
        </w:rPr>
        <w:t>—退货中”。</w:t>
      </w:r>
    </w:p>
    <w:p w14:paraId="192EDC38" w14:textId="77777777" w:rsidR="00684B0B" w:rsidRPr="004166ED" w:rsidRDefault="00684B0B" w:rsidP="00684B0B">
      <w:pPr>
        <w:widowControl w:val="0"/>
        <w:numPr>
          <w:ilvl w:val="0"/>
          <w:numId w:val="32"/>
        </w:numPr>
        <w:spacing w:beforeLines="50" w:before="120" w:after="0" w:line="300" w:lineRule="auto"/>
        <w:jc w:val="both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送检不合格品退货总表（</w:t>
      </w:r>
      <w:proofErr w:type="spellStart"/>
      <w:r w:rsidRPr="004166ED">
        <w:rPr>
          <w:rFonts w:ascii="宋体" w:hAnsi="宋体" w:hint="eastAsia"/>
          <w:szCs w:val="21"/>
        </w:rPr>
        <w:t>T_CMM_CheckBadIDrawHead</w:t>
      </w:r>
      <w:proofErr w:type="spellEnd"/>
      <w:r w:rsidRPr="004166ED">
        <w:rPr>
          <w:rFonts w:ascii="宋体" w:hAnsi="宋体" w:hint="eastAsia"/>
          <w:szCs w:val="21"/>
        </w:rPr>
        <w:t>）插入一条新记录，记录单据号和车牌号。</w:t>
      </w:r>
    </w:p>
    <w:p w14:paraId="35C3126E" w14:textId="77777777" w:rsidR="00684B0B" w:rsidRPr="004166ED" w:rsidRDefault="00684B0B" w:rsidP="00684B0B">
      <w:pPr>
        <w:widowControl w:val="0"/>
        <w:numPr>
          <w:ilvl w:val="0"/>
          <w:numId w:val="32"/>
        </w:numPr>
        <w:spacing w:beforeLines="50" w:before="120" w:after="0" w:line="300" w:lineRule="auto"/>
        <w:jc w:val="both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送检不合格品退货详细（</w:t>
      </w:r>
      <w:proofErr w:type="spellStart"/>
      <w:r w:rsidRPr="004166ED">
        <w:rPr>
          <w:rFonts w:ascii="宋体" w:hAnsi="宋体" w:hint="eastAsia"/>
          <w:szCs w:val="21"/>
        </w:rPr>
        <w:t>T_CMM_CheckBadIDrawDetail</w:t>
      </w:r>
      <w:proofErr w:type="spellEnd"/>
      <w:r w:rsidRPr="004166ED">
        <w:rPr>
          <w:rFonts w:ascii="宋体" w:hAnsi="宋体" w:hint="eastAsia"/>
          <w:szCs w:val="21"/>
        </w:rPr>
        <w:t>）插入对应的多条新记录。</w:t>
      </w:r>
    </w:p>
    <w:p w14:paraId="17A6E7BF" w14:textId="63CE47D3" w:rsidR="00684B0B" w:rsidRPr="006B134E" w:rsidRDefault="006B134E" w:rsidP="006B134E">
      <w:pPr>
        <w:spacing w:line="300" w:lineRule="auto"/>
        <w:outlineLvl w:val="3"/>
        <w:rPr>
          <w:rFonts w:ascii="楷体_GB2312" w:eastAsia="楷体_GB2312"/>
          <w:sz w:val="28"/>
          <w:szCs w:val="28"/>
        </w:rPr>
      </w:pPr>
      <w:bookmarkStart w:id="79" w:name="_Toc332034618"/>
      <w:r>
        <w:rPr>
          <w:rFonts w:ascii="楷体_GB2312" w:eastAsia="楷体_GB2312" w:hint="eastAsia"/>
          <w:sz w:val="28"/>
          <w:szCs w:val="28"/>
        </w:rPr>
        <w:t>（2）</w:t>
      </w:r>
      <w:r w:rsidRPr="006B134E">
        <w:rPr>
          <w:rFonts w:ascii="楷体_GB2312" w:eastAsia="楷体_GB2312" w:hint="eastAsia"/>
          <w:sz w:val="28"/>
          <w:szCs w:val="28"/>
        </w:rPr>
        <w:t>财务确认</w:t>
      </w:r>
      <w:bookmarkEnd w:id="79"/>
    </w:p>
    <w:p w14:paraId="79153F6F" w14:textId="77777777" w:rsidR="00684B0B" w:rsidRPr="004166ED" w:rsidRDefault="00684B0B" w:rsidP="00684B0B">
      <w:pPr>
        <w:spacing w:beforeLines="50" w:before="120" w:line="300" w:lineRule="auto"/>
        <w:ind w:firstLineChars="200" w:firstLine="440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财务人员登录系统，对退货单进行确认。</w:t>
      </w:r>
    </w:p>
    <w:p w14:paraId="3F2F763E" w14:textId="53986A2D" w:rsidR="00684B0B" w:rsidRPr="004166ED" w:rsidRDefault="00684B0B" w:rsidP="00684B0B">
      <w:pPr>
        <w:spacing w:beforeLines="50" w:before="120" w:line="300" w:lineRule="auto"/>
        <w:rPr>
          <w:rFonts w:ascii="宋体" w:hAnsi="宋体"/>
          <w:szCs w:val="21"/>
        </w:rPr>
      </w:pPr>
      <w:r w:rsidRPr="004166ED"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73F542E7" wp14:editId="257D50FB">
            <wp:extent cx="5273675" cy="1910080"/>
            <wp:effectExtent l="0" t="0" r="3175" b="0"/>
            <wp:docPr id="198161598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7F82D" w14:textId="77777777" w:rsidR="00684B0B" w:rsidRPr="004166ED" w:rsidRDefault="00684B0B" w:rsidP="00684B0B">
      <w:pPr>
        <w:spacing w:beforeLines="50" w:before="120" w:line="300" w:lineRule="auto"/>
        <w:ind w:firstLine="420"/>
        <w:rPr>
          <w:rFonts w:ascii="宋体" w:hAnsi="宋体"/>
          <w:szCs w:val="21"/>
        </w:rPr>
      </w:pPr>
      <w:proofErr w:type="spellStart"/>
      <w:r w:rsidRPr="004166ED">
        <w:rPr>
          <w:rFonts w:ascii="宋体" w:hAnsi="宋体" w:hint="eastAsia"/>
          <w:szCs w:val="21"/>
        </w:rPr>
        <w:t>GridView</w:t>
      </w:r>
      <w:proofErr w:type="spellEnd"/>
      <w:r w:rsidRPr="004166ED">
        <w:rPr>
          <w:rFonts w:ascii="宋体" w:hAnsi="宋体" w:hint="eastAsia"/>
          <w:szCs w:val="21"/>
        </w:rPr>
        <w:t>显示的是送检不合格品退货总表（</w:t>
      </w:r>
      <w:proofErr w:type="spellStart"/>
      <w:r w:rsidRPr="004166ED">
        <w:rPr>
          <w:rFonts w:ascii="宋体" w:hAnsi="宋体" w:hint="eastAsia"/>
          <w:szCs w:val="21"/>
        </w:rPr>
        <w:t>T_CMM_CheckBadIDrawHead</w:t>
      </w:r>
      <w:proofErr w:type="spellEnd"/>
      <w:r w:rsidRPr="004166ED">
        <w:rPr>
          <w:rFonts w:ascii="宋体" w:hAnsi="宋体" w:hint="eastAsia"/>
          <w:szCs w:val="21"/>
        </w:rPr>
        <w:t>）中所有</w:t>
      </w:r>
      <w:proofErr w:type="gramStart"/>
      <w:r w:rsidRPr="004166ED">
        <w:rPr>
          <w:rFonts w:ascii="宋体" w:hAnsi="宋体" w:hint="eastAsia"/>
          <w:szCs w:val="21"/>
        </w:rPr>
        <w:t>”</w:t>
      </w:r>
      <w:proofErr w:type="gramEnd"/>
      <w:r w:rsidRPr="004166ED">
        <w:rPr>
          <w:rFonts w:ascii="宋体" w:hAnsi="宋体" w:hint="eastAsia"/>
          <w:szCs w:val="21"/>
        </w:rPr>
        <w:t>退货单状态</w:t>
      </w:r>
      <w:proofErr w:type="gramStart"/>
      <w:r w:rsidRPr="004166ED">
        <w:rPr>
          <w:rFonts w:ascii="宋体" w:hAnsi="宋体" w:hint="eastAsia"/>
          <w:szCs w:val="21"/>
        </w:rPr>
        <w:t>”</w:t>
      </w:r>
      <w:proofErr w:type="gramEnd"/>
      <w:r w:rsidRPr="004166ED">
        <w:rPr>
          <w:rFonts w:ascii="宋体" w:hAnsi="宋体" w:hint="eastAsia"/>
          <w:szCs w:val="21"/>
        </w:rPr>
        <w:t>（</w:t>
      </w:r>
      <w:proofErr w:type="spellStart"/>
      <w:r w:rsidRPr="004166ED">
        <w:rPr>
          <w:rFonts w:ascii="宋体" w:hAnsi="宋体" w:hint="eastAsia"/>
          <w:szCs w:val="21"/>
        </w:rPr>
        <w:t>DrawState</w:t>
      </w:r>
      <w:proofErr w:type="spellEnd"/>
      <w:r w:rsidRPr="004166ED">
        <w:rPr>
          <w:rFonts w:ascii="宋体" w:hAnsi="宋体" w:hint="eastAsia"/>
          <w:szCs w:val="21"/>
        </w:rPr>
        <w:t>）为“</w:t>
      </w:r>
      <w:r w:rsidRPr="004166ED">
        <w:rPr>
          <w:rFonts w:ascii="宋体" w:hAnsi="宋体" w:hint="eastAsia"/>
          <w:szCs w:val="21"/>
        </w:rPr>
        <w:t>1</w:t>
      </w:r>
      <w:r w:rsidRPr="004166ED">
        <w:rPr>
          <w:rFonts w:ascii="宋体" w:hAnsi="宋体" w:hint="eastAsia"/>
          <w:szCs w:val="21"/>
        </w:rPr>
        <w:t>—退货申请”的所有记录。按退货单编号升序排列。</w:t>
      </w:r>
    </w:p>
    <w:p w14:paraId="6A588D0B" w14:textId="77777777" w:rsidR="00684B0B" w:rsidRPr="004166ED" w:rsidRDefault="00684B0B" w:rsidP="00684B0B">
      <w:pPr>
        <w:spacing w:beforeLines="50" w:before="120" w:line="300" w:lineRule="auto"/>
        <w:ind w:firstLine="420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点“财务确认”，出现如图所示界面：</w:t>
      </w:r>
    </w:p>
    <w:p w14:paraId="6227CFC3" w14:textId="0528AA4D" w:rsidR="00684B0B" w:rsidRPr="004166ED" w:rsidRDefault="00684B0B" w:rsidP="00684B0B">
      <w:pPr>
        <w:spacing w:beforeLines="50" w:before="120" w:line="300" w:lineRule="auto"/>
        <w:ind w:firstLine="420"/>
        <w:rPr>
          <w:rFonts w:ascii="宋体" w:hAnsi="宋体"/>
          <w:szCs w:val="21"/>
        </w:rPr>
      </w:pPr>
      <w:r w:rsidRPr="004166ED">
        <w:rPr>
          <w:rFonts w:ascii="宋体" w:hAnsi="宋体" w:hint="eastAsia"/>
          <w:noProof/>
          <w:color w:val="0000FF"/>
          <w:szCs w:val="21"/>
        </w:rPr>
        <w:drawing>
          <wp:inline distT="0" distB="0" distL="0" distR="0" wp14:anchorId="23147EDF" wp14:editId="5452BCFA">
            <wp:extent cx="5273675" cy="2512060"/>
            <wp:effectExtent l="0" t="0" r="3175" b="2540"/>
            <wp:docPr id="12231596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53D8" w14:textId="77777777" w:rsidR="00684B0B" w:rsidRPr="004166ED" w:rsidRDefault="00684B0B" w:rsidP="00684B0B">
      <w:pPr>
        <w:spacing w:beforeLines="50" w:before="120" w:line="300" w:lineRule="auto"/>
        <w:ind w:firstLine="420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点击“提交”按钮，执行以下数据库操作：</w:t>
      </w:r>
    </w:p>
    <w:p w14:paraId="204F3D71" w14:textId="77777777" w:rsidR="00684B0B" w:rsidRPr="004166ED" w:rsidRDefault="00684B0B" w:rsidP="00684B0B">
      <w:pPr>
        <w:widowControl w:val="0"/>
        <w:numPr>
          <w:ilvl w:val="0"/>
          <w:numId w:val="31"/>
        </w:numPr>
        <w:spacing w:beforeLines="50" w:before="120" w:after="0" w:line="300" w:lineRule="auto"/>
        <w:jc w:val="both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将送检不合格品退货总表（</w:t>
      </w:r>
      <w:proofErr w:type="spellStart"/>
      <w:r w:rsidRPr="004166ED">
        <w:rPr>
          <w:rFonts w:ascii="宋体" w:hAnsi="宋体" w:hint="eastAsia"/>
          <w:szCs w:val="21"/>
        </w:rPr>
        <w:t>T_CMM_CheckBadIDrawHead</w:t>
      </w:r>
      <w:proofErr w:type="spellEnd"/>
      <w:r w:rsidRPr="004166ED">
        <w:rPr>
          <w:rFonts w:ascii="宋体" w:hAnsi="宋体" w:hint="eastAsia"/>
          <w:szCs w:val="21"/>
        </w:rPr>
        <w:t>）对应记录的</w:t>
      </w:r>
      <w:proofErr w:type="gramStart"/>
      <w:r w:rsidRPr="004166ED">
        <w:rPr>
          <w:rFonts w:ascii="宋体" w:hAnsi="宋体" w:hint="eastAsia"/>
          <w:szCs w:val="21"/>
        </w:rPr>
        <w:t>”</w:t>
      </w:r>
      <w:proofErr w:type="gramEnd"/>
      <w:r w:rsidRPr="004166ED">
        <w:rPr>
          <w:rFonts w:ascii="宋体" w:hAnsi="宋体" w:hint="eastAsia"/>
          <w:szCs w:val="21"/>
        </w:rPr>
        <w:t>退货单状态</w:t>
      </w:r>
      <w:proofErr w:type="gramStart"/>
      <w:r w:rsidRPr="004166ED">
        <w:rPr>
          <w:rFonts w:ascii="宋体" w:hAnsi="宋体" w:hint="eastAsia"/>
          <w:szCs w:val="21"/>
        </w:rPr>
        <w:t>”</w:t>
      </w:r>
      <w:proofErr w:type="gramEnd"/>
      <w:r w:rsidRPr="004166ED">
        <w:rPr>
          <w:rFonts w:ascii="宋体" w:hAnsi="宋体" w:hint="eastAsia"/>
          <w:szCs w:val="21"/>
        </w:rPr>
        <w:t>（</w:t>
      </w:r>
      <w:proofErr w:type="spellStart"/>
      <w:r w:rsidRPr="004166ED">
        <w:rPr>
          <w:rFonts w:ascii="宋体" w:hAnsi="宋体" w:hint="eastAsia"/>
          <w:szCs w:val="21"/>
        </w:rPr>
        <w:t>DrawState</w:t>
      </w:r>
      <w:proofErr w:type="spellEnd"/>
      <w:r w:rsidRPr="004166ED">
        <w:rPr>
          <w:rFonts w:ascii="宋体" w:hAnsi="宋体" w:hint="eastAsia"/>
          <w:szCs w:val="21"/>
        </w:rPr>
        <w:t>）置为“</w:t>
      </w:r>
      <w:r w:rsidRPr="004166ED">
        <w:rPr>
          <w:rFonts w:ascii="宋体" w:hAnsi="宋体" w:hint="eastAsia"/>
          <w:szCs w:val="21"/>
        </w:rPr>
        <w:t>2</w:t>
      </w:r>
      <w:r w:rsidRPr="004166ED">
        <w:rPr>
          <w:rFonts w:ascii="宋体" w:hAnsi="宋体" w:hint="eastAsia"/>
          <w:szCs w:val="21"/>
        </w:rPr>
        <w:t>—财务审核”。</w:t>
      </w:r>
    </w:p>
    <w:p w14:paraId="1AF4E5D4" w14:textId="77777777" w:rsidR="00684B0B" w:rsidRPr="004166ED" w:rsidRDefault="00684B0B" w:rsidP="00684B0B">
      <w:pPr>
        <w:widowControl w:val="0"/>
        <w:numPr>
          <w:ilvl w:val="0"/>
          <w:numId w:val="31"/>
        </w:numPr>
        <w:spacing w:beforeLines="50" w:before="120" w:after="0" w:line="300" w:lineRule="auto"/>
        <w:jc w:val="both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将送检不合格品库入库记录表（</w:t>
      </w:r>
      <w:proofErr w:type="spellStart"/>
      <w:r w:rsidRPr="004166ED">
        <w:rPr>
          <w:rFonts w:ascii="宋体" w:hAnsi="宋体" w:hint="eastAsia"/>
          <w:szCs w:val="21"/>
        </w:rPr>
        <w:t>T_DRM_CheckBadInStorehouse</w:t>
      </w:r>
      <w:proofErr w:type="spellEnd"/>
      <w:r w:rsidRPr="004166ED">
        <w:rPr>
          <w:rFonts w:ascii="宋体" w:hAnsi="宋体" w:hint="eastAsia"/>
          <w:szCs w:val="21"/>
        </w:rPr>
        <w:t>）中相应记录的“物料状态”（</w:t>
      </w:r>
      <w:proofErr w:type="spellStart"/>
      <w:r w:rsidRPr="004166ED">
        <w:rPr>
          <w:rFonts w:ascii="宋体" w:hAnsi="宋体" w:hint="eastAsia"/>
          <w:szCs w:val="21"/>
        </w:rPr>
        <w:t>MaterialState</w:t>
      </w:r>
      <w:proofErr w:type="spellEnd"/>
      <w:r w:rsidRPr="004166ED">
        <w:rPr>
          <w:rFonts w:ascii="宋体" w:hAnsi="宋体" w:hint="eastAsia"/>
          <w:szCs w:val="21"/>
        </w:rPr>
        <w:t>）</w:t>
      </w:r>
      <w:proofErr w:type="gramStart"/>
      <w:r w:rsidRPr="004166ED">
        <w:rPr>
          <w:rFonts w:ascii="宋体" w:hAnsi="宋体" w:hint="eastAsia"/>
          <w:szCs w:val="21"/>
        </w:rPr>
        <w:t>”</w:t>
      </w:r>
      <w:proofErr w:type="gramEnd"/>
      <w:r w:rsidRPr="004166ED">
        <w:rPr>
          <w:rFonts w:ascii="宋体" w:hAnsi="宋体" w:hint="eastAsia"/>
          <w:szCs w:val="21"/>
        </w:rPr>
        <w:t>置为“</w:t>
      </w:r>
      <w:r w:rsidRPr="004166ED">
        <w:rPr>
          <w:rFonts w:ascii="宋体" w:hAnsi="宋体" w:hint="eastAsia"/>
          <w:szCs w:val="21"/>
        </w:rPr>
        <w:t>0</w:t>
      </w:r>
      <w:r w:rsidRPr="004166ED">
        <w:rPr>
          <w:rFonts w:ascii="宋体" w:hAnsi="宋体" w:hint="eastAsia"/>
          <w:szCs w:val="21"/>
        </w:rPr>
        <w:t>—退货完成”。</w:t>
      </w:r>
    </w:p>
    <w:p w14:paraId="4021BE52" w14:textId="77777777" w:rsidR="00684B0B" w:rsidRPr="004166ED" w:rsidRDefault="00684B0B" w:rsidP="00684B0B">
      <w:pPr>
        <w:widowControl w:val="0"/>
        <w:numPr>
          <w:ilvl w:val="0"/>
          <w:numId w:val="31"/>
        </w:numPr>
        <w:spacing w:beforeLines="50" w:before="120" w:after="0" w:line="300" w:lineRule="auto"/>
        <w:jc w:val="both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更新供应关系表（</w:t>
      </w:r>
      <w:proofErr w:type="spellStart"/>
      <w:r w:rsidRPr="004166ED">
        <w:rPr>
          <w:rFonts w:ascii="宋体" w:hAnsi="宋体" w:hint="eastAsia"/>
          <w:szCs w:val="21"/>
        </w:rPr>
        <w:t>T_SQM_SupplyRelation</w:t>
      </w:r>
      <w:proofErr w:type="spellEnd"/>
      <w:r w:rsidRPr="004166ED">
        <w:rPr>
          <w:rFonts w:ascii="宋体" w:hAnsi="宋体" w:hint="eastAsia"/>
          <w:szCs w:val="21"/>
        </w:rPr>
        <w:t>）中对应采购看板记录的</w:t>
      </w:r>
      <w:r w:rsidRPr="004166ED">
        <w:rPr>
          <w:rFonts w:ascii="宋体" w:hAnsi="宋体" w:hint="eastAsia"/>
          <w:szCs w:val="21"/>
        </w:rPr>
        <w:t xml:space="preserve"> </w:t>
      </w:r>
      <w:r w:rsidRPr="004166ED">
        <w:rPr>
          <w:rFonts w:ascii="宋体" w:hAnsi="宋体" w:hint="eastAsia"/>
          <w:szCs w:val="21"/>
        </w:rPr>
        <w:t>“送检不合格数量”（</w:t>
      </w:r>
      <w:proofErr w:type="spellStart"/>
      <w:r w:rsidRPr="004166ED">
        <w:rPr>
          <w:rFonts w:ascii="宋体" w:hAnsi="宋体" w:hint="eastAsia"/>
          <w:szCs w:val="21"/>
        </w:rPr>
        <w:t>CheckBadQuantity</w:t>
      </w:r>
      <w:proofErr w:type="spellEnd"/>
      <w:r w:rsidRPr="004166ED">
        <w:rPr>
          <w:rFonts w:ascii="宋体" w:hAnsi="宋体" w:hint="eastAsia"/>
          <w:szCs w:val="21"/>
        </w:rPr>
        <w:t>）。</w:t>
      </w:r>
    </w:p>
    <w:p w14:paraId="698F347E" w14:textId="4A702008" w:rsidR="00684B0B" w:rsidRPr="006B134E" w:rsidRDefault="006B134E" w:rsidP="006B134E">
      <w:pPr>
        <w:spacing w:line="300" w:lineRule="auto"/>
        <w:outlineLvl w:val="3"/>
        <w:rPr>
          <w:rFonts w:ascii="楷体_GB2312" w:eastAsia="楷体_GB2312"/>
          <w:sz w:val="28"/>
          <w:szCs w:val="28"/>
        </w:rPr>
      </w:pPr>
      <w:bookmarkStart w:id="80" w:name="_Toc332034619"/>
      <w:r>
        <w:rPr>
          <w:rFonts w:ascii="楷体_GB2312" w:eastAsia="楷体_GB2312" w:hint="eastAsia"/>
          <w:sz w:val="28"/>
          <w:szCs w:val="28"/>
        </w:rPr>
        <w:t>（3）</w:t>
      </w:r>
      <w:r w:rsidRPr="006B134E">
        <w:rPr>
          <w:rFonts w:ascii="楷体_GB2312" w:eastAsia="楷体_GB2312" w:hint="eastAsia"/>
          <w:sz w:val="28"/>
          <w:szCs w:val="28"/>
        </w:rPr>
        <w:t>送检物料退货单查询及打印</w:t>
      </w:r>
      <w:bookmarkEnd w:id="80"/>
    </w:p>
    <w:p w14:paraId="35DDA469" w14:textId="77777777" w:rsidR="00684B0B" w:rsidRPr="004166ED" w:rsidRDefault="00684B0B" w:rsidP="00684B0B">
      <w:pPr>
        <w:spacing w:beforeLines="50" w:before="120" w:line="300" w:lineRule="auto"/>
        <w:ind w:firstLineChars="200" w:firstLine="440"/>
        <w:rPr>
          <w:rFonts w:ascii="宋体" w:hAnsi="宋体"/>
          <w:szCs w:val="21"/>
        </w:rPr>
      </w:pPr>
      <w:proofErr w:type="gramStart"/>
      <w:r w:rsidRPr="004166ED">
        <w:rPr>
          <w:rFonts w:ascii="宋体" w:hAnsi="宋体" w:hint="eastAsia"/>
          <w:szCs w:val="21"/>
        </w:rPr>
        <w:t>按供应</w:t>
      </w:r>
      <w:proofErr w:type="gramEnd"/>
      <w:r w:rsidRPr="004166ED">
        <w:rPr>
          <w:rFonts w:ascii="宋体" w:hAnsi="宋体" w:hint="eastAsia"/>
          <w:szCs w:val="21"/>
        </w:rPr>
        <w:t>商编码、供应商名称、退货日期进行查询。输入查询条件后，点击“查询”，进入以下界面：</w:t>
      </w:r>
    </w:p>
    <w:p w14:paraId="12F9136F" w14:textId="7A42E5D2" w:rsidR="00684B0B" w:rsidRPr="004166ED" w:rsidRDefault="00684B0B" w:rsidP="00684B0B">
      <w:pPr>
        <w:spacing w:beforeLines="50" w:before="120" w:line="300" w:lineRule="auto"/>
        <w:ind w:firstLineChars="200" w:firstLine="440"/>
        <w:rPr>
          <w:rFonts w:ascii="宋体" w:hAnsi="宋体"/>
          <w:szCs w:val="21"/>
        </w:rPr>
      </w:pPr>
      <w:r w:rsidRPr="004166ED">
        <w:rPr>
          <w:rFonts w:ascii="宋体" w:hAnsi="宋体" w:hint="eastAsia"/>
          <w:noProof/>
          <w:szCs w:val="21"/>
        </w:rPr>
        <w:lastRenderedPageBreak/>
        <w:drawing>
          <wp:inline distT="0" distB="0" distL="0" distR="0" wp14:anchorId="6453FAAA" wp14:editId="35FE5D02">
            <wp:extent cx="5273675" cy="3255010"/>
            <wp:effectExtent l="0" t="0" r="3175" b="2540"/>
            <wp:docPr id="21102032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4125" w14:textId="77777777" w:rsidR="00684B0B" w:rsidRPr="004166ED" w:rsidRDefault="00684B0B" w:rsidP="00684B0B">
      <w:pPr>
        <w:tabs>
          <w:tab w:val="left" w:pos="5655"/>
        </w:tabs>
        <w:spacing w:beforeLines="50" w:before="120" w:line="300" w:lineRule="auto"/>
        <w:ind w:firstLineChars="200" w:firstLine="440"/>
        <w:rPr>
          <w:rFonts w:ascii="宋体" w:hAnsi="宋体"/>
          <w:szCs w:val="21"/>
        </w:rPr>
      </w:pPr>
      <w:r w:rsidRPr="004166ED">
        <w:rPr>
          <w:rFonts w:ascii="宋体" w:hAnsi="宋体" w:hint="eastAsia"/>
          <w:szCs w:val="21"/>
        </w:rPr>
        <w:t>点击“详细”，展示退货单的所有内容。界面如下：</w:t>
      </w:r>
      <w:r w:rsidRPr="004166ED">
        <w:rPr>
          <w:rFonts w:ascii="宋体" w:hAnsi="宋体"/>
          <w:szCs w:val="21"/>
        </w:rPr>
        <w:tab/>
      </w:r>
    </w:p>
    <w:p w14:paraId="45AF0EA5" w14:textId="511C15AF" w:rsidR="00684B0B" w:rsidRPr="004166ED" w:rsidRDefault="00684B0B" w:rsidP="00684B0B">
      <w:pPr>
        <w:spacing w:beforeLines="50" w:before="120" w:line="300" w:lineRule="auto"/>
        <w:ind w:firstLineChars="200" w:firstLine="440"/>
        <w:rPr>
          <w:rFonts w:ascii="宋体" w:hAnsi="宋体"/>
          <w:color w:val="0000FF"/>
          <w:szCs w:val="21"/>
        </w:rPr>
      </w:pPr>
      <w:r w:rsidRPr="004166ED">
        <w:rPr>
          <w:rFonts w:ascii="宋体" w:hAnsi="宋体" w:hint="eastAsia"/>
          <w:noProof/>
          <w:color w:val="0000FF"/>
          <w:szCs w:val="21"/>
        </w:rPr>
        <w:drawing>
          <wp:inline distT="0" distB="0" distL="0" distR="0" wp14:anchorId="04C43ACE" wp14:editId="542CAE00">
            <wp:extent cx="5269230" cy="1905635"/>
            <wp:effectExtent l="0" t="0" r="7620" b="0"/>
            <wp:docPr id="7993140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23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A07D" w14:textId="77777777" w:rsidR="00684B0B" w:rsidRPr="004166ED" w:rsidRDefault="00684B0B" w:rsidP="00684B0B">
      <w:pPr>
        <w:tabs>
          <w:tab w:val="left" w:pos="5655"/>
        </w:tabs>
        <w:spacing w:beforeLines="50" w:before="120" w:line="300" w:lineRule="auto"/>
        <w:ind w:firstLineChars="200" w:firstLine="440"/>
        <w:rPr>
          <w:rFonts w:ascii="宋体" w:hAnsi="宋体"/>
          <w:color w:val="0000FF"/>
          <w:szCs w:val="21"/>
        </w:rPr>
      </w:pPr>
      <w:r w:rsidRPr="004166ED">
        <w:rPr>
          <w:rFonts w:ascii="宋体" w:hAnsi="宋体" w:hint="eastAsia"/>
          <w:szCs w:val="21"/>
        </w:rPr>
        <w:t>点击“打印”，则按自有，和寄售分别显示相关物料。。界面如下：</w:t>
      </w:r>
      <w:r w:rsidRPr="004166ED">
        <w:rPr>
          <w:rFonts w:ascii="宋体" w:hAnsi="宋体"/>
          <w:szCs w:val="21"/>
        </w:rPr>
        <w:tab/>
      </w:r>
    </w:p>
    <w:p w14:paraId="4AAAE4A5" w14:textId="19126E87" w:rsidR="00135564" w:rsidRDefault="00684B0B" w:rsidP="00135564">
      <w:pPr>
        <w:spacing w:beforeLines="50" w:before="120" w:line="300" w:lineRule="auto"/>
        <w:ind w:firstLineChars="200" w:firstLine="440"/>
        <w:rPr>
          <w:rFonts w:ascii="仿宋_GB2312" w:eastAsia="仿宋_GB2312" w:cs="微软雅黑"/>
          <w:b/>
          <w:bCs/>
          <w:sz w:val="28"/>
          <w:szCs w:val="28"/>
        </w:rPr>
      </w:pPr>
      <w:r w:rsidRPr="004166ED">
        <w:rPr>
          <w:rFonts w:ascii="宋体" w:hAnsi="宋体" w:hint="eastAsia"/>
          <w:noProof/>
          <w:color w:val="0000FF"/>
          <w:szCs w:val="21"/>
        </w:rPr>
        <w:drawing>
          <wp:inline distT="0" distB="0" distL="0" distR="0" wp14:anchorId="7710ABA7" wp14:editId="18BDD414">
            <wp:extent cx="5273675" cy="2661920"/>
            <wp:effectExtent l="0" t="0" r="3175" b="5080"/>
            <wp:docPr id="158450023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5564">
        <w:rPr>
          <w:rFonts w:ascii="仿宋_GB2312" w:eastAsia="仿宋_GB2312"/>
          <w:b/>
          <w:bCs/>
          <w:sz w:val="28"/>
          <w:szCs w:val="28"/>
        </w:rPr>
        <w:br w:type="page"/>
      </w:r>
    </w:p>
    <w:p w14:paraId="57AA347B" w14:textId="7D1285FB" w:rsidR="00847E11" w:rsidRPr="006B134E" w:rsidRDefault="00847E11" w:rsidP="00355A46">
      <w:pPr>
        <w:pStyle w:val="2"/>
        <w:ind w:left="11" w:hanging="11"/>
        <w:rPr>
          <w:rFonts w:ascii="仿宋_GB2312" w:eastAsia="仿宋_GB2312" w:hAnsi="Calibri"/>
          <w:b/>
          <w:bCs/>
          <w:sz w:val="28"/>
          <w:szCs w:val="28"/>
        </w:rPr>
      </w:pPr>
      <w:bookmarkStart w:id="81" w:name="_Toc212837614"/>
      <w:r>
        <w:rPr>
          <w:rFonts w:ascii="仿宋_GB2312" w:eastAsia="仿宋_GB2312" w:hAnsi="Calibri" w:hint="eastAsia"/>
          <w:b/>
          <w:bCs/>
          <w:sz w:val="28"/>
          <w:szCs w:val="28"/>
        </w:rPr>
        <w:lastRenderedPageBreak/>
        <w:t>5、</w:t>
      </w:r>
      <w:r w:rsidRPr="006B134E">
        <w:rPr>
          <w:rFonts w:ascii="仿宋_GB2312" w:eastAsia="仿宋_GB2312" w:hAnsi="Calibri" w:hint="eastAsia"/>
          <w:b/>
          <w:bCs/>
          <w:sz w:val="28"/>
          <w:szCs w:val="28"/>
        </w:rPr>
        <w:t>系统</w:t>
      </w:r>
      <w:r>
        <w:rPr>
          <w:rFonts w:ascii="仿宋_GB2312" w:eastAsia="仿宋_GB2312" w:hAnsi="Calibri" w:hint="eastAsia"/>
          <w:b/>
          <w:bCs/>
          <w:sz w:val="28"/>
          <w:szCs w:val="28"/>
        </w:rPr>
        <w:t>程序和技术实现</w:t>
      </w:r>
      <w:bookmarkEnd w:id="81"/>
    </w:p>
    <w:p w14:paraId="450A68D0" w14:textId="65A8D963" w:rsidR="005D2FD5" w:rsidRDefault="00847E11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可以</w:t>
      </w:r>
      <w:proofErr w:type="gramStart"/>
      <w:r>
        <w:rPr>
          <w:rFonts w:ascii="仿宋_GB2312" w:eastAsia="仿宋_GB2312" w:hint="eastAsia"/>
          <w:sz w:val="28"/>
          <w:szCs w:val="28"/>
        </w:rPr>
        <w:t>画程序</w:t>
      </w:r>
      <w:proofErr w:type="gramEnd"/>
      <w:r>
        <w:rPr>
          <w:rFonts w:ascii="仿宋_GB2312" w:eastAsia="仿宋_GB2312" w:hint="eastAsia"/>
          <w:sz w:val="28"/>
          <w:szCs w:val="28"/>
        </w:rPr>
        <w:t>的时序图，相关技术和算法的实现方式</w:t>
      </w:r>
    </w:p>
    <w:p w14:paraId="56ED3674" w14:textId="654EEC69" w:rsidR="00C87662" w:rsidRPr="00847E11" w:rsidRDefault="00C87662" w:rsidP="008D354E">
      <w:pPr>
        <w:adjustRightInd w:val="0"/>
        <w:snapToGrid w:val="0"/>
        <w:spacing w:beforeLines="50" w:before="120" w:line="300" w:lineRule="auto"/>
        <w:ind w:firstLineChars="200" w:firstLine="560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……</w:t>
      </w:r>
    </w:p>
    <w:p w14:paraId="36DFEB11" w14:textId="43344FC2" w:rsidR="00135564" w:rsidRDefault="00135564">
      <w:pPr>
        <w:spacing w:after="0" w:line="240" w:lineRule="auto"/>
        <w:rPr>
          <w:rFonts w:ascii="微软雅黑" w:eastAsia="微软雅黑" w:hAnsi="微软雅黑" w:cs="微软雅黑" w:hint="eastAsia"/>
          <w:sz w:val="24"/>
          <w:szCs w:val="20"/>
        </w:rPr>
      </w:pPr>
    </w:p>
    <w:sectPr w:rsidR="00135564" w:rsidSect="007E5155">
      <w:pgSz w:w="11906" w:h="16838"/>
      <w:pgMar w:top="1445" w:right="1678" w:bottom="1508" w:left="1798" w:header="720" w:footer="94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2DF5F" w14:textId="77777777" w:rsidR="00332D4D" w:rsidRDefault="00332D4D">
      <w:pPr>
        <w:spacing w:after="0" w:line="240" w:lineRule="auto"/>
      </w:pPr>
      <w:r>
        <w:separator/>
      </w:r>
    </w:p>
  </w:endnote>
  <w:endnote w:type="continuationSeparator" w:id="0">
    <w:p w14:paraId="68E54A6C" w14:textId="77777777" w:rsidR="00332D4D" w:rsidRDefault="00332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7E9B2" w14:textId="77777777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微软雅黑" w:eastAsia="微软雅黑" w:hAnsi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微软雅黑" w:eastAsia="微软雅黑" w:hAnsi="微软雅黑" w:cs="微软雅黑"/>
        <w:sz w:val="21"/>
      </w:rPr>
      <w:t>10</w:t>
    </w:r>
    <w:r>
      <w:rPr>
        <w:rFonts w:ascii="微软雅黑" w:eastAsia="微软雅黑" w:hAnsi="微软雅黑" w:cs="微软雅黑"/>
        <w:sz w:val="21"/>
      </w:rPr>
      <w:fldChar w:fldCharType="end"/>
    </w:r>
    <w:r>
      <w:rPr>
        <w:rFonts w:ascii="微软雅黑" w:eastAsia="微软雅黑" w:hAnsi="微软雅黑" w:cs="微软雅黑"/>
        <w:sz w:val="21"/>
      </w:rPr>
      <w:t xml:space="preserve"> 页 共 </w:t>
    </w:r>
    <w:fldSimple w:instr=" NUMPAGES   \* MERGEFORMAT ">
      <w:r>
        <w:rPr>
          <w:rFonts w:ascii="微软雅黑" w:eastAsia="微软雅黑" w:hAnsi="微软雅黑" w:cs="微软雅黑"/>
          <w:sz w:val="21"/>
        </w:rPr>
        <w:t>34</w:t>
      </w:r>
    </w:fldSimple>
    <w:r>
      <w:rPr>
        <w:rFonts w:ascii="微软雅黑" w:eastAsia="微软雅黑" w:hAnsi="微软雅黑" w:cs="微软雅黑"/>
        <w:sz w:val="21"/>
      </w:rPr>
      <w:t xml:space="preserve"> 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C9BC" w14:textId="77777777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微软雅黑" w:eastAsia="微软雅黑" w:hAnsi="微软雅黑" w:cs="微软雅黑"/>
        <w:sz w:val="21"/>
      </w:rPr>
      <w:t xml:space="preserve">第 </w:t>
    </w:r>
    <w:r>
      <w:fldChar w:fldCharType="begin"/>
    </w:r>
    <w:r>
      <w:instrText xml:space="preserve"> PAGE   \* MERGEFORMAT </w:instrText>
    </w:r>
    <w:r>
      <w:fldChar w:fldCharType="separate"/>
    </w:r>
    <w:r w:rsidR="00FA5D3B" w:rsidRPr="00FA5D3B">
      <w:rPr>
        <w:rFonts w:ascii="微软雅黑" w:eastAsia="微软雅黑" w:hAnsi="微软雅黑" w:cs="微软雅黑"/>
        <w:noProof/>
        <w:sz w:val="21"/>
      </w:rPr>
      <w:t>20</w:t>
    </w:r>
    <w:r>
      <w:rPr>
        <w:rFonts w:ascii="微软雅黑" w:eastAsia="微软雅黑" w:hAnsi="微软雅黑" w:cs="微软雅黑"/>
        <w:sz w:val="21"/>
      </w:rPr>
      <w:fldChar w:fldCharType="end"/>
    </w:r>
    <w:r>
      <w:rPr>
        <w:rFonts w:ascii="微软雅黑" w:eastAsia="微软雅黑" w:hAnsi="微软雅黑" w:cs="微软雅黑"/>
        <w:sz w:val="21"/>
      </w:rPr>
      <w:t xml:space="preserve"> </w:t>
    </w:r>
    <w:r>
      <w:rPr>
        <w:rFonts w:ascii="微软雅黑" w:eastAsia="微软雅黑" w:hAnsi="微软雅黑" w:cs="微软雅黑"/>
        <w:sz w:val="21"/>
      </w:rPr>
      <w:t xml:space="preserve">页 共 </w:t>
    </w:r>
    <w:fldSimple w:instr=" NUMPAGES   \* MERGEFORMAT ">
      <w:r w:rsidR="00FA5D3B" w:rsidRPr="00FA5D3B">
        <w:rPr>
          <w:rFonts w:ascii="微软雅黑" w:eastAsia="微软雅黑" w:hAnsi="微软雅黑" w:cs="微软雅黑"/>
          <w:noProof/>
          <w:sz w:val="21"/>
        </w:rPr>
        <w:t>21</w:t>
      </w:r>
    </w:fldSimple>
    <w:r>
      <w:rPr>
        <w:rFonts w:ascii="微软雅黑" w:eastAsia="微软雅黑" w:hAnsi="微软雅黑" w:cs="微软雅黑"/>
        <w:sz w:val="21"/>
      </w:rPr>
      <w:t xml:space="preserve"> 页</w:t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1895" w14:textId="49D338A1" w:rsidR="001A1C00" w:rsidRDefault="001A1C00">
    <w:pPr>
      <w:tabs>
        <w:tab w:val="center" w:pos="4495"/>
      </w:tabs>
      <w:spacing w:after="0"/>
    </w:pPr>
    <w:r>
      <w:rPr>
        <w:rFonts w:ascii="Times New Roman" w:eastAsia="Times New Roman" w:hAnsi="Times New Roman" w:cs="Times New Roman"/>
        <w:sz w:val="18"/>
      </w:rPr>
      <w:t xml:space="preserve"> </w:t>
    </w:r>
    <w:r>
      <w:rPr>
        <w:rFonts w:ascii="Times New Roman" w:eastAsia="Times New Roman" w:hAnsi="Times New Roman" w:cs="Times New Roman"/>
        <w:sz w:val="18"/>
      </w:rPr>
      <w:tab/>
    </w:r>
    <w:r>
      <w:rPr>
        <w:rFonts w:ascii="Times New Roman" w:eastAsia="Times New Roman" w:hAnsi="Times New Roman" w:cs="Times New Roman"/>
        <w:sz w:val="2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54D69" w14:textId="77777777" w:rsidR="00332D4D" w:rsidRDefault="00332D4D">
      <w:pPr>
        <w:spacing w:after="0" w:line="240" w:lineRule="auto"/>
      </w:pPr>
      <w:r>
        <w:separator/>
      </w:r>
    </w:p>
  </w:footnote>
  <w:footnote w:type="continuationSeparator" w:id="0">
    <w:p w14:paraId="16DDD723" w14:textId="77777777" w:rsidR="00332D4D" w:rsidRDefault="00332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4B6"/>
    <w:multiLevelType w:val="hybridMultilevel"/>
    <w:tmpl w:val="99CA431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58C7501"/>
    <w:multiLevelType w:val="hybridMultilevel"/>
    <w:tmpl w:val="DF882514"/>
    <w:lvl w:ilvl="0" w:tplc="C8249970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40376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76B5B8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BA5616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24C276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E67D0E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B60B5E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D451F4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4A2A0C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353FDF"/>
    <w:multiLevelType w:val="hybridMultilevel"/>
    <w:tmpl w:val="FEF6AA44"/>
    <w:lvl w:ilvl="0" w:tplc="8390C748">
      <w:start w:val="1"/>
      <w:numFmt w:val="bullet"/>
      <w:lvlText w:val=""/>
      <w:lvlJc w:val="left"/>
      <w:pPr>
        <w:ind w:left="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E2613A">
      <w:start w:val="1"/>
      <w:numFmt w:val="bullet"/>
      <w:lvlText w:val="o"/>
      <w:lvlJc w:val="left"/>
      <w:pPr>
        <w:ind w:left="15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AB37C">
      <w:start w:val="1"/>
      <w:numFmt w:val="bullet"/>
      <w:lvlText w:val="▪"/>
      <w:lvlJc w:val="left"/>
      <w:pPr>
        <w:ind w:left="22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E4CFA">
      <w:start w:val="1"/>
      <w:numFmt w:val="bullet"/>
      <w:lvlText w:val="•"/>
      <w:lvlJc w:val="left"/>
      <w:pPr>
        <w:ind w:left="29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04353A">
      <w:start w:val="1"/>
      <w:numFmt w:val="bullet"/>
      <w:lvlText w:val="o"/>
      <w:lvlJc w:val="left"/>
      <w:pPr>
        <w:ind w:left="36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4ADDB6">
      <w:start w:val="1"/>
      <w:numFmt w:val="bullet"/>
      <w:lvlText w:val="▪"/>
      <w:lvlJc w:val="left"/>
      <w:pPr>
        <w:ind w:left="4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07876">
      <w:start w:val="1"/>
      <w:numFmt w:val="bullet"/>
      <w:lvlText w:val="•"/>
      <w:lvlJc w:val="left"/>
      <w:pPr>
        <w:ind w:left="51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40C07A">
      <w:start w:val="1"/>
      <w:numFmt w:val="bullet"/>
      <w:lvlText w:val="o"/>
      <w:lvlJc w:val="left"/>
      <w:pPr>
        <w:ind w:left="58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CC7972">
      <w:start w:val="1"/>
      <w:numFmt w:val="bullet"/>
      <w:lvlText w:val="▪"/>
      <w:lvlJc w:val="left"/>
      <w:pPr>
        <w:ind w:left="6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844D2"/>
    <w:multiLevelType w:val="hybridMultilevel"/>
    <w:tmpl w:val="66A68AC6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0E7A0EEC"/>
    <w:multiLevelType w:val="hybridMultilevel"/>
    <w:tmpl w:val="512425D6"/>
    <w:lvl w:ilvl="0" w:tplc="E1287DD8">
      <w:start w:val="2"/>
      <w:numFmt w:val="decimal"/>
      <w:lvlText w:val="%1)"/>
      <w:lvlJc w:val="left"/>
      <w:pPr>
        <w:ind w:left="2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4AD12C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51EF0A6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0C237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56AFB2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5E7FCC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850AEA8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BC642C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EA5A10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297733"/>
    <w:multiLevelType w:val="hybridMultilevel"/>
    <w:tmpl w:val="3FDA0C32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240D37FB"/>
    <w:multiLevelType w:val="hybridMultilevel"/>
    <w:tmpl w:val="BF965C72"/>
    <w:lvl w:ilvl="0" w:tplc="1AE413D4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42DE08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9CFCFE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92E44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2AB0E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9858F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949426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E266A8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26880E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3E061D"/>
    <w:multiLevelType w:val="multilevel"/>
    <w:tmpl w:val="6D2C91AA"/>
    <w:lvl w:ilvl="0">
      <w:start w:val="3"/>
      <w:numFmt w:val="decimal"/>
      <w:lvlText w:val="%1"/>
      <w:lvlJc w:val="left"/>
      <w:pPr>
        <w:ind w:left="20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2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3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5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7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1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D826CC"/>
    <w:multiLevelType w:val="hybridMultilevel"/>
    <w:tmpl w:val="1AB02488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9" w15:restartNumberingAfterBreak="0">
    <w:nsid w:val="383917F4"/>
    <w:multiLevelType w:val="hybridMultilevel"/>
    <w:tmpl w:val="5A608CAA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10" w15:restartNumberingAfterBreak="0">
    <w:nsid w:val="38CC2FA9"/>
    <w:multiLevelType w:val="hybridMultilevel"/>
    <w:tmpl w:val="97EE21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D6C2262"/>
    <w:multiLevelType w:val="hybridMultilevel"/>
    <w:tmpl w:val="8D6C113A"/>
    <w:lvl w:ilvl="0" w:tplc="C0561DB2">
      <w:start w:val="1"/>
      <w:numFmt w:val="decimal"/>
      <w:lvlText w:val="%1）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5" w:hanging="420"/>
      </w:pPr>
    </w:lvl>
    <w:lvl w:ilvl="2" w:tplc="0409001B" w:tentative="1">
      <w:start w:val="1"/>
      <w:numFmt w:val="lowerRoman"/>
      <w:lvlText w:val="%3."/>
      <w:lvlJc w:val="right"/>
      <w:pPr>
        <w:ind w:left="1545" w:hanging="420"/>
      </w:pPr>
    </w:lvl>
    <w:lvl w:ilvl="3" w:tplc="0409000F" w:tentative="1">
      <w:start w:val="1"/>
      <w:numFmt w:val="decimal"/>
      <w:lvlText w:val="%4."/>
      <w:lvlJc w:val="left"/>
      <w:pPr>
        <w:ind w:left="1965" w:hanging="420"/>
      </w:pPr>
    </w:lvl>
    <w:lvl w:ilvl="4" w:tplc="04090019" w:tentative="1">
      <w:start w:val="1"/>
      <w:numFmt w:val="lowerLetter"/>
      <w:lvlText w:val="%5)"/>
      <w:lvlJc w:val="left"/>
      <w:pPr>
        <w:ind w:left="2385" w:hanging="420"/>
      </w:pPr>
    </w:lvl>
    <w:lvl w:ilvl="5" w:tplc="0409001B" w:tentative="1">
      <w:start w:val="1"/>
      <w:numFmt w:val="lowerRoman"/>
      <w:lvlText w:val="%6."/>
      <w:lvlJc w:val="right"/>
      <w:pPr>
        <w:ind w:left="2805" w:hanging="420"/>
      </w:pPr>
    </w:lvl>
    <w:lvl w:ilvl="6" w:tplc="0409000F" w:tentative="1">
      <w:start w:val="1"/>
      <w:numFmt w:val="decimal"/>
      <w:lvlText w:val="%7."/>
      <w:lvlJc w:val="left"/>
      <w:pPr>
        <w:ind w:left="3225" w:hanging="420"/>
      </w:pPr>
    </w:lvl>
    <w:lvl w:ilvl="7" w:tplc="04090019" w:tentative="1">
      <w:start w:val="1"/>
      <w:numFmt w:val="lowerLetter"/>
      <w:lvlText w:val="%8)"/>
      <w:lvlJc w:val="left"/>
      <w:pPr>
        <w:ind w:left="3645" w:hanging="420"/>
      </w:pPr>
    </w:lvl>
    <w:lvl w:ilvl="8" w:tplc="0409001B" w:tentative="1">
      <w:start w:val="1"/>
      <w:numFmt w:val="lowerRoman"/>
      <w:lvlText w:val="%9."/>
      <w:lvlJc w:val="right"/>
      <w:pPr>
        <w:ind w:left="4065" w:hanging="420"/>
      </w:pPr>
    </w:lvl>
  </w:abstractNum>
  <w:abstractNum w:abstractNumId="12" w15:restartNumberingAfterBreak="0">
    <w:nsid w:val="40670104"/>
    <w:multiLevelType w:val="hybridMultilevel"/>
    <w:tmpl w:val="4776D5E0"/>
    <w:lvl w:ilvl="0" w:tplc="932ECCD8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3A3A0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52A98A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B28E9C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9C8824C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B5ADF3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A2AF6A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380F9E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2BE0A0A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4A52D01"/>
    <w:multiLevelType w:val="hybridMultilevel"/>
    <w:tmpl w:val="78828D90"/>
    <w:lvl w:ilvl="0" w:tplc="5C0CD056">
      <w:start w:val="1"/>
      <w:numFmt w:val="decimal"/>
      <w:lvlText w:val="%1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32D6C6">
      <w:start w:val="1"/>
      <w:numFmt w:val="lowerLetter"/>
      <w:lvlText w:val="%2"/>
      <w:lvlJc w:val="left"/>
      <w:pPr>
        <w:ind w:left="5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241A56">
      <w:start w:val="2"/>
      <w:numFmt w:val="decimal"/>
      <w:lvlRestart w:val="0"/>
      <w:lvlText w:val="（%3）"/>
      <w:lvlJc w:val="left"/>
      <w:pPr>
        <w:ind w:left="91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2CED8">
      <w:start w:val="1"/>
      <w:numFmt w:val="decimal"/>
      <w:lvlText w:val="%4"/>
      <w:lvlJc w:val="left"/>
      <w:pPr>
        <w:ind w:left="15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782AE6">
      <w:start w:val="1"/>
      <w:numFmt w:val="lowerLetter"/>
      <w:lvlText w:val="%5"/>
      <w:lvlJc w:val="left"/>
      <w:pPr>
        <w:ind w:left="22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A0C8BA">
      <w:start w:val="1"/>
      <w:numFmt w:val="lowerRoman"/>
      <w:lvlText w:val="%6"/>
      <w:lvlJc w:val="left"/>
      <w:pPr>
        <w:ind w:left="29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5601F8">
      <w:start w:val="1"/>
      <w:numFmt w:val="decimal"/>
      <w:lvlText w:val="%7"/>
      <w:lvlJc w:val="left"/>
      <w:pPr>
        <w:ind w:left="36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F26162">
      <w:start w:val="1"/>
      <w:numFmt w:val="lowerLetter"/>
      <w:lvlText w:val="%8"/>
      <w:lvlJc w:val="left"/>
      <w:pPr>
        <w:ind w:left="43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84D540">
      <w:start w:val="1"/>
      <w:numFmt w:val="lowerRoman"/>
      <w:lvlText w:val="%9"/>
      <w:lvlJc w:val="left"/>
      <w:pPr>
        <w:ind w:left="51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424054"/>
    <w:multiLevelType w:val="hybridMultilevel"/>
    <w:tmpl w:val="23582F32"/>
    <w:lvl w:ilvl="0" w:tplc="04090001">
      <w:start w:val="1"/>
      <w:numFmt w:val="bullet"/>
      <w:lvlText w:val=""/>
      <w:lvlJc w:val="left"/>
      <w:pPr>
        <w:ind w:left="8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5" w:hanging="420"/>
      </w:pPr>
      <w:rPr>
        <w:rFonts w:ascii="Wingdings" w:hAnsi="Wingdings" w:hint="default"/>
      </w:rPr>
    </w:lvl>
  </w:abstractNum>
  <w:abstractNum w:abstractNumId="15" w15:restartNumberingAfterBreak="0">
    <w:nsid w:val="460F6093"/>
    <w:multiLevelType w:val="hybridMultilevel"/>
    <w:tmpl w:val="C7C8E914"/>
    <w:lvl w:ilvl="0" w:tplc="EE54A77C">
      <w:start w:val="1"/>
      <w:numFmt w:val="decimal"/>
      <w:lvlText w:val="%1）"/>
      <w:lvlJc w:val="left"/>
      <w:pPr>
        <w:ind w:left="79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15" w:hanging="420"/>
      </w:pPr>
    </w:lvl>
    <w:lvl w:ilvl="2" w:tplc="0409001B" w:tentative="1">
      <w:start w:val="1"/>
      <w:numFmt w:val="lowerRoman"/>
      <w:lvlText w:val="%3."/>
      <w:lvlJc w:val="right"/>
      <w:pPr>
        <w:ind w:left="1335" w:hanging="420"/>
      </w:pPr>
    </w:lvl>
    <w:lvl w:ilvl="3" w:tplc="0409000F" w:tentative="1">
      <w:start w:val="1"/>
      <w:numFmt w:val="decimal"/>
      <w:lvlText w:val="%4."/>
      <w:lvlJc w:val="left"/>
      <w:pPr>
        <w:ind w:left="1755" w:hanging="420"/>
      </w:pPr>
    </w:lvl>
    <w:lvl w:ilvl="4" w:tplc="04090019" w:tentative="1">
      <w:start w:val="1"/>
      <w:numFmt w:val="lowerLetter"/>
      <w:lvlText w:val="%5)"/>
      <w:lvlJc w:val="left"/>
      <w:pPr>
        <w:ind w:left="2175" w:hanging="420"/>
      </w:pPr>
    </w:lvl>
    <w:lvl w:ilvl="5" w:tplc="0409001B" w:tentative="1">
      <w:start w:val="1"/>
      <w:numFmt w:val="lowerRoman"/>
      <w:lvlText w:val="%6."/>
      <w:lvlJc w:val="right"/>
      <w:pPr>
        <w:ind w:left="2595" w:hanging="420"/>
      </w:pPr>
    </w:lvl>
    <w:lvl w:ilvl="6" w:tplc="0409000F" w:tentative="1">
      <w:start w:val="1"/>
      <w:numFmt w:val="decimal"/>
      <w:lvlText w:val="%7."/>
      <w:lvlJc w:val="left"/>
      <w:pPr>
        <w:ind w:left="3015" w:hanging="420"/>
      </w:pPr>
    </w:lvl>
    <w:lvl w:ilvl="7" w:tplc="04090019" w:tentative="1">
      <w:start w:val="1"/>
      <w:numFmt w:val="lowerLetter"/>
      <w:lvlText w:val="%8)"/>
      <w:lvlJc w:val="left"/>
      <w:pPr>
        <w:ind w:left="3435" w:hanging="420"/>
      </w:pPr>
    </w:lvl>
    <w:lvl w:ilvl="8" w:tplc="0409001B" w:tentative="1">
      <w:start w:val="1"/>
      <w:numFmt w:val="lowerRoman"/>
      <w:lvlText w:val="%9."/>
      <w:lvlJc w:val="right"/>
      <w:pPr>
        <w:ind w:left="3855" w:hanging="420"/>
      </w:pPr>
    </w:lvl>
  </w:abstractNum>
  <w:abstractNum w:abstractNumId="16" w15:restartNumberingAfterBreak="0">
    <w:nsid w:val="46172BC2"/>
    <w:multiLevelType w:val="multilevel"/>
    <w:tmpl w:val="C2A6EB16"/>
    <w:lvl w:ilvl="0">
      <w:start w:val="1"/>
      <w:numFmt w:val="decimal"/>
      <w:lvlText w:val="%1、"/>
      <w:lvlJc w:val="left"/>
      <w:pPr>
        <w:ind w:left="40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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0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7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4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1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332032"/>
    <w:multiLevelType w:val="hybridMultilevel"/>
    <w:tmpl w:val="9AB21BA6"/>
    <w:lvl w:ilvl="0" w:tplc="F7B0E092">
      <w:start w:val="2"/>
      <w:numFmt w:val="decimal"/>
      <w:lvlText w:val="%1)"/>
      <w:lvlJc w:val="left"/>
      <w:pPr>
        <w:ind w:left="27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3E95E0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AE2800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10360E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9EA16E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462D00C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9616B8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8668B6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5276E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A210F37"/>
    <w:multiLevelType w:val="hybridMultilevel"/>
    <w:tmpl w:val="E13A2FAE"/>
    <w:lvl w:ilvl="0" w:tplc="84D8E6CA">
      <w:start w:val="1"/>
      <w:numFmt w:val="decimal"/>
      <w:lvlText w:val="（%1）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4EEBA">
      <w:start w:val="1"/>
      <w:numFmt w:val="lowerLetter"/>
      <w:lvlText w:val="%2"/>
      <w:lvlJc w:val="left"/>
      <w:pPr>
        <w:ind w:left="1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1AF4E6">
      <w:start w:val="1"/>
      <w:numFmt w:val="lowerRoman"/>
      <w:lvlText w:val="%3"/>
      <w:lvlJc w:val="left"/>
      <w:pPr>
        <w:ind w:left="2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BE8F98">
      <w:start w:val="1"/>
      <w:numFmt w:val="decimal"/>
      <w:lvlText w:val="%4"/>
      <w:lvlJc w:val="left"/>
      <w:pPr>
        <w:ind w:left="3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BC82F2">
      <w:start w:val="1"/>
      <w:numFmt w:val="lowerLetter"/>
      <w:lvlText w:val="%5"/>
      <w:lvlJc w:val="left"/>
      <w:pPr>
        <w:ind w:left="3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0E3CB8">
      <w:start w:val="1"/>
      <w:numFmt w:val="lowerRoman"/>
      <w:lvlText w:val="%6"/>
      <w:lvlJc w:val="left"/>
      <w:pPr>
        <w:ind w:left="4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8455A">
      <w:start w:val="1"/>
      <w:numFmt w:val="decimal"/>
      <w:lvlText w:val="%7"/>
      <w:lvlJc w:val="left"/>
      <w:pPr>
        <w:ind w:left="5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1C292C">
      <w:start w:val="1"/>
      <w:numFmt w:val="lowerLetter"/>
      <w:lvlText w:val="%8"/>
      <w:lvlJc w:val="left"/>
      <w:pPr>
        <w:ind w:left="5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C487BE">
      <w:start w:val="1"/>
      <w:numFmt w:val="lowerRoman"/>
      <w:lvlText w:val="%9"/>
      <w:lvlJc w:val="left"/>
      <w:pPr>
        <w:ind w:left="6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951330"/>
    <w:multiLevelType w:val="hybridMultilevel"/>
    <w:tmpl w:val="97CE674C"/>
    <w:lvl w:ilvl="0" w:tplc="0409000F">
      <w:start w:val="1"/>
      <w:numFmt w:val="decimal"/>
      <w:lvlText w:val="%1."/>
      <w:lvlJc w:val="left"/>
      <w:pPr>
        <w:ind w:left="885" w:hanging="420"/>
      </w:pPr>
    </w:lvl>
    <w:lvl w:ilvl="1" w:tplc="04090019" w:tentative="1">
      <w:start w:val="1"/>
      <w:numFmt w:val="lowerLetter"/>
      <w:lvlText w:val="%2)"/>
      <w:lvlJc w:val="left"/>
      <w:pPr>
        <w:ind w:left="1305" w:hanging="420"/>
      </w:pPr>
    </w:lvl>
    <w:lvl w:ilvl="2" w:tplc="0409001B" w:tentative="1">
      <w:start w:val="1"/>
      <w:numFmt w:val="lowerRoman"/>
      <w:lvlText w:val="%3."/>
      <w:lvlJc w:val="right"/>
      <w:pPr>
        <w:ind w:left="1725" w:hanging="420"/>
      </w:pPr>
    </w:lvl>
    <w:lvl w:ilvl="3" w:tplc="0409000F" w:tentative="1">
      <w:start w:val="1"/>
      <w:numFmt w:val="decimal"/>
      <w:lvlText w:val="%4."/>
      <w:lvlJc w:val="left"/>
      <w:pPr>
        <w:ind w:left="2145" w:hanging="420"/>
      </w:pPr>
    </w:lvl>
    <w:lvl w:ilvl="4" w:tplc="04090019" w:tentative="1">
      <w:start w:val="1"/>
      <w:numFmt w:val="lowerLetter"/>
      <w:lvlText w:val="%5)"/>
      <w:lvlJc w:val="left"/>
      <w:pPr>
        <w:ind w:left="2565" w:hanging="420"/>
      </w:pPr>
    </w:lvl>
    <w:lvl w:ilvl="5" w:tplc="0409001B" w:tentative="1">
      <w:start w:val="1"/>
      <w:numFmt w:val="lowerRoman"/>
      <w:lvlText w:val="%6."/>
      <w:lvlJc w:val="right"/>
      <w:pPr>
        <w:ind w:left="2985" w:hanging="420"/>
      </w:pPr>
    </w:lvl>
    <w:lvl w:ilvl="6" w:tplc="0409000F" w:tentative="1">
      <w:start w:val="1"/>
      <w:numFmt w:val="decimal"/>
      <w:lvlText w:val="%7."/>
      <w:lvlJc w:val="left"/>
      <w:pPr>
        <w:ind w:left="3405" w:hanging="420"/>
      </w:pPr>
    </w:lvl>
    <w:lvl w:ilvl="7" w:tplc="04090019" w:tentative="1">
      <w:start w:val="1"/>
      <w:numFmt w:val="lowerLetter"/>
      <w:lvlText w:val="%8)"/>
      <w:lvlJc w:val="left"/>
      <w:pPr>
        <w:ind w:left="3825" w:hanging="420"/>
      </w:pPr>
    </w:lvl>
    <w:lvl w:ilvl="8" w:tplc="0409001B" w:tentative="1">
      <w:start w:val="1"/>
      <w:numFmt w:val="lowerRoman"/>
      <w:lvlText w:val="%9."/>
      <w:lvlJc w:val="right"/>
      <w:pPr>
        <w:ind w:left="4245" w:hanging="420"/>
      </w:pPr>
    </w:lvl>
  </w:abstractNum>
  <w:abstractNum w:abstractNumId="20" w15:restartNumberingAfterBreak="0">
    <w:nsid w:val="4E1C426F"/>
    <w:multiLevelType w:val="hybridMultilevel"/>
    <w:tmpl w:val="C5B6865A"/>
    <w:lvl w:ilvl="0" w:tplc="8D98A376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9604A2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0861034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E43B48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7C45360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303E42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105D30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B46E32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2766766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2414198"/>
    <w:multiLevelType w:val="hybridMultilevel"/>
    <w:tmpl w:val="34CAB2D4"/>
    <w:lvl w:ilvl="0" w:tplc="25BABA94">
      <w:start w:val="1"/>
      <w:numFmt w:val="decimal"/>
      <w:lvlText w:val="（%1）"/>
      <w:lvlJc w:val="left"/>
      <w:pPr>
        <w:ind w:left="91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0A32CA">
      <w:start w:val="1"/>
      <w:numFmt w:val="lowerLetter"/>
      <w:lvlText w:val="%2"/>
      <w:lvlJc w:val="left"/>
      <w:pPr>
        <w:ind w:left="15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EC44DC">
      <w:start w:val="1"/>
      <w:numFmt w:val="lowerRoman"/>
      <w:lvlText w:val="%3"/>
      <w:lvlJc w:val="left"/>
      <w:pPr>
        <w:ind w:left="22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3801BA">
      <w:start w:val="1"/>
      <w:numFmt w:val="decimal"/>
      <w:lvlText w:val="%4"/>
      <w:lvlJc w:val="left"/>
      <w:pPr>
        <w:ind w:left="29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CE3A26">
      <w:start w:val="1"/>
      <w:numFmt w:val="lowerLetter"/>
      <w:lvlText w:val="%5"/>
      <w:lvlJc w:val="left"/>
      <w:pPr>
        <w:ind w:left="36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32329A">
      <w:start w:val="1"/>
      <w:numFmt w:val="lowerRoman"/>
      <w:lvlText w:val="%6"/>
      <w:lvlJc w:val="left"/>
      <w:pPr>
        <w:ind w:left="43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0669F4">
      <w:start w:val="1"/>
      <w:numFmt w:val="decimal"/>
      <w:lvlText w:val="%7"/>
      <w:lvlJc w:val="left"/>
      <w:pPr>
        <w:ind w:left="51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C147A">
      <w:start w:val="1"/>
      <w:numFmt w:val="lowerLetter"/>
      <w:lvlText w:val="%8"/>
      <w:lvlJc w:val="left"/>
      <w:pPr>
        <w:ind w:left="58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2EFBDA">
      <w:start w:val="1"/>
      <w:numFmt w:val="lowerRoman"/>
      <w:lvlText w:val="%9"/>
      <w:lvlJc w:val="left"/>
      <w:pPr>
        <w:ind w:left="65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5E156D1"/>
    <w:multiLevelType w:val="hybridMultilevel"/>
    <w:tmpl w:val="AB1CD986"/>
    <w:lvl w:ilvl="0" w:tplc="65DE6F74">
      <w:start w:val="1"/>
      <w:numFmt w:val="bullet"/>
      <w:lvlText w:val="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B495D2">
      <w:start w:val="1"/>
      <w:numFmt w:val="bullet"/>
      <w:lvlText w:val="o"/>
      <w:lvlJc w:val="left"/>
      <w:pPr>
        <w:ind w:left="28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761B50">
      <w:start w:val="1"/>
      <w:numFmt w:val="bullet"/>
      <w:lvlText w:val="▪"/>
      <w:lvlJc w:val="left"/>
      <w:pPr>
        <w:ind w:left="35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49CBE">
      <w:start w:val="1"/>
      <w:numFmt w:val="bullet"/>
      <w:lvlText w:val="•"/>
      <w:lvlJc w:val="left"/>
      <w:pPr>
        <w:ind w:left="42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C72A8">
      <w:start w:val="1"/>
      <w:numFmt w:val="bullet"/>
      <w:lvlText w:val="o"/>
      <w:lvlJc w:val="left"/>
      <w:pPr>
        <w:ind w:left="49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8A9DA">
      <w:start w:val="1"/>
      <w:numFmt w:val="bullet"/>
      <w:lvlText w:val="▪"/>
      <w:lvlJc w:val="left"/>
      <w:pPr>
        <w:ind w:left="57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5C7A14">
      <w:start w:val="1"/>
      <w:numFmt w:val="bullet"/>
      <w:lvlText w:val="•"/>
      <w:lvlJc w:val="left"/>
      <w:pPr>
        <w:ind w:left="64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523058">
      <w:start w:val="1"/>
      <w:numFmt w:val="bullet"/>
      <w:lvlText w:val="o"/>
      <w:lvlJc w:val="left"/>
      <w:pPr>
        <w:ind w:left="71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2831E8">
      <w:start w:val="1"/>
      <w:numFmt w:val="bullet"/>
      <w:lvlText w:val="▪"/>
      <w:lvlJc w:val="left"/>
      <w:pPr>
        <w:ind w:left="78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84F614C"/>
    <w:multiLevelType w:val="hybridMultilevel"/>
    <w:tmpl w:val="3DC641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B1D7F6F"/>
    <w:multiLevelType w:val="hybridMultilevel"/>
    <w:tmpl w:val="2CF87AF8"/>
    <w:lvl w:ilvl="0" w:tplc="F9D28794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A44C8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804BC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286A9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56FD4A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9A058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7496A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3C12D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046D1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E336B24"/>
    <w:multiLevelType w:val="hybridMultilevel"/>
    <w:tmpl w:val="3DC6419A"/>
    <w:lvl w:ilvl="0" w:tplc="49523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1B56EE9"/>
    <w:multiLevelType w:val="hybridMultilevel"/>
    <w:tmpl w:val="4D3A2C5A"/>
    <w:lvl w:ilvl="0" w:tplc="062AE65E">
      <w:start w:val="1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91624BE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D3070AA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FBAF71C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127CA0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99606C0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BCBD32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9BE5726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B26954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350E05"/>
    <w:multiLevelType w:val="hybridMultilevel"/>
    <w:tmpl w:val="0C38FDD8"/>
    <w:lvl w:ilvl="0" w:tplc="EF66AB1C">
      <w:start w:val="1"/>
      <w:numFmt w:val="bullet"/>
      <w:lvlText w:val=""/>
      <w:lvlJc w:val="left"/>
      <w:pPr>
        <w:ind w:left="4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CE141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AE5CC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58B56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84303C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501BF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A6ADC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2EE12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5A15F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42213CA"/>
    <w:multiLevelType w:val="hybridMultilevel"/>
    <w:tmpl w:val="965CB986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A9E43F1"/>
    <w:multiLevelType w:val="hybridMultilevel"/>
    <w:tmpl w:val="63E4782E"/>
    <w:lvl w:ilvl="0" w:tplc="FAA66BD4">
      <w:start w:val="4"/>
      <w:numFmt w:val="decimal"/>
      <w:lvlText w:val="%1）"/>
      <w:lvlJc w:val="left"/>
      <w:pPr>
        <w:ind w:left="274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D967530">
      <w:start w:val="1"/>
      <w:numFmt w:val="lowerLetter"/>
      <w:lvlText w:val="%2"/>
      <w:lvlJc w:val="left"/>
      <w:pPr>
        <w:ind w:left="11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B220936">
      <w:start w:val="1"/>
      <w:numFmt w:val="lowerRoman"/>
      <w:lvlText w:val="%3"/>
      <w:lvlJc w:val="left"/>
      <w:pPr>
        <w:ind w:left="19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A880E3A">
      <w:start w:val="1"/>
      <w:numFmt w:val="decimal"/>
      <w:lvlText w:val="%4"/>
      <w:lvlJc w:val="left"/>
      <w:pPr>
        <w:ind w:left="26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400928">
      <w:start w:val="1"/>
      <w:numFmt w:val="lowerLetter"/>
      <w:lvlText w:val="%5"/>
      <w:lvlJc w:val="left"/>
      <w:pPr>
        <w:ind w:left="334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6CECB6">
      <w:start w:val="1"/>
      <w:numFmt w:val="lowerRoman"/>
      <w:lvlText w:val="%6"/>
      <w:lvlJc w:val="left"/>
      <w:pPr>
        <w:ind w:left="40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681CAC">
      <w:start w:val="1"/>
      <w:numFmt w:val="decimal"/>
      <w:lvlText w:val="%7"/>
      <w:lvlJc w:val="left"/>
      <w:pPr>
        <w:ind w:left="478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1C7EC2">
      <w:start w:val="1"/>
      <w:numFmt w:val="lowerLetter"/>
      <w:lvlText w:val="%8"/>
      <w:lvlJc w:val="left"/>
      <w:pPr>
        <w:ind w:left="550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AE7114">
      <w:start w:val="1"/>
      <w:numFmt w:val="lowerRoman"/>
      <w:lvlText w:val="%9"/>
      <w:lvlJc w:val="left"/>
      <w:pPr>
        <w:ind w:left="62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C7311F0"/>
    <w:multiLevelType w:val="hybridMultilevel"/>
    <w:tmpl w:val="9C029416"/>
    <w:lvl w:ilvl="0" w:tplc="9862581C">
      <w:start w:val="1"/>
      <w:numFmt w:val="decimal"/>
      <w:lvlText w:val="（%1）"/>
      <w:lvlJc w:val="left"/>
      <w:pPr>
        <w:ind w:left="4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E9B98">
      <w:start w:val="1"/>
      <w:numFmt w:val="lowerLetter"/>
      <w:lvlText w:val="%2"/>
      <w:lvlJc w:val="left"/>
      <w:pPr>
        <w:ind w:left="15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46EBE">
      <w:start w:val="1"/>
      <w:numFmt w:val="lowerRoman"/>
      <w:lvlText w:val="%3"/>
      <w:lvlJc w:val="left"/>
      <w:pPr>
        <w:ind w:left="22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A8E972">
      <w:start w:val="1"/>
      <w:numFmt w:val="decimal"/>
      <w:lvlText w:val="%4"/>
      <w:lvlJc w:val="left"/>
      <w:pPr>
        <w:ind w:left="29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6E944">
      <w:start w:val="1"/>
      <w:numFmt w:val="lowerLetter"/>
      <w:lvlText w:val="%5"/>
      <w:lvlJc w:val="left"/>
      <w:pPr>
        <w:ind w:left="36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66DCA">
      <w:start w:val="1"/>
      <w:numFmt w:val="lowerRoman"/>
      <w:lvlText w:val="%6"/>
      <w:lvlJc w:val="left"/>
      <w:pPr>
        <w:ind w:left="44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A5EDC">
      <w:start w:val="1"/>
      <w:numFmt w:val="decimal"/>
      <w:lvlText w:val="%7"/>
      <w:lvlJc w:val="left"/>
      <w:pPr>
        <w:ind w:left="51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C08C32">
      <w:start w:val="1"/>
      <w:numFmt w:val="lowerLetter"/>
      <w:lvlText w:val="%8"/>
      <w:lvlJc w:val="left"/>
      <w:pPr>
        <w:ind w:left="58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AECC30">
      <w:start w:val="1"/>
      <w:numFmt w:val="lowerRoman"/>
      <w:lvlText w:val="%9"/>
      <w:lvlJc w:val="left"/>
      <w:pPr>
        <w:ind w:left="65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D6C6A04"/>
    <w:multiLevelType w:val="hybridMultilevel"/>
    <w:tmpl w:val="3190B958"/>
    <w:lvl w:ilvl="0" w:tplc="3F7A8D9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36069535">
    <w:abstractNumId w:val="16"/>
  </w:num>
  <w:num w:numId="2" w16cid:durableId="1289510570">
    <w:abstractNumId w:val="7"/>
  </w:num>
  <w:num w:numId="3" w16cid:durableId="117920950">
    <w:abstractNumId w:val="13"/>
  </w:num>
  <w:num w:numId="4" w16cid:durableId="1574699311">
    <w:abstractNumId w:val="22"/>
  </w:num>
  <w:num w:numId="5" w16cid:durableId="1288513456">
    <w:abstractNumId w:val="30"/>
  </w:num>
  <w:num w:numId="6" w16cid:durableId="1267615652">
    <w:abstractNumId w:val="24"/>
  </w:num>
  <w:num w:numId="7" w16cid:durableId="1406024470">
    <w:abstractNumId w:val="18"/>
  </w:num>
  <w:num w:numId="8" w16cid:durableId="1600941524">
    <w:abstractNumId w:val="27"/>
  </w:num>
  <w:num w:numId="9" w16cid:durableId="128280497">
    <w:abstractNumId w:val="2"/>
  </w:num>
  <w:num w:numId="10" w16cid:durableId="2022511110">
    <w:abstractNumId w:val="21"/>
  </w:num>
  <w:num w:numId="11" w16cid:durableId="802239328">
    <w:abstractNumId w:val="12"/>
  </w:num>
  <w:num w:numId="12" w16cid:durableId="857742053">
    <w:abstractNumId w:val="20"/>
  </w:num>
  <w:num w:numId="13" w16cid:durableId="603225753">
    <w:abstractNumId w:val="1"/>
  </w:num>
  <w:num w:numId="14" w16cid:durableId="790393263">
    <w:abstractNumId w:val="6"/>
  </w:num>
  <w:num w:numId="15" w16cid:durableId="925455587">
    <w:abstractNumId w:val="26"/>
  </w:num>
  <w:num w:numId="16" w16cid:durableId="984047560">
    <w:abstractNumId w:val="4"/>
  </w:num>
  <w:num w:numId="17" w16cid:durableId="2074228550">
    <w:abstractNumId w:val="17"/>
  </w:num>
  <w:num w:numId="18" w16cid:durableId="1994601697">
    <w:abstractNumId w:val="29"/>
  </w:num>
  <w:num w:numId="19" w16cid:durableId="122693397">
    <w:abstractNumId w:val="11"/>
  </w:num>
  <w:num w:numId="20" w16cid:durableId="1390761944">
    <w:abstractNumId w:val="15"/>
  </w:num>
  <w:num w:numId="21" w16cid:durableId="1670980108">
    <w:abstractNumId w:val="31"/>
  </w:num>
  <w:num w:numId="22" w16cid:durableId="1580410699">
    <w:abstractNumId w:val="9"/>
  </w:num>
  <w:num w:numId="23" w16cid:durableId="563569147">
    <w:abstractNumId w:val="14"/>
  </w:num>
  <w:num w:numId="24" w16cid:durableId="702242886">
    <w:abstractNumId w:val="8"/>
  </w:num>
  <w:num w:numId="25" w16cid:durableId="2075543002">
    <w:abstractNumId w:val="19"/>
  </w:num>
  <w:num w:numId="26" w16cid:durableId="782383262">
    <w:abstractNumId w:val="25"/>
  </w:num>
  <w:num w:numId="27" w16cid:durableId="850291144">
    <w:abstractNumId w:val="23"/>
  </w:num>
  <w:num w:numId="28" w16cid:durableId="312410427">
    <w:abstractNumId w:val="5"/>
  </w:num>
  <w:num w:numId="29" w16cid:durableId="1793671497">
    <w:abstractNumId w:val="3"/>
  </w:num>
  <w:num w:numId="30" w16cid:durableId="1624536107">
    <w:abstractNumId w:val="28"/>
  </w:num>
  <w:num w:numId="31" w16cid:durableId="1757749918">
    <w:abstractNumId w:val="10"/>
  </w:num>
  <w:num w:numId="32" w16cid:durableId="1527448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9D"/>
    <w:rsid w:val="00005D07"/>
    <w:rsid w:val="00025123"/>
    <w:rsid w:val="00025DF3"/>
    <w:rsid w:val="000353FE"/>
    <w:rsid w:val="00046793"/>
    <w:rsid w:val="00070895"/>
    <w:rsid w:val="00076AFD"/>
    <w:rsid w:val="0009072D"/>
    <w:rsid w:val="000C3806"/>
    <w:rsid w:val="000C3C1B"/>
    <w:rsid w:val="000E7C69"/>
    <w:rsid w:val="000F10AA"/>
    <w:rsid w:val="000F7DB1"/>
    <w:rsid w:val="00115B4B"/>
    <w:rsid w:val="00135564"/>
    <w:rsid w:val="00171735"/>
    <w:rsid w:val="00195E7B"/>
    <w:rsid w:val="001A1C00"/>
    <w:rsid w:val="001B33DD"/>
    <w:rsid w:val="001B687D"/>
    <w:rsid w:val="001C1B0A"/>
    <w:rsid w:val="001C679D"/>
    <w:rsid w:val="00202C89"/>
    <w:rsid w:val="0020636F"/>
    <w:rsid w:val="0021010F"/>
    <w:rsid w:val="00233C8C"/>
    <w:rsid w:val="002358A1"/>
    <w:rsid w:val="002426C7"/>
    <w:rsid w:val="00256E0B"/>
    <w:rsid w:val="002726A6"/>
    <w:rsid w:val="002816AA"/>
    <w:rsid w:val="00282966"/>
    <w:rsid w:val="00285C46"/>
    <w:rsid w:val="00287CB5"/>
    <w:rsid w:val="002A3066"/>
    <w:rsid w:val="002A474A"/>
    <w:rsid w:val="002B2E64"/>
    <w:rsid w:val="002D5E16"/>
    <w:rsid w:val="002F078A"/>
    <w:rsid w:val="002F58AA"/>
    <w:rsid w:val="003141D4"/>
    <w:rsid w:val="003206F9"/>
    <w:rsid w:val="00321EC0"/>
    <w:rsid w:val="00332D4D"/>
    <w:rsid w:val="00351C17"/>
    <w:rsid w:val="00355A46"/>
    <w:rsid w:val="003A080B"/>
    <w:rsid w:val="003D2C2D"/>
    <w:rsid w:val="003D5083"/>
    <w:rsid w:val="003E00AF"/>
    <w:rsid w:val="003E2727"/>
    <w:rsid w:val="003E7045"/>
    <w:rsid w:val="003F26CD"/>
    <w:rsid w:val="00405619"/>
    <w:rsid w:val="0041645E"/>
    <w:rsid w:val="0041688A"/>
    <w:rsid w:val="0042085B"/>
    <w:rsid w:val="00450B6E"/>
    <w:rsid w:val="00456FD3"/>
    <w:rsid w:val="004663B6"/>
    <w:rsid w:val="00466CCF"/>
    <w:rsid w:val="00470407"/>
    <w:rsid w:val="004A0616"/>
    <w:rsid w:val="004A445A"/>
    <w:rsid w:val="00534393"/>
    <w:rsid w:val="00541BA5"/>
    <w:rsid w:val="00555AF8"/>
    <w:rsid w:val="00560562"/>
    <w:rsid w:val="00561BF3"/>
    <w:rsid w:val="005630E8"/>
    <w:rsid w:val="005709B9"/>
    <w:rsid w:val="00584E69"/>
    <w:rsid w:val="005857D0"/>
    <w:rsid w:val="00591B77"/>
    <w:rsid w:val="005A5BEE"/>
    <w:rsid w:val="005B3498"/>
    <w:rsid w:val="005C6528"/>
    <w:rsid w:val="005D2FD5"/>
    <w:rsid w:val="005E6F96"/>
    <w:rsid w:val="005E700F"/>
    <w:rsid w:val="005F10F6"/>
    <w:rsid w:val="005F2CD3"/>
    <w:rsid w:val="00641B18"/>
    <w:rsid w:val="00646673"/>
    <w:rsid w:val="0065443E"/>
    <w:rsid w:val="006569CD"/>
    <w:rsid w:val="00666094"/>
    <w:rsid w:val="00684B0B"/>
    <w:rsid w:val="0069563C"/>
    <w:rsid w:val="006B134E"/>
    <w:rsid w:val="006F7CD0"/>
    <w:rsid w:val="00706403"/>
    <w:rsid w:val="0073260A"/>
    <w:rsid w:val="00747047"/>
    <w:rsid w:val="007504B8"/>
    <w:rsid w:val="007A4997"/>
    <w:rsid w:val="007A7F46"/>
    <w:rsid w:val="007C43BF"/>
    <w:rsid w:val="007D3DB0"/>
    <w:rsid w:val="007D5D48"/>
    <w:rsid w:val="007D60C7"/>
    <w:rsid w:val="007E5155"/>
    <w:rsid w:val="007F70DA"/>
    <w:rsid w:val="0080594C"/>
    <w:rsid w:val="00847E11"/>
    <w:rsid w:val="00852834"/>
    <w:rsid w:val="0089425F"/>
    <w:rsid w:val="008971C5"/>
    <w:rsid w:val="008A7054"/>
    <w:rsid w:val="008A728E"/>
    <w:rsid w:val="008B28F0"/>
    <w:rsid w:val="008D354E"/>
    <w:rsid w:val="008F0784"/>
    <w:rsid w:val="008F6052"/>
    <w:rsid w:val="008F62E3"/>
    <w:rsid w:val="009069BE"/>
    <w:rsid w:val="00917F38"/>
    <w:rsid w:val="00923D1B"/>
    <w:rsid w:val="00960CFB"/>
    <w:rsid w:val="009670BE"/>
    <w:rsid w:val="0097241E"/>
    <w:rsid w:val="00974B18"/>
    <w:rsid w:val="0097561D"/>
    <w:rsid w:val="00986826"/>
    <w:rsid w:val="00993125"/>
    <w:rsid w:val="00A13063"/>
    <w:rsid w:val="00A16D00"/>
    <w:rsid w:val="00A31724"/>
    <w:rsid w:val="00A91772"/>
    <w:rsid w:val="00A96E00"/>
    <w:rsid w:val="00AB4863"/>
    <w:rsid w:val="00B0191D"/>
    <w:rsid w:val="00B1176E"/>
    <w:rsid w:val="00B14C45"/>
    <w:rsid w:val="00B2548E"/>
    <w:rsid w:val="00B45C37"/>
    <w:rsid w:val="00B7597C"/>
    <w:rsid w:val="00B8461D"/>
    <w:rsid w:val="00B855B0"/>
    <w:rsid w:val="00B925CD"/>
    <w:rsid w:val="00BB4A1E"/>
    <w:rsid w:val="00BD12CC"/>
    <w:rsid w:val="00BE20C7"/>
    <w:rsid w:val="00BE536C"/>
    <w:rsid w:val="00BE635F"/>
    <w:rsid w:val="00C0077D"/>
    <w:rsid w:val="00C04A7A"/>
    <w:rsid w:val="00C05627"/>
    <w:rsid w:val="00C21358"/>
    <w:rsid w:val="00C21655"/>
    <w:rsid w:val="00C352E9"/>
    <w:rsid w:val="00C75960"/>
    <w:rsid w:val="00C820DF"/>
    <w:rsid w:val="00C86B7B"/>
    <w:rsid w:val="00C87662"/>
    <w:rsid w:val="00C9092F"/>
    <w:rsid w:val="00CA47C4"/>
    <w:rsid w:val="00CB0AD0"/>
    <w:rsid w:val="00CB6FA7"/>
    <w:rsid w:val="00CC4FAC"/>
    <w:rsid w:val="00D03FA5"/>
    <w:rsid w:val="00D24B13"/>
    <w:rsid w:val="00D3254B"/>
    <w:rsid w:val="00D56E59"/>
    <w:rsid w:val="00D92C26"/>
    <w:rsid w:val="00DA294B"/>
    <w:rsid w:val="00DA3061"/>
    <w:rsid w:val="00DC5066"/>
    <w:rsid w:val="00DE41B6"/>
    <w:rsid w:val="00DE4A03"/>
    <w:rsid w:val="00E353C0"/>
    <w:rsid w:val="00E41A0B"/>
    <w:rsid w:val="00E46682"/>
    <w:rsid w:val="00E46A85"/>
    <w:rsid w:val="00E83A33"/>
    <w:rsid w:val="00E868AB"/>
    <w:rsid w:val="00E90D0A"/>
    <w:rsid w:val="00E917FE"/>
    <w:rsid w:val="00E95A0D"/>
    <w:rsid w:val="00EA0213"/>
    <w:rsid w:val="00EB13EC"/>
    <w:rsid w:val="00EB1ACC"/>
    <w:rsid w:val="00ED7667"/>
    <w:rsid w:val="00EE39CE"/>
    <w:rsid w:val="00F21C3C"/>
    <w:rsid w:val="00F41763"/>
    <w:rsid w:val="00F41985"/>
    <w:rsid w:val="00F553C0"/>
    <w:rsid w:val="00F90AB7"/>
    <w:rsid w:val="00F97A76"/>
    <w:rsid w:val="00FA5D3B"/>
    <w:rsid w:val="00FC6040"/>
    <w:rsid w:val="00FE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0AF87541"/>
  <w15:docId w15:val="{D4210CB0-0016-47A6-B332-930514421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D3B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5" w:line="259" w:lineRule="auto"/>
      <w:ind w:left="10" w:hanging="10"/>
      <w:outlineLvl w:val="0"/>
    </w:pPr>
    <w:rPr>
      <w:rFonts w:ascii="微软雅黑" w:eastAsia="微软雅黑" w:hAnsi="微软雅黑" w:cs="微软雅黑"/>
      <w:color w:val="000000"/>
      <w:sz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4" w:line="334" w:lineRule="auto"/>
      <w:ind w:left="10" w:hanging="10"/>
      <w:outlineLvl w:val="1"/>
    </w:pPr>
    <w:rPr>
      <w:rFonts w:ascii="微软雅黑" w:eastAsia="微软雅黑" w:hAnsi="微软雅黑" w:cs="微软雅黑"/>
      <w:color w:val="000000"/>
      <w:sz w:val="24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4" w:line="259" w:lineRule="auto"/>
      <w:ind w:left="10" w:hanging="10"/>
      <w:outlineLvl w:val="2"/>
    </w:pPr>
    <w:rPr>
      <w:rFonts w:ascii="微软雅黑" w:eastAsia="微软雅黑" w:hAnsi="微软雅黑" w:cs="微软雅黑"/>
      <w:color w:val="000000"/>
      <w:sz w:val="28"/>
    </w:rPr>
  </w:style>
  <w:style w:type="paragraph" w:styleId="4">
    <w:name w:val="heading 4"/>
    <w:next w:val="a"/>
    <w:link w:val="40"/>
    <w:uiPriority w:val="9"/>
    <w:unhideWhenUsed/>
    <w:qFormat/>
    <w:pPr>
      <w:keepNext/>
      <w:keepLines/>
      <w:spacing w:after="4" w:line="334" w:lineRule="auto"/>
      <w:ind w:left="10" w:hanging="10"/>
      <w:outlineLvl w:val="3"/>
    </w:pPr>
    <w:rPr>
      <w:rFonts w:ascii="微软雅黑" w:eastAsia="微软雅黑" w:hAnsi="微软雅黑" w:cs="微软雅黑"/>
      <w:color w:val="000000"/>
      <w:sz w:val="24"/>
    </w:rPr>
  </w:style>
  <w:style w:type="paragraph" w:styleId="5">
    <w:name w:val="heading 5"/>
    <w:basedOn w:val="a"/>
    <w:next w:val="a"/>
    <w:link w:val="50"/>
    <w:uiPriority w:val="9"/>
    <w:unhideWhenUsed/>
    <w:qFormat/>
    <w:rsid w:val="00195E7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qFormat/>
    <w:rPr>
      <w:rFonts w:ascii="微软雅黑" w:eastAsia="微软雅黑" w:hAnsi="微软雅黑" w:cs="微软雅黑"/>
      <w:color w:val="000000"/>
      <w:sz w:val="30"/>
    </w:rPr>
  </w:style>
  <w:style w:type="character" w:customStyle="1" w:styleId="20">
    <w:name w:val="标题 2 字符"/>
    <w:link w:val="2"/>
    <w:rPr>
      <w:rFonts w:ascii="微软雅黑" w:eastAsia="微软雅黑" w:hAnsi="微软雅黑" w:cs="微软雅黑"/>
      <w:color w:val="000000"/>
      <w:sz w:val="24"/>
    </w:rPr>
  </w:style>
  <w:style w:type="character" w:customStyle="1" w:styleId="30">
    <w:name w:val="标题 3 字符"/>
    <w:link w:val="3"/>
    <w:rPr>
      <w:rFonts w:ascii="微软雅黑" w:eastAsia="微软雅黑" w:hAnsi="微软雅黑" w:cs="微软雅黑"/>
      <w:color w:val="000000"/>
      <w:sz w:val="28"/>
    </w:rPr>
  </w:style>
  <w:style w:type="character" w:customStyle="1" w:styleId="40">
    <w:name w:val="标题 4 字符"/>
    <w:link w:val="4"/>
    <w:rPr>
      <w:rFonts w:ascii="微软雅黑" w:eastAsia="微软雅黑" w:hAnsi="微软雅黑" w:cs="微软雅黑"/>
      <w:color w:val="000000"/>
      <w:sz w:val="24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820DF"/>
    <w:pPr>
      <w:ind w:firstLineChars="200" w:firstLine="420"/>
    </w:pPr>
  </w:style>
  <w:style w:type="paragraph" w:styleId="a4">
    <w:name w:val="Normal (Web)"/>
    <w:basedOn w:val="a"/>
    <w:unhideWhenUsed/>
    <w:rsid w:val="00115B4B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195E7B"/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a5">
    <w:name w:val="Normal Indent"/>
    <w:basedOn w:val="a"/>
    <w:rsid w:val="0041688A"/>
    <w:pPr>
      <w:widowControl w:val="0"/>
      <w:spacing w:after="0" w:line="240" w:lineRule="auto"/>
      <w:ind w:firstLineChars="200" w:firstLine="480"/>
      <w:jc w:val="both"/>
    </w:pPr>
    <w:rPr>
      <w:rFonts w:ascii="Arial" w:eastAsia="宋体" w:hAnsi="Arial" w:cs="Times New Roman"/>
      <w:color w:val="auto"/>
      <w:sz w:val="24"/>
      <w:szCs w:val="20"/>
      <w:lang w:val="en-GB"/>
    </w:rPr>
  </w:style>
  <w:style w:type="paragraph" w:styleId="a6">
    <w:name w:val="header"/>
    <w:basedOn w:val="a"/>
    <w:link w:val="a7"/>
    <w:rsid w:val="00287CB5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color w:val="auto"/>
      <w:sz w:val="18"/>
      <w:szCs w:val="18"/>
    </w:rPr>
  </w:style>
  <w:style w:type="character" w:customStyle="1" w:styleId="a7">
    <w:name w:val="页眉 字符"/>
    <w:basedOn w:val="a0"/>
    <w:link w:val="a6"/>
    <w:rsid w:val="00287CB5"/>
    <w:rPr>
      <w:rFonts w:ascii="Times New Roman" w:eastAsia="宋体" w:hAnsi="Times New Roman" w:cs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560562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qFormat/>
    <w:rsid w:val="002726A6"/>
    <w:rPr>
      <w:rFonts w:ascii="宋体" w:eastAsia="宋体" w:hAnsi="宋体" w:cs="宋体"/>
      <w:b/>
      <w:bCs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560562"/>
    <w:pPr>
      <w:ind w:leftChars="400" w:left="840"/>
    </w:pPr>
  </w:style>
  <w:style w:type="paragraph" w:styleId="TOC2">
    <w:name w:val="toc 2"/>
    <w:basedOn w:val="a"/>
    <w:next w:val="a"/>
    <w:autoRedefine/>
    <w:uiPriority w:val="39"/>
    <w:unhideWhenUsed/>
    <w:rsid w:val="00560562"/>
    <w:pPr>
      <w:ind w:leftChars="200" w:left="420"/>
    </w:pPr>
  </w:style>
  <w:style w:type="character" w:styleId="a8">
    <w:name w:val="Hyperlink"/>
    <w:basedOn w:val="a0"/>
    <w:uiPriority w:val="99"/>
    <w:unhideWhenUsed/>
    <w:rsid w:val="00560562"/>
    <w:rPr>
      <w:color w:val="0563C1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917F38"/>
    <w:pPr>
      <w:spacing w:after="0"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917F38"/>
    <w:rPr>
      <w:rFonts w:ascii="Calibri" w:eastAsia="Calibri" w:hAnsi="Calibri" w:cs="Calibri"/>
      <w:color w:val="000000"/>
      <w:sz w:val="18"/>
      <w:szCs w:val="18"/>
    </w:rPr>
  </w:style>
  <w:style w:type="table" w:styleId="ab">
    <w:name w:val="Table Grid"/>
    <w:basedOn w:val="a1"/>
    <w:uiPriority w:val="39"/>
    <w:qFormat/>
    <w:rsid w:val="003141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Plain Text"/>
    <w:basedOn w:val="a"/>
    <w:link w:val="11"/>
    <w:rsid w:val="005D2FD5"/>
    <w:pPr>
      <w:widowControl w:val="0"/>
      <w:spacing w:after="0" w:line="240" w:lineRule="auto"/>
      <w:jc w:val="both"/>
    </w:pPr>
    <w:rPr>
      <w:rFonts w:ascii="宋体" w:eastAsia="宋体" w:hAnsi="Courier New" w:cs="Times New Roman"/>
      <w:color w:val="auto"/>
      <w:sz w:val="21"/>
      <w:szCs w:val="20"/>
    </w:rPr>
  </w:style>
  <w:style w:type="character" w:customStyle="1" w:styleId="ad">
    <w:name w:val="纯文本 字符"/>
    <w:basedOn w:val="a0"/>
    <w:uiPriority w:val="99"/>
    <w:semiHidden/>
    <w:rsid w:val="005D2FD5"/>
    <w:rPr>
      <w:rFonts w:asciiTheme="minorEastAsia" w:hAnsi="Courier New" w:cs="Courier New"/>
      <w:color w:val="000000"/>
      <w:sz w:val="22"/>
    </w:rPr>
  </w:style>
  <w:style w:type="character" w:customStyle="1" w:styleId="11">
    <w:name w:val="纯文本 字符1"/>
    <w:link w:val="ac"/>
    <w:rsid w:val="005D2FD5"/>
    <w:rPr>
      <w:rFonts w:ascii="宋体" w:eastAsia="宋体" w:hAnsi="Courier New" w:cs="Times New Roman"/>
      <w:szCs w:val="20"/>
    </w:rPr>
  </w:style>
  <w:style w:type="paragraph" w:customStyle="1" w:styleId="ae">
    <w:name w:val="小节(论文)"/>
    <w:basedOn w:val="3"/>
    <w:next w:val="a"/>
    <w:rsid w:val="00C87662"/>
    <w:pPr>
      <w:widowControl w:val="0"/>
      <w:spacing w:beforeLines="50" w:before="50" w:afterLines="50" w:after="50" w:line="400" w:lineRule="exact"/>
      <w:ind w:left="0" w:firstLine="0"/>
    </w:pPr>
    <w:rPr>
      <w:rFonts w:ascii="Times New Roman" w:eastAsia="黑体" w:hAnsi="Times New Roman" w:cs="Times New Roman"/>
      <w:bCs/>
      <w:color w:val="auto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emf"/><Relationship Id="rId18" Type="http://schemas.openxmlformats.org/officeDocument/2006/relationships/oleObject" Target="embeddings/Microsoft_Visio_2003-2010_Drawing2.vsd"/><Relationship Id="rId26" Type="http://schemas.openxmlformats.org/officeDocument/2006/relationships/oleObject" Target="embeddings/Microsoft_Visio_2003-2010_Drawing6.vsd"/><Relationship Id="rId39" Type="http://schemas.openxmlformats.org/officeDocument/2006/relationships/image" Target="media/image17.png"/><Relationship Id="rId21" Type="http://schemas.openxmlformats.org/officeDocument/2006/relationships/image" Target="media/image7.emf"/><Relationship Id="rId34" Type="http://schemas.openxmlformats.org/officeDocument/2006/relationships/oleObject" Target="embeddings/Microsoft_Visio_2003-2010_Drawing9.vsd"/><Relationship Id="rId42" Type="http://schemas.openxmlformats.org/officeDocument/2006/relationships/image" Target="media/image20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oleObject" Target="embeddings/Microsoft_Visio_2003-2010_Drawing1.vsd"/><Relationship Id="rId29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Microsoft_Visio_2003-2010_Drawing5.vsd"/><Relationship Id="rId32" Type="http://schemas.openxmlformats.org/officeDocument/2006/relationships/oleObject" Target="embeddings/Microsoft_Visio_2003-2010_Drawing8.vsd"/><Relationship Id="rId37" Type="http://schemas.openxmlformats.org/officeDocument/2006/relationships/image" Target="media/image16.emf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8.emf"/><Relationship Id="rId28" Type="http://schemas.openxmlformats.org/officeDocument/2006/relationships/oleObject" Target="embeddings/Microsoft_Visio_2003-2010_Drawing7.vsd"/><Relationship Id="rId36" Type="http://schemas.openxmlformats.org/officeDocument/2006/relationships/oleObject" Target="embeddings/Microsoft_Visio_2003-2010_Drawing10.vsd"/><Relationship Id="rId10" Type="http://schemas.openxmlformats.org/officeDocument/2006/relationships/footer" Target="footer1.xml"/><Relationship Id="rId19" Type="http://schemas.openxmlformats.org/officeDocument/2006/relationships/image" Target="media/image6.emf"/><Relationship Id="rId31" Type="http://schemas.openxmlformats.org/officeDocument/2006/relationships/image" Target="media/image13.wmf"/><Relationship Id="rId44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oleObject" Target="embeddings/Microsoft_Visio_2003-2010_Drawing.vsd"/><Relationship Id="rId22" Type="http://schemas.openxmlformats.org/officeDocument/2006/relationships/oleObject" Target="embeddings/Microsoft_Visio_2003-2010_Drawing4.vsd"/><Relationship Id="rId27" Type="http://schemas.openxmlformats.org/officeDocument/2006/relationships/image" Target="media/image10.emf"/><Relationship Id="rId30" Type="http://schemas.openxmlformats.org/officeDocument/2006/relationships/image" Target="media/image12.wmf"/><Relationship Id="rId35" Type="http://schemas.openxmlformats.org/officeDocument/2006/relationships/image" Target="media/image15.emf"/><Relationship Id="rId43" Type="http://schemas.openxmlformats.org/officeDocument/2006/relationships/image" Target="media/image21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image" Target="media/image5.emf"/><Relationship Id="rId25" Type="http://schemas.openxmlformats.org/officeDocument/2006/relationships/image" Target="media/image9.emf"/><Relationship Id="rId33" Type="http://schemas.openxmlformats.org/officeDocument/2006/relationships/image" Target="media/image14.emf"/><Relationship Id="rId38" Type="http://schemas.openxmlformats.org/officeDocument/2006/relationships/oleObject" Target="embeddings/Microsoft_Visio_2003-2010_Drawing11.vsd"/><Relationship Id="rId46" Type="http://schemas.openxmlformats.org/officeDocument/2006/relationships/image" Target="media/image24.png"/><Relationship Id="rId20" Type="http://schemas.openxmlformats.org/officeDocument/2006/relationships/oleObject" Target="embeddings/Microsoft_Visio_2003-2010_Drawing3.vsd"/><Relationship Id="rId4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FCDF8-B8A2-459B-88FD-BF90F2B59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15</Pages>
  <Words>727</Words>
  <Characters>4146</Characters>
  <Application>Microsoft Office Word</Application>
  <DocSecurity>0</DocSecurity>
  <Lines>34</Lines>
  <Paragraphs>9</Paragraphs>
  <ScaleCrop>false</ScaleCrop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高校图书馆电子资源建设读者满意度调查</dc:title>
  <dc:subject/>
  <dc:creator>hb</dc:creator>
  <cp:keywords/>
  <cp:lastModifiedBy>min han</cp:lastModifiedBy>
  <cp:revision>30</cp:revision>
  <dcterms:created xsi:type="dcterms:W3CDTF">2022-12-05T00:41:00Z</dcterms:created>
  <dcterms:modified xsi:type="dcterms:W3CDTF">2026-05-08T06:21:00Z</dcterms:modified>
</cp:coreProperties>
</file>