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基于核岭回归的火球爆炸预测方法"/>
    <w:p>
      <w:pPr>
        <w:pStyle w:val="Heading1"/>
        <w:spacing w:lineRule="exact" w:line="560" w:after="0" w:before="0"/>
        <w:jc w:val="center"/>
      </w:pPr>
      <w:r>
        <w:rPr>
          <w:rFonts w:hint="eastAsia" w:ascii="Times New Roman" w:hAnsi="Times New Roman" w:eastAsia="宋体"/>
          <w:b/>
          <w:sz w:val="44"/>
        </w:rPr>
        <w:t xml:space="preserve">基于核岭回归的火球爆炸预测方法</w:t>
      </w:r>
    </w:p>
    <w:bookmarkStart w:id="9" w:name="摘-要"/>
    <w:p>
      <w:pPr>
        <w:pStyle w:val="Heading2"/>
        <w:spacing w:lineRule="exact" w:line="560" w:after="0" w:before="0"/>
        <w:jc w:val="both"/>
      </w:pPr>
      <w:r>
        <w:rPr>
          <w:rFonts w:hint="eastAsia" w:ascii="Times New Roman" w:hAnsi="Times New Roman" w:eastAsia="宋体"/>
          <w:b/>
          <w:sz w:val="32"/>
        </w:rPr>
        <w:t xml:space="preserve">摘</w:t>
      </w:r>
      <w:r>
        <w:rPr>
          <w:rFonts w:ascii="Times New Roman" w:hAnsi="Times New Roman" w:eastAsia="宋体"/>
          <w:b/>
          <w:sz w:val="32"/>
        </w:rPr>
        <w:t xml:space="preserve"> </w:t>
      </w:r>
      <w:r>
        <w:rPr>
          <w:rFonts w:hint="eastAsia" w:ascii="Times New Roman" w:hAnsi="Times New Roman" w:eastAsia="宋体"/>
          <w:b/>
          <w:sz w:val="32"/>
        </w:rPr>
        <w:t xml:space="preserve">要</w:t>
      </w:r>
    </w:p>
    <w:p>
      <w:pPr>
        <w:pStyle w:val="FirstParagraph"/>
        <w:spacing w:lineRule="exact" w:line="560" w:after="0" w:before="0"/>
        <w:ind w:firstLine="640"/>
        <w:jc w:val="both"/>
      </w:pPr>
      <w:r>
        <w:rPr>
          <w:rFonts w:hint="eastAsia" w:ascii="Times New Roman" w:hAnsi="Times New Roman" w:eastAsia="宋体"/>
          <w:b w:val="0"/>
          <w:sz w:val="32"/>
        </w:rPr>
        <w:t xml:space="preserve">含铝炸药火球爆炸过程涉及直径膨胀、温度演化与热辐射等多个物理量。本方法以</w:t>
      </w:r>
      <w:r>
        <w:rPr>
          <w:rFonts w:hint="eastAsia" w:ascii="Times New Roman" w:hAnsi="Times New Roman" w:eastAsia="宋体"/>
          <w:b w:val="0"/>
          <w:bCs/>
          <w:sz w:val="32"/>
        </w:rPr>
        <w:t xml:space="preserve">核岭回归</w:t>
      </w:r>
      <w:r>
        <w:rPr>
          <w:rFonts w:hint="eastAsia" w:ascii="Times New Roman" w:hAnsi="Times New Roman" w:eastAsia="宋体"/>
          <w:b w:val="0"/>
          <w:sz w:val="32"/>
        </w:rPr>
        <w:t xml:space="preserve">（Kernel</w:t>
      </w:r>
      <w:r>
        <w:rPr>
          <w:rFonts w:ascii="Times New Roman" w:hAnsi="Times New Roman" w:eastAsia="宋体"/>
          <w:b w:val="0"/>
          <w:sz w:val="32"/>
        </w:rPr>
        <w:t xml:space="preserve"> Ridge Regression, </w:t>
      </w:r>
      <w:r>
        <w:rPr>
          <w:rFonts w:hint="eastAsia" w:ascii="Times New Roman" w:hAnsi="Times New Roman" w:eastAsia="宋体"/>
          <w:b w:val="0"/>
          <w:sz w:val="32"/>
        </w:rPr>
        <w:t xml:space="preserve">KRR）为核心，在有限次爆炸试验或图像反演样本上，建立炸药</w:t>
      </w:r>
      <w:r>
        <w:rPr>
          <w:rFonts w:hint="eastAsia" w:ascii="Times New Roman" w:hAnsi="Times New Roman" w:eastAsia="宋体"/>
          <w:b w:val="0"/>
          <w:bCs/>
          <w:sz w:val="32"/>
        </w:rPr>
        <w:t xml:space="preserve">当量</w:t>
      </w:r>
      <w:r>
        <w:rPr>
          <w:rFonts w:hint="eastAsia" w:ascii="Times New Roman" w:hAnsi="Times New Roman" w:eastAsia="宋体"/>
          <w:b w:val="0"/>
          <w:sz w:val="32"/>
        </w:rPr>
        <w:t xml:space="preserve">与</w:t>
      </w:r>
      <w:r>
        <w:rPr>
          <w:rFonts w:hint="eastAsia" w:ascii="Times New Roman" w:hAnsi="Times New Roman" w:eastAsia="宋体"/>
          <w:b w:val="0"/>
          <w:bCs/>
          <w:sz w:val="32"/>
        </w:rPr>
        <w:t xml:space="preserve">含铝量</w:t>
      </w:r>
      <w:r>
        <w:rPr>
          <w:rFonts w:hint="eastAsia" w:ascii="Times New Roman" w:hAnsi="Times New Roman" w:eastAsia="宋体"/>
          <w:b w:val="0"/>
          <w:sz w:val="32"/>
        </w:rPr>
        <w:t xml:space="preserve">到火球直径拖曳参数</w:t>
      </w:r>
      <w:r>
        <w:rPr>
          <w:rFonts w:ascii="Times New Roman" w:hAnsi="Times New Roman" w:eastAsia="宋体"/>
          <w:b w:val="0"/>
          <w:sz w:val="32"/>
        </w:rPr>
        <w:t xml:space="preserve"> </w:t>
      </w:r>
      <m:oMath>
        <m:r>
          <m:t>K</m:t>
        </m:r>
        <m:r>
          <m:rPr>
            <m:sty m:val="p"/>
          </m:rPr>
          <m:t>,</m:t>
        </m:r>
        <m:r>
          <m:t>B</m:t>
        </m:r>
        <m:r>
          <m:rPr>
            <m:sty m:val="p"/>
          </m:rPr>
          <m:t>,</m:t>
        </m:r>
        <m:r>
          <m:t>C</m:t>
        </m:r>
      </m:oMath>
      <w:r>
        <w:rPr>
          <w:rFonts w:ascii="Times New Roman" w:hAnsi="Times New Roman" w:eastAsia="宋体"/>
          <w:b w:val="0"/>
          <w:sz w:val="32"/>
        </w:rPr>
        <w:t xml:space="preserve"> </w:t>
      </w:r>
      <w:r>
        <w:rPr>
          <w:rFonts w:hint="eastAsia" w:ascii="Times New Roman" w:hAnsi="Times New Roman" w:eastAsia="宋体"/>
          <w:b w:val="0"/>
          <w:sz w:val="32"/>
        </w:rPr>
        <w:t xml:space="preserve">的非线性映射；预测得到</w:t>
      </w:r>
      <w:r>
        <w:rPr>
          <w:rFonts w:ascii="Times New Roman" w:hAnsi="Times New Roman" w:eastAsia="宋体"/>
          <w:b w:val="0"/>
          <w:sz w:val="32"/>
        </w:rPr>
        <w:t xml:space="preserve"> </w:t>
      </w:r>
      <m:oMath>
        <m:acc>
          <m:accPr>
            <m:chr m:val="̂"/>
          </m:accPr>
          <m:e>
            <m:r>
              <m:t>K</m:t>
            </m:r>
          </m:e>
        </m:acc>
        <m:r>
          <m:rPr>
            <m:sty m:val="p"/>
          </m:rPr>
          <m:t>,</m:t>
        </m:r>
        <m:acc>
          <m:accPr>
            <m:chr m:val="̂"/>
          </m:accPr>
          <m:e>
            <m:r>
              <m:t>B</m:t>
            </m:r>
          </m:e>
        </m:acc>
        <m:r>
          <m:rPr>
            <m:sty m:val="p"/>
          </m:rPr>
          <m:t>,</m:t>
        </m:r>
        <m:acc>
          <m:accPr>
            <m:chr m:val="̂"/>
          </m:accPr>
          <m:e>
            <m:r>
              <m:t>C</m:t>
            </m:r>
          </m:e>
        </m:acc>
      </m:oMath>
      <w:r>
        <w:rPr>
          <w:rFonts w:ascii="Times New Roman" w:hAnsi="Times New Roman" w:eastAsia="宋体"/>
          <w:b w:val="0"/>
          <w:sz w:val="32"/>
        </w:rPr>
        <w:t xml:space="preserve"> </w:t>
      </w:r>
      <w:r>
        <w:rPr>
          <w:rFonts w:hint="eastAsia" w:ascii="Times New Roman" w:hAnsi="Times New Roman" w:eastAsia="宋体"/>
          <w:b w:val="0"/>
          <w:sz w:val="32"/>
        </w:rPr>
        <w:t xml:space="preserve">后，仍由</w:t>
      </w:r>
      <w:r>
        <w:rPr>
          <w:rFonts w:hint="eastAsia" w:ascii="Times New Roman" w:hAnsi="Times New Roman" w:eastAsia="宋体"/>
          <w:b w:val="0"/>
          <w:bCs/>
          <w:sz w:val="32"/>
        </w:rPr>
        <w:t xml:space="preserve">拖曳函数</w:t>
      </w:r>
      <w:r>
        <w:rPr>
          <w:rFonts w:hint="eastAsia" w:ascii="Times New Roman" w:hAnsi="Times New Roman" w:eastAsia="宋体"/>
          <w:b w:val="0"/>
          <w:sz w:val="32"/>
        </w:rPr>
        <w:t xml:space="preserve">及热辐射工程模型生成直径、温度、热通量与累计热辐射等时间序列。本文档侧重阐述</w:t>
      </w:r>
      <w:r>
        <w:rPr>
          <w:rFonts w:ascii="Times New Roman" w:hAnsi="Times New Roman" w:eastAsia="宋体"/>
          <w:b w:val="0"/>
          <w:sz w:val="32"/>
        </w:rPr>
        <w:t xml:space="preserve"> KRR </w:t>
      </w:r>
      <w:r>
        <w:rPr>
          <w:rFonts w:hint="eastAsia" w:ascii="Times New Roman" w:hAnsi="Times New Roman" w:eastAsia="宋体"/>
          <w:b w:val="0"/>
          <w:sz w:val="32"/>
        </w:rPr>
        <w:t xml:space="preserve">的数学原理、方法选择的依据、超参数通过留一交叉验证（LOOCV）优化的机理，以及该方法在火球预测问题中的建模逻辑与适用边界。</w:t>
      </w:r>
    </w:p>
    <w:p>
      <w:r>
        <w:pict>
          <v:rect style="width:0;height:1.5pt" o:hralign="center" o:hrstd="t" o:hr="t"/>
        </w:pict>
      </w:r>
    </w:p>
    <w:bookmarkEnd w:id="9"/>
    <w:bookmarkStart w:id="13" w:name="一火球预测问题的建模思路"/>
    <w:p>
      <w:pPr>
        <w:pStyle w:val="Heading2"/>
        <w:spacing w:lineRule="exact" w:line="560" w:after="0" w:before="0"/>
        <w:jc w:val="both"/>
      </w:pPr>
      <w:r>
        <w:rPr>
          <w:rFonts w:hint="eastAsia" w:ascii="Times New Roman" w:hAnsi="Times New Roman" w:eastAsia="宋体"/>
          <w:b/>
          <w:sz w:val="32"/>
        </w:rPr>
        <w:t xml:space="preserve">一、火球预测问题的建模思路</w:t>
      </w:r>
    </w:p>
    <w:bookmarkStart w:id="10" w:name="一物理过程与待预测量"/>
    <w:p>
      <w:pPr>
        <w:pStyle w:val="Heading3"/>
        <w:spacing w:lineRule="exact" w:line="560" w:after="0" w:before="0"/>
        <w:jc w:val="both"/>
      </w:pPr>
      <w:r>
        <w:rPr>
          <w:rFonts w:hint="eastAsia" w:ascii="Times New Roman" w:hAnsi="Times New Roman" w:eastAsia="宋体"/>
          <w:b w:val="0"/>
          <w:sz w:val="32"/>
        </w:rPr>
        <w:t xml:space="preserve">（一）物理过程与待预测量</w:t>
      </w:r>
    </w:p>
    <w:p>
      <w:pPr>
        <w:pStyle w:val="FirstParagraph"/>
        <w:spacing w:lineRule="exact" w:line="560" w:after="0" w:before="0"/>
        <w:ind w:firstLine="640"/>
        <w:jc w:val="both"/>
      </w:pPr>
      <w:r>
        <w:rPr>
          <w:rFonts w:hint="eastAsia" w:ascii="Times New Roman" w:hAnsi="Times New Roman" w:eastAsia="宋体"/>
          <w:b w:val="0"/>
          <w:sz w:val="32"/>
        </w:rPr>
        <w:t xml:space="preserve">火球直径随时间演化可用拖曳型经验函数描述：</w:t>
      </w:r>
    </w:p>
    <w:p>
      <w:pPr>
        <w:pStyle w:val="BodyText"/>
      </w:pPr>
      <m:oMathPara>
        <m:oMathParaPr>
          <m:jc m:val="center"/>
        </m:oMathParaPr>
        <m:oMath>
          <m:r>
            <m:t>D</m:t>
          </m:r>
          <m:r>
            <m:rPr>
              <m:sty m:val="p"/>
            </m:rPr>
            <m:t>(</m:t>
          </m:r>
          <m:r>
            <m:t>t</m:t>
          </m:r>
          <m:r>
            <m:rPr>
              <m:sty m:val="p"/>
            </m:rPr>
            <m:t>)</m:t>
          </m:r>
          <m:r>
            <m:rPr>
              <m:sty m:val="p"/>
            </m:rPr>
            <m:t>=</m:t>
          </m:r>
          <m:r>
            <m:t>K</m:t>
          </m:r>
          <m:r>
            <m:t> </m:t>
          </m:r>
          <m:d>
            <m:dPr>
              <m:begChr m:val="["/>
              <m:sepChr m:val=""/>
              <m:endChr m:val="]"/>
              <m:grow/>
            </m:dPr>
            <m:e>
              <m:r>
                <m:t>1</m:t>
              </m:r>
              <m:r>
                <m:rPr>
                  <m:sty m:val="p"/>
                </m:rPr>
                <m:t>−</m:t>
              </m:r>
              <m:r>
                <m:t>B</m:t>
              </m:r>
              <m:r>
                <m:t> </m:t>
              </m:r>
              <m:r>
                <m:rPr>
                  <m:sty m:val="p"/>
                </m:rPr>
                <m:t>exp</m:t>
              </m:r>
              <m:r>
                <m:rPr>
                  <m:sty m:val="p"/>
                </m:rPr>
                <m:t>(</m:t>
              </m:r>
              <m:r>
                <m:rPr>
                  <m:sty m:val="p"/>
                </m:rPr>
                <m:t>−</m:t>
              </m:r>
              <m:r>
                <m:t>C</m:t>
              </m:r>
              <m:r>
                <m:t> </m:t>
              </m:r>
              <m:sSup>
                <m:e>
                  <m:r>
                    <m:t>t</m:t>
                  </m:r>
                </m:e>
                <m:sup>
                  <m:r>
                    <m:t>2</m:t>
                  </m:r>
                </m:sup>
              </m:sSup>
              <m:r>
                <m:rPr>
                  <m:sty m:val="p"/>
                </m:rPr>
                <m:t>)</m:t>
              </m:r>
            </m:e>
          </m:d>
          <m:r>
            <m:rPr>
              <m:sty m:val="p"/>
            </m:rPr>
            <m:t>,</m:t>
          </m:r>
        </m:oMath>
      </m:oMathPara>
    </w:p>
    <w:p>
      <w:pPr>
        <w:pStyle w:val="FirstParagraph"/>
        <w:spacing w:lineRule="exact" w:line="560" w:after="0" w:before="0"/>
        <w:ind w:firstLine="640"/>
        <w:jc w:val="both"/>
      </w:pPr>
      <w:r>
        <w:rPr>
          <w:rFonts w:hint="eastAsia" w:ascii="Times New Roman" w:hAnsi="Times New Roman" w:eastAsia="宋体"/>
          <w:b w:val="0"/>
          <w:sz w:val="32"/>
        </w:rPr>
        <w:t xml:space="preserve">其中</w:t>
      </w:r>
      <w:r>
        <w:rPr>
          <w:rFonts w:ascii="Times New Roman" w:hAnsi="Times New Roman" w:eastAsia="宋体"/>
          <w:b w:val="0"/>
          <w:sz w:val="32"/>
        </w:rPr>
        <w:t xml:space="preserve"> </w:t>
      </w:r>
      <m:oMath>
        <m:r>
          <m:t>t</m:t>
        </m:r>
      </m:oMath>
      <w:r>
        <w:rPr>
          <w:rFonts w:ascii="Times New Roman" w:hAnsi="Times New Roman" w:eastAsia="宋体"/>
          <w:b w:val="0"/>
          <w:sz w:val="32"/>
        </w:rPr>
        <w:t xml:space="preserve"> </w:t>
      </w:r>
      <w:r>
        <w:rPr>
          <w:rFonts w:hint="eastAsia" w:ascii="Times New Roman" w:hAnsi="Times New Roman" w:eastAsia="宋体"/>
          <w:b w:val="0"/>
          <w:sz w:val="32"/>
        </w:rPr>
        <w:t xml:space="preserve">为时间（ms），</w:t>
      </w:r>
      <m:oMath>
        <m:r>
          <m:t>K</m:t>
        </m:r>
      </m:oMath>
      <w:r>
        <w:rPr>
          <w:rFonts w:ascii="Times New Roman" w:hAnsi="Times New Roman" w:eastAsia="宋体"/>
          <w:b w:val="0"/>
          <w:sz w:val="32"/>
        </w:rPr>
        <w:t xml:space="preserve"> </w:t>
      </w:r>
      <w:r>
        <w:rPr>
          <w:rFonts w:hint="eastAsia" w:ascii="Times New Roman" w:hAnsi="Times New Roman" w:eastAsia="宋体"/>
          <w:b w:val="0"/>
          <w:sz w:val="32"/>
        </w:rPr>
        <w:t xml:space="preserve">与火球最大直径渐近值相关，</w:t>
      </w:r>
      <m:oMath>
        <m:r>
          <m:t>B</m:t>
        </m:r>
      </m:oMath>
      <w:r>
        <w:rPr>
          <w:rFonts w:ascii="Times New Roman" w:hAnsi="Times New Roman" w:eastAsia="宋体"/>
          <w:b w:val="0"/>
          <w:sz w:val="32"/>
        </w:rPr>
        <w:t xml:space="preserve"> </w:t>
      </w:r>
      <w:r>
        <w:rPr>
          <w:rFonts w:hint="eastAsia" w:ascii="Times New Roman" w:hAnsi="Times New Roman" w:eastAsia="宋体"/>
          <w:b w:val="0"/>
          <w:sz w:val="32"/>
        </w:rPr>
        <w:t xml:space="preserve">为初始状态常数，</w:t>
      </w:r>
      <m:oMath>
        <m:r>
          <m:t>C</m:t>
        </m:r>
      </m:oMath>
      <w:r>
        <w:rPr>
          <w:rFonts w:ascii="Times New Roman" w:hAnsi="Times New Roman" w:eastAsia="宋体"/>
          <w:b w:val="0"/>
          <w:sz w:val="32"/>
        </w:rPr>
        <w:t xml:space="preserve"> </w:t>
      </w:r>
      <w:r>
        <w:rPr>
          <w:rFonts w:hint="eastAsia" w:ascii="Times New Roman" w:hAnsi="Times New Roman" w:eastAsia="宋体"/>
          <w:b w:val="0"/>
          <w:sz w:val="32"/>
        </w:rPr>
        <w:t xml:space="preserve">为时间尺度参数。对每组爆炸实验，可通过对实测直径序列进行非线性拟合得到一组</w:t>
      </w:r>
      <w:r>
        <w:rPr>
          <w:rFonts w:ascii="Times New Roman" w:hAnsi="Times New Roman" w:eastAsia="宋体"/>
          <w:b w:val="0"/>
          <w:sz w:val="32"/>
        </w:rPr>
        <w:t xml:space="preserve"> </w:t>
      </w:r>
      <m:oMath>
        <m:r>
          <m:rPr>
            <m:sty m:val="p"/>
          </m:rPr>
          <m:t>(</m:t>
        </m:r>
        <m:sSub>
          <m:e>
            <m:r>
              <m:t>K</m:t>
            </m:r>
          </m:e>
          <m:sub>
            <m:r>
              <m:t>i</m:t>
            </m:r>
          </m:sub>
        </m:sSub>
        <m:r>
          <m:rPr>
            <m:sty m:val="p"/>
          </m:rPr>
          <m:t>,</m:t>
        </m:r>
        <m:sSub>
          <m:e>
            <m:r>
              <m:t>B</m:t>
            </m:r>
          </m:e>
          <m:sub>
            <m:r>
              <m:t>i</m:t>
            </m:r>
          </m:sub>
        </m:sSub>
        <m:r>
          <m:rPr>
            <m:sty m:val="p"/>
          </m:rPr>
          <m:t>,</m:t>
        </m:r>
        <m:sSub>
          <m:e>
            <m:r>
              <m:t>C</m:t>
            </m:r>
          </m:e>
          <m:sub>
            <m:r>
              <m:t>i</m:t>
            </m:r>
          </m:sub>
        </m:sSub>
        <m:r>
          <m:rPr>
            <m:sty m:val="p"/>
          </m:rPr>
          <m:t>)</m:t>
        </m:r>
      </m:oMath>
      <w:r>
        <w:rPr>
          <w:rFonts w:ascii="Times New Roman" w:hAnsi="Times New Roman" w:eastAsia="宋体"/>
          <w:b w:val="0"/>
          <w:sz w:val="32"/>
        </w:rPr>
        <w:t xml:space="preserve">。</w:t>
      </w:r>
    </w:p>
    <w:p>
      <w:pPr>
        <w:pStyle w:val="BodyText"/>
        <w:spacing w:lineRule="exact" w:line="560" w:after="0" w:before="0"/>
        <w:ind w:firstLine="640"/>
        <w:jc w:val="both"/>
      </w:pPr>
      <w:r>
        <w:rPr>
          <w:rFonts w:hint="eastAsia" w:ascii="Times New Roman" w:hAnsi="Times New Roman" w:eastAsia="宋体"/>
          <w:b w:val="0"/>
          <w:sz w:val="32"/>
        </w:rPr>
        <w:t xml:space="preserve">不同装药的当量</w:t>
      </w:r>
      <w:r>
        <w:rPr>
          <w:rFonts w:ascii="Times New Roman" w:hAnsi="Times New Roman" w:eastAsia="宋体"/>
          <w:b w:val="0"/>
          <w:sz w:val="32"/>
        </w:rPr>
        <w:t xml:space="preserve"> </w:t>
      </w:r>
      <m:oMath>
        <m:r>
          <m:t>e</m:t>
        </m:r>
      </m:oMath>
      <w:r>
        <w:rPr>
          <w:rFonts w:hint="eastAsia" w:ascii="Times New Roman" w:hAnsi="Times New Roman" w:eastAsia="宋体"/>
          <w:b w:val="0"/>
          <w:sz w:val="32"/>
        </w:rPr>
        <w:t xml:space="preserve">（kg</w:t>
      </w:r>
      <w:r>
        <w:rPr>
          <w:rFonts w:ascii="Times New Roman" w:hAnsi="Times New Roman" w:eastAsia="宋体"/>
          <w:b w:val="0"/>
          <w:sz w:val="32"/>
        </w:rPr>
        <w:t xml:space="preserve"> </w:t>
      </w:r>
      <w:r>
        <w:rPr>
          <w:rFonts w:hint="eastAsia" w:ascii="Times New Roman" w:hAnsi="Times New Roman" w:eastAsia="宋体"/>
          <w:b w:val="0"/>
          <w:sz w:val="32"/>
        </w:rPr>
        <w:t xml:space="preserve">TNT）与含铝量</w:t>
      </w:r>
      <w:r>
        <w:rPr>
          <w:rFonts w:ascii="Times New Roman" w:hAnsi="Times New Roman" w:eastAsia="宋体"/>
          <w:b w:val="0"/>
          <w:sz w:val="32"/>
        </w:rPr>
        <w:t xml:space="preserve"> </w:t>
      </w:r>
      <m:oMath>
        <m:r>
          <m:t>a</m:t>
        </m:r>
      </m:oMath>
      <w:r>
        <w:rPr>
          <w:rFonts w:hint="eastAsia" w:ascii="Times New Roman" w:hAnsi="Times New Roman" w:eastAsia="宋体"/>
          <w:b w:val="0"/>
          <w:sz w:val="32"/>
        </w:rPr>
        <w:t xml:space="preserve">（%）改变时，火球能量释放与铝粉燃烧行为发生变化，</w:t>
      </w:r>
      <m:oMath>
        <m:r>
          <m:t>K</m:t>
        </m:r>
        <m:r>
          <m:rPr>
            <m:sty m:val="p"/>
          </m:rPr>
          <m:t>,</m:t>
        </m:r>
        <m:r>
          <m:t>B</m:t>
        </m:r>
        <m:r>
          <m:rPr>
            <m:sty m:val="p"/>
          </m:rPr>
          <m:t>,</m:t>
        </m:r>
        <m:r>
          <m:t>C</m:t>
        </m:r>
      </m:oMath>
      <w:r>
        <w:rPr>
          <w:rFonts w:ascii="Times New Roman" w:hAnsi="Times New Roman" w:eastAsia="宋体"/>
          <w:b w:val="0"/>
          <w:sz w:val="32"/>
        </w:rPr>
        <w:t xml:space="preserve"> </w:t>
      </w:r>
      <w:r>
        <w:rPr>
          <w:rFonts w:hint="eastAsia" w:ascii="Times New Roman" w:hAnsi="Times New Roman" w:eastAsia="宋体"/>
          <w:b w:val="0"/>
          <w:sz w:val="32"/>
        </w:rPr>
        <w:t xml:space="preserve">随之改变。因此，火球直径预测的核心子问题可表述为：</w:t>
      </w:r>
    </w:p>
    <w:p>
      <w:pPr>
        <w:pStyle w:val="BodyText"/>
      </w:pPr>
      <m:oMathPara>
        <m:oMathParaPr>
          <m:jc m:val="center"/>
        </m:oMathParaPr>
        <m:oMath>
          <m:r>
            <m:rPr>
              <m:sty m:val="p"/>
            </m:rPr>
            <m:t>(</m:t>
          </m:r>
          <m:r>
            <m:t>K</m:t>
          </m:r>
          <m:r>
            <m:rPr>
              <m:sty m:val="p"/>
            </m:rPr>
            <m:t>,</m:t>
          </m:r>
          <m:r>
            <m:t>B</m:t>
          </m:r>
          <m:r>
            <m:rPr>
              <m:sty m:val="p"/>
            </m:rPr>
            <m:t>,</m:t>
          </m:r>
          <m:r>
            <m:t>C</m:t>
          </m:r>
          <m:r>
            <m:rPr>
              <m:sty m:val="p"/>
            </m:rPr>
            <m:t>)</m:t>
          </m:r>
          <m:r>
            <m:rPr>
              <m:sty m:val="p"/>
            </m:rPr>
            <m:t>=</m:t>
          </m:r>
          <m:r>
            <m:t>f</m:t>
          </m:r>
          <m:r>
            <m:rPr>
              <m:sty m:val="p"/>
            </m:rPr>
            <m:t>(</m:t>
          </m:r>
          <m:r>
            <m:t>e</m:t>
          </m:r>
          <m:r>
            <m:rPr>
              <m:sty m:val="p"/>
            </m:rPr>
            <m:t>,</m:t>
          </m:r>
          <m:r>
            <m:t> </m:t>
          </m:r>
          <m:r>
            <m:t>a</m:t>
          </m:r>
          <m:r>
            <m:rPr>
              <m:sty m:val="p"/>
            </m:rPr>
            <m:t>)</m:t>
          </m:r>
          <m:r>
            <m:rPr>
              <m:sty m:val="p"/>
            </m:rPr>
            <m:t>,</m:t>
          </m:r>
        </m:oMath>
      </m:oMathPara>
    </w:p>
    <w:p>
      <w:pPr>
        <w:pStyle w:val="FirstParagraph"/>
        <w:spacing w:lineRule="exact" w:line="560" w:after="0" w:before="0"/>
        <w:ind w:firstLine="640"/>
        <w:jc w:val="both"/>
      </w:pPr>
      <w:r>
        <w:rPr>
          <w:rFonts w:hint="eastAsia" w:ascii="Times New Roman" w:hAnsi="Times New Roman" w:eastAsia="宋体"/>
          <w:b w:val="0"/>
          <w:sz w:val="32"/>
        </w:rPr>
        <w:t xml:space="preserve">给定新的</w:t>
      </w:r>
      <w:r>
        <w:rPr>
          <w:rFonts w:ascii="Times New Roman" w:hAnsi="Times New Roman" w:eastAsia="宋体"/>
          <w:b w:val="0"/>
          <w:sz w:val="32"/>
        </w:rPr>
        <w:t xml:space="preserve"> </w:t>
      </w:r>
      <m:oMath>
        <m:r>
          <m:rPr>
            <m:sty m:val="p"/>
          </m:rPr>
          <m:t>(</m:t>
        </m:r>
        <m:sSub>
          <m:e>
            <m:r>
              <m:t>e</m:t>
            </m:r>
          </m:e>
          <m:sub>
            <m:r>
              <m:rPr>
                <m:sty m:val="p"/>
              </m:rPr>
              <m:t>*</m:t>
            </m:r>
          </m:sub>
        </m:sSub>
        <m:r>
          <m:rPr>
            <m:sty m:val="p"/>
          </m:rPr>
          <m:t>,</m:t>
        </m:r>
        <m:sSub>
          <m:e>
            <m:r>
              <m:t>a</m:t>
            </m:r>
          </m:e>
          <m:sub>
            <m:r>
              <m:rPr>
                <m:sty m:val="p"/>
              </m:rPr>
              <m:t>*</m:t>
            </m:r>
          </m:sub>
        </m:sSub>
        <m:r>
          <m:rPr>
            <m:sty m:val="p"/>
          </m:rPr>
          <m:t>)</m:t>
        </m:r>
      </m:oMath>
      <w:r>
        <w:rPr>
          <w:rFonts w:hint="eastAsia" w:ascii="Times New Roman" w:hAnsi="Times New Roman" w:eastAsia="宋体"/>
          <w:b w:val="0"/>
          <w:sz w:val="32"/>
        </w:rPr>
        <w:t xml:space="preserve">，先估计</w:t>
      </w:r>
      <w:r>
        <w:rPr>
          <w:rFonts w:ascii="Times New Roman" w:hAnsi="Times New Roman" w:eastAsia="宋体"/>
          <w:b w:val="0"/>
          <w:sz w:val="32"/>
        </w:rPr>
        <w:t xml:space="preserve"> </w:t>
      </w:r>
      <m:oMath>
        <m:acc>
          <m:accPr>
            <m:chr m:val="̂"/>
          </m:accPr>
          <m:e>
            <m:r>
              <m:t>K</m:t>
            </m:r>
          </m:e>
        </m:acc>
        <m:r>
          <m:rPr>
            <m:sty m:val="p"/>
          </m:rPr>
          <m:t>,</m:t>
        </m:r>
        <m:acc>
          <m:accPr>
            <m:chr m:val="̂"/>
          </m:accPr>
          <m:e>
            <m:r>
              <m:t>B</m:t>
            </m:r>
          </m:e>
        </m:acc>
        <m:r>
          <m:rPr>
            <m:sty m:val="p"/>
          </m:rPr>
          <m:t>,</m:t>
        </m:r>
        <m:acc>
          <m:accPr>
            <m:chr m:val="̂"/>
          </m:accPr>
          <m:e>
            <m:r>
              <m:t>C</m:t>
            </m:r>
          </m:e>
        </m:acc>
      </m:oMath>
      <w:r>
        <w:rPr>
          <w:rFonts w:hint="eastAsia" w:ascii="Times New Roman" w:hAnsi="Times New Roman" w:eastAsia="宋体"/>
          <w:b w:val="0"/>
          <w:sz w:val="32"/>
        </w:rPr>
        <w:t xml:space="preserve">，再代入上式得到</w:t>
      </w:r>
      <w:r>
        <w:rPr>
          <w:rFonts w:ascii="Times New Roman" w:hAnsi="Times New Roman" w:eastAsia="宋体"/>
          <w:b w:val="0"/>
          <w:sz w:val="32"/>
        </w:rPr>
        <w:t xml:space="preserve"> </w:t>
      </w:r>
      <m:oMath>
        <m:r>
          <m:t>D</m:t>
        </m:r>
        <m:r>
          <m:rPr>
            <m:sty m:val="p"/>
          </m:rPr>
          <m:t>(</m:t>
        </m:r>
        <m:r>
          <m:t>t</m:t>
        </m:r>
        <m:r>
          <m:rPr>
            <m:sty m:val="p"/>
          </m:rPr>
          <m:t>)</m:t>
        </m:r>
      </m:oMath>
      <w:r>
        <w:rPr>
          <w:rFonts w:hint="eastAsia" w:ascii="Times New Roman" w:hAnsi="Times New Roman" w:eastAsia="宋体"/>
          <w:b w:val="0"/>
          <w:sz w:val="32"/>
        </w:rPr>
        <w:t xml:space="preserve">，并进一步耦合温度模型与</w:t>
      </w:r>
      <w:r>
        <w:rPr>
          <w:rFonts w:ascii="Times New Roman" w:hAnsi="Times New Roman" w:eastAsia="宋体"/>
          <w:b w:val="0"/>
          <w:sz w:val="32"/>
        </w:rPr>
        <w:t xml:space="preserve"> Stefan–Boltzmann </w:t>
      </w:r>
      <w:r>
        <w:rPr>
          <w:rFonts w:hint="eastAsia" w:ascii="Times New Roman" w:hAnsi="Times New Roman" w:eastAsia="宋体"/>
          <w:b w:val="0"/>
          <w:sz w:val="32"/>
        </w:rPr>
        <w:t xml:space="preserve">热辐射计算，完成爆炸效应评估。</w:t>
      </w:r>
    </w:p>
    <w:bookmarkEnd w:id="10"/>
    <w:bookmarkStart w:id="11" w:name="二为何采用机理函数-数据驱动中间参数的混合建模"/>
    <w:p>
      <w:pPr>
        <w:pStyle w:val="Heading3"/>
        <w:spacing w:lineRule="exact" w:line="560" w:after="0" w:before="0"/>
        <w:jc w:val="both"/>
      </w:pPr>
      <w:r>
        <w:rPr>
          <w:rFonts w:hint="eastAsia" w:ascii="Times New Roman" w:hAnsi="Times New Roman" w:eastAsia="宋体"/>
          <w:b w:val="0"/>
          <w:sz w:val="32"/>
        </w:rPr>
        <w:t xml:space="preserve">（二）为何采用“机理函数</w:t>
      </w:r>
      <w:r>
        <w:rPr>
          <w:rFonts w:ascii="Times New Roman" w:hAnsi="Times New Roman" w:eastAsia="宋体"/>
          <w:b w:val="0"/>
          <w:sz w:val="32"/>
        </w:rPr>
        <w:t xml:space="preserve"> + </w:t>
      </w:r>
      <w:r>
        <w:rPr>
          <w:rFonts w:hint="eastAsia" w:ascii="Times New Roman" w:hAnsi="Times New Roman" w:eastAsia="宋体"/>
          <w:b w:val="0"/>
          <w:sz w:val="32"/>
        </w:rPr>
        <w:t xml:space="preserve">数据驱动中间参数”的混合建模</w:t>
      </w:r>
    </w:p>
    <w:p>
      <w:pPr>
        <w:pStyle w:val="FirstParagraph"/>
        <w:spacing w:lineRule="exact" w:line="560" w:after="0" w:before="0"/>
        <w:ind w:firstLine="640"/>
        <w:jc w:val="both"/>
      </w:pPr>
      <w:r>
        <w:rPr>
          <w:rFonts w:hint="eastAsia" w:ascii="Times New Roman" w:hAnsi="Times New Roman" w:eastAsia="宋体"/>
          <w:b w:val="0"/>
          <w:sz w:val="32"/>
        </w:rPr>
        <w:t xml:space="preserve">若直接用机器学习拟合</w:t>
      </w:r>
      <w:r>
        <w:rPr>
          <w:rFonts w:ascii="Times New Roman" w:hAnsi="Times New Roman" w:eastAsia="宋体"/>
          <w:b w:val="0"/>
          <w:sz w:val="32"/>
        </w:rPr>
        <w:t xml:space="preserve"> </w:t>
      </w:r>
      <m:oMath>
        <m:r>
          <m:t>D</m:t>
        </m:r>
        <m:r>
          <m:rPr>
            <m:sty m:val="p"/>
          </m:rPr>
          <m:t>(</m:t>
        </m:r>
        <m:r>
          <m:t>t</m:t>
        </m:r>
        <m:r>
          <m:rPr>
            <m:sty m:val="p"/>
          </m:rPr>
          <m:t>)</m:t>
        </m:r>
      </m:oMath>
      <w:r>
        <w:rPr>
          <w:rFonts w:ascii="Times New Roman" w:hAnsi="Times New Roman" w:eastAsia="宋体"/>
          <w:b w:val="0"/>
          <w:sz w:val="32"/>
        </w:rPr>
        <w:t xml:space="preserve"> </w:t>
      </w:r>
      <w:r>
        <w:rPr>
          <w:rFonts w:hint="eastAsia" w:ascii="Times New Roman" w:hAnsi="Times New Roman" w:eastAsia="宋体"/>
          <w:b w:val="0"/>
          <w:sz w:val="32"/>
        </w:rPr>
        <w:t xml:space="preserve">全曲线，模型自由度极高，在样本稀少时极易过拟合，且难以保证曲线在物理上合理（如单调膨胀、正直径、有限渐近值等）。本方法采用</w:t>
      </w:r>
      <w:r>
        <w:rPr>
          <w:rFonts w:hint="eastAsia" w:ascii="Times New Roman" w:hAnsi="Times New Roman" w:eastAsia="宋体"/>
          <w:b w:val="0"/>
          <w:bCs/>
          <w:sz w:val="32"/>
        </w:rPr>
        <w:t xml:space="preserve">混合策略</w:t>
      </w:r>
      <w:r>
        <w:rPr>
          <w:rFonts w:hint="eastAsia" w:ascii="Times New Roman" w:hAnsi="Times New Roman" w:eastAsia="宋体"/>
          <w:b w:val="0"/>
          <w:sz w:val="32"/>
        </w:rPr>
        <w:t xml:space="preserve">：</w:t>
      </w:r>
    </w:p>
    <w:p>
      <w:pPr>
        <w:pStyle w:val="Compact"/>
        <w:numPr>
          <w:ilvl w:val="0"/>
          <w:numId w:val="1001"/>
        </w:numPr>
        <w:spacing w:lineRule="exact" w:line="560" w:after="0" w:before="0"/>
        <w:ind w:firstLine="640"/>
        <w:jc w:val="both"/>
      </w:pPr>
      <w:r>
        <w:rPr>
          <w:rFonts w:hint="eastAsia" w:ascii="Times New Roman" w:hAnsi="Times New Roman" w:eastAsia="宋体"/>
          <w:b w:val="0"/>
          <w:bCs/>
          <w:sz w:val="32"/>
        </w:rPr>
        <w:t xml:space="preserve">保留拖曳函数</w:t>
      </w:r>
      <w:r>
        <w:rPr>
          <w:rFonts w:hint="eastAsia" w:ascii="Times New Roman" w:hAnsi="Times New Roman" w:eastAsia="宋体"/>
          <w:b w:val="0"/>
          <w:sz w:val="32"/>
        </w:rPr>
        <w:t xml:space="preserve">作为直径演化的结构约束，保证预测曲线具有与实验标定一致的函数形态；</w:t>
      </w:r>
    </w:p>
    <w:p>
      <w:pPr>
        <w:pStyle w:val="Compact"/>
        <w:numPr>
          <w:ilvl w:val="0"/>
          <w:numId w:val="1001"/>
        </w:numPr>
        <w:spacing w:lineRule="exact" w:line="560" w:after="0" w:before="0"/>
        <w:ind w:firstLine="640"/>
        <w:jc w:val="both"/>
      </w:pPr>
      <w:r>
        <w:rPr>
          <w:rFonts w:hint="eastAsia" w:ascii="Times New Roman" w:hAnsi="Times New Roman" w:eastAsia="宋体"/>
          <w:b w:val="0"/>
          <w:bCs/>
          <w:sz w:val="32"/>
        </w:rPr>
        <w:t xml:space="preserve">仅用</w:t>
      </w:r>
      <w:r>
        <w:rPr>
          <w:rFonts w:ascii="Times New Roman" w:hAnsi="Times New Roman" w:eastAsia="宋体"/>
          <w:b w:val="0"/>
          <w:bCs/>
          <w:sz w:val="32"/>
        </w:rPr>
        <w:t xml:space="preserve"> KRR </w:t>
      </w:r>
      <w:r>
        <w:rPr>
          <w:rFonts w:hint="eastAsia" w:ascii="Times New Roman" w:hAnsi="Times New Roman" w:eastAsia="宋体"/>
          <w:b w:val="0"/>
          <w:bCs/>
          <w:sz w:val="32"/>
        </w:rPr>
        <w:t xml:space="preserve">学习</w:t>
      </w:r>
      <w:r>
        <w:rPr>
          <w:rFonts w:hint="eastAsia" w:ascii="Times New Roman" w:hAnsi="Times New Roman" w:eastAsia="宋体"/>
          <w:b w:val="0"/>
          <w:sz w:val="32"/>
        </w:rPr>
        <w:t xml:space="preserve">低维中间参数</w:t>
      </w:r>
      <w:r>
        <w:rPr>
          <w:rFonts w:ascii="Times New Roman" w:hAnsi="Times New Roman" w:eastAsia="宋体"/>
          <w:b w:val="0"/>
          <w:sz w:val="32"/>
        </w:rPr>
        <w:t xml:space="preserve"> </w:t>
      </w:r>
      <m:oMath>
        <m:r>
          <m:t>K</m:t>
        </m:r>
        <m:r>
          <m:rPr>
            <m:sty m:val="p"/>
          </m:rPr>
          <m:t>,</m:t>
        </m:r>
        <m:r>
          <m:t>B</m:t>
        </m:r>
        <m:r>
          <m:rPr>
            <m:sty m:val="p"/>
          </m:rPr>
          <m:t>,</m:t>
        </m:r>
        <m:r>
          <m:t>C</m:t>
        </m:r>
      </m:oMath>
      <w:r>
        <w:rPr>
          <w:rFonts w:ascii="Times New Roman" w:hAnsi="Times New Roman" w:eastAsia="宋体"/>
          <w:b w:val="0"/>
          <w:sz w:val="32"/>
        </w:rPr>
        <w:t xml:space="preserve"> </w:t>
      </w:r>
      <w:r>
        <w:rPr>
          <w:rFonts w:hint="eastAsia" w:ascii="Times New Roman" w:hAnsi="Times New Roman" w:eastAsia="宋体"/>
          <w:b w:val="0"/>
          <w:sz w:val="32"/>
        </w:rPr>
        <w:t xml:space="preserve">对</w:t>
      </w:r>
      <w:r>
        <w:rPr>
          <w:rFonts w:ascii="Times New Roman" w:hAnsi="Times New Roman" w:eastAsia="宋体"/>
          <w:b w:val="0"/>
          <w:sz w:val="32"/>
        </w:rPr>
        <w:t xml:space="preserve"> </w:t>
      </w:r>
      <m:oMath>
        <m:r>
          <m:rPr>
            <m:sty m:val="p"/>
          </m:rPr>
          <m:t>(</m:t>
        </m:r>
        <m:r>
          <m:t>e</m:t>
        </m:r>
        <m:r>
          <m:rPr>
            <m:sty m:val="p"/>
          </m:rPr>
          <m:t>,</m:t>
        </m:r>
        <m:r>
          <m:t>a</m:t>
        </m:r>
        <m:r>
          <m:rPr>
            <m:sty m:val="p"/>
          </m:rPr>
          <m:t>)</m:t>
        </m:r>
      </m:oMath>
      <w:r>
        <w:rPr>
          <w:rFonts w:ascii="Times New Roman" w:hAnsi="Times New Roman" w:eastAsia="宋体"/>
          <w:b w:val="0"/>
          <w:sz w:val="32"/>
        </w:rPr>
        <w:t xml:space="preserve"> </w:t>
      </w:r>
      <w:r>
        <w:rPr>
          <w:rFonts w:hint="eastAsia" w:ascii="Times New Roman" w:hAnsi="Times New Roman" w:eastAsia="宋体"/>
          <w:b w:val="0"/>
          <w:sz w:val="32"/>
        </w:rPr>
        <w:t xml:space="preserve">的依赖，降低学习难度；</w:t>
      </w:r>
    </w:p>
    <w:p>
      <w:pPr>
        <w:pStyle w:val="Compact"/>
        <w:numPr>
          <w:ilvl w:val="0"/>
          <w:numId w:val="1001"/>
        </w:numPr>
        <w:spacing w:lineRule="exact" w:line="560" w:after="0" w:before="0"/>
        <w:ind w:firstLine="640"/>
        <w:jc w:val="both"/>
      </w:pPr>
      <w:r>
        <w:rPr>
          <w:rFonts w:hint="eastAsia" w:ascii="Times New Roman" w:hAnsi="Times New Roman" w:eastAsia="宋体"/>
          <w:b w:val="0"/>
          <w:sz w:val="32"/>
        </w:rPr>
        <w:t xml:space="preserve">将“</w:t>
      </w:r>
      <w:r>
        <w:rPr>
          <w:rFonts w:hint="eastAsia" w:ascii="Times New Roman" w:hAnsi="Times New Roman" w:eastAsia="宋体"/>
          <w:b w:val="0"/>
          <w:bCs/>
          <w:sz w:val="32"/>
        </w:rPr>
        <w:t xml:space="preserve">物理机理</w:t>
      </w:r>
      <w:r>
        <w:rPr>
          <w:rFonts w:hint="eastAsia" w:ascii="Times New Roman" w:hAnsi="Times New Roman" w:eastAsia="宋体"/>
          <w:b w:val="0"/>
          <w:sz w:val="32"/>
        </w:rPr>
        <w:t xml:space="preserve">”与“</w:t>
      </w:r>
      <w:r>
        <w:rPr>
          <w:rFonts w:hint="eastAsia" w:ascii="Times New Roman" w:hAnsi="Times New Roman" w:eastAsia="宋体"/>
          <w:b w:val="0"/>
          <w:bCs/>
          <w:sz w:val="32"/>
        </w:rPr>
        <w:t xml:space="preserve">数据校正</w:t>
      </w:r>
      <w:r>
        <w:rPr>
          <w:rFonts w:hint="eastAsia" w:ascii="Times New Roman" w:hAnsi="Times New Roman" w:eastAsia="宋体"/>
          <w:b w:val="0"/>
          <w:sz w:val="32"/>
        </w:rPr>
        <w:t xml:space="preserve">”分离：机理由拖曳函数承担，数据校正由</w:t>
      </w:r>
      <w:r>
        <w:rPr>
          <w:rFonts w:ascii="Times New Roman" w:hAnsi="Times New Roman" w:eastAsia="宋体"/>
          <w:b w:val="0"/>
          <w:sz w:val="32"/>
        </w:rPr>
        <w:t xml:space="preserve"> KRR </w:t>
      </w:r>
      <w:r>
        <w:rPr>
          <w:rFonts w:hint="eastAsia" w:ascii="Times New Roman" w:hAnsi="Times New Roman" w:eastAsia="宋体"/>
          <w:b w:val="0"/>
          <w:sz w:val="32"/>
        </w:rPr>
        <w:t xml:space="preserve">承担。</w:t>
      </w:r>
    </w:p>
    <w:p>
      <w:pPr>
        <w:pStyle w:val="FirstParagraph"/>
        <w:spacing w:lineRule="exact" w:line="560" w:after="0" w:before="0"/>
        <w:ind w:firstLine="640"/>
        <w:jc w:val="both"/>
      </w:pPr>
      <w:r>
        <w:rPr>
          <w:rFonts w:hint="eastAsia" w:ascii="Times New Roman" w:hAnsi="Times New Roman" w:eastAsia="宋体"/>
          <w:b w:val="0"/>
          <w:sz w:val="32"/>
        </w:rPr>
        <w:t xml:space="preserve">这一思路在工程上称为</w:t>
      </w:r>
      <w:r>
        <w:rPr>
          <w:rFonts w:hint="eastAsia" w:ascii="Times New Roman" w:hAnsi="Times New Roman" w:eastAsia="宋体"/>
          <w:b w:val="0"/>
          <w:bCs/>
          <w:sz w:val="32"/>
        </w:rPr>
        <w:t xml:space="preserve">代理模型</w:t>
      </w:r>
      <w:r>
        <w:rPr>
          <w:rFonts w:hint="eastAsia" w:ascii="Times New Roman" w:hAnsi="Times New Roman" w:eastAsia="宋体"/>
          <w:b w:val="0"/>
          <w:sz w:val="32"/>
        </w:rPr>
        <w:t xml:space="preserve">（surrogate</w:t>
      </w:r>
      <w:r>
        <w:rPr>
          <w:rFonts w:ascii="Times New Roman" w:hAnsi="Times New Roman" w:eastAsia="宋体"/>
          <w:b w:val="0"/>
          <w:sz w:val="32"/>
        </w:rPr>
        <w:t xml:space="preserve"> </w:t>
      </w:r>
      <w:r>
        <w:rPr>
          <w:rFonts w:hint="eastAsia" w:ascii="Times New Roman" w:hAnsi="Times New Roman" w:eastAsia="宋体"/>
          <w:b w:val="0"/>
          <w:sz w:val="32"/>
        </w:rPr>
        <w:t xml:space="preserve">model）或</w:t>
      </w:r>
      <w:r>
        <w:rPr>
          <w:rFonts w:hint="eastAsia" w:ascii="Times New Roman" w:hAnsi="Times New Roman" w:eastAsia="宋体"/>
          <w:b w:val="0"/>
          <w:bCs/>
          <w:sz w:val="32"/>
        </w:rPr>
        <w:t xml:space="preserve">响应面</w:t>
      </w:r>
      <w:r>
        <w:rPr>
          <w:rFonts w:hint="eastAsia" w:ascii="Times New Roman" w:hAnsi="Times New Roman" w:eastAsia="宋体"/>
          <w:b w:val="0"/>
          <w:sz w:val="32"/>
        </w:rPr>
        <w:t xml:space="preserve">思想：在输入空间</w:t>
      </w:r>
      <w:r>
        <w:rPr>
          <w:rFonts w:ascii="Times New Roman" w:hAnsi="Times New Roman" w:eastAsia="宋体"/>
          <w:b w:val="0"/>
          <w:sz w:val="32"/>
        </w:rPr>
        <w:t xml:space="preserve"> </w:t>
      </w:r>
      <m:oMath>
        <m:r>
          <m:rPr>
            <m:sty m:val="p"/>
          </m:rPr>
          <m:t>(</m:t>
        </m:r>
        <m:r>
          <m:t>e</m:t>
        </m:r>
        <m:r>
          <m:rPr>
            <m:sty m:val="p"/>
          </m:rPr>
          <m:t>,</m:t>
        </m:r>
        <m:r>
          <m:t>a</m:t>
        </m:r>
        <m:r>
          <m:rPr>
            <m:sty m:val="p"/>
          </m:rPr>
          <m:t>)</m:t>
        </m:r>
      </m:oMath>
      <w:r>
        <w:rPr>
          <w:rFonts w:ascii="Times New Roman" w:hAnsi="Times New Roman" w:eastAsia="宋体"/>
          <w:b w:val="0"/>
          <w:sz w:val="32"/>
        </w:rPr>
        <w:t xml:space="preserve"> </w:t>
      </w:r>
      <w:r>
        <w:rPr>
          <w:rFonts w:hint="eastAsia" w:ascii="Times New Roman" w:hAnsi="Times New Roman" w:eastAsia="宋体"/>
          <w:b w:val="0"/>
          <w:sz w:val="32"/>
        </w:rPr>
        <w:t xml:space="preserve">与输出参数</w:t>
      </w:r>
      <w:r>
        <w:rPr>
          <w:rFonts w:ascii="Times New Roman" w:hAnsi="Times New Roman" w:eastAsia="宋体"/>
          <w:b w:val="0"/>
          <w:sz w:val="32"/>
        </w:rPr>
        <w:t xml:space="preserve"> </w:t>
      </w:r>
      <m:oMath>
        <m:r>
          <m:rPr>
            <m:sty m:val="p"/>
          </m:rPr>
          <m:t>(</m:t>
        </m:r>
        <m:r>
          <m:t>K</m:t>
        </m:r>
        <m:r>
          <m:rPr>
            <m:sty m:val="p"/>
          </m:rPr>
          <m:t>,</m:t>
        </m:r>
        <m:r>
          <m:t>B</m:t>
        </m:r>
        <m:r>
          <m:rPr>
            <m:sty m:val="p"/>
          </m:rPr>
          <m:t>,</m:t>
        </m:r>
        <m:r>
          <m:t>C</m:t>
        </m:r>
        <m:r>
          <m:rPr>
            <m:sty m:val="p"/>
          </m:rPr>
          <m:t>)</m:t>
        </m:r>
      </m:oMath>
      <w:r>
        <w:rPr>
          <w:rFonts w:ascii="Times New Roman" w:hAnsi="Times New Roman" w:eastAsia="宋体"/>
          <w:b w:val="0"/>
          <w:sz w:val="32"/>
        </w:rPr>
        <w:t xml:space="preserve"> </w:t>
      </w:r>
      <w:r>
        <w:rPr>
          <w:rFonts w:hint="eastAsia" w:ascii="Times New Roman" w:hAnsi="Times New Roman" w:eastAsia="宋体"/>
          <w:b w:val="0"/>
          <w:sz w:val="32"/>
        </w:rPr>
        <w:t xml:space="preserve">之间建立可泛化的映射，再接入已有确定性仿真模块。</w:t>
      </w:r>
    </w:p>
    <w:bookmarkEnd w:id="11"/>
    <w:bookmarkStart w:id="12" w:name="三输入特征与输出目标"/>
    <w:p>
      <w:pPr>
        <w:pStyle w:val="Heading3"/>
        <w:spacing w:lineRule="exact" w:line="560" w:after="0" w:before="0"/>
        <w:jc w:val="both"/>
      </w:pPr>
      <w:r>
        <w:rPr>
          <w:rFonts w:hint="eastAsia" w:ascii="Times New Roman" w:hAnsi="Times New Roman" w:eastAsia="宋体"/>
          <w:b w:val="0"/>
          <w:sz w:val="32"/>
        </w:rPr>
        <w:t xml:space="preserve">（三）输入特征与输出目标</w:t>
      </w:r>
    </w:p>
    <w:p>
      <w:pPr>
        <w:pStyle w:val="FirstParagraph"/>
        <w:spacing w:lineRule="exact" w:line="560" w:after="0" w:before="0"/>
        <w:ind w:firstLine="640"/>
        <w:jc w:val="both"/>
      </w:pPr>
      <w:r>
        <w:rPr>
          <w:rFonts w:hint="eastAsia" w:ascii="Times New Roman" w:hAnsi="Times New Roman" w:eastAsia="宋体"/>
          <w:b w:val="0"/>
          <w:sz w:val="32"/>
        </w:rPr>
        <w:t xml:space="preserve">对第</w:t>
      </w:r>
      <w:r>
        <w:rPr>
          <w:rFonts w:ascii="Times New Roman" w:hAnsi="Times New Roman" w:eastAsia="宋体"/>
          <w:b w:val="0"/>
          <w:sz w:val="32"/>
        </w:rPr>
        <w:t xml:space="preserve"> </w:t>
      </w:r>
      <m:oMath>
        <m:r>
          <m:t>i</m:t>
        </m:r>
      </m:oMath>
      <w:r>
        <w:rPr>
          <w:rFonts w:ascii="Times New Roman" w:hAnsi="Times New Roman" w:eastAsia="宋体"/>
          <w:b w:val="0"/>
          <w:sz w:val="32"/>
        </w:rPr>
        <w:t xml:space="preserve"> </w:t>
      </w:r>
      <w:r>
        <w:rPr>
          <w:rFonts w:hint="eastAsia" w:ascii="Times New Roman" w:hAnsi="Times New Roman" w:eastAsia="宋体"/>
          <w:b w:val="0"/>
          <w:sz w:val="32"/>
        </w:rPr>
        <w:t xml:space="preserve">组样本，构造二维输入：</w:t>
      </w:r>
    </w:p>
    <w:p>
      <w:pPr>
        <w:pStyle w:val="BodyText"/>
      </w:pPr>
      <m:oMathPara>
        <m:oMathParaPr>
          <m:jc m:val="center"/>
        </m:oMathParaPr>
        <m:oMath>
          <m:sSub>
            <m:e>
              <m:r>
                <m:t>x</m:t>
              </m:r>
            </m:e>
            <m:sub>
              <m:r>
                <m:t>i</m:t>
              </m:r>
            </m:sub>
          </m:sSub>
          <m:r>
            <m:rPr>
              <m:sty m:val="p"/>
            </m:rPr>
            <m:t>=</m:t>
          </m:r>
          <m:d>
            <m:dPr>
              <m:begChr m:val="["/>
              <m:sepChr m:val=""/>
              <m:endChr m:val="]"/>
              <m:grow/>
            </m:dPr>
            <m:e>
              <m:m>
                <m:mPr>
                  <m:baseJc m:val="center"/>
                  <m:plcHide m:val="on"/>
                  <m:mcs>
                    <m:mc>
                      <m:mcPr>
                        <m:mcJc m:val="center"/>
                        <m:count m:val="1"/>
                      </m:mcPr>
                    </m:mc>
                  </m:mcs>
                </m:mPr>
                <m:mr>
                  <m:e>
                    <m:sSub>
                      <m:e>
                        <m:r>
                          <m:t>e</m:t>
                        </m:r>
                      </m:e>
                      <m:sub>
                        <m:r>
                          <m:t>i</m:t>
                        </m:r>
                      </m:sub>
                    </m:sSub>
                  </m:e>
                </m:mr>
                <m:mr>
                  <m:e>
                    <m:sSub>
                      <m:e>
                        <m:r>
                          <m:t>e</m:t>
                        </m:r>
                      </m:e>
                      <m:sub>
                        <m:r>
                          <m:t>i</m:t>
                        </m:r>
                      </m:sub>
                    </m:sSub>
                    <m:r>
                      <m:rPr>
                        <m:sty m:val="p"/>
                      </m:rPr>
                      <m:t>⋅</m:t>
                    </m:r>
                    <m:r>
                      <m:rPr>
                        <m:sty m:val="p"/>
                      </m:rPr>
                      <m:t>(</m:t>
                    </m:r>
                    <m:sSub>
                      <m:e>
                        <m:r>
                          <m:t>a</m:t>
                        </m:r>
                      </m:e>
                      <m:sub>
                        <m:r>
                          <m:t>i</m:t>
                        </m:r>
                      </m:sub>
                    </m:sSub>
                    <m:r>
                      <m:rPr>
                        <m:sty m:val="p"/>
                      </m:rPr>
                      <m:t>/</m:t>
                    </m:r>
                    <m:r>
                      <m:t>100</m:t>
                    </m:r>
                    <m:r>
                      <m:rPr>
                        <m:sty m:val="p"/>
                      </m:rPr>
                      <m:t>)</m:t>
                    </m:r>
                  </m:e>
                </m:mr>
              </m:m>
            </m:e>
          </m:d>
          <m:r>
            <m:rPr>
              <m:sty m:val="p"/>
            </m:rPr>
            <m:t>=</m:t>
          </m:r>
          <m:d>
            <m:dPr>
              <m:begChr m:val="["/>
              <m:sepChr m:val=""/>
              <m:endChr m:val="]"/>
              <m:grow/>
            </m:dPr>
            <m:e>
              <m:m>
                <m:mPr>
                  <m:baseJc m:val="center"/>
                  <m:plcHide m:val="on"/>
                  <m:mcs>
                    <m:mc>
                      <m:mcPr>
                        <m:mcJc m:val="center"/>
                        <m:count m:val="1"/>
                      </m:mcPr>
                    </m:mc>
                  </m:mcs>
                </m:mPr>
                <m:mr>
                  <m:e>
                    <m:r>
                      <m:rPr>
                        <m:nor/>
                        <m:sty m:val="p"/>
                      </m:rPr>
                      <m:t>当量 (kg TNT)</m:t>
                    </m:r>
                  </m:e>
                </m:mr>
                <m:mr>
                  <m:e>
                    <m:r>
                      <m:rPr>
                        <m:nor/>
                        <m:sty m:val="p"/>
                      </m:rPr>
                      <m:t>铝粉质量 (kg)</m:t>
                    </m:r>
                  </m:e>
                </m:mr>
              </m:m>
            </m:e>
          </m:d>
          <m:r>
            <m:rPr>
              <m:sty m:val="p"/>
            </m:rPr>
            <m:t>.</m:t>
          </m:r>
        </m:oMath>
      </m:oMathPara>
    </w:p>
    <w:p>
      <w:pPr>
        <w:pStyle w:val="FirstParagraph"/>
        <w:spacing w:lineRule="exact" w:line="560" w:after="0" w:before="0"/>
        <w:ind w:firstLine="640"/>
        <w:jc w:val="both"/>
      </w:pPr>
      <w:r>
        <w:rPr>
          <w:rFonts w:hint="eastAsia" w:ascii="Times New Roman" w:hAnsi="Times New Roman" w:eastAsia="宋体"/>
          <w:b w:val="0"/>
          <w:sz w:val="32"/>
        </w:rPr>
        <w:t xml:space="preserve">第一维表征爆炸能量尺度；第二维在「当量即装药总质量」约定下，等价于配方中铝粉质量，从而同时编码含铝量信息。输出为三个</w:t>
      </w:r>
      <w:r>
        <w:rPr>
          <w:rFonts w:hint="eastAsia" w:ascii="Times New Roman" w:hAnsi="Times New Roman" w:eastAsia="宋体"/>
          <w:b w:val="0"/>
          <w:bCs/>
          <w:sz w:val="32"/>
        </w:rPr>
        <w:t xml:space="preserve">标量回归目标</w:t>
      </w:r>
      <w:r>
        <w:rPr>
          <w:rFonts w:ascii="Times New Roman" w:hAnsi="Times New Roman" w:eastAsia="宋体"/>
          <w:b w:val="0"/>
          <w:sz w:val="32"/>
        </w:rPr>
        <w:t xml:space="preserve"> </w:t>
      </w:r>
      <m:oMath>
        <m:sSub>
          <m:e>
            <m:r>
              <m:t>K</m:t>
            </m:r>
          </m:e>
          <m:sub>
            <m:r>
              <m:t>i</m:t>
            </m:r>
          </m:sub>
        </m:sSub>
        <m:r>
          <m:rPr>
            <m:sty m:val="p"/>
          </m:rPr>
          <m:t>,</m:t>
        </m:r>
        <m:sSub>
          <m:e>
            <m:r>
              <m:t>B</m:t>
            </m:r>
          </m:e>
          <m:sub>
            <m:r>
              <m:t>i</m:t>
            </m:r>
          </m:sub>
        </m:sSub>
        <m:r>
          <m:rPr>
            <m:sty m:val="p"/>
          </m:rPr>
          <m:t>,</m:t>
        </m:r>
        <m:sSub>
          <m:e>
            <m:r>
              <m:t>C</m:t>
            </m:r>
          </m:e>
          <m:sub>
            <m:r>
              <m:t>i</m:t>
            </m:r>
          </m:sub>
        </m:sSub>
      </m:oMath>
      <w:r>
        <w:rPr>
          <w:rFonts w:hint="eastAsia" w:ascii="Times New Roman" w:hAnsi="Times New Roman" w:eastAsia="宋体"/>
          <w:b w:val="0"/>
          <w:sz w:val="32"/>
        </w:rPr>
        <w:t xml:space="preserve">，分别建模为三个独立的</w:t>
      </w:r>
      <w:r>
        <w:rPr>
          <w:rFonts w:ascii="Times New Roman" w:hAnsi="Times New Roman" w:eastAsia="宋体"/>
          <w:b w:val="0"/>
          <w:sz w:val="32"/>
        </w:rPr>
        <w:t xml:space="preserve"> KRR </w:t>
      </w:r>
      <w:r>
        <w:rPr>
          <w:rFonts w:hint="eastAsia" w:ascii="Times New Roman" w:hAnsi="Times New Roman" w:eastAsia="宋体"/>
          <w:b w:val="0"/>
          <w:sz w:val="32"/>
        </w:rPr>
        <w:t xml:space="preserve">模型</w:t>
      </w:r>
      <w:r>
        <w:rPr>
          <w:rFonts w:ascii="Times New Roman" w:hAnsi="Times New Roman" w:eastAsia="宋体"/>
          <w:b w:val="0"/>
          <w:sz w:val="32"/>
        </w:rPr>
        <w:t xml:space="preserve"> </w:t>
      </w:r>
      <m:oMath>
        <m:sSub>
          <m:e>
            <m:r>
              <m:t>f</m:t>
            </m:r>
          </m:e>
          <m:sub>
            <m:r>
              <m:t>K</m:t>
            </m:r>
          </m:sub>
        </m:sSub>
        <m:r>
          <m:rPr>
            <m:sty m:val="p"/>
          </m:rPr>
          <m:t>,</m:t>
        </m:r>
        <m:sSub>
          <m:e>
            <m:r>
              <m:t>f</m:t>
            </m:r>
          </m:e>
          <m:sub>
            <m:r>
              <m:t>B</m:t>
            </m:r>
          </m:sub>
        </m:sSub>
        <m:r>
          <m:rPr>
            <m:sty m:val="p"/>
          </m:rPr>
          <m:t>,</m:t>
        </m:r>
        <m:sSub>
          <m:e>
            <m:r>
              <m:t>f</m:t>
            </m:r>
          </m:e>
          <m:sub>
            <m:r>
              <m:t>C</m:t>
            </m:r>
          </m:sub>
        </m:sSub>
      </m:oMath>
      <w:r>
        <w:rPr>
          <w:rFonts w:hint="eastAsia" w:ascii="Times New Roman" w:hAnsi="Times New Roman" w:eastAsia="宋体"/>
          <w:b w:val="0"/>
          <w:sz w:val="32"/>
        </w:rPr>
        <w:t xml:space="preserve">，共享输入</w:t>
      </w:r>
      <w:r>
        <w:rPr>
          <w:rFonts w:ascii="Times New Roman" w:hAnsi="Times New Roman" w:eastAsia="宋体"/>
          <w:b w:val="0"/>
          <w:sz w:val="32"/>
        </w:rPr>
        <w:t xml:space="preserve"> </w:t>
      </w:r>
      <m:oMath>
        <m:r>
          <m:t>x</m:t>
        </m:r>
      </m:oMath>
      <w:r>
        <w:rPr>
          <w:rFonts w:hint="eastAsia" w:ascii="Times New Roman" w:hAnsi="Times New Roman" w:eastAsia="宋体"/>
          <w:b w:val="0"/>
          <w:sz w:val="32"/>
        </w:rPr>
        <w:t xml:space="preserve">，但各自拥有不同的核超参与回归系数。</w:t>
      </w:r>
    </w:p>
    <w:p>
      <w:r>
        <w:pict>
          <v:rect style="width:0;height:1.5pt" o:hralign="center" o:hrstd="t" o:hr="t"/>
        </w:pict>
      </w:r>
    </w:p>
    <w:bookmarkEnd w:id="12"/>
    <w:bookmarkEnd w:id="13"/>
    <w:bookmarkStart w:id="17" w:name="二方法选择为何使用核岭回归"/>
    <w:p>
      <w:pPr>
        <w:pStyle w:val="Heading2"/>
        <w:spacing w:lineRule="exact" w:line="560" w:after="0" w:before="0"/>
        <w:jc w:val="both"/>
      </w:pPr>
      <w:r>
        <w:rPr>
          <w:rFonts w:hint="eastAsia" w:ascii="Times New Roman" w:hAnsi="Times New Roman" w:eastAsia="宋体"/>
          <w:b/>
          <w:sz w:val="32"/>
        </w:rPr>
        <w:t xml:space="preserve">二、方法选择：为何使用核岭回归</w:t>
      </w:r>
    </w:p>
    <w:bookmarkStart w:id="14" w:name="一问题特征"/>
    <w:p>
      <w:pPr>
        <w:pStyle w:val="Heading3"/>
        <w:spacing w:lineRule="exact" w:line="560" w:after="0" w:before="0"/>
        <w:jc w:val="both"/>
      </w:pPr>
      <w:r>
        <w:rPr>
          <w:rFonts w:hint="eastAsia" w:ascii="Times New Roman" w:hAnsi="Times New Roman" w:eastAsia="宋体"/>
          <w:b w:val="0"/>
          <w:sz w:val="32"/>
        </w:rPr>
        <w:t xml:space="preserve">（一）问题特征</w:t>
      </w:r>
    </w:p>
    <w:p>
      <w:pPr>
        <w:pStyle w:val="FirstParagraph"/>
        <w:spacing w:lineRule="exact" w:line="560" w:after="0" w:before="0"/>
        <w:ind w:firstLine="640"/>
        <w:jc w:val="both"/>
      </w:pPr>
      <w:r>
        <w:rPr>
          <w:rFonts w:hint="eastAsia" w:ascii="Times New Roman" w:hAnsi="Times New Roman" w:eastAsia="宋体"/>
          <w:b w:val="0"/>
          <w:sz w:val="32"/>
        </w:rPr>
        <w:t xml:space="preserve">含铝炸药火球试验数据通常具有以下特点：</w:t>
      </w:r>
    </w:p>
    <w:tbl>
      <w:tblPr>
        <w:tblStyle w:val="Table"/>
        <w:tblW w:type="pct" w:w="5000"/>
        <w:tblLayout w:type="fixed"/>
        <w:tblLook w:firstRow="1" w:lastRow="0" w:firstColumn="0" w:lastColumn="0" w:noHBand="0" w:noVBand="0" w:val="0020"/>
      </w:tblPr>
      <w:tblGrid>
        <w:gridCol w:w="1584"/>
        <w:gridCol w:w="1584"/>
        <w:gridCol w:w="4752"/>
      </w:tblGrid>
      <w:tr>
        <w:trPr>
          <w:tblHeader w:val="on"/>
        </w:trPr>
        <w:tc>
          <w:tcPr/>
          <w:p>
            <w:pPr>
              <w:pStyle w:val="Compact"/>
              <w:jc w:val="center"/>
            </w:pPr>
            <w:r>
              <w:rPr>
                <w:rFonts w:hint="eastAsia" w:ascii="Times New Roman" w:hAnsi="Times New Roman" w:eastAsia="宋体"/>
                <w:b w:val="0"/>
                <w:sz w:val="28"/>
              </w:rPr>
              <w:t xml:space="preserve">特征</w:t>
            </w:r>
          </w:p>
        </w:tc>
        <w:tc>
          <w:tcPr/>
          <w:p>
            <w:pPr>
              <w:pStyle w:val="Compact"/>
              <w:jc w:val="center"/>
            </w:pPr>
            <w:r>
              <w:rPr>
                <w:rFonts w:hint="eastAsia" w:ascii="Times New Roman" w:hAnsi="Times New Roman" w:eastAsia="宋体"/>
                <w:b w:val="0"/>
                <w:sz w:val="28"/>
              </w:rPr>
              <w:t xml:space="preserve">含义</w:t>
            </w:r>
          </w:p>
        </w:tc>
        <w:tc>
          <w:tcPr/>
          <w:p>
            <w:pPr>
              <w:pStyle w:val="Compact"/>
              <w:jc w:val="center"/>
            </w:pPr>
            <w:r>
              <w:rPr>
                <w:rFonts w:hint="eastAsia" w:ascii="Times New Roman" w:hAnsi="Times New Roman" w:eastAsia="宋体"/>
                <w:b w:val="0"/>
                <w:sz w:val="28"/>
              </w:rPr>
              <w:t xml:space="preserve">对建模方法的要求</w:t>
            </w:r>
          </w:p>
        </w:tc>
      </w:tr>
      <w:tr>
        <w:tc>
          <w:tcPr/>
          <w:p>
            <w:pPr>
              <w:pStyle w:val="Compact"/>
              <w:jc w:val="center"/>
            </w:pPr>
            <w:r>
              <w:rPr>
                <w:rFonts w:hint="eastAsia" w:ascii="Times New Roman" w:hAnsi="Times New Roman" w:eastAsia="宋体"/>
                <w:b w:val="0"/>
                <w:bCs/>
                <w:sz w:val="28"/>
              </w:rPr>
              <w:t xml:space="preserve">小样本</w:t>
            </w:r>
          </w:p>
        </w:tc>
        <w:tc>
          <w:tcPr/>
          <w:p>
            <w:pPr>
              <w:pStyle w:val="Compact"/>
              <w:jc w:val="center"/>
            </w:pPr>
            <w:r>
              <w:rPr>
                <w:rFonts w:hint="eastAsia" w:ascii="Times New Roman" w:hAnsi="Times New Roman" w:eastAsia="宋体"/>
                <w:b w:val="0"/>
                <w:sz w:val="28"/>
              </w:rPr>
              <w:t xml:space="preserve">有效试验组数往往为数十组甚至更少</w:t>
            </w:r>
          </w:p>
        </w:tc>
        <w:tc>
          <w:tcPr/>
          <w:p>
            <w:pPr>
              <w:pStyle w:val="Compact"/>
              <w:jc w:val="center"/>
            </w:pPr>
            <w:r>
              <w:rPr>
                <w:rFonts w:hint="eastAsia" w:ascii="Times New Roman" w:hAnsi="Times New Roman" w:eastAsia="宋体"/>
                <w:b w:val="0"/>
                <w:sz w:val="28"/>
              </w:rPr>
              <w:t xml:space="preserve">需要强正则、避免高维参数空间</w:t>
            </w:r>
          </w:p>
        </w:tc>
      </w:tr>
      <w:tr>
        <w:tc>
          <w:tcPr/>
          <w:p>
            <w:pPr>
              <w:pStyle w:val="Compact"/>
              <w:jc w:val="center"/>
            </w:pPr>
            <w:r>
              <w:rPr>
                <w:rFonts w:hint="eastAsia" w:ascii="Times New Roman" w:hAnsi="Times New Roman" w:eastAsia="宋体"/>
                <w:b w:val="0"/>
                <w:bCs/>
                <w:sz w:val="28"/>
              </w:rPr>
              <w:t xml:space="preserve">非线性</w:t>
            </w:r>
          </w:p>
        </w:tc>
        <w:tc>
          <w:tcPr/>
          <w:p>
            <w:pPr>
              <w:pStyle w:val="Compact"/>
              <w:jc w:val="center"/>
            </w:pPr>
            <m:oMath>
              <m:r>
                <m:t>K</m:t>
              </m:r>
              <m:r>
                <m:rPr>
                  <m:sty m:val="p"/>
                </m:rPr>
                <m:t>,</m:t>
              </m:r>
              <m:r>
                <m:t>B</m:t>
              </m:r>
              <m:r>
                <m:rPr>
                  <m:sty m:val="p"/>
                </m:rPr>
                <m:t>,</m:t>
              </m:r>
              <m:r>
                <m:t>C</m:t>
              </m:r>
            </m:oMath>
            <w:r>
              <w:rPr>
                <w:rFonts w:ascii="Times New Roman" w:hAnsi="Times New Roman" w:eastAsia="宋体"/>
                <w:b w:val="0"/>
                <w:sz w:val="28"/>
              </w:rPr>
              <w:t xml:space="preserve"> </w:t>
            </w:r>
            <w:r>
              <w:rPr>
                <w:rFonts w:hint="eastAsia" w:ascii="Times New Roman" w:hAnsi="Times New Roman" w:eastAsia="宋体"/>
                <w:b w:val="0"/>
                <w:sz w:val="28"/>
              </w:rPr>
              <w:t xml:space="preserve">对当量、含铝的响应非线性、可能非单调</w:t>
            </w:r>
          </w:p>
        </w:tc>
        <w:tc>
          <w:tcPr/>
          <w:p>
            <w:pPr>
              <w:pStyle w:val="Compact"/>
              <w:jc w:val="center"/>
            </w:pPr>
            <w:r>
              <w:rPr>
                <w:rFonts w:hint="eastAsia" w:ascii="Times New Roman" w:hAnsi="Times New Roman" w:eastAsia="宋体"/>
                <w:b w:val="0"/>
                <w:sz w:val="28"/>
              </w:rPr>
              <w:t xml:space="preserve">需要非线性回归能力</w:t>
            </w:r>
          </w:p>
        </w:tc>
      </w:tr>
      <w:tr>
        <w:tc>
          <w:tcPr/>
          <w:p>
            <w:pPr>
              <w:pStyle w:val="Compact"/>
              <w:jc w:val="center"/>
            </w:pPr>
            <w:r>
              <w:rPr>
                <w:rFonts w:hint="eastAsia" w:ascii="Times New Roman" w:hAnsi="Times New Roman" w:eastAsia="宋体"/>
                <w:b w:val="0"/>
                <w:bCs/>
                <w:sz w:val="28"/>
              </w:rPr>
              <w:t xml:space="preserve">低维输入</w:t>
            </w:r>
          </w:p>
        </w:tc>
        <w:tc>
          <w:tcPr/>
          <w:p>
            <w:pPr>
              <w:pStyle w:val="Compact"/>
              <w:jc w:val="center"/>
            </w:pPr>
            <w:r>
              <w:rPr>
                <w:rFonts w:hint="eastAsia" w:ascii="Times New Roman" w:hAnsi="Times New Roman" w:eastAsia="宋体"/>
                <w:b w:val="0"/>
                <w:sz w:val="28"/>
              </w:rPr>
              <w:t xml:space="preserve">仅</w:t>
            </w:r>
            <w:r>
              <w:rPr>
                <w:rFonts w:ascii="Times New Roman" w:hAnsi="Times New Roman" w:eastAsia="宋体"/>
                <w:b w:val="0"/>
                <w:sz w:val="28"/>
              </w:rPr>
              <w:t xml:space="preserve"> 2 </w:t>
            </w:r>
            <w:r>
              <w:rPr>
                <w:rFonts w:hint="eastAsia" w:ascii="Times New Roman" w:hAnsi="Times New Roman" w:eastAsia="宋体"/>
                <w:b w:val="0"/>
                <w:sz w:val="28"/>
              </w:rPr>
              <w:t xml:space="preserve">维特征</w:t>
            </w:r>
          </w:p>
        </w:tc>
        <w:tc>
          <w:tcPr/>
          <w:p>
            <w:pPr>
              <w:pStyle w:val="Compact"/>
              <w:jc w:val="center"/>
            </w:pPr>
            <w:r>
              <w:rPr>
                <w:rFonts w:hint="eastAsia" w:ascii="Times New Roman" w:hAnsi="Times New Roman" w:eastAsia="宋体"/>
                <w:b w:val="0"/>
                <w:sz w:val="28"/>
              </w:rPr>
              <w:t xml:space="preserve">无需深度网络的大容量</w:t>
            </w:r>
          </w:p>
        </w:tc>
      </w:tr>
      <w:tr>
        <w:tc>
          <w:tcPr/>
          <w:p>
            <w:pPr>
              <w:pStyle w:val="Compact"/>
              <w:jc w:val="center"/>
            </w:pPr>
            <w:r>
              <w:rPr>
                <w:rFonts w:hint="eastAsia" w:ascii="Times New Roman" w:hAnsi="Times New Roman" w:eastAsia="宋体"/>
                <w:b w:val="0"/>
                <w:bCs/>
                <w:sz w:val="28"/>
              </w:rPr>
              <w:t xml:space="preserve">连续输出</w:t>
            </w:r>
          </w:p>
        </w:tc>
        <w:tc>
          <w:tcPr/>
          <w:p>
            <w:pPr>
              <w:pStyle w:val="Compact"/>
              <w:jc w:val="center"/>
            </w:pPr>
            <m:oMath>
              <m:r>
                <m:t>K</m:t>
              </m:r>
              <m:r>
                <m:rPr>
                  <m:sty m:val="p"/>
                </m:rPr>
                <m:t>,</m:t>
              </m:r>
              <m:r>
                <m:t>B</m:t>
              </m:r>
              <m:r>
                <m:rPr>
                  <m:sty m:val="p"/>
                </m:rPr>
                <m:t>,</m:t>
              </m:r>
              <m:r>
                <m:t>C</m:t>
              </m:r>
            </m:oMath>
            <w:r>
              <w:rPr>
                <w:rFonts w:ascii="Times New Roman" w:hAnsi="Times New Roman" w:eastAsia="宋体"/>
                <w:b w:val="0"/>
                <w:sz w:val="28"/>
              </w:rPr>
              <w:t xml:space="preserve"> </w:t>
            </w:r>
            <w:r>
              <w:rPr>
                <w:rFonts w:hint="eastAsia" w:ascii="Times New Roman" w:hAnsi="Times New Roman" w:eastAsia="宋体"/>
                <w:b w:val="0"/>
                <w:sz w:val="28"/>
              </w:rPr>
              <w:t xml:space="preserve">为实数</w:t>
            </w:r>
          </w:p>
        </w:tc>
        <w:tc>
          <w:tcPr/>
          <w:p>
            <w:pPr>
              <w:pStyle w:val="Compact"/>
              <w:jc w:val="center"/>
            </w:pPr>
            <w:r>
              <w:rPr>
                <w:rFonts w:hint="eastAsia" w:ascii="Times New Roman" w:hAnsi="Times New Roman" w:eastAsia="宋体"/>
                <w:b w:val="0"/>
                <w:sz w:val="28"/>
              </w:rPr>
              <w:t xml:space="preserve">回归而非分类</w:t>
            </w:r>
          </w:p>
        </w:tc>
      </w:tr>
      <w:tr>
        <w:tc>
          <w:tcPr/>
          <w:p>
            <w:pPr>
              <w:pStyle w:val="Compact"/>
              <w:jc w:val="center"/>
            </w:pPr>
            <w:r>
              <w:rPr>
                <w:rFonts w:hint="eastAsia" w:ascii="Times New Roman" w:hAnsi="Times New Roman" w:eastAsia="宋体"/>
                <w:b w:val="0"/>
                <w:bCs/>
                <w:sz w:val="28"/>
              </w:rPr>
              <w:t xml:space="preserve">外推需求</w:t>
            </w:r>
          </w:p>
        </w:tc>
        <w:tc>
          <w:tcPr/>
          <w:p>
            <w:pPr>
              <w:pStyle w:val="Compact"/>
              <w:jc w:val="center"/>
            </w:pPr>
            <w:r>
              <w:rPr>
                <w:rFonts w:hint="eastAsia" w:ascii="Times New Roman" w:hAnsi="Times New Roman" w:eastAsia="宋体"/>
                <w:b w:val="0"/>
                <w:sz w:val="28"/>
              </w:rPr>
              <w:t xml:space="preserve">需在训练范围附近插值预测新装药</w:t>
            </w:r>
          </w:p>
        </w:tc>
        <w:tc>
          <w:tcPr/>
          <w:p>
            <w:pPr>
              <w:pStyle w:val="Compact"/>
              <w:jc w:val="center"/>
            </w:pPr>
            <w:r>
              <w:rPr>
                <w:rFonts w:hint="eastAsia" w:ascii="Times New Roman" w:hAnsi="Times New Roman" w:eastAsia="宋体"/>
                <w:b w:val="0"/>
                <w:sz w:val="28"/>
              </w:rPr>
              <w:t xml:space="preserve">希望解光滑、不过度振荡</w:t>
            </w:r>
          </w:p>
        </w:tc>
      </w:tr>
    </w:tbl>
    <w:bookmarkEnd w:id="14"/>
    <w:bookmarkStart w:id="15" w:name="二与常见替代方法的比较"/>
    <w:p>
      <w:pPr>
        <w:pStyle w:val="Heading3"/>
        <w:spacing w:lineRule="exact" w:line="560" w:after="0" w:before="0"/>
        <w:jc w:val="both"/>
      </w:pPr>
      <w:r>
        <w:rPr>
          <w:rFonts w:hint="eastAsia" w:ascii="Times New Roman" w:hAnsi="Times New Roman" w:eastAsia="宋体"/>
          <w:b w:val="0"/>
          <w:sz w:val="32"/>
        </w:rPr>
        <w:t xml:space="preserve">（二）与常见替代方法的比较</w:t>
      </w:r>
    </w:p>
    <w:p>
      <w:pPr>
        <w:pStyle w:val="FirstParagraph"/>
        <w:spacing w:lineRule="exact" w:line="560" w:after="0" w:before="0"/>
        <w:ind w:firstLine="640"/>
        <w:jc w:val="both"/>
      </w:pPr>
      <w:r>
        <w:rPr>
          <w:rFonts w:hint="eastAsia" w:ascii="Times New Roman" w:hAnsi="Times New Roman" w:eastAsia="宋体"/>
          <w:b w:val="0"/>
          <w:bCs/>
          <w:sz w:val="32"/>
        </w:rPr>
        <w:t xml:space="preserve">（1）线性回归</w:t>
      </w:r>
      <w:r>
        <w:rPr>
          <w:rFonts w:ascii="Times New Roman" w:hAnsi="Times New Roman" w:eastAsia="宋体"/>
          <w:b w:val="0"/>
          <w:bCs/>
          <w:sz w:val="32"/>
        </w:rPr>
        <w:t xml:space="preserve"> / </w:t>
      </w:r>
      <w:r>
        <w:rPr>
          <w:rFonts w:hint="eastAsia" w:ascii="Times New Roman" w:hAnsi="Times New Roman" w:eastAsia="宋体"/>
          <w:b w:val="0"/>
          <w:bCs/>
          <w:sz w:val="32"/>
        </w:rPr>
        <w:t xml:space="preserve">多项式回归</w:t>
      </w:r>
    </w:p>
    <w:p>
      <w:pPr>
        <w:pStyle w:val="BodyText"/>
        <w:spacing w:lineRule="exact" w:line="560" w:after="0" w:before="0"/>
        <w:ind w:firstLine="640"/>
        <w:jc w:val="both"/>
      </w:pPr>
      <w:r>
        <w:rPr>
          <w:rFonts w:hint="eastAsia" w:ascii="Times New Roman" w:hAnsi="Times New Roman" w:eastAsia="宋体"/>
          <w:b w:val="0"/>
          <w:sz w:val="32"/>
        </w:rPr>
        <w:t xml:space="preserve">形式简单，可解释性强，但难以刻画含铝量与当量之间的复杂耦合；高阶多项式在小样本下易过拟合，外推行为不稳定。</w:t>
      </w:r>
    </w:p>
    <w:p>
      <w:pPr>
        <w:pStyle w:val="BodyText"/>
        <w:spacing w:lineRule="exact" w:line="560" w:after="0" w:before="0"/>
        <w:ind w:firstLine="640"/>
        <w:jc w:val="both"/>
      </w:pPr>
      <w:r>
        <w:rPr>
          <w:rFonts w:hint="eastAsia" w:ascii="Times New Roman" w:hAnsi="Times New Roman" w:eastAsia="宋体"/>
          <w:b w:val="0"/>
          <w:bCs/>
          <w:sz w:val="32"/>
        </w:rPr>
        <w:t xml:space="preserve">（2）普通核回归（无岭正则）</w:t>
      </w:r>
    </w:p>
    <w:p>
      <w:pPr>
        <w:pStyle w:val="BodyText"/>
        <w:spacing w:lineRule="exact" w:line="560" w:after="0" w:before="0"/>
        <w:ind w:firstLine="640"/>
        <w:jc w:val="both"/>
      </w:pPr>
      <w:r>
        <w:rPr>
          <w:rFonts w:hint="eastAsia" w:ascii="Times New Roman" w:hAnsi="Times New Roman" w:eastAsia="宋体"/>
          <w:b w:val="0"/>
          <w:sz w:val="32"/>
        </w:rPr>
        <w:t xml:space="preserve">核方法通过核函数隐式映射到高维特征空间，可拟合非线性关系。但在</w:t>
      </w:r>
      <w:r>
        <w:rPr>
          <w:rFonts w:ascii="Times New Roman" w:hAnsi="Times New Roman" w:eastAsia="宋体"/>
          <w:b w:val="0"/>
          <w:sz w:val="32"/>
        </w:rPr>
        <w:t xml:space="preserve"> </w:t>
      </w:r>
      <m:oMath>
        <m:r>
          <m:t>n</m:t>
        </m:r>
      </m:oMath>
      <w:r>
        <w:rPr>
          <w:rFonts w:ascii="Times New Roman" w:hAnsi="Times New Roman" w:eastAsia="宋体"/>
          <w:b w:val="0"/>
          <w:sz w:val="32"/>
        </w:rPr>
        <w:t xml:space="preserve"> </w:t>
      </w:r>
      <w:r>
        <w:rPr>
          <w:rFonts w:hint="eastAsia" w:ascii="Times New Roman" w:hAnsi="Times New Roman" w:eastAsia="宋体"/>
          <w:b w:val="0"/>
          <w:sz w:val="32"/>
        </w:rPr>
        <w:t xml:space="preserve">很小时，核矩阵</w:t>
      </w:r>
      <w:r>
        <w:rPr>
          <w:rFonts w:ascii="Times New Roman" w:hAnsi="Times New Roman" w:eastAsia="宋体"/>
          <w:b w:val="0"/>
          <w:sz w:val="32"/>
        </w:rPr>
        <w:t xml:space="preserve"> </w:t>
      </w:r>
      <m:oMath>
        <m:r>
          <m:t>K</m:t>
        </m:r>
      </m:oMath>
      <w:r>
        <w:rPr>
          <w:rFonts w:ascii="Times New Roman" w:hAnsi="Times New Roman" w:eastAsia="宋体"/>
          <w:b w:val="0"/>
          <w:sz w:val="32"/>
        </w:rPr>
        <w:t xml:space="preserve"> </w:t>
      </w:r>
      <w:r>
        <w:rPr>
          <w:rFonts w:hint="eastAsia" w:ascii="Times New Roman" w:hAnsi="Times New Roman" w:eastAsia="宋体"/>
          <w:b w:val="0"/>
          <w:sz w:val="32"/>
        </w:rPr>
        <w:t xml:space="preserve">可能接近奇异，解对噪声极度敏感，留一验证误差往往不稳定。</w:t>
      </w:r>
    </w:p>
    <w:p>
      <w:pPr>
        <w:pStyle w:val="BodyText"/>
        <w:spacing w:lineRule="exact" w:line="560" w:after="0" w:before="0"/>
        <w:ind w:firstLine="640"/>
        <w:jc w:val="both"/>
      </w:pPr>
      <w:r>
        <w:rPr>
          <w:rFonts w:hint="eastAsia" w:ascii="Times New Roman" w:hAnsi="Times New Roman" w:eastAsia="宋体"/>
          <w:b w:val="0"/>
          <w:bCs/>
          <w:sz w:val="32"/>
        </w:rPr>
        <w:t xml:space="preserve">（3）核岭回归（本方法）</w:t>
      </w:r>
    </w:p>
    <w:p>
      <w:pPr>
        <w:pStyle w:val="BodyText"/>
        <w:spacing w:lineRule="exact" w:line="560" w:after="0" w:before="0"/>
        <w:ind w:firstLine="640"/>
        <w:jc w:val="both"/>
      </w:pPr>
      <w:r>
        <w:rPr>
          <w:rFonts w:hint="eastAsia" w:ascii="Times New Roman" w:hAnsi="Times New Roman" w:eastAsia="宋体"/>
          <w:b w:val="0"/>
          <w:sz w:val="32"/>
        </w:rPr>
        <w:t xml:space="preserve">在核回归目标函数中加入</w:t>
      </w:r>
      <w:r>
        <w:rPr>
          <w:rFonts w:ascii="Times New Roman" w:hAnsi="Times New Roman" w:eastAsia="宋体"/>
          <w:b w:val="0"/>
          <w:sz w:val="32"/>
        </w:rPr>
        <w:t xml:space="preserve"> RKHS </w:t>
      </w:r>
      <w:r>
        <w:rPr>
          <w:rFonts w:hint="eastAsia" w:ascii="Times New Roman" w:hAnsi="Times New Roman" w:eastAsia="宋体"/>
          <w:b w:val="0"/>
          <w:sz w:val="32"/>
        </w:rPr>
        <w:t xml:space="preserve">范数惩罚</w:t>
      </w:r>
      <w:r>
        <w:rPr>
          <w:rFonts w:ascii="Times New Roman" w:hAnsi="Times New Roman" w:eastAsia="宋体"/>
          <w:b w:val="0"/>
          <w:sz w:val="32"/>
        </w:rPr>
        <w:t xml:space="preserve"> </w:t>
      </w:r>
      <m:oMath>
        <m:r>
          <m:t>λ</m:t>
        </m:r>
        <m:r>
          <m:rPr>
            <m:sty m:val="p"/>
          </m:rPr>
          <m:t>∥</m:t>
        </m:r>
        <m:r>
          <m:t>f</m:t>
        </m:r>
        <m:sSubSup>
          <m:e>
            <m:r>
              <m:rPr>
                <m:sty m:val="p"/>
              </m:rPr>
              <m:t>∥</m:t>
            </m:r>
          </m:e>
          <m:sub>
            <m:r>
              <m:rPr>
                <m:scr m:val="script"/>
                <m:sty m:val="p"/>
              </m:rPr>
              <m:t>H</m:t>
            </m:r>
          </m:sub>
          <m:sup>
            <m:r>
              <m:t>2</m:t>
            </m:r>
          </m:sup>
        </m:sSubSup>
      </m:oMath>
      <w:r>
        <w:rPr>
          <w:rFonts w:hint="eastAsia" w:ascii="Times New Roman" w:hAnsi="Times New Roman" w:eastAsia="宋体"/>
          <w:b w:val="0"/>
          <w:sz w:val="32"/>
        </w:rPr>
        <w:t xml:space="preserve">，等价于对系数施加</w:t>
      </w:r>
      <w:r>
        <w:rPr>
          <w:rFonts w:ascii="Times New Roman" w:hAnsi="Times New Roman" w:eastAsia="宋体"/>
          <w:b w:val="0"/>
          <w:sz w:val="32"/>
        </w:rPr>
        <w:t xml:space="preserve"> Tikhonov </w:t>
      </w:r>
      <w:r>
        <w:rPr>
          <w:rFonts w:hint="eastAsia" w:ascii="Times New Roman" w:hAnsi="Times New Roman" w:eastAsia="宋体"/>
          <w:b w:val="0"/>
          <w:sz w:val="32"/>
        </w:rPr>
        <w:t xml:space="preserve">正则，使</w:t>
      </w:r>
      <w:r>
        <w:rPr>
          <w:rFonts w:ascii="Times New Roman" w:hAnsi="Times New Roman" w:eastAsia="宋体"/>
          <w:b w:val="0"/>
          <w:sz w:val="32"/>
        </w:rPr>
        <w:t xml:space="preserve"> </w:t>
      </w:r>
      <m:oMath>
        <m:r>
          <m:t>K</m:t>
        </m:r>
        <m:r>
          <m:rPr>
            <m:sty m:val="p"/>
          </m:rPr>
          <m:t>+</m:t>
        </m:r>
        <m:r>
          <m:t>λ</m:t>
        </m:r>
        <m:r>
          <m:t>I</m:t>
        </m:r>
      </m:oMath>
      <w:r>
        <w:rPr>
          <w:rFonts w:ascii="Times New Roman" w:hAnsi="Times New Roman" w:eastAsia="宋体"/>
          <w:b w:val="0"/>
          <w:sz w:val="32"/>
        </w:rPr>
        <w:t xml:space="preserve"> </w:t>
      </w:r>
      <w:r>
        <w:rPr>
          <w:rFonts w:hint="eastAsia" w:ascii="Times New Roman" w:hAnsi="Times New Roman" w:eastAsia="宋体"/>
          <w:b w:val="0"/>
          <w:sz w:val="32"/>
        </w:rPr>
        <w:t xml:space="preserve">可逆、解更稳定。</w:t>
      </w:r>
      <w:r>
        <w:rPr>
          <w:rFonts w:hint="eastAsia" w:ascii="Times New Roman" w:hAnsi="Times New Roman" w:eastAsia="宋体"/>
          <w:b w:val="0"/>
          <w:bCs/>
          <w:sz w:val="32"/>
        </w:rPr>
        <w:t xml:space="preserve">小样本非线性回归</w:t>
      </w:r>
      <w:r>
        <w:rPr>
          <w:rFonts w:hint="eastAsia" w:ascii="Times New Roman" w:hAnsi="Times New Roman" w:eastAsia="宋体"/>
          <w:b w:val="0"/>
          <w:sz w:val="32"/>
        </w:rPr>
        <w:t xml:space="preserve">正是</w:t>
      </w:r>
      <w:r>
        <w:rPr>
          <w:rFonts w:ascii="Times New Roman" w:hAnsi="Times New Roman" w:eastAsia="宋体"/>
          <w:b w:val="0"/>
          <w:sz w:val="32"/>
        </w:rPr>
        <w:t xml:space="preserve"> KRR </w:t>
      </w:r>
      <w:r>
        <w:rPr>
          <w:rFonts w:hint="eastAsia" w:ascii="Times New Roman" w:hAnsi="Times New Roman" w:eastAsia="宋体"/>
          <w:b w:val="0"/>
          <w:sz w:val="32"/>
        </w:rPr>
        <w:t xml:space="preserve">的典型适用场景。</w:t>
      </w:r>
    </w:p>
    <w:p>
      <w:pPr>
        <w:pStyle w:val="BodyText"/>
        <w:spacing w:lineRule="exact" w:line="560" w:after="0" w:before="0"/>
        <w:ind w:firstLine="640"/>
        <w:jc w:val="both"/>
      </w:pPr>
      <w:r>
        <w:rPr>
          <w:rFonts w:hint="eastAsia" w:ascii="Times New Roman" w:hAnsi="Times New Roman" w:eastAsia="宋体"/>
          <w:b w:val="0"/>
          <w:bCs/>
          <w:sz w:val="32"/>
        </w:rPr>
        <w:t xml:space="preserve">（4）高斯过程回归（GPR）</w:t>
      </w:r>
    </w:p>
    <w:p>
      <w:pPr>
        <w:pStyle w:val="BodyText"/>
        <w:spacing w:lineRule="exact" w:line="560" w:after="0" w:before="0"/>
        <w:ind w:firstLine="640"/>
        <w:jc w:val="both"/>
      </w:pPr>
      <w:r>
        <w:rPr>
          <w:rFonts w:hint="eastAsia" w:ascii="Times New Roman" w:hAnsi="Times New Roman" w:eastAsia="宋体"/>
          <w:b w:val="0"/>
          <w:sz w:val="32"/>
        </w:rPr>
        <w:t xml:space="preserve">同样适合小样本，且可提供预测不确定性。但超参数（核长度尺度、噪声方差）推断计算量更大；多输出联合建模（</w:t>
      </w:r>
      <m:oMath>
        <m:r>
          <m:t>K</m:t>
        </m:r>
        <m:r>
          <m:rPr>
            <m:sty m:val="p"/>
          </m:rPr>
          <m:t>,</m:t>
        </m:r>
        <m:r>
          <m:t>B</m:t>
        </m:r>
        <m:r>
          <m:rPr>
            <m:sty m:val="p"/>
          </m:rPr>
          <m:t>,</m:t>
        </m:r>
        <m:r>
          <m:t>C</m:t>
        </m:r>
      </m:oMath>
      <w:r>
        <w:rPr>
          <w:rFonts w:ascii="Times New Roman" w:hAnsi="Times New Roman" w:eastAsia="宋体"/>
          <w:b w:val="0"/>
          <w:sz w:val="32"/>
        </w:rPr>
        <w:t xml:space="preserve"> </w:t>
      </w:r>
      <w:r>
        <w:rPr>
          <w:rFonts w:hint="eastAsia" w:ascii="Times New Roman" w:hAnsi="Times New Roman" w:eastAsia="宋体"/>
          <w:b w:val="0"/>
          <w:sz w:val="32"/>
        </w:rPr>
        <w:t xml:space="preserve">相关）结构更复杂。本项目中</w:t>
      </w:r>
      <w:r>
        <w:rPr>
          <w:rFonts w:ascii="Times New Roman" w:hAnsi="Times New Roman" w:eastAsia="宋体"/>
          <w:b w:val="0"/>
          <w:sz w:val="32"/>
        </w:rPr>
        <w:t xml:space="preserve"> </w:t>
      </w:r>
      <m:oMath>
        <m:r>
          <m:t>K</m:t>
        </m:r>
        <m:r>
          <m:rPr>
            <m:sty m:val="p"/>
          </m:rPr>
          <m:t>,</m:t>
        </m:r>
        <m:r>
          <m:t>B</m:t>
        </m:r>
        <m:r>
          <m:rPr>
            <m:sty m:val="p"/>
          </m:rPr>
          <m:t>,</m:t>
        </m:r>
        <m:r>
          <m:t>C</m:t>
        </m:r>
      </m:oMath>
      <w:r>
        <w:rPr>
          <w:rFonts w:ascii="Times New Roman" w:hAnsi="Times New Roman" w:eastAsia="宋体"/>
          <w:b w:val="0"/>
          <w:sz w:val="32"/>
        </w:rPr>
        <w:t xml:space="preserve"> </w:t>
      </w:r>
      <w:r>
        <w:rPr>
          <w:rFonts w:hint="eastAsia" w:ascii="Times New Roman" w:hAnsi="Times New Roman" w:eastAsia="宋体"/>
          <w:b w:val="0"/>
          <w:sz w:val="32"/>
        </w:rPr>
        <w:t xml:space="preserve">物理含义不同、对输入的响应尺度各异，采用</w:t>
      </w:r>
      <w:r>
        <w:rPr>
          <w:rFonts w:hint="eastAsia" w:ascii="Times New Roman" w:hAnsi="Times New Roman" w:eastAsia="宋体"/>
          <w:b w:val="0"/>
          <w:bCs/>
          <w:sz w:val="32"/>
        </w:rPr>
        <w:t xml:space="preserve">三个独立</w:t>
      </w:r>
      <w:r>
        <w:rPr>
          <w:rFonts w:ascii="Times New Roman" w:hAnsi="Times New Roman" w:eastAsia="宋体"/>
          <w:b w:val="0"/>
          <w:bCs/>
          <w:sz w:val="32"/>
        </w:rPr>
        <w:t xml:space="preserve"> KRR</w:t>
      </w:r>
      <w:r>
        <w:rPr>
          <w:rFonts w:ascii="Times New Roman" w:hAnsi="Times New Roman" w:eastAsia="宋体"/>
          <w:b w:val="0"/>
          <w:sz w:val="32"/>
        </w:rPr>
        <w:t xml:space="preserve"> </w:t>
      </w:r>
      <w:r>
        <w:rPr>
          <w:rFonts w:hint="eastAsia" w:ascii="Times New Roman" w:hAnsi="Times New Roman" w:eastAsia="宋体"/>
          <w:b w:val="0"/>
          <w:sz w:val="32"/>
        </w:rPr>
        <w:t xml:space="preserve">更直接，也便于对每个目标单独</w:t>
      </w:r>
      <w:r>
        <w:rPr>
          <w:rFonts w:ascii="Times New Roman" w:hAnsi="Times New Roman" w:eastAsia="宋体"/>
          <w:b w:val="0"/>
          <w:sz w:val="32"/>
        </w:rPr>
        <w:t xml:space="preserve"> LOOCV </w:t>
      </w:r>
      <w:r>
        <w:rPr>
          <w:rFonts w:hint="eastAsia" w:ascii="Times New Roman" w:hAnsi="Times New Roman" w:eastAsia="宋体"/>
          <w:b w:val="0"/>
          <w:sz w:val="32"/>
        </w:rPr>
        <w:t xml:space="preserve">选核宽度。</w:t>
      </w:r>
    </w:p>
    <w:p>
      <w:pPr>
        <w:pStyle w:val="BodyText"/>
        <w:spacing w:lineRule="exact" w:line="560" w:after="0" w:before="0"/>
        <w:ind w:firstLine="640"/>
        <w:jc w:val="both"/>
      </w:pPr>
      <w:r>
        <w:rPr>
          <w:rFonts w:hint="eastAsia" w:ascii="Times New Roman" w:hAnsi="Times New Roman" w:eastAsia="宋体"/>
          <w:b w:val="0"/>
          <w:bCs/>
          <w:sz w:val="32"/>
        </w:rPr>
        <w:t xml:space="preserve">（5）神经网络</w:t>
      </w:r>
    </w:p>
    <w:p>
      <w:pPr>
        <w:pStyle w:val="BodyText"/>
        <w:spacing w:lineRule="exact" w:line="560" w:after="0" w:before="0"/>
        <w:ind w:firstLine="640"/>
        <w:jc w:val="both"/>
      </w:pPr>
      <w:r>
        <w:rPr>
          <w:rFonts w:hint="eastAsia" w:ascii="Times New Roman" w:hAnsi="Times New Roman" w:eastAsia="宋体"/>
          <w:b w:val="0"/>
          <w:sz w:val="32"/>
        </w:rPr>
        <w:t xml:space="preserve">需要较多样本才能稳定训练；对</w:t>
      </w:r>
      <w:r>
        <w:rPr>
          <w:rFonts w:ascii="Times New Roman" w:hAnsi="Times New Roman" w:eastAsia="宋体"/>
          <w:b w:val="0"/>
          <w:sz w:val="32"/>
        </w:rPr>
        <w:t xml:space="preserve"> </w:t>
      </w:r>
      <m:oMath>
        <m:r>
          <m:t>n</m:t>
        </m:r>
        <m:r>
          <m:rPr>
            <m:sty m:val="p"/>
          </m:rPr>
          <m:t>&lt;</m:t>
        </m:r>
        <m:r>
          <m:t>10</m:t>
        </m:r>
      </m:oMath>
      <w:r>
        <w:rPr>
          <w:rFonts w:ascii="Times New Roman" w:hAnsi="Times New Roman" w:eastAsia="宋体"/>
          <w:b w:val="0"/>
          <w:sz w:val="32"/>
        </w:rPr>
        <w:t xml:space="preserve"> </w:t>
      </w:r>
      <w:r>
        <w:rPr>
          <w:rFonts w:hint="eastAsia" w:ascii="Times New Roman" w:hAnsi="Times New Roman" w:eastAsia="宋体"/>
          <w:b w:val="0"/>
          <w:sz w:val="32"/>
        </w:rPr>
        <w:t xml:space="preserve">的爆炸试验数据，泛化风险高，且缺乏小样本下可解释的超参数选择流程。</w:t>
      </w:r>
    </w:p>
    <w:p>
      <w:pPr>
        <w:pStyle w:val="BodyText"/>
        <w:spacing w:lineRule="exact" w:line="560" w:after="0" w:before="0"/>
        <w:ind w:firstLine="640"/>
        <w:jc w:val="both"/>
      </w:pPr>
      <w:r>
        <w:rPr>
          <w:rFonts w:hint="eastAsia" w:ascii="Times New Roman" w:hAnsi="Times New Roman" w:eastAsia="宋体"/>
          <w:b w:val="0"/>
          <w:bCs/>
          <w:sz w:val="32"/>
        </w:rPr>
        <w:t xml:space="preserve">综合结论</w:t>
      </w:r>
      <w:r>
        <w:rPr>
          <w:rFonts w:hint="eastAsia" w:ascii="Times New Roman" w:hAnsi="Times New Roman" w:eastAsia="宋体"/>
          <w:b w:val="0"/>
          <w:sz w:val="32"/>
        </w:rPr>
        <w:t xml:space="preserve">：KRR</w:t>
      </w:r>
      <w:r>
        <w:rPr>
          <w:rFonts w:ascii="Times New Roman" w:hAnsi="Times New Roman" w:eastAsia="宋体"/>
          <w:b w:val="0"/>
          <w:sz w:val="32"/>
        </w:rPr>
        <w:t xml:space="preserve"> </w:t>
      </w:r>
      <w:r>
        <w:rPr>
          <w:rFonts w:hint="eastAsia" w:ascii="Times New Roman" w:hAnsi="Times New Roman" w:eastAsia="宋体"/>
          <w:b w:val="0"/>
          <w:sz w:val="32"/>
        </w:rPr>
        <w:t xml:space="preserve">在</w:t>
      </w:r>
      <w:r>
        <w:rPr>
          <w:rFonts w:hint="eastAsia" w:ascii="Times New Roman" w:hAnsi="Times New Roman" w:eastAsia="宋体"/>
          <w:b w:val="0"/>
          <w:bCs/>
          <w:sz w:val="32"/>
        </w:rPr>
        <w:t xml:space="preserve">样本有限、输入低维、关系非线性、需要光滑插值</w:t>
      </w:r>
      <w:r>
        <w:rPr>
          <w:rFonts w:hint="eastAsia" w:ascii="Times New Roman" w:hAnsi="Times New Roman" w:eastAsia="宋体"/>
          <w:b w:val="0"/>
          <w:sz w:val="32"/>
        </w:rPr>
        <w:t xml:space="preserve">的条件下，是兼顾拟合能力、计算代价与稳定性的合理选择；与“拖曳函数</w:t>
      </w:r>
      <w:r>
        <w:rPr>
          <w:rFonts w:ascii="Times New Roman" w:hAnsi="Times New Roman" w:eastAsia="宋体"/>
          <w:b w:val="0"/>
          <w:sz w:val="32"/>
        </w:rPr>
        <w:t xml:space="preserve"> + </w:t>
      </w:r>
      <w:r>
        <w:rPr>
          <w:rFonts w:hint="eastAsia" w:ascii="Times New Roman" w:hAnsi="Times New Roman" w:eastAsia="宋体"/>
          <w:b w:val="0"/>
          <w:sz w:val="32"/>
        </w:rPr>
        <w:t xml:space="preserve">中间参数”的混合架构相匹配。</w:t>
      </w:r>
    </w:p>
    <w:bookmarkEnd w:id="15"/>
    <w:bookmarkStart w:id="16" w:name="三本方法的核心优势归纳"/>
    <w:p>
      <w:pPr>
        <w:pStyle w:val="Heading3"/>
        <w:spacing w:lineRule="exact" w:line="560" w:after="0" w:before="0"/>
        <w:jc w:val="both"/>
      </w:pPr>
      <w:r>
        <w:rPr>
          <w:rFonts w:hint="eastAsia" w:ascii="Times New Roman" w:hAnsi="Times New Roman" w:eastAsia="宋体"/>
          <w:b w:val="0"/>
          <w:sz w:val="32"/>
        </w:rPr>
        <w:t xml:space="preserve">（三）本方法的核心优势（归纳）</w:t>
      </w:r>
    </w:p>
    <w:p>
      <w:pPr>
        <w:pStyle w:val="Compact"/>
        <w:numPr>
          <w:ilvl w:val="0"/>
          <w:numId w:val="1002"/>
        </w:numPr>
        <w:spacing w:lineRule="exact" w:line="560" w:after="0" w:before="0"/>
        <w:ind w:firstLine="640"/>
        <w:jc w:val="both"/>
      </w:pPr>
      <w:r>
        <w:rPr>
          <w:rFonts w:hint="eastAsia" w:ascii="Times New Roman" w:hAnsi="Times New Roman" w:eastAsia="宋体"/>
          <w:b w:val="0"/>
          <w:bCs/>
          <w:sz w:val="32"/>
        </w:rPr>
        <w:t xml:space="preserve">非线性</w:t>
      </w:r>
      <w:r>
        <w:rPr>
          <w:rFonts w:hint="eastAsia" w:ascii="Times New Roman" w:hAnsi="Times New Roman" w:eastAsia="宋体"/>
          <w:b w:val="0"/>
          <w:sz w:val="32"/>
        </w:rPr>
        <w:t xml:space="preserve">：RBF</w:t>
      </w:r>
      <w:r>
        <w:rPr>
          <w:rFonts w:ascii="Times New Roman" w:hAnsi="Times New Roman" w:eastAsia="宋体"/>
          <w:b w:val="0"/>
          <w:sz w:val="32"/>
        </w:rPr>
        <w:t xml:space="preserve"> </w:t>
      </w:r>
      <w:r>
        <w:rPr>
          <w:rFonts w:hint="eastAsia" w:ascii="Times New Roman" w:hAnsi="Times New Roman" w:eastAsia="宋体"/>
          <w:b w:val="0"/>
          <w:sz w:val="32"/>
        </w:rPr>
        <w:t xml:space="preserve">核将输入映射到无限维特征空间，可逼近复杂的</w:t>
      </w:r>
      <w:r>
        <w:rPr>
          <w:rFonts w:ascii="Times New Roman" w:hAnsi="Times New Roman" w:eastAsia="宋体"/>
          <w:b w:val="0"/>
          <w:sz w:val="32"/>
        </w:rPr>
        <w:t xml:space="preserve"> </w:t>
      </w:r>
      <m:oMath>
        <m:r>
          <m:t>f</m:t>
        </m:r>
        <m:r>
          <m:rPr>
            <m:sty m:val="p"/>
          </m:rPr>
          <m:t>(</m:t>
        </m:r>
        <m:r>
          <m:t>e</m:t>
        </m:r>
        <m:r>
          <m:rPr>
            <m:sty m:val="p"/>
          </m:rPr>
          <m:t>,</m:t>
        </m:r>
        <m:r>
          <m:t>a</m:t>
        </m:r>
        <m:r>
          <m:rPr>
            <m:sty m:val="p"/>
          </m:rPr>
          <m:t>)</m:t>
        </m:r>
      </m:oMath>
      <w:r>
        <w:rPr>
          <w:rFonts w:hint="eastAsia" w:ascii="Times New Roman" w:hAnsi="Times New Roman" w:eastAsia="宋体"/>
          <w:b w:val="0"/>
          <w:sz w:val="32"/>
        </w:rPr>
        <w:t xml:space="preserve">；</w:t>
      </w:r>
    </w:p>
    <w:p>
      <w:pPr>
        <w:pStyle w:val="Compact"/>
        <w:numPr>
          <w:ilvl w:val="0"/>
          <w:numId w:val="1002"/>
        </w:numPr>
        <w:spacing w:lineRule="exact" w:line="560" w:after="0" w:before="0"/>
        <w:ind w:firstLine="640"/>
        <w:jc w:val="both"/>
      </w:pPr>
      <w:r>
        <w:rPr>
          <w:rFonts w:hint="eastAsia" w:ascii="Times New Roman" w:hAnsi="Times New Roman" w:eastAsia="宋体"/>
          <w:b w:val="0"/>
          <w:bCs/>
          <w:sz w:val="32"/>
        </w:rPr>
        <w:t xml:space="preserve">正则化</w:t>
      </w:r>
      <w:r>
        <w:rPr>
          <w:rFonts w:hint="eastAsia" w:ascii="Times New Roman" w:hAnsi="Times New Roman" w:eastAsia="宋体"/>
          <w:b w:val="0"/>
          <w:sz w:val="32"/>
        </w:rPr>
        <w:t xml:space="preserve">：</w:t>
      </w:r>
      <m:oMath>
        <m:r>
          <m:t>λ</m:t>
        </m:r>
      </m:oMath>
      <w:r>
        <w:rPr>
          <w:rFonts w:ascii="Times New Roman" w:hAnsi="Times New Roman" w:eastAsia="宋体"/>
          <w:b w:val="0"/>
          <w:sz w:val="32"/>
        </w:rPr>
        <w:t xml:space="preserve"> </w:t>
      </w:r>
      <w:r>
        <w:rPr>
          <w:rFonts w:hint="eastAsia" w:ascii="Times New Roman" w:hAnsi="Times New Roman" w:eastAsia="宋体"/>
          <w:b w:val="0"/>
          <w:sz w:val="32"/>
        </w:rPr>
        <w:t xml:space="preserve">控制函数平滑程度，抑制小样本过拟合；</w:t>
      </w:r>
    </w:p>
    <w:p>
      <w:pPr>
        <w:pStyle w:val="Compact"/>
        <w:numPr>
          <w:ilvl w:val="0"/>
          <w:numId w:val="1002"/>
        </w:numPr>
        <w:spacing w:lineRule="exact" w:line="560" w:after="0" w:before="0"/>
        <w:ind w:firstLine="640"/>
        <w:jc w:val="both"/>
      </w:pPr>
      <w:r>
        <w:rPr>
          <w:rFonts w:hint="eastAsia" w:ascii="Times New Roman" w:hAnsi="Times New Roman" w:eastAsia="宋体"/>
          <w:b w:val="0"/>
          <w:bCs/>
          <w:sz w:val="32"/>
        </w:rPr>
        <w:t xml:space="preserve">解析解</w:t>
      </w:r>
      <w:r>
        <w:rPr>
          <w:rFonts w:hint="eastAsia" w:ascii="Times New Roman" w:hAnsi="Times New Roman" w:eastAsia="宋体"/>
          <w:b w:val="0"/>
          <w:sz w:val="32"/>
        </w:rPr>
        <w:t xml:space="preserve">：系数</w:t>
      </w:r>
      <w:r>
        <w:rPr>
          <w:rFonts w:ascii="Times New Roman" w:hAnsi="Times New Roman" w:eastAsia="宋体"/>
          <w:b w:val="0"/>
          <w:sz w:val="32"/>
        </w:rPr>
        <w:t xml:space="preserve"> </w:t>
      </w:r>
      <m:oMath>
        <m:r>
          <m:t>α</m:t>
        </m:r>
        <m:r>
          <m:rPr>
            <m:sty m:val="p"/>
          </m:rPr>
          <m:t>=</m:t>
        </m:r>
        <m:r>
          <m:rPr>
            <m:sty m:val="p"/>
          </m:rPr>
          <m:t>(</m:t>
        </m:r>
        <m:r>
          <m:t>K</m:t>
        </m:r>
        <m:r>
          <m:rPr>
            <m:sty m:val="p"/>
          </m:rPr>
          <m:t>+</m:t>
        </m:r>
        <m:r>
          <m:t>λ</m:t>
        </m:r>
        <m:r>
          <m:t>I</m:t>
        </m:r>
        <m:sSup>
          <m:e>
            <m:r>
              <m:rPr>
                <m:sty m:val="p"/>
              </m:rPr>
              <m:t>)</m:t>
            </m:r>
          </m:e>
          <m:sup>
            <m:r>
              <m:rPr>
                <m:sty m:val="p"/>
              </m:rPr>
              <m:t>−</m:t>
            </m:r>
            <m:r>
              <m:t>1</m:t>
            </m:r>
          </m:sup>
        </m:sSup>
        <m:r>
          <m:t>y</m:t>
        </m:r>
      </m:oMath>
      <w:r>
        <w:rPr>
          <w:rFonts w:ascii="Times New Roman" w:hAnsi="Times New Roman" w:eastAsia="宋体"/>
          <w:b w:val="0"/>
          <w:sz w:val="32"/>
        </w:rPr>
        <w:t xml:space="preserve"> </w:t>
      </w:r>
      <w:r>
        <w:rPr>
          <w:rFonts w:hint="eastAsia" w:ascii="Times New Roman" w:hAnsi="Times New Roman" w:eastAsia="宋体"/>
          <w:b w:val="0"/>
          <w:sz w:val="32"/>
        </w:rPr>
        <w:t xml:space="preserve">可一次求解，无需迭代优化；</w:t>
      </w:r>
    </w:p>
    <w:p>
      <w:pPr>
        <w:pStyle w:val="Compact"/>
        <w:numPr>
          <w:ilvl w:val="0"/>
          <w:numId w:val="1002"/>
        </w:numPr>
        <w:spacing w:lineRule="exact" w:line="560" w:after="0" w:before="0"/>
        <w:ind w:firstLine="640"/>
        <w:jc w:val="both"/>
      </w:pPr>
      <w:r>
        <w:rPr>
          <w:rFonts w:hint="eastAsia" w:ascii="Times New Roman" w:hAnsi="Times New Roman" w:eastAsia="宋体"/>
          <w:b w:val="0"/>
          <w:bCs/>
          <w:sz w:val="32"/>
        </w:rPr>
        <w:t xml:space="preserve">物理可解释性</w:t>
      </w:r>
      <w:r>
        <w:rPr>
          <w:rFonts w:hint="eastAsia" w:ascii="Times New Roman" w:hAnsi="Times New Roman" w:eastAsia="宋体"/>
          <w:b w:val="0"/>
          <w:sz w:val="32"/>
        </w:rPr>
        <w:t xml:space="preserve">：最终直径仍由拖曳函数生成，</w:t>
      </w:r>
      <m:oMath>
        <m:r>
          <m:t>K</m:t>
        </m:r>
        <m:r>
          <m:rPr>
            <m:sty m:val="p"/>
          </m:rPr>
          <m:t>,</m:t>
        </m:r>
        <m:r>
          <m:t>B</m:t>
        </m:r>
        <m:r>
          <m:rPr>
            <m:sty m:val="p"/>
          </m:rPr>
          <m:t>,</m:t>
        </m:r>
        <m:r>
          <m:t>C</m:t>
        </m:r>
      </m:oMath>
      <w:r>
        <w:rPr>
          <w:rFonts w:ascii="Times New Roman" w:hAnsi="Times New Roman" w:eastAsia="宋体"/>
          <w:b w:val="0"/>
          <w:sz w:val="32"/>
        </w:rPr>
        <w:t xml:space="preserve"> </w:t>
      </w:r>
      <w:r>
        <w:rPr>
          <w:rFonts w:hint="eastAsia" w:ascii="Times New Roman" w:hAnsi="Times New Roman" w:eastAsia="宋体"/>
          <w:b w:val="0"/>
          <w:sz w:val="32"/>
        </w:rPr>
        <w:t xml:space="preserve">具有明确物理含义；</w:t>
      </w:r>
    </w:p>
    <w:p>
      <w:pPr>
        <w:pStyle w:val="Compact"/>
        <w:numPr>
          <w:ilvl w:val="0"/>
          <w:numId w:val="1002"/>
        </w:numPr>
        <w:spacing w:lineRule="exact" w:line="560" w:after="0" w:before="0"/>
        <w:ind w:firstLine="640"/>
        <w:jc w:val="both"/>
      </w:pPr>
      <w:r>
        <w:rPr>
          <w:rFonts w:hint="eastAsia" w:ascii="Times New Roman" w:hAnsi="Times New Roman" w:eastAsia="宋体"/>
          <w:b w:val="0"/>
          <w:bCs/>
          <w:sz w:val="32"/>
        </w:rPr>
        <w:t xml:space="preserve">独立多目标</w:t>
      </w:r>
      <w:r>
        <w:rPr>
          <w:rFonts w:hint="eastAsia" w:ascii="Times New Roman" w:hAnsi="Times New Roman" w:eastAsia="宋体"/>
          <w:b w:val="0"/>
          <w:sz w:val="32"/>
        </w:rPr>
        <w:t xml:space="preserve">：</w:t>
      </w:r>
      <m:oMath>
        <m:sSub>
          <m:e>
            <m:r>
              <m:t>f</m:t>
            </m:r>
          </m:e>
          <m:sub>
            <m:r>
              <m:t>K</m:t>
            </m:r>
          </m:sub>
        </m:sSub>
        <m:r>
          <m:rPr>
            <m:sty m:val="p"/>
          </m:rPr>
          <m:t>,</m:t>
        </m:r>
        <m:sSub>
          <m:e>
            <m:r>
              <m:t>f</m:t>
            </m:r>
          </m:e>
          <m:sub>
            <m:r>
              <m:t>B</m:t>
            </m:r>
          </m:sub>
        </m:sSub>
        <m:r>
          <m:rPr>
            <m:sty m:val="p"/>
          </m:rPr>
          <m:t>,</m:t>
        </m:r>
        <m:sSub>
          <m:e>
            <m:r>
              <m:t>f</m:t>
            </m:r>
          </m:e>
          <m:sub>
            <m:r>
              <m:t>C</m:t>
            </m:r>
          </m:sub>
        </m:sSub>
      </m:oMath>
      <w:r>
        <w:rPr>
          <w:rFonts w:ascii="Times New Roman" w:hAnsi="Times New Roman" w:eastAsia="宋体"/>
          <w:b w:val="0"/>
          <w:sz w:val="32"/>
        </w:rPr>
        <w:t xml:space="preserve"> </w:t>
      </w:r>
      <w:r>
        <w:rPr>
          <w:rFonts w:hint="eastAsia" w:ascii="Times New Roman" w:hAnsi="Times New Roman" w:eastAsia="宋体"/>
          <w:b w:val="0"/>
          <w:sz w:val="32"/>
        </w:rPr>
        <w:t xml:space="preserve">分模型训练，允许各参数有不同的最优核尺度</w:t>
      </w:r>
      <w:r>
        <w:rPr>
          <w:rFonts w:ascii="Times New Roman" w:hAnsi="Times New Roman" w:eastAsia="宋体"/>
          <w:b w:val="0"/>
          <w:sz w:val="32"/>
        </w:rPr>
        <w:t xml:space="preserve"> </w:t>
      </w:r>
      <m:oMath>
        <m:sSup>
          <m:e>
            <m:r>
              <m:t>σ</m:t>
            </m:r>
          </m:e>
          <m:sup>
            <m:r>
              <m:rPr>
                <m:sty m:val="p"/>
              </m:rPr>
              <m:t>*</m:t>
            </m:r>
          </m:sup>
        </m:sSup>
      </m:oMath>
      <w:r>
        <w:rPr>
          <w:rFonts w:ascii="Times New Roman" w:hAnsi="Times New Roman" w:eastAsia="宋体"/>
          <w:b w:val="0"/>
          <w:sz w:val="32"/>
        </w:rPr>
        <w:t xml:space="preserve">。</w:t>
      </w:r>
    </w:p>
    <w:p>
      <w:r>
        <w:pict>
          <v:rect style="width:0;height:1.5pt" o:hralign="center" o:hrstd="t" o:hr="t"/>
        </w:pict>
      </w:r>
    </w:p>
    <w:bookmarkEnd w:id="16"/>
    <w:bookmarkEnd w:id="17"/>
    <w:bookmarkStart w:id="24" w:name="三核岭回归的理论基础"/>
    <w:p>
      <w:pPr>
        <w:pStyle w:val="Heading2"/>
        <w:spacing w:lineRule="exact" w:line="560" w:after="0" w:before="0"/>
        <w:jc w:val="both"/>
      </w:pPr>
      <w:r>
        <w:rPr>
          <w:rFonts w:hint="eastAsia" w:ascii="Times New Roman" w:hAnsi="Times New Roman" w:eastAsia="宋体"/>
          <w:b/>
          <w:sz w:val="32"/>
        </w:rPr>
        <w:t xml:space="preserve">三、核岭回归的理论基础</w:t>
      </w:r>
    </w:p>
    <w:bookmarkStart w:id="18" w:name="一再生核希尔伯特空间rkhs视角"/>
    <w:p>
      <w:pPr>
        <w:pStyle w:val="Heading3"/>
        <w:spacing w:lineRule="exact" w:line="560" w:after="0" w:before="0"/>
        <w:jc w:val="both"/>
      </w:pPr>
      <w:r>
        <w:rPr>
          <w:rFonts w:hint="eastAsia" w:ascii="Times New Roman" w:hAnsi="Times New Roman" w:eastAsia="宋体"/>
          <w:b w:val="0"/>
          <w:sz w:val="32"/>
        </w:rPr>
        <w:t xml:space="preserve">（一）再生核希尔伯特空间（RKHS）视角</w:t>
      </w:r>
    </w:p>
    <w:p>
      <w:pPr>
        <w:pStyle w:val="FirstParagraph"/>
        <w:spacing w:lineRule="exact" w:line="560" w:after="0" w:before="0"/>
        <w:ind w:firstLine="640"/>
        <w:jc w:val="both"/>
      </w:pPr>
      <w:r>
        <w:rPr>
          <w:rFonts w:hint="eastAsia" w:ascii="Times New Roman" w:hAnsi="Times New Roman" w:eastAsia="宋体"/>
          <w:b w:val="0"/>
          <w:sz w:val="32"/>
        </w:rPr>
        <w:t xml:space="preserve">给定训练集</w:t>
      </w:r>
      <w:r>
        <w:rPr>
          <w:rFonts w:ascii="Times New Roman" w:hAnsi="Times New Roman" w:eastAsia="宋体"/>
          <w:b w:val="0"/>
          <w:sz w:val="32"/>
        </w:rPr>
        <w:t xml:space="preserve"> </w:t>
      </w:r>
      <m:oMath>
        <m:r>
          <m:rPr>
            <m:scr m:val="script"/>
            <m:sty m:val="p"/>
          </m:rPr>
          <m:t>D</m:t>
        </m:r>
        <m:r>
          <m:rPr>
            <m:sty m:val="p"/>
          </m:rPr>
          <m:t>=</m:t>
        </m:r>
        <m:r>
          <m:rPr>
            <m:sty m:val="p"/>
          </m:rPr>
          <m:t>{</m:t>
        </m:r>
        <m:r>
          <m:rPr>
            <m:sty m:val="p"/>
          </m:rPr>
          <m:t>(</m:t>
        </m:r>
        <m:sSub>
          <m:e>
            <m:r>
              <m:t>x</m:t>
            </m:r>
          </m:e>
          <m:sub>
            <m:r>
              <m:t>i</m:t>
            </m:r>
          </m:sub>
        </m:sSub>
        <m:r>
          <m:rPr>
            <m:sty m:val="p"/>
          </m:rPr>
          <m:t>,</m:t>
        </m:r>
        <m:sSub>
          <m:e>
            <m:r>
              <m:t>y</m:t>
            </m:r>
          </m:e>
          <m:sub>
            <m:r>
              <m:t>i</m:t>
            </m:r>
          </m:sub>
        </m:sSub>
        <m:r>
          <m:rPr>
            <m:sty m:val="p"/>
          </m:rPr>
          <m:t>)</m:t>
        </m:r>
        <m:sSubSup>
          <m:e>
            <m:r>
              <m:rPr>
                <m:sty m:val="p"/>
              </m:rPr>
              <m:t>}</m:t>
            </m:r>
          </m:e>
          <m:sub>
            <m:r>
              <m:t>i</m:t>
            </m:r>
            <m:r>
              <m:rPr>
                <m:sty m:val="p"/>
              </m:rPr>
              <m:t>=</m:t>
            </m:r>
            <m:r>
              <m:t>1</m:t>
            </m:r>
          </m:sub>
          <m:sup>
            <m:r>
              <m:t>n</m:t>
            </m:r>
          </m:sup>
        </m:sSubSup>
      </m:oMath>
      <w:r>
        <w:rPr>
          <w:rFonts w:hint="eastAsia" w:ascii="Times New Roman" w:hAnsi="Times New Roman" w:eastAsia="宋体"/>
          <w:b w:val="0"/>
          <w:sz w:val="32"/>
        </w:rPr>
        <w:t xml:space="preserve">，</w:t>
      </w:r>
      <m:oMath>
        <m:sSub>
          <m:e>
            <m:r>
              <m:t>x</m:t>
            </m:r>
          </m:e>
          <m:sub>
            <m:r>
              <m:t>i</m:t>
            </m:r>
          </m:sub>
        </m:sSub>
        <m:r>
          <m:rPr>
            <m:sty m:val="p"/>
          </m:rPr>
          <m:t>∈</m:t>
        </m:r>
        <m:sSup>
          <m:e>
            <m:r>
              <m:rPr>
                <m:scr m:val="double-struck"/>
                <m:sty m:val="p"/>
              </m:rPr>
              <m:t>R</m:t>
            </m:r>
          </m:e>
          <m:sup>
            <m:r>
              <m:t>d</m:t>
            </m:r>
          </m:sup>
        </m:sSup>
      </m:oMath>
      <w:r>
        <w:rPr>
          <w:rFonts w:hint="eastAsia" w:ascii="Times New Roman" w:hAnsi="Times New Roman" w:eastAsia="宋体"/>
          <w:b w:val="0"/>
          <w:sz w:val="32"/>
        </w:rPr>
        <w:t xml:space="preserve">，</w:t>
      </w:r>
      <m:oMath>
        <m:sSub>
          <m:e>
            <m:r>
              <m:t>y</m:t>
            </m:r>
          </m:e>
          <m:sub>
            <m:r>
              <m:t>i</m:t>
            </m:r>
          </m:sub>
        </m:sSub>
        <m:r>
          <m:rPr>
            <m:sty m:val="p"/>
          </m:rPr>
          <m:t>∈</m:t>
        </m:r>
        <m:r>
          <m:rPr>
            <m:scr m:val="double-struck"/>
            <m:sty m:val="p"/>
          </m:rPr>
          <m:t>R</m:t>
        </m:r>
      </m:oMath>
      <w:r>
        <w:rPr>
          <w:rFonts w:hint="eastAsia" w:ascii="Times New Roman" w:hAnsi="Times New Roman" w:eastAsia="宋体"/>
          <w:b w:val="0"/>
          <w:sz w:val="32"/>
        </w:rPr>
        <w:t xml:space="preserve">。设</w:t>
      </w:r>
      <w:r>
        <w:rPr>
          <w:rFonts w:ascii="Times New Roman" w:hAnsi="Times New Roman" w:eastAsia="宋体"/>
          <w:b w:val="0"/>
          <w:sz w:val="32"/>
        </w:rPr>
        <w:t xml:space="preserve"> </w:t>
      </w:r>
      <m:oMath>
        <m:r>
          <m:rPr>
            <m:scr m:val="script"/>
            <m:sty m:val="p"/>
          </m:rPr>
          <m:t>H</m:t>
        </m:r>
      </m:oMath>
      <w:r>
        <w:rPr>
          <w:rFonts w:ascii="Times New Roman" w:hAnsi="Times New Roman" w:eastAsia="宋体"/>
          <w:b w:val="0"/>
          <w:sz w:val="32"/>
        </w:rPr>
        <w:t xml:space="preserve"> </w:t>
      </w:r>
      <w:r>
        <w:rPr>
          <w:rFonts w:hint="eastAsia" w:ascii="Times New Roman" w:hAnsi="Times New Roman" w:eastAsia="宋体"/>
          <w:b w:val="0"/>
          <w:sz w:val="32"/>
        </w:rPr>
        <w:t xml:space="preserve">为由正定核</w:t>
      </w:r>
      <w:r>
        <w:rPr>
          <w:rFonts w:ascii="Times New Roman" w:hAnsi="Times New Roman" w:eastAsia="宋体"/>
          <w:b w:val="0"/>
          <w:sz w:val="32"/>
        </w:rPr>
        <w:t xml:space="preserve"> </w:t>
      </w:r>
      <m:oMath>
        <m:r>
          <m:t>k</m:t>
        </m:r>
        <m:r>
          <m:rPr>
            <m:sty m:val="p"/>
          </m:rPr>
          <m:t>(</m:t>
        </m:r>
        <m:r>
          <m:rPr>
            <m:sty m:val="p"/>
          </m:rPr>
          <m:t>⋅</m:t>
        </m:r>
        <m:r>
          <m:rPr>
            <m:sty m:val="p"/>
          </m:rPr>
          <m:t>,</m:t>
        </m:r>
        <m:r>
          <m:rPr>
            <m:sty m:val="p"/>
          </m:rPr>
          <m:t>⋅</m:t>
        </m:r>
        <m:r>
          <m:rPr>
            <m:sty m:val="p"/>
          </m:rPr>
          <m:t>)</m:t>
        </m:r>
      </m:oMath>
      <w:r>
        <w:rPr>
          <w:rFonts w:ascii="Times New Roman" w:hAnsi="Times New Roman" w:eastAsia="宋体"/>
          <w:b w:val="0"/>
          <w:sz w:val="32"/>
        </w:rPr>
        <w:t xml:space="preserve"> </w:t>
      </w:r>
      <w:r>
        <w:rPr>
          <w:rFonts w:hint="eastAsia" w:ascii="Times New Roman" w:hAnsi="Times New Roman" w:eastAsia="宋体"/>
          <w:b w:val="0"/>
          <w:sz w:val="32"/>
        </w:rPr>
        <w:t xml:space="preserve">诱导的</w:t>
      </w:r>
      <w:r>
        <w:rPr>
          <w:rFonts w:ascii="Times New Roman" w:hAnsi="Times New Roman" w:eastAsia="宋体"/>
          <w:b w:val="0"/>
          <w:sz w:val="32"/>
        </w:rPr>
        <w:t xml:space="preserve"> </w:t>
      </w:r>
      <w:r>
        <w:rPr>
          <w:rFonts w:hint="eastAsia" w:ascii="Times New Roman" w:hAnsi="Times New Roman" w:eastAsia="宋体"/>
          <w:b w:val="0"/>
          <w:sz w:val="32"/>
        </w:rPr>
        <w:t xml:space="preserve">RKHS。核岭回归求解：</w:t>
      </w:r>
    </w:p>
    <w:p>
      <w:pPr>
        <w:pStyle w:val="BodyText"/>
      </w:pPr>
      <m:oMathPara>
        <m:oMathParaPr>
          <m:jc m:val="center"/>
        </m:oMathParaPr>
        <m:oMath>
          <m:limLow>
            <m:e>
              <m:r>
                <m:rPr>
                  <m:sty m:val="p"/>
                </m:rPr>
                <m:t>min</m:t>
              </m:r>
            </m:e>
            <m:lim>
              <m:r>
                <m:t>f</m:t>
              </m:r>
              <m:r>
                <m:rPr>
                  <m:sty m:val="p"/>
                </m:rPr>
                <m:t>∈</m:t>
              </m:r>
              <m:r>
                <m:rPr>
                  <m:scr m:val="script"/>
                  <m:sty m:val="p"/>
                </m:rPr>
                <m:t>H</m:t>
              </m:r>
            </m:lim>
          </m:limLow>
          <m:r>
            <m:t> </m:t>
          </m:r>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r>
            <m:t>f</m:t>
          </m:r>
          <m:r>
            <m:rPr>
              <m:sty m:val="p"/>
            </m:rPr>
            <m:t>(</m:t>
          </m:r>
          <m:sSub>
            <m:e>
              <m:r>
                <m:t>x</m:t>
              </m:r>
            </m:e>
            <m:sub>
              <m:r>
                <m:t>i</m:t>
              </m:r>
            </m:sub>
          </m:sSub>
          <m:r>
            <m:rPr>
              <m:sty m:val="p"/>
            </m:rPr>
            <m:t>)</m:t>
          </m:r>
          <m:sSup>
            <m:e>
              <m:r>
                <m:rPr>
                  <m:sty m:val="p"/>
                </m:rPr>
                <m:t>)</m:t>
              </m:r>
            </m:e>
            <m:sup>
              <m:r>
                <m:t>2</m:t>
              </m:r>
            </m:sup>
          </m:sSup>
          <m:r>
            <m:rPr>
              <m:sty m:val="p"/>
            </m:rPr>
            <m:t>+</m:t>
          </m:r>
          <m:r>
            <m:t>λ</m:t>
          </m:r>
          <m:r>
            <m:t> </m:t>
          </m:r>
          <m:r>
            <m:rPr>
              <m:sty m:val="p"/>
            </m:rPr>
            <m:t>∥</m:t>
          </m:r>
          <m:r>
            <m:t>f</m:t>
          </m:r>
          <m:sSubSup>
            <m:e>
              <m:r>
                <m:rPr>
                  <m:sty m:val="p"/>
                </m:rPr>
                <m:t>∥</m:t>
              </m:r>
            </m:e>
            <m:sub>
              <m:r>
                <m:rPr>
                  <m:scr m:val="script"/>
                  <m:sty m:val="p"/>
                </m:rPr>
                <m:t>H</m:t>
              </m:r>
            </m:sub>
            <m:sup>
              <m:r>
                <m:t>2</m:t>
              </m:r>
            </m:sup>
          </m:sSubSup>
          <m:r>
            <m:rPr>
              <m:sty m:val="p"/>
            </m:rPr>
            <m:t>,</m:t>
          </m:r>
          <m:r>
            <m:t>  </m:t>
          </m:r>
          <m:r>
            <m:t>λ</m:t>
          </m:r>
          <m:r>
            <m:rPr>
              <m:sty m:val="p"/>
            </m:rPr>
            <m:t>&gt;</m:t>
          </m:r>
          <m:r>
            <m:t>0</m:t>
          </m:r>
          <m:r>
            <m:rPr>
              <m:sty m:val="p"/>
            </m:rPr>
            <m:t>.</m:t>
          </m:r>
        </m:oMath>
      </m:oMathPara>
    </w:p>
    <w:p>
      <w:pPr>
        <w:pStyle w:val="FirstParagraph"/>
        <w:spacing w:lineRule="exact" w:line="560" w:after="0" w:before="0"/>
        <w:ind w:firstLine="640"/>
        <w:jc w:val="both"/>
      </w:pPr>
      <w:r>
        <w:rPr>
          <w:rFonts w:hint="eastAsia" w:ascii="Times New Roman" w:hAnsi="Times New Roman" w:eastAsia="宋体"/>
          <w:b w:val="0"/>
          <w:sz w:val="32"/>
        </w:rPr>
        <w:t xml:space="preserve">第一项为</w:t>
      </w:r>
      <w:r>
        <w:rPr>
          <w:rFonts w:hint="eastAsia" w:ascii="Times New Roman" w:hAnsi="Times New Roman" w:eastAsia="宋体"/>
          <w:b w:val="0"/>
          <w:bCs/>
          <w:sz w:val="32"/>
        </w:rPr>
        <w:t xml:space="preserve">经验风险</w:t>
      </w:r>
      <w:r>
        <w:rPr>
          <w:rFonts w:hint="eastAsia" w:ascii="Times New Roman" w:hAnsi="Times New Roman" w:eastAsia="宋体"/>
          <w:b w:val="0"/>
          <w:sz w:val="32"/>
        </w:rPr>
        <w:t xml:space="preserve">（拟合误差），第二项为</w:t>
      </w:r>
      <w:r>
        <w:rPr>
          <w:rFonts w:hint="eastAsia" w:ascii="Times New Roman" w:hAnsi="Times New Roman" w:eastAsia="宋体"/>
          <w:b w:val="0"/>
          <w:bCs/>
          <w:sz w:val="32"/>
        </w:rPr>
        <w:t xml:space="preserve">结构风险</w:t>
      </w:r>
      <w:r>
        <w:rPr>
          <w:rFonts w:hint="eastAsia" w:ascii="Times New Roman" w:hAnsi="Times New Roman" w:eastAsia="宋体"/>
          <w:b w:val="0"/>
          <w:sz w:val="32"/>
        </w:rPr>
        <w:t xml:space="preserve">（函数复杂度惩罚）。</w:t>
      </w:r>
      <m:oMath>
        <m:r>
          <m:t>λ</m:t>
        </m:r>
      </m:oMath>
      <w:r>
        <w:rPr>
          <w:rFonts w:ascii="Times New Roman" w:hAnsi="Times New Roman" w:eastAsia="宋体"/>
          <w:b w:val="0"/>
          <w:sz w:val="32"/>
        </w:rPr>
        <w:t xml:space="preserve"> </w:t>
      </w:r>
      <w:r>
        <w:rPr>
          <w:rFonts w:hint="eastAsia" w:ascii="Times New Roman" w:hAnsi="Times New Roman" w:eastAsia="宋体"/>
          <w:b w:val="0"/>
          <w:sz w:val="32"/>
        </w:rPr>
        <w:t xml:space="preserve">越大，越倾向于光滑、变化缓慢的</w:t>
      </w:r>
      <w:r>
        <w:rPr>
          <w:rFonts w:ascii="Times New Roman" w:hAnsi="Times New Roman" w:eastAsia="宋体"/>
          <w:b w:val="0"/>
          <w:sz w:val="32"/>
        </w:rPr>
        <w:t xml:space="preserve"> </w:t>
      </w:r>
      <m:oMath>
        <m:r>
          <m:t>f</m:t>
        </m:r>
      </m:oMath>
      <w:r>
        <w:rPr>
          <w:rFonts w:hint="eastAsia" w:ascii="Times New Roman" w:hAnsi="Times New Roman" w:eastAsia="宋体"/>
          <w:b w:val="0"/>
          <w:sz w:val="32"/>
        </w:rPr>
        <w:t xml:space="preserve">；</w:t>
      </w:r>
      <m:oMath>
        <m:r>
          <m:t>λ</m:t>
        </m:r>
      </m:oMath>
      <w:r>
        <w:rPr>
          <w:rFonts w:ascii="Times New Roman" w:hAnsi="Times New Roman" w:eastAsia="宋体"/>
          <w:b w:val="0"/>
          <w:sz w:val="32"/>
        </w:rPr>
        <w:t xml:space="preserve"> </w:t>
      </w:r>
      <w:r>
        <w:rPr>
          <w:rFonts w:hint="eastAsia" w:ascii="Times New Roman" w:hAnsi="Times New Roman" w:eastAsia="宋体"/>
          <w:b w:val="0"/>
          <w:sz w:val="32"/>
        </w:rPr>
        <w:t xml:space="preserve">越小，越贴近训练点，但方差增大。</w:t>
      </w:r>
    </w:p>
    <w:bookmarkEnd w:id="18"/>
    <w:bookmarkStart w:id="19" w:name="二表示定理与闭式解"/>
    <w:p>
      <w:pPr>
        <w:pStyle w:val="Heading3"/>
        <w:spacing w:lineRule="exact" w:line="560" w:after="0" w:before="0"/>
        <w:jc w:val="both"/>
      </w:pPr>
      <w:r>
        <w:rPr>
          <w:rFonts w:hint="eastAsia" w:ascii="Times New Roman" w:hAnsi="Times New Roman" w:eastAsia="宋体"/>
          <w:b w:val="0"/>
          <w:sz w:val="32"/>
        </w:rPr>
        <w:t xml:space="preserve">（二）表示定理与闭式解</w:t>
      </w:r>
    </w:p>
    <w:p>
      <w:pPr>
        <w:pStyle w:val="FirstParagraph"/>
        <w:spacing w:lineRule="exact" w:line="560" w:after="0" w:before="0"/>
        <w:ind w:firstLine="640"/>
        <w:jc w:val="both"/>
      </w:pPr>
      <w:r>
        <w:rPr>
          <w:rFonts w:hint="eastAsia" w:ascii="Times New Roman" w:hAnsi="Times New Roman" w:eastAsia="宋体"/>
          <w:b w:val="0"/>
          <w:sz w:val="32"/>
        </w:rPr>
        <w:t xml:space="preserve">根据</w:t>
      </w:r>
      <w:r>
        <w:rPr>
          <w:rFonts w:ascii="Times New Roman" w:hAnsi="Times New Roman" w:eastAsia="宋体"/>
          <w:b w:val="0"/>
          <w:sz w:val="32"/>
        </w:rPr>
        <w:t xml:space="preserve"> RKHS </w:t>
      </w:r>
      <w:r>
        <w:rPr>
          <w:rFonts w:hint="eastAsia" w:ascii="Times New Roman" w:hAnsi="Times New Roman" w:eastAsia="宋体"/>
          <w:b w:val="0"/>
          <w:sz w:val="32"/>
        </w:rPr>
        <w:t xml:space="preserve">中的</w:t>
      </w:r>
      <w:r>
        <w:rPr>
          <w:rFonts w:hint="eastAsia" w:ascii="Times New Roman" w:hAnsi="Times New Roman" w:eastAsia="宋体"/>
          <w:b w:val="0"/>
          <w:bCs/>
          <w:sz w:val="32"/>
        </w:rPr>
        <w:t xml:space="preserve">表示定理</w:t>
      </w:r>
      <w:r>
        <w:rPr>
          <w:rFonts w:hint="eastAsia" w:ascii="Times New Roman" w:hAnsi="Times New Roman" w:eastAsia="宋体"/>
          <w:b w:val="0"/>
          <w:sz w:val="32"/>
        </w:rPr>
        <w:t xml:space="preserve">，上述优化问题的最优解必为训练点处核函数的线性组合：</w:t>
      </w:r>
    </w:p>
    <w:p>
      <w:pPr>
        <w:pStyle w:val="BodyText"/>
      </w:pPr>
      <m:oMathPara>
        <m:oMathParaPr>
          <m:jc m:val="center"/>
        </m:oMathParaPr>
        <m:oMath>
          <m:r>
            <m:t>f</m:t>
          </m:r>
          <m:r>
            <m:rPr>
              <m:sty m:val="p"/>
            </m:rPr>
            <m:t>(</m:t>
          </m:r>
          <m:r>
            <m:t>x</m:t>
          </m:r>
          <m:r>
            <m:rPr>
              <m:sty m:val="p"/>
            </m:rPr>
            <m:t>)</m:t>
          </m:r>
          <m:r>
            <m:rPr>
              <m:sty m:val="p"/>
            </m:rPr>
            <m:t>=</m:t>
          </m:r>
          <m:nary>
            <m:naryPr>
              <m:chr m:val="∑"/>
              <m:limLoc m:val="undOvr"/>
              <m:subHide m:val="off"/>
              <m:supHide m:val="off"/>
            </m:naryPr>
            <m:sub>
              <m:r>
                <m:t>i</m:t>
              </m:r>
              <m:r>
                <m:rPr>
                  <m:sty m:val="p"/>
                </m:rPr>
                <m:t>=</m:t>
              </m:r>
              <m:r>
                <m:t>1</m:t>
              </m:r>
            </m:sub>
            <m:sup>
              <m:r>
                <m:t>n</m:t>
              </m:r>
            </m:sup>
            <m:e>
              <m:sSub>
                <m:e>
                  <m:r>
                    <m:t>α</m:t>
                  </m:r>
                </m:e>
                <m:sub>
                  <m:r>
                    <m:t>i</m:t>
                  </m:r>
                </m:sub>
              </m:sSub>
            </m:e>
          </m:nary>
          <m:r>
            <m:t> </m:t>
          </m:r>
          <m:r>
            <m:t>k</m:t>
          </m:r>
          <m:r>
            <m:rPr>
              <m:sty m:val="p"/>
            </m:rPr>
            <m:t>(</m:t>
          </m:r>
          <m:sSub>
            <m:e>
              <m:r>
                <m:t>x</m:t>
              </m:r>
            </m:e>
            <m:sub>
              <m:r>
                <m:t>i</m:t>
              </m:r>
            </m:sub>
          </m:sSub>
          <m:r>
            <m:rPr>
              <m:sty m:val="p"/>
            </m:rPr>
            <m:t>,</m:t>
          </m:r>
          <m:r>
            <m:t>x</m:t>
          </m:r>
          <m:r>
            <m:rPr>
              <m:sty m:val="p"/>
            </m:rPr>
            <m:t>)</m:t>
          </m:r>
          <m:r>
            <m:rPr>
              <m:sty m:val="p"/>
            </m:rPr>
            <m:t>.</m:t>
          </m:r>
        </m:oMath>
      </m:oMathPara>
    </w:p>
    <w:p>
      <w:pPr>
        <w:pStyle w:val="FirstParagraph"/>
        <w:spacing w:lineRule="exact" w:line="560" w:after="0" w:before="0"/>
        <w:ind w:firstLine="640"/>
        <w:jc w:val="both"/>
      </w:pPr>
      <w:r>
        <w:rPr>
          <w:rFonts w:hint="eastAsia" w:ascii="Times New Roman" w:hAnsi="Times New Roman" w:eastAsia="宋体"/>
          <w:b w:val="0"/>
          <w:sz w:val="32"/>
        </w:rPr>
        <w:t xml:space="preserve">记核矩阵</w:t>
      </w:r>
      <w:r>
        <w:rPr>
          <w:rFonts w:ascii="Times New Roman" w:hAnsi="Times New Roman" w:eastAsia="宋体"/>
          <w:b w:val="0"/>
          <w:sz w:val="32"/>
        </w:rPr>
        <w:t xml:space="preserve"> </w:t>
      </w:r>
      <m:oMath>
        <m:r>
          <m:t>K</m:t>
        </m:r>
        <m:r>
          <m:rPr>
            <m:sty m:val="p"/>
          </m:rPr>
          <m:t>∈</m:t>
        </m:r>
        <m:sSup>
          <m:e>
            <m:r>
              <m:rPr>
                <m:scr m:val="double-struck"/>
                <m:sty m:val="p"/>
              </m:rPr>
              <m:t>R</m:t>
            </m:r>
          </m:e>
          <m:sup>
            <m:r>
              <m:t>n</m:t>
            </m:r>
            <m:r>
              <m:rPr>
                <m:sty m:val="p"/>
              </m:rPr>
              <m:t>×</m:t>
            </m:r>
            <m:r>
              <m:t>n</m:t>
            </m:r>
          </m:sup>
        </m:sSup>
      </m:oMath>
      <w:r>
        <w:rPr>
          <w:rFonts w:hint="eastAsia" w:ascii="Times New Roman" w:hAnsi="Times New Roman" w:eastAsia="宋体"/>
          <w:b w:val="0"/>
          <w:sz w:val="32"/>
        </w:rPr>
        <w:t xml:space="preserve">，</w:t>
      </w:r>
      <m:oMath>
        <m:sSub>
          <m:e>
            <m:r>
              <m:t>K</m:t>
            </m:r>
          </m:e>
          <m:sub>
            <m:r>
              <m:t>i</m:t>
            </m:r>
            <m:r>
              <m:t>j</m:t>
            </m:r>
          </m:sub>
        </m:sSub>
        <m:r>
          <m:rPr>
            <m:sty m:val="p"/>
          </m:rPr>
          <m:t>=</m:t>
        </m:r>
        <m:r>
          <m:t>k</m:t>
        </m:r>
        <m:r>
          <m:rPr>
            <m:sty m:val="p"/>
          </m:rPr>
          <m:t>(</m:t>
        </m:r>
        <m:sSub>
          <m:e>
            <m:r>
              <m:t>x</m:t>
            </m:r>
          </m:e>
          <m:sub>
            <m:r>
              <m:t>i</m:t>
            </m:r>
          </m:sub>
        </m:sSub>
        <m:r>
          <m:rPr>
            <m:sty m:val="p"/>
          </m:rPr>
          <m:t>,</m:t>
        </m:r>
        <m:sSub>
          <m:e>
            <m:r>
              <m:t>x</m:t>
            </m:r>
          </m:e>
          <m:sub>
            <m:r>
              <m:t>j</m:t>
            </m:r>
          </m:sub>
        </m:sSub>
        <m:r>
          <m:rPr>
            <m:sty m:val="p"/>
          </m:rPr>
          <m:t>)</m:t>
        </m:r>
      </m:oMath>
      <w:r>
        <w:rPr>
          <w:rFonts w:hint="eastAsia" w:ascii="Times New Roman" w:hAnsi="Times New Roman" w:eastAsia="宋体"/>
          <w:b w:val="0"/>
          <w:sz w:val="32"/>
        </w:rPr>
        <w:t xml:space="preserve">，</w:t>
      </w:r>
      <m:oMath>
        <m:r>
          <m:t>y</m:t>
        </m:r>
        <m:r>
          <m:rPr>
            <m:sty m:val="p"/>
          </m:rPr>
          <m:t>=</m:t>
        </m:r>
        <m:r>
          <m:rPr>
            <m:sty m:val="p"/>
          </m:rPr>
          <m:t>(</m:t>
        </m:r>
        <m:sSub>
          <m:e>
            <m:r>
              <m:t>y</m:t>
            </m:r>
          </m:e>
          <m:sub>
            <m:r>
              <m:t>1</m:t>
            </m:r>
          </m:sub>
        </m:sSub>
        <m:r>
          <m:rPr>
            <m:sty m:val="p"/>
          </m:rPr>
          <m:t>,</m:t>
        </m:r>
        <m:r>
          <m:rPr>
            <m:sty m:val="p"/>
          </m:rPr>
          <m:t>…</m:t>
        </m:r>
        <m:r>
          <m:rPr>
            <m:sty m:val="p"/>
          </m:rPr>
          <m:t>,</m:t>
        </m:r>
        <m:sSub>
          <m:e>
            <m:r>
              <m:t>y</m:t>
            </m:r>
          </m:e>
          <m:sub>
            <m:r>
              <m:t>n</m:t>
            </m:r>
          </m:sub>
        </m:sSub>
        <m:sSup>
          <m:e>
            <m:r>
              <m:rPr>
                <m:sty m:val="p"/>
              </m:rPr>
              <m:t>)</m:t>
            </m:r>
          </m:e>
          <m:sup>
            <m:r>
              <m:rPr>
                <m:scr m:val="sans-serif"/>
                <m:sty m:val="p"/>
              </m:rPr>
              <m:t>T</m:t>
            </m:r>
          </m:sup>
        </m:sSup>
      </m:oMath>
      <w:r>
        <w:rPr>
          <w:rFonts w:hint="eastAsia" w:ascii="Times New Roman" w:hAnsi="Times New Roman" w:eastAsia="宋体"/>
          <w:b w:val="0"/>
          <w:sz w:val="32"/>
        </w:rPr>
        <w:t xml:space="preserve">，则最优系数满足：</w:t>
      </w:r>
    </w:p>
    <w:p>
      <w:pPr>
        <w:pStyle w:val="BodyText"/>
      </w:pPr>
      <m:oMathPara>
        <m:oMathParaPr>
          <m:jc m:val="center"/>
        </m:oMathParaPr>
        <m:oMath>
          <m:r>
            <m:t>α</m:t>
          </m:r>
          <m:r>
            <m:rPr>
              <m:sty m:val="p"/>
            </m:rPr>
            <m:t>=</m:t>
          </m:r>
          <m:r>
            <m:rPr>
              <m:sty m:val="p"/>
            </m:rPr>
            <m:t>(</m:t>
          </m:r>
          <m:r>
            <m:t>K</m:t>
          </m:r>
          <m:r>
            <m:rPr>
              <m:sty m:val="p"/>
            </m:rPr>
            <m:t>+</m:t>
          </m:r>
          <m:r>
            <m:t>λ</m:t>
          </m:r>
          <m:r>
            <m:t>I</m:t>
          </m:r>
          <m:sSup>
            <m:e>
              <m:r>
                <m:rPr>
                  <m:sty m:val="p"/>
                </m:rPr>
                <m:t>)</m:t>
              </m:r>
            </m:e>
            <m:sup>
              <m:r>
                <m:rPr>
                  <m:sty m:val="p"/>
                </m:rPr>
                <m:t>−</m:t>
              </m:r>
              <m:r>
                <m:t>1</m:t>
              </m:r>
            </m:sup>
          </m:sSup>
          <m:r>
            <m:t>y</m:t>
          </m:r>
          <m:r>
            <m:rPr>
              <m:sty m:val="p"/>
            </m:rPr>
            <m:t>.</m:t>
          </m:r>
        </m:oMath>
      </m:oMathPara>
    </w:p>
    <w:p>
      <w:pPr>
        <w:pStyle w:val="FirstParagraph"/>
        <w:spacing w:lineRule="exact" w:line="560" w:after="0" w:before="0"/>
        <w:ind w:firstLine="640"/>
        <w:jc w:val="both"/>
      </w:pPr>
      <w:r>
        <w:rPr>
          <w:rFonts w:hint="eastAsia" w:ascii="Times New Roman" w:hAnsi="Times New Roman" w:eastAsia="宋体"/>
          <w:b w:val="0"/>
          <w:sz w:val="32"/>
        </w:rPr>
        <w:t xml:space="preserve">对新输入</w:t>
      </w:r>
      <w:r>
        <w:rPr>
          <w:rFonts w:ascii="Times New Roman" w:hAnsi="Times New Roman" w:eastAsia="宋体"/>
          <w:b w:val="0"/>
          <w:sz w:val="32"/>
        </w:rPr>
        <w:t xml:space="preserve"> </w:t>
      </w:r>
      <m:oMath>
        <m:sSub>
          <m:e>
            <m:r>
              <m:t>x</m:t>
            </m:r>
          </m:e>
          <m:sub>
            <m:r>
              <m:rPr>
                <m:sty m:val="p"/>
              </m:rPr>
              <m:t>*</m:t>
            </m:r>
          </m:sub>
        </m:sSub>
      </m:oMath>
      <w:r>
        <w:rPr>
          <w:rFonts w:hint="eastAsia" w:ascii="Times New Roman" w:hAnsi="Times New Roman" w:eastAsia="宋体"/>
          <w:b w:val="0"/>
          <w:sz w:val="32"/>
        </w:rPr>
        <w:t xml:space="preserve">，预测值为：</w:t>
      </w:r>
    </w:p>
    <w:p>
      <w:pPr>
        <w:pStyle w:val="BodyText"/>
      </w:pPr>
      <m:oMathPara>
        <m:oMathParaPr>
          <m:jc m:val="center"/>
        </m:oMathParaPr>
        <m:oMath>
          <m:acc>
            <m:accPr>
              <m:chr m:val="̂"/>
            </m:accPr>
            <m:e>
              <m:r>
                <m:t>y</m:t>
              </m:r>
            </m:e>
          </m:acc>
          <m:r>
            <m:rPr>
              <m:sty m:val="p"/>
            </m:rPr>
            <m:t>=</m:t>
          </m:r>
          <m:r>
            <m:t>f</m:t>
          </m:r>
          <m:r>
            <m:rPr>
              <m:sty m:val="p"/>
            </m:rPr>
            <m:t>(</m:t>
          </m:r>
          <m:sSub>
            <m:e>
              <m:r>
                <m:t>x</m:t>
              </m:r>
            </m:e>
            <m:sub>
              <m:r>
                <m:rPr>
                  <m:sty m:val="p"/>
                </m:rPr>
                <m:t>*</m:t>
              </m:r>
            </m:sub>
          </m:sSub>
          <m:r>
            <m:rPr>
              <m:sty m:val="p"/>
            </m:rPr>
            <m:t>)</m:t>
          </m:r>
          <m:r>
            <m:rPr>
              <m:sty m:val="p"/>
            </m:rPr>
            <m:t>=</m:t>
          </m:r>
          <m:nary>
            <m:naryPr>
              <m:chr m:val="∑"/>
              <m:limLoc m:val="undOvr"/>
              <m:subHide m:val="off"/>
              <m:supHide m:val="off"/>
            </m:naryPr>
            <m:sub>
              <m:r>
                <m:t>i</m:t>
              </m:r>
              <m:r>
                <m:rPr>
                  <m:sty m:val="p"/>
                </m:rPr>
                <m:t>=</m:t>
              </m:r>
              <m:r>
                <m:t>1</m:t>
              </m:r>
            </m:sub>
            <m:sup>
              <m:r>
                <m:t>n</m:t>
              </m:r>
            </m:sup>
            <m:e>
              <m:sSub>
                <m:e>
                  <m:r>
                    <m:t>α</m:t>
                  </m:r>
                </m:e>
                <m:sub>
                  <m:r>
                    <m:t>i</m:t>
                  </m:r>
                </m:sub>
              </m:sSub>
            </m:e>
          </m:nary>
          <m:r>
            <m:t> </m:t>
          </m:r>
          <m:r>
            <m:t>k</m:t>
          </m:r>
          <m:r>
            <m:rPr>
              <m:sty m:val="p"/>
            </m:rPr>
            <m:t>(</m:t>
          </m:r>
          <m:sSub>
            <m:e>
              <m:r>
                <m:t>x</m:t>
              </m:r>
            </m:e>
            <m:sub>
              <m:r>
                <m:t>i</m:t>
              </m:r>
            </m:sub>
          </m:sSub>
          <m:r>
            <m:rPr>
              <m:sty m:val="p"/>
            </m:rPr>
            <m:t>,</m:t>
          </m:r>
          <m:sSub>
            <m:e>
              <m:r>
                <m:t>x</m:t>
              </m:r>
            </m:e>
            <m:sub>
              <m:r>
                <m:rPr>
                  <m:sty m:val="p"/>
                </m:rPr>
                <m:t>*</m:t>
              </m:r>
            </m:sub>
          </m:sSub>
          <m:r>
            <m:rPr>
              <m:sty m:val="p"/>
            </m:rPr>
            <m:t>)</m:t>
          </m:r>
          <m:r>
            <m:rPr>
              <m:sty m:val="p"/>
            </m:rPr>
            <m:t>.</m:t>
          </m:r>
        </m:oMath>
      </m:oMathPara>
    </w:p>
    <w:p>
      <w:pPr>
        <w:pStyle w:val="FirstParagraph"/>
        <w:spacing w:lineRule="exact" w:line="560" w:after="0" w:before="0"/>
        <w:ind w:firstLine="640"/>
        <w:jc w:val="both"/>
      </w:pPr>
      <w:r>
        <w:rPr>
          <w:rFonts w:hint="eastAsia" w:ascii="Times New Roman" w:hAnsi="Times New Roman" w:eastAsia="宋体"/>
          <w:b w:val="0"/>
          <w:bCs/>
          <w:sz w:val="32"/>
        </w:rPr>
        <w:t xml:space="preserve">直观理解</w:t>
      </w:r>
      <w:r>
        <w:rPr>
          <w:rFonts w:hint="eastAsia" w:ascii="Times New Roman" w:hAnsi="Times New Roman" w:eastAsia="宋体"/>
          <w:b w:val="0"/>
          <w:sz w:val="32"/>
        </w:rPr>
        <w:t xml:space="preserve">：预测是训练输出</w:t>
      </w:r>
      <w:r>
        <w:rPr>
          <w:rFonts w:ascii="Times New Roman" w:hAnsi="Times New Roman" w:eastAsia="宋体"/>
          <w:b w:val="0"/>
          <w:sz w:val="32"/>
        </w:rPr>
        <w:t xml:space="preserve"> </w:t>
      </w:r>
      <m:oMath>
        <m:sSub>
          <m:e>
            <m:r>
              <m:t>y</m:t>
            </m:r>
          </m:e>
          <m:sub>
            <m:r>
              <m:t>i</m:t>
            </m:r>
          </m:sub>
        </m:sSub>
      </m:oMath>
      <w:r>
        <w:rPr>
          <w:rFonts w:ascii="Times New Roman" w:hAnsi="Times New Roman" w:eastAsia="宋体"/>
          <w:b w:val="0"/>
          <w:sz w:val="32"/>
        </w:rPr>
        <w:t xml:space="preserve"> </w:t>
      </w:r>
      <w:r>
        <w:rPr>
          <w:rFonts w:hint="eastAsia" w:ascii="Times New Roman" w:hAnsi="Times New Roman" w:eastAsia="宋体"/>
          <w:b w:val="0"/>
          <w:sz w:val="32"/>
        </w:rPr>
        <w:t xml:space="preserve">的加权平均，权重由</w:t>
      </w:r>
      <w:r>
        <w:rPr>
          <w:rFonts w:ascii="Times New Roman" w:hAnsi="Times New Roman" w:eastAsia="宋体"/>
          <w:b w:val="0"/>
          <w:sz w:val="32"/>
        </w:rPr>
        <w:t xml:space="preserve"> </w:t>
      </w:r>
      <m:oMath>
        <m:sSub>
          <m:e>
            <m:r>
              <m:t>x</m:t>
            </m:r>
          </m:e>
          <m:sub>
            <m:r>
              <m:rPr>
                <m:sty m:val="p"/>
              </m:rPr>
              <m:t>*</m:t>
            </m:r>
          </m:sub>
        </m:sSub>
      </m:oMath>
      <w:r>
        <w:rPr>
          <w:rFonts w:ascii="Times New Roman" w:hAnsi="Times New Roman" w:eastAsia="宋体"/>
          <w:b w:val="0"/>
          <w:sz w:val="32"/>
        </w:rPr>
        <w:t xml:space="preserve"> </w:t>
      </w:r>
      <w:r>
        <w:rPr>
          <w:rFonts w:hint="eastAsia" w:ascii="Times New Roman" w:hAnsi="Times New Roman" w:eastAsia="宋体"/>
          <w:b w:val="0"/>
          <w:sz w:val="32"/>
        </w:rPr>
        <w:t xml:space="preserve">与各训练点</w:t>
      </w:r>
      <w:r>
        <w:rPr>
          <w:rFonts w:ascii="Times New Roman" w:hAnsi="Times New Roman" w:eastAsia="宋体"/>
          <w:b w:val="0"/>
          <w:sz w:val="32"/>
        </w:rPr>
        <w:t xml:space="preserve"> </w:t>
      </w:r>
      <m:oMath>
        <m:sSub>
          <m:e>
            <m:r>
              <m:t>x</m:t>
            </m:r>
          </m:e>
          <m:sub>
            <m:r>
              <m:t>i</m:t>
            </m:r>
          </m:sub>
        </m:sSub>
      </m:oMath>
      <w:r>
        <w:rPr>
          <w:rFonts w:ascii="Times New Roman" w:hAnsi="Times New Roman" w:eastAsia="宋体"/>
          <w:b w:val="0"/>
          <w:sz w:val="32"/>
        </w:rPr>
        <w:t xml:space="preserve"> </w:t>
      </w:r>
      <w:r>
        <w:rPr>
          <w:rFonts w:hint="eastAsia" w:ascii="Times New Roman" w:hAnsi="Times New Roman" w:eastAsia="宋体"/>
          <w:b w:val="0"/>
          <w:sz w:val="32"/>
        </w:rPr>
        <w:t xml:space="preserve">的核相似度</w:t>
      </w:r>
      <w:r>
        <w:rPr>
          <w:rFonts w:ascii="Times New Roman" w:hAnsi="Times New Roman" w:eastAsia="宋体"/>
          <w:b w:val="0"/>
          <w:sz w:val="32"/>
        </w:rPr>
        <w:t xml:space="preserve"> </w:t>
      </w:r>
      <m:oMath>
        <m:r>
          <m:t>k</m:t>
        </m:r>
        <m:r>
          <m:rPr>
            <m:sty m:val="p"/>
          </m:rPr>
          <m:t>(</m:t>
        </m:r>
        <m:sSub>
          <m:e>
            <m:r>
              <m:t>x</m:t>
            </m:r>
          </m:e>
          <m:sub>
            <m:r>
              <m:t>i</m:t>
            </m:r>
          </m:sub>
        </m:sSub>
        <m:r>
          <m:rPr>
            <m:sty m:val="p"/>
          </m:rPr>
          <m:t>,</m:t>
        </m:r>
        <m:sSub>
          <m:e>
            <m:r>
              <m:t>x</m:t>
            </m:r>
          </m:e>
          <m:sub>
            <m:r>
              <m:rPr>
                <m:sty m:val="p"/>
              </m:rPr>
              <m:t>*</m:t>
            </m:r>
          </m:sub>
        </m:sSub>
        <m:r>
          <m:rPr>
            <m:sty m:val="p"/>
          </m:rPr>
          <m:t>)</m:t>
        </m:r>
      </m:oMath>
      <w:r>
        <w:rPr>
          <w:rFonts w:ascii="Times New Roman" w:hAnsi="Times New Roman" w:eastAsia="宋体"/>
          <w:b w:val="0"/>
          <w:sz w:val="32"/>
        </w:rPr>
        <w:t xml:space="preserve"> </w:t>
      </w:r>
      <w:r>
        <w:rPr>
          <w:rFonts w:hint="eastAsia" w:ascii="Times New Roman" w:hAnsi="Times New Roman" w:eastAsia="宋体"/>
          <w:b w:val="0"/>
          <w:sz w:val="32"/>
        </w:rPr>
        <w:t xml:space="preserve">及整体正则共同决定。与</w:t>
      </w:r>
      <w:r>
        <w:rPr>
          <w:rFonts w:ascii="Times New Roman" w:hAnsi="Times New Roman" w:eastAsia="宋体"/>
          <w:b w:val="0"/>
          <w:sz w:val="32"/>
        </w:rPr>
        <w:t xml:space="preserve"> </w:t>
      </w:r>
      <m:oMath>
        <m:sSub>
          <m:e>
            <m:r>
              <m:t>x</m:t>
            </m:r>
          </m:e>
          <m:sub>
            <m:r>
              <m:rPr>
                <m:sty m:val="p"/>
              </m:rPr>
              <m:t>*</m:t>
            </m:r>
          </m:sub>
        </m:sSub>
      </m:oMath>
      <w:r>
        <w:rPr>
          <w:rFonts w:ascii="Times New Roman" w:hAnsi="Times New Roman" w:eastAsia="宋体"/>
          <w:b w:val="0"/>
          <w:sz w:val="32"/>
        </w:rPr>
        <w:t xml:space="preserve"> </w:t>
      </w:r>
      <w:r>
        <w:rPr>
          <w:rFonts w:hint="eastAsia" w:ascii="Times New Roman" w:hAnsi="Times New Roman" w:eastAsia="宋体"/>
          <w:b w:val="0"/>
          <w:sz w:val="32"/>
        </w:rPr>
        <w:t xml:space="preserve">越“接近”的训练样本，贡献越大。</w:t>
      </w:r>
    </w:p>
    <w:bookmarkEnd w:id="19"/>
    <w:bookmarkStart w:id="20" w:name="三与岭回归核方法的关系"/>
    <w:p>
      <w:pPr>
        <w:pStyle w:val="Heading3"/>
        <w:spacing w:lineRule="exact" w:line="560" w:after="0" w:before="0"/>
        <w:jc w:val="both"/>
      </w:pPr>
      <w:r>
        <w:rPr>
          <w:rFonts w:hint="eastAsia" w:ascii="Times New Roman" w:hAnsi="Times New Roman" w:eastAsia="宋体"/>
          <w:b w:val="0"/>
          <w:sz w:val="32"/>
        </w:rPr>
        <w:t xml:space="preserve">（三）与岭回归、核方法的关系</w:t>
      </w:r>
    </w:p>
    <w:p>
      <w:pPr>
        <w:pStyle w:val="Compact"/>
        <w:numPr>
          <w:ilvl w:val="0"/>
          <w:numId w:val="1003"/>
        </w:numPr>
        <w:spacing w:lineRule="exact" w:line="560" w:after="0" w:before="0"/>
        <w:ind w:firstLine="640"/>
        <w:jc w:val="both"/>
      </w:pPr>
      <w:r>
        <w:rPr>
          <w:rFonts w:hint="eastAsia" w:ascii="Times New Roman" w:hAnsi="Times New Roman" w:eastAsia="宋体"/>
          <w:b w:val="0"/>
          <w:sz w:val="32"/>
        </w:rPr>
        <w:t xml:space="preserve">若</w:t>
      </w:r>
      <w:r>
        <w:rPr>
          <w:rFonts w:ascii="Times New Roman" w:hAnsi="Times New Roman" w:eastAsia="宋体"/>
          <w:b w:val="0"/>
          <w:sz w:val="32"/>
        </w:rPr>
        <w:t xml:space="preserve"> </w:t>
      </w:r>
      <m:oMath>
        <m:r>
          <m:t>k</m:t>
        </m:r>
        <m:r>
          <m:rPr>
            <m:sty m:val="p"/>
          </m:rPr>
          <m:t>(</m:t>
        </m:r>
        <m:r>
          <m:t>x</m:t>
        </m:r>
        <m:r>
          <m:rPr>
            <m:sty m:val="p"/>
          </m:rPr>
          <m:t>,</m:t>
        </m:r>
        <m:sSup>
          <m:e>
            <m:r>
              <m:t>x</m:t>
            </m:r>
          </m:e>
          <m:sup>
            <m:r>
              <m:rPr>
                <m:sty m:val="p"/>
              </m:rPr>
              <m:t>′</m:t>
            </m:r>
          </m:sup>
        </m:sSup>
        <m:r>
          <m:rPr>
            <m:sty m:val="p"/>
          </m:rPr>
          <m:t>)</m:t>
        </m:r>
        <m:r>
          <m:rPr>
            <m:sty m:val="p"/>
          </m:rPr>
          <m:t>=</m:t>
        </m:r>
        <m:sSup>
          <m:e>
            <m:r>
              <m:t>x</m:t>
            </m:r>
          </m:e>
          <m:sup>
            <m:r>
              <m:rPr>
                <m:scr m:val="sans-serif"/>
                <m:sty m:val="p"/>
              </m:rPr>
              <m:t>T</m:t>
            </m:r>
          </m:sup>
        </m:sSup>
        <m:sSup>
          <m:e>
            <m:r>
              <m:t>x</m:t>
            </m:r>
          </m:e>
          <m:sup>
            <m:r>
              <m:rPr>
                <m:sty m:val="p"/>
              </m:rPr>
              <m:t>′</m:t>
            </m:r>
          </m:sup>
        </m:sSup>
      </m:oMath>
      <w:r>
        <w:rPr>
          <w:rFonts w:hint="eastAsia" w:ascii="Times New Roman" w:hAnsi="Times New Roman" w:eastAsia="宋体"/>
          <w:b w:val="0"/>
          <w:sz w:val="32"/>
        </w:rPr>
        <w:t xml:space="preserve">（线性核），KRR</w:t>
      </w:r>
      <w:r>
        <w:rPr>
          <w:rFonts w:ascii="Times New Roman" w:hAnsi="Times New Roman" w:eastAsia="宋体"/>
          <w:b w:val="0"/>
          <w:sz w:val="32"/>
        </w:rPr>
        <w:t xml:space="preserve"> </w:t>
      </w:r>
      <w:r>
        <w:rPr>
          <w:rFonts w:hint="eastAsia" w:ascii="Times New Roman" w:hAnsi="Times New Roman" w:eastAsia="宋体"/>
          <w:b w:val="0"/>
          <w:sz w:val="32"/>
        </w:rPr>
        <w:t xml:space="preserve">退化为</w:t>
      </w:r>
      <w:r>
        <w:rPr>
          <w:rFonts w:hint="eastAsia" w:ascii="Times New Roman" w:hAnsi="Times New Roman" w:eastAsia="宋体"/>
          <w:b w:val="0"/>
          <w:bCs/>
          <w:sz w:val="32"/>
        </w:rPr>
        <w:t xml:space="preserve">特征空间中的岭回归</w:t>
      </w:r>
      <w:r>
        <w:rPr>
          <w:rFonts w:hint="eastAsia" w:ascii="Times New Roman" w:hAnsi="Times New Roman" w:eastAsia="宋体"/>
          <w:b w:val="0"/>
          <w:sz w:val="32"/>
        </w:rPr>
        <w:t xml:space="preserve">；</w:t>
      </w:r>
    </w:p>
    <w:p>
      <w:pPr>
        <w:pStyle w:val="Compact"/>
        <w:numPr>
          <w:ilvl w:val="0"/>
          <w:numId w:val="1003"/>
        </w:numPr>
        <w:spacing w:lineRule="exact" w:line="560" w:after="0" w:before="0"/>
        <w:ind w:firstLine="640"/>
        <w:jc w:val="both"/>
      </w:pPr>
      <w:r>
        <w:rPr>
          <w:rFonts w:hint="eastAsia" w:ascii="Times New Roman" w:hAnsi="Times New Roman" w:eastAsia="宋体"/>
          <w:b w:val="0"/>
          <w:sz w:val="32"/>
        </w:rPr>
        <w:t xml:space="preserve">若</w:t>
      </w:r>
      <w:r>
        <w:rPr>
          <w:rFonts w:ascii="Times New Roman" w:hAnsi="Times New Roman" w:eastAsia="宋体"/>
          <w:b w:val="0"/>
          <w:sz w:val="32"/>
        </w:rPr>
        <w:t xml:space="preserve"> </w:t>
      </w:r>
      <m:oMath>
        <m:r>
          <m:t>λ</m:t>
        </m:r>
        <m:r>
          <m:rPr>
            <m:sty m:val="p"/>
          </m:rPr>
          <m:t>→</m:t>
        </m:r>
        <m:r>
          <m:t>0</m:t>
        </m:r>
      </m:oMath>
      <w:r>
        <w:rPr>
          <w:rFonts w:ascii="Times New Roman" w:hAnsi="Times New Roman" w:eastAsia="宋体"/>
          <w:b w:val="0"/>
          <w:sz w:val="32"/>
        </w:rPr>
        <w:t xml:space="preserve"> </w:t>
      </w:r>
      <w:r>
        <w:rPr>
          <w:rFonts w:hint="eastAsia" w:ascii="Times New Roman" w:hAnsi="Times New Roman" w:eastAsia="宋体"/>
          <w:b w:val="0"/>
          <w:sz w:val="32"/>
        </w:rPr>
        <w:t xml:space="preserve">且</w:t>
      </w:r>
      <w:r>
        <w:rPr>
          <w:rFonts w:ascii="Times New Roman" w:hAnsi="Times New Roman" w:eastAsia="宋体"/>
          <w:b w:val="0"/>
          <w:sz w:val="32"/>
        </w:rPr>
        <w:t xml:space="preserve"> </w:t>
      </w:r>
      <m:oMath>
        <m:r>
          <m:t>K</m:t>
        </m:r>
      </m:oMath>
      <w:r>
        <w:rPr>
          <w:rFonts w:ascii="Times New Roman" w:hAnsi="Times New Roman" w:eastAsia="宋体"/>
          <w:b w:val="0"/>
          <w:sz w:val="32"/>
        </w:rPr>
        <w:t xml:space="preserve"> </w:t>
      </w:r>
      <w:r>
        <w:rPr>
          <w:rFonts w:hint="eastAsia" w:ascii="Times New Roman" w:hAnsi="Times New Roman" w:eastAsia="宋体"/>
          <w:b w:val="0"/>
          <w:sz w:val="32"/>
        </w:rPr>
        <w:t xml:space="preserve">可逆，趋近于</w:t>
      </w:r>
      <w:r>
        <w:rPr>
          <w:rFonts w:hint="eastAsia" w:ascii="Times New Roman" w:hAnsi="Times New Roman" w:eastAsia="宋体"/>
          <w:b w:val="0"/>
          <w:bCs/>
          <w:sz w:val="32"/>
        </w:rPr>
        <w:t xml:space="preserve">插值型核回归</w:t>
      </w:r>
      <w:r>
        <w:rPr>
          <w:rFonts w:hint="eastAsia" w:ascii="Times New Roman" w:hAnsi="Times New Roman" w:eastAsia="宋体"/>
          <w:b w:val="0"/>
          <w:sz w:val="32"/>
        </w:rPr>
        <w:t xml:space="preserve">（精确过训练点）；</w:t>
      </w:r>
    </w:p>
    <w:p>
      <w:pPr>
        <w:pStyle w:val="Compact"/>
        <w:numPr>
          <w:ilvl w:val="0"/>
          <w:numId w:val="1003"/>
        </w:numPr>
        <w:spacing w:lineRule="exact" w:line="560" w:after="0" w:before="0"/>
        <w:ind w:firstLine="640"/>
        <w:jc w:val="both"/>
      </w:pPr>
      <w:r>
        <w:rPr>
          <w:rFonts w:hint="eastAsia" w:ascii="Times New Roman" w:hAnsi="Times New Roman" w:eastAsia="宋体"/>
          <w:b w:val="0"/>
          <w:sz w:val="32"/>
        </w:rPr>
        <w:t xml:space="preserve">加入</w:t>
      </w:r>
      <w:r>
        <w:rPr>
          <w:rFonts w:ascii="Times New Roman" w:hAnsi="Times New Roman" w:eastAsia="宋体"/>
          <w:b w:val="0"/>
          <w:sz w:val="32"/>
        </w:rPr>
        <w:t xml:space="preserve"> </w:t>
      </w:r>
      <m:oMath>
        <m:r>
          <m:t>λ</m:t>
        </m:r>
        <m:r>
          <m:t>I</m:t>
        </m:r>
      </m:oMath>
      <w:r>
        <w:rPr>
          <w:rFonts w:ascii="Times New Roman" w:hAnsi="Times New Roman" w:eastAsia="宋体"/>
          <w:b w:val="0"/>
          <w:sz w:val="32"/>
        </w:rPr>
        <w:t xml:space="preserve"> </w:t>
      </w:r>
      <w:r>
        <w:rPr>
          <w:rFonts w:hint="eastAsia" w:ascii="Times New Roman" w:hAnsi="Times New Roman" w:eastAsia="宋体"/>
          <w:b w:val="0"/>
          <w:sz w:val="32"/>
        </w:rPr>
        <w:t xml:space="preserve">后，即使</w:t>
      </w:r>
      <w:r>
        <w:rPr>
          <w:rFonts w:ascii="Times New Roman" w:hAnsi="Times New Roman" w:eastAsia="宋体"/>
          <w:b w:val="0"/>
          <w:sz w:val="32"/>
        </w:rPr>
        <w:t xml:space="preserve"> </w:t>
      </w:r>
      <m:oMath>
        <m:r>
          <m:t>K</m:t>
        </m:r>
      </m:oMath>
      <w:r>
        <w:rPr>
          <w:rFonts w:ascii="Times New Roman" w:hAnsi="Times New Roman" w:eastAsia="宋体"/>
          <w:b w:val="0"/>
          <w:sz w:val="32"/>
        </w:rPr>
        <w:t xml:space="preserve"> </w:t>
      </w:r>
      <w:r>
        <w:rPr>
          <w:rFonts w:hint="eastAsia" w:ascii="Times New Roman" w:hAnsi="Times New Roman" w:eastAsia="宋体"/>
          <w:b w:val="0"/>
          <w:sz w:val="32"/>
        </w:rPr>
        <w:t xml:space="preserve">病态或</w:t>
      </w:r>
      <w:r>
        <w:rPr>
          <w:rFonts w:ascii="Times New Roman" w:hAnsi="Times New Roman" w:eastAsia="宋体"/>
          <w:b w:val="0"/>
          <w:sz w:val="32"/>
        </w:rPr>
        <w:t xml:space="preserve"> </w:t>
      </w:r>
      <m:oMath>
        <m:r>
          <m:t>n</m:t>
        </m:r>
      </m:oMath>
      <w:r>
        <w:rPr>
          <w:rFonts w:ascii="Times New Roman" w:hAnsi="Times New Roman" w:eastAsia="宋体"/>
          <w:b w:val="0"/>
          <w:sz w:val="32"/>
        </w:rPr>
        <w:t xml:space="preserve"> </w:t>
      </w:r>
      <w:r>
        <w:rPr>
          <w:rFonts w:hint="eastAsia" w:ascii="Times New Roman" w:hAnsi="Times New Roman" w:eastAsia="宋体"/>
          <w:b w:val="0"/>
          <w:sz w:val="32"/>
        </w:rPr>
        <w:t xml:space="preserve">较小，</w:t>
      </w:r>
      <m:oMath>
        <m:r>
          <m:rPr>
            <m:sty m:val="p"/>
          </m:rPr>
          <m:t>(</m:t>
        </m:r>
        <m:r>
          <m:t>K</m:t>
        </m:r>
        <m:r>
          <m:rPr>
            <m:sty m:val="p"/>
          </m:rPr>
          <m:t>+</m:t>
        </m:r>
        <m:r>
          <m:t>λ</m:t>
        </m:r>
        <m:r>
          <m:t>I</m:t>
        </m:r>
        <m:r>
          <m:rPr>
            <m:sty m:val="p"/>
          </m:rPr>
          <m:t>)</m:t>
        </m:r>
      </m:oMath>
      <w:r>
        <w:rPr>
          <w:rFonts w:ascii="Times New Roman" w:hAnsi="Times New Roman" w:eastAsia="宋体"/>
          <w:b w:val="0"/>
          <w:sz w:val="32"/>
        </w:rPr>
        <w:t xml:space="preserve"> </w:t>
      </w:r>
      <w:r>
        <w:rPr>
          <w:rFonts w:hint="eastAsia" w:ascii="Times New Roman" w:hAnsi="Times New Roman" w:eastAsia="宋体"/>
          <w:b w:val="0"/>
          <w:sz w:val="32"/>
        </w:rPr>
        <w:t xml:space="preserve">仍良态，这是</w:t>
      </w:r>
      <w:r>
        <w:rPr>
          <w:rFonts w:ascii="Times New Roman" w:hAnsi="Times New Roman" w:eastAsia="宋体"/>
          <w:b w:val="0"/>
          <w:sz w:val="32"/>
        </w:rPr>
        <w:t xml:space="preserve"> KRR </w:t>
      </w:r>
      <w:r>
        <w:rPr>
          <w:rFonts w:hint="eastAsia" w:ascii="Times New Roman" w:hAnsi="Times New Roman" w:eastAsia="宋体"/>
          <w:b w:val="0"/>
          <w:sz w:val="32"/>
        </w:rPr>
        <w:t xml:space="preserve">优于无正则核回归的关键。</w:t>
      </w:r>
    </w:p>
    <w:bookmarkEnd w:id="20"/>
    <w:bookmarkStart w:id="21" w:name="四高斯径向基rbf核"/>
    <w:p>
      <w:pPr>
        <w:pStyle w:val="Heading3"/>
        <w:spacing w:lineRule="exact" w:line="560" w:after="0" w:before="0"/>
        <w:jc w:val="both"/>
      </w:pPr>
      <w:r>
        <w:rPr>
          <w:rFonts w:hint="eastAsia" w:ascii="Times New Roman" w:hAnsi="Times New Roman" w:eastAsia="宋体"/>
          <w:b w:val="0"/>
          <w:sz w:val="32"/>
        </w:rPr>
        <w:t xml:space="preserve">（四）高斯径向基（RBF）核</w:t>
      </w:r>
    </w:p>
    <w:p>
      <w:pPr>
        <w:pStyle w:val="FirstParagraph"/>
        <w:spacing w:lineRule="exact" w:line="560" w:after="0" w:before="0"/>
        <w:ind w:firstLine="640"/>
        <w:jc w:val="both"/>
      </w:pPr>
      <w:r>
        <w:rPr>
          <w:rFonts w:hint="eastAsia" w:ascii="Times New Roman" w:hAnsi="Times New Roman" w:eastAsia="宋体"/>
          <w:b w:val="0"/>
          <w:sz w:val="32"/>
        </w:rPr>
        <w:t xml:space="preserve">本项目采用各向同性高斯</w:t>
      </w:r>
      <w:r>
        <w:rPr>
          <w:rFonts w:ascii="Times New Roman" w:hAnsi="Times New Roman" w:eastAsia="宋体"/>
          <w:b w:val="0"/>
          <w:sz w:val="32"/>
        </w:rPr>
        <w:t xml:space="preserve"> RBF </w:t>
      </w:r>
      <w:r>
        <w:rPr>
          <w:rFonts w:hint="eastAsia" w:ascii="Times New Roman" w:hAnsi="Times New Roman" w:eastAsia="宋体"/>
          <w:b w:val="0"/>
          <w:sz w:val="32"/>
        </w:rPr>
        <w:t xml:space="preserve">核，长度尺度</w:t>
      </w:r>
      <w:r>
        <w:rPr>
          <w:rFonts w:ascii="Times New Roman" w:hAnsi="Times New Roman" w:eastAsia="宋体"/>
          <w:b w:val="0"/>
          <w:sz w:val="32"/>
        </w:rPr>
        <w:t xml:space="preserve"> </w:t>
      </w:r>
      <m:oMath>
        <m:r>
          <m:t>σ</m:t>
        </m:r>
        <m:r>
          <m:rPr>
            <m:sty m:val="p"/>
          </m:rPr>
          <m:t>&gt;</m:t>
        </m:r>
        <m:r>
          <m:t>0</m:t>
        </m:r>
      </m:oMath>
      <w:r>
        <w:rPr>
          <w:rFonts w:hint="eastAsia" w:ascii="Times New Roman" w:hAnsi="Times New Roman" w:eastAsia="宋体"/>
          <w:b w:val="0"/>
          <w:sz w:val="32"/>
        </w:rPr>
        <w:t xml:space="preserve">：</w:t>
      </w:r>
    </w:p>
    <w:p>
      <w:pPr>
        <w:pStyle w:val="BodyText"/>
      </w:pPr>
      <m:oMathPara>
        <m:oMathParaPr>
          <m:jc m:val="center"/>
        </m:oMathParaPr>
        <m:oMath>
          <m:sSub>
            <m:e>
              <m:r>
                <m:t>k</m:t>
              </m:r>
            </m:e>
            <m:sub>
              <m:r>
                <m:t>σ</m:t>
              </m:r>
            </m:sub>
          </m:sSub>
          <m:r>
            <m:rPr>
              <m:sty m:val="p"/>
            </m:rPr>
            <m:t>(</m:t>
          </m:r>
          <m:r>
            <m:t>x</m:t>
          </m:r>
          <m:r>
            <m:rPr>
              <m:sty m:val="p"/>
            </m:rPr>
            <m:t>,</m:t>
          </m:r>
          <m:sSup>
            <m:e>
              <m:r>
                <m:t>x</m:t>
              </m:r>
            </m:e>
            <m:sup>
              <m:r>
                <m:rPr>
                  <m:sty m:val="p"/>
                </m:rPr>
                <m:t>′</m:t>
              </m:r>
            </m:sup>
          </m:sSup>
          <m:r>
            <m:rPr>
              <m:sty m:val="p"/>
            </m:rPr>
            <m:t>)</m:t>
          </m:r>
          <m:r>
            <m:rPr>
              <m:sty m:val="p"/>
            </m:rPr>
            <m:t>=</m:t>
          </m:r>
          <m:r>
            <m:rPr>
              <m:sty m:val="p"/>
            </m:rPr>
            <m:t>exp</m:t>
          </m:r>
          <m:r>
            <m:t>​</m:t>
          </m:r>
          <m:d>
            <m:dPr>
              <m:begChr m:val="("/>
              <m:sepChr m:val=""/>
              <m:endChr m:val=")"/>
              <m:grow/>
            </m:dPr>
            <m:e>
              <m:r>
                <m:rPr>
                  <m:sty m:val="p"/>
                </m:rPr>
                <m:t>−</m:t>
              </m:r>
              <m:f>
                <m:fPr>
                  <m:type m:val="bar"/>
                </m:fPr>
                <m:num>
                  <m:r>
                    <m:rPr>
                      <m:sty m:val="p"/>
                    </m:rPr>
                    <m:t>∥</m:t>
                  </m:r>
                  <m:r>
                    <m:t>x</m:t>
                  </m:r>
                  <m:r>
                    <m:rPr>
                      <m:sty m:val="p"/>
                    </m:rPr>
                    <m:t>−</m:t>
                  </m:r>
                  <m:sSup>
                    <m:e>
                      <m:r>
                        <m:t>x</m:t>
                      </m:r>
                    </m:e>
                    <m:sup>
                      <m:r>
                        <m:rPr>
                          <m:sty m:val="p"/>
                        </m:rPr>
                        <m:t>′</m:t>
                      </m:r>
                    </m:sup>
                  </m:sSup>
                  <m:sSup>
                    <m:e>
                      <m:r>
                        <m:rPr>
                          <m:sty m:val="p"/>
                        </m:rPr>
                        <m:t>∥</m:t>
                      </m:r>
                    </m:e>
                    <m:sup>
                      <m:r>
                        <m:t>2</m:t>
                      </m:r>
                    </m:sup>
                  </m:sSup>
                </m:num>
                <m:den>
                  <m:r>
                    <m:t>2</m:t>
                  </m:r>
                  <m:sSup>
                    <m:e>
                      <m:r>
                        <m:t>σ</m:t>
                      </m:r>
                    </m:e>
                    <m:sup>
                      <m:r>
                        <m:t>2</m:t>
                      </m:r>
                    </m:sup>
                  </m:sSup>
                </m:den>
              </m:f>
            </m:e>
          </m:d>
          <m:r>
            <m:rPr>
              <m:sty m:val="p"/>
            </m:rPr>
            <m:t>.</m:t>
          </m:r>
        </m:oMath>
      </m:oMathPara>
    </w:p>
    <w:p>
      <w:pPr>
        <w:pStyle w:val="FirstParagraph"/>
        <w:spacing w:lineRule="exact" w:line="560" w:after="0" w:before="0"/>
        <w:ind w:firstLine="640"/>
        <w:jc w:val="both"/>
      </w:pPr>
      <w:r>
        <w:rPr>
          <w:rFonts w:hint="eastAsia" w:ascii="Times New Roman" w:hAnsi="Times New Roman" w:eastAsia="宋体"/>
          <w:b w:val="0"/>
          <w:bCs/>
          <w:sz w:val="32"/>
        </w:rPr>
        <w:t xml:space="preserve">几何含义</w:t>
      </w:r>
      <w:r>
        <w:rPr>
          <w:rFonts w:hint="eastAsia" w:ascii="Times New Roman" w:hAnsi="Times New Roman" w:eastAsia="宋体"/>
          <w:b w:val="0"/>
          <w:sz w:val="32"/>
        </w:rPr>
        <w:t xml:space="preserve">：</w:t>
      </w:r>
      <m:oMath>
        <m:r>
          <m:t>σ</m:t>
        </m:r>
      </m:oMath>
      <w:r>
        <w:rPr>
          <w:rFonts w:ascii="Times New Roman" w:hAnsi="Times New Roman" w:eastAsia="宋体"/>
          <w:b w:val="0"/>
          <w:sz w:val="32"/>
        </w:rPr>
        <w:t xml:space="preserve"> </w:t>
      </w:r>
      <w:r>
        <w:rPr>
          <w:rFonts w:hint="eastAsia" w:ascii="Times New Roman" w:hAnsi="Times New Roman" w:eastAsia="宋体"/>
          <w:b w:val="0"/>
          <w:sz w:val="32"/>
        </w:rPr>
        <w:t xml:space="preserve">控制“影响半径”。</w:t>
      </w:r>
      <m:oMath>
        <m:r>
          <m:t>σ</m:t>
        </m:r>
      </m:oMath>
      <w:r>
        <w:rPr>
          <w:rFonts w:ascii="Times New Roman" w:hAnsi="Times New Roman" w:eastAsia="宋体"/>
          <w:b w:val="0"/>
          <w:sz w:val="32"/>
        </w:rPr>
        <w:t xml:space="preserve"> </w:t>
      </w:r>
      <w:r>
        <w:rPr>
          <w:rFonts w:hint="eastAsia" w:ascii="Times New Roman" w:hAnsi="Times New Roman" w:eastAsia="宋体"/>
          <w:b w:val="0"/>
          <w:sz w:val="32"/>
        </w:rPr>
        <w:t xml:space="preserve">小则核函数衰减快，模型仅利用邻近训练点，决策边界（响应面）局部变化剧烈，</w:t>
      </w:r>
      <w:r>
        <w:rPr>
          <w:rFonts w:hint="eastAsia" w:ascii="Times New Roman" w:hAnsi="Times New Roman" w:eastAsia="宋体"/>
          <w:b w:val="0"/>
          <w:bCs/>
          <w:sz w:val="32"/>
        </w:rPr>
        <w:t xml:space="preserve">方差大、偏差小</w:t>
      </w:r>
      <w:r>
        <w:rPr>
          <w:rFonts w:hint="eastAsia" w:ascii="Times New Roman" w:hAnsi="Times New Roman" w:eastAsia="宋体"/>
          <w:b w:val="0"/>
          <w:sz w:val="32"/>
        </w:rPr>
        <w:t xml:space="preserve">，易过拟合；</w:t>
      </w:r>
      <m:oMath>
        <m:r>
          <m:t>σ</m:t>
        </m:r>
      </m:oMath>
      <w:r>
        <w:rPr>
          <w:rFonts w:ascii="Times New Roman" w:hAnsi="Times New Roman" w:eastAsia="宋体"/>
          <w:b w:val="0"/>
          <w:sz w:val="32"/>
        </w:rPr>
        <w:t xml:space="preserve"> </w:t>
      </w:r>
      <w:r>
        <w:rPr>
          <w:rFonts w:hint="eastAsia" w:ascii="Times New Roman" w:hAnsi="Times New Roman" w:eastAsia="宋体"/>
          <w:b w:val="0"/>
          <w:sz w:val="32"/>
        </w:rPr>
        <w:t xml:space="preserve">大则远距离样本仍有较大权重，响应面更平滑，</w:t>
      </w:r>
      <w:r>
        <w:rPr>
          <w:rFonts w:hint="eastAsia" w:ascii="Times New Roman" w:hAnsi="Times New Roman" w:eastAsia="宋体"/>
          <w:b w:val="0"/>
          <w:bCs/>
          <w:sz w:val="32"/>
        </w:rPr>
        <w:t xml:space="preserve">偏差大、方差小</w:t>
      </w:r>
      <w:r>
        <w:rPr>
          <w:rFonts w:hint="eastAsia" w:ascii="Times New Roman" w:hAnsi="Times New Roman" w:eastAsia="宋体"/>
          <w:b w:val="0"/>
          <w:sz w:val="32"/>
        </w:rPr>
        <w:t xml:space="preserve">，易欠拟合。</w:t>
      </w:r>
    </w:p>
    <w:p>
      <w:pPr>
        <w:pStyle w:val="BodyText"/>
        <w:spacing w:lineRule="exact" w:line="560" w:after="0" w:before="0"/>
        <w:ind w:firstLine="640"/>
        <w:jc w:val="both"/>
      </w:pPr>
      <w:r>
        <w:rPr>
          <w:rFonts w:hint="eastAsia" w:ascii="Times New Roman" w:hAnsi="Times New Roman" w:eastAsia="宋体"/>
          <w:b w:val="0"/>
          <w:sz w:val="32"/>
        </w:rPr>
        <w:t xml:space="preserve">在二维输入</w:t>
      </w:r>
      <w:r>
        <w:rPr>
          <w:rFonts w:ascii="Times New Roman" w:hAnsi="Times New Roman" w:eastAsia="宋体"/>
          <w:b w:val="0"/>
          <w:sz w:val="32"/>
        </w:rPr>
        <w:t xml:space="preserve"> </w:t>
      </w:r>
      <m:oMath>
        <m:r>
          <m:rPr>
            <m:sty m:val="p"/>
          </m:rPr>
          <m:t>(</m:t>
        </m:r>
        <m:r>
          <m:t>e</m:t>
        </m:r>
        <m:r>
          <m:rPr>
            <m:sty m:val="p"/>
          </m:rPr>
          <m:t>,</m:t>
        </m:r>
        <m:r>
          <m:t> </m:t>
        </m:r>
        <m:r>
          <m:t>e</m:t>
        </m:r>
        <m:r>
          <m:rPr>
            <m:sty m:val="p"/>
          </m:rPr>
          <m:t>⋅</m:t>
        </m:r>
        <m:r>
          <m:t>a</m:t>
        </m:r>
        <m:r>
          <m:rPr>
            <m:sty m:val="p"/>
          </m:rPr>
          <m:t>/</m:t>
        </m:r>
        <m:r>
          <m:t>100</m:t>
        </m:r>
        <m:r>
          <m:rPr>
            <m:sty m:val="p"/>
          </m:rPr>
          <m:t>)</m:t>
        </m:r>
      </m:oMath>
      <w:r>
        <w:rPr>
          <w:rFonts w:ascii="Times New Roman" w:hAnsi="Times New Roman" w:eastAsia="宋体"/>
          <w:b w:val="0"/>
          <w:sz w:val="32"/>
        </w:rPr>
        <w:t xml:space="preserve"> </w:t>
      </w:r>
      <w:r>
        <w:rPr>
          <w:rFonts w:hint="eastAsia" w:ascii="Times New Roman" w:hAnsi="Times New Roman" w:eastAsia="宋体"/>
          <w:b w:val="0"/>
          <w:sz w:val="32"/>
        </w:rPr>
        <w:t xml:space="preserve">下，</w:t>
      </w:r>
      <m:oMath>
        <m:r>
          <m:t>σ</m:t>
        </m:r>
      </m:oMath>
      <w:r>
        <w:rPr>
          <w:rFonts w:ascii="Times New Roman" w:hAnsi="Times New Roman" w:eastAsia="宋体"/>
          <w:b w:val="0"/>
          <w:sz w:val="32"/>
        </w:rPr>
        <w:t xml:space="preserve"> </w:t>
      </w:r>
      <w:r>
        <w:rPr>
          <w:rFonts w:hint="eastAsia" w:ascii="Times New Roman" w:hAnsi="Times New Roman" w:eastAsia="宋体"/>
          <w:b w:val="0"/>
          <w:sz w:val="32"/>
        </w:rPr>
        <w:t xml:space="preserve">同时影响对当量方向与含铝方向的平滑程度；因两目标量纲不同，核距离</w:t>
      </w:r>
      <w:r>
        <w:rPr>
          <w:rFonts w:ascii="Times New Roman" w:hAnsi="Times New Roman" w:eastAsia="宋体"/>
          <w:b w:val="0"/>
          <w:sz w:val="32"/>
        </w:rPr>
        <w:t xml:space="preserve"> </w:t>
      </w:r>
      <m:oMath>
        <m:r>
          <m:rPr>
            <m:sty m:val="p"/>
          </m:rPr>
          <m:t>∥</m:t>
        </m:r>
        <m:r>
          <m:t>x</m:t>
        </m:r>
        <m:r>
          <m:rPr>
            <m:sty m:val="p"/>
          </m:rPr>
          <m:t>−</m:t>
        </m:r>
        <m:sSup>
          <m:e>
            <m:r>
              <m:t>x</m:t>
            </m:r>
          </m:e>
          <m:sup>
            <m:r>
              <m:rPr>
                <m:sty m:val="p"/>
              </m:rPr>
              <m:t>′</m:t>
            </m:r>
          </m:sup>
        </m:sSup>
        <m:r>
          <m:rPr>
            <m:sty m:val="p"/>
          </m:rPr>
          <m:t>∥</m:t>
        </m:r>
      </m:oMath>
      <w:r>
        <w:rPr>
          <w:rFonts w:ascii="Times New Roman" w:hAnsi="Times New Roman" w:eastAsia="宋体"/>
          <w:b w:val="0"/>
          <w:sz w:val="32"/>
        </w:rPr>
        <w:t xml:space="preserve"> </w:t>
      </w:r>
      <w:r>
        <w:rPr>
          <w:rFonts w:ascii="Times New Roman" w:hAnsi="Times New Roman" w:eastAsia="宋体"/>
          <w:b w:val="0"/>
          <w:sz w:val="32"/>
        </w:rPr>
        <w:t xml:space="preserve">implicitly </w:t>
      </w:r>
      <w:r>
        <w:rPr>
          <w:rFonts w:hint="eastAsia" w:ascii="Times New Roman" w:hAnsi="Times New Roman" w:eastAsia="宋体"/>
          <w:b w:val="0"/>
          <w:sz w:val="32"/>
        </w:rPr>
        <w:t xml:space="preserve">混合了两维贡献，故</w:t>
      </w:r>
      <w:r>
        <w:rPr>
          <w:rFonts w:ascii="Times New Roman" w:hAnsi="Times New Roman" w:eastAsia="宋体"/>
          <w:b w:val="0"/>
          <w:sz w:val="32"/>
        </w:rPr>
        <w:t xml:space="preserve"> </w:t>
      </w:r>
      <m:oMath>
        <m:r>
          <m:t>σ</m:t>
        </m:r>
      </m:oMath>
      <w:r>
        <w:rPr>
          <w:rFonts w:ascii="Times New Roman" w:hAnsi="Times New Roman" w:eastAsia="宋体"/>
          <w:b w:val="0"/>
          <w:sz w:val="32"/>
        </w:rPr>
        <w:t xml:space="preserve"> </w:t>
      </w:r>
      <w:r>
        <w:rPr>
          <w:rFonts w:hint="eastAsia" w:ascii="Times New Roman" w:hAnsi="Times New Roman" w:eastAsia="宋体"/>
          <w:b w:val="0"/>
          <w:sz w:val="32"/>
        </w:rPr>
        <w:t xml:space="preserve">需由数据通过交叉验证确定，而非先验指定。</w:t>
      </w:r>
    </w:p>
    <w:bookmarkEnd w:id="21"/>
    <w:bookmarkStart w:id="22" w:name="五正则系数-lambda-的作用"/>
    <w:p>
      <w:pPr>
        <w:pStyle w:val="Heading3"/>
        <w:spacing w:lineRule="exact" w:line="560" w:after="0" w:before="0"/>
        <w:jc w:val="both"/>
      </w:pPr>
      <w:r>
        <w:rPr>
          <w:rFonts w:hint="eastAsia" w:ascii="Times New Roman" w:hAnsi="Times New Roman" w:eastAsia="宋体"/>
          <w:b w:val="0"/>
          <w:sz w:val="32"/>
        </w:rPr>
        <w:t xml:space="preserve">（五）正则系数</w:t>
      </w:r>
      <w:r>
        <w:rPr>
          <w:rFonts w:ascii="Times New Roman" w:hAnsi="Times New Roman" w:eastAsia="宋体"/>
          <w:b w:val="0"/>
          <w:sz w:val="32"/>
        </w:rPr>
        <w:t xml:space="preserve"> </w:t>
      </w:r>
      <m:oMath>
        <m:r>
          <m:t>λ</m:t>
        </m:r>
      </m:oMath>
      <w:r>
        <w:rPr>
          <w:rFonts w:ascii="Times New Roman" w:hAnsi="Times New Roman" w:eastAsia="宋体"/>
          <w:b w:val="0"/>
          <w:sz w:val="32"/>
        </w:rPr>
        <w:t xml:space="preserve"> </w:t>
      </w:r>
      <w:r>
        <w:rPr>
          <w:rFonts w:hint="eastAsia" w:ascii="Times New Roman" w:hAnsi="Times New Roman" w:eastAsia="宋体"/>
          <w:b w:val="0"/>
          <w:sz w:val="32"/>
        </w:rPr>
        <w:t xml:space="preserve">的作用</w:t>
      </w:r>
    </w:p>
    <w:p>
      <w:pPr>
        <w:pStyle w:val="FirstParagraph"/>
        <w:spacing w:lineRule="exact" w:line="560" w:after="0" w:before="0"/>
        <w:ind w:firstLine="640"/>
        <w:jc w:val="both"/>
      </w:pPr>
      <m:oMath>
        <m:r>
          <m:t>λ</m:t>
        </m:r>
      </m:oMath>
      <w:r>
        <w:rPr>
          <w:rFonts w:ascii="Times New Roman" w:hAnsi="Times New Roman" w:eastAsia="宋体"/>
          <w:b w:val="0"/>
          <w:sz w:val="32"/>
        </w:rPr>
        <w:t xml:space="preserve"> </w:t>
      </w:r>
      <w:r>
        <w:rPr>
          <w:rFonts w:hint="eastAsia" w:ascii="Times New Roman" w:hAnsi="Times New Roman" w:eastAsia="宋体"/>
          <w:b w:val="0"/>
          <w:sz w:val="32"/>
        </w:rPr>
        <w:t xml:space="preserve">与</w:t>
      </w:r>
      <w:r>
        <w:rPr>
          <w:rFonts w:ascii="Times New Roman" w:hAnsi="Times New Roman" w:eastAsia="宋体"/>
          <w:b w:val="0"/>
          <w:sz w:val="32"/>
        </w:rPr>
        <w:t xml:space="preserve"> </w:t>
      </w:r>
      <m:oMath>
        <m:r>
          <m:t>σ</m:t>
        </m:r>
      </m:oMath>
      <w:r>
        <w:rPr>
          <w:rFonts w:ascii="Times New Roman" w:hAnsi="Times New Roman" w:eastAsia="宋体"/>
          <w:b w:val="0"/>
          <w:sz w:val="32"/>
        </w:rPr>
        <w:t xml:space="preserve"> </w:t>
      </w:r>
      <w:r>
        <w:rPr>
          <w:rFonts w:hint="eastAsia" w:ascii="Times New Roman" w:hAnsi="Times New Roman" w:eastAsia="宋体"/>
          <w:b w:val="0"/>
          <w:sz w:val="32"/>
        </w:rPr>
        <w:t xml:space="preserve">共同构成</w:t>
      </w:r>
      <w:r>
        <w:rPr>
          <w:rFonts w:hint="eastAsia" w:ascii="Times New Roman" w:hAnsi="Times New Roman" w:eastAsia="宋体"/>
          <w:b w:val="0"/>
          <w:bCs/>
          <w:sz w:val="32"/>
        </w:rPr>
        <w:t xml:space="preserve">偏差–方差权衡</w:t>
      </w:r>
      <w:r>
        <w:rPr>
          <w:rFonts w:hint="eastAsia" w:ascii="Times New Roman" w:hAnsi="Times New Roman" w:eastAsia="宋体"/>
          <w:b w:val="0"/>
          <w:sz w:val="32"/>
        </w:rPr>
        <w:t xml:space="preserve">：</w:t>
      </w:r>
    </w:p>
    <w:p>
      <w:pPr>
        <w:pStyle w:val="Compact"/>
        <w:numPr>
          <w:ilvl w:val="0"/>
          <w:numId w:val="1004"/>
        </w:numPr>
        <w:spacing w:lineRule="exact" w:line="560" w:after="0" w:before="0"/>
        <w:ind w:firstLine="640"/>
        <w:jc w:val="both"/>
      </w:pPr>
      <m:oMath>
        <m:r>
          <m:t>λ</m:t>
        </m:r>
      </m:oMath>
      <w:r>
        <w:rPr>
          <w:rFonts w:ascii="Times New Roman" w:hAnsi="Times New Roman" w:eastAsia="宋体"/>
          <w:b w:val="0"/>
          <w:bCs/>
          <w:sz w:val="32"/>
        </w:rPr>
        <w:t xml:space="preserve"> </w:t>
      </w:r>
      <w:r>
        <w:rPr>
          <w:rFonts w:hint="eastAsia" w:ascii="Times New Roman" w:hAnsi="Times New Roman" w:eastAsia="宋体"/>
          <w:b w:val="0"/>
          <w:bCs/>
          <w:sz w:val="32"/>
        </w:rPr>
        <w:t xml:space="preserve">增大</w:t>
      </w:r>
      <w:r>
        <w:rPr>
          <w:rFonts w:hint="eastAsia" w:ascii="Times New Roman" w:hAnsi="Times New Roman" w:eastAsia="宋体"/>
          <w:b w:val="0"/>
          <w:sz w:val="32"/>
        </w:rPr>
        <w:t xml:space="preserve">：压缩</w:t>
      </w:r>
      <w:r>
        <w:rPr>
          <w:rFonts w:ascii="Times New Roman" w:hAnsi="Times New Roman" w:eastAsia="宋体"/>
          <w:b w:val="0"/>
          <w:sz w:val="32"/>
        </w:rPr>
        <w:t xml:space="preserve"> </w:t>
      </w:r>
      <m:oMath>
        <m:r>
          <m:rPr>
            <m:sty m:val="p"/>
          </m:rPr>
          <m:t>∥</m:t>
        </m:r>
        <m:r>
          <m:t>α</m:t>
        </m:r>
        <m:r>
          <m:rPr>
            <m:sty m:val="p"/>
          </m:rPr>
          <m:t>∥</m:t>
        </m:r>
      </m:oMath>
      <w:r>
        <w:rPr>
          <w:rFonts w:hint="eastAsia" w:ascii="Times New Roman" w:hAnsi="Times New Roman" w:eastAsia="宋体"/>
          <w:b w:val="0"/>
          <w:sz w:val="32"/>
        </w:rPr>
        <w:t xml:space="preserve">，降低模型对单个训练点的依赖，提高泛化稳定性；</w:t>
      </w:r>
    </w:p>
    <w:p>
      <w:pPr>
        <w:pStyle w:val="Compact"/>
        <w:numPr>
          <w:ilvl w:val="0"/>
          <w:numId w:val="1004"/>
        </w:numPr>
        <w:spacing w:lineRule="exact" w:line="560" w:after="0" w:before="0"/>
        <w:ind w:firstLine="640"/>
        <w:jc w:val="both"/>
      </w:pPr>
      <m:oMath>
        <m:r>
          <m:t>λ</m:t>
        </m:r>
      </m:oMath>
      <w:r>
        <w:rPr>
          <w:rFonts w:ascii="Times New Roman" w:hAnsi="Times New Roman" w:eastAsia="宋体"/>
          <w:b w:val="0"/>
          <w:bCs/>
          <w:sz w:val="32"/>
        </w:rPr>
        <w:t xml:space="preserve"> </w:t>
      </w:r>
      <w:r>
        <w:rPr>
          <w:rFonts w:hint="eastAsia" w:ascii="Times New Roman" w:hAnsi="Times New Roman" w:eastAsia="宋体"/>
          <w:b w:val="0"/>
          <w:bCs/>
          <w:sz w:val="32"/>
        </w:rPr>
        <w:t xml:space="preserve">减小</w:t>
      </w:r>
      <w:r>
        <w:rPr>
          <w:rFonts w:hint="eastAsia" w:ascii="Times New Roman" w:hAnsi="Times New Roman" w:eastAsia="宋体"/>
          <w:b w:val="0"/>
          <w:sz w:val="32"/>
        </w:rPr>
        <w:t xml:space="preserve">：更灵活地拟合训练集，训练误差下降但测试风险上升。</w:t>
      </w:r>
    </w:p>
    <w:p>
      <w:pPr>
        <w:pStyle w:val="FirstParagraph"/>
        <w:spacing w:lineRule="exact" w:line="560" w:after="0" w:before="0"/>
        <w:ind w:firstLine="640"/>
        <w:jc w:val="both"/>
      </w:pPr>
      <w:r>
        <w:rPr>
          <w:rFonts w:hint="eastAsia" w:ascii="Times New Roman" w:hAnsi="Times New Roman" w:eastAsia="宋体"/>
          <w:b w:val="0"/>
          <w:sz w:val="32"/>
        </w:rPr>
        <w:t xml:space="preserve">本项目中</w:t>
      </w:r>
      <w:r>
        <w:rPr>
          <w:rFonts w:ascii="Times New Roman" w:hAnsi="Times New Roman" w:eastAsia="宋体"/>
          <w:b w:val="0"/>
          <w:sz w:val="32"/>
        </w:rPr>
        <w:t xml:space="preserve"> </w:t>
      </w:r>
      <m:oMath>
        <m:r>
          <m:t>λ</m:t>
        </m:r>
      </m:oMath>
      <w:r>
        <w:rPr>
          <w:rFonts w:ascii="Times New Roman" w:hAnsi="Times New Roman" w:eastAsia="宋体"/>
          <w:b w:val="0"/>
          <w:sz w:val="32"/>
        </w:rPr>
        <w:t xml:space="preserve"> </w:t>
      </w:r>
      <w:r>
        <w:rPr>
          <w:rFonts w:hint="eastAsia" w:ascii="Times New Roman" w:hAnsi="Times New Roman" w:eastAsia="宋体"/>
          <w:b w:val="0"/>
          <w:sz w:val="32"/>
        </w:rPr>
        <w:t xml:space="preserve">取固定小正值（如</w:t>
      </w:r>
      <w:r>
        <w:rPr>
          <w:rFonts w:ascii="Times New Roman" w:hAnsi="Times New Roman" w:eastAsia="宋体"/>
          <w:b w:val="0"/>
          <w:sz w:val="32"/>
        </w:rPr>
        <w:t xml:space="preserve"> </w:t>
      </w:r>
      <m:oMath>
        <m:sSup>
          <m:e>
            <m:r>
              <m:t>10</m:t>
            </m:r>
          </m:e>
          <m:sup>
            <m:r>
              <m:rPr>
                <m:sty m:val="p"/>
              </m:rPr>
              <m:t>−</m:t>
            </m:r>
            <m:r>
              <m:t>3</m:t>
            </m:r>
          </m:sup>
        </m:sSup>
      </m:oMath>
      <w:r>
        <w:rPr>
          <w:rFonts w:hint="eastAsia" w:ascii="Times New Roman" w:hAnsi="Times New Roman" w:eastAsia="宋体"/>
          <w:b w:val="0"/>
          <w:sz w:val="32"/>
        </w:rPr>
        <w:t xml:space="preserve">），主要依赖</w:t>
      </w:r>
      <w:r>
        <w:rPr>
          <w:rFonts w:ascii="Times New Roman" w:hAnsi="Times New Roman" w:eastAsia="宋体"/>
          <w:b w:val="0"/>
          <w:sz w:val="32"/>
        </w:rPr>
        <w:t xml:space="preserve"> LOOCV </w:t>
      </w:r>
      <w:r>
        <w:rPr>
          <w:rFonts w:hint="eastAsia" w:ascii="Times New Roman" w:hAnsi="Times New Roman" w:eastAsia="宋体"/>
          <w:b w:val="0"/>
          <w:sz w:val="32"/>
        </w:rPr>
        <w:t xml:space="preserve">优化</w:t>
      </w:r>
      <w:r>
        <w:rPr>
          <w:rFonts w:ascii="Times New Roman" w:hAnsi="Times New Roman" w:eastAsia="宋体"/>
          <w:b w:val="0"/>
          <w:sz w:val="32"/>
        </w:rPr>
        <w:t xml:space="preserve"> </w:t>
      </w:r>
      <m:oMath>
        <m:r>
          <m:t>σ</m:t>
        </m:r>
      </m:oMath>
      <w:r>
        <w:rPr>
          <w:rFonts w:hint="eastAsia" w:ascii="Times New Roman" w:hAnsi="Times New Roman" w:eastAsia="宋体"/>
          <w:b w:val="0"/>
          <w:sz w:val="32"/>
        </w:rPr>
        <w:t xml:space="preserve">；在样本极少时，亦可对</w:t>
      </w:r>
      <w:r>
        <w:rPr>
          <w:rFonts w:ascii="Times New Roman" w:hAnsi="Times New Roman" w:eastAsia="宋体"/>
          <w:b w:val="0"/>
          <w:sz w:val="32"/>
        </w:rPr>
        <w:t xml:space="preserve"> </w:t>
      </w:r>
      <m:oMath>
        <m:r>
          <m:t>λ</m:t>
        </m:r>
      </m:oMath>
      <w:r>
        <w:rPr>
          <w:rFonts w:ascii="Times New Roman" w:hAnsi="Times New Roman" w:eastAsia="宋体"/>
          <w:b w:val="0"/>
          <w:sz w:val="32"/>
        </w:rPr>
        <w:t xml:space="preserve"> </w:t>
      </w:r>
      <w:r>
        <w:rPr>
          <w:rFonts w:hint="eastAsia" w:ascii="Times New Roman" w:hAnsi="Times New Roman" w:eastAsia="宋体"/>
          <w:b w:val="0"/>
          <w:sz w:val="32"/>
        </w:rPr>
        <w:t xml:space="preserve">做网格搜索，但当前策略以单一</w:t>
      </w:r>
      <w:r>
        <w:rPr>
          <w:rFonts w:ascii="Times New Roman" w:hAnsi="Times New Roman" w:eastAsia="宋体"/>
          <w:b w:val="0"/>
          <w:sz w:val="32"/>
        </w:rPr>
        <w:t xml:space="preserve"> </w:t>
      </w:r>
      <m:oMath>
        <m:r>
          <m:t>λ</m:t>
        </m:r>
      </m:oMath>
      <w:r>
        <w:rPr>
          <w:rFonts w:ascii="Times New Roman" w:hAnsi="Times New Roman" w:eastAsia="宋体"/>
          <w:b w:val="0"/>
          <w:sz w:val="32"/>
        </w:rPr>
        <w:t xml:space="preserve"> </w:t>
      </w:r>
      <w:r>
        <w:rPr>
          <w:rFonts w:hint="eastAsia" w:ascii="Times New Roman" w:hAnsi="Times New Roman" w:eastAsia="宋体"/>
          <w:b w:val="0"/>
          <w:sz w:val="32"/>
        </w:rPr>
        <w:t xml:space="preserve">简化超参空间，把自由度留给对非线性影响更直接的</w:t>
      </w:r>
      <w:r>
        <w:rPr>
          <w:rFonts w:ascii="Times New Roman" w:hAnsi="Times New Roman" w:eastAsia="宋体"/>
          <w:b w:val="0"/>
          <w:sz w:val="32"/>
        </w:rPr>
        <w:t xml:space="preserve"> </w:t>
      </w:r>
      <m:oMath>
        <m:r>
          <m:t>σ</m:t>
        </m:r>
      </m:oMath>
      <w:r>
        <w:rPr>
          <w:rFonts w:ascii="Times New Roman" w:hAnsi="Times New Roman" w:eastAsia="宋体"/>
          <w:b w:val="0"/>
          <w:sz w:val="32"/>
        </w:rPr>
        <w:t xml:space="preserve">。</w:t>
      </w:r>
    </w:p>
    <w:bookmarkEnd w:id="22"/>
    <w:bookmarkStart w:id="23" w:name="六三个独立-krr-模型的理由"/>
    <w:p>
      <w:pPr>
        <w:pStyle w:val="Heading3"/>
        <w:spacing w:lineRule="exact" w:line="560" w:after="0" w:before="0"/>
        <w:jc w:val="both"/>
      </w:pPr>
      <w:r>
        <w:rPr>
          <w:rFonts w:hint="eastAsia" w:ascii="Times New Roman" w:hAnsi="Times New Roman" w:eastAsia="宋体"/>
          <w:b w:val="0"/>
          <w:sz w:val="32"/>
        </w:rPr>
        <w:t xml:space="preserve">（六）三个独立</w:t>
      </w:r>
      <w:r>
        <w:rPr>
          <w:rFonts w:ascii="Times New Roman" w:hAnsi="Times New Roman" w:eastAsia="宋体"/>
          <w:b w:val="0"/>
          <w:sz w:val="32"/>
        </w:rPr>
        <w:t xml:space="preserve"> KRR </w:t>
      </w:r>
      <w:r>
        <w:rPr>
          <w:rFonts w:hint="eastAsia" w:ascii="Times New Roman" w:hAnsi="Times New Roman" w:eastAsia="宋体"/>
          <w:b w:val="0"/>
          <w:sz w:val="32"/>
        </w:rPr>
        <w:t xml:space="preserve">模型的理由</w:t>
      </w:r>
    </w:p>
    <w:p>
      <w:pPr>
        <w:pStyle w:val="FirstParagraph"/>
        <w:spacing w:lineRule="exact" w:line="560" w:after="0" w:before="0"/>
        <w:ind w:firstLine="640"/>
        <w:jc w:val="both"/>
      </w:pPr>
      <m:oMath>
        <m:r>
          <m:t>K</m:t>
        </m:r>
        <m:r>
          <m:rPr>
            <m:sty m:val="p"/>
          </m:rPr>
          <m:t>,</m:t>
        </m:r>
        <m:r>
          <m:t>B</m:t>
        </m:r>
        <m:r>
          <m:rPr>
            <m:sty m:val="p"/>
          </m:rPr>
          <m:t>,</m:t>
        </m:r>
        <m:r>
          <m:t>C</m:t>
        </m:r>
      </m:oMath>
      <w:r>
        <w:rPr>
          <w:rFonts w:ascii="Times New Roman" w:hAnsi="Times New Roman" w:eastAsia="宋体"/>
          <w:b w:val="0"/>
          <w:sz w:val="32"/>
        </w:rPr>
        <w:t xml:space="preserve"> </w:t>
      </w:r>
      <w:r>
        <w:rPr>
          <w:rFonts w:hint="eastAsia" w:ascii="Times New Roman" w:hAnsi="Times New Roman" w:eastAsia="宋体"/>
          <w:b w:val="0"/>
          <w:sz w:val="32"/>
        </w:rPr>
        <w:t xml:space="preserve">虽来自同一拖曳拟合，但：</w:t>
      </w:r>
    </w:p>
    <w:p>
      <w:pPr>
        <w:pStyle w:val="Compact"/>
        <w:numPr>
          <w:ilvl w:val="0"/>
          <w:numId w:val="1005"/>
        </w:numPr>
        <w:spacing w:lineRule="exact" w:line="560" w:after="0" w:before="0"/>
        <w:ind w:firstLine="640"/>
        <w:jc w:val="both"/>
      </w:pPr>
      <w:r>
        <w:rPr>
          <w:rFonts w:hint="eastAsia" w:ascii="Times New Roman" w:hAnsi="Times New Roman" w:eastAsia="宋体"/>
          <w:b w:val="0"/>
          <w:sz w:val="32"/>
        </w:rPr>
        <w:t xml:space="preserve">数值量级与变化范围不同（如</w:t>
      </w:r>
      <w:r>
        <w:rPr>
          <w:rFonts w:ascii="Times New Roman" w:hAnsi="Times New Roman" w:eastAsia="宋体"/>
          <w:b w:val="0"/>
          <w:sz w:val="32"/>
        </w:rPr>
        <w:t xml:space="preserve"> </w:t>
      </w:r>
      <m:oMath>
        <m:r>
          <m:t>K</m:t>
        </m:r>
      </m:oMath>
      <w:r>
        <w:rPr>
          <w:rFonts w:ascii="Times New Roman" w:hAnsi="Times New Roman" w:eastAsia="宋体"/>
          <w:b w:val="0"/>
          <w:sz w:val="32"/>
        </w:rPr>
        <w:t xml:space="preserve"> </w:t>
      </w:r>
      <w:r>
        <w:rPr>
          <w:rFonts w:hint="eastAsia" w:ascii="Times New Roman" w:hAnsi="Times New Roman" w:eastAsia="宋体"/>
          <w:b w:val="0"/>
          <w:sz w:val="32"/>
        </w:rPr>
        <w:t xml:space="preserve">为米级，</w:t>
      </w:r>
      <m:oMath>
        <m:r>
          <m:t>C</m:t>
        </m:r>
      </m:oMath>
      <w:r>
        <w:rPr>
          <w:rFonts w:ascii="Times New Roman" w:hAnsi="Times New Roman" w:eastAsia="宋体"/>
          <w:b w:val="0"/>
          <w:sz w:val="32"/>
        </w:rPr>
        <w:t xml:space="preserve"> </w:t>
      </w:r>
      <w:r>
        <w:rPr>
          <w:rFonts w:hint="eastAsia" w:ascii="Times New Roman" w:hAnsi="Times New Roman" w:eastAsia="宋体"/>
          <w:b w:val="0"/>
          <w:sz w:val="32"/>
        </w:rPr>
        <w:t xml:space="preserve">为</w:t>
      </w:r>
      <w:r>
        <w:rPr>
          <w:rFonts w:ascii="Times New Roman" w:hAnsi="Times New Roman" w:eastAsia="宋体"/>
          <w:b w:val="0"/>
          <w:sz w:val="32"/>
        </w:rPr>
        <w:t xml:space="preserve"> ms</w:t>
      </w:r>
      <m:oMath>
        <m:sSup>
          <m:e>
            <m:r>
              <m:t>​</m:t>
            </m:r>
          </m:e>
          <m:sup>
            <m:r>
              <m:rPr>
                <m:sty m:val="p"/>
              </m:rPr>
              <m:t>−</m:t>
            </m:r>
            <m:r>
              <m:t>2</m:t>
            </m:r>
          </m:sup>
        </m:sSup>
      </m:oMath>
      <w:r>
        <w:rPr>
          <w:rFonts w:ascii="Times New Roman" w:hAnsi="Times New Roman" w:eastAsia="宋体"/>
          <w:b w:val="0"/>
          <w:sz w:val="32"/>
        </w:rPr>
        <w:t xml:space="preserve"> </w:t>
      </w:r>
      <w:r>
        <w:rPr>
          <w:rFonts w:hint="eastAsia" w:ascii="Times New Roman" w:hAnsi="Times New Roman" w:eastAsia="宋体"/>
          <w:b w:val="0"/>
          <w:sz w:val="32"/>
        </w:rPr>
        <w:t xml:space="preserve">量级）；</w:t>
      </w:r>
    </w:p>
    <w:p>
      <w:pPr>
        <w:pStyle w:val="Compact"/>
        <w:numPr>
          <w:ilvl w:val="0"/>
          <w:numId w:val="1005"/>
        </w:numPr>
        <w:spacing w:lineRule="exact" w:line="560" w:after="0" w:before="0"/>
        <w:ind w:firstLine="640"/>
        <w:jc w:val="both"/>
      </w:pPr>
      <w:r>
        <w:rPr>
          <w:rFonts w:hint="eastAsia" w:ascii="Times New Roman" w:hAnsi="Times New Roman" w:eastAsia="宋体"/>
          <w:b w:val="0"/>
          <w:sz w:val="32"/>
        </w:rPr>
        <w:t xml:space="preserve">对当量、含铝的敏感度不同（比例系数与时间常数可能呈现不同非线性形态）；</w:t>
      </w:r>
    </w:p>
    <w:p>
      <w:pPr>
        <w:pStyle w:val="Compact"/>
        <w:numPr>
          <w:ilvl w:val="0"/>
          <w:numId w:val="1005"/>
        </w:numPr>
        <w:spacing w:lineRule="exact" w:line="560" w:after="0" w:before="0"/>
        <w:ind w:firstLine="640"/>
        <w:jc w:val="both"/>
      </w:pPr>
      <w:r>
        <w:rPr>
          <w:rFonts w:hint="eastAsia" w:ascii="Times New Roman" w:hAnsi="Times New Roman" w:eastAsia="宋体"/>
          <w:b w:val="0"/>
          <w:sz w:val="32"/>
        </w:rPr>
        <w:t xml:space="preserve">拟合误差结构不同，最优平滑程度</w:t>
      </w:r>
      <w:r>
        <w:rPr>
          <w:rFonts w:ascii="Times New Roman" w:hAnsi="Times New Roman" w:eastAsia="宋体"/>
          <w:b w:val="0"/>
          <w:sz w:val="32"/>
        </w:rPr>
        <w:t xml:space="preserve"> </w:t>
      </w:r>
      <m:oMath>
        <m:sSup>
          <m:e>
            <m:r>
              <m:t>σ</m:t>
            </m:r>
          </m:e>
          <m:sup>
            <m:r>
              <m:rPr>
                <m:sty m:val="p"/>
              </m:rPr>
              <m:t>*</m:t>
            </m:r>
          </m:sup>
        </m:sSup>
      </m:oMath>
      <w:r>
        <w:rPr>
          <w:rFonts w:ascii="Times New Roman" w:hAnsi="Times New Roman" w:eastAsia="宋体"/>
          <w:b w:val="0"/>
          <w:sz w:val="32"/>
        </w:rPr>
        <w:t xml:space="preserve"> </w:t>
      </w:r>
      <w:r>
        <w:rPr>
          <w:rFonts w:hint="eastAsia" w:ascii="Times New Roman" w:hAnsi="Times New Roman" w:eastAsia="宋体"/>
          <w:b w:val="0"/>
          <w:sz w:val="32"/>
        </w:rPr>
        <w:t xml:space="preserve">未必相同。</w:t>
      </w:r>
    </w:p>
    <w:p>
      <w:pPr>
        <w:pStyle w:val="FirstParagraph"/>
        <w:spacing w:lineRule="exact" w:line="560" w:after="0" w:before="0"/>
        <w:ind w:firstLine="640"/>
        <w:jc w:val="both"/>
      </w:pPr>
      <w:r>
        <w:rPr>
          <w:rFonts w:hint="eastAsia" w:ascii="Times New Roman" w:hAnsi="Times New Roman" w:eastAsia="宋体"/>
          <w:b w:val="0"/>
          <w:sz w:val="32"/>
        </w:rPr>
        <w:t xml:space="preserve">故对</w:t>
      </w:r>
      <w:r>
        <w:rPr>
          <w:rFonts w:ascii="Times New Roman" w:hAnsi="Times New Roman" w:eastAsia="宋体"/>
          <w:b w:val="0"/>
          <w:sz w:val="32"/>
        </w:rPr>
        <w:t xml:space="preserve"> </w:t>
      </w:r>
      <m:oMath>
        <m:r>
          <m:t>y</m:t>
        </m:r>
        <m:r>
          <m:rPr>
            <m:sty m:val="p"/>
          </m:rPr>
          <m:t>∈</m:t>
        </m:r>
        <m:r>
          <m:rPr>
            <m:sty m:val="p"/>
          </m:rPr>
          <m:t>{</m:t>
        </m:r>
        <m:r>
          <m:t>K</m:t>
        </m:r>
        <m:r>
          <m:rPr>
            <m:sty m:val="p"/>
          </m:rPr>
          <m:t>,</m:t>
        </m:r>
        <m:r>
          <m:t>B</m:t>
        </m:r>
        <m:r>
          <m:rPr>
            <m:sty m:val="p"/>
          </m:rPr>
          <m:t>,</m:t>
        </m:r>
        <m:r>
          <m:t>C</m:t>
        </m:r>
        <m:r>
          <m:rPr>
            <m:sty m:val="p"/>
          </m:rPr>
          <m:t>}</m:t>
        </m:r>
      </m:oMath>
      <w:r>
        <w:rPr>
          <w:rFonts w:ascii="Times New Roman" w:hAnsi="Times New Roman" w:eastAsia="宋体"/>
          <w:b w:val="0"/>
          <w:sz w:val="32"/>
        </w:rPr>
        <w:t xml:space="preserve"> </w:t>
      </w:r>
      <w:r>
        <w:rPr>
          <w:rFonts w:hint="eastAsia" w:ascii="Times New Roman" w:hAnsi="Times New Roman" w:eastAsia="宋体"/>
          <w:b w:val="0"/>
          <w:bCs/>
          <w:sz w:val="32"/>
        </w:rPr>
        <w:t xml:space="preserve">分别</w:t>
      </w:r>
      <w:r>
        <w:rPr>
          <w:rFonts w:hint="eastAsia" w:ascii="Times New Roman" w:hAnsi="Times New Roman" w:eastAsia="宋体"/>
          <w:b w:val="0"/>
          <w:sz w:val="32"/>
        </w:rPr>
        <w:t xml:space="preserve">训练</w:t>
      </w:r>
      <w:r>
        <w:rPr>
          <w:rFonts w:ascii="Times New Roman" w:hAnsi="Times New Roman" w:eastAsia="宋体"/>
          <w:b w:val="0"/>
          <w:sz w:val="32"/>
        </w:rPr>
        <w:t xml:space="preserve"> </w:t>
      </w:r>
      <m:oMath>
        <m:sSub>
          <m:e>
            <m:r>
              <m:t>f</m:t>
            </m:r>
          </m:e>
          <m:sub>
            <m:r>
              <m:t>y</m:t>
            </m:r>
          </m:sub>
        </m:sSub>
      </m:oMath>
      <w:r>
        <w:rPr>
          <w:rFonts w:hint="eastAsia" w:ascii="Times New Roman" w:hAnsi="Times New Roman" w:eastAsia="宋体"/>
          <w:b w:val="0"/>
          <w:sz w:val="32"/>
        </w:rPr>
        <w:t xml:space="preserve">，各自</w:t>
      </w:r>
      <w:r>
        <w:rPr>
          <w:rFonts w:ascii="Times New Roman" w:hAnsi="Times New Roman" w:eastAsia="宋体"/>
          <w:b w:val="0"/>
          <w:sz w:val="32"/>
        </w:rPr>
        <w:t xml:space="preserve"> LOOCV </w:t>
      </w:r>
      <w:r>
        <w:rPr>
          <w:rFonts w:hint="eastAsia" w:ascii="Times New Roman" w:hAnsi="Times New Roman" w:eastAsia="宋体"/>
          <w:b w:val="0"/>
          <w:sz w:val="32"/>
        </w:rPr>
        <w:t xml:space="preserve">选</w:t>
      </w:r>
      <w:r>
        <w:rPr>
          <w:rFonts w:ascii="Times New Roman" w:hAnsi="Times New Roman" w:eastAsia="宋体"/>
          <w:b w:val="0"/>
          <w:sz w:val="32"/>
        </w:rPr>
        <w:t xml:space="preserve"> </w:t>
      </w:r>
      <m:oMath>
        <m:sSubSup>
          <m:e>
            <m:r>
              <m:t>σ</m:t>
            </m:r>
          </m:e>
          <m:sub>
            <m:r>
              <m:t>y</m:t>
            </m:r>
          </m:sub>
          <m:sup>
            <m:r>
              <m:rPr>
                <m:sty m:val="p"/>
              </m:rPr>
              <m:t>*</m:t>
            </m:r>
          </m:sup>
        </m:sSubSup>
      </m:oMath>
      <w:r>
        <w:rPr>
          <w:rFonts w:hint="eastAsia" w:ascii="Times New Roman" w:hAnsi="Times New Roman" w:eastAsia="宋体"/>
          <w:b w:val="0"/>
          <w:sz w:val="32"/>
        </w:rPr>
        <w:t xml:space="preserve">，比强制共享一个核宽度或采用多输出联合模型更符合物理与统计上的独立性假设。</w:t>
      </w:r>
    </w:p>
    <w:p>
      <w:r>
        <w:pict>
          <v:rect style="width:0;height:1.5pt" o:hralign="center" o:hrstd="t" o:hr="t"/>
        </w:pict>
      </w:r>
    </w:p>
    <w:bookmarkEnd w:id="23"/>
    <w:bookmarkEnd w:id="24"/>
    <w:bookmarkStart w:id="31" w:name="四超参数优化留一交叉验证loocv"/>
    <w:p>
      <w:pPr>
        <w:pStyle w:val="Heading2"/>
        <w:spacing w:lineRule="exact" w:line="560" w:after="0" w:before="0"/>
        <w:jc w:val="both"/>
      </w:pPr>
      <w:r>
        <w:rPr>
          <w:rFonts w:hint="eastAsia" w:ascii="Times New Roman" w:hAnsi="Times New Roman" w:eastAsia="宋体"/>
          <w:b/>
          <w:sz w:val="32"/>
        </w:rPr>
        <w:t xml:space="preserve">四、超参数优化：留一交叉验证（LOOCV）</w:t>
      </w:r>
    </w:p>
    <w:bookmarkStart w:id="25" w:name="一需要优化哪些超参数"/>
    <w:p>
      <w:pPr>
        <w:pStyle w:val="Heading3"/>
        <w:spacing w:lineRule="exact" w:line="560" w:after="0" w:before="0"/>
        <w:jc w:val="both"/>
      </w:pPr>
      <w:r>
        <w:rPr>
          <w:rFonts w:hint="eastAsia" w:ascii="Times New Roman" w:hAnsi="Times New Roman" w:eastAsia="宋体"/>
          <w:b w:val="0"/>
          <w:sz w:val="32"/>
        </w:rPr>
        <w:t xml:space="preserve">（一）需要优化哪些超参数</w:t>
      </w:r>
    </w:p>
    <w:tbl>
      <w:tblPr>
        <w:tblStyle w:val="Table"/>
        <w:tblW w:type="pct" w:w="5000"/>
        <w:tblLayout w:type="fixed"/>
        <w:tblLook w:firstRow="1" w:lastRow="0" w:firstColumn="0" w:lastColumn="0" w:noHBand="0" w:noVBand="0" w:val="0020"/>
      </w:tblPr>
      <w:tblGrid>
        <w:gridCol w:w="1712"/>
        <w:gridCol w:w="1284"/>
        <w:gridCol w:w="3638"/>
        <w:gridCol w:w="1284"/>
      </w:tblGrid>
      <w:tr>
        <w:trPr>
          <w:tblHeader w:val="on"/>
        </w:trPr>
        <w:tc>
          <w:tcPr/>
          <w:p>
            <w:pPr>
              <w:pStyle w:val="Compact"/>
              <w:jc w:val="center"/>
            </w:pPr>
            <w:r>
              <w:rPr>
                <w:rFonts w:hint="eastAsia" w:ascii="Times New Roman" w:hAnsi="Times New Roman" w:eastAsia="宋体"/>
                <w:b w:val="0"/>
                <w:sz w:val="28"/>
              </w:rPr>
              <w:t xml:space="preserve">超参数</w:t>
            </w:r>
          </w:p>
        </w:tc>
        <w:tc>
          <w:tcPr/>
          <w:p>
            <w:pPr>
              <w:pStyle w:val="Compact"/>
              <w:jc w:val="center"/>
            </w:pPr>
            <w:r>
              <w:rPr>
                <w:rFonts w:hint="eastAsia" w:ascii="Times New Roman" w:hAnsi="Times New Roman" w:eastAsia="宋体"/>
                <w:b w:val="0"/>
                <w:sz w:val="28"/>
              </w:rPr>
              <w:t xml:space="preserve">符号</w:t>
            </w:r>
          </w:p>
        </w:tc>
        <w:tc>
          <w:tcPr/>
          <w:p>
            <w:pPr>
              <w:pStyle w:val="Compact"/>
              <w:jc w:val="center"/>
            </w:pPr>
            <w:r>
              <w:rPr>
                <w:rFonts w:hint="eastAsia" w:ascii="Times New Roman" w:hAnsi="Times New Roman" w:eastAsia="宋体"/>
                <w:b w:val="0"/>
                <w:sz w:val="28"/>
              </w:rPr>
              <w:t xml:space="preserve">是否</w:t>
            </w:r>
            <w:r>
              <w:rPr>
                <w:rFonts w:ascii="Times New Roman" w:hAnsi="Times New Roman" w:eastAsia="宋体"/>
                <w:b w:val="0"/>
                <w:sz w:val="28"/>
              </w:rPr>
              <w:t xml:space="preserve"> LOOCV </w:t>
            </w:r>
            <w:r>
              <w:rPr>
                <w:rFonts w:hint="eastAsia" w:ascii="Times New Roman" w:hAnsi="Times New Roman" w:eastAsia="宋体"/>
                <w:b w:val="0"/>
                <w:sz w:val="28"/>
              </w:rPr>
              <w:t xml:space="preserve">优化</w:t>
            </w:r>
          </w:p>
        </w:tc>
        <w:tc>
          <w:tcPr/>
          <w:p>
            <w:pPr>
              <w:pStyle w:val="Compact"/>
              <w:jc w:val="center"/>
            </w:pPr>
            <w:r>
              <w:rPr>
                <w:rFonts w:hint="eastAsia" w:ascii="Times New Roman" w:hAnsi="Times New Roman" w:eastAsia="宋体"/>
                <w:b w:val="0"/>
                <w:sz w:val="28"/>
              </w:rPr>
              <w:t xml:space="preserve">说明</w:t>
            </w:r>
          </w:p>
        </w:tc>
      </w:tr>
      <w:tr>
        <w:tc>
          <w:tcPr/>
          <w:p>
            <w:pPr>
              <w:pStyle w:val="Compact"/>
              <w:jc w:val="center"/>
            </w:pPr>
            <w:r>
              <w:rPr>
                <w:rFonts w:ascii="Times New Roman" w:hAnsi="Times New Roman" w:eastAsia="宋体"/>
                <w:b w:val="0"/>
                <w:sz w:val="28"/>
              </w:rPr>
              <w:t xml:space="preserve">RBF </w:t>
            </w:r>
            <w:r>
              <w:rPr>
                <w:rFonts w:hint="eastAsia" w:ascii="Times New Roman" w:hAnsi="Times New Roman" w:eastAsia="宋体"/>
                <w:b w:val="0"/>
                <w:sz w:val="28"/>
              </w:rPr>
              <w:t xml:space="preserve">长度尺度</w:t>
            </w:r>
          </w:p>
        </w:tc>
        <w:tc>
          <w:tcPr/>
          <w:p>
            <w:pPr>
              <w:pStyle w:val="Compact"/>
              <w:jc w:val="center"/>
            </w:pPr>
            <m:oMath>
              <m:r>
                <m:t>σ</m:t>
              </m:r>
            </m:oMath>
          </w:p>
        </w:tc>
        <w:tc>
          <w:tcPr/>
          <w:p>
            <w:pPr>
              <w:pStyle w:val="Compact"/>
              <w:jc w:val="center"/>
            </w:pPr>
            <w:r>
              <w:rPr>
                <w:rFonts w:hint="eastAsia" w:ascii="Times New Roman" w:hAnsi="Times New Roman" w:eastAsia="宋体"/>
                <w:b w:val="0"/>
                <w:bCs/>
                <w:sz w:val="28"/>
              </w:rPr>
              <w:t xml:space="preserve">是</w:t>
            </w:r>
          </w:p>
        </w:tc>
        <w:tc>
          <w:tcPr/>
          <w:p>
            <w:pPr>
              <w:pStyle w:val="Compact"/>
              <w:jc w:val="center"/>
            </w:pPr>
            <w:r>
              <w:rPr>
                <w:rFonts w:hint="eastAsia" w:ascii="Times New Roman" w:hAnsi="Times New Roman" w:eastAsia="宋体"/>
                <w:b w:val="0"/>
                <w:sz w:val="28"/>
              </w:rPr>
              <w:t xml:space="preserve">控制非线性程度与平滑度，对泛化影响最大</w:t>
            </w:r>
          </w:p>
        </w:tc>
      </w:tr>
      <w:tr>
        <w:tc>
          <w:tcPr/>
          <w:p>
            <w:pPr>
              <w:pStyle w:val="Compact"/>
              <w:jc w:val="center"/>
            </w:pPr>
            <w:r>
              <w:rPr>
                <w:rFonts w:hint="eastAsia" w:ascii="Times New Roman" w:hAnsi="Times New Roman" w:eastAsia="宋体"/>
                <w:b w:val="0"/>
                <w:sz w:val="28"/>
              </w:rPr>
              <w:t xml:space="preserve">岭正则系数</w:t>
            </w:r>
          </w:p>
        </w:tc>
        <w:tc>
          <w:tcPr/>
          <w:p>
            <w:pPr>
              <w:pStyle w:val="Compact"/>
              <w:jc w:val="center"/>
            </w:pPr>
            <m:oMath>
              <m:r>
                <m:t>λ</m:t>
              </m:r>
            </m:oMath>
          </w:p>
        </w:tc>
        <w:tc>
          <w:tcPr/>
          <w:p>
            <w:pPr>
              <w:pStyle w:val="Compact"/>
              <w:jc w:val="center"/>
            </w:pPr>
            <w:r>
              <w:rPr>
                <w:rFonts w:hint="eastAsia" w:ascii="Times New Roman" w:hAnsi="Times New Roman" w:eastAsia="宋体"/>
                <w:b w:val="0"/>
                <w:sz w:val="28"/>
              </w:rPr>
              <w:t xml:space="preserve">否（固定）</w:t>
            </w:r>
          </w:p>
        </w:tc>
        <w:tc>
          <w:tcPr/>
          <w:p>
            <w:pPr>
              <w:pStyle w:val="Compact"/>
              <w:jc w:val="center"/>
            </w:pPr>
            <w:r>
              <w:rPr>
                <w:rFonts w:hint="eastAsia" w:ascii="Times New Roman" w:hAnsi="Times New Roman" w:eastAsia="宋体"/>
                <w:b w:val="0"/>
                <w:sz w:val="28"/>
              </w:rPr>
              <w:t xml:space="preserve">取小正值，提供数值稳定与轻度平滑</w:t>
            </w:r>
          </w:p>
        </w:tc>
      </w:tr>
      <w:tr>
        <w:tc>
          <w:tcPr/>
          <w:p>
            <w:pPr>
              <w:pStyle w:val="Compact"/>
              <w:jc w:val="center"/>
            </w:pPr>
            <w:r>
              <w:rPr>
                <w:rFonts w:hint="eastAsia" w:ascii="Times New Roman" w:hAnsi="Times New Roman" w:eastAsia="宋体"/>
                <w:b w:val="0"/>
                <w:sz w:val="28"/>
              </w:rPr>
              <w:t xml:space="preserve">核函数形式</w:t>
            </w:r>
          </w:p>
        </w:tc>
        <w:tc>
          <w:tcPr/>
          <w:p>
            <w:pPr>
              <w:pStyle w:val="Compact"/>
              <w:jc w:val="center"/>
            </w:pPr>
            <w:r>
              <w:rPr>
                <w:rFonts w:ascii="Times New Roman" w:hAnsi="Times New Roman" w:eastAsia="宋体"/>
                <w:b w:val="0"/>
                <w:sz w:val="28"/>
              </w:rPr>
              <w:t xml:space="preserve">RBF</w:t>
            </w:r>
          </w:p>
        </w:tc>
        <w:tc>
          <w:tcPr/>
          <w:p>
            <w:pPr>
              <w:pStyle w:val="Compact"/>
              <w:jc w:val="center"/>
            </w:pPr>
            <w:r>
              <w:rPr>
                <w:rFonts w:hint="eastAsia" w:ascii="Times New Roman" w:hAnsi="Times New Roman" w:eastAsia="宋体"/>
                <w:b w:val="0"/>
                <w:sz w:val="28"/>
              </w:rPr>
              <w:t xml:space="preserve">否</w:t>
            </w:r>
          </w:p>
        </w:tc>
        <w:tc>
          <w:tcPr/>
          <w:p>
            <w:pPr>
              <w:pStyle w:val="Compact"/>
              <w:jc w:val="center"/>
            </w:pPr>
            <w:r>
              <w:rPr>
                <w:rFonts w:hint="eastAsia" w:ascii="Times New Roman" w:hAnsi="Times New Roman" w:eastAsia="宋体"/>
                <w:b w:val="0"/>
                <w:sz w:val="28"/>
              </w:rPr>
              <w:t xml:space="preserve">低维连续回归的标准选择</w:t>
            </w:r>
          </w:p>
        </w:tc>
      </w:tr>
    </w:tbl>
    <w:bookmarkEnd w:id="25"/>
    <w:bookmarkStart w:id="26" w:name="二loocv-的原理"/>
    <w:p>
      <w:pPr>
        <w:pStyle w:val="Heading3"/>
        <w:spacing w:lineRule="exact" w:line="560" w:after="0" w:before="0"/>
        <w:jc w:val="both"/>
      </w:pPr>
      <w:r>
        <w:rPr>
          <w:rFonts w:hint="eastAsia" w:ascii="Times New Roman" w:hAnsi="Times New Roman" w:eastAsia="宋体"/>
          <w:b w:val="0"/>
          <w:sz w:val="32"/>
        </w:rPr>
        <w:t xml:space="preserve">（二）LOOCV</w:t>
      </w:r>
      <w:r>
        <w:rPr>
          <w:rFonts w:ascii="Times New Roman" w:hAnsi="Times New Roman" w:eastAsia="宋体"/>
          <w:b w:val="0"/>
          <w:sz w:val="32"/>
        </w:rPr>
        <w:t xml:space="preserve"> </w:t>
      </w:r>
      <w:r>
        <w:rPr>
          <w:rFonts w:hint="eastAsia" w:ascii="Times New Roman" w:hAnsi="Times New Roman" w:eastAsia="宋体"/>
          <w:b w:val="0"/>
          <w:sz w:val="32"/>
        </w:rPr>
        <w:t xml:space="preserve">的原理</w:t>
      </w:r>
    </w:p>
    <w:p>
      <w:pPr>
        <w:pStyle w:val="FirstParagraph"/>
        <w:spacing w:lineRule="exact" w:line="560" w:after="0" w:before="0"/>
        <w:ind w:firstLine="640"/>
        <w:jc w:val="both"/>
      </w:pPr>
      <w:r>
        <w:rPr>
          <w:rFonts w:hint="eastAsia" w:ascii="Times New Roman" w:hAnsi="Times New Roman" w:eastAsia="宋体"/>
          <w:b w:val="0"/>
          <w:sz w:val="32"/>
        </w:rPr>
        <w:t xml:space="preserve">在样本量</w:t>
      </w:r>
      <w:r>
        <w:rPr>
          <w:rFonts w:ascii="Times New Roman" w:hAnsi="Times New Roman" w:eastAsia="宋体"/>
          <w:b w:val="0"/>
          <w:sz w:val="32"/>
        </w:rPr>
        <w:t xml:space="preserve"> </w:t>
      </w:r>
      <m:oMath>
        <m:r>
          <m:t>n</m:t>
        </m:r>
      </m:oMath>
      <w:r>
        <w:rPr>
          <w:rFonts w:ascii="Times New Roman" w:hAnsi="Times New Roman" w:eastAsia="宋体"/>
          <w:b w:val="0"/>
          <w:sz w:val="32"/>
        </w:rPr>
        <w:t xml:space="preserve"> </w:t>
      </w:r>
      <w:r>
        <w:rPr>
          <w:rFonts w:hint="eastAsia" w:ascii="Times New Roman" w:hAnsi="Times New Roman" w:eastAsia="宋体"/>
          <w:b w:val="0"/>
          <w:sz w:val="32"/>
        </w:rPr>
        <w:t xml:space="preserve">不大时，若随机划分训练/测试集（如</w:t>
      </w:r>
      <w:r>
        <w:rPr>
          <w:rFonts w:ascii="Times New Roman" w:hAnsi="Times New Roman" w:eastAsia="宋体"/>
          <w:b w:val="0"/>
          <w:sz w:val="32"/>
        </w:rPr>
        <w:t xml:space="preserve"> </w:t>
      </w:r>
      <w:r>
        <w:rPr>
          <w:rFonts w:hint="eastAsia" w:ascii="Times New Roman" w:hAnsi="Times New Roman" w:eastAsia="宋体"/>
          <w:b w:val="0"/>
          <w:sz w:val="32"/>
        </w:rPr>
        <w:t xml:space="preserve">80%/20%），测试集仅含个别点，评估方差极大。</w:t>
      </w:r>
      <w:r>
        <w:rPr>
          <w:rFonts w:hint="eastAsia" w:ascii="Times New Roman" w:hAnsi="Times New Roman" w:eastAsia="宋体"/>
          <w:b w:val="0"/>
          <w:bCs/>
          <w:sz w:val="32"/>
        </w:rPr>
        <w:t xml:space="preserve">留一交叉验证</w:t>
      </w:r>
      <w:r>
        <w:rPr>
          <w:rFonts w:hint="eastAsia" w:ascii="Times New Roman" w:hAnsi="Times New Roman" w:eastAsia="宋体"/>
          <w:b w:val="0"/>
          <w:sz w:val="32"/>
        </w:rPr>
        <w:t xml:space="preserve">利用全部</w:t>
      </w:r>
      <w:r>
        <w:rPr>
          <w:rFonts w:ascii="Times New Roman" w:hAnsi="Times New Roman" w:eastAsia="宋体"/>
          <w:b w:val="0"/>
          <w:sz w:val="32"/>
        </w:rPr>
        <w:t xml:space="preserve"> </w:t>
      </w:r>
      <m:oMath>
        <m:r>
          <m:t>n</m:t>
        </m:r>
      </m:oMath>
      <w:r>
        <w:rPr>
          <w:rFonts w:ascii="Times New Roman" w:hAnsi="Times New Roman" w:eastAsia="宋体"/>
          <w:b w:val="0"/>
          <w:sz w:val="32"/>
        </w:rPr>
        <w:t xml:space="preserve"> </w:t>
      </w:r>
      <w:r>
        <w:rPr>
          <w:rFonts w:hint="eastAsia" w:ascii="Times New Roman" w:hAnsi="Times New Roman" w:eastAsia="宋体"/>
          <w:b w:val="0"/>
          <w:sz w:val="32"/>
        </w:rPr>
        <w:t xml:space="preserve">个样本参与训练和验证：</w:t>
      </w:r>
    </w:p>
    <w:p>
      <w:pPr>
        <w:pStyle w:val="BodyText"/>
        <w:spacing w:lineRule="exact" w:line="560" w:after="0" w:before="0"/>
        <w:ind w:firstLine="640"/>
        <w:jc w:val="both"/>
      </w:pPr>
      <w:r>
        <w:rPr>
          <w:rFonts w:hint="eastAsia" w:ascii="Times New Roman" w:hAnsi="Times New Roman" w:eastAsia="宋体"/>
          <w:b w:val="0"/>
          <w:sz w:val="32"/>
        </w:rPr>
        <w:t xml:space="preserve">对</w:t>
      </w:r>
      <w:r>
        <w:rPr>
          <w:rFonts w:ascii="Times New Roman" w:hAnsi="Times New Roman" w:eastAsia="宋体"/>
          <w:b w:val="0"/>
          <w:sz w:val="32"/>
        </w:rPr>
        <w:t xml:space="preserve"> </w:t>
      </w:r>
      <m:oMath>
        <m:r>
          <m:t>i</m:t>
        </m:r>
        <m:r>
          <m:rPr>
            <m:sty m:val="p"/>
          </m:rPr>
          <m:t>=</m:t>
        </m:r>
        <m:r>
          <m:t>1</m:t>
        </m:r>
        <m:r>
          <m:rPr>
            <m:sty m:val="p"/>
          </m:rPr>
          <m:t>,</m:t>
        </m:r>
        <m:r>
          <m:rPr>
            <m:sty m:val="p"/>
          </m:rPr>
          <m:t>…</m:t>
        </m:r>
        <m:r>
          <m:rPr>
            <m:sty m:val="p"/>
          </m:rPr>
          <m:t>,</m:t>
        </m:r>
        <m:r>
          <m:t>n</m:t>
        </m:r>
      </m:oMath>
      <w:r>
        <w:rPr>
          <w:rFonts w:hint="eastAsia" w:ascii="Times New Roman" w:hAnsi="Times New Roman" w:eastAsia="宋体"/>
          <w:b w:val="0"/>
          <w:sz w:val="32"/>
        </w:rPr>
        <w:t xml:space="preserve">：</w:t>
      </w:r>
    </w:p>
    <w:p>
      <w:pPr>
        <w:pStyle w:val="Compact"/>
        <w:numPr>
          <w:ilvl w:val="0"/>
          <w:numId w:val="1006"/>
        </w:numPr>
        <w:spacing w:lineRule="exact" w:line="560" w:after="0" w:before="0"/>
        <w:ind w:firstLine="640"/>
        <w:jc w:val="both"/>
      </w:pPr>
      <w:r>
        <w:rPr>
          <w:rFonts w:hint="eastAsia" w:ascii="Times New Roman" w:hAnsi="Times New Roman" w:eastAsia="宋体"/>
          <w:b w:val="0"/>
          <w:sz w:val="32"/>
        </w:rPr>
        <w:t xml:space="preserve">以</w:t>
      </w:r>
      <w:r>
        <w:rPr>
          <w:rFonts w:ascii="Times New Roman" w:hAnsi="Times New Roman" w:eastAsia="宋体"/>
          <w:b w:val="0"/>
          <w:sz w:val="32"/>
        </w:rPr>
        <w:t xml:space="preserve"> </w:t>
      </w:r>
      <m:oMath>
        <m:sSub>
          <m:e>
            <m:r>
              <m:rPr>
                <m:scr m:val="script"/>
                <m:sty m:val="p"/>
              </m:rPr>
              <m:t>D</m:t>
            </m:r>
          </m:e>
          <m:sub>
            <m:r>
              <m:rPr>
                <m:sty m:val="p"/>
              </m:rPr>
              <m:t>−</m:t>
            </m:r>
            <m:r>
              <m:t>i</m:t>
            </m:r>
          </m:sub>
        </m:sSub>
        <m:r>
          <m:rPr>
            <m:sty m:val="p"/>
          </m:rPr>
          <m:t>=</m:t>
        </m:r>
        <m:r>
          <m:rPr>
            <m:scr m:val="script"/>
            <m:sty m:val="p"/>
          </m:rPr>
          <m:t>D</m:t>
        </m:r>
        <m:r>
          <m:rPr>
            <m:sty m:val="p"/>
          </m:rPr>
          <m:t>\</m:t>
        </m:r>
        <m:r>
          <m:rPr>
            <m:sty m:val="p"/>
          </m:rPr>
          <m:t>{</m:t>
        </m:r>
        <m:r>
          <m:rPr>
            <m:sty m:val="p"/>
          </m:rPr>
          <m:t>(</m:t>
        </m:r>
        <m:sSub>
          <m:e>
            <m:r>
              <m:t>x</m:t>
            </m:r>
          </m:e>
          <m:sub>
            <m:r>
              <m:t>i</m:t>
            </m:r>
          </m:sub>
        </m:sSub>
        <m:r>
          <m:rPr>
            <m:sty m:val="p"/>
          </m:rPr>
          <m:t>,</m:t>
        </m:r>
        <m:sSub>
          <m:e>
            <m:r>
              <m:t>y</m:t>
            </m:r>
          </m:e>
          <m:sub>
            <m:r>
              <m:t>i</m:t>
            </m:r>
          </m:sub>
        </m:sSub>
        <m:r>
          <m:rPr>
            <m:sty m:val="p"/>
          </m:rPr>
          <m:t>)</m:t>
        </m:r>
        <m:r>
          <m:rPr>
            <m:sty m:val="p"/>
          </m:rPr>
          <m:t>}</m:t>
        </m:r>
      </m:oMath>
      <w:r>
        <w:rPr>
          <w:rFonts w:ascii="Times New Roman" w:hAnsi="Times New Roman" w:eastAsia="宋体"/>
          <w:b w:val="0"/>
          <w:sz w:val="32"/>
        </w:rPr>
        <w:t xml:space="preserve"> </w:t>
      </w:r>
      <w:r>
        <w:rPr>
          <w:rFonts w:hint="eastAsia" w:ascii="Times New Roman" w:hAnsi="Times New Roman" w:eastAsia="宋体"/>
          <w:b w:val="0"/>
          <w:sz w:val="32"/>
        </w:rPr>
        <w:t xml:space="preserve">训练</w:t>
      </w:r>
      <w:r>
        <w:rPr>
          <w:rFonts w:ascii="Times New Roman" w:hAnsi="Times New Roman" w:eastAsia="宋体"/>
          <w:b w:val="0"/>
          <w:sz w:val="32"/>
        </w:rPr>
        <w:t xml:space="preserve"> </w:t>
      </w:r>
      <w:r>
        <w:rPr>
          <w:rFonts w:hint="eastAsia" w:ascii="Times New Roman" w:hAnsi="Times New Roman" w:eastAsia="宋体"/>
          <w:b w:val="0"/>
          <w:sz w:val="32"/>
        </w:rPr>
        <w:t xml:space="preserve">KRR，得到</w:t>
      </w:r>
      <w:r>
        <w:rPr>
          <w:rFonts w:ascii="Times New Roman" w:hAnsi="Times New Roman" w:eastAsia="宋体"/>
          <w:b w:val="0"/>
          <w:sz w:val="32"/>
        </w:rPr>
        <w:t xml:space="preserve"> </w:t>
      </w:r>
      <m:oMath>
        <m:sSub>
          <m:e>
            <m:r>
              <m:t>f</m:t>
            </m:r>
          </m:e>
          <m:sub>
            <m:r>
              <m:rPr>
                <m:sty m:val="p"/>
              </m:rPr>
              <m:t>−</m:t>
            </m:r>
            <m:r>
              <m:t>i</m:t>
            </m:r>
            <m:r>
              <m:rPr>
                <m:sty m:val="p"/>
              </m:rPr>
              <m:t>,</m:t>
            </m:r>
            <m:r>
              <m:t>σ</m:t>
            </m:r>
          </m:sub>
        </m:sSub>
      </m:oMath>
      <w:r>
        <w:rPr>
          <w:rFonts w:hint="eastAsia" w:ascii="Times New Roman" w:hAnsi="Times New Roman" w:eastAsia="宋体"/>
          <w:b w:val="0"/>
          <w:sz w:val="32"/>
        </w:rPr>
        <w:t xml:space="preserve">；</w:t>
      </w:r>
    </w:p>
    <w:p>
      <w:pPr>
        <w:pStyle w:val="Compact"/>
        <w:numPr>
          <w:ilvl w:val="0"/>
          <w:numId w:val="1006"/>
        </w:numPr>
        <w:spacing w:lineRule="exact" w:line="560" w:after="0" w:before="0"/>
        <w:ind w:firstLine="640"/>
        <w:jc w:val="both"/>
      </w:pPr>
      <w:r>
        <w:rPr>
          <w:rFonts w:hint="eastAsia" w:ascii="Times New Roman" w:hAnsi="Times New Roman" w:eastAsia="宋体"/>
          <w:b w:val="0"/>
          <w:sz w:val="32"/>
        </w:rPr>
        <w:t xml:space="preserve">在留出样本上计算预测</w:t>
      </w:r>
      <w:r>
        <w:rPr>
          <w:rFonts w:ascii="Times New Roman" w:hAnsi="Times New Roman" w:eastAsia="宋体"/>
          <w:b w:val="0"/>
          <w:sz w:val="32"/>
        </w:rPr>
        <w:t xml:space="preserve"> </w:t>
      </w:r>
      <m:oMath>
        <m:sSub>
          <m:e>
            <m:acc>
              <m:accPr>
                <m:chr m:val="̂"/>
              </m:accPr>
              <m:e>
                <m:r>
                  <m:t>y</m:t>
                </m:r>
              </m:e>
            </m:acc>
          </m:e>
          <m:sub>
            <m:r>
              <m:t>i</m:t>
            </m:r>
          </m:sub>
        </m:sSub>
        <m:r>
          <m:rPr>
            <m:sty m:val="p"/>
          </m:rPr>
          <m:t>=</m:t>
        </m:r>
        <m:sSub>
          <m:e>
            <m:r>
              <m:t>f</m:t>
            </m:r>
          </m:e>
          <m:sub>
            <m:r>
              <m:rPr>
                <m:sty m:val="p"/>
              </m:rPr>
              <m:t>−</m:t>
            </m:r>
            <m:r>
              <m:t>i</m:t>
            </m:r>
            <m:r>
              <m:rPr>
                <m:sty m:val="p"/>
              </m:rPr>
              <m:t>,</m:t>
            </m:r>
            <m:r>
              <m:t>σ</m:t>
            </m:r>
          </m:sub>
        </m:sSub>
        <m:r>
          <m:rPr>
            <m:sty m:val="p"/>
          </m:rPr>
          <m:t>(</m:t>
        </m:r>
        <m:sSub>
          <m:e>
            <m:r>
              <m:t>x</m:t>
            </m:r>
          </m:e>
          <m:sub>
            <m:r>
              <m:t>i</m:t>
            </m:r>
          </m:sub>
        </m:sSub>
        <m:r>
          <m:rPr>
            <m:sty m:val="p"/>
          </m:rPr>
          <m:t>)</m:t>
        </m:r>
      </m:oMath>
      <w:r>
        <w:rPr>
          <w:rFonts w:hint="eastAsia" w:ascii="Times New Roman" w:hAnsi="Times New Roman" w:eastAsia="宋体"/>
          <w:b w:val="0"/>
          <w:sz w:val="32"/>
        </w:rPr>
        <w:t xml:space="preserve">；</w:t>
      </w:r>
    </w:p>
    <w:p>
      <w:pPr>
        <w:pStyle w:val="Compact"/>
        <w:numPr>
          <w:ilvl w:val="0"/>
          <w:numId w:val="1006"/>
        </w:numPr>
        <w:spacing w:lineRule="exact" w:line="560" w:after="0" w:before="0"/>
        <w:ind w:firstLine="640"/>
        <w:jc w:val="both"/>
      </w:pPr>
      <w:r>
        <w:rPr>
          <w:rFonts w:hint="eastAsia" w:ascii="Times New Roman" w:hAnsi="Times New Roman" w:eastAsia="宋体"/>
          <w:b w:val="0"/>
          <w:sz w:val="32"/>
        </w:rPr>
        <w:t xml:space="preserve">累加平方误差</w:t>
      </w:r>
      <w:r>
        <w:rPr>
          <w:rFonts w:ascii="Times New Roman" w:hAnsi="Times New Roman" w:eastAsia="宋体"/>
          <w:b w:val="0"/>
          <w:sz w:val="32"/>
        </w:rPr>
        <w:t xml:space="preserve"> </w:t>
      </w:r>
      <m:oMath>
        <m:r>
          <m:rPr>
            <m:sty m:val="p"/>
          </m:rPr>
          <m:t>(</m:t>
        </m:r>
        <m:sSub>
          <m:e>
            <m:r>
              <m:t>y</m:t>
            </m:r>
          </m:e>
          <m:sub>
            <m:r>
              <m:t>i</m:t>
            </m:r>
          </m:sub>
        </m:sSub>
        <m:r>
          <m:rPr>
            <m:sty m:val="p"/>
          </m:rPr>
          <m:t>−</m:t>
        </m:r>
        <m:sSub>
          <m:e>
            <m:acc>
              <m:accPr>
                <m:chr m:val="̂"/>
              </m:accPr>
              <m:e>
                <m:r>
                  <m:t>y</m:t>
                </m:r>
              </m:e>
            </m:acc>
          </m:e>
          <m:sub>
            <m:r>
              <m:t>i</m:t>
            </m:r>
          </m:sub>
        </m:sSub>
        <m:sSup>
          <m:e>
            <m:r>
              <m:rPr>
                <m:sty m:val="p"/>
              </m:rPr>
              <m:t>)</m:t>
            </m:r>
          </m:e>
          <m:sup>
            <m:r>
              <m:t>2</m:t>
            </m:r>
          </m:sup>
        </m:sSup>
      </m:oMath>
      <w:r>
        <w:rPr>
          <w:rFonts w:ascii="Times New Roman" w:hAnsi="Times New Roman" w:eastAsia="宋体"/>
          <w:b w:val="0"/>
          <w:sz w:val="32"/>
        </w:rPr>
        <w:t xml:space="preserve">。</w:t>
      </w:r>
    </w:p>
    <w:p>
      <w:pPr>
        <w:pStyle w:val="FirstParagraph"/>
        <w:spacing w:lineRule="exact" w:line="560" w:after="0" w:before="0"/>
        <w:ind w:firstLine="640"/>
        <w:jc w:val="both"/>
      </w:pPr>
      <w:r>
        <w:rPr>
          <w:rFonts w:hint="eastAsia" w:ascii="Times New Roman" w:hAnsi="Times New Roman" w:eastAsia="宋体"/>
          <w:b w:val="0"/>
          <w:sz w:val="32"/>
        </w:rPr>
        <w:t xml:space="preserve">对给定</w:t>
      </w:r>
      <w:r>
        <w:rPr>
          <w:rFonts w:ascii="Times New Roman" w:hAnsi="Times New Roman" w:eastAsia="宋体"/>
          <w:b w:val="0"/>
          <w:sz w:val="32"/>
        </w:rPr>
        <w:t xml:space="preserve"> </w:t>
      </w:r>
      <m:oMath>
        <m:r>
          <m:t>σ</m:t>
        </m:r>
      </m:oMath>
      <w:r>
        <w:rPr>
          <w:rFonts w:hint="eastAsia" w:ascii="Times New Roman" w:hAnsi="Times New Roman" w:eastAsia="宋体"/>
          <w:b w:val="0"/>
          <w:sz w:val="32"/>
        </w:rPr>
        <w:t xml:space="preserve">，</w:t>
      </w:r>
      <w:r>
        <w:rPr>
          <w:rFonts w:ascii="Times New Roman" w:hAnsi="Times New Roman" w:eastAsia="宋体"/>
          <w:b w:val="0"/>
          <w:bCs/>
          <w:sz w:val="32"/>
        </w:rPr>
        <w:t xml:space="preserve">LOOCV </w:t>
      </w:r>
      <w:r>
        <w:rPr>
          <w:rFonts w:hint="eastAsia" w:ascii="Times New Roman" w:hAnsi="Times New Roman" w:eastAsia="宋体"/>
          <w:b w:val="0"/>
          <w:bCs/>
          <w:sz w:val="32"/>
        </w:rPr>
        <w:t xml:space="preserve">测试均方误差</w:t>
      </w:r>
      <w:r>
        <w:rPr>
          <w:rFonts w:hint="eastAsia" w:ascii="Times New Roman" w:hAnsi="Times New Roman" w:eastAsia="宋体"/>
          <w:b w:val="0"/>
          <w:sz w:val="32"/>
        </w:rPr>
        <w:t xml:space="preserve">为：</w:t>
      </w:r>
    </w:p>
    <w:p>
      <w:pPr>
        <w:pStyle w:val="BodyText"/>
      </w:pPr>
      <m:oMathPara>
        <m:oMathParaPr>
          <m:jc m:val="center"/>
        </m:oMathParaPr>
        <m:oMath>
          <m:sSub>
            <m:e>
              <m:r>
                <m:rPr>
                  <m:sty m:val="p"/>
                </m:rPr>
                <m:t>M</m:t>
              </m:r>
              <m:r>
                <m:rPr>
                  <m:sty m:val="p"/>
                </m:rPr>
                <m:t>S</m:t>
              </m:r>
              <m:r>
                <m:rPr>
                  <m:sty m:val="p"/>
                </m:rPr>
                <m:t>E</m:t>
              </m:r>
            </m:e>
            <m:sub>
              <m:r>
                <m:rPr>
                  <m:sty m:val="p"/>
                </m:rPr>
                <m:t>t</m:t>
              </m:r>
              <m:r>
                <m:rPr>
                  <m:sty m:val="p"/>
                </m:rPr>
                <m:t>e</m:t>
              </m:r>
              <m:r>
                <m:rPr>
                  <m:sty m:val="p"/>
                </m:rPr>
                <m:t>s</m:t>
              </m:r>
              <m:r>
                <m:rPr>
                  <m:sty m:val="p"/>
                </m:rPr>
                <m:t>t</m:t>
              </m:r>
            </m:sub>
          </m:sSub>
          <m:r>
            <m:rPr>
              <m:sty m:val="p"/>
            </m:rPr>
            <m:t>(</m:t>
          </m:r>
          <m:r>
            <m:t>σ</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r>
                <m:t>f</m:t>
              </m:r>
            </m:e>
            <m:sub>
              <m:r>
                <m:rPr>
                  <m:sty m:val="p"/>
                </m:rPr>
                <m:t>−</m:t>
              </m:r>
              <m:r>
                <m:t>i</m:t>
              </m:r>
              <m:r>
                <m:rPr>
                  <m:sty m:val="p"/>
                </m:rPr>
                <m:t>,</m:t>
              </m:r>
              <m:r>
                <m:t>σ</m:t>
              </m:r>
            </m:sub>
          </m:sSub>
          <m:r>
            <m:rPr>
              <m:sty m:val="p"/>
            </m:rPr>
            <m:t>(</m:t>
          </m:r>
          <m:sSub>
            <m:e>
              <m:r>
                <m:t>x</m:t>
              </m:r>
            </m:e>
            <m:sub>
              <m:r>
                <m:t>i</m:t>
              </m:r>
            </m:sub>
          </m:sSub>
          <m:r>
            <m:rPr>
              <m:sty m:val="p"/>
            </m:rPr>
            <m:t>)</m:t>
          </m:r>
          <m:sSup>
            <m:e>
              <m:r>
                <m:rPr>
                  <m:sty m:val="p"/>
                </m:rPr>
                <m:t>)</m:t>
              </m:r>
            </m:e>
            <m:sup>
              <m:r>
                <m:t>2</m:t>
              </m:r>
            </m:sup>
          </m:sSup>
          <m:r>
            <m:rPr>
              <m:sty m:val="p"/>
            </m:rPr>
            <m:t>.</m:t>
          </m:r>
        </m:oMath>
      </m:oMathPara>
    </w:p>
    <w:p>
      <w:pPr>
        <w:pStyle w:val="FirstParagraph"/>
        <w:spacing w:lineRule="exact" w:line="560" w:after="0" w:before="0"/>
        <w:ind w:firstLine="640"/>
        <w:jc w:val="both"/>
      </w:pPr>
      <w:r>
        <w:rPr>
          <w:rFonts w:hint="eastAsia" w:ascii="Times New Roman" w:hAnsi="Times New Roman" w:eastAsia="宋体"/>
          <w:b w:val="0"/>
          <w:sz w:val="32"/>
        </w:rPr>
        <w:t xml:space="preserve">最终选取：</w:t>
      </w:r>
    </w:p>
    <w:p>
      <w:pPr>
        <w:pStyle w:val="BodyText"/>
      </w:pPr>
      <m:oMathPara>
        <m:oMathParaPr>
          <m:jc m:val="center"/>
        </m:oMathParaPr>
        <m:oMath>
          <m:sSup>
            <m:e>
              <m:r>
                <m:t>σ</m:t>
              </m:r>
            </m:e>
            <m:sup>
              <m:r>
                <m:rPr>
                  <m:sty m:val="p"/>
                </m:rPr>
                <m:t>*</m:t>
              </m:r>
            </m:sup>
          </m:sSup>
          <m:r>
            <m:rPr>
              <m:sty m:val="p"/>
            </m:rPr>
            <m:t>=</m:t>
          </m:r>
          <m:limLow>
            <m:e>
              <m:r>
                <m:rPr>
                  <m:sty m:val="p"/>
                </m:rPr>
                <m:t>arg min</m:t>
              </m:r>
            </m:e>
            <m:lim>
              <m:r>
                <m:t>σ</m:t>
              </m:r>
              <m:r>
                <m:rPr>
                  <m:sty m:val="p"/>
                </m:rPr>
                <m:t>∈</m:t>
              </m:r>
              <m:r>
                <m:rPr>
                  <m:scr m:val="script"/>
                  <m:sty m:val="p"/>
                </m:rPr>
                <m:t>G</m:t>
              </m:r>
            </m:lim>
          </m:limLow>
          <m:sSub>
            <m:e>
              <m:r>
                <m:rPr>
                  <m:sty m:val="p"/>
                </m:rPr>
                <m:t>M</m:t>
              </m:r>
              <m:r>
                <m:rPr>
                  <m:sty m:val="p"/>
                </m:rPr>
                <m:t>S</m:t>
              </m:r>
              <m:r>
                <m:rPr>
                  <m:sty m:val="p"/>
                </m:rPr>
                <m:t>E</m:t>
              </m:r>
            </m:e>
            <m:sub>
              <m:r>
                <m:rPr>
                  <m:sty m:val="p"/>
                </m:rPr>
                <m:t>t</m:t>
              </m:r>
              <m:r>
                <m:rPr>
                  <m:sty m:val="p"/>
                </m:rPr>
                <m:t>e</m:t>
              </m:r>
              <m:r>
                <m:rPr>
                  <m:sty m:val="p"/>
                </m:rPr>
                <m:t>s</m:t>
              </m:r>
              <m:r>
                <m:rPr>
                  <m:sty m:val="p"/>
                </m:rPr>
                <m:t>t</m:t>
              </m:r>
            </m:sub>
          </m:sSub>
          <m:r>
            <m:rPr>
              <m:sty m:val="p"/>
            </m:rPr>
            <m:t>(</m:t>
          </m:r>
          <m:r>
            <m:t>σ</m:t>
          </m:r>
          <m:r>
            <m:rPr>
              <m:sty m:val="p"/>
            </m:rPr>
            <m:t>)</m:t>
          </m:r>
          <m:r>
            <m:rPr>
              <m:sty m:val="p"/>
            </m:rPr>
            <m:t>,</m:t>
          </m:r>
        </m:oMath>
      </m:oMathPara>
    </w:p>
    <w:p>
      <w:pPr>
        <w:pStyle w:val="FirstParagraph"/>
        <w:spacing w:lineRule="exact" w:line="560" w:after="0" w:before="0"/>
        <w:ind w:firstLine="640"/>
        <w:jc w:val="both"/>
      </w:pPr>
      <w:r>
        <w:rPr>
          <w:rFonts w:hint="eastAsia" w:ascii="Times New Roman" w:hAnsi="Times New Roman" w:eastAsia="宋体"/>
          <w:b w:val="0"/>
          <w:sz w:val="32"/>
        </w:rPr>
        <w:t xml:space="preserve">其中</w:t>
      </w:r>
      <w:r>
        <w:rPr>
          <w:rFonts w:ascii="Times New Roman" w:hAnsi="Times New Roman" w:eastAsia="宋体"/>
          <w:b w:val="0"/>
          <w:sz w:val="32"/>
        </w:rPr>
        <w:t xml:space="preserve"> </w:t>
      </w:r>
      <m:oMath>
        <m:r>
          <m:rPr>
            <m:scr m:val="script"/>
            <m:sty m:val="p"/>
          </m:rPr>
          <m:t>G</m:t>
        </m:r>
      </m:oMath>
      <w:r>
        <w:rPr>
          <w:rFonts w:ascii="Times New Roman" w:hAnsi="Times New Roman" w:eastAsia="宋体"/>
          <w:b w:val="0"/>
          <w:sz w:val="32"/>
        </w:rPr>
        <w:t xml:space="preserve"> </w:t>
      </w:r>
      <w:r>
        <w:rPr>
          <w:rFonts w:hint="eastAsia" w:ascii="Times New Roman" w:hAnsi="Times New Roman" w:eastAsia="宋体"/>
          <w:b w:val="0"/>
          <w:sz w:val="32"/>
        </w:rPr>
        <w:t xml:space="preserve">为候选网格。对</w:t>
      </w:r>
      <w:r>
        <w:rPr>
          <w:rFonts w:ascii="Times New Roman" w:hAnsi="Times New Roman" w:eastAsia="宋体"/>
          <w:b w:val="0"/>
          <w:sz w:val="32"/>
        </w:rPr>
        <w:t xml:space="preserve"> </w:t>
      </w:r>
      <m:oMath>
        <m:r>
          <m:t>K</m:t>
        </m:r>
        <m:r>
          <m:rPr>
            <m:sty m:val="p"/>
          </m:rPr>
          <m:t>,</m:t>
        </m:r>
        <m:r>
          <m:t>B</m:t>
        </m:r>
        <m:r>
          <m:rPr>
            <m:sty m:val="p"/>
          </m:rPr>
          <m:t>,</m:t>
        </m:r>
        <m:r>
          <m:t>C</m:t>
        </m:r>
      </m:oMath>
      <w:r>
        <w:rPr>
          <w:rFonts w:ascii="Times New Roman" w:hAnsi="Times New Roman" w:eastAsia="宋体"/>
          <w:b w:val="0"/>
          <w:sz w:val="32"/>
        </w:rPr>
        <w:t xml:space="preserve"> </w:t>
      </w:r>
      <w:r>
        <w:rPr>
          <w:rFonts w:hint="eastAsia" w:ascii="Times New Roman" w:hAnsi="Times New Roman" w:eastAsia="宋体"/>
          <w:b w:val="0"/>
          <w:sz w:val="32"/>
        </w:rPr>
        <w:t xml:space="preserve">三个目标</w:t>
      </w:r>
      <w:r>
        <w:rPr>
          <w:rFonts w:hint="eastAsia" w:ascii="Times New Roman" w:hAnsi="Times New Roman" w:eastAsia="宋体"/>
          <w:b w:val="0"/>
          <w:bCs/>
          <w:sz w:val="32"/>
        </w:rPr>
        <w:t xml:space="preserve">分别</w:t>
      </w:r>
      <w:r>
        <w:rPr>
          <w:rFonts w:hint="eastAsia" w:ascii="Times New Roman" w:hAnsi="Times New Roman" w:eastAsia="宋体"/>
          <w:b w:val="0"/>
          <w:sz w:val="32"/>
        </w:rPr>
        <w:t xml:space="preserve">执行上述过程，得到</w:t>
      </w:r>
      <w:r>
        <w:rPr>
          <w:rFonts w:ascii="Times New Roman" w:hAnsi="Times New Roman" w:eastAsia="宋体"/>
          <w:b w:val="0"/>
          <w:sz w:val="32"/>
        </w:rPr>
        <w:t xml:space="preserve"> </w:t>
      </w:r>
      <m:oMath>
        <m:sSubSup>
          <m:e>
            <m:r>
              <m:t>σ</m:t>
            </m:r>
          </m:e>
          <m:sub>
            <m:r>
              <m:t>K</m:t>
            </m:r>
          </m:sub>
          <m:sup>
            <m:r>
              <m:rPr>
                <m:sty m:val="p"/>
              </m:rPr>
              <m:t>*</m:t>
            </m:r>
          </m:sup>
        </m:sSubSup>
        <m:r>
          <m:rPr>
            <m:sty m:val="p"/>
          </m:rPr>
          <m:t>,</m:t>
        </m:r>
        <m:sSubSup>
          <m:e>
            <m:r>
              <m:t>σ</m:t>
            </m:r>
          </m:e>
          <m:sub>
            <m:r>
              <m:t>B</m:t>
            </m:r>
          </m:sub>
          <m:sup>
            <m:r>
              <m:rPr>
                <m:sty m:val="p"/>
              </m:rPr>
              <m:t>*</m:t>
            </m:r>
          </m:sup>
        </m:sSubSup>
        <m:r>
          <m:rPr>
            <m:sty m:val="p"/>
          </m:rPr>
          <m:t>,</m:t>
        </m:r>
        <m:sSubSup>
          <m:e>
            <m:r>
              <m:t>σ</m:t>
            </m:r>
          </m:e>
          <m:sub>
            <m:r>
              <m:t>C</m:t>
            </m:r>
          </m:sub>
          <m:sup>
            <m:r>
              <m:rPr>
                <m:sty m:val="p"/>
              </m:rPr>
              <m:t>*</m:t>
            </m:r>
          </m:sup>
        </m:sSubSup>
      </m:oMath>
      <w:r>
        <w:rPr>
          <w:rFonts w:ascii="Times New Roman" w:hAnsi="Times New Roman" w:eastAsia="宋体"/>
          <w:b w:val="0"/>
          <w:sz w:val="32"/>
        </w:rPr>
        <w:t xml:space="preserve">。</w:t>
      </w:r>
    </w:p>
    <w:bookmarkEnd w:id="26"/>
    <w:bookmarkStart w:id="27" w:name="三为何采用-loocv"/>
    <w:p>
      <w:pPr>
        <w:pStyle w:val="Heading3"/>
        <w:spacing w:lineRule="exact" w:line="560" w:after="0" w:before="0"/>
        <w:jc w:val="both"/>
      </w:pPr>
      <w:r>
        <w:rPr>
          <w:rFonts w:hint="eastAsia" w:ascii="Times New Roman" w:hAnsi="Times New Roman" w:eastAsia="宋体"/>
          <w:b w:val="0"/>
          <w:sz w:val="32"/>
        </w:rPr>
        <w:t xml:space="preserve">（三）为何采用</w:t>
      </w:r>
      <w:r>
        <w:rPr>
          <w:rFonts w:ascii="Times New Roman" w:hAnsi="Times New Roman" w:eastAsia="宋体"/>
          <w:b w:val="0"/>
          <w:sz w:val="32"/>
        </w:rPr>
        <w:t xml:space="preserve"> LOOCV</w:t>
      </w:r>
    </w:p>
    <w:p>
      <w:pPr>
        <w:numPr>
          <w:ilvl w:val="0"/>
          <w:numId w:val="1007"/>
        </w:numPr>
        <w:spacing w:lineRule="exact" w:line="560" w:after="0" w:before="0"/>
        <w:ind w:firstLine="640"/>
        <w:jc w:val="both"/>
      </w:pPr>
      <w:r>
        <w:rPr>
          <w:rFonts w:hint="eastAsia" w:ascii="Times New Roman" w:hAnsi="Times New Roman" w:eastAsia="宋体"/>
          <w:b w:val="0"/>
          <w:bCs/>
          <w:sz w:val="32"/>
        </w:rPr>
        <w:t xml:space="preserve">几乎无浪费数据</w:t>
      </w:r>
      <w:r>
        <w:rPr>
          <w:rFonts w:hint="eastAsia" w:ascii="Times New Roman" w:hAnsi="Times New Roman" w:eastAsia="宋体"/>
          <w:b w:val="0"/>
          <w:sz w:val="32"/>
        </w:rPr>
        <w:t xml:space="preserve">：每次用</w:t>
      </w:r>
      <w:r>
        <w:rPr>
          <w:rFonts w:ascii="Times New Roman" w:hAnsi="Times New Roman" w:eastAsia="宋体"/>
          <w:b w:val="0"/>
          <w:sz w:val="32"/>
        </w:rPr>
        <w:t xml:space="preserve"> </w:t>
      </w:r>
      <m:oMath>
        <m:r>
          <m:t>n</m:t>
        </m:r>
        <m:r>
          <m:rPr>
            <m:sty m:val="p"/>
          </m:rPr>
          <m:t>−</m:t>
        </m:r>
        <m:r>
          <m:t>1</m:t>
        </m:r>
      </m:oMath>
      <w:r>
        <w:rPr>
          <w:rFonts w:ascii="Times New Roman" w:hAnsi="Times New Roman" w:eastAsia="宋体"/>
          <w:b w:val="0"/>
          <w:sz w:val="32"/>
        </w:rPr>
        <w:t xml:space="preserve"> </w:t>
      </w:r>
      <w:r>
        <w:rPr>
          <w:rFonts w:hint="eastAsia" w:ascii="Times New Roman" w:hAnsi="Times New Roman" w:eastAsia="宋体"/>
          <w:b w:val="0"/>
          <w:sz w:val="32"/>
        </w:rPr>
        <w:t xml:space="preserve">条训练，验证</w:t>
      </w:r>
      <w:r>
        <w:rPr>
          <w:rFonts w:ascii="Times New Roman" w:hAnsi="Times New Roman" w:eastAsia="宋体"/>
          <w:b w:val="0"/>
          <w:sz w:val="32"/>
        </w:rPr>
        <w:t xml:space="preserve"> 1 </w:t>
      </w:r>
      <w:r>
        <w:rPr>
          <w:rFonts w:hint="eastAsia" w:ascii="Times New Roman" w:hAnsi="Times New Roman" w:eastAsia="宋体"/>
          <w:b w:val="0"/>
          <w:sz w:val="32"/>
        </w:rPr>
        <w:t xml:space="preserve">条；</w:t>
      </w:r>
      <m:oMath>
        <m:r>
          <m:t>n</m:t>
        </m:r>
      </m:oMath>
      <w:r>
        <w:rPr>
          <w:rFonts w:ascii="Times New Roman" w:hAnsi="Times New Roman" w:eastAsia="宋体"/>
          <w:b w:val="0"/>
          <w:sz w:val="32"/>
        </w:rPr>
        <w:t xml:space="preserve"> </w:t>
      </w:r>
      <w:r>
        <w:rPr>
          <w:rFonts w:hint="eastAsia" w:ascii="Times New Roman" w:hAnsi="Times New Roman" w:eastAsia="宋体"/>
          <w:b w:val="0"/>
          <w:sz w:val="32"/>
        </w:rPr>
        <w:t xml:space="preserve">次轮换后，每条样本都充当过一次“独立测试点”，适合</w:t>
      </w:r>
      <w:r>
        <w:rPr>
          <w:rFonts w:ascii="Times New Roman" w:hAnsi="Times New Roman" w:eastAsia="宋体"/>
          <w:b w:val="0"/>
          <w:sz w:val="32"/>
        </w:rPr>
        <w:t xml:space="preserve"> </w:t>
      </w:r>
      <m:oMath>
        <m:r>
          <m:t>n</m:t>
        </m:r>
      </m:oMath>
      <w:r>
        <w:rPr>
          <w:rFonts w:ascii="Times New Roman" w:hAnsi="Times New Roman" w:eastAsia="宋体"/>
          <w:b w:val="0"/>
          <w:sz w:val="32"/>
        </w:rPr>
        <w:t xml:space="preserve"> </w:t>
      </w:r>
      <w:r>
        <w:rPr>
          <w:rFonts w:hint="eastAsia" w:ascii="Times New Roman" w:hAnsi="Times New Roman" w:eastAsia="宋体"/>
          <w:b w:val="0"/>
          <w:sz w:val="32"/>
        </w:rPr>
        <w:t xml:space="preserve">为个位数到几十的爆炸试验集。</w:t>
      </w:r>
    </w:p>
    <w:p>
      <w:pPr>
        <w:numPr>
          <w:ilvl w:val="0"/>
          <w:numId w:val="1007"/>
        </w:numPr>
        <w:spacing w:lineRule="exact" w:line="560" w:after="0" w:before="0"/>
        <w:ind w:firstLine="640"/>
        <w:jc w:val="both"/>
      </w:pPr>
      <w:r>
        <w:rPr>
          <w:rFonts w:hint="eastAsia" w:ascii="Times New Roman" w:hAnsi="Times New Roman" w:eastAsia="宋体"/>
          <w:b w:val="0"/>
          <w:bCs/>
          <w:sz w:val="32"/>
        </w:rPr>
        <w:t xml:space="preserve">评估目标与部署一致</w:t>
      </w:r>
      <w:r>
        <w:rPr>
          <w:rFonts w:hint="eastAsia" w:ascii="Times New Roman" w:hAnsi="Times New Roman" w:eastAsia="宋体"/>
          <w:b w:val="0"/>
          <w:sz w:val="32"/>
        </w:rPr>
        <w:t xml:space="preserve">：最终模型用于预测“训练集未出现过的装药条件”；LOOCV</w:t>
      </w:r>
      <w:r>
        <w:rPr>
          <w:rFonts w:ascii="Times New Roman" w:hAnsi="Times New Roman" w:eastAsia="宋体"/>
          <w:b w:val="0"/>
          <w:sz w:val="32"/>
        </w:rPr>
        <w:t xml:space="preserve"> </w:t>
      </w:r>
      <w:r>
        <w:rPr>
          <w:rFonts w:hint="eastAsia" w:ascii="Times New Roman" w:hAnsi="Times New Roman" w:eastAsia="宋体"/>
          <w:b w:val="0"/>
          <w:sz w:val="32"/>
        </w:rPr>
        <w:t xml:space="preserve">模拟的正是“未见过的样本点”，比在同一数据集上直接最小化训练误差更能反映泛化能力。</w:t>
      </w:r>
    </w:p>
    <w:p>
      <w:pPr>
        <w:numPr>
          <w:ilvl w:val="0"/>
          <w:numId w:val="1007"/>
        </w:numPr>
        <w:spacing w:lineRule="exact" w:line="560" w:after="0" w:before="0"/>
        <w:ind w:firstLine="640"/>
        <w:jc w:val="both"/>
      </w:pPr>
      <w:r>
        <w:rPr>
          <w:rFonts w:hint="eastAsia" w:ascii="Times New Roman" w:hAnsi="Times New Roman" w:eastAsia="宋体"/>
          <w:b w:val="0"/>
          <w:bCs/>
          <w:sz w:val="32"/>
        </w:rPr>
        <w:t xml:space="preserve">确定性的模型选择</w:t>
      </w:r>
      <w:r>
        <w:rPr>
          <w:rFonts w:hint="eastAsia" w:ascii="Times New Roman" w:hAnsi="Times New Roman" w:eastAsia="宋体"/>
          <w:b w:val="0"/>
          <w:sz w:val="32"/>
        </w:rPr>
        <w:t xml:space="preserve">：对每个</w:t>
      </w:r>
      <w:r>
        <w:rPr>
          <w:rFonts w:ascii="Times New Roman" w:hAnsi="Times New Roman" w:eastAsia="宋体"/>
          <w:b w:val="0"/>
          <w:sz w:val="32"/>
        </w:rPr>
        <w:t xml:space="preserve"> </w:t>
      </w:r>
      <m:oMath>
        <m:r>
          <m:t>σ</m:t>
        </m:r>
      </m:oMath>
      <w:r>
        <w:rPr>
          <w:rFonts w:hint="eastAsia" w:ascii="Times New Roman" w:hAnsi="Times New Roman" w:eastAsia="宋体"/>
          <w:b w:val="0"/>
          <w:sz w:val="32"/>
        </w:rPr>
        <w:t xml:space="preserve">，LOOCV</w:t>
      </w:r>
      <w:r>
        <w:rPr>
          <w:rFonts w:ascii="Times New Roman" w:hAnsi="Times New Roman" w:eastAsia="宋体"/>
          <w:b w:val="0"/>
          <w:sz w:val="32"/>
        </w:rPr>
        <w:t xml:space="preserve"> </w:t>
      </w:r>
      <w:r>
        <w:rPr>
          <w:rFonts w:hint="eastAsia" w:ascii="Times New Roman" w:hAnsi="Times New Roman" w:eastAsia="宋体"/>
          <w:b w:val="0"/>
          <w:sz w:val="32"/>
        </w:rPr>
        <w:t xml:space="preserve">误差为确定值，无需多次随机划分；便于比较</w:t>
      </w:r>
      <w:r>
        <w:rPr>
          <w:rFonts w:ascii="Times New Roman" w:hAnsi="Times New Roman" w:eastAsia="宋体"/>
          <w:b w:val="0"/>
          <w:sz w:val="32"/>
        </w:rPr>
        <w:t xml:space="preserve"> </w:t>
      </w:r>
      <m:oMath>
        <m:r>
          <m:t>σ</m:t>
        </m:r>
      </m:oMath>
      <w:r>
        <w:rPr>
          <w:rFonts w:ascii="Times New Roman" w:hAnsi="Times New Roman" w:eastAsia="宋体"/>
          <w:b w:val="0"/>
          <w:sz w:val="32"/>
        </w:rPr>
        <w:t xml:space="preserve">–MSE </w:t>
      </w:r>
      <w:r>
        <w:rPr>
          <w:rFonts w:hint="eastAsia" w:ascii="Times New Roman" w:hAnsi="Times New Roman" w:eastAsia="宋体"/>
          <w:b w:val="0"/>
          <w:sz w:val="32"/>
        </w:rPr>
        <w:t xml:space="preserve">曲线、检查过拟合/欠拟合趋势。</w:t>
      </w:r>
    </w:p>
    <w:p>
      <w:pPr>
        <w:numPr>
          <w:ilvl w:val="0"/>
          <w:numId w:val="1007"/>
        </w:numPr>
        <w:spacing w:lineRule="exact" w:line="560" w:after="0" w:before="0"/>
        <w:ind w:firstLine="640"/>
        <w:jc w:val="both"/>
      </w:pPr>
      <w:r>
        <w:rPr>
          <w:rFonts w:hint="eastAsia" w:ascii="Times New Roman" w:hAnsi="Times New Roman" w:eastAsia="宋体"/>
          <w:b w:val="0"/>
          <w:bCs/>
          <w:sz w:val="32"/>
        </w:rPr>
        <w:t xml:space="preserve">与</w:t>
      </w:r>
      <w:r>
        <w:rPr>
          <w:rFonts w:ascii="Times New Roman" w:hAnsi="Times New Roman" w:eastAsia="宋体"/>
          <w:b w:val="0"/>
          <w:bCs/>
          <w:sz w:val="32"/>
        </w:rPr>
        <w:t xml:space="preserve"> KRR </w:t>
      </w:r>
      <w:r>
        <w:rPr>
          <w:rFonts w:hint="eastAsia" w:ascii="Times New Roman" w:hAnsi="Times New Roman" w:eastAsia="宋体"/>
          <w:b w:val="0"/>
          <w:bCs/>
          <w:sz w:val="32"/>
        </w:rPr>
        <w:t xml:space="preserve">计算相容</w:t>
      </w:r>
      <w:r>
        <w:rPr>
          <w:rFonts w:hint="eastAsia" w:ascii="Times New Roman" w:hAnsi="Times New Roman" w:eastAsia="宋体"/>
          <w:b w:val="0"/>
          <w:sz w:val="32"/>
        </w:rPr>
        <w:t xml:space="preserve">：对岭回归，LOOCV</w:t>
      </w:r>
      <w:r>
        <w:rPr>
          <w:rFonts w:ascii="Times New Roman" w:hAnsi="Times New Roman" w:eastAsia="宋体"/>
          <w:b w:val="0"/>
          <w:sz w:val="32"/>
        </w:rPr>
        <w:t xml:space="preserve"> </w:t>
      </w:r>
      <w:r>
        <w:rPr>
          <w:rFonts w:hint="eastAsia" w:ascii="Times New Roman" w:hAnsi="Times New Roman" w:eastAsia="宋体"/>
          <w:b w:val="0"/>
          <w:sz w:val="32"/>
        </w:rPr>
        <w:t xml:space="preserve">预测有基于影响函数的快速公式；即使采用显式留一实现，</w:t>
      </w:r>
      <m:oMath>
        <m:r>
          <m:t>n</m:t>
        </m:r>
      </m:oMath>
      <w:r>
        <w:rPr>
          <w:rFonts w:ascii="Times New Roman" w:hAnsi="Times New Roman" w:eastAsia="宋体"/>
          <w:b w:val="0"/>
          <w:sz w:val="32"/>
        </w:rPr>
        <w:t xml:space="preserve"> </w:t>
      </w:r>
      <w:r>
        <w:rPr>
          <w:rFonts w:hint="eastAsia" w:ascii="Times New Roman" w:hAnsi="Times New Roman" w:eastAsia="宋体"/>
          <w:b w:val="0"/>
          <w:sz w:val="32"/>
        </w:rPr>
        <w:t xml:space="preserve">较小时计算仍可接受。</w:t>
      </w:r>
    </w:p>
    <w:bookmarkEnd w:id="27"/>
    <w:bookmarkStart w:id="28" w:name="四sigma-候选网格的构造"/>
    <w:p>
      <w:pPr>
        <w:pStyle w:val="Heading3"/>
        <w:spacing w:lineRule="exact" w:line="560" w:after="0" w:before="0"/>
        <w:jc w:val="both"/>
      </w:pPr>
      <w:r>
        <w:rPr>
          <w:rFonts w:hint="eastAsia" w:ascii="Times New Roman" w:hAnsi="Times New Roman" w:eastAsia="宋体"/>
          <w:b w:val="0"/>
          <w:sz w:val="32"/>
        </w:rPr>
        <w:t xml:space="preserve">（四）</w:t>
      </w:r>
      <m:oMath>
        <m:r>
          <m:t>σ</m:t>
        </m:r>
      </m:oMath>
      <w:r>
        <w:rPr>
          <w:rFonts w:ascii="Times New Roman" w:hAnsi="Times New Roman" w:eastAsia="宋体"/>
          <w:b w:val="0"/>
          <w:sz w:val="32"/>
        </w:rPr>
        <w:t xml:space="preserve"> </w:t>
      </w:r>
      <w:r>
        <w:rPr>
          <w:rFonts w:hint="eastAsia" w:ascii="Times New Roman" w:hAnsi="Times New Roman" w:eastAsia="宋体"/>
          <w:b w:val="0"/>
          <w:sz w:val="32"/>
        </w:rPr>
        <w:t xml:space="preserve">候选网格的构造</w:t>
      </w:r>
    </w:p>
    <w:p>
      <w:pPr>
        <w:pStyle w:val="FirstParagraph"/>
        <w:spacing w:lineRule="exact" w:line="560" w:after="0" w:before="0"/>
        <w:ind w:firstLine="640"/>
        <w:jc w:val="both"/>
      </w:pPr>
      <w:r>
        <w:rPr>
          <w:rFonts w:hint="eastAsia" w:ascii="Times New Roman" w:hAnsi="Times New Roman" w:eastAsia="宋体"/>
          <w:b w:val="0"/>
          <w:sz w:val="32"/>
        </w:rPr>
        <w:t xml:space="preserve">候选</w:t>
      </w:r>
      <w:r>
        <w:rPr>
          <w:rFonts w:ascii="Times New Roman" w:hAnsi="Times New Roman" w:eastAsia="宋体"/>
          <w:b w:val="0"/>
          <w:sz w:val="32"/>
        </w:rPr>
        <w:t xml:space="preserve"> </w:t>
      </w:r>
      <m:oMath>
        <m:r>
          <m:t>σ</m:t>
        </m:r>
      </m:oMath>
      <w:r>
        <w:rPr>
          <w:rFonts w:ascii="Times New Roman" w:hAnsi="Times New Roman" w:eastAsia="宋体"/>
          <w:b w:val="0"/>
          <w:sz w:val="32"/>
        </w:rPr>
        <w:t xml:space="preserve"> </w:t>
      </w:r>
      <w:r>
        <w:rPr>
          <w:rFonts w:hint="eastAsia" w:ascii="Times New Roman" w:hAnsi="Times New Roman" w:eastAsia="宋体"/>
          <w:b w:val="0"/>
          <w:sz w:val="32"/>
        </w:rPr>
        <w:t xml:space="preserve">在当量范围</w:t>
      </w:r>
      <w:r>
        <w:rPr>
          <w:rFonts w:ascii="Times New Roman" w:hAnsi="Times New Roman" w:eastAsia="宋体"/>
          <w:b w:val="0"/>
          <w:sz w:val="32"/>
        </w:rPr>
        <w:t xml:space="preserve"> </w:t>
      </w:r>
      <m:oMath>
        <m:r>
          <m:rPr>
            <m:sty m:val="p"/>
          </m:rPr>
          <m:t>[</m:t>
        </m:r>
        <m:sSub>
          <m:e>
            <m:r>
              <m:t>e</m:t>
            </m:r>
          </m:e>
          <m:sub>
            <m:r>
              <m:rPr>
                <m:sty m:val="p"/>
              </m:rPr>
              <m:t>min</m:t>
            </m:r>
          </m:sub>
        </m:sSub>
        <m:r>
          <m:rPr>
            <m:sty m:val="p"/>
          </m:rPr>
          <m:t>,</m:t>
        </m:r>
        <m:sSub>
          <m:e>
            <m:r>
              <m:t>e</m:t>
            </m:r>
          </m:e>
          <m:sub>
            <m:r>
              <m:rPr>
                <m:sty m:val="p"/>
              </m:rPr>
              <m:t>max</m:t>
            </m:r>
          </m:sub>
        </m:sSub>
        <m:r>
          <m:rPr>
            <m:sty m:val="p"/>
          </m:rPr>
          <m:t>]</m:t>
        </m:r>
      </m:oMath>
      <w:r>
        <w:rPr>
          <w:rFonts w:ascii="Times New Roman" w:hAnsi="Times New Roman" w:eastAsia="宋体"/>
          <w:b w:val="0"/>
          <w:sz w:val="32"/>
        </w:rPr>
        <w:t xml:space="preserve"> </w:t>
      </w:r>
      <w:r>
        <w:rPr>
          <w:rFonts w:hint="eastAsia" w:ascii="Times New Roman" w:hAnsi="Times New Roman" w:eastAsia="宋体"/>
          <w:b w:val="0"/>
          <w:sz w:val="32"/>
        </w:rPr>
        <w:t xml:space="preserve">上构造：令</w:t>
      </w:r>
    </w:p>
    <w:p>
      <w:pPr>
        <w:pStyle w:val="BodyText"/>
      </w:pPr>
      <m:oMathPara>
        <m:oMathParaPr>
          <m:jc m:val="center"/>
        </m:oMathParaPr>
        <m:oMath>
          <m:r>
            <m:rPr>
              <m:sty m:val="p"/>
            </m:rPr>
            <m:t>s</m:t>
          </m:r>
          <m:r>
            <m:rPr>
              <m:sty m:val="p"/>
            </m:rPr>
            <m:t>t</m:t>
          </m:r>
          <m:r>
            <m:rPr>
              <m:sty m:val="p"/>
            </m:rPr>
            <m:t>r</m:t>
          </m:r>
          <m:r>
            <m:rPr>
              <m:sty m:val="p"/>
            </m:rPr>
            <m:t>i</m:t>
          </m:r>
          <m:r>
            <m:rPr>
              <m:sty m:val="p"/>
            </m:rPr>
            <m:t>d</m:t>
          </m:r>
          <m:r>
            <m:rPr>
              <m:sty m:val="p"/>
            </m:rPr>
            <m:t>e</m:t>
          </m:r>
          <m:r>
            <m:rPr>
              <m:sty m:val="p"/>
            </m:rPr>
            <m:t>=</m:t>
          </m:r>
          <m:f>
            <m:fPr>
              <m:type m:val="bar"/>
            </m:fPr>
            <m:num>
              <m:sSub>
                <m:e>
                  <m:r>
                    <m:t>e</m:t>
                  </m:r>
                </m:e>
                <m:sub>
                  <m:r>
                    <m:rPr>
                      <m:sty m:val="p"/>
                    </m:rPr>
                    <m:t>max</m:t>
                  </m:r>
                </m:sub>
              </m:sSub>
              <m:r>
                <m:rPr>
                  <m:sty m:val="p"/>
                </m:rPr>
                <m:t>−</m:t>
              </m:r>
              <m:sSub>
                <m:e>
                  <m:r>
                    <m:t>e</m:t>
                  </m:r>
                </m:e>
                <m:sub>
                  <m:r>
                    <m:rPr>
                      <m:sty m:val="p"/>
                    </m:rPr>
                    <m:t>min</m:t>
                  </m:r>
                </m:sub>
              </m:sSub>
            </m:num>
            <m:den>
              <m:r>
                <m:t>30</m:t>
              </m:r>
            </m:den>
          </m:f>
          <m:r>
            <m:rPr>
              <m:sty m:val="p"/>
            </m:rPr>
            <m:t>,</m:t>
          </m:r>
          <m:r>
            <m:t>  </m:t>
          </m:r>
          <m:sSub>
            <m:e>
              <m:r>
                <m:t>σ</m:t>
              </m:r>
            </m:e>
            <m:sub>
              <m:r>
                <m:t>j</m:t>
              </m:r>
            </m:sub>
          </m:sSub>
          <m:r>
            <m:rPr>
              <m:sty m:val="p"/>
            </m:rPr>
            <m:t>=</m:t>
          </m:r>
          <m:r>
            <m:t>1</m:t>
          </m:r>
          <m:r>
            <m:rPr>
              <m:sty m:val="p"/>
            </m:rPr>
            <m:t>+</m:t>
          </m:r>
          <m:r>
            <m:t>j</m:t>
          </m:r>
          <m:r>
            <m:rPr>
              <m:sty m:val="p"/>
            </m:rPr>
            <m:t>⋅</m:t>
          </m:r>
          <m:r>
            <m:rPr>
              <m:sty m:val="p"/>
            </m:rPr>
            <m:t>s</m:t>
          </m:r>
          <m:r>
            <m:rPr>
              <m:sty m:val="p"/>
            </m:rPr>
            <m:t>t</m:t>
          </m:r>
          <m:r>
            <m:rPr>
              <m:sty m:val="p"/>
            </m:rPr>
            <m:t>r</m:t>
          </m:r>
          <m:r>
            <m:rPr>
              <m:sty m:val="p"/>
            </m:rPr>
            <m:t>i</m:t>
          </m:r>
          <m:r>
            <m:rPr>
              <m:sty m:val="p"/>
            </m:rPr>
            <m:t>d</m:t>
          </m:r>
          <m:r>
            <m:rPr>
              <m:sty m:val="p"/>
            </m:rPr>
            <m:t>e</m:t>
          </m:r>
          <m:r>
            <m:rPr>
              <m:sty m:val="p"/>
            </m:rPr>
            <m:t>,</m:t>
          </m:r>
          <m:r>
            <m:t> </m:t>
          </m:r>
          <m:r>
            <m:t>j</m:t>
          </m:r>
          <m:r>
            <m:rPr>
              <m:sty m:val="p"/>
            </m:rPr>
            <m:t>=</m:t>
          </m:r>
          <m:r>
            <m:t>0</m:t>
          </m:r>
          <m:r>
            <m:rPr>
              <m:sty m:val="p"/>
            </m:rPr>
            <m:t>,</m:t>
          </m:r>
          <m:r>
            <m:t>1</m:t>
          </m:r>
          <m:r>
            <m:rPr>
              <m:sty m:val="p"/>
            </m:rPr>
            <m:t>,</m:t>
          </m:r>
          <m:r>
            <m:rPr>
              <m:sty m:val="p"/>
            </m:rPr>
            <m:t>…</m:t>
          </m:r>
          <m:r>
            <m:rPr>
              <m:sty m:val="p"/>
            </m:rPr>
            <m:t>,</m:t>
          </m:r>
          <m:r>
            <m:t>30</m:t>
          </m:r>
          <m:r>
            <m:rPr>
              <m:sty m:val="p"/>
            </m:rPr>
            <m:t>.</m:t>
          </m:r>
        </m:oMath>
      </m:oMathPara>
    </w:p>
    <w:p>
      <w:pPr>
        <w:pStyle w:val="FirstParagraph"/>
        <w:spacing w:lineRule="exact" w:line="560" w:after="0" w:before="0"/>
        <w:ind w:firstLine="640"/>
        <w:jc w:val="both"/>
      </w:pPr>
      <w:r>
        <w:rPr>
          <w:rFonts w:hint="eastAsia" w:ascii="Times New Roman" w:hAnsi="Times New Roman" w:eastAsia="宋体"/>
          <w:b w:val="0"/>
          <w:sz w:val="32"/>
        </w:rPr>
        <w:t xml:space="preserve">共</w:t>
      </w:r>
      <w:r>
        <w:rPr>
          <w:rFonts w:ascii="Times New Roman" w:hAnsi="Times New Roman" w:eastAsia="宋体"/>
          <w:b w:val="0"/>
          <w:sz w:val="32"/>
        </w:rPr>
        <w:t xml:space="preserve"> 31 </w:t>
      </w:r>
      <w:r>
        <w:rPr>
          <w:rFonts w:hint="eastAsia" w:ascii="Times New Roman" w:hAnsi="Times New Roman" w:eastAsia="宋体"/>
          <w:b w:val="0"/>
          <w:sz w:val="32"/>
        </w:rPr>
        <w:t xml:space="preserve">个候选。网格下界取</w:t>
      </w:r>
      <w:r>
        <w:rPr>
          <w:rFonts w:ascii="Times New Roman" w:hAnsi="Times New Roman" w:eastAsia="宋体"/>
          <w:b w:val="0"/>
          <w:sz w:val="32"/>
        </w:rPr>
        <w:t xml:space="preserve"> </w:t>
      </w:r>
      <w:r>
        <w:rPr>
          <w:rFonts w:hint="eastAsia" w:ascii="Times New Roman" w:hAnsi="Times New Roman" w:eastAsia="宋体"/>
          <w:b w:val="0"/>
          <w:sz w:val="32"/>
        </w:rPr>
        <w:t xml:space="preserve">1，上界随试验当量跨度扩展，使</w:t>
      </w:r>
      <w:r>
        <w:rPr>
          <w:rFonts w:ascii="Times New Roman" w:hAnsi="Times New Roman" w:eastAsia="宋体"/>
          <w:b w:val="0"/>
          <w:sz w:val="32"/>
        </w:rPr>
        <w:t xml:space="preserve"> </w:t>
      </w:r>
      <m:oMath>
        <m:r>
          <m:t>σ</m:t>
        </m:r>
      </m:oMath>
      <w:r>
        <w:rPr>
          <w:rFonts w:ascii="Times New Roman" w:hAnsi="Times New Roman" w:eastAsia="宋体"/>
          <w:b w:val="0"/>
          <w:sz w:val="32"/>
        </w:rPr>
        <w:t xml:space="preserve"> </w:t>
      </w:r>
      <w:r>
        <w:rPr>
          <w:rFonts w:hint="eastAsia" w:ascii="Times New Roman" w:hAnsi="Times New Roman" w:eastAsia="宋体"/>
          <w:b w:val="0"/>
          <w:sz w:val="32"/>
        </w:rPr>
        <w:t xml:space="preserve">与输入空间尺度相匹配；当量极差退化时，采用固定步长容错。对每个</w:t>
      </w:r>
      <w:r>
        <w:rPr>
          <w:rFonts w:ascii="Times New Roman" w:hAnsi="Times New Roman" w:eastAsia="宋体"/>
          <w:b w:val="0"/>
          <w:sz w:val="32"/>
        </w:rPr>
        <w:t xml:space="preserve"> </w:t>
      </w:r>
      <m:oMath>
        <m:sSub>
          <m:e>
            <m:r>
              <m:t>σ</m:t>
            </m:r>
          </m:e>
          <m:sub>
            <m:r>
              <m:t>j</m:t>
            </m:r>
          </m:sub>
        </m:sSub>
      </m:oMath>
      <w:r>
        <w:rPr>
          <w:rFonts w:ascii="Times New Roman" w:hAnsi="Times New Roman" w:eastAsia="宋体"/>
          <w:b w:val="0"/>
          <w:sz w:val="32"/>
        </w:rPr>
        <w:t xml:space="preserve"> </w:t>
      </w:r>
      <w:r>
        <w:rPr>
          <w:rFonts w:hint="eastAsia" w:ascii="Times New Roman" w:hAnsi="Times New Roman" w:eastAsia="宋体"/>
          <w:b w:val="0"/>
          <w:sz w:val="32"/>
        </w:rPr>
        <w:t xml:space="preserve">计算</w:t>
      </w:r>
      <w:r>
        <w:rPr>
          <w:rFonts w:ascii="Times New Roman" w:hAnsi="Times New Roman" w:eastAsia="宋体"/>
          <w:b w:val="0"/>
          <w:sz w:val="32"/>
        </w:rPr>
        <w:t xml:space="preserve"> </w:t>
      </w:r>
      <m:oMath>
        <m:sSub>
          <m:e>
            <m:r>
              <m:rPr>
                <m:sty m:val="p"/>
              </m:rPr>
              <m:t>M</m:t>
            </m:r>
            <m:r>
              <m:rPr>
                <m:sty m:val="p"/>
              </m:rPr>
              <m:t>S</m:t>
            </m:r>
            <m:r>
              <m:rPr>
                <m:sty m:val="p"/>
              </m:rPr>
              <m:t>E</m:t>
            </m:r>
          </m:e>
          <m:sub>
            <m:r>
              <m:rPr>
                <m:sty m:val="p"/>
              </m:rPr>
              <m:t>t</m:t>
            </m:r>
            <m:r>
              <m:rPr>
                <m:sty m:val="p"/>
              </m:rPr>
              <m:t>r</m:t>
            </m:r>
            <m:r>
              <m:rPr>
                <m:sty m:val="p"/>
              </m:rPr>
              <m:t>a</m:t>
            </m:r>
            <m:r>
              <m:rPr>
                <m:sty m:val="p"/>
              </m:rPr>
              <m:t>i</m:t>
            </m:r>
            <m:r>
              <m:rPr>
                <m:sty m:val="p"/>
              </m:rPr>
              <m:t>n</m:t>
            </m:r>
          </m:sub>
        </m:sSub>
        <m:r>
          <m:rPr>
            <m:sty m:val="p"/>
          </m:rPr>
          <m:t>(</m:t>
        </m:r>
        <m:sSub>
          <m:e>
            <m:r>
              <m:t>σ</m:t>
            </m:r>
          </m:e>
          <m:sub>
            <m:r>
              <m:t>j</m:t>
            </m:r>
          </m:sub>
        </m:sSub>
        <m:r>
          <m:rPr>
            <m:sty m:val="p"/>
          </m:rPr>
          <m:t>)</m:t>
        </m:r>
      </m:oMath>
      <w:r>
        <w:rPr>
          <w:rFonts w:ascii="Times New Roman" w:hAnsi="Times New Roman" w:eastAsia="宋体"/>
          <w:b w:val="0"/>
          <w:sz w:val="32"/>
        </w:rPr>
        <w:t xml:space="preserve"> </w:t>
      </w:r>
      <w:r>
        <w:rPr>
          <w:rFonts w:hint="eastAsia" w:ascii="Times New Roman" w:hAnsi="Times New Roman" w:eastAsia="宋体"/>
          <w:b w:val="0"/>
          <w:sz w:val="32"/>
        </w:rPr>
        <w:t xml:space="preserve">与</w:t>
      </w:r>
      <w:r>
        <w:rPr>
          <w:rFonts w:ascii="Times New Roman" w:hAnsi="Times New Roman" w:eastAsia="宋体"/>
          <w:b w:val="0"/>
          <w:sz w:val="32"/>
        </w:rPr>
        <w:t xml:space="preserve"> </w:t>
      </w:r>
      <m:oMath>
        <m:sSub>
          <m:e>
            <m:r>
              <m:rPr>
                <m:sty m:val="p"/>
              </m:rPr>
              <m:t>M</m:t>
            </m:r>
            <m:r>
              <m:rPr>
                <m:sty m:val="p"/>
              </m:rPr>
              <m:t>S</m:t>
            </m:r>
            <m:r>
              <m:rPr>
                <m:sty m:val="p"/>
              </m:rPr>
              <m:t>E</m:t>
            </m:r>
          </m:e>
          <m:sub>
            <m:r>
              <m:rPr>
                <m:sty m:val="p"/>
              </m:rPr>
              <m:t>t</m:t>
            </m:r>
            <m:r>
              <m:rPr>
                <m:sty m:val="p"/>
              </m:rPr>
              <m:t>e</m:t>
            </m:r>
            <m:r>
              <m:rPr>
                <m:sty m:val="p"/>
              </m:rPr>
              <m:t>s</m:t>
            </m:r>
            <m:r>
              <m:rPr>
                <m:sty m:val="p"/>
              </m:rPr>
              <m:t>t</m:t>
            </m:r>
          </m:sub>
        </m:sSub>
        <m:r>
          <m:rPr>
            <m:sty m:val="p"/>
          </m:rPr>
          <m:t>(</m:t>
        </m:r>
        <m:sSub>
          <m:e>
            <m:r>
              <m:t>σ</m:t>
            </m:r>
          </m:e>
          <m:sub>
            <m:r>
              <m:t>j</m:t>
            </m:r>
          </m:sub>
        </m:sSub>
        <m:r>
          <m:rPr>
            <m:sty m:val="p"/>
          </m:rPr>
          <m:t>)</m:t>
        </m:r>
      </m:oMath>
      <w:r>
        <w:rPr>
          <w:rFonts w:hint="eastAsia" w:ascii="Times New Roman" w:hAnsi="Times New Roman" w:eastAsia="宋体"/>
          <w:b w:val="0"/>
          <w:sz w:val="32"/>
        </w:rPr>
        <w:t xml:space="preserve">，可绘制</w:t>
      </w:r>
      <w:r>
        <w:rPr>
          <w:rFonts w:hint="eastAsia" w:ascii="Times New Roman" w:hAnsi="Times New Roman" w:eastAsia="宋体"/>
          <w:b w:val="0"/>
          <w:bCs/>
          <w:sz w:val="32"/>
        </w:rPr>
        <w:t xml:space="preserve">误差–带宽曲线</w:t>
      </w:r>
      <w:r>
        <w:rPr>
          <w:rFonts w:hint="eastAsia" w:ascii="Times New Roman" w:hAnsi="Times New Roman" w:eastAsia="宋体"/>
          <w:b w:val="0"/>
          <w:sz w:val="32"/>
        </w:rPr>
        <w:t xml:space="preserve">：训练误差随</w:t>
      </w:r>
      <w:r>
        <w:rPr>
          <w:rFonts w:ascii="Times New Roman" w:hAnsi="Times New Roman" w:eastAsia="宋体"/>
          <w:b w:val="0"/>
          <w:sz w:val="32"/>
        </w:rPr>
        <w:t xml:space="preserve"> </w:t>
      </w:r>
      <m:oMath>
        <m:r>
          <m:t>σ</m:t>
        </m:r>
      </m:oMath>
      <w:r>
        <w:rPr>
          <w:rFonts w:ascii="Times New Roman" w:hAnsi="Times New Roman" w:eastAsia="宋体"/>
          <w:b w:val="0"/>
          <w:sz w:val="32"/>
        </w:rPr>
        <w:t xml:space="preserve"> </w:t>
      </w:r>
      <w:r>
        <w:rPr>
          <w:rFonts w:hint="eastAsia" w:ascii="Times New Roman" w:hAnsi="Times New Roman" w:eastAsia="宋体"/>
          <w:b w:val="0"/>
          <w:sz w:val="32"/>
        </w:rPr>
        <w:t xml:space="preserve">减小而下降、测试误差呈</w:t>
      </w:r>
      <w:r>
        <w:rPr>
          <w:rFonts w:ascii="Times New Roman" w:hAnsi="Times New Roman" w:eastAsia="宋体"/>
          <w:b w:val="0"/>
          <w:sz w:val="32"/>
        </w:rPr>
        <w:t xml:space="preserve"> U </w:t>
      </w:r>
      <w:r>
        <w:rPr>
          <w:rFonts w:hint="eastAsia" w:ascii="Times New Roman" w:hAnsi="Times New Roman" w:eastAsia="宋体"/>
          <w:b w:val="0"/>
          <w:sz w:val="32"/>
        </w:rPr>
        <w:t xml:space="preserve">型或</w:t>
      </w:r>
      <w:r>
        <w:rPr>
          <w:rFonts w:ascii="Times New Roman" w:hAnsi="Times New Roman" w:eastAsia="宋体"/>
          <w:b w:val="0"/>
          <w:sz w:val="32"/>
        </w:rPr>
        <w:t xml:space="preserve"> L </w:t>
      </w:r>
      <w:r>
        <w:rPr>
          <w:rFonts w:hint="eastAsia" w:ascii="Times New Roman" w:hAnsi="Times New Roman" w:eastAsia="宋体"/>
          <w:b w:val="0"/>
          <w:sz w:val="32"/>
        </w:rPr>
        <w:t xml:space="preserve">型时，最小测试误差点即</w:t>
      </w:r>
      <w:r>
        <w:rPr>
          <w:rFonts w:ascii="Times New Roman" w:hAnsi="Times New Roman" w:eastAsia="宋体"/>
          <w:b w:val="0"/>
          <w:sz w:val="32"/>
        </w:rPr>
        <w:t xml:space="preserve"> </w:t>
      </w:r>
      <m:oMath>
        <m:sSup>
          <m:e>
            <m:r>
              <m:t>σ</m:t>
            </m:r>
          </m:e>
          <m:sup>
            <m:r>
              <m:rPr>
                <m:sty m:val="p"/>
              </m:rPr>
              <m:t>*</m:t>
            </m:r>
          </m:sup>
        </m:sSup>
      </m:oMath>
      <w:r>
        <w:rPr>
          <w:rFonts w:ascii="Times New Roman" w:hAnsi="Times New Roman" w:eastAsia="宋体"/>
          <w:b w:val="0"/>
          <w:sz w:val="32"/>
        </w:rPr>
        <w:t xml:space="preserve">。</w:t>
      </w:r>
    </w:p>
    <w:bookmarkEnd w:id="28"/>
    <w:bookmarkStart w:id="29" w:name="五最终模型的拟合"/>
    <w:p>
      <w:pPr>
        <w:pStyle w:val="Heading3"/>
        <w:spacing w:lineRule="exact" w:line="560" w:after="0" w:before="0"/>
        <w:jc w:val="both"/>
      </w:pPr>
      <w:r>
        <w:rPr>
          <w:rFonts w:hint="eastAsia" w:ascii="Times New Roman" w:hAnsi="Times New Roman" w:eastAsia="宋体"/>
          <w:b w:val="0"/>
          <w:sz w:val="32"/>
        </w:rPr>
        <w:t xml:space="preserve">（五）最终模型的拟合</w:t>
      </w:r>
    </w:p>
    <w:p>
      <w:pPr>
        <w:pStyle w:val="FirstParagraph"/>
        <w:spacing w:lineRule="exact" w:line="560" w:after="0" w:before="0"/>
        <w:ind w:firstLine="640"/>
        <w:jc w:val="both"/>
      </w:pPr>
      <w:r>
        <w:rPr>
          <w:rFonts w:ascii="Times New Roman" w:hAnsi="Times New Roman" w:eastAsia="宋体"/>
          <w:b w:val="0"/>
          <w:sz w:val="32"/>
        </w:rPr>
        <w:t xml:space="preserve">LOOCV </w:t>
      </w:r>
      <w:r>
        <w:rPr>
          <w:rFonts w:hint="eastAsia" w:ascii="Times New Roman" w:hAnsi="Times New Roman" w:eastAsia="宋体"/>
          <w:b w:val="0"/>
          <w:sz w:val="32"/>
        </w:rPr>
        <w:t xml:space="preserve">仅用于</w:t>
      </w:r>
      <w:r>
        <w:rPr>
          <w:rFonts w:hint="eastAsia" w:ascii="Times New Roman" w:hAnsi="Times New Roman" w:eastAsia="宋体"/>
          <w:b w:val="0"/>
          <w:bCs/>
          <w:sz w:val="32"/>
        </w:rPr>
        <w:t xml:space="preserve">选择</w:t>
      </w:r>
      <w:r>
        <w:rPr>
          <w:rFonts w:ascii="Times New Roman" w:hAnsi="Times New Roman" w:eastAsia="宋体"/>
          <w:b w:val="0"/>
          <w:bCs/>
          <w:sz w:val="32"/>
        </w:rPr>
        <w:t xml:space="preserve"> </w:t>
      </w:r>
      <m:oMath>
        <m:sSup>
          <m:e>
            <m:r>
              <m:t>σ</m:t>
            </m:r>
          </m:e>
          <m:sup>
            <m:r>
              <m:rPr>
                <m:sty m:val="p"/>
              </m:rPr>
              <m:t>*</m:t>
            </m:r>
          </m:sup>
        </m:sSup>
      </m:oMath>
      <w:r>
        <w:rPr>
          <w:rFonts w:hint="eastAsia" w:ascii="Times New Roman" w:hAnsi="Times New Roman" w:eastAsia="宋体"/>
          <w:b w:val="0"/>
          <w:sz w:val="32"/>
        </w:rPr>
        <w:t xml:space="preserve">，不直接作为部署模型。选定</w:t>
      </w:r>
      <w:r>
        <w:rPr>
          <w:rFonts w:ascii="Times New Roman" w:hAnsi="Times New Roman" w:eastAsia="宋体"/>
          <w:b w:val="0"/>
          <w:sz w:val="32"/>
        </w:rPr>
        <w:t xml:space="preserve"> </w:t>
      </w:r>
      <m:oMath>
        <m:sSup>
          <m:e>
            <m:r>
              <m:t>σ</m:t>
            </m:r>
          </m:e>
          <m:sup>
            <m:r>
              <m:rPr>
                <m:sty m:val="p"/>
              </m:rPr>
              <m:t>*</m:t>
            </m:r>
          </m:sup>
        </m:sSup>
      </m:oMath>
      <w:r>
        <w:rPr>
          <w:rFonts w:ascii="Times New Roman" w:hAnsi="Times New Roman" w:eastAsia="宋体"/>
          <w:b w:val="0"/>
          <w:sz w:val="32"/>
        </w:rPr>
        <w:t xml:space="preserve"> </w:t>
      </w:r>
      <w:r>
        <w:rPr>
          <w:rFonts w:hint="eastAsia" w:ascii="Times New Roman" w:hAnsi="Times New Roman" w:eastAsia="宋体"/>
          <w:b w:val="0"/>
          <w:sz w:val="32"/>
        </w:rPr>
        <w:t xml:space="preserve">后，在</w:t>
      </w:r>
      <w:r>
        <w:rPr>
          <w:rFonts w:hint="eastAsia" w:ascii="Times New Roman" w:hAnsi="Times New Roman" w:eastAsia="宋体"/>
          <w:b w:val="0"/>
          <w:bCs/>
          <w:sz w:val="32"/>
        </w:rPr>
        <w:t xml:space="preserve">全部</w:t>
      </w:r>
      <w:r>
        <w:rPr>
          <w:rFonts w:ascii="Times New Roman" w:hAnsi="Times New Roman" w:eastAsia="宋体"/>
          <w:b w:val="0"/>
          <w:bCs/>
          <w:sz w:val="32"/>
        </w:rPr>
        <w:t xml:space="preserve"> </w:t>
      </w:r>
      <m:oMath>
        <m:r>
          <m:t>n</m:t>
        </m:r>
      </m:oMath>
      <w:r>
        <w:rPr>
          <w:rFonts w:ascii="Times New Roman" w:hAnsi="Times New Roman" w:eastAsia="宋体"/>
          <w:b w:val="0"/>
          <w:bCs/>
          <w:sz w:val="32"/>
        </w:rPr>
        <w:t xml:space="preserve"> </w:t>
      </w:r>
      <w:r>
        <w:rPr>
          <w:rFonts w:hint="eastAsia" w:ascii="Times New Roman" w:hAnsi="Times New Roman" w:eastAsia="宋体"/>
          <w:b w:val="0"/>
          <w:bCs/>
          <w:sz w:val="32"/>
        </w:rPr>
        <w:t xml:space="preserve">条样本</w:t>
      </w:r>
      <w:r>
        <w:rPr>
          <w:rFonts w:hint="eastAsia" w:ascii="Times New Roman" w:hAnsi="Times New Roman" w:eastAsia="宋体"/>
          <w:b w:val="0"/>
          <w:sz w:val="32"/>
        </w:rPr>
        <w:t xml:space="preserve">上以</w:t>
      </w:r>
      <w:r>
        <w:rPr>
          <w:rFonts w:ascii="Times New Roman" w:hAnsi="Times New Roman" w:eastAsia="宋体"/>
          <w:b w:val="0"/>
          <w:sz w:val="32"/>
        </w:rPr>
        <w:t xml:space="preserve"> </w:t>
      </w:r>
      <m:oMath>
        <m:r>
          <m:rPr>
            <m:sty m:val="p"/>
          </m:rPr>
          <m:t>(</m:t>
        </m:r>
        <m:sSup>
          <m:e>
            <m:r>
              <m:t>σ</m:t>
            </m:r>
          </m:e>
          <m:sup>
            <m:r>
              <m:rPr>
                <m:sty m:val="p"/>
              </m:rPr>
              <m:t>*</m:t>
            </m:r>
          </m:sup>
        </m:sSup>
        <m:r>
          <m:rPr>
            <m:sty m:val="p"/>
          </m:rPr>
          <m:t>,</m:t>
        </m:r>
        <m:r>
          <m:t>λ</m:t>
        </m:r>
        <m:r>
          <m:rPr>
            <m:sty m:val="p"/>
          </m:rPr>
          <m:t>)</m:t>
        </m:r>
      </m:oMath>
      <w:r>
        <w:rPr>
          <w:rFonts w:ascii="Times New Roman" w:hAnsi="Times New Roman" w:eastAsia="宋体"/>
          <w:b w:val="0"/>
          <w:sz w:val="32"/>
        </w:rPr>
        <w:t xml:space="preserve"> </w:t>
      </w:r>
      <w:r>
        <w:rPr>
          <w:rFonts w:hint="eastAsia" w:ascii="Times New Roman" w:hAnsi="Times New Roman" w:eastAsia="宋体"/>
          <w:b w:val="0"/>
          <w:sz w:val="32"/>
        </w:rPr>
        <w:t xml:space="preserve">重新训练</w:t>
      </w:r>
      <w:r>
        <w:rPr>
          <w:rFonts w:ascii="Times New Roman" w:hAnsi="Times New Roman" w:eastAsia="宋体"/>
          <w:b w:val="0"/>
          <w:sz w:val="32"/>
        </w:rPr>
        <w:t xml:space="preserve"> </w:t>
      </w:r>
      <w:r>
        <w:rPr>
          <w:rFonts w:hint="eastAsia" w:ascii="Times New Roman" w:hAnsi="Times New Roman" w:eastAsia="宋体"/>
          <w:b w:val="0"/>
          <w:sz w:val="32"/>
        </w:rPr>
        <w:t xml:space="preserve">KRR，得到用于推理的</w:t>
      </w:r>
      <w:r>
        <w:rPr>
          <w:rFonts w:ascii="Times New Roman" w:hAnsi="Times New Roman" w:eastAsia="宋体"/>
          <w:b w:val="0"/>
          <w:sz w:val="32"/>
        </w:rPr>
        <w:t xml:space="preserve"> </w:t>
      </w:r>
      <m:oMath>
        <m:sSub>
          <m:e>
            <m:r>
              <m:t>f</m:t>
            </m:r>
          </m:e>
          <m:sub>
            <m:r>
              <m:t>y</m:t>
            </m:r>
          </m:sub>
        </m:sSub>
        <m:r>
          <m:rPr>
            <m:sty m:val="p"/>
          </m:rPr>
          <m:t>(</m:t>
        </m:r>
        <m:r>
          <m:rPr>
            <m:sty m:val="p"/>
          </m:rPr>
          <m:t>⋅</m:t>
        </m:r>
        <m:r>
          <m:rPr>
            <m:sty m:val="p"/>
          </m:rPr>
          <m:t>)</m:t>
        </m:r>
      </m:oMath>
      <w:r>
        <w:rPr>
          <w:rFonts w:hint="eastAsia" w:ascii="Times New Roman" w:hAnsi="Times New Roman" w:eastAsia="宋体"/>
          <w:b w:val="0"/>
          <w:sz w:val="32"/>
        </w:rPr>
        <w:t xml:space="preserve">。理由：</w:t>
      </w:r>
    </w:p>
    <w:p>
      <w:pPr>
        <w:pStyle w:val="Compact"/>
        <w:numPr>
          <w:ilvl w:val="0"/>
          <w:numId w:val="1008"/>
        </w:numPr>
        <w:spacing w:lineRule="exact" w:line="560" w:after="0" w:before="0"/>
        <w:ind w:firstLine="640"/>
        <w:jc w:val="both"/>
      </w:pPr>
      <w:r>
        <w:rPr>
          <w:rFonts w:ascii="Times New Roman" w:hAnsi="Times New Roman" w:eastAsia="宋体"/>
          <w:b w:val="0"/>
          <w:sz w:val="32"/>
        </w:rPr>
        <w:t xml:space="preserve">LOOCV </w:t>
      </w:r>
      <w:r>
        <w:rPr>
          <w:rFonts w:hint="eastAsia" w:ascii="Times New Roman" w:hAnsi="Times New Roman" w:eastAsia="宋体"/>
          <w:b w:val="0"/>
          <w:sz w:val="32"/>
        </w:rPr>
        <w:t xml:space="preserve">模型</w:t>
      </w:r>
      <w:r>
        <w:rPr>
          <w:rFonts w:ascii="Times New Roman" w:hAnsi="Times New Roman" w:eastAsia="宋体"/>
          <w:b w:val="0"/>
          <w:sz w:val="32"/>
        </w:rPr>
        <w:t xml:space="preserve"> </w:t>
      </w:r>
      <m:oMath>
        <m:sSub>
          <m:e>
            <m:r>
              <m:t>f</m:t>
            </m:r>
          </m:e>
          <m:sub>
            <m:r>
              <m:rPr>
                <m:sty m:val="p"/>
              </m:rPr>
              <m:t>−</m:t>
            </m:r>
            <m:r>
              <m:t>i</m:t>
            </m:r>
          </m:sub>
        </m:sSub>
      </m:oMath>
      <w:r>
        <w:rPr>
          <w:rFonts w:ascii="Times New Roman" w:hAnsi="Times New Roman" w:eastAsia="宋体"/>
          <w:b w:val="0"/>
          <w:sz w:val="32"/>
        </w:rPr>
        <w:t xml:space="preserve"> </w:t>
      </w:r>
      <w:r>
        <w:rPr>
          <w:rFonts w:hint="eastAsia" w:ascii="Times New Roman" w:hAnsi="Times New Roman" w:eastAsia="宋体"/>
          <w:b w:val="0"/>
          <w:sz w:val="32"/>
        </w:rPr>
        <w:t xml:space="preserve">各自少一条样本，仅用于评估；</w:t>
      </w:r>
    </w:p>
    <w:p>
      <w:pPr>
        <w:pStyle w:val="Compact"/>
        <w:numPr>
          <w:ilvl w:val="0"/>
          <w:numId w:val="1008"/>
        </w:numPr>
        <w:spacing w:lineRule="exact" w:line="560" w:after="0" w:before="0"/>
        <w:ind w:firstLine="640"/>
        <w:jc w:val="both"/>
      </w:pPr>
      <w:r>
        <w:rPr>
          <w:rFonts w:hint="eastAsia" w:ascii="Times New Roman" w:hAnsi="Times New Roman" w:eastAsia="宋体"/>
          <w:b w:val="0"/>
          <w:sz w:val="32"/>
        </w:rPr>
        <w:t xml:space="preserve">部署时应充分利用全部数据，得到对训练域内装药的最优估计。</w:t>
      </w:r>
    </w:p>
    <w:bookmarkEnd w:id="29"/>
    <w:bookmarkStart w:id="30" w:name="六过拟合与欠拟合的诊断"/>
    <w:p>
      <w:pPr>
        <w:pStyle w:val="Heading3"/>
        <w:spacing w:lineRule="exact" w:line="560" w:after="0" w:before="0"/>
        <w:jc w:val="both"/>
      </w:pPr>
      <w:r>
        <w:rPr>
          <w:rFonts w:hint="eastAsia" w:ascii="Times New Roman" w:hAnsi="Times New Roman" w:eastAsia="宋体"/>
          <w:b w:val="0"/>
          <w:sz w:val="32"/>
        </w:rPr>
        <w:t xml:space="preserve">（六）过拟合与欠拟合的诊断</w:t>
      </w:r>
    </w:p>
    <w:tbl>
      <w:tblPr>
        <w:tblStyle w:val="Table"/>
        <w:tblW w:type="pct" w:w="5000"/>
        <w:tblLayout w:type="fixed"/>
        <w:tblLook w:firstRow="1" w:lastRow="0" w:firstColumn="0" w:lastColumn="0" w:noHBand="0" w:noVBand="0" w:val="0020"/>
      </w:tblPr>
      <w:tblGrid>
        <w:gridCol w:w="559"/>
        <w:gridCol w:w="3261"/>
        <w:gridCol w:w="3168"/>
        <w:gridCol w:w="931"/>
      </w:tblGrid>
      <w:tr>
        <w:trPr>
          <w:tblHeader w:val="on"/>
        </w:trPr>
        <w:tc>
          <w:tcPr/>
          <w:p>
            <w:pPr>
              <w:pStyle w:val="Compact"/>
              <w:jc w:val="center"/>
            </w:pPr>
            <w:r>
              <w:rPr>
                <w:rFonts w:hint="eastAsia" w:ascii="Times New Roman" w:hAnsi="Times New Roman" w:eastAsia="宋体"/>
                <w:b w:val="0"/>
                <w:sz w:val="28"/>
              </w:rPr>
              <w:t xml:space="preserve">现象</w:t>
            </w:r>
          </w:p>
        </w:tc>
        <w:tc>
          <w:tcPr/>
          <w:p>
            <w:pPr>
              <w:pStyle w:val="Compact"/>
              <w:jc w:val="center"/>
            </w:pPr>
            <m:oMath>
              <m:sSub>
                <m:e>
                  <m:r>
                    <m:rPr>
                      <m:sty m:val="p"/>
                    </m:rPr>
                    <m:t>M</m:t>
                  </m:r>
                  <m:r>
                    <m:rPr>
                      <m:sty m:val="p"/>
                    </m:rPr>
                    <m:t>S</m:t>
                  </m:r>
                  <m:r>
                    <m:rPr>
                      <m:sty m:val="p"/>
                    </m:rPr>
                    <m:t>E</m:t>
                  </m:r>
                </m:e>
                <m:sub>
                  <m:r>
                    <m:rPr>
                      <m:sty m:val="p"/>
                    </m:rPr>
                    <m:t>t</m:t>
                  </m:r>
                  <m:r>
                    <m:rPr>
                      <m:sty m:val="p"/>
                    </m:rPr>
                    <m:t>r</m:t>
                  </m:r>
                  <m:r>
                    <m:rPr>
                      <m:sty m:val="p"/>
                    </m:rPr>
                    <m:t>a</m:t>
                  </m:r>
                  <m:r>
                    <m:rPr>
                      <m:sty m:val="p"/>
                    </m:rPr>
                    <m:t>i</m:t>
                  </m:r>
                  <m:r>
                    <m:rPr>
                      <m:sty m:val="p"/>
                    </m:rPr>
                    <m:t>n</m:t>
                  </m:r>
                </m:sub>
              </m:sSub>
            </m:oMath>
          </w:p>
        </w:tc>
        <w:tc>
          <w:tcPr/>
          <w:p>
            <w:pPr>
              <w:pStyle w:val="Compact"/>
              <w:jc w:val="center"/>
            </w:pPr>
            <m:oMath>
              <m:sSub>
                <m:e>
                  <m:r>
                    <m:rPr>
                      <m:sty m:val="p"/>
                    </m:rPr>
                    <m:t>M</m:t>
                  </m:r>
                  <m:r>
                    <m:rPr>
                      <m:sty m:val="p"/>
                    </m:rPr>
                    <m:t>S</m:t>
                  </m:r>
                  <m:r>
                    <m:rPr>
                      <m:sty m:val="p"/>
                    </m:rPr>
                    <m:t>E</m:t>
                  </m:r>
                </m:e>
                <m:sub>
                  <m:r>
                    <m:rPr>
                      <m:sty m:val="p"/>
                    </m:rPr>
                    <m:t>t</m:t>
                  </m:r>
                  <m:r>
                    <m:rPr>
                      <m:sty m:val="p"/>
                    </m:rPr>
                    <m:t>e</m:t>
                  </m:r>
                  <m:r>
                    <m:rPr>
                      <m:sty m:val="p"/>
                    </m:rPr>
                    <m:t>s</m:t>
                  </m:r>
                  <m:r>
                    <m:rPr>
                      <m:sty m:val="p"/>
                    </m:rPr>
                    <m:t>t</m:t>
                  </m:r>
                </m:sub>
              </m:sSub>
            </m:oMath>
          </w:p>
        </w:tc>
        <w:tc>
          <w:tcPr/>
          <w:p>
            <w:pPr>
              <w:pStyle w:val="Compact"/>
              <w:jc w:val="center"/>
            </w:pPr>
            <w:r>
              <w:rPr>
                <w:rFonts w:hint="eastAsia" w:ascii="Times New Roman" w:hAnsi="Times New Roman" w:eastAsia="宋体"/>
                <w:b w:val="0"/>
                <w:sz w:val="28"/>
              </w:rPr>
              <w:t xml:space="preserve">可能原因</w:t>
            </w:r>
          </w:p>
        </w:tc>
      </w:tr>
      <w:tr>
        <w:tc>
          <w:tcPr/>
          <w:p>
            <w:pPr>
              <w:pStyle w:val="Compact"/>
              <w:jc w:val="center"/>
            </w:pPr>
            <w:r>
              <w:rPr>
                <w:rFonts w:hint="eastAsia" w:ascii="Times New Roman" w:hAnsi="Times New Roman" w:eastAsia="宋体"/>
                <w:b w:val="0"/>
                <w:sz w:val="28"/>
              </w:rPr>
              <w:t xml:space="preserve">过拟合</w:t>
            </w:r>
          </w:p>
        </w:tc>
        <w:tc>
          <w:tcPr/>
          <w:p>
            <w:pPr>
              <w:pStyle w:val="Compact"/>
              <w:jc w:val="center"/>
            </w:pPr>
            <w:r>
              <w:rPr>
                <w:rFonts w:hint="eastAsia" w:ascii="Times New Roman" w:hAnsi="Times New Roman" w:eastAsia="宋体"/>
                <w:b w:val="0"/>
                <w:sz w:val="28"/>
              </w:rPr>
              <w:t xml:space="preserve">很低</w:t>
            </w:r>
          </w:p>
        </w:tc>
        <w:tc>
          <w:tcPr/>
          <w:p>
            <w:pPr>
              <w:pStyle w:val="Compact"/>
              <w:jc w:val="center"/>
            </w:pPr>
            <w:r>
              <w:rPr>
                <w:rFonts w:hint="eastAsia" w:ascii="Times New Roman" w:hAnsi="Times New Roman" w:eastAsia="宋体"/>
                <w:b w:val="0"/>
                <w:sz w:val="28"/>
              </w:rPr>
              <w:t xml:space="preserve">明显高于</w:t>
            </w:r>
            <w:r>
              <w:rPr>
                <w:rFonts w:ascii="Times New Roman" w:hAnsi="Times New Roman" w:eastAsia="宋体"/>
                <w:b w:val="0"/>
                <w:sz w:val="28"/>
              </w:rPr>
              <w:t xml:space="preserve"> train</w:t>
            </w:r>
          </w:p>
        </w:tc>
        <w:tc>
          <w:tcPr/>
          <w:p>
            <w:pPr>
              <w:pStyle w:val="Compact"/>
              <w:jc w:val="center"/>
            </w:pPr>
            <m:oMath>
              <m:r>
                <m:t>σ</m:t>
              </m:r>
            </m:oMath>
            <w:r>
              <w:rPr>
                <w:rFonts w:ascii="Times New Roman" w:hAnsi="Times New Roman" w:eastAsia="宋体"/>
                <w:b w:val="0"/>
                <w:sz w:val="28"/>
              </w:rPr>
              <w:t xml:space="preserve"> </w:t>
            </w:r>
            <w:r>
              <w:rPr>
                <w:rFonts w:hint="eastAsia" w:ascii="Times New Roman" w:hAnsi="Times New Roman" w:eastAsia="宋体"/>
                <w:b w:val="0"/>
                <w:sz w:val="28"/>
              </w:rPr>
              <w:t xml:space="preserve">过小，</w:t>
            </w:r>
            <m:oMath>
              <m:r>
                <m:t>λ</m:t>
              </m:r>
            </m:oMath>
            <w:r>
              <w:rPr>
                <w:rFonts w:ascii="Times New Roman" w:hAnsi="Times New Roman" w:eastAsia="宋体"/>
                <w:b w:val="0"/>
                <w:sz w:val="28"/>
              </w:rPr>
              <w:t xml:space="preserve"> </w:t>
            </w:r>
            <w:r>
              <w:rPr>
                <w:rFonts w:hint="eastAsia" w:ascii="Times New Roman" w:hAnsi="Times New Roman" w:eastAsia="宋体"/>
                <w:b w:val="0"/>
                <w:sz w:val="28"/>
              </w:rPr>
              <w:t xml:space="preserve">过小</w:t>
            </w:r>
          </w:p>
        </w:tc>
      </w:tr>
      <w:tr>
        <w:tc>
          <w:tcPr/>
          <w:p>
            <w:pPr>
              <w:pStyle w:val="Compact"/>
              <w:jc w:val="center"/>
            </w:pPr>
            <w:r>
              <w:rPr>
                <w:rFonts w:hint="eastAsia" w:ascii="Times New Roman" w:hAnsi="Times New Roman" w:eastAsia="宋体"/>
                <w:b w:val="0"/>
                <w:sz w:val="28"/>
              </w:rPr>
              <w:t xml:space="preserve">欠拟合</w:t>
            </w:r>
          </w:p>
        </w:tc>
        <w:tc>
          <w:tcPr/>
          <w:p>
            <w:pPr>
              <w:pStyle w:val="Compact"/>
              <w:jc w:val="center"/>
            </w:pPr>
            <w:r>
              <w:rPr>
                <w:rFonts w:hint="eastAsia" w:ascii="Times New Roman" w:hAnsi="Times New Roman" w:eastAsia="宋体"/>
                <w:b w:val="0"/>
                <w:sz w:val="28"/>
              </w:rPr>
              <w:t xml:space="preserve">较高</w:t>
            </w:r>
          </w:p>
        </w:tc>
        <w:tc>
          <w:tcPr/>
          <w:p>
            <w:pPr>
              <w:pStyle w:val="Compact"/>
              <w:jc w:val="center"/>
            </w:pPr>
            <w:r>
              <w:rPr>
                <w:rFonts w:hint="eastAsia" w:ascii="Times New Roman" w:hAnsi="Times New Roman" w:eastAsia="宋体"/>
                <w:b w:val="0"/>
                <w:sz w:val="28"/>
              </w:rPr>
              <w:t xml:space="preserve">与</w:t>
            </w:r>
            <w:r>
              <w:rPr>
                <w:rFonts w:ascii="Times New Roman" w:hAnsi="Times New Roman" w:eastAsia="宋体"/>
                <w:b w:val="0"/>
                <w:sz w:val="28"/>
              </w:rPr>
              <w:t xml:space="preserve"> train </w:t>
            </w:r>
            <w:r>
              <w:rPr>
                <w:rFonts w:hint="eastAsia" w:ascii="Times New Roman" w:hAnsi="Times New Roman" w:eastAsia="宋体"/>
                <w:b w:val="0"/>
                <w:sz w:val="28"/>
              </w:rPr>
              <w:t xml:space="preserve">接近且均高</w:t>
            </w:r>
          </w:p>
        </w:tc>
        <w:tc>
          <w:tcPr/>
          <w:p>
            <w:pPr>
              <w:pStyle w:val="Compact"/>
              <w:jc w:val="center"/>
            </w:pPr>
            <m:oMath>
              <m:r>
                <m:t>σ</m:t>
              </m:r>
            </m:oMath>
            <w:r>
              <w:rPr>
                <w:rFonts w:ascii="Times New Roman" w:hAnsi="Times New Roman" w:eastAsia="宋体"/>
                <w:b w:val="0"/>
                <w:sz w:val="28"/>
              </w:rPr>
              <w:t xml:space="preserve"> </w:t>
            </w:r>
            <w:r>
              <w:rPr>
                <w:rFonts w:hint="eastAsia" w:ascii="Times New Roman" w:hAnsi="Times New Roman" w:eastAsia="宋体"/>
                <w:b w:val="0"/>
                <w:sz w:val="28"/>
              </w:rPr>
              <w:t xml:space="preserve">过大，模型过于平坦</w:t>
            </w:r>
          </w:p>
        </w:tc>
      </w:tr>
      <w:tr>
        <w:tc>
          <w:tcPr/>
          <w:p>
            <w:pPr>
              <w:pStyle w:val="Compact"/>
              <w:jc w:val="center"/>
            </w:pPr>
            <w:r>
              <w:rPr>
                <w:rFonts w:hint="eastAsia" w:ascii="Times New Roman" w:hAnsi="Times New Roman" w:eastAsia="宋体"/>
                <w:b w:val="0"/>
                <w:sz w:val="28"/>
              </w:rPr>
              <w:t xml:space="preserve">合理</w:t>
            </w:r>
          </w:p>
        </w:tc>
        <w:tc>
          <w:tcPr/>
          <w:p>
            <w:pPr>
              <w:pStyle w:val="Compact"/>
              <w:jc w:val="center"/>
            </w:pPr>
            <w:r>
              <w:rPr>
                <w:rFonts w:hint="eastAsia" w:ascii="Times New Roman" w:hAnsi="Times New Roman" w:eastAsia="宋体"/>
                <w:b w:val="0"/>
                <w:sz w:val="28"/>
              </w:rPr>
              <w:t xml:space="preserve">适中</w:t>
            </w:r>
          </w:p>
        </w:tc>
        <w:tc>
          <w:tcPr/>
          <w:p>
            <w:pPr>
              <w:pStyle w:val="Compact"/>
              <w:jc w:val="center"/>
            </w:pPr>
            <w:r>
              <w:rPr>
                <w:rFonts w:hint="eastAsia" w:ascii="Times New Roman" w:hAnsi="Times New Roman" w:eastAsia="宋体"/>
                <w:b w:val="0"/>
                <w:sz w:val="28"/>
              </w:rPr>
              <w:t xml:space="preserve">接近</w:t>
            </w:r>
            <w:r>
              <w:rPr>
                <w:rFonts w:ascii="Times New Roman" w:hAnsi="Times New Roman" w:eastAsia="宋体"/>
                <w:b w:val="0"/>
                <w:sz w:val="28"/>
              </w:rPr>
              <w:t xml:space="preserve"> train </w:t>
            </w:r>
            <w:r>
              <w:rPr>
                <w:rFonts w:hint="eastAsia" w:ascii="Times New Roman" w:hAnsi="Times New Roman" w:eastAsia="宋体"/>
                <w:b w:val="0"/>
                <w:sz w:val="28"/>
              </w:rPr>
              <w:t xml:space="preserve">且为</w:t>
            </w:r>
            <w:r>
              <w:rPr>
                <w:rFonts w:ascii="Times New Roman" w:hAnsi="Times New Roman" w:eastAsia="宋体"/>
                <w:b w:val="0"/>
                <w:sz w:val="28"/>
              </w:rPr>
              <w:t xml:space="preserve"> U </w:t>
            </w:r>
            <w:r>
              <w:rPr>
                <w:rFonts w:hint="eastAsia" w:ascii="Times New Roman" w:hAnsi="Times New Roman" w:eastAsia="宋体"/>
                <w:b w:val="0"/>
                <w:sz w:val="28"/>
              </w:rPr>
              <w:t xml:space="preserve">型谷底</w:t>
            </w:r>
          </w:p>
        </w:tc>
        <w:tc>
          <w:tcPr/>
          <w:p>
            <w:pPr>
              <w:pStyle w:val="Compact"/>
              <w:jc w:val="center"/>
            </w:pPr>
            <m:oMath>
              <m:sSup>
                <m:e>
                  <m:r>
                    <m:t>σ</m:t>
                  </m:r>
                </m:e>
                <m:sup>
                  <m:r>
                    <m:rPr>
                      <m:sty m:val="p"/>
                    </m:rPr>
                    <m:t>*</m:t>
                  </m:r>
                </m:sup>
              </m:sSup>
            </m:oMath>
            <w:r>
              <w:rPr>
                <w:rFonts w:ascii="Times New Roman" w:hAnsi="Times New Roman" w:eastAsia="宋体"/>
                <w:b w:val="0"/>
                <w:sz w:val="28"/>
              </w:rPr>
              <w:t xml:space="preserve"> </w:t>
            </w:r>
            <w:r>
              <w:rPr>
                <w:rFonts w:hint="eastAsia" w:ascii="Times New Roman" w:hAnsi="Times New Roman" w:eastAsia="宋体"/>
                <w:b w:val="0"/>
                <w:sz w:val="28"/>
              </w:rPr>
              <w:t xml:space="preserve">附近</w:t>
            </w:r>
          </w:p>
        </w:tc>
      </w:tr>
    </w:tbl>
    <w:p>
      <w:pPr>
        <w:pStyle w:val="BodyText"/>
        <w:spacing w:lineRule="exact" w:line="560" w:after="0" w:before="0"/>
        <w:ind w:firstLine="640"/>
        <w:jc w:val="both"/>
      </w:pPr>
      <w:r>
        <w:rPr>
          <w:rFonts w:hint="eastAsia" w:ascii="Times New Roman" w:hAnsi="Times New Roman" w:eastAsia="宋体"/>
          <w:b w:val="0"/>
          <w:sz w:val="32"/>
        </w:rPr>
        <w:t xml:space="preserve">若</w:t>
      </w:r>
      <w:r>
        <w:rPr>
          <w:rFonts w:ascii="Times New Roman" w:hAnsi="Times New Roman" w:eastAsia="宋体"/>
          <w:b w:val="0"/>
          <w:sz w:val="32"/>
        </w:rPr>
        <w:t xml:space="preserve"> </w:t>
      </w:r>
      <m:oMath>
        <m:r>
          <m:t>n</m:t>
        </m:r>
        <m:r>
          <m:rPr>
            <m:sty m:val="p"/>
          </m:rPr>
          <m:t>&lt;</m:t>
        </m:r>
        <m:r>
          <m:t>5</m:t>
        </m:r>
      </m:oMath>
      <w:r>
        <w:rPr>
          <w:rFonts w:hint="eastAsia" w:ascii="Times New Roman" w:hAnsi="Times New Roman" w:eastAsia="宋体"/>
          <w:b w:val="0"/>
          <w:sz w:val="32"/>
        </w:rPr>
        <w:t xml:space="preserve">，LOOCV</w:t>
      </w:r>
      <w:r>
        <w:rPr>
          <w:rFonts w:ascii="Times New Roman" w:hAnsi="Times New Roman" w:eastAsia="宋体"/>
          <w:b w:val="0"/>
          <w:sz w:val="32"/>
        </w:rPr>
        <w:t xml:space="preserve"> </w:t>
      </w:r>
      <w:r>
        <w:rPr>
          <w:rFonts w:hint="eastAsia" w:ascii="Times New Roman" w:hAnsi="Times New Roman" w:eastAsia="宋体"/>
          <w:b w:val="0"/>
          <w:sz w:val="32"/>
        </w:rPr>
        <w:t xml:space="preserve">估计本身方差较大，</w:t>
      </w:r>
      <m:oMath>
        <m:sSup>
          <m:e>
            <m:r>
              <m:t>σ</m:t>
            </m:r>
          </m:e>
          <m:sup>
            <m:r>
              <m:rPr>
                <m:sty m:val="p"/>
              </m:rPr>
              <m:t>*</m:t>
            </m:r>
          </m:sup>
        </m:sSup>
      </m:oMath>
      <w:r>
        <w:rPr>
          <w:rFonts w:ascii="Times New Roman" w:hAnsi="Times New Roman" w:eastAsia="宋体"/>
          <w:b w:val="0"/>
          <w:sz w:val="32"/>
        </w:rPr>
        <w:t xml:space="preserve"> </w:t>
      </w:r>
      <w:r>
        <w:rPr>
          <w:rFonts w:hint="eastAsia" w:ascii="Times New Roman" w:hAnsi="Times New Roman" w:eastAsia="宋体"/>
          <w:b w:val="0"/>
          <w:sz w:val="32"/>
        </w:rPr>
        <w:t xml:space="preserve">可能不稳定，应结合物理合理性（如</w:t>
      </w:r>
      <w:r>
        <w:rPr>
          <w:rFonts w:ascii="Times New Roman" w:hAnsi="Times New Roman" w:eastAsia="宋体"/>
          <w:b w:val="0"/>
          <w:sz w:val="32"/>
        </w:rPr>
        <w:t xml:space="preserve"> </w:t>
      </w:r>
      <m:oMath>
        <m:acc>
          <m:accPr>
            <m:chr m:val="̂"/>
          </m:accPr>
          <m:e>
            <m:r>
              <m:t>K</m:t>
            </m:r>
          </m:e>
        </m:acc>
        <m:r>
          <m:rPr>
            <m:sty m:val="p"/>
          </m:rPr>
          <m:t>&gt;</m:t>
        </m:r>
        <m:r>
          <m:t>0</m:t>
        </m:r>
      </m:oMath>
      <w:r>
        <w:rPr>
          <w:rFonts w:ascii="Times New Roman" w:hAnsi="Times New Roman" w:eastAsia="宋体"/>
          <w:b w:val="0"/>
          <w:sz w:val="32"/>
        </w:rPr>
        <w:t xml:space="preserve">、</w:t>
      </w:r>
      <m:oMath>
        <m:acc>
          <m:accPr>
            <m:chr m:val="̂"/>
          </m:accPr>
          <m:e>
            <m:r>
              <m:t>B</m:t>
            </m:r>
          </m:e>
        </m:acc>
        <m:r>
          <m:rPr>
            <m:sty m:val="p"/>
          </m:rPr>
          <m:t>∈</m:t>
        </m:r>
        <m:r>
          <m:rPr>
            <m:sty m:val="p"/>
          </m:rPr>
          <m:t>(</m:t>
        </m:r>
        <m:r>
          <m:t>0</m:t>
        </m:r>
        <m:r>
          <m:rPr>
            <m:sty m:val="p"/>
          </m:rPr>
          <m:t>,</m:t>
        </m:r>
        <m:r>
          <m:t>1</m:t>
        </m:r>
        <m:r>
          <m:rPr>
            <m:sty m:val="p"/>
          </m:rPr>
          <m:t>)</m:t>
        </m:r>
      </m:oMath>
      <w:r>
        <w:rPr>
          <w:rFonts w:ascii="Times New Roman" w:hAnsi="Times New Roman" w:eastAsia="宋体"/>
          <w:b w:val="0"/>
          <w:sz w:val="32"/>
        </w:rPr>
        <w:t xml:space="preserve"> </w:t>
      </w:r>
      <w:r>
        <w:rPr>
          <w:rFonts w:hint="eastAsia" w:ascii="Times New Roman" w:hAnsi="Times New Roman" w:eastAsia="宋体"/>
          <w:b w:val="0"/>
          <w:sz w:val="32"/>
        </w:rPr>
        <w:t xml:space="preserve">等）与额外试验验证。</w:t>
      </w:r>
    </w:p>
    <w:p>
      <w:r>
        <w:pict>
          <v:rect style="width:0;height:1.5pt" o:hralign="center" o:hrstd="t" o:hr="t"/>
        </w:pict>
      </w:r>
    </w:p>
    <w:bookmarkEnd w:id="30"/>
    <w:bookmarkEnd w:id="31"/>
    <w:bookmarkStart w:id="36" w:name="五火球爆炸预测的完整应用流程"/>
    <w:p>
      <w:pPr>
        <w:pStyle w:val="Heading2"/>
        <w:spacing w:lineRule="exact" w:line="560" w:after="0" w:before="0"/>
        <w:jc w:val="both"/>
      </w:pPr>
      <w:r>
        <w:rPr>
          <w:rFonts w:hint="eastAsia" w:ascii="Times New Roman" w:hAnsi="Times New Roman" w:eastAsia="宋体"/>
          <w:b/>
          <w:sz w:val="32"/>
        </w:rPr>
        <w:t xml:space="preserve">五、火球爆炸预测的完整应用流程</w:t>
      </w:r>
    </w:p>
    <w:bookmarkStart w:id="32" w:name="一训练阶段"/>
    <w:p>
      <w:pPr>
        <w:pStyle w:val="Heading3"/>
        <w:spacing w:lineRule="exact" w:line="560" w:after="0" w:before="0"/>
        <w:jc w:val="both"/>
      </w:pPr>
      <w:r>
        <w:rPr>
          <w:rFonts w:hint="eastAsia" w:ascii="Times New Roman" w:hAnsi="Times New Roman" w:eastAsia="宋体"/>
          <w:b w:val="0"/>
          <w:sz w:val="32"/>
        </w:rPr>
        <w:t xml:space="preserve">（一）训练阶段</w:t>
      </w:r>
    </w:p>
    <w:p>
      <w:pPr>
        <w:pStyle w:val="FirstParagraph"/>
        <w:spacing w:lineRule="exact" w:line="560" w:after="0" w:before="0"/>
        <w:ind w:firstLine="640"/>
        <w:jc w:val="both"/>
      </w:pPr>
      <w:r>
        <w:rPr>
          <w:rFonts w:hint="eastAsia" w:ascii="Times New Roman" w:hAnsi="Times New Roman" w:eastAsia="宋体"/>
          <w:b w:val="0"/>
          <w:bCs/>
          <w:sz w:val="32"/>
        </w:rPr>
        <w:t xml:space="preserve">数据来源</w:t>
      </w:r>
      <w:r>
        <w:rPr>
          <w:rFonts w:hint="eastAsia" w:ascii="Times New Roman" w:hAnsi="Times New Roman" w:eastAsia="宋体"/>
          <w:b w:val="0"/>
          <w:sz w:val="32"/>
        </w:rPr>
        <w:t xml:space="preserve">：由特征提取模块得到的爆炸序列</w:t>
      </w:r>
      <w:r>
        <w:rPr>
          <w:rFonts w:ascii="Times New Roman" w:hAnsi="Times New Roman" w:eastAsia="宋体"/>
          <w:b w:val="0"/>
          <w:sz w:val="32"/>
        </w:rPr>
        <w:t xml:space="preserve"> </w:t>
      </w:r>
      <w:r>
        <w:rPr>
          <w:rFonts w:hint="eastAsia" w:ascii="Times New Roman" w:hAnsi="Times New Roman" w:eastAsia="宋体"/>
          <w:b w:val="0"/>
          <w:sz w:val="32"/>
        </w:rPr>
        <w:t xml:space="preserve">JSON，每条记录包含当量、含铝量，以及由直径时序拟合得到的</w:t>
      </w:r>
      <w:r>
        <w:rPr>
          <w:rFonts w:ascii="Times New Roman" w:hAnsi="Times New Roman" w:eastAsia="宋体"/>
          <w:b w:val="0"/>
          <w:sz w:val="32"/>
        </w:rPr>
        <w:t xml:space="preserve"> </w:t>
      </w:r>
      <m:oMath>
        <m:r>
          <m:rPr>
            <m:sty m:val="p"/>
          </m:rPr>
          <m:t>(</m:t>
        </m:r>
        <m:r>
          <m:t>K</m:t>
        </m:r>
        <m:r>
          <m:rPr>
            <m:sty m:val="p"/>
          </m:rPr>
          <m:t>,</m:t>
        </m:r>
        <m:r>
          <m:t>B</m:t>
        </m:r>
        <m:r>
          <m:rPr>
            <m:sty m:val="p"/>
          </m:rPr>
          <m:t>,</m:t>
        </m:r>
        <m:r>
          <m:t>C</m:t>
        </m:r>
        <m:r>
          <m:rPr>
            <m:sty m:val="p"/>
          </m:rPr>
          <m:t>)</m:t>
        </m:r>
      </m:oMath>
      <w:r>
        <w:rPr>
          <w:rFonts w:hint="eastAsia" w:ascii="Times New Roman" w:hAnsi="Times New Roman" w:eastAsia="宋体"/>
          <w:b w:val="0"/>
          <w:sz w:val="32"/>
        </w:rPr>
        <w:t xml:space="preserve">（拟合成功标志为真）。</w:t>
      </w:r>
    </w:p>
    <w:p>
      <w:pPr>
        <w:pStyle w:val="BodyText"/>
        <w:spacing w:lineRule="exact" w:line="560" w:after="0" w:before="0"/>
        <w:ind w:firstLine="640"/>
        <w:jc w:val="both"/>
      </w:pPr>
      <w:r>
        <w:rPr>
          <w:rFonts w:hint="eastAsia" w:ascii="Times New Roman" w:hAnsi="Times New Roman" w:eastAsia="宋体"/>
          <w:b w:val="0"/>
          <w:bCs/>
          <w:sz w:val="32"/>
        </w:rPr>
        <w:t xml:space="preserve">步骤概要</w:t>
      </w:r>
      <w:r>
        <w:rPr>
          <w:rFonts w:hint="eastAsia" w:ascii="Times New Roman" w:hAnsi="Times New Roman" w:eastAsia="宋体"/>
          <w:b w:val="0"/>
          <w:sz w:val="32"/>
        </w:rPr>
        <w:t xml:space="preserve">：</w:t>
      </w:r>
    </w:p>
    <w:p>
      <w:pPr>
        <w:pStyle w:val="Compact"/>
        <w:numPr>
          <w:ilvl w:val="0"/>
          <w:numId w:val="1009"/>
        </w:numPr>
        <w:spacing w:lineRule="exact" w:line="560" w:after="0" w:before="0"/>
        <w:ind w:firstLine="640"/>
        <w:jc w:val="both"/>
      </w:pPr>
      <w:r>
        <w:rPr>
          <w:rFonts w:hint="eastAsia" w:ascii="Times New Roman" w:hAnsi="Times New Roman" w:eastAsia="宋体"/>
          <w:b w:val="0"/>
          <w:sz w:val="32"/>
        </w:rPr>
        <w:t xml:space="preserve">由</w:t>
      </w:r>
      <w:r>
        <w:rPr>
          <w:rFonts w:ascii="Times New Roman" w:hAnsi="Times New Roman" w:eastAsia="宋体"/>
          <w:b w:val="0"/>
          <w:sz w:val="32"/>
        </w:rPr>
        <w:t xml:space="preserve"> </w:t>
      </w:r>
      <m:oMath>
        <m:r>
          <m:t>n</m:t>
        </m:r>
      </m:oMath>
      <w:r>
        <w:rPr>
          <w:rFonts w:ascii="Times New Roman" w:hAnsi="Times New Roman" w:eastAsia="宋体"/>
          <w:b w:val="0"/>
          <w:sz w:val="32"/>
        </w:rPr>
        <w:t xml:space="preserve"> </w:t>
      </w:r>
      <w:r>
        <w:rPr>
          <w:rFonts w:hint="eastAsia" w:ascii="Times New Roman" w:hAnsi="Times New Roman" w:eastAsia="宋体"/>
          <w:b w:val="0"/>
          <w:sz w:val="32"/>
        </w:rPr>
        <w:t xml:space="preserve">条有效记录构造</w:t>
      </w:r>
      <w:r>
        <w:rPr>
          <w:rFonts w:ascii="Times New Roman" w:hAnsi="Times New Roman" w:eastAsia="宋体"/>
          <w:b w:val="0"/>
          <w:sz w:val="32"/>
        </w:rPr>
        <w:t xml:space="preserve"> </w:t>
      </w:r>
      <m:oMath>
        <m:r>
          <m:t>X</m:t>
        </m:r>
        <m:r>
          <m:rPr>
            <m:sty m:val="p"/>
          </m:rPr>
          <m:t>∈</m:t>
        </m:r>
        <m:sSup>
          <m:e>
            <m:r>
              <m:rPr>
                <m:scr m:val="double-struck"/>
                <m:sty m:val="p"/>
              </m:rPr>
              <m:t>R</m:t>
            </m:r>
          </m:e>
          <m:sup>
            <m:r>
              <m:t>n</m:t>
            </m:r>
            <m:r>
              <m:rPr>
                <m:sty m:val="p"/>
              </m:rPr>
              <m:t>×</m:t>
            </m:r>
            <m:r>
              <m:t>2</m:t>
            </m:r>
          </m:sup>
        </m:sSup>
      </m:oMath>
      <w:r>
        <w:rPr>
          <w:rFonts w:ascii="Times New Roman" w:hAnsi="Times New Roman" w:eastAsia="宋体"/>
          <w:b w:val="0"/>
          <w:sz w:val="32"/>
        </w:rPr>
        <w:t xml:space="preserve"> </w:t>
      </w:r>
      <w:r>
        <w:rPr>
          <w:rFonts w:hint="eastAsia" w:ascii="Times New Roman" w:hAnsi="Times New Roman" w:eastAsia="宋体"/>
          <w:b w:val="0"/>
          <w:sz w:val="32"/>
        </w:rPr>
        <w:t xml:space="preserve">与标签</w:t>
      </w:r>
      <w:r>
        <w:rPr>
          <w:rFonts w:ascii="Times New Roman" w:hAnsi="Times New Roman" w:eastAsia="宋体"/>
          <w:b w:val="0"/>
          <w:sz w:val="32"/>
        </w:rPr>
        <w:t xml:space="preserve"> </w:t>
      </w:r>
      <m:oMath>
        <m:sSup>
          <m:e>
            <m:r>
              <m:t>y</m:t>
            </m:r>
          </m:e>
          <m:sup>
            <m:r>
              <m:rPr>
                <m:sty m:val="p"/>
              </m:rPr>
              <m:t>(</m:t>
            </m:r>
            <m:r>
              <m:t>K</m:t>
            </m:r>
            <m:r>
              <m:rPr>
                <m:sty m:val="p"/>
              </m:rPr>
              <m:t>)</m:t>
            </m:r>
          </m:sup>
        </m:sSup>
        <m:r>
          <m:rPr>
            <m:sty m:val="p"/>
          </m:rPr>
          <m:t>,</m:t>
        </m:r>
        <m:sSup>
          <m:e>
            <m:r>
              <m:t>y</m:t>
            </m:r>
          </m:e>
          <m:sup>
            <m:r>
              <m:rPr>
                <m:sty m:val="p"/>
              </m:rPr>
              <m:t>(</m:t>
            </m:r>
            <m:r>
              <m:t>B</m:t>
            </m:r>
            <m:r>
              <m:rPr>
                <m:sty m:val="p"/>
              </m:rPr>
              <m:t>)</m:t>
            </m:r>
          </m:sup>
        </m:sSup>
        <m:r>
          <m:rPr>
            <m:sty m:val="p"/>
          </m:rPr>
          <m:t>,</m:t>
        </m:r>
        <m:sSup>
          <m:e>
            <m:r>
              <m:t>y</m:t>
            </m:r>
          </m:e>
          <m:sup>
            <m:r>
              <m:rPr>
                <m:sty m:val="p"/>
              </m:rPr>
              <m:t>(</m:t>
            </m:r>
            <m:r>
              <m:t>C</m:t>
            </m:r>
            <m:r>
              <m:rPr>
                <m:sty m:val="p"/>
              </m:rPr>
              <m:t>)</m:t>
            </m:r>
          </m:sup>
        </m:sSup>
      </m:oMath>
      <w:r>
        <w:rPr>
          <w:rFonts w:hint="eastAsia" w:ascii="Times New Roman" w:hAnsi="Times New Roman" w:eastAsia="宋体"/>
          <w:b w:val="0"/>
          <w:sz w:val="32"/>
        </w:rPr>
        <w:t xml:space="preserve">；</w:t>
      </w:r>
    </w:p>
    <w:p>
      <w:pPr>
        <w:pStyle w:val="Compact"/>
        <w:numPr>
          <w:ilvl w:val="0"/>
          <w:numId w:val="1009"/>
        </w:numPr>
        <w:spacing w:lineRule="exact" w:line="560" w:after="0" w:before="0"/>
        <w:ind w:firstLine="640"/>
        <w:jc w:val="both"/>
      </w:pPr>
      <w:r>
        <w:rPr>
          <w:rFonts w:hint="eastAsia" w:ascii="Times New Roman" w:hAnsi="Times New Roman" w:eastAsia="宋体"/>
          <w:b w:val="0"/>
          <w:sz w:val="32"/>
        </w:rPr>
        <w:t xml:space="preserve">对</w:t>
      </w:r>
      <w:r>
        <w:rPr>
          <w:rFonts w:ascii="Times New Roman" w:hAnsi="Times New Roman" w:eastAsia="宋体"/>
          <w:b w:val="0"/>
          <w:sz w:val="32"/>
        </w:rPr>
        <w:t xml:space="preserve"> </w:t>
      </w:r>
      <m:oMath>
        <m:r>
          <m:t>y</m:t>
        </m:r>
        <m:r>
          <m:rPr>
            <m:sty m:val="p"/>
          </m:rPr>
          <m:t>∈</m:t>
        </m:r>
        <m:r>
          <m:rPr>
            <m:sty m:val="p"/>
          </m:rPr>
          <m:t>{</m:t>
        </m:r>
        <m:r>
          <m:t>K</m:t>
        </m:r>
        <m:r>
          <m:rPr>
            <m:sty m:val="p"/>
          </m:rPr>
          <m:t>,</m:t>
        </m:r>
        <m:r>
          <m:t>B</m:t>
        </m:r>
        <m:r>
          <m:rPr>
            <m:sty m:val="p"/>
          </m:rPr>
          <m:t>,</m:t>
        </m:r>
        <m:r>
          <m:t>C</m:t>
        </m:r>
        <m:r>
          <m:rPr>
            <m:sty m:val="p"/>
          </m:rPr>
          <m:t>}</m:t>
        </m:r>
      </m:oMath>
      <w:r>
        <w:rPr>
          <w:rFonts w:hint="eastAsia" w:ascii="Times New Roman" w:hAnsi="Times New Roman" w:eastAsia="宋体"/>
          <w:b w:val="0"/>
          <w:sz w:val="32"/>
        </w:rPr>
        <w:t xml:space="preserve">，在</w:t>
      </w:r>
      <w:r>
        <w:rPr>
          <w:rFonts w:ascii="Times New Roman" w:hAnsi="Times New Roman" w:eastAsia="宋体"/>
          <w:b w:val="0"/>
          <w:sz w:val="32"/>
        </w:rPr>
        <w:t xml:space="preserve"> </w:t>
      </w:r>
      <m:oMath>
        <m:r>
          <m:rPr>
            <m:scr m:val="script"/>
            <m:sty m:val="p"/>
          </m:rPr>
          <m:t>G</m:t>
        </m:r>
      </m:oMath>
      <w:r>
        <w:rPr>
          <w:rFonts w:ascii="Times New Roman" w:hAnsi="Times New Roman" w:eastAsia="宋体"/>
          <w:b w:val="0"/>
          <w:sz w:val="32"/>
        </w:rPr>
        <w:t xml:space="preserve"> </w:t>
      </w:r>
      <w:r>
        <w:rPr>
          <w:rFonts w:hint="eastAsia" w:ascii="Times New Roman" w:hAnsi="Times New Roman" w:eastAsia="宋体"/>
          <w:b w:val="0"/>
          <w:sz w:val="32"/>
        </w:rPr>
        <w:t xml:space="preserve">上</w:t>
      </w:r>
      <w:r>
        <w:rPr>
          <w:rFonts w:ascii="Times New Roman" w:hAnsi="Times New Roman" w:eastAsia="宋体"/>
          <w:b w:val="0"/>
          <w:sz w:val="32"/>
        </w:rPr>
        <w:t xml:space="preserve"> LOOCV </w:t>
      </w:r>
      <w:r>
        <w:rPr>
          <w:rFonts w:hint="eastAsia" w:ascii="Times New Roman" w:hAnsi="Times New Roman" w:eastAsia="宋体"/>
          <w:b w:val="0"/>
          <w:sz w:val="32"/>
        </w:rPr>
        <w:t xml:space="preserve">选</w:t>
      </w:r>
      <w:r>
        <w:rPr>
          <w:rFonts w:ascii="Times New Roman" w:hAnsi="Times New Roman" w:eastAsia="宋体"/>
          <w:b w:val="0"/>
          <w:sz w:val="32"/>
        </w:rPr>
        <w:t xml:space="preserve"> </w:t>
      </w:r>
      <m:oMath>
        <m:sSubSup>
          <m:e>
            <m:r>
              <m:t>σ</m:t>
            </m:r>
          </m:e>
          <m:sub>
            <m:r>
              <m:t>y</m:t>
            </m:r>
          </m:sub>
          <m:sup>
            <m:r>
              <m:rPr>
                <m:sty m:val="p"/>
              </m:rPr>
              <m:t>*</m:t>
            </m:r>
          </m:sup>
        </m:sSubSup>
      </m:oMath>
      <w:r>
        <w:rPr>
          <w:rFonts w:hint="eastAsia" w:ascii="Times New Roman" w:hAnsi="Times New Roman" w:eastAsia="宋体"/>
          <w:b w:val="0"/>
          <w:sz w:val="32"/>
        </w:rPr>
        <w:t xml:space="preserve">；</w:t>
      </w:r>
    </w:p>
    <w:p>
      <w:pPr>
        <w:pStyle w:val="Compact"/>
        <w:numPr>
          <w:ilvl w:val="0"/>
          <w:numId w:val="1009"/>
        </w:numPr>
        <w:spacing w:lineRule="exact" w:line="560" w:after="0" w:before="0"/>
        <w:ind w:firstLine="640"/>
        <w:jc w:val="both"/>
      </w:pPr>
      <w:r>
        <w:rPr>
          <w:rFonts w:hint="eastAsia" w:ascii="Times New Roman" w:hAnsi="Times New Roman" w:eastAsia="宋体"/>
          <w:b w:val="0"/>
          <w:sz w:val="32"/>
        </w:rPr>
        <w:t xml:space="preserve">以</w:t>
      </w:r>
      <w:r>
        <w:rPr>
          <w:rFonts w:ascii="Times New Roman" w:hAnsi="Times New Roman" w:eastAsia="宋体"/>
          <w:b w:val="0"/>
          <w:sz w:val="32"/>
        </w:rPr>
        <w:t xml:space="preserve"> </w:t>
      </w:r>
      <m:oMath>
        <m:sSubSup>
          <m:e>
            <m:r>
              <m:t>σ</m:t>
            </m:r>
          </m:e>
          <m:sub>
            <m:r>
              <m:t>y</m:t>
            </m:r>
          </m:sub>
          <m:sup>
            <m:r>
              <m:rPr>
                <m:sty m:val="p"/>
              </m:rPr>
              <m:t>*</m:t>
            </m:r>
          </m:sup>
        </m:sSubSup>
      </m:oMath>
      <w:r>
        <w:rPr>
          <w:rFonts w:ascii="Times New Roman" w:hAnsi="Times New Roman" w:eastAsia="宋体"/>
          <w:b w:val="0"/>
          <w:sz w:val="32"/>
        </w:rPr>
        <w:t xml:space="preserve"> </w:t>
      </w:r>
      <w:r>
        <w:rPr>
          <w:rFonts w:hint="eastAsia" w:ascii="Times New Roman" w:hAnsi="Times New Roman" w:eastAsia="宋体"/>
          <w:b w:val="0"/>
          <w:sz w:val="32"/>
        </w:rPr>
        <w:t xml:space="preserve">与</w:t>
      </w:r>
      <w:r>
        <w:rPr>
          <w:rFonts w:ascii="Times New Roman" w:hAnsi="Times New Roman" w:eastAsia="宋体"/>
          <w:b w:val="0"/>
          <w:sz w:val="32"/>
        </w:rPr>
        <w:t xml:space="preserve"> </w:t>
      </w:r>
      <m:oMath>
        <m:r>
          <m:t>λ</m:t>
        </m:r>
      </m:oMath>
      <w:r>
        <w:rPr>
          <w:rFonts w:ascii="Times New Roman" w:hAnsi="Times New Roman" w:eastAsia="宋体"/>
          <w:b w:val="0"/>
          <w:sz w:val="32"/>
        </w:rPr>
        <w:t xml:space="preserve"> </w:t>
      </w:r>
      <w:r>
        <w:rPr>
          <w:rFonts w:hint="eastAsia" w:ascii="Times New Roman" w:hAnsi="Times New Roman" w:eastAsia="宋体"/>
          <w:b w:val="0"/>
          <w:sz w:val="32"/>
        </w:rPr>
        <w:t xml:space="preserve">在全数据上训练</w:t>
      </w:r>
      <w:r>
        <w:rPr>
          <w:rFonts w:ascii="Times New Roman" w:hAnsi="Times New Roman" w:eastAsia="宋体"/>
          <w:b w:val="0"/>
          <w:sz w:val="32"/>
        </w:rPr>
        <w:t xml:space="preserve"> </w:t>
      </w:r>
      <m:oMath>
        <m:sSub>
          <m:e>
            <m:r>
              <m:t>f</m:t>
            </m:r>
          </m:e>
          <m:sub>
            <m:r>
              <m:t>K</m:t>
            </m:r>
          </m:sub>
        </m:sSub>
        <m:r>
          <m:rPr>
            <m:sty m:val="p"/>
          </m:rPr>
          <m:t>,</m:t>
        </m:r>
        <m:sSub>
          <m:e>
            <m:r>
              <m:t>f</m:t>
            </m:r>
          </m:e>
          <m:sub>
            <m:r>
              <m:t>B</m:t>
            </m:r>
          </m:sub>
        </m:sSub>
        <m:r>
          <m:rPr>
            <m:sty m:val="p"/>
          </m:rPr>
          <m:t>,</m:t>
        </m:r>
        <m:sSub>
          <m:e>
            <m:r>
              <m:t>f</m:t>
            </m:r>
          </m:e>
          <m:sub>
            <m:r>
              <m:t>C</m:t>
            </m:r>
          </m:sub>
        </m:sSub>
      </m:oMath>
      <w:r>
        <w:rPr>
          <w:rFonts w:hint="eastAsia" w:ascii="Times New Roman" w:hAnsi="Times New Roman" w:eastAsia="宋体"/>
          <w:b w:val="0"/>
          <w:sz w:val="32"/>
        </w:rPr>
        <w:t xml:space="preserve">；</w:t>
      </w:r>
    </w:p>
    <w:p>
      <w:pPr>
        <w:pStyle w:val="Compact"/>
        <w:numPr>
          <w:ilvl w:val="0"/>
          <w:numId w:val="1009"/>
        </w:numPr>
        <w:spacing w:lineRule="exact" w:line="560" w:after="0" w:before="0"/>
        <w:ind w:firstLine="640"/>
        <w:jc w:val="both"/>
      </w:pPr>
      <w:r>
        <w:rPr>
          <w:rFonts w:hint="eastAsia" w:ascii="Times New Roman" w:hAnsi="Times New Roman" w:eastAsia="宋体"/>
          <w:b w:val="0"/>
          <w:sz w:val="32"/>
        </w:rPr>
        <w:t xml:space="preserve">持久化模型与</w:t>
      </w:r>
      <w:r>
        <w:rPr>
          <w:rFonts w:ascii="Times New Roman" w:hAnsi="Times New Roman" w:eastAsia="宋体"/>
          <w:b w:val="0"/>
          <w:sz w:val="32"/>
        </w:rPr>
        <w:t xml:space="preserve"> LOOCV </w:t>
      </w:r>
      <w:r>
        <w:rPr>
          <w:rFonts w:hint="eastAsia" w:ascii="Times New Roman" w:hAnsi="Times New Roman" w:eastAsia="宋体"/>
          <w:b w:val="0"/>
          <w:sz w:val="32"/>
        </w:rPr>
        <w:t xml:space="preserve">诊断曲线，供后续预测与复核。</w:t>
      </w:r>
    </w:p>
    <w:bookmarkEnd w:id="32"/>
    <w:bookmarkStart w:id="33" w:name="二预测阶段"/>
    <w:p>
      <w:pPr>
        <w:pStyle w:val="Heading3"/>
        <w:spacing w:lineRule="exact" w:line="560" w:after="0" w:before="0"/>
        <w:jc w:val="both"/>
      </w:pPr>
      <w:r>
        <w:rPr>
          <w:rFonts w:hint="eastAsia" w:ascii="Times New Roman" w:hAnsi="Times New Roman" w:eastAsia="宋体"/>
          <w:b w:val="0"/>
          <w:sz w:val="32"/>
        </w:rPr>
        <w:t xml:space="preserve">（二）预测阶段</w:t>
      </w:r>
    </w:p>
    <w:p>
      <w:pPr>
        <w:pStyle w:val="FirstParagraph"/>
        <w:spacing w:lineRule="exact" w:line="560" w:after="0" w:before="0"/>
        <w:ind w:firstLine="640"/>
        <w:jc w:val="both"/>
      </w:pPr>
      <w:r>
        <w:rPr>
          <w:rFonts w:hint="eastAsia" w:ascii="Times New Roman" w:hAnsi="Times New Roman" w:eastAsia="宋体"/>
          <w:b w:val="0"/>
          <w:sz w:val="32"/>
        </w:rPr>
        <w:t xml:space="preserve">给定待评估装药</w:t>
      </w:r>
      <w:r>
        <w:rPr>
          <w:rFonts w:ascii="Times New Roman" w:hAnsi="Times New Roman" w:eastAsia="宋体"/>
          <w:b w:val="0"/>
          <w:sz w:val="32"/>
        </w:rPr>
        <w:t xml:space="preserve"> </w:t>
      </w:r>
      <m:oMath>
        <m:r>
          <m:rPr>
            <m:sty m:val="p"/>
          </m:rPr>
          <m:t>(</m:t>
        </m:r>
        <m:sSub>
          <m:e>
            <m:r>
              <m:t>e</m:t>
            </m:r>
          </m:e>
          <m:sub>
            <m:r>
              <m:rPr>
                <m:sty m:val="p"/>
              </m:rPr>
              <m:t>*</m:t>
            </m:r>
          </m:sub>
        </m:sSub>
        <m:r>
          <m:rPr>
            <m:sty m:val="p"/>
          </m:rPr>
          <m:t>,</m:t>
        </m:r>
        <m:sSub>
          <m:e>
            <m:r>
              <m:t>a</m:t>
            </m:r>
          </m:e>
          <m:sub>
            <m:r>
              <m:rPr>
                <m:sty m:val="p"/>
              </m:rPr>
              <m:t>*</m:t>
            </m:r>
          </m:sub>
        </m:sSub>
        <m:r>
          <m:rPr>
            <m:sty m:val="p"/>
          </m:rPr>
          <m:t>)</m:t>
        </m:r>
      </m:oMath>
      <w:r>
        <w:rPr>
          <w:rFonts w:hint="eastAsia" w:ascii="Times New Roman" w:hAnsi="Times New Roman" w:eastAsia="宋体"/>
          <w:b w:val="0"/>
          <w:sz w:val="32"/>
        </w:rPr>
        <w:t xml:space="preserve">，构造</w:t>
      </w:r>
    </w:p>
    <w:p>
      <w:pPr>
        <w:pStyle w:val="BodyText"/>
      </w:pPr>
      <m:oMathPara>
        <m:oMathParaPr>
          <m:jc m:val="center"/>
        </m:oMathParaPr>
        <m:oMath>
          <m:sSub>
            <m:e>
              <m:r>
                <m:t>x</m:t>
              </m:r>
            </m:e>
            <m:sub>
              <m:r>
                <m:rPr>
                  <m:sty m:val="p"/>
                </m:rPr>
                <m:t>*</m:t>
              </m:r>
            </m:sub>
          </m:sSub>
          <m:r>
            <m:rPr>
              <m:sty m:val="p"/>
            </m:rPr>
            <m:t>=</m:t>
          </m:r>
          <m:d>
            <m:dPr>
              <m:begChr m:val="["/>
              <m:sepChr m:val=""/>
              <m:endChr m:val="]"/>
              <m:grow/>
            </m:dPr>
            <m:e>
              <m:m>
                <m:mPr>
                  <m:baseJc m:val="center"/>
                  <m:plcHide m:val="on"/>
                  <m:mcs>
                    <m:mc>
                      <m:mcPr>
                        <m:mcJc m:val="center"/>
                        <m:count m:val="1"/>
                      </m:mcPr>
                    </m:mc>
                  </m:mcs>
                </m:mPr>
                <m:mr>
                  <m:e>
                    <m:sSub>
                      <m:e>
                        <m:r>
                          <m:t>e</m:t>
                        </m:r>
                      </m:e>
                      <m:sub>
                        <m:r>
                          <m:rPr>
                            <m:sty m:val="p"/>
                          </m:rPr>
                          <m:t>*</m:t>
                        </m:r>
                      </m:sub>
                    </m:sSub>
                  </m:e>
                </m:mr>
                <m:mr>
                  <m:e>
                    <m:sSub>
                      <m:e>
                        <m:r>
                          <m:t>e</m:t>
                        </m:r>
                      </m:e>
                      <m:sub>
                        <m:r>
                          <m:rPr>
                            <m:sty m:val="p"/>
                          </m:rPr>
                          <m:t>*</m:t>
                        </m:r>
                      </m:sub>
                    </m:sSub>
                    <m:r>
                      <m:rPr>
                        <m:sty m:val="p"/>
                      </m:rPr>
                      <m:t>⋅</m:t>
                    </m:r>
                    <m:r>
                      <m:rPr>
                        <m:sty m:val="p"/>
                      </m:rPr>
                      <m:t>(</m:t>
                    </m:r>
                    <m:sSub>
                      <m:e>
                        <m:r>
                          <m:t>a</m:t>
                        </m:r>
                      </m:e>
                      <m:sub>
                        <m:r>
                          <m:rPr>
                            <m:sty m:val="p"/>
                          </m:rPr>
                          <m:t>*</m:t>
                        </m:r>
                      </m:sub>
                    </m:sSub>
                    <m:r>
                      <m:rPr>
                        <m:sty m:val="p"/>
                      </m:rPr>
                      <m:t>/</m:t>
                    </m:r>
                    <m:r>
                      <m:t>100</m:t>
                    </m:r>
                    <m:r>
                      <m:rPr>
                        <m:sty m:val="p"/>
                      </m:rPr>
                      <m:t>)</m:t>
                    </m:r>
                  </m:e>
                </m:mr>
              </m:m>
            </m:e>
          </m:d>
          <m:r>
            <m:rPr>
              <m:sty m:val="p"/>
            </m:rPr>
            <m:t>,</m:t>
          </m:r>
        </m:oMath>
      </m:oMathPara>
    </w:p>
    <w:p>
      <w:pPr>
        <w:pStyle w:val="FirstParagraph"/>
        <w:spacing w:lineRule="exact" w:line="560" w:after="0" w:before="0"/>
        <w:ind w:firstLine="640"/>
        <w:jc w:val="both"/>
      </w:pPr>
      <w:r>
        <w:rPr>
          <w:rFonts w:hint="eastAsia" w:ascii="Times New Roman" w:hAnsi="Times New Roman" w:eastAsia="宋体"/>
          <w:b w:val="0"/>
          <w:sz w:val="32"/>
        </w:rPr>
        <w:t xml:space="preserve">分别预测：</w:t>
      </w:r>
    </w:p>
    <w:p>
      <w:pPr>
        <w:pStyle w:val="BodyText"/>
      </w:pPr>
      <m:oMathPara>
        <m:oMathParaPr>
          <m:jc m:val="center"/>
        </m:oMathParaPr>
        <m:oMath>
          <m:acc>
            <m:accPr>
              <m:chr m:val="̂"/>
            </m:accPr>
            <m:e>
              <m:r>
                <m:t>K</m:t>
              </m:r>
            </m:e>
          </m:acc>
          <m:r>
            <m:rPr>
              <m:sty m:val="p"/>
            </m:rPr>
            <m:t>=</m:t>
          </m:r>
          <m:sSub>
            <m:e>
              <m:r>
                <m:t>f</m:t>
              </m:r>
            </m:e>
            <m:sub>
              <m:r>
                <m:t>K</m:t>
              </m:r>
            </m:sub>
          </m:sSub>
          <m:r>
            <m:rPr>
              <m:sty m:val="p"/>
            </m:rPr>
            <m:t>(</m:t>
          </m:r>
          <m:sSub>
            <m:e>
              <m:r>
                <m:t>x</m:t>
              </m:r>
            </m:e>
            <m:sub>
              <m:r>
                <m:rPr>
                  <m:sty m:val="p"/>
                </m:rPr>
                <m:t>*</m:t>
              </m:r>
            </m:sub>
          </m:sSub>
          <m:r>
            <m:rPr>
              <m:sty m:val="p"/>
            </m:rPr>
            <m:t>)</m:t>
          </m:r>
          <m:r>
            <m:rPr>
              <m:sty m:val="p"/>
            </m:rPr>
            <m:t>,</m:t>
          </m:r>
          <m:r>
            <m:t> </m:t>
          </m:r>
          <m:acc>
            <m:accPr>
              <m:chr m:val="̂"/>
            </m:accPr>
            <m:e>
              <m:r>
                <m:t>B</m:t>
              </m:r>
            </m:e>
          </m:acc>
          <m:r>
            <m:rPr>
              <m:sty m:val="p"/>
            </m:rPr>
            <m:t>=</m:t>
          </m:r>
          <m:sSub>
            <m:e>
              <m:r>
                <m:t>f</m:t>
              </m:r>
            </m:e>
            <m:sub>
              <m:r>
                <m:t>B</m:t>
              </m:r>
            </m:sub>
          </m:sSub>
          <m:r>
            <m:rPr>
              <m:sty m:val="p"/>
            </m:rPr>
            <m:t>(</m:t>
          </m:r>
          <m:sSub>
            <m:e>
              <m:r>
                <m:t>x</m:t>
              </m:r>
            </m:e>
            <m:sub>
              <m:r>
                <m:rPr>
                  <m:sty m:val="p"/>
                </m:rPr>
                <m:t>*</m:t>
              </m:r>
            </m:sub>
          </m:sSub>
          <m:r>
            <m:rPr>
              <m:sty m:val="p"/>
            </m:rPr>
            <m:t>)</m:t>
          </m:r>
          <m:r>
            <m:rPr>
              <m:sty m:val="p"/>
            </m:rPr>
            <m:t>,</m:t>
          </m:r>
          <m:r>
            <m:t> </m:t>
          </m:r>
          <m:acc>
            <m:accPr>
              <m:chr m:val="̂"/>
            </m:accPr>
            <m:e>
              <m:r>
                <m:t>C</m:t>
              </m:r>
            </m:e>
          </m:acc>
          <m:r>
            <m:rPr>
              <m:sty m:val="p"/>
            </m:rPr>
            <m:t>=</m:t>
          </m:r>
          <m:sSub>
            <m:e>
              <m:r>
                <m:t>f</m:t>
              </m:r>
            </m:e>
            <m:sub>
              <m:r>
                <m:t>C</m:t>
              </m:r>
            </m:sub>
          </m:sSub>
          <m:r>
            <m:rPr>
              <m:sty m:val="p"/>
            </m:rPr>
            <m:t>(</m:t>
          </m:r>
          <m:sSub>
            <m:e>
              <m:r>
                <m:t>x</m:t>
              </m:r>
            </m:e>
            <m:sub>
              <m:r>
                <m:rPr>
                  <m:sty m:val="p"/>
                </m:rPr>
                <m:t>*</m:t>
              </m:r>
            </m:sub>
          </m:sSub>
          <m:r>
            <m:rPr>
              <m:sty m:val="p"/>
            </m:rPr>
            <m:t>)</m:t>
          </m:r>
          <m:r>
            <m:rPr>
              <m:sty m:val="p"/>
            </m:rPr>
            <m:t>.</m:t>
          </m:r>
        </m:oMath>
      </m:oMathPara>
    </w:p>
    <w:bookmarkEnd w:id="33"/>
    <w:bookmarkStart w:id="34" w:name="三由中间参数到爆炸过程量"/>
    <w:p>
      <w:pPr>
        <w:pStyle w:val="Heading3"/>
        <w:spacing w:lineRule="exact" w:line="560" w:after="0" w:before="0"/>
        <w:jc w:val="both"/>
      </w:pPr>
      <w:r>
        <w:rPr>
          <w:rFonts w:hint="eastAsia" w:ascii="Times New Roman" w:hAnsi="Times New Roman" w:eastAsia="宋体"/>
          <w:b w:val="0"/>
          <w:sz w:val="32"/>
        </w:rPr>
        <w:t xml:space="preserve">（三）由中间参数到爆炸过程量</w:t>
      </w:r>
    </w:p>
    <w:p>
      <w:pPr>
        <w:pStyle w:val="FirstParagraph"/>
        <w:spacing w:lineRule="exact" w:line="560" w:after="0" w:before="0"/>
        <w:ind w:firstLine="640"/>
        <w:jc w:val="both"/>
      </w:pPr>
      <w:r>
        <w:rPr>
          <w:rFonts w:hint="eastAsia" w:ascii="Times New Roman" w:hAnsi="Times New Roman" w:eastAsia="宋体"/>
          <w:b w:val="0"/>
          <w:bCs/>
          <w:sz w:val="32"/>
        </w:rPr>
        <w:t xml:space="preserve">（1）火球直径</w:t>
      </w:r>
    </w:p>
    <w:p>
      <w:pPr>
        <w:pStyle w:val="BodyText"/>
      </w:pPr>
      <m:oMathPara>
        <m:oMathParaPr>
          <m:jc m:val="center"/>
        </m:oMathParaPr>
        <m:oMath>
          <m:r>
            <m:t>D</m:t>
          </m:r>
          <m:r>
            <m:rPr>
              <m:sty m:val="p"/>
            </m:rPr>
            <m:t>(</m:t>
          </m:r>
          <m:r>
            <m:t>t</m:t>
          </m:r>
          <m:r>
            <m:rPr>
              <m:sty m:val="p"/>
            </m:rPr>
            <m:t>)</m:t>
          </m:r>
          <m:r>
            <m:rPr>
              <m:sty m:val="p"/>
            </m:rPr>
            <m:t>=</m:t>
          </m:r>
          <m:acc>
            <m:accPr>
              <m:chr m:val="̂"/>
            </m:accPr>
            <m:e>
              <m:r>
                <m:t>K</m:t>
              </m:r>
            </m:e>
          </m:acc>
          <m:r>
            <m:t> </m:t>
          </m:r>
          <m:d>
            <m:dPr>
              <m:begChr m:val="["/>
              <m:sepChr m:val=""/>
              <m:endChr m:val="]"/>
              <m:grow/>
            </m:dPr>
            <m:e>
              <m:r>
                <m:t>1</m:t>
              </m:r>
              <m:r>
                <m:rPr>
                  <m:sty m:val="p"/>
                </m:rPr>
                <m:t>−</m:t>
              </m:r>
              <m:acc>
                <m:accPr>
                  <m:chr m:val="̂"/>
                </m:accPr>
                <m:e>
                  <m:r>
                    <m:t>B</m:t>
                  </m:r>
                </m:e>
              </m:acc>
              <m:r>
                <m:t> </m:t>
              </m:r>
              <m:r>
                <m:rPr>
                  <m:sty m:val="p"/>
                </m:rPr>
                <m:t>exp</m:t>
              </m:r>
              <m:r>
                <m:rPr>
                  <m:sty m:val="p"/>
                </m:rPr>
                <m:t>(</m:t>
              </m:r>
              <m:r>
                <m:rPr>
                  <m:sty m:val="p"/>
                </m:rPr>
                <m:t>−</m:t>
              </m:r>
              <m:acc>
                <m:accPr>
                  <m:chr m:val="̂"/>
                </m:accPr>
                <m:e>
                  <m:r>
                    <m:t>C</m:t>
                  </m:r>
                </m:e>
              </m:acc>
              <m:r>
                <m:t> </m:t>
              </m:r>
              <m:sSup>
                <m:e>
                  <m:r>
                    <m:t>t</m:t>
                  </m:r>
                </m:e>
                <m:sup>
                  <m:r>
                    <m:t>2</m:t>
                  </m:r>
                </m:sup>
              </m:sSup>
              <m:r>
                <m:rPr>
                  <m:sty m:val="p"/>
                </m:rPr>
                <m:t>)</m:t>
              </m:r>
            </m:e>
          </m:d>
          <m:r>
            <m:rPr>
              <m:sty m:val="p"/>
            </m:rPr>
            <m:t>.</m:t>
          </m:r>
        </m:oMath>
      </m:oMathPara>
    </w:p>
    <w:p>
      <w:pPr>
        <w:pStyle w:val="FirstParagraph"/>
        <w:spacing w:lineRule="exact" w:line="560" w:after="0" w:before="0"/>
        <w:ind w:firstLine="640"/>
        <w:jc w:val="both"/>
      </w:pPr>
      <w:r>
        <w:rPr>
          <w:rFonts w:hint="eastAsia" w:ascii="Times New Roman" w:hAnsi="Times New Roman" w:eastAsia="宋体"/>
          <w:b w:val="0"/>
          <w:bCs/>
          <w:sz w:val="32"/>
        </w:rPr>
        <w:t xml:space="preserve">（2）温度</w:t>
      </w:r>
    </w:p>
    <w:p>
      <w:pPr>
        <w:pStyle w:val="BodyText"/>
        <w:spacing w:lineRule="exact" w:line="560" w:after="0" w:before="0"/>
        <w:ind w:firstLine="640"/>
        <w:jc w:val="both"/>
      </w:pPr>
      <w:r>
        <w:rPr>
          <w:rFonts w:hint="eastAsia" w:ascii="Times New Roman" w:hAnsi="Times New Roman" w:eastAsia="宋体"/>
          <w:b w:val="0"/>
          <w:sz w:val="32"/>
        </w:rPr>
        <w:t xml:space="preserve">若有实测温度序列则直接采用；否则采用参考温度剖面，并按当量对时间轴作</w:t>
      </w:r>
      <w:r>
        <w:rPr>
          <w:rFonts w:ascii="Times New Roman" w:hAnsi="Times New Roman" w:eastAsia="宋体"/>
          <w:b w:val="0"/>
          <w:sz w:val="32"/>
        </w:rPr>
        <w:t xml:space="preserve"> </w:t>
      </w:r>
      <m:oMath>
        <m:r>
          <m:rPr>
            <m:sty m:val="p"/>
          </m:rPr>
          <m:t>(</m:t>
        </m:r>
        <m:r>
          <m:t>e</m:t>
        </m:r>
        <m:r>
          <m:rPr>
            <m:sty m:val="p"/>
          </m:rPr>
          <m:t>/</m:t>
        </m:r>
        <m:r>
          <m:t>100</m:t>
        </m:r>
        <m:sSup>
          <m:e>
            <m:r>
              <m:rPr>
                <m:sty m:val="p"/>
              </m:rPr>
              <m:t>)</m:t>
            </m:r>
          </m:e>
          <m:sup>
            <m:r>
              <m:t>2</m:t>
            </m:r>
            <m:r>
              <m:rPr>
                <m:sty m:val="p"/>
              </m:rPr>
              <m:t>/</m:t>
            </m:r>
            <m:r>
              <m:t>3</m:t>
            </m:r>
          </m:sup>
        </m:sSup>
      </m:oMath>
      <w:r>
        <w:rPr>
          <w:rFonts w:ascii="Times New Roman" w:hAnsi="Times New Roman" w:eastAsia="宋体"/>
          <w:b w:val="0"/>
          <w:sz w:val="32"/>
        </w:rPr>
        <w:t xml:space="preserve"> </w:t>
      </w:r>
      <w:r>
        <w:rPr>
          <w:rFonts w:hint="eastAsia" w:ascii="Times New Roman" w:hAnsi="Times New Roman" w:eastAsia="宋体"/>
          <w:b w:val="0"/>
          <w:sz w:val="32"/>
        </w:rPr>
        <w:t xml:space="preserve">量级缩放。</w:t>
      </w:r>
    </w:p>
    <w:p>
      <w:pPr>
        <w:pStyle w:val="BodyText"/>
        <w:spacing w:lineRule="exact" w:line="560" w:after="0" w:before="0"/>
        <w:ind w:firstLine="640"/>
        <w:jc w:val="both"/>
      </w:pPr>
      <w:r>
        <w:rPr>
          <w:rFonts w:hint="eastAsia" w:ascii="Times New Roman" w:hAnsi="Times New Roman" w:eastAsia="宋体"/>
          <w:b w:val="0"/>
          <w:bCs/>
          <w:sz w:val="32"/>
        </w:rPr>
        <w:t xml:space="preserve">（3）热通量与累计热辐射</w:t>
      </w:r>
    </w:p>
    <w:p>
      <w:pPr>
        <w:pStyle w:val="BodyText"/>
        <w:spacing w:lineRule="exact" w:line="560" w:after="0" w:before="0"/>
        <w:ind w:firstLine="640"/>
        <w:jc w:val="both"/>
      </w:pPr>
      <w:r>
        <w:rPr>
          <w:rFonts w:hint="eastAsia" w:ascii="Times New Roman" w:hAnsi="Times New Roman" w:eastAsia="宋体"/>
          <w:b w:val="0"/>
          <w:sz w:val="32"/>
        </w:rPr>
        <w:t xml:space="preserve">在</w:t>
      </w:r>
      <w:r>
        <w:rPr>
          <w:rFonts w:ascii="Times New Roman" w:hAnsi="Times New Roman" w:eastAsia="宋体"/>
          <w:b w:val="0"/>
          <w:sz w:val="32"/>
        </w:rPr>
        <w:t xml:space="preserve"> </w:t>
      </w:r>
      <m:oMath>
        <m:r>
          <m:t>D</m:t>
        </m:r>
        <m:r>
          <m:rPr>
            <m:sty m:val="p"/>
          </m:rPr>
          <m:t>(</m:t>
        </m:r>
        <m:r>
          <m:t>t</m:t>
        </m:r>
        <m:r>
          <m:rPr>
            <m:sty m:val="p"/>
          </m:rPr>
          <m:t>)</m:t>
        </m:r>
      </m:oMath>
      <w:r>
        <w:rPr>
          <w:rFonts w:ascii="Times New Roman" w:hAnsi="Times New Roman" w:eastAsia="宋体"/>
          <w:b w:val="0"/>
          <w:sz w:val="32"/>
        </w:rPr>
        <w:t xml:space="preserve">、</w:t>
      </w:r>
      <m:oMath>
        <m:r>
          <m:t>T</m:t>
        </m:r>
        <m:r>
          <m:rPr>
            <m:sty m:val="p"/>
          </m:rPr>
          <m:t>(</m:t>
        </m:r>
        <m:r>
          <m:t>t</m:t>
        </m:r>
        <m:r>
          <m:rPr>
            <m:sty m:val="p"/>
          </m:rPr>
          <m:t>)</m:t>
        </m:r>
      </m:oMath>
      <w:r>
        <w:rPr>
          <w:rFonts w:ascii="Times New Roman" w:hAnsi="Times New Roman" w:eastAsia="宋体"/>
          <w:b w:val="0"/>
          <w:sz w:val="32"/>
        </w:rPr>
        <w:t xml:space="preserve"> </w:t>
      </w:r>
      <w:r>
        <w:rPr>
          <w:rFonts w:hint="eastAsia" w:ascii="Times New Roman" w:hAnsi="Times New Roman" w:eastAsia="宋体"/>
          <w:b w:val="0"/>
          <w:sz w:val="32"/>
        </w:rPr>
        <w:t xml:space="preserve">及环境参数已知条件下，由</w:t>
      </w:r>
      <w:r>
        <w:rPr>
          <w:rFonts w:ascii="Times New Roman" w:hAnsi="Times New Roman" w:eastAsia="宋体"/>
          <w:b w:val="0"/>
          <w:sz w:val="32"/>
        </w:rPr>
        <w:t xml:space="preserve"> Stefan–Boltzmann </w:t>
      </w:r>
      <w:r>
        <w:rPr>
          <w:rFonts w:hint="eastAsia" w:ascii="Times New Roman" w:hAnsi="Times New Roman" w:eastAsia="宋体"/>
          <w:b w:val="0"/>
          <w:sz w:val="32"/>
        </w:rPr>
        <w:t xml:space="preserve">定律、几何视角因子与大气透过率模型，计算距离</w:t>
      </w:r>
      <w:r>
        <w:rPr>
          <w:rFonts w:ascii="Times New Roman" w:hAnsi="Times New Roman" w:eastAsia="宋体"/>
          <w:b w:val="0"/>
          <w:sz w:val="32"/>
        </w:rPr>
        <w:t xml:space="preserve"> </w:t>
      </w:r>
      <m:oMath>
        <m:r>
          <m:t>x</m:t>
        </m:r>
      </m:oMath>
      <w:r>
        <w:rPr>
          <w:rFonts w:ascii="Times New Roman" w:hAnsi="Times New Roman" w:eastAsia="宋体"/>
          <w:b w:val="0"/>
          <w:sz w:val="32"/>
        </w:rPr>
        <w:t xml:space="preserve"> </w:t>
      </w:r>
      <w:r>
        <w:rPr>
          <w:rFonts w:hint="eastAsia" w:ascii="Times New Roman" w:hAnsi="Times New Roman" w:eastAsia="宋体"/>
          <w:b w:val="0"/>
          <w:sz w:val="32"/>
        </w:rPr>
        <w:t xml:space="preserve">处</w:t>
      </w:r>
      <w:r>
        <w:rPr>
          <w:rFonts w:ascii="Times New Roman" w:hAnsi="Times New Roman" w:eastAsia="宋体"/>
          <w:b w:val="0"/>
          <w:sz w:val="32"/>
        </w:rPr>
        <w:t xml:space="preserve"> </w:t>
      </w:r>
      <m:oMath>
        <m:r>
          <m:t>q</m:t>
        </m:r>
        <m:r>
          <m:rPr>
            <m:sty m:val="p"/>
          </m:rPr>
          <m:t>(</m:t>
        </m:r>
        <m:r>
          <m:t>x</m:t>
        </m:r>
        <m:r>
          <m:rPr>
            <m:sty m:val="p"/>
          </m:rPr>
          <m:t>,</m:t>
        </m:r>
        <m:r>
          <m:t>t</m:t>
        </m:r>
        <m:r>
          <m:rPr>
            <m:sty m:val="p"/>
          </m:rPr>
          <m:t>)</m:t>
        </m:r>
      </m:oMath>
      <w:r>
        <w:rPr>
          <w:rFonts w:ascii="Times New Roman" w:hAnsi="Times New Roman" w:eastAsia="宋体"/>
          <w:b w:val="0"/>
          <w:sz w:val="32"/>
        </w:rPr>
        <w:t xml:space="preserve"> </w:t>
      </w:r>
      <w:r>
        <w:rPr>
          <w:rFonts w:hint="eastAsia" w:ascii="Times New Roman" w:hAnsi="Times New Roman" w:eastAsia="宋体"/>
          <w:b w:val="0"/>
          <w:sz w:val="32"/>
        </w:rPr>
        <w:t xml:space="preserve">及</w:t>
      </w:r>
      <w:r>
        <w:rPr>
          <w:rFonts w:ascii="Times New Roman" w:hAnsi="Times New Roman" w:eastAsia="宋体"/>
          <w:b w:val="0"/>
          <w:sz w:val="32"/>
        </w:rPr>
        <w:t xml:space="preserve"> </w:t>
      </w:r>
      <m:oMath>
        <m:r>
          <m:t>H</m:t>
        </m:r>
        <m:r>
          <m:rPr>
            <m:sty m:val="p"/>
          </m:rPr>
          <m:t>(</m:t>
        </m:r>
        <m:r>
          <m:t>x</m:t>
        </m:r>
        <m:r>
          <m:rPr>
            <m:sty m:val="p"/>
          </m:rPr>
          <m:t>)</m:t>
        </m:r>
        <m:r>
          <m:rPr>
            <m:sty m:val="p"/>
          </m:rPr>
          <m:t>=</m:t>
        </m:r>
        <m:r>
          <m:rPr>
            <m:sty m:val="p"/>
          </m:rPr>
          <m:t>∫</m:t>
        </m:r>
        <m:r>
          <m:t>q</m:t>
        </m:r>
        <m:r>
          <m:t> </m:t>
        </m:r>
        <m:r>
          <m:rPr>
            <m:sty m:val="p"/>
          </m:rPr>
          <m:t>d</m:t>
        </m:r>
        <m:r>
          <m:t>t</m:t>
        </m:r>
      </m:oMath>
      <w:r>
        <w:rPr>
          <w:rFonts w:ascii="Times New Roman" w:hAnsi="Times New Roman" w:eastAsia="宋体"/>
          <w:b w:val="0"/>
          <w:sz w:val="32"/>
        </w:rPr>
        <w:t xml:space="preserve">。</w:t>
      </w:r>
    </w:p>
    <w:bookmarkEnd w:id="34"/>
    <w:bookmarkStart w:id="35" w:name="四端到端逻辑"/>
    <w:p>
      <w:pPr>
        <w:pStyle w:val="Heading3"/>
        <w:spacing w:lineRule="exact" w:line="560" w:after="0" w:before="0"/>
        <w:jc w:val="both"/>
      </w:pPr>
      <w:r>
        <w:rPr>
          <w:rFonts w:hint="eastAsia" w:ascii="Times New Roman" w:hAnsi="Times New Roman" w:eastAsia="宋体"/>
          <w:b w:val="0"/>
          <w:sz w:val="32"/>
        </w:rPr>
        <w:t xml:space="preserve">（四）端到端逻辑</w:t>
      </w:r>
    </w:p>
    <w:p>
      <w:pPr>
        <w:pStyle w:val="SourceCode"/>
        <w:spacing w:lineRule="exact" w:line="560" w:after="0" w:before="0"/>
      </w:pPr>
      <w:r>
        <w:rPr>
          <w:rStyle w:val="VerbatimChar"/>
        </w:rPr>
        <w:t xml:space="preserve">flowchart LR</w:t>
      </w:r>
      <w:r>
        <w:br/>
      </w:r>
      <w:r>
        <w:rPr>
          <w:rStyle w:val="VerbatimChar"/>
        </w:rPr>
        <w:t xml:space="preserve">  </w:t>
      </w:r>
      <w:r>
        <w:rPr>
          <w:rStyle w:val="VerbatimChar"/>
          <w:rFonts w:hint="eastAsia"/>
        </w:rPr>
        <w:t xml:space="preserve">A[爆炸试验样本]</w:t>
      </w:r>
      <w:r>
        <w:rPr>
          <w:rStyle w:val="VerbatimChar"/>
        </w:rPr>
        <w:t xml:space="preserve"> --&gt; </w:t>
      </w:r>
      <w:r>
        <w:rPr>
          <w:rStyle w:val="VerbatimChar"/>
          <w:rFonts w:hint="eastAsia"/>
        </w:rPr>
        <w:t xml:space="preserve">B["提取</w:t>
      </w:r>
      <w:r>
        <w:rPr>
          <w:rStyle w:val="VerbatimChar"/>
        </w:rPr>
        <w:t xml:space="preserve"> (e,a) </w:t>
      </w:r>
      <w:r>
        <w:rPr>
          <w:rStyle w:val="VerbatimChar"/>
          <w:rFonts w:hint="eastAsia"/>
        </w:rPr>
        <w:t xml:space="preserve">与</w:t>
      </w:r>
      <w:r>
        <w:rPr>
          <w:rStyle w:val="VerbatimChar"/>
        </w:rPr>
        <w:t xml:space="preserve"> K,B,C"]</w:t>
      </w:r>
      <w:r>
        <w:br/>
      </w:r>
      <w:r>
        <w:rPr>
          <w:rStyle w:val="VerbatimChar"/>
        </w:rPr>
        <w:t xml:space="preserve">  B --&gt; C["KRR </w:t>
      </w:r>
      <w:r>
        <w:rPr>
          <w:rStyle w:val="VerbatimChar"/>
          <w:rFonts w:hint="eastAsia"/>
        </w:rPr>
        <w:t xml:space="preserve">训练</w:t>
      </w:r>
      <w:r>
        <w:rPr>
          <w:rStyle w:val="VerbatimChar"/>
        </w:rPr>
        <w:t xml:space="preserve"> + LOOCV </w:t>
      </w:r>
      <w:r>
        <w:rPr>
          <w:rStyle w:val="VerbatimChar"/>
          <w:rFonts w:hint="eastAsia"/>
        </w:rPr>
        <w:t xml:space="preserve">选</w:t>
      </w:r>
      <w:r>
        <w:rPr>
          <w:rStyle w:val="VerbatimChar"/>
        </w:rPr>
        <w:t xml:space="preserve"> σ"]</w:t>
      </w:r>
      <w:r>
        <w:br/>
      </w:r>
      <w:r>
        <w:rPr>
          <w:rStyle w:val="VerbatimChar"/>
        </w:rPr>
        <w:t xml:space="preserve">  C --&gt; </w:t>
      </w:r>
      <w:r>
        <w:rPr>
          <w:rStyle w:val="VerbatimChar"/>
          <w:rFonts w:hint="eastAsia"/>
        </w:rPr>
        <w:t xml:space="preserve">D[预测模型</w:t>
      </w:r>
      <w:r>
        <w:rPr>
          <w:rStyle w:val="VerbatimChar"/>
        </w:rPr>
        <w:t xml:space="preserve"> f_K, f_B, f_C]</w:t>
      </w:r>
      <w:r>
        <w:br/>
      </w:r>
      <w:r>
        <w:rPr>
          <w:rStyle w:val="VerbatimChar"/>
        </w:rPr>
        <w:t xml:space="preserve">  </w:t>
      </w:r>
      <w:r>
        <w:rPr>
          <w:rStyle w:val="VerbatimChar"/>
          <w:rFonts w:hint="eastAsia"/>
        </w:rPr>
        <w:t xml:space="preserve">E["新装药</w:t>
      </w:r>
      <w:r>
        <w:rPr>
          <w:rStyle w:val="VerbatimChar"/>
        </w:rPr>
        <w:t xml:space="preserve"> (e*, a*)"] --&gt; </w:t>
      </w:r>
      <w:r>
        <w:rPr>
          <w:rStyle w:val="VerbatimChar"/>
          <w:rFonts w:hint="eastAsia"/>
        </w:rPr>
        <w:t xml:space="preserve">F["预测</w:t>
      </w:r>
      <w:r>
        <w:rPr>
          <w:rStyle w:val="VerbatimChar"/>
        </w:rPr>
        <w:t xml:space="preserve"> K̂, B̂, Ĉ"]</w:t>
      </w:r>
      <w:r>
        <w:br/>
      </w:r>
      <w:r>
        <w:rPr>
          <w:rStyle w:val="VerbatimChar"/>
        </w:rPr>
        <w:t xml:space="preserve">  D --&gt; F</w:t>
      </w:r>
      <w:r>
        <w:br/>
      </w:r>
      <w:r>
        <w:rPr>
          <w:rStyle w:val="VerbatimChar"/>
        </w:rPr>
        <w:t xml:space="preserve">  F --&gt; </w:t>
      </w:r>
      <w:r>
        <w:rPr>
          <w:rStyle w:val="VerbatimChar"/>
          <w:rFonts w:hint="eastAsia"/>
        </w:rPr>
        <w:t xml:space="preserve">G["拖曳函数</w:t>
      </w:r>
      <w:r>
        <w:rPr>
          <w:rStyle w:val="VerbatimChar"/>
        </w:rPr>
        <w:t xml:space="preserve"> D(t)"]</w:t>
      </w:r>
      <w:r>
        <w:br/>
      </w:r>
      <w:r>
        <w:rPr>
          <w:rStyle w:val="VerbatimChar"/>
        </w:rPr>
        <w:t xml:space="preserve">  F --&gt; </w:t>
      </w:r>
      <w:r>
        <w:rPr>
          <w:rStyle w:val="VerbatimChar"/>
          <w:rFonts w:hint="eastAsia"/>
        </w:rPr>
        <w:t xml:space="preserve">H["温度</w:t>
      </w:r>
      <w:r>
        <w:rPr>
          <w:rStyle w:val="VerbatimChar"/>
        </w:rPr>
        <w:t xml:space="preserve"> T(t)"]</w:t>
      </w:r>
      <w:r>
        <w:br/>
      </w:r>
      <w:r>
        <w:rPr>
          <w:rStyle w:val="VerbatimChar"/>
        </w:rPr>
        <w:t xml:space="preserve">  G --&gt; </w:t>
      </w:r>
      <w:r>
        <w:rPr>
          <w:rStyle w:val="VerbatimChar"/>
          <w:rFonts w:hint="eastAsia"/>
        </w:rPr>
        <w:t xml:space="preserve">I["热通量</w:t>
      </w:r>
      <w:r>
        <w:rPr>
          <w:rStyle w:val="VerbatimChar"/>
        </w:rPr>
        <w:t xml:space="preserve"> q(x,t)"]</w:t>
      </w:r>
      <w:r>
        <w:br/>
      </w:r>
      <w:r>
        <w:rPr>
          <w:rStyle w:val="VerbatimChar"/>
        </w:rPr>
        <w:t xml:space="preserve">  H --&gt; I</w:t>
      </w:r>
      <w:r>
        <w:br/>
      </w:r>
      <w:r>
        <w:rPr>
          <w:rStyle w:val="VerbatimChar"/>
        </w:rPr>
        <w:t xml:space="preserve">  I --&gt; </w:t>
      </w:r>
      <w:r>
        <w:rPr>
          <w:rStyle w:val="VerbatimChar"/>
          <w:rFonts w:hint="eastAsia"/>
        </w:rPr>
        <w:t xml:space="preserve">J["累计热辐射</w:t>
      </w:r>
      <w:r>
        <w:rPr>
          <w:rStyle w:val="VerbatimChar"/>
        </w:rPr>
        <w:t xml:space="preserve"> H(x)"]</w:t>
      </w:r>
    </w:p>
    <w:p>
      <w:pPr>
        <w:pStyle w:val="FirstParagraph"/>
        <w:spacing w:lineRule="exact" w:line="560" w:after="0" w:before="0"/>
        <w:ind w:firstLine="640"/>
        <w:jc w:val="both"/>
      </w:pPr>
      <w:r>
        <w:rPr>
          <w:rFonts w:ascii="Times New Roman" w:hAnsi="Times New Roman" w:eastAsia="宋体"/>
          <w:b w:val="0"/>
          <w:sz w:val="32"/>
        </w:rPr>
        <w:t xml:space="preserve">KRR </w:t>
      </w:r>
      <w:r>
        <w:rPr>
          <w:rFonts w:hint="eastAsia" w:ascii="Times New Roman" w:hAnsi="Times New Roman" w:eastAsia="宋体"/>
          <w:b w:val="0"/>
          <w:sz w:val="32"/>
        </w:rPr>
        <w:t xml:space="preserve">在整个链条中仅承担</w:t>
      </w:r>
      <w:r>
        <w:rPr>
          <w:rFonts w:hint="eastAsia" w:ascii="Times New Roman" w:hAnsi="Times New Roman" w:eastAsia="宋体"/>
          <w:b w:val="0"/>
          <w:bCs/>
          <w:sz w:val="32"/>
        </w:rPr>
        <w:t xml:space="preserve">装药参数</w:t>
      </w:r>
      <w:r>
        <w:rPr>
          <w:rFonts w:ascii="Times New Roman" w:hAnsi="Times New Roman" w:eastAsia="宋体"/>
          <w:b w:val="0"/>
          <w:bCs/>
          <w:sz w:val="32"/>
        </w:rPr>
        <w:t xml:space="preserve"> </w:t>
      </w:r>
      <m:oMath>
        <m:r>
          <m:rPr>
            <m:sty m:val="p"/>
          </m:rPr>
          <m:t>→</m:t>
        </m:r>
      </m:oMath>
      <w:r>
        <w:rPr>
          <w:rFonts w:ascii="Times New Roman" w:hAnsi="Times New Roman" w:eastAsia="宋体"/>
          <w:b w:val="0"/>
          <w:bCs/>
          <w:sz w:val="32"/>
        </w:rPr>
        <w:t xml:space="preserve"> </w:t>
      </w:r>
      <w:r>
        <w:rPr>
          <w:rFonts w:hint="eastAsia" w:ascii="Times New Roman" w:hAnsi="Times New Roman" w:eastAsia="宋体"/>
          <w:b w:val="0"/>
          <w:bCs/>
          <w:sz w:val="32"/>
        </w:rPr>
        <w:t xml:space="preserve">拖曳系数</w:t>
      </w:r>
      <w:r>
        <w:rPr>
          <w:rFonts w:hint="eastAsia" w:ascii="Times New Roman" w:hAnsi="Times New Roman" w:eastAsia="宋体"/>
          <w:b w:val="0"/>
          <w:sz w:val="32"/>
        </w:rPr>
        <w:t xml:space="preserve">这一环；前后环节由物理模型与实验数据支撑，从而兼顾</w:t>
      </w:r>
      <w:r>
        <w:rPr>
          <w:rFonts w:hint="eastAsia" w:ascii="Times New Roman" w:hAnsi="Times New Roman" w:eastAsia="宋体"/>
          <w:b w:val="0"/>
          <w:bCs/>
          <w:sz w:val="32"/>
        </w:rPr>
        <w:t xml:space="preserve">数据效率</w:t>
      </w:r>
      <w:r>
        <w:rPr>
          <w:rFonts w:hint="eastAsia" w:ascii="Times New Roman" w:hAnsi="Times New Roman" w:eastAsia="宋体"/>
          <w:b w:val="0"/>
          <w:sz w:val="32"/>
        </w:rPr>
        <w:t xml:space="preserve">与</w:t>
      </w:r>
      <w:r>
        <w:rPr>
          <w:rFonts w:hint="eastAsia" w:ascii="Times New Roman" w:hAnsi="Times New Roman" w:eastAsia="宋体"/>
          <w:b w:val="0"/>
          <w:bCs/>
          <w:sz w:val="32"/>
        </w:rPr>
        <w:t xml:space="preserve">机理可信度</w:t>
      </w:r>
      <w:r>
        <w:rPr>
          <w:rFonts w:ascii="Times New Roman" w:hAnsi="Times New Roman" w:eastAsia="宋体"/>
          <w:b w:val="0"/>
          <w:sz w:val="32"/>
        </w:rPr>
        <w:t xml:space="preserve">。</w:t>
      </w:r>
    </w:p>
    <w:p>
      <w:r>
        <w:pict>
          <v:rect style="width:0;height:1.5pt" o:hralign="center" o:hrstd="t" o:hr="t"/>
        </w:pict>
      </w:r>
    </w:p>
    <w:bookmarkEnd w:id="35"/>
    <w:bookmarkEnd w:id="36"/>
    <w:bookmarkStart w:id="40" w:name="六适用条件局限与使用建议"/>
    <w:p>
      <w:pPr>
        <w:pStyle w:val="Heading2"/>
        <w:spacing w:lineRule="exact" w:line="560" w:after="0" w:before="0"/>
        <w:jc w:val="both"/>
      </w:pPr>
      <w:r>
        <w:rPr>
          <w:rFonts w:hint="eastAsia" w:ascii="Times New Roman" w:hAnsi="Times New Roman" w:eastAsia="宋体"/>
          <w:b/>
          <w:sz w:val="32"/>
        </w:rPr>
        <w:t xml:space="preserve">六、适用条件、局限与使用建议</w:t>
      </w:r>
    </w:p>
    <w:bookmarkStart w:id="37" w:name="一适用条件"/>
    <w:p>
      <w:pPr>
        <w:pStyle w:val="Heading3"/>
        <w:spacing w:lineRule="exact" w:line="560" w:after="0" w:before="0"/>
        <w:jc w:val="both"/>
      </w:pPr>
      <w:r>
        <w:rPr>
          <w:rFonts w:hint="eastAsia" w:ascii="Times New Roman" w:hAnsi="Times New Roman" w:eastAsia="宋体"/>
          <w:b w:val="0"/>
          <w:sz w:val="32"/>
        </w:rPr>
        <w:t xml:space="preserve">（一）适用条件</w:t>
      </w:r>
    </w:p>
    <w:p>
      <w:pPr>
        <w:pStyle w:val="Compact"/>
        <w:numPr>
          <w:ilvl w:val="0"/>
          <w:numId w:val="1010"/>
        </w:numPr>
        <w:spacing w:lineRule="exact" w:line="560" w:after="0" w:before="0"/>
        <w:ind w:firstLine="640"/>
        <w:jc w:val="both"/>
      </w:pPr>
      <w:r>
        <w:rPr>
          <w:rFonts w:hint="eastAsia" w:ascii="Times New Roman" w:hAnsi="Times New Roman" w:eastAsia="宋体"/>
          <w:b w:val="0"/>
          <w:sz w:val="32"/>
        </w:rPr>
        <w:t xml:space="preserve">有效样本</w:t>
      </w:r>
      <w:r>
        <w:rPr>
          <w:rFonts w:ascii="Times New Roman" w:hAnsi="Times New Roman" w:eastAsia="宋体"/>
          <w:b w:val="0"/>
          <w:sz w:val="32"/>
        </w:rPr>
        <w:t xml:space="preserve"> </w:t>
      </w:r>
      <m:oMath>
        <m:r>
          <m:t>n</m:t>
        </m:r>
        <m:r>
          <m:rPr>
            <m:sty m:val="p"/>
          </m:rPr>
          <m:t>≥</m:t>
        </m:r>
        <m:r>
          <m:t>2</m:t>
        </m:r>
      </m:oMath>
      <w:r>
        <w:rPr>
          <w:rFonts w:hint="eastAsia" w:ascii="Times New Roman" w:hAnsi="Times New Roman" w:eastAsia="宋体"/>
          <w:b w:val="0"/>
          <w:sz w:val="32"/>
        </w:rPr>
        <w:t xml:space="preserve">（LOOCV</w:t>
      </w:r>
      <w:r>
        <w:rPr>
          <w:rFonts w:ascii="Times New Roman" w:hAnsi="Times New Roman" w:eastAsia="宋体"/>
          <w:b w:val="0"/>
          <w:sz w:val="32"/>
        </w:rPr>
        <w:t xml:space="preserve"> </w:t>
      </w:r>
      <w:r>
        <w:rPr>
          <w:rFonts w:hint="eastAsia" w:ascii="Times New Roman" w:hAnsi="Times New Roman" w:eastAsia="宋体"/>
          <w:b w:val="0"/>
          <w:sz w:val="32"/>
        </w:rPr>
        <w:t xml:space="preserve">最低要求）；建议</w:t>
      </w:r>
      <w:r>
        <w:rPr>
          <w:rFonts w:ascii="Times New Roman" w:hAnsi="Times New Roman" w:eastAsia="宋体"/>
          <w:b w:val="0"/>
          <w:sz w:val="32"/>
        </w:rPr>
        <w:t xml:space="preserve"> </w:t>
      </w:r>
      <m:oMath>
        <m:r>
          <m:t>n</m:t>
        </m:r>
        <m:r>
          <m:rPr>
            <m:sty m:val="p"/>
          </m:rPr>
          <m:t>≥</m:t>
        </m:r>
        <m:r>
          <m:t>5</m:t>
        </m:r>
      </m:oMath>
      <w:r>
        <w:rPr>
          <w:rFonts w:ascii="Times New Roman" w:hAnsi="Times New Roman" w:eastAsia="宋体"/>
          <w:b w:val="0"/>
          <w:sz w:val="32"/>
        </w:rPr>
        <w:t xml:space="preserve"> </w:t>
      </w:r>
      <w:r>
        <w:rPr>
          <w:rFonts w:hint="eastAsia" w:ascii="Times New Roman" w:hAnsi="Times New Roman" w:eastAsia="宋体"/>
          <w:b w:val="0"/>
          <w:sz w:val="32"/>
        </w:rPr>
        <w:t xml:space="preserve">以获得较稳定的</w:t>
      </w:r>
      <w:r>
        <w:rPr>
          <w:rFonts w:ascii="Times New Roman" w:hAnsi="Times New Roman" w:eastAsia="宋体"/>
          <w:b w:val="0"/>
          <w:sz w:val="32"/>
        </w:rPr>
        <w:t xml:space="preserve"> </w:t>
      </w:r>
      <m:oMath>
        <m:sSup>
          <m:e>
            <m:r>
              <m:t>σ</m:t>
            </m:r>
          </m:e>
          <m:sup>
            <m:r>
              <m:rPr>
                <m:sty m:val="p"/>
              </m:rPr>
              <m:t>*</m:t>
            </m:r>
          </m:sup>
        </m:sSup>
      </m:oMath>
      <w:r>
        <w:rPr>
          <w:rFonts w:hint="eastAsia" w:ascii="Times New Roman" w:hAnsi="Times New Roman" w:eastAsia="宋体"/>
          <w:b w:val="0"/>
          <w:sz w:val="32"/>
        </w:rPr>
        <w:t xml:space="preserve">；</w:t>
      </w:r>
    </w:p>
    <w:p>
      <w:pPr>
        <w:pStyle w:val="Compact"/>
        <w:numPr>
          <w:ilvl w:val="0"/>
          <w:numId w:val="1010"/>
        </w:numPr>
        <w:spacing w:lineRule="exact" w:line="560" w:after="0" w:before="0"/>
        <w:ind w:firstLine="640"/>
        <w:jc w:val="both"/>
      </w:pPr>
      <w:r>
        <w:rPr>
          <w:rFonts w:hint="eastAsia" w:ascii="Times New Roman" w:hAnsi="Times New Roman" w:eastAsia="宋体"/>
          <w:b w:val="0"/>
          <w:sz w:val="32"/>
        </w:rPr>
        <w:t xml:space="preserve">输入</w:t>
      </w:r>
      <w:r>
        <w:rPr>
          <w:rFonts w:ascii="Times New Roman" w:hAnsi="Times New Roman" w:eastAsia="宋体"/>
          <w:b w:val="0"/>
          <w:sz w:val="32"/>
        </w:rPr>
        <w:t xml:space="preserve"> </w:t>
      </w:r>
      <m:oMath>
        <m:r>
          <m:rPr>
            <m:sty m:val="p"/>
          </m:rPr>
          <m:t>(</m:t>
        </m:r>
        <m:r>
          <m:t>e</m:t>
        </m:r>
        <m:r>
          <m:rPr>
            <m:sty m:val="p"/>
          </m:rPr>
          <m:t>,</m:t>
        </m:r>
        <m:r>
          <m:t>a</m:t>
        </m:r>
        <m:r>
          <m:rPr>
            <m:sty m:val="p"/>
          </m:rPr>
          <m:t>)</m:t>
        </m:r>
      </m:oMath>
      <w:r>
        <w:rPr>
          <w:rFonts w:ascii="Times New Roman" w:hAnsi="Times New Roman" w:eastAsia="宋体"/>
          <w:b w:val="0"/>
          <w:sz w:val="32"/>
        </w:rPr>
        <w:t xml:space="preserve"> </w:t>
      </w:r>
      <w:r>
        <w:rPr>
          <w:rFonts w:hint="eastAsia" w:ascii="Times New Roman" w:hAnsi="Times New Roman" w:eastAsia="宋体"/>
          <w:b w:val="0"/>
          <w:sz w:val="32"/>
        </w:rPr>
        <w:t xml:space="preserve">与标签</w:t>
      </w:r>
      <w:r>
        <w:rPr>
          <w:rFonts w:ascii="Times New Roman" w:hAnsi="Times New Roman" w:eastAsia="宋体"/>
          <w:b w:val="0"/>
          <w:sz w:val="32"/>
        </w:rPr>
        <w:t xml:space="preserve"> </w:t>
      </w:r>
      <m:oMath>
        <m:r>
          <m:rPr>
            <m:sty m:val="p"/>
          </m:rPr>
          <m:t>(</m:t>
        </m:r>
        <m:r>
          <m:t>K</m:t>
        </m:r>
        <m:r>
          <m:rPr>
            <m:sty m:val="p"/>
          </m:rPr>
          <m:t>,</m:t>
        </m:r>
        <m:r>
          <m:t>B</m:t>
        </m:r>
        <m:r>
          <m:rPr>
            <m:sty m:val="p"/>
          </m:rPr>
          <m:t>,</m:t>
        </m:r>
        <m:r>
          <m:t>C</m:t>
        </m:r>
        <m:r>
          <m:rPr>
            <m:sty m:val="p"/>
          </m:rPr>
          <m:t>)</m:t>
        </m:r>
      </m:oMath>
      <w:r>
        <w:rPr>
          <w:rFonts w:ascii="Times New Roman" w:hAnsi="Times New Roman" w:eastAsia="宋体"/>
          <w:b w:val="0"/>
          <w:sz w:val="32"/>
        </w:rPr>
        <w:t xml:space="preserve"> </w:t>
      </w:r>
      <w:r>
        <w:rPr>
          <w:rFonts w:hint="eastAsia" w:ascii="Times New Roman" w:hAnsi="Times New Roman" w:eastAsia="宋体"/>
          <w:b w:val="0"/>
          <w:sz w:val="32"/>
        </w:rPr>
        <w:t xml:space="preserve">由统一流程提取，保证标签质量；</w:t>
      </w:r>
    </w:p>
    <w:p>
      <w:pPr>
        <w:pStyle w:val="Compact"/>
        <w:numPr>
          <w:ilvl w:val="0"/>
          <w:numId w:val="1010"/>
        </w:numPr>
        <w:spacing w:lineRule="exact" w:line="560" w:after="0" w:before="0"/>
        <w:ind w:firstLine="640"/>
        <w:jc w:val="both"/>
      </w:pPr>
      <w:r>
        <w:rPr>
          <w:rFonts w:hint="eastAsia" w:ascii="Times New Roman" w:hAnsi="Times New Roman" w:eastAsia="宋体"/>
          <w:b w:val="0"/>
          <w:sz w:val="32"/>
        </w:rPr>
        <w:t xml:space="preserve">预测装药位于训练集</w:t>
      </w:r>
      <w:r>
        <w:rPr>
          <w:rFonts w:hint="eastAsia" w:ascii="Times New Roman" w:hAnsi="Times New Roman" w:eastAsia="宋体"/>
          <w:b w:val="0"/>
          <w:bCs/>
          <w:sz w:val="32"/>
        </w:rPr>
        <w:t xml:space="preserve">凸包附近</w:t>
      </w:r>
      <w:r>
        <w:rPr>
          <w:rFonts w:hint="eastAsia" w:ascii="Times New Roman" w:hAnsi="Times New Roman" w:eastAsia="宋体"/>
          <w:b w:val="0"/>
          <w:sz w:val="32"/>
        </w:rPr>
        <w:t xml:space="preserve">或适度内插，而非大幅外推。</w:t>
      </w:r>
    </w:p>
    <w:bookmarkEnd w:id="37"/>
    <w:bookmarkStart w:id="38" w:name="二主要局限"/>
    <w:p>
      <w:pPr>
        <w:pStyle w:val="Heading3"/>
        <w:spacing w:lineRule="exact" w:line="560" w:after="0" w:before="0"/>
        <w:jc w:val="both"/>
      </w:pPr>
      <w:r>
        <w:rPr>
          <w:rFonts w:hint="eastAsia" w:ascii="Times New Roman" w:hAnsi="Times New Roman" w:eastAsia="宋体"/>
          <w:b w:val="0"/>
          <w:sz w:val="32"/>
        </w:rPr>
        <w:t xml:space="preserve">（二）主要局限</w:t>
      </w:r>
    </w:p>
    <w:p>
      <w:pPr>
        <w:pStyle w:val="Compact"/>
        <w:numPr>
          <w:ilvl w:val="0"/>
          <w:numId w:val="1011"/>
        </w:numPr>
        <w:spacing w:lineRule="exact" w:line="560" w:after="0" w:before="0"/>
        <w:ind w:firstLine="640"/>
        <w:jc w:val="both"/>
      </w:pPr>
      <w:r>
        <w:rPr>
          <w:rFonts w:hint="eastAsia" w:ascii="Times New Roman" w:hAnsi="Times New Roman" w:eastAsia="宋体"/>
          <w:b w:val="0"/>
          <w:bCs/>
          <w:sz w:val="32"/>
        </w:rPr>
        <w:t xml:space="preserve">外推风险</w:t>
      </w:r>
      <w:r>
        <w:rPr>
          <w:rFonts w:hint="eastAsia" w:ascii="Times New Roman" w:hAnsi="Times New Roman" w:eastAsia="宋体"/>
          <w:b w:val="0"/>
          <w:sz w:val="32"/>
        </w:rPr>
        <w:t xml:space="preserve">：KRR</w:t>
      </w:r>
      <w:r>
        <w:rPr>
          <w:rFonts w:ascii="Times New Roman" w:hAnsi="Times New Roman" w:eastAsia="宋体"/>
          <w:b w:val="0"/>
          <w:sz w:val="32"/>
        </w:rPr>
        <w:t xml:space="preserve"> </w:t>
      </w:r>
      <w:r>
        <w:rPr>
          <w:rFonts w:hint="eastAsia" w:ascii="Times New Roman" w:hAnsi="Times New Roman" w:eastAsia="宋体"/>
          <w:b w:val="0"/>
          <w:sz w:val="32"/>
        </w:rPr>
        <w:t xml:space="preserve">为光滑插值型模型，超出训练当量/含铝范围时，</w:t>
      </w:r>
      <m:oMath>
        <m:acc>
          <m:accPr>
            <m:chr m:val="̂"/>
          </m:accPr>
          <m:e>
            <m:r>
              <m:t>K</m:t>
            </m:r>
          </m:e>
        </m:acc>
        <m:r>
          <m:rPr>
            <m:sty m:val="p"/>
          </m:rPr>
          <m:t>,</m:t>
        </m:r>
        <m:acc>
          <m:accPr>
            <m:chr m:val="̂"/>
          </m:accPr>
          <m:e>
            <m:r>
              <m:t>B</m:t>
            </m:r>
          </m:e>
        </m:acc>
        <m:r>
          <m:rPr>
            <m:sty m:val="p"/>
          </m:rPr>
          <m:t>,</m:t>
        </m:r>
        <m:acc>
          <m:accPr>
            <m:chr m:val="̂"/>
          </m:accPr>
          <m:e>
            <m:r>
              <m:t>C</m:t>
            </m:r>
          </m:e>
        </m:acc>
      </m:oMath>
      <w:r>
        <w:rPr>
          <w:rFonts w:ascii="Times New Roman" w:hAnsi="Times New Roman" w:eastAsia="宋体"/>
          <w:b w:val="0"/>
          <w:sz w:val="32"/>
        </w:rPr>
        <w:t xml:space="preserve"> </w:t>
      </w:r>
      <w:r>
        <w:rPr>
          <w:rFonts w:hint="eastAsia" w:ascii="Times New Roman" w:hAnsi="Times New Roman" w:eastAsia="宋体"/>
          <w:b w:val="0"/>
          <w:sz w:val="32"/>
        </w:rPr>
        <w:t xml:space="preserve">缺乏物理保证，需试验验证；</w:t>
      </w:r>
    </w:p>
    <w:p>
      <w:pPr>
        <w:pStyle w:val="Compact"/>
        <w:numPr>
          <w:ilvl w:val="0"/>
          <w:numId w:val="1011"/>
        </w:numPr>
        <w:spacing w:lineRule="exact" w:line="560" w:after="0" w:before="0"/>
        <w:ind w:firstLine="640"/>
        <w:jc w:val="both"/>
      </w:pPr>
      <w:r>
        <w:rPr>
          <w:rFonts w:hint="eastAsia" w:ascii="Times New Roman" w:hAnsi="Times New Roman" w:eastAsia="宋体"/>
          <w:b w:val="0"/>
          <w:bCs/>
          <w:sz w:val="32"/>
        </w:rPr>
        <w:t xml:space="preserve">标签误差传递</w:t>
      </w:r>
      <w:r>
        <w:rPr>
          <w:rFonts w:hint="eastAsia" w:ascii="Times New Roman" w:hAnsi="Times New Roman" w:eastAsia="宋体"/>
          <w:b w:val="0"/>
          <w:sz w:val="32"/>
        </w:rPr>
        <w:t xml:space="preserve">：</w:t>
      </w:r>
      <m:oMath>
        <m:r>
          <m:t>K</m:t>
        </m:r>
        <m:r>
          <m:rPr>
            <m:sty m:val="p"/>
          </m:rPr>
          <m:t>,</m:t>
        </m:r>
        <m:r>
          <m:t>B</m:t>
        </m:r>
        <m:r>
          <m:rPr>
            <m:sty m:val="p"/>
          </m:rPr>
          <m:t>,</m:t>
        </m:r>
        <m:r>
          <m:t>C</m:t>
        </m:r>
      </m:oMath>
      <w:r>
        <w:rPr>
          <w:rFonts w:ascii="Times New Roman" w:hAnsi="Times New Roman" w:eastAsia="宋体"/>
          <w:b w:val="0"/>
          <w:sz w:val="32"/>
        </w:rPr>
        <w:t xml:space="preserve"> </w:t>
      </w:r>
      <w:r>
        <w:rPr>
          <w:rFonts w:hint="eastAsia" w:ascii="Times New Roman" w:hAnsi="Times New Roman" w:eastAsia="宋体"/>
          <w:b w:val="0"/>
          <w:sz w:val="32"/>
        </w:rPr>
        <w:t xml:space="preserve">来自直径拟合，拟合误差会进入</w:t>
      </w:r>
      <w:r>
        <w:rPr>
          <w:rFonts w:ascii="Times New Roman" w:hAnsi="Times New Roman" w:eastAsia="宋体"/>
          <w:b w:val="0"/>
          <w:sz w:val="32"/>
        </w:rPr>
        <w:t xml:space="preserve"> KRR </w:t>
      </w:r>
      <w:r>
        <w:rPr>
          <w:rFonts w:hint="eastAsia" w:ascii="Times New Roman" w:hAnsi="Times New Roman" w:eastAsia="宋体"/>
          <w:b w:val="0"/>
          <w:sz w:val="32"/>
        </w:rPr>
        <w:t xml:space="preserve">标签噪声；</w:t>
      </w:r>
    </w:p>
    <w:p>
      <w:pPr>
        <w:pStyle w:val="Compact"/>
        <w:numPr>
          <w:ilvl w:val="0"/>
          <w:numId w:val="1011"/>
        </w:numPr>
        <w:spacing w:lineRule="exact" w:line="560" w:after="0" w:before="0"/>
        <w:ind w:firstLine="640"/>
        <w:jc w:val="both"/>
      </w:pPr>
      <w:r>
        <w:rPr>
          <w:rFonts w:hint="eastAsia" w:ascii="Times New Roman" w:hAnsi="Times New Roman" w:eastAsia="宋体"/>
          <w:b w:val="0"/>
          <w:bCs/>
          <w:sz w:val="32"/>
        </w:rPr>
        <w:t xml:space="preserve">独立建模假设</w:t>
      </w:r>
      <w:r>
        <w:rPr>
          <w:rFonts w:hint="eastAsia" w:ascii="Times New Roman" w:hAnsi="Times New Roman" w:eastAsia="宋体"/>
          <w:b w:val="0"/>
          <w:sz w:val="32"/>
        </w:rPr>
        <w:t xml:space="preserve">：</w:t>
      </w:r>
      <m:oMath>
        <m:sSub>
          <m:e>
            <m:r>
              <m:t>f</m:t>
            </m:r>
          </m:e>
          <m:sub>
            <m:r>
              <m:t>K</m:t>
            </m:r>
          </m:sub>
        </m:sSub>
        <m:r>
          <m:rPr>
            <m:sty m:val="p"/>
          </m:rPr>
          <m:t>,</m:t>
        </m:r>
        <m:sSub>
          <m:e>
            <m:r>
              <m:t>f</m:t>
            </m:r>
          </m:e>
          <m:sub>
            <m:r>
              <m:t>B</m:t>
            </m:r>
          </m:sub>
        </m:sSub>
        <m:r>
          <m:rPr>
            <m:sty m:val="p"/>
          </m:rPr>
          <m:t>,</m:t>
        </m:r>
        <m:sSub>
          <m:e>
            <m:r>
              <m:t>f</m:t>
            </m:r>
          </m:e>
          <m:sub>
            <m:r>
              <m:t>C</m:t>
            </m:r>
          </m:sub>
        </m:sSub>
      </m:oMath>
      <w:r>
        <w:rPr>
          <w:rFonts w:ascii="Times New Roman" w:hAnsi="Times New Roman" w:eastAsia="宋体"/>
          <w:b w:val="0"/>
          <w:sz w:val="32"/>
        </w:rPr>
        <w:t xml:space="preserve"> </w:t>
      </w:r>
      <w:r>
        <w:rPr>
          <w:rFonts w:hint="eastAsia" w:ascii="Times New Roman" w:hAnsi="Times New Roman" w:eastAsia="宋体"/>
          <w:b w:val="0"/>
          <w:sz w:val="32"/>
        </w:rPr>
        <w:t xml:space="preserve">未显式利用三参数间的物理约束（如某些工况下的相关关系）；</w:t>
      </w:r>
    </w:p>
    <w:p>
      <w:pPr>
        <w:pStyle w:val="Compact"/>
        <w:numPr>
          <w:ilvl w:val="0"/>
          <w:numId w:val="1011"/>
        </w:numPr>
        <w:spacing w:lineRule="exact" w:line="560" w:after="0" w:before="0"/>
        <w:ind w:firstLine="640"/>
        <w:jc w:val="both"/>
      </w:pPr>
      <w:r>
        <w:rPr>
          <w:rFonts w:hint="eastAsia" w:ascii="Times New Roman" w:hAnsi="Times New Roman" w:eastAsia="宋体"/>
          <w:b w:val="0"/>
          <w:bCs/>
          <w:sz w:val="32"/>
        </w:rPr>
        <w:t xml:space="preserve">固定</w:t>
      </w:r>
      <w:r>
        <w:rPr>
          <w:rFonts w:ascii="Times New Roman" w:hAnsi="Times New Roman" w:eastAsia="宋体"/>
          <w:b w:val="0"/>
          <w:bCs/>
          <w:sz w:val="32"/>
        </w:rPr>
        <w:t xml:space="preserve"> </w:t>
      </w:r>
      <m:oMath>
        <m:r>
          <m:t>λ</m:t>
        </m:r>
      </m:oMath>
      <w:r>
        <w:rPr>
          <w:rFonts w:hint="eastAsia" w:ascii="Times New Roman" w:hAnsi="Times New Roman" w:eastAsia="宋体"/>
          <w:b w:val="0"/>
          <w:sz w:val="32"/>
        </w:rPr>
        <w:t xml:space="preserve">：未对</w:t>
      </w:r>
      <w:r>
        <w:rPr>
          <w:rFonts w:ascii="Times New Roman" w:hAnsi="Times New Roman" w:eastAsia="宋体"/>
          <w:b w:val="0"/>
          <w:sz w:val="32"/>
        </w:rPr>
        <w:t xml:space="preserve"> </w:t>
      </w:r>
      <m:oMath>
        <m:r>
          <m:t>λ</m:t>
        </m:r>
      </m:oMath>
      <w:r>
        <w:rPr>
          <w:rFonts w:ascii="Times New Roman" w:hAnsi="Times New Roman" w:eastAsia="宋体"/>
          <w:b w:val="0"/>
          <w:sz w:val="32"/>
        </w:rPr>
        <w:t xml:space="preserve"> </w:t>
      </w:r>
      <w:r>
        <w:rPr>
          <w:rFonts w:hint="eastAsia" w:ascii="Times New Roman" w:hAnsi="Times New Roman" w:eastAsia="宋体"/>
          <w:b w:val="0"/>
          <w:sz w:val="32"/>
        </w:rPr>
        <w:t xml:space="preserve">交叉验证，在极小子样本下可能非最优。</w:t>
      </w:r>
    </w:p>
    <w:bookmarkEnd w:id="38"/>
    <w:bookmarkStart w:id="39" w:name="三使用建议"/>
    <w:p>
      <w:pPr>
        <w:pStyle w:val="Heading3"/>
        <w:spacing w:lineRule="exact" w:line="560" w:after="0" w:before="0"/>
        <w:jc w:val="both"/>
      </w:pPr>
      <w:r>
        <w:rPr>
          <w:rFonts w:hint="eastAsia" w:ascii="Times New Roman" w:hAnsi="Times New Roman" w:eastAsia="宋体"/>
          <w:b w:val="0"/>
          <w:sz w:val="32"/>
        </w:rPr>
        <w:t xml:space="preserve">（三）使用建议</w:t>
      </w:r>
    </w:p>
    <w:p>
      <w:pPr>
        <w:pStyle w:val="Compact"/>
        <w:numPr>
          <w:ilvl w:val="0"/>
          <w:numId w:val="1012"/>
        </w:numPr>
        <w:spacing w:lineRule="exact" w:line="560" w:after="0" w:before="0"/>
        <w:ind w:firstLine="640"/>
        <w:jc w:val="both"/>
      </w:pPr>
      <w:r>
        <w:rPr>
          <w:rFonts w:hint="eastAsia" w:ascii="Times New Roman" w:hAnsi="Times New Roman" w:eastAsia="宋体"/>
          <w:b w:val="0"/>
          <w:sz w:val="32"/>
        </w:rPr>
        <w:t xml:space="preserve">训练完成后检查</w:t>
      </w:r>
      <w:r>
        <w:rPr>
          <w:rFonts w:ascii="Times New Roman" w:hAnsi="Times New Roman" w:eastAsia="宋体"/>
          <w:b w:val="0"/>
          <w:sz w:val="32"/>
        </w:rPr>
        <w:t xml:space="preserve"> LOOCV </w:t>
      </w:r>
      <w:r>
        <w:rPr>
          <w:rFonts w:hint="eastAsia" w:ascii="Times New Roman" w:hAnsi="Times New Roman" w:eastAsia="宋体"/>
          <w:b w:val="0"/>
          <w:sz w:val="32"/>
        </w:rPr>
        <w:t xml:space="preserve">曲线，确认</w:t>
      </w:r>
      <w:r>
        <w:rPr>
          <w:rFonts w:ascii="Times New Roman" w:hAnsi="Times New Roman" w:eastAsia="宋体"/>
          <w:b w:val="0"/>
          <w:sz w:val="32"/>
        </w:rPr>
        <w:t xml:space="preserve"> </w:t>
      </w:r>
      <m:oMath>
        <m:sSup>
          <m:e>
            <m:r>
              <m:t>σ</m:t>
            </m:r>
          </m:e>
          <m:sup>
            <m:r>
              <m:rPr>
                <m:sty m:val="p"/>
              </m:rPr>
              <m:t>*</m:t>
            </m:r>
          </m:sup>
        </m:sSup>
      </m:oMath>
      <w:r>
        <w:rPr>
          <w:rFonts w:ascii="Times New Roman" w:hAnsi="Times New Roman" w:eastAsia="宋体"/>
          <w:b w:val="0"/>
          <w:sz w:val="32"/>
        </w:rPr>
        <w:t xml:space="preserve"> </w:t>
      </w:r>
      <w:r>
        <w:rPr>
          <w:rFonts w:hint="eastAsia" w:ascii="Times New Roman" w:hAnsi="Times New Roman" w:eastAsia="宋体"/>
          <w:b w:val="0"/>
          <w:sz w:val="32"/>
        </w:rPr>
        <w:t xml:space="preserve">位于测试误差谷底而非边界；</w:t>
      </w:r>
    </w:p>
    <w:p>
      <w:pPr>
        <w:pStyle w:val="Compact"/>
        <w:numPr>
          <w:ilvl w:val="0"/>
          <w:numId w:val="1012"/>
        </w:numPr>
        <w:spacing w:lineRule="exact" w:line="560" w:after="0" w:before="0"/>
        <w:ind w:firstLine="640"/>
        <w:jc w:val="both"/>
      </w:pPr>
      <w:r>
        <w:rPr>
          <w:rFonts w:hint="eastAsia" w:ascii="Times New Roman" w:hAnsi="Times New Roman" w:eastAsia="宋体"/>
          <w:b w:val="0"/>
          <w:sz w:val="32"/>
        </w:rPr>
        <w:t xml:space="preserve">对比</w:t>
      </w:r>
      <w:r>
        <w:rPr>
          <w:rFonts w:ascii="Times New Roman" w:hAnsi="Times New Roman" w:eastAsia="宋体"/>
          <w:b w:val="0"/>
          <w:sz w:val="32"/>
        </w:rPr>
        <w:t xml:space="preserve"> </w:t>
      </w:r>
      <m:oMath>
        <m:acc>
          <m:accPr>
            <m:chr m:val="̂"/>
          </m:accPr>
          <m:e>
            <m:r>
              <m:t>K</m:t>
            </m:r>
          </m:e>
        </m:acc>
        <m:r>
          <m:rPr>
            <m:sty m:val="p"/>
          </m:rPr>
          <m:t>,</m:t>
        </m:r>
        <m:acc>
          <m:accPr>
            <m:chr m:val="̂"/>
          </m:accPr>
          <m:e>
            <m:r>
              <m:t>B</m:t>
            </m:r>
          </m:e>
        </m:acc>
        <m:r>
          <m:rPr>
            <m:sty m:val="p"/>
          </m:rPr>
          <m:t>,</m:t>
        </m:r>
        <m:acc>
          <m:accPr>
            <m:chr m:val="̂"/>
          </m:accPr>
          <m:e>
            <m:r>
              <m:t>C</m:t>
            </m:r>
          </m:e>
        </m:acc>
      </m:oMath>
      <w:r>
        <w:rPr>
          <w:rFonts w:ascii="Times New Roman" w:hAnsi="Times New Roman" w:eastAsia="宋体"/>
          <w:b w:val="0"/>
          <w:sz w:val="32"/>
        </w:rPr>
        <w:t xml:space="preserve"> </w:t>
      </w:r>
      <w:r>
        <w:rPr>
          <w:rFonts w:hint="eastAsia" w:ascii="Times New Roman" w:hAnsi="Times New Roman" w:eastAsia="宋体"/>
          <w:b w:val="0"/>
          <w:sz w:val="32"/>
        </w:rPr>
        <w:t xml:space="preserve">在训练点上的留一预测与实测标签，评估各目标拟合质量；</w:t>
      </w:r>
    </w:p>
    <w:p>
      <w:pPr>
        <w:pStyle w:val="Compact"/>
        <w:numPr>
          <w:ilvl w:val="0"/>
          <w:numId w:val="1012"/>
        </w:numPr>
        <w:spacing w:lineRule="exact" w:line="560" w:after="0" w:before="0"/>
        <w:ind w:firstLine="640"/>
        <w:jc w:val="both"/>
      </w:pPr>
      <w:r>
        <w:rPr>
          <w:rFonts w:hint="eastAsia" w:ascii="Times New Roman" w:hAnsi="Times New Roman" w:eastAsia="宋体"/>
          <w:b w:val="0"/>
          <w:sz w:val="32"/>
        </w:rPr>
        <w:t xml:space="preserve">对关键装药条件，优先补充试验点再扩大</w:t>
      </w:r>
      <w:r>
        <w:rPr>
          <w:rFonts w:ascii="Times New Roman" w:hAnsi="Times New Roman" w:eastAsia="宋体"/>
          <w:b w:val="0"/>
          <w:sz w:val="32"/>
        </w:rPr>
        <w:t xml:space="preserve"> KRR </w:t>
      </w:r>
      <w:r>
        <w:rPr>
          <w:rFonts w:hint="eastAsia" w:ascii="Times New Roman" w:hAnsi="Times New Roman" w:eastAsia="宋体"/>
          <w:b w:val="0"/>
          <w:sz w:val="32"/>
        </w:rPr>
        <w:t xml:space="preserve">训练集；</w:t>
      </w:r>
    </w:p>
    <w:p>
      <w:pPr>
        <w:pStyle w:val="Compact"/>
        <w:numPr>
          <w:ilvl w:val="0"/>
          <w:numId w:val="1012"/>
        </w:numPr>
        <w:spacing w:lineRule="exact" w:line="560" w:after="0" w:before="0"/>
        <w:ind w:firstLine="640"/>
        <w:jc w:val="both"/>
      </w:pPr>
      <w:r>
        <w:rPr>
          <w:rFonts w:hint="eastAsia" w:ascii="Times New Roman" w:hAnsi="Times New Roman" w:eastAsia="宋体"/>
          <w:b w:val="0"/>
          <w:sz w:val="32"/>
        </w:rPr>
        <w:t xml:space="preserve">仿真结果与拖曳函数形态、最大直径量级等工程经验交叉核对。</w:t>
      </w:r>
    </w:p>
    <w:p>
      <w:r>
        <w:pict>
          <v:rect style="width:0;height:1.5pt" o:hralign="center" o:hrstd="t" o:hr="t"/>
        </w:pict>
      </w:r>
    </w:p>
    <w:bookmarkEnd w:id="39"/>
    <w:bookmarkEnd w:id="40"/>
    <w:bookmarkStart w:id="41" w:name="七符号说明"/>
    <w:p>
      <w:pPr>
        <w:pStyle w:val="Heading2"/>
        <w:spacing w:lineRule="exact" w:line="560" w:after="0" w:before="0"/>
        <w:jc w:val="both"/>
      </w:pPr>
      <w:r>
        <w:rPr>
          <w:rFonts w:hint="eastAsia" w:ascii="Times New Roman" w:hAnsi="Times New Roman" w:eastAsia="宋体"/>
          <w:b/>
          <w:sz w:val="32"/>
        </w:rPr>
        <w:t xml:space="preserve">七、符号说明</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宋体"/>
                <w:b w:val="0"/>
                <w:sz w:val="28"/>
              </w:rPr>
              <w:t xml:space="preserve">符号</w:t>
            </w:r>
          </w:p>
        </w:tc>
        <w:tc>
          <w:tcPr/>
          <w:p>
            <w:pPr>
              <w:pStyle w:val="Compact"/>
              <w:jc w:val="center"/>
            </w:pPr>
            <w:r>
              <w:rPr>
                <w:rFonts w:hint="eastAsia" w:ascii="Times New Roman" w:hAnsi="Times New Roman" w:eastAsia="宋体"/>
                <w:b w:val="0"/>
                <w:sz w:val="28"/>
              </w:rPr>
              <w:t xml:space="preserve">含义</w:t>
            </w:r>
          </w:p>
        </w:tc>
      </w:tr>
      <w:tr>
        <w:tc>
          <w:tcPr/>
          <w:p>
            <w:pPr>
              <w:pStyle w:val="Compact"/>
              <w:jc w:val="center"/>
            </w:pPr>
            <m:oMath>
              <m:r>
                <m:t>e</m:t>
              </m:r>
              <m:r>
                <m:rPr>
                  <m:sty m:val="p"/>
                </m:rPr>
                <m:t>,</m:t>
              </m:r>
              <m:r>
                <m:t>a</m:t>
              </m:r>
            </m:oMath>
          </w:p>
        </w:tc>
        <w:tc>
          <w:tcPr/>
          <w:p>
            <w:pPr>
              <w:pStyle w:val="Compact"/>
              <w:jc w:val="center"/>
            </w:pPr>
            <w:r>
              <w:rPr>
                <w:rFonts w:hint="eastAsia" w:ascii="Times New Roman" w:hAnsi="Times New Roman" w:eastAsia="宋体"/>
                <w:b w:val="0"/>
                <w:sz w:val="28"/>
              </w:rPr>
              <w:t xml:space="preserve">炸药当量</w:t>
            </w:r>
            <w:r>
              <w:rPr>
                <w:rFonts w:ascii="Times New Roman" w:hAnsi="Times New Roman" w:eastAsia="宋体"/>
                <w:b w:val="0"/>
                <w:sz w:val="28"/>
              </w:rPr>
              <w:t xml:space="preserve"> (kg </w:t>
            </w:r>
            <w:r>
              <w:rPr>
                <w:rFonts w:hint="eastAsia" w:ascii="Times New Roman" w:hAnsi="Times New Roman" w:eastAsia="宋体"/>
                <w:b w:val="0"/>
                <w:sz w:val="28"/>
              </w:rPr>
              <w:t xml:space="preserve">TNT)、含铝量</w:t>
            </w:r>
            <w:r>
              <w:rPr>
                <w:rFonts w:ascii="Times New Roman" w:hAnsi="Times New Roman" w:eastAsia="宋体"/>
                <w:b w:val="0"/>
                <w:sz w:val="28"/>
              </w:rPr>
              <w:t xml:space="preserve"> (%)</w:t>
            </w:r>
          </w:p>
        </w:tc>
      </w:tr>
      <w:tr>
        <w:tc>
          <w:tcPr/>
          <w:p>
            <w:pPr>
              <w:pStyle w:val="Compact"/>
              <w:jc w:val="center"/>
            </w:pPr>
            <m:oMath>
              <m:r>
                <m:t>x</m:t>
              </m:r>
            </m:oMath>
          </w:p>
        </w:tc>
        <w:tc>
          <w:tcPr/>
          <w:p>
            <w:pPr>
              <w:pStyle w:val="Compact"/>
              <w:jc w:val="center"/>
            </w:pPr>
            <w:r>
              <w:rPr>
                <w:rFonts w:hint="eastAsia" w:ascii="Times New Roman" w:hAnsi="Times New Roman" w:eastAsia="宋体"/>
                <w:b w:val="0"/>
                <w:sz w:val="28"/>
              </w:rPr>
              <w:t xml:space="preserve">输入特征</w:t>
            </w:r>
            <w:r>
              <w:rPr>
                <w:rFonts w:ascii="Times New Roman" w:hAnsi="Times New Roman" w:eastAsia="宋体"/>
                <w:b w:val="0"/>
                <w:sz w:val="28"/>
              </w:rPr>
              <w:t xml:space="preserve"> </w:t>
            </w:r>
            <m:oMath>
              <m:r>
                <m:rPr>
                  <m:sty m:val="p"/>
                </m:rPr>
                <m:t>(</m:t>
              </m:r>
              <m:r>
                <m:t>e</m:t>
              </m:r>
              <m:r>
                <m:rPr>
                  <m:sty m:val="p"/>
                </m:rPr>
                <m:t>,</m:t>
              </m:r>
              <m:r>
                <m:t> </m:t>
              </m:r>
              <m:r>
                <m:t>e</m:t>
              </m:r>
              <m:r>
                <m:rPr>
                  <m:sty m:val="p"/>
                </m:rPr>
                <m:t>⋅</m:t>
              </m:r>
              <m:r>
                <m:t>a</m:t>
              </m:r>
              <m:r>
                <m:rPr>
                  <m:sty m:val="p"/>
                </m:rPr>
                <m:t>/</m:t>
              </m:r>
              <m:r>
                <m:t>100</m:t>
              </m:r>
              <m:sSup>
                <m:e>
                  <m:r>
                    <m:rPr>
                      <m:sty m:val="p"/>
                    </m:rPr>
                    <m:t>)</m:t>
                  </m:r>
                </m:e>
                <m:sup>
                  <m:r>
                    <m:rPr>
                      <m:scr m:val="sans-serif"/>
                      <m:sty m:val="p"/>
                    </m:rPr>
                    <m:t>T</m:t>
                  </m:r>
                </m:sup>
              </m:sSup>
            </m:oMath>
          </w:p>
        </w:tc>
      </w:tr>
      <w:tr>
        <w:tc>
          <w:tcPr/>
          <w:p>
            <w:pPr>
              <w:pStyle w:val="Compact"/>
              <w:jc w:val="center"/>
            </w:pPr>
            <m:oMath>
              <m:r>
                <m:t>K</m:t>
              </m:r>
              <m:r>
                <m:rPr>
                  <m:sty m:val="p"/>
                </m:rPr>
                <m:t>,</m:t>
              </m:r>
              <m:r>
                <m:t>B</m:t>
              </m:r>
              <m:r>
                <m:rPr>
                  <m:sty m:val="p"/>
                </m:rPr>
                <m:t>,</m:t>
              </m:r>
              <m:r>
                <m:t>C</m:t>
              </m:r>
            </m:oMath>
          </w:p>
        </w:tc>
        <w:tc>
          <w:tcPr/>
          <w:p>
            <w:pPr>
              <w:pStyle w:val="Compact"/>
              <w:jc w:val="center"/>
            </w:pPr>
            <w:r>
              <w:rPr>
                <w:rFonts w:hint="eastAsia" w:ascii="Times New Roman" w:hAnsi="Times New Roman" w:eastAsia="宋体"/>
                <w:b w:val="0"/>
                <w:sz w:val="28"/>
              </w:rPr>
              <w:t xml:space="preserve">拖曳函数参数</w:t>
            </w:r>
          </w:p>
        </w:tc>
      </w:tr>
      <w:tr>
        <w:tc>
          <w:tcPr/>
          <w:p>
            <w:pPr>
              <w:pStyle w:val="Compact"/>
              <w:jc w:val="center"/>
            </w:pPr>
            <m:oMath>
              <m:r>
                <m:t>D</m:t>
              </m:r>
              <m:r>
                <m:rPr>
                  <m:sty m:val="p"/>
                </m:rPr>
                <m:t>(</m:t>
              </m:r>
              <m:r>
                <m:t>t</m:t>
              </m:r>
              <m:r>
                <m:rPr>
                  <m:sty m:val="p"/>
                </m:rPr>
                <m:t>)</m:t>
              </m:r>
            </m:oMath>
          </w:p>
        </w:tc>
        <w:tc>
          <w:tcPr/>
          <w:p>
            <w:pPr>
              <w:pStyle w:val="Compact"/>
              <w:jc w:val="center"/>
            </w:pPr>
            <w:r>
              <w:rPr>
                <w:rFonts w:hint="eastAsia" w:ascii="Times New Roman" w:hAnsi="Times New Roman" w:eastAsia="宋体"/>
                <w:b w:val="0"/>
                <w:sz w:val="28"/>
              </w:rPr>
              <w:t xml:space="preserve">火球直径</w:t>
            </w:r>
            <w:r>
              <w:rPr>
                <w:rFonts w:ascii="Times New Roman" w:hAnsi="Times New Roman" w:eastAsia="宋体"/>
                <w:b w:val="0"/>
                <w:sz w:val="28"/>
              </w:rPr>
              <w:t xml:space="preserve"> (m)</w:t>
            </w:r>
          </w:p>
        </w:tc>
      </w:tr>
      <w:tr>
        <w:tc>
          <w:tcPr/>
          <w:p>
            <w:pPr>
              <w:pStyle w:val="Compact"/>
              <w:jc w:val="center"/>
            </w:pPr>
            <m:oMath>
              <m:r>
                <m:t>k</m:t>
              </m:r>
              <m:r>
                <m:rPr>
                  <m:sty m:val="p"/>
                </m:rPr>
                <m:t>(</m:t>
              </m:r>
              <m:r>
                <m:rPr>
                  <m:sty m:val="p"/>
                </m:rPr>
                <m:t>⋅</m:t>
              </m:r>
              <m:r>
                <m:rPr>
                  <m:sty m:val="p"/>
                </m:rPr>
                <m:t>,</m:t>
              </m:r>
              <m:r>
                <m:rPr>
                  <m:sty m:val="p"/>
                </m:rPr>
                <m:t>⋅</m:t>
              </m:r>
              <m:r>
                <m:rPr>
                  <m:sty m:val="p"/>
                </m:rPr>
                <m:t>)</m:t>
              </m:r>
            </m:oMath>
          </w:p>
        </w:tc>
        <w:tc>
          <w:tcPr/>
          <w:p>
            <w:pPr>
              <w:pStyle w:val="Compact"/>
              <w:jc w:val="center"/>
            </w:pPr>
            <w:r>
              <w:rPr>
                <w:rFonts w:hint="eastAsia" w:ascii="Times New Roman" w:hAnsi="Times New Roman" w:eastAsia="宋体"/>
                <w:b w:val="0"/>
                <w:sz w:val="28"/>
              </w:rPr>
              <w:t xml:space="preserve">正定核函数（RBF）</w:t>
            </w:r>
          </w:p>
        </w:tc>
      </w:tr>
      <w:tr>
        <w:tc>
          <w:tcPr/>
          <w:p>
            <w:pPr>
              <w:pStyle w:val="Compact"/>
              <w:jc w:val="center"/>
            </w:pPr>
            <m:oMath>
              <m:r>
                <m:t>σ</m:t>
              </m:r>
            </m:oMath>
          </w:p>
        </w:tc>
        <w:tc>
          <w:tcPr/>
          <w:p>
            <w:pPr>
              <w:pStyle w:val="Compact"/>
              <w:jc w:val="center"/>
            </w:pPr>
            <w:r>
              <w:rPr>
                <w:rFonts w:ascii="Times New Roman" w:hAnsi="Times New Roman" w:eastAsia="宋体"/>
                <w:b w:val="0"/>
                <w:sz w:val="28"/>
              </w:rPr>
              <w:t xml:space="preserve">RBF </w:t>
            </w:r>
            <w:r>
              <w:rPr>
                <w:rFonts w:hint="eastAsia" w:ascii="Times New Roman" w:hAnsi="Times New Roman" w:eastAsia="宋体"/>
                <w:b w:val="0"/>
                <w:sz w:val="28"/>
              </w:rPr>
              <w:t xml:space="preserve">长度尺度</w:t>
            </w:r>
          </w:p>
        </w:tc>
      </w:tr>
      <w:tr>
        <w:tc>
          <w:tcPr/>
          <w:p>
            <w:pPr>
              <w:pStyle w:val="Compact"/>
              <w:jc w:val="center"/>
            </w:pPr>
            <m:oMath>
              <m:sSup>
                <m:e>
                  <m:r>
                    <m:t>σ</m:t>
                  </m:r>
                </m:e>
                <m:sup>
                  <m:r>
                    <m:rPr>
                      <m:sty m:val="p"/>
                    </m:rPr>
                    <m:t>*</m:t>
                  </m:r>
                </m:sup>
              </m:sSup>
            </m:oMath>
          </w:p>
        </w:tc>
        <w:tc>
          <w:tcPr/>
          <w:p>
            <w:pPr>
              <w:pStyle w:val="Compact"/>
              <w:jc w:val="center"/>
            </w:pPr>
            <w:r>
              <w:rPr>
                <w:rFonts w:ascii="Times New Roman" w:hAnsi="Times New Roman" w:eastAsia="宋体"/>
                <w:b w:val="0"/>
                <w:sz w:val="28"/>
              </w:rPr>
              <w:t xml:space="preserve">LOOCV </w:t>
            </w:r>
            <w:r>
              <w:rPr>
                <w:rFonts w:hint="eastAsia" w:ascii="Times New Roman" w:hAnsi="Times New Roman" w:eastAsia="宋体"/>
                <w:b w:val="0"/>
                <w:sz w:val="28"/>
              </w:rPr>
              <w:t xml:space="preserve">选定的最优长度尺度</w:t>
            </w:r>
          </w:p>
        </w:tc>
      </w:tr>
      <w:tr>
        <w:tc>
          <w:tcPr/>
          <w:p>
            <w:pPr>
              <w:pStyle w:val="Compact"/>
              <w:jc w:val="center"/>
            </w:pPr>
            <m:oMath>
              <m:r>
                <m:t>λ</m:t>
              </m:r>
            </m:oMath>
          </w:p>
        </w:tc>
        <w:tc>
          <w:tcPr/>
          <w:p>
            <w:pPr>
              <w:pStyle w:val="Compact"/>
              <w:jc w:val="center"/>
            </w:pPr>
            <w:r>
              <w:rPr>
                <w:rFonts w:hint="eastAsia" w:ascii="Times New Roman" w:hAnsi="Times New Roman" w:eastAsia="宋体"/>
                <w:b w:val="0"/>
                <w:sz w:val="28"/>
              </w:rPr>
              <w:t xml:space="preserve">岭正则系数</w:t>
            </w:r>
          </w:p>
        </w:tc>
      </w:tr>
      <w:tr>
        <w:tc>
          <w:tcPr/>
          <w:p>
            <w:pPr>
              <w:pStyle w:val="Compact"/>
              <w:jc w:val="center"/>
            </w:pPr>
            <m:oMath>
              <m:r>
                <m:t>α</m:t>
              </m:r>
            </m:oMath>
          </w:p>
        </w:tc>
        <w:tc>
          <w:tcPr/>
          <w:p>
            <w:pPr>
              <w:pStyle w:val="Compact"/>
              <w:jc w:val="center"/>
            </w:pPr>
            <w:r>
              <w:rPr>
                <w:rFonts w:ascii="Times New Roman" w:hAnsi="Times New Roman" w:eastAsia="宋体"/>
                <w:b w:val="0"/>
                <w:sz w:val="28"/>
              </w:rPr>
              <w:t xml:space="preserve">KRR </w:t>
            </w:r>
            <w:r>
              <w:rPr>
                <w:rFonts w:hint="eastAsia" w:ascii="Times New Roman" w:hAnsi="Times New Roman" w:eastAsia="宋体"/>
                <w:b w:val="0"/>
                <w:sz w:val="28"/>
              </w:rPr>
              <w:t xml:space="preserve">对偶系数向量</w:t>
            </w:r>
          </w:p>
        </w:tc>
      </w:tr>
      <w:tr>
        <w:tc>
          <w:tcPr/>
          <w:p>
            <w:pPr>
              <w:pStyle w:val="Compact"/>
              <w:jc w:val="center"/>
            </w:pPr>
            <m:oMath>
              <m:sSub>
                <m:e>
                  <m:r>
                    <m:t>f</m:t>
                  </m:r>
                </m:e>
                <m:sub>
                  <m:r>
                    <m:t>K</m:t>
                  </m:r>
                </m:sub>
              </m:sSub>
              <m:r>
                <m:rPr>
                  <m:sty m:val="p"/>
                </m:rPr>
                <m:t>,</m:t>
              </m:r>
              <m:sSub>
                <m:e>
                  <m:r>
                    <m:t>f</m:t>
                  </m:r>
                </m:e>
                <m:sub>
                  <m:r>
                    <m:t>B</m:t>
                  </m:r>
                </m:sub>
              </m:sSub>
              <m:r>
                <m:rPr>
                  <m:sty m:val="p"/>
                </m:rPr>
                <m:t>,</m:t>
              </m:r>
              <m:sSub>
                <m:e>
                  <m:r>
                    <m:t>f</m:t>
                  </m:r>
                </m:e>
                <m:sub>
                  <m:r>
                    <m:t>C</m:t>
                  </m:r>
                </m:sub>
              </m:sSub>
            </m:oMath>
          </w:p>
        </w:tc>
        <w:tc>
          <w:tcPr/>
          <w:p>
            <w:pPr>
              <w:pStyle w:val="Compact"/>
              <w:jc w:val="center"/>
            </w:pPr>
            <w:r>
              <w:rPr>
                <w:rFonts w:hint="eastAsia" w:ascii="Times New Roman" w:hAnsi="Times New Roman" w:eastAsia="宋体"/>
                <w:b w:val="0"/>
                <w:sz w:val="28"/>
              </w:rPr>
              <w:t xml:space="preserve">三个标量</w:t>
            </w:r>
            <w:r>
              <w:rPr>
                <w:rFonts w:ascii="Times New Roman" w:hAnsi="Times New Roman" w:eastAsia="宋体"/>
                <w:b w:val="0"/>
                <w:sz w:val="28"/>
              </w:rPr>
              <w:t xml:space="preserve"> KRR </w:t>
            </w:r>
            <w:r>
              <w:rPr>
                <w:rFonts w:hint="eastAsia" w:ascii="Times New Roman" w:hAnsi="Times New Roman" w:eastAsia="宋体"/>
                <w:b w:val="0"/>
                <w:sz w:val="28"/>
              </w:rPr>
              <w:t xml:space="preserve">预测函数</w:t>
            </w:r>
          </w:p>
        </w:tc>
      </w:tr>
      <w:tr>
        <w:tc>
          <w:tcPr/>
          <w:p>
            <w:pPr>
              <w:pStyle w:val="Compact"/>
              <w:jc w:val="center"/>
            </w:pPr>
            <m:oMath>
              <m:sSub>
                <m:e>
                  <m:r>
                    <m:rPr>
                      <m:sty m:val="p"/>
                    </m:rPr>
                    <m:t>M</m:t>
                  </m:r>
                  <m:r>
                    <m:rPr>
                      <m:sty m:val="p"/>
                    </m:rPr>
                    <m:t>S</m:t>
                  </m:r>
                  <m:r>
                    <m:rPr>
                      <m:sty m:val="p"/>
                    </m:rPr>
                    <m:t>E</m:t>
                  </m:r>
                </m:e>
                <m:sub>
                  <m:r>
                    <m:rPr>
                      <m:sty m:val="p"/>
                    </m:rPr>
                    <m:t>t</m:t>
                  </m:r>
                  <m:r>
                    <m:rPr>
                      <m:sty m:val="p"/>
                    </m:rPr>
                    <m:t>e</m:t>
                  </m:r>
                  <m:r>
                    <m:rPr>
                      <m:sty m:val="p"/>
                    </m:rPr>
                    <m:t>s</m:t>
                  </m:r>
                  <m:r>
                    <m:rPr>
                      <m:sty m:val="p"/>
                    </m:rPr>
                    <m:t>t</m:t>
                  </m:r>
                </m:sub>
              </m:sSub>
              <m:r>
                <m:rPr>
                  <m:sty m:val="p"/>
                </m:rPr>
                <m:t>(</m:t>
              </m:r>
              <m:r>
                <m:t>σ</m:t>
              </m:r>
              <m:r>
                <m:rPr>
                  <m:sty m:val="p"/>
                </m:rPr>
                <m:t>)</m:t>
              </m:r>
            </m:oMath>
          </w:p>
        </w:tc>
        <w:tc>
          <w:tcPr/>
          <w:p>
            <w:pPr>
              <w:pStyle w:val="Compact"/>
              <w:jc w:val="center"/>
            </w:pPr>
            <w:r>
              <w:rPr>
                <w:rFonts w:hint="eastAsia" w:ascii="Times New Roman" w:hAnsi="Times New Roman" w:eastAsia="宋体"/>
                <w:b w:val="0"/>
                <w:sz w:val="28"/>
              </w:rPr>
              <w:t xml:space="preserve">留一交叉验证测试均方误差</w:t>
            </w:r>
          </w:p>
        </w:tc>
      </w:tr>
    </w:tbl>
    <w:p>
      <w:r>
        <w:pict>
          <v:rect style="width:0;height:1.5pt" o:hralign="center" o:hrstd="t" o:hr="t"/>
        </w:pict>
      </w:r>
    </w:p>
    <w:bookmarkEnd w:id="41"/>
    <w:bookmarkStart w:id="42" w:name="八参考文献与延伸阅读"/>
    <w:p>
      <w:pPr>
        <w:pStyle w:val="Heading2"/>
        <w:spacing w:lineRule="exact" w:line="560" w:after="0" w:before="0"/>
        <w:jc w:val="both"/>
      </w:pPr>
      <w:r>
        <w:rPr>
          <w:rFonts w:hint="eastAsia" w:ascii="Times New Roman" w:hAnsi="Times New Roman" w:eastAsia="宋体"/>
          <w:b/>
          <w:sz w:val="32"/>
        </w:rPr>
        <w:t xml:space="preserve">八、参考文献与延伸阅读</w:t>
      </w:r>
    </w:p>
    <w:p>
      <w:pPr>
        <w:pStyle w:val="Compact"/>
        <w:numPr>
          <w:ilvl w:val="0"/>
          <w:numId w:val="1013"/>
        </w:numPr>
        <w:spacing w:lineRule="exact" w:line="560" w:after="0" w:before="0"/>
        <w:ind w:firstLine="640"/>
        <w:jc w:val="both"/>
      </w:pPr>
      <w:r>
        <w:rPr>
          <w:rFonts w:hint="eastAsia" w:ascii="Times New Roman" w:hAnsi="Times New Roman" w:eastAsia="宋体"/>
          <w:b w:val="0"/>
          <w:sz w:val="32"/>
        </w:rPr>
        <w:t xml:space="preserve">核方法与</w:t>
      </w:r>
      <w:r>
        <w:rPr>
          <w:rFonts w:ascii="Times New Roman" w:hAnsi="Times New Roman" w:eastAsia="宋体"/>
          <w:b w:val="0"/>
          <w:sz w:val="32"/>
        </w:rPr>
        <w:t xml:space="preserve"> </w:t>
      </w:r>
      <w:r>
        <w:rPr>
          <w:rFonts w:hint="eastAsia" w:ascii="Times New Roman" w:hAnsi="Times New Roman" w:eastAsia="宋体"/>
          <w:b w:val="0"/>
          <w:sz w:val="32"/>
        </w:rPr>
        <w:t xml:space="preserve">RKHS：Schölkopf</w:t>
      </w:r>
      <w:r>
        <w:rPr>
          <w:rFonts w:ascii="Times New Roman" w:hAnsi="Times New Roman" w:eastAsia="宋体"/>
          <w:b w:val="0"/>
          <w:sz w:val="32"/>
        </w:rPr>
        <w:t xml:space="preserve"> &amp; Smola,</w:t>
      </w:r>
      <w:r>
        <w:rPr>
          <w:rFonts w:ascii="Times New Roman" w:hAnsi="Times New Roman" w:eastAsia="宋体"/>
          <w:b w:val="0"/>
          <w:sz w:val="32"/>
        </w:rPr>
        <w:t xml:space="preserve"> </w:t>
      </w:r>
      <w:r>
        <w:rPr>
          <w:rFonts w:ascii="Times New Roman" w:hAnsi="Times New Roman" w:eastAsia="宋体"/>
          <w:b w:val="0"/>
          <w:i/>
          <w:iCs/>
          <w:sz w:val="32"/>
        </w:rPr>
        <w:t xml:space="preserve">Learning with Kernels</w:t>
      </w:r>
      <w:r>
        <w:rPr>
          <w:rFonts w:hint="eastAsia" w:ascii="Times New Roman" w:hAnsi="Times New Roman" w:eastAsia="宋体"/>
          <w:b w:val="0"/>
          <w:sz w:val="32"/>
        </w:rPr>
        <w:t xml:space="preserve">（表示定理、KRR</w:t>
      </w:r>
      <w:r>
        <w:rPr>
          <w:rFonts w:ascii="Times New Roman" w:hAnsi="Times New Roman" w:eastAsia="宋体"/>
          <w:b w:val="0"/>
          <w:sz w:val="32"/>
        </w:rPr>
        <w:t xml:space="preserve"> </w:t>
      </w:r>
      <w:r>
        <w:rPr>
          <w:rFonts w:hint="eastAsia" w:ascii="Times New Roman" w:hAnsi="Times New Roman" w:eastAsia="宋体"/>
          <w:b w:val="0"/>
          <w:sz w:val="32"/>
        </w:rPr>
        <w:t xml:space="preserve">与正则化路径）；</w:t>
      </w:r>
    </w:p>
    <w:p>
      <w:pPr>
        <w:pStyle w:val="Compact"/>
        <w:numPr>
          <w:ilvl w:val="0"/>
          <w:numId w:val="1013"/>
        </w:numPr>
        <w:spacing w:lineRule="exact" w:line="560" w:after="0" w:before="0"/>
        <w:ind w:firstLine="640"/>
        <w:jc w:val="both"/>
      </w:pPr>
      <w:r>
        <w:rPr>
          <w:rFonts w:hint="eastAsia" w:ascii="Times New Roman" w:hAnsi="Times New Roman" w:eastAsia="宋体"/>
          <w:b w:val="0"/>
          <w:sz w:val="32"/>
        </w:rPr>
        <w:t xml:space="preserve">模型选择与小样本：Hastie</w:t>
      </w:r>
      <w:r>
        <w:rPr>
          <w:rFonts w:ascii="Times New Roman" w:hAnsi="Times New Roman" w:eastAsia="宋体"/>
          <w:b w:val="0"/>
          <w:sz w:val="32"/>
        </w:rPr>
        <w:t xml:space="preserve"> et al.,</w:t>
      </w:r>
      <w:r>
        <w:rPr>
          <w:rFonts w:ascii="Times New Roman" w:hAnsi="Times New Roman" w:eastAsia="宋体"/>
          <w:b w:val="0"/>
          <w:sz w:val="32"/>
        </w:rPr>
        <w:t xml:space="preserve"> </w:t>
      </w:r>
      <w:r>
        <w:rPr>
          <w:rFonts w:ascii="Times New Roman" w:hAnsi="Times New Roman" w:eastAsia="宋体"/>
          <w:b w:val="0"/>
          <w:i/>
          <w:iCs/>
          <w:sz w:val="32"/>
        </w:rPr>
        <w:t xml:space="preserve">The Elements of Statistical Learning</w:t>
      </w:r>
      <w:r>
        <w:rPr>
          <w:rFonts w:hint="eastAsia" w:ascii="Times New Roman" w:hAnsi="Times New Roman" w:eastAsia="宋体"/>
          <w:b w:val="0"/>
          <w:sz w:val="32"/>
        </w:rPr>
        <w:t xml:space="preserve">（交叉验证、偏差–方差分解）；</w:t>
      </w:r>
    </w:p>
    <w:p>
      <w:pPr>
        <w:pStyle w:val="Compact"/>
        <w:numPr>
          <w:ilvl w:val="0"/>
          <w:numId w:val="1013"/>
        </w:numPr>
        <w:spacing w:lineRule="exact" w:line="560" w:after="0" w:before="0"/>
        <w:ind w:firstLine="640"/>
        <w:jc w:val="both"/>
      </w:pPr>
      <w:r>
        <w:rPr>
          <w:rFonts w:hint="eastAsia" w:ascii="Times New Roman" w:hAnsi="Times New Roman" w:eastAsia="宋体"/>
          <w:b w:val="0"/>
          <w:sz w:val="32"/>
        </w:rPr>
        <w:t xml:space="preserve">火球直径拖曳模型与工程计算：项目文档</w:t>
      </w:r>
      <w:r>
        <w:rPr>
          <w:rFonts w:ascii="Times New Roman" w:hAnsi="Times New Roman" w:eastAsia="宋体"/>
          <w:b w:val="0"/>
          <w:sz w:val="32"/>
        </w:rPr>
        <w:t xml:space="preserve"> </w:t>
      </w:r>
      <w:r>
        <w:rPr>
          <w:rStyle w:val="VerbatimChar"/>
          <w:rFonts w:ascii="Times New Roman" w:hAnsi="Times New Roman" w:eastAsia="宋体"/>
          <w:b w:val="0"/>
          <w:sz w:val="32"/>
        </w:rPr>
        <w:t xml:space="preserve">document/fireball_radius_process.md</w:t>
      </w:r>
      <w:r>
        <w:rPr>
          <w:rFonts w:hint="eastAsia" w:ascii="Times New Roman" w:hAnsi="Times New Roman" w:eastAsia="宋体"/>
          <w:b w:val="0"/>
          <w:sz w:val="32"/>
        </w:rPr>
        <w:t xml:space="preserve">；</w:t>
      </w:r>
    </w:p>
    <w:p>
      <w:pPr>
        <w:pStyle w:val="Compact"/>
        <w:numPr>
          <w:ilvl w:val="0"/>
          <w:numId w:val="1013"/>
        </w:numPr>
        <w:spacing w:lineRule="exact" w:line="560" w:after="0" w:before="0"/>
        <w:ind w:firstLine="640"/>
        <w:jc w:val="both"/>
      </w:pPr>
      <w:r>
        <w:rPr>
          <w:rFonts w:hint="eastAsia" w:ascii="Times New Roman" w:hAnsi="Times New Roman" w:eastAsia="宋体"/>
          <w:b w:val="0"/>
          <w:sz w:val="32"/>
        </w:rPr>
        <w:t xml:space="preserve">热辐射计算：项目文档</w:t>
      </w:r>
      <w:r>
        <w:rPr>
          <w:rFonts w:ascii="Times New Roman" w:hAnsi="Times New Roman" w:eastAsia="宋体"/>
          <w:b w:val="0"/>
          <w:sz w:val="32"/>
        </w:rPr>
        <w:t xml:space="preserve"> </w:t>
      </w:r>
      <w:r>
        <w:rPr>
          <w:rStyle w:val="VerbatimChar"/>
          <w:rFonts w:ascii="Times New Roman" w:hAnsi="Times New Roman" w:eastAsia="宋体"/>
          <w:b w:val="0"/>
          <w:sz w:val="32"/>
        </w:rPr>
        <w:t xml:space="preserve">document/fireball_heat_radiation.md</w:t>
      </w:r>
      <w:r>
        <w:rPr>
          <w:rFonts w:hint="eastAsia" w:ascii="Times New Roman" w:hAnsi="Times New Roman" w:eastAsia="宋体"/>
          <w:b w:val="0"/>
          <w:sz w:val="32"/>
        </w:rPr>
        <w:t xml:space="preserve">；</w:t>
      </w:r>
    </w:p>
    <w:p>
      <w:pPr>
        <w:pStyle w:val="Compact"/>
        <w:numPr>
          <w:ilvl w:val="0"/>
          <w:numId w:val="1013"/>
        </w:numPr>
        <w:spacing w:lineRule="exact" w:line="560" w:after="0" w:before="0"/>
        <w:ind w:firstLine="640"/>
        <w:jc w:val="both"/>
      </w:pPr>
      <w:r>
        <w:rPr>
          <w:rFonts w:hint="eastAsia" w:ascii="Times New Roman" w:hAnsi="Times New Roman" w:eastAsia="宋体"/>
          <w:b w:val="0"/>
          <w:sz w:val="32"/>
        </w:rPr>
        <w:t xml:space="preserve">实现细节与接口约定：同目录</w:t>
      </w:r>
      <w:r>
        <w:rPr>
          <w:rFonts w:ascii="Times New Roman" w:hAnsi="Times New Roman" w:eastAsia="宋体"/>
          <w:b w:val="0"/>
          <w:sz w:val="32"/>
        </w:rPr>
        <w:t xml:space="preserve"> </w:t>
      </w:r>
      <w:r>
        <w:rPr>
          <w:rStyle w:val="VerbatimChar"/>
          <w:rFonts w:ascii="Times New Roman" w:hAnsi="Times New Roman" w:eastAsia="宋体"/>
          <w:b w:val="0"/>
          <w:sz w:val="32"/>
        </w:rPr>
        <w:t xml:space="preserve">KRR_KBC_METHOD.md</w:t>
      </w:r>
      <w:r>
        <w:rPr>
          <w:rFonts w:hint="eastAsia" w:ascii="Times New Roman" w:hAnsi="Times New Roman" w:eastAsia="宋体"/>
          <w:b w:val="0"/>
          <w:sz w:val="32"/>
        </w:rPr>
        <w:t xml:space="preserve">（供开发与集成参考）。</w:t>
      </w:r>
    </w:p>
    <w:p>
      <w:r>
        <w:pict>
          <v:rect style="width:0;height:1.5pt" o:hralign="center" o:hrstd="t" o:hr="t"/>
        </w:pict>
      </w:r>
    </w:p>
    <w:p>
      <w:pPr>
        <w:pStyle w:val="FirstParagraph"/>
        <w:spacing w:lineRule="exact" w:line="560" w:after="0" w:before="0"/>
        <w:ind w:firstLine="640"/>
        <w:jc w:val="both"/>
      </w:pPr>
      <w:r>
        <w:rPr>
          <w:rFonts w:hint="eastAsia" w:ascii="Times New Roman" w:hAnsi="Times New Roman" w:eastAsia="宋体"/>
          <w:b w:val="0"/>
          <w:i/>
          <w:iCs/>
          <w:sz w:val="32"/>
        </w:rPr>
        <w:t xml:space="preserve">文档定位：面向方法说明与学术/report</w:t>
      </w:r>
      <w:r>
        <w:rPr>
          <w:rFonts w:ascii="Times New Roman" w:hAnsi="Times New Roman" w:eastAsia="宋体"/>
          <w:b w:val="0"/>
          <w:i/>
          <w:iCs/>
          <w:sz w:val="32"/>
        </w:rPr>
        <w:t xml:space="preserve"> </w:t>
      </w:r>
      <w:r>
        <w:rPr>
          <w:rFonts w:hint="eastAsia" w:ascii="Times New Roman" w:hAnsi="Times New Roman" w:eastAsia="宋体"/>
          <w:b w:val="0"/>
          <w:i/>
          <w:iCs/>
          <w:sz w:val="32"/>
        </w:rPr>
        <w:t xml:space="preserve">写作；实现与</w:t>
      </w:r>
      <w:r>
        <w:rPr>
          <w:rFonts w:ascii="Times New Roman" w:hAnsi="Times New Roman" w:eastAsia="宋体"/>
          <w:b w:val="0"/>
          <w:i/>
          <w:iCs/>
          <w:sz w:val="32"/>
        </w:rPr>
        <w:t xml:space="preserve"> CLI </w:t>
      </w:r>
      <w:r>
        <w:rPr>
          <w:rFonts w:hint="eastAsia" w:ascii="Times New Roman" w:hAnsi="Times New Roman" w:eastAsia="宋体"/>
          <w:b w:val="0"/>
          <w:i/>
          <w:iCs/>
          <w:sz w:val="32"/>
        </w:rPr>
        <w:t xml:space="preserve">细节见</w:t>
      </w:r>
      <w:r>
        <w:rPr>
          <w:rFonts w:ascii="Times New Roman" w:hAnsi="Times New Roman" w:eastAsia="宋体"/>
          <w:b w:val="0"/>
          <w:i/>
          <w:iCs/>
          <w:sz w:val="32"/>
        </w:rPr>
        <w:t xml:space="preserve"> </w:t>
      </w:r>
      <w:r>
        <w:rPr>
          <w:rStyle w:val="VerbatimChar"/>
          <w:rFonts w:ascii="Times New Roman" w:hAnsi="Times New Roman" w:eastAsia="宋体"/>
          <w:b w:val="0"/>
          <w:i/>
          <w:iCs/>
          <w:sz w:val="32"/>
        </w:rPr>
        <w:t xml:space="preserve">KRR_KBC_METHOD.md</w:t>
      </w:r>
      <w:r>
        <w:rPr>
          <w:rFonts w:ascii="Times New Roman" w:hAnsi="Times New Roman" w:eastAsia="宋体"/>
          <w:b w:val="0"/>
          <w:i/>
          <w:iCs/>
          <w:sz w:val="32"/>
        </w:rPr>
        <w:t xml:space="preserve">。</w:t>
      </w:r>
    </w:p>
    <w:bookmarkEnd w:id="42"/>
    <w:bookmarkEnd w:id="43"/>
    <w:sectPr>
      <w:pgSz w:h="16838" w:w="11906"/>
      <w:pgMar w:bottom="1587" w:left="1587" w:right="1587" w:top="15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2026-06-14T07:03:59Z</dcterms:created>
  <dcterms:modified xsi:type="dcterms:W3CDTF">2026-06-14T07:03:59Z</dcterms:modified>
</cp:coreProperties>
</file>

<file path=docProps/custom.xml><?xml version="1.0" encoding="utf-8"?>
<Properties xmlns="http://schemas.openxmlformats.org/officeDocument/2006/custom-properties" xmlns:vt="http://schemas.openxmlformats.org/officeDocument/2006/docPropsVTypes"/>
</file>