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AA13"/>
          <w:sz w:val="84"/>
        </w:rPr>
        <w:t>Sa7tein</w:t>
      </w:r>
    </w:p>
    <w:p>
      <w:pPr>
        <w:jc w:val="center"/>
      </w:pPr>
      <w:r>
        <w:rPr>
          <w:color w:val="1F2937"/>
          <w:sz w:val="32"/>
        </w:rPr>
        <w:t>Functional Specification Document (FSD)</w:t>
        <w:br/>
        <w:t>Platform Food Delivery — Customer · Merchant · Courier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Aplikasi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Sa7tein — Platform Food Delivery (Customer, Merchant, Courier)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Versi Dokumen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Final (sesuai implementasi saat ini)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Tanggal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25 Agustus 2026</w:t>
            </w:r>
          </w:p>
        </w:tc>
      </w:tr>
      <w:tr>
        <w:tc>
          <w:tcPr>
            <w:tcW w:type="dxa" w:w="2880"/>
            <w:shd w:val="clear" w:fill="F0FDF4"/>
          </w:tcPr>
          <w:p>
            <w:pPr>
              <w:spacing w:before="40" w:after="40"/>
            </w:pPr>
            <w:r>
              <w:rPr>
                <w:b/>
                <w:sz w:val="22"/>
              </w:rPr>
              <w:t>Terkait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22"/>
              </w:rPr>
              <w:t>docs/SRS.docx · docs/Sa7tein-Database-Server.docx · supabase/schema.sql</w:t>
            </w:r>
          </w:p>
        </w:tc>
      </w:tr>
    </w:tbl>
    <w:p>
      <w:r>
        <w:br w:type="page"/>
      </w:r>
    </w:p>
    <w:p>
      <w:pPr>
        <w:pStyle w:val="Heading1"/>
      </w:pPr>
      <w:r>
        <w:t>1. Tujuan &amp; Ruang Lingkup</w:t>
      </w:r>
    </w:p>
    <w:p>
      <w:r>
        <w:rPr>
          <w:b w:val="0"/>
          <w:i w:val="0"/>
          <w:sz w:val="22"/>
        </w:rPr>
        <w:t>Dokumen ini merinci spesifikasi fungsional Sa7tein: aktor, modul, alur proses, aturan bisnis, entitas data, dan antarmuka backend — sehingga pengembang baru dapat memahami perilaku sistem dan mengimplementasikan/mengubah fitur tanpa menebak.</w:t>
      </w:r>
    </w:p>
    <w:p>
      <w:pPr>
        <w:pStyle w:val="Heading1"/>
      </w:pPr>
      <w:r>
        <w:t>2. Aktor &amp; Peran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Kemampuan utama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/customer/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Pesan makanan, checkout, lacak, chat, kelola profil &amp; lokasi pengiriman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/merchant/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Kelola toko (buka/tutup), pesanan, menu/stok, lokasi, chat, profil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Courier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/courier/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Terima tawaran, antar pesanan, chat, kelola profil &amp; foto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/cs/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Monitoring semua pesanan &amp; transaksi, batalkan, tugaskan kurir, selesaikan manual, chat penengah</w:t>
            </w:r>
          </w:p>
        </w:tc>
      </w:tr>
    </w:tbl>
    <w:p/>
    <w:p>
      <w:pPr>
        <w:pStyle w:val="Heading1"/>
      </w:pPr>
      <w:r>
        <w:t>3. Spesifikasi Modul Fungsional</w:t>
      </w:r>
    </w:p>
    <w:p>
      <w:pPr>
        <w:pStyle w:val="Heading2"/>
      </w:pPr>
      <w:r>
        <w:t>3.1 Modul Otentikasi (AUTH)</w:t>
      </w:r>
    </w:p>
    <w:p>
      <w:r>
        <w:rPr>
          <w:b/>
          <w:i w:val="0"/>
          <w:sz w:val="22"/>
        </w:rPr>
        <w:t>Input: email, kata sandi, nama, telepon, peran.</w:t>
      </w:r>
    </w:p>
    <w:p>
      <w:pPr>
        <w:pStyle w:val="ListBullet"/>
      </w:pPr>
      <w:r>
        <w:t>register() — cek duplikat email → hash password (SHA-256 + salt) → simpan user → (merchant: buat restoran; courier: buat profil kurir) → set sesi.</w:t>
      </w:r>
    </w:p>
    <w:p>
      <w:pPr>
        <w:pStyle w:val="ListBullet"/>
      </w:pPr>
      <w:r>
        <w:t>login() — cek akun, cek peran sesuai portal, verifikasi hash, set sesi.</w:t>
      </w:r>
    </w:p>
    <w:p>
      <w:pPr>
        <w:pStyle w:val="ListBullet"/>
      </w:pPr>
      <w:r>
        <w:t>logout() / getCurrentUser() — bersihkan / pulihkan sesi.</w:t>
      </w:r>
    </w:p>
    <w:p>
      <w:r>
        <w:rPr>
          <w:b/>
          <w:i w:val="0"/>
          <w:sz w:val="22"/>
        </w:rPr>
        <w:t>Output: objek user publik { id, name, email, phone, role, merchantId, courierId, address }</w:t>
      </w:r>
    </w:p>
    <w:p>
      <w:r>
        <w:rPr>
          <w:b w:val="0"/>
          <w:i w:val="0"/>
          <w:sz w:val="22"/>
        </w:rPr>
        <w:t>Aturan: akun tidak boleh lintas peran; user merchant tampil dengan nama restoran (satu identitas).</w:t>
      </w:r>
    </w:p>
    <w:p>
      <w:pPr>
        <w:pStyle w:val="Heading2"/>
      </w:pPr>
      <w:r>
        <w:t>3.2 Modul Merchant &amp; Menu (MENU)</w:t>
      </w:r>
    </w:p>
    <w:p>
      <w:pPr>
        <w:pStyle w:val="ListBullet"/>
      </w:pPr>
      <w:r>
        <w:t>Merchant (AdminDashboard, MenuManager): ubah foto restoran, edit lokasi (mode edit eksplisit), kelola item menu (CRUD + stok + foto).</w:t>
      </w:r>
    </w:p>
    <w:p>
      <w:pPr>
        <w:pStyle w:val="ListBullet"/>
      </w:pPr>
      <w:r>
        <w:t>Customer (Home): daftar restoran + jarak + badge status + menu per restoran.</w:t>
      </w:r>
    </w:p>
    <w:p>
      <w:pPr>
        <w:pStyle w:val="ListBullet"/>
      </w:pPr>
      <w:r>
        <w:t>saveMenu(merchantId, items) mengganti item milik merchant tsb.</w:t>
      </w:r>
    </w:p>
    <w:p>
      <w:pPr>
        <w:pStyle w:val="ListBullet"/>
      </w:pPr>
      <w:r>
        <w:t>updateStock(itemId, delta) menyesuaikan stok; pemesanan men-decrement stok (decrementStock).</w:t>
      </w:r>
    </w:p>
    <w:p>
      <w:r>
        <w:rPr>
          <w:b w:val="0"/>
          <w:i w:val="0"/>
          <w:sz w:val="22"/>
        </w:rPr>
        <w:t>Aturan bisnis: harga dalam Rupiah (integer); item dengan stock === 0 tidak bisa ditambah.</w:t>
      </w:r>
    </w:p>
    <w:p>
      <w:pPr>
        <w:pStyle w:val="Heading2"/>
      </w:pPr>
      <w:r>
        <w:t>3.3 Modul Status Toko (STORE)</w:t>
      </w:r>
    </w:p>
    <w:p>
      <w:pPr>
        <w:pStyle w:val="ListBullet"/>
      </w:pPr>
      <w:r>
        <w:t>Toggle di AdminDashboard → setStoreStatus(merchantId, open).</w:t>
      </w:r>
    </w:p>
    <w:p>
      <w:pPr>
        <w:pStyle w:val="ListBullet"/>
      </w:pPr>
      <w:r>
        <w:t>Status disimpan per merchant (storeStatus:{id}), notifikasi store-status.</w:t>
      </w:r>
    </w:p>
    <w:p>
      <w:pPr>
        <w:pStyle w:val="ListBullet"/>
      </w:pPr>
      <w:r>
        <w:t>Dampak tutup: (1) Banner + tombol order nonaktif di customer (Home, Cart, Checkout); (2) createOrder ditolak; (3) Order pending milik merchant otomatis menjadi cancelled (reason store_closed).</w:t>
      </w:r>
    </w:p>
    <w:p>
      <w:pPr>
        <w:pStyle w:val="ListBullet"/>
      </w:pPr>
      <w:r>
        <w:t>Customer melihat notifikasi di TrackOrder; timeline menampilkan status batal.</w:t>
      </w:r>
    </w:p>
    <w:p>
      <w:pPr>
        <w:pStyle w:val="Heading2"/>
      </w:pPr>
      <w:r>
        <w:t>3.4 Modul Alur Pesanan (ORDER)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pending --accept--&gt; accepted --start--&gt; preparing --done--&gt; ready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|                       |                            |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| reject                +--(rejected)                | offer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v                                                   v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rejected                              courier accept --&gt; picked_up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>(cancelled saat toko tutup / sistem)                   |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                       on_the_way &lt;-- start ---------+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                           |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                           v</w:t>
      </w:r>
    </w:p>
    <w:p>
      <w:pPr>
        <w:spacing w:after="0" w:before="0"/>
        <w:shd w:val="clear" w:fill="F3F4F6"/>
      </w:pPr>
      <w:r>
        <w:rPr>
          <w:rFonts w:ascii="Courier New" w:hAnsi="Courier New"/>
          <w:sz w:val="18"/>
        </w:rPr>
        <w:t xml:space="preserve">                          delivered</w:t>
      </w:r>
    </w:p>
    <w:p>
      <w:pPr>
        <w:pStyle w:val="ListBullet"/>
      </w:pPr>
      <w:r>
        <w:t>Pembuatan (CheckoutPage → createOrder): menyimpan snapshot restoran &amp; item, customerId/UserId/Name/Phone/Address, koordinat, biaya, restaurantPhoto, courierPhoto (saat diambil).</w:t>
      </w:r>
    </w:p>
    <w:p>
      <w:pPr>
        <w:pStyle w:val="ListBullet"/>
      </w:pPr>
      <w:r>
        <w:t>Transisi merchant: Accept → set prep time → Preparing → Ready.</w:t>
      </w:r>
    </w:p>
    <w:p>
      <w:pPr>
        <w:pStyle w:val="ListBullet"/>
      </w:pPr>
      <w:r>
        <w:t>Transisi courier: acceptOffer → picked_up; startDelivery → on_the_way; completeDelivery (manual) → delivered.</w:t>
      </w:r>
    </w:p>
    <w:p>
      <w:pPr>
        <w:pStyle w:val="ListBullet"/>
      </w:pPr>
      <w:r>
        <w:t>Biaya ongkir: haversine meter → max(5000, 5000 + 2500*km) → round 500.</w:t>
      </w:r>
    </w:p>
    <w:p>
      <w:pPr>
        <w:pStyle w:val="ListBullet"/>
      </w:pPr>
      <w:r>
        <w:t>Notifikasi hampir tiba: saat estimasi sisa waktu ≤ 90 detik, customer (TrackOrder) melihat banner “Your order is almost here” — memakai remainingTimeSec dari posisi kurir.</w:t>
      </w:r>
    </w:p>
    <w:p>
      <w:pPr>
        <w:pStyle w:val="Heading2"/>
      </w:pPr>
      <w:r>
        <w:t>3.5 Modul Courier &amp; Tawaran (OFFER)</w:t>
      </w:r>
    </w:p>
    <w:p>
      <w:pPr>
        <w:pStyle w:val="ListBullet"/>
      </w:pPr>
      <w:r>
        <w:t>Hanya kurir ONLINE yang dipertimbangkan (online=true + lastSeenAt segar dalam ONLINE_WINDOW_MS, default 2 menit); kurir tidak login / app ditutup dilewati.</w:t>
      </w:r>
    </w:p>
    <w:p>
      <w:pPr>
        <w:pStyle w:val="ListBullet"/>
      </w:pPr>
      <w:r>
        <w:t>Dropdown Online/Offline (manual): kurir mengubah status kapan pun via dropdown — tetap bisa login &amp; melihat halaman saat offline, tetapi tawaran disembunyikan dan tidak diterima. Heartbeat hanya berjalan saat Online.</w:t>
      </w:r>
    </w:p>
    <w:p>
      <w:pPr>
        <w:pStyle w:val="ListBullet"/>
      </w:pPr>
      <w:r>
        <w:t>offerToNearestCourier saat order ready: cari kurir terdekat yang online dari lokasi restoran (exclude rejectedBy).</w:t>
      </w:r>
    </w:p>
    <w:p>
      <w:pPr>
        <w:pStyle w:val="ListBullet"/>
      </w:pPr>
      <w:r>
        <w:t>Order menerima assignedCourierId/Name, offerStatus:"pending".</w:t>
      </w:r>
    </w:p>
    <w:p>
      <w:pPr>
        <w:pStyle w:val="ListBullet"/>
      </w:pPr>
      <w:r>
        <w:t>Kurir (CourierDashboard): Offer (status ready, assigned ke dirinya, pending): Accept → picked_up (navigasi ke halaman pengiriman); Reject → tawarkan ke berikutnya.</w:t>
      </w:r>
    </w:p>
    <w:p>
      <w:pPr>
        <w:pStyle w:val="ListBullet"/>
      </w:pPr>
      <w:r>
        <w:t>available (ready, belum ada kurir): "Pick Up &amp; Deliver".</w:t>
      </w:r>
    </w:p>
    <w:p>
      <w:pPr>
        <w:pStyle w:val="ListBullet"/>
      </w:pPr>
      <w:r>
        <w:t>Pelacakan GPS (CourierDelivery): interval 3 detik memprioritaskan GPS sungguhan (getCurrentPosition, timeout 4 detik); bila gagal fallback stepToward menuju koordinat customer. updateCourierLocation → notifikasi courier-location → peta customer.</w:t>
      </w:r>
    </w:p>
    <w:p>
      <w:pPr>
        <w:pStyle w:val="ListBullet"/>
      </w:pPr>
      <w:r>
        <w:t>Penyelesaian MANUAL: kurir menekan tombol “Complete Delivery” — tidak ada auto-complete dari peta/simulasi (menghindari bug peta / kendala waktu).</w:t>
      </w:r>
    </w:p>
    <w:p>
      <w:pPr>
        <w:pStyle w:val="Heading2"/>
      </w:pPr>
      <w:r>
        <w:t>3.6 Modul Chat Per Order (CHAT)</w:t>
      </w:r>
    </w:p>
    <w:p>
      <w:r>
        <w:rPr>
          <w:b w:val="0"/>
          <w:i w:val="0"/>
          <w:sz w:val="22"/>
        </w:rPr>
        <w:t>Satu thread per order, dikelompokkan channel: customer-merchant | merchant-courier | courier-customer.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Channel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customer-merchant (selalu); courier-customer saat picked_up/on_the_way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customer-merchant (selalu); merchant-courier saat kurir ditugaskan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Courier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merchant-courier saat ditugaskan &amp; aktif; courier-customer saat mengantar</w:t>
            </w:r>
          </w:p>
        </w:tc>
      </w:tr>
    </w:tbl>
    <w:p/>
    <w:p>
      <w:pPr>
        <w:pStyle w:val="ListBullet"/>
      </w:pPr>
      <w:r>
        <w:t>sendMessage(orderId, {channel, senderId/Name/Role, text}) → simpan + notifikasi chat (kirim daftar pesan lengkap).</w:t>
      </w:r>
    </w:p>
    <w:p>
      <w:pPr>
        <w:pStyle w:val="ListBullet"/>
      </w:pPr>
      <w:r>
        <w:t>Komponen OrderChat subscribe onMessagesChange(orderId) dan menampilkan bubble (pesan sendiri di kanan), badge unread per channel.</w:t>
      </w:r>
    </w:p>
    <w:p>
      <w:pPr>
        <w:pStyle w:val="Heading2"/>
      </w:pPr>
      <w:r>
        <w:t>3.7 Modul Profil &amp; Verifikasi (PROFILE)</w:t>
      </w:r>
    </w:p>
    <w:p>
      <w:pPr>
        <w:pStyle w:val="ListBullet"/>
      </w:pPr>
      <w:r>
        <w:t>Halaman /settings (komponen bersama) → dropdown avatar → Settings + Sign out.</w:t>
      </w:r>
    </w:p>
    <w:p>
      <w:pPr>
        <w:pStyle w:val="ListBullet"/>
      </w:pPr>
      <w:r>
        <w:t>Field: Full name / Restaurant name (merchant), Email (verifikasi OTP), Phone (verifikasi OTP), Address / Restaurant address (merchant) / Delivery address (customer, dengan peta).</w:t>
      </w:r>
    </w:p>
    <w:p>
      <w:pPr>
        <w:pStyle w:val="ListBullet"/>
      </w:pPr>
      <w:r>
        <w:t>Verifikasi: sendVerificationCode(channel) → kode 6 digit disimpan 10 menit, dikembalikan sebagai demoCode; verifyCode(channel, code) tidak mengonsumsi kode; updateProfile mengonsumsi setelah valid.</w:t>
      </w:r>
    </w:p>
    <w:p>
      <w:pPr>
        <w:pStyle w:val="ListBullet"/>
      </w:pPr>
      <w:r>
        <w:t>Sinkronisasi merchant: nama/alamat = nama/alamat restoran (dua arah Settings ↔ dashboard). Kurir: nama akun = nama profil kurir.</w:t>
      </w:r>
    </w:p>
    <w:p>
      <w:pPr>
        <w:pStyle w:val="Heading2"/>
      </w:pPr>
      <w:r>
        <w:t>3.8 Modul Lokasi &amp; Peta (MAP)</w:t>
      </w:r>
    </w:p>
    <w:p>
      <w:pPr>
        <w:pStyle w:val="ListBullet"/>
      </w:pPr>
      <w:r>
        <w:t>MapView: marker restoran/customer/courier, pin editablePoint (drag/klik → onPointChange), rute.</w:t>
      </w:r>
    </w:p>
    <w:p>
      <w:pPr>
        <w:pStyle w:val="ListBullet"/>
      </w:pPr>
      <w:r>
        <w:t>Reverse geocode &amp; search via Nominatim (geo.js).</w:t>
      </w:r>
    </w:p>
    <w:p>
      <w:pPr>
        <w:pStyle w:val="ListBullet"/>
      </w:pPr>
      <w:r>
        <w:t>AddressAutocomplete: debounce 400ms, min 3 karakter, dropdown saran.</w:t>
      </w:r>
    </w:p>
    <w:p>
      <w:pPr>
        <w:pStyle w:val="ListBullet"/>
      </w:pPr>
      <w:r>
        <w:t>Merchant: kartu lokasi read-only default → tombol "Edit location" → peta + autocomplete + "Use my location" → simpan {address, lat, lng}.</w:t>
      </w:r>
    </w:p>
    <w:p>
      <w:pPr>
        <w:pStyle w:val="ListBullet"/>
      </w:pPr>
      <w:r>
        <w:t>Customer: kartu "Deliver to" (Home), checkout (pin + alamat sinkron), pengaturan (peta).</w:t>
      </w:r>
    </w:p>
    <w:p>
      <w:pPr>
        <w:pStyle w:val="ListBullet"/>
      </w:pPr>
      <w:r>
        <w:t>Race guard: alamat hasil geocode hanya diterapkan bila koordinat tidak berpindah lagi.</w:t>
      </w:r>
    </w:p>
    <w:p>
      <w:pPr>
        <w:pStyle w:val="Heading2"/>
      </w:pPr>
      <w:r>
        <w:t>3.9 Modul Foto (PHOTO)</w:t>
      </w:r>
    </w:p>
    <w:p>
      <w:pPr>
        <w:pStyle w:val="ListBullet"/>
      </w:pPr>
      <w:r>
        <w:t>PhotoUploader → readFileAsDataUrl → downscaleDataUrl (max 512px JPEG 0.72) → simpan photo.</w:t>
      </w:r>
    </w:p>
    <w:p>
      <w:pPr>
        <w:pStyle w:val="ListBullet"/>
      </w:pPr>
      <w:r>
        <w:t>isPhoto(value) membedakan foto (data:/http) vs emoji.</w:t>
      </w:r>
    </w:p>
    <w:p>
      <w:pPr>
        <w:pStyle w:val="ListBullet"/>
      </w:pPr>
      <w:r>
        <w:t>updateMerchant/updateCourier/saveMenu menyimpan foto; snapshot order membawa restaurantPhoto + item photo + courierPhoto.</w:t>
      </w:r>
    </w:p>
    <w:p>
      <w:pPr>
        <w:pStyle w:val="Heading2"/>
      </w:pPr>
      <w:r>
        <w:t>3.10 Modul Realtime &amp; Backend (BACKEND)</w:t>
      </w:r>
    </w:p>
    <w:p>
      <w:pPr>
        <w:pStyle w:val="ListBullet"/>
      </w:pPr>
      <w:r>
        <w:t>Auto-selection: getBackend() → supabaseBackend bila .env terisi, selain itu localBackend.</w:t>
      </w:r>
    </w:p>
    <w:p>
      <w:pPr>
        <w:pStyle w:val="ListBullet"/>
      </w:pPr>
      <w:r>
        <w:t>Local: data di localStorage (prefix sa7tein:), notifikasi via BroadcastChannel (sa7tein-sync); subscribe(fn) menerima {type, payload}.</w:t>
      </w:r>
    </w:p>
    <w:p>
      <w:pPr>
        <w:pStyle w:val="ListBullet"/>
      </w:pPr>
      <w:r>
        <w:t>Supabase: Auth + Postgres + Realtime (postgres_changes).</w:t>
      </w:r>
    </w:p>
    <w:p>
      <w:pPr>
        <w:pStyle w:val="ListBullet"/>
      </w:pPr>
      <w:r>
        <w:t>Notifikasi utama: menu, orders, merchants, couriers, store-status, courier-location, chat.</w:t>
      </w:r>
    </w:p>
    <w:p>
      <w:pPr>
        <w:pStyle w:val="Heading2"/>
      </w:pPr>
      <w:r>
        <w:t>3.11 Modul Customer Service / Monitoring (CS)</w:t>
      </w:r>
    </w:p>
    <w:p>
      <w:pPr>
        <w:pStyle w:val="ListBullet"/>
      </w:pPr>
      <w:r>
        <w:t>Portal ke-4 /cs/ (role cs, akun demo cs@sa7tein.app, password demo1234).</w:t>
      </w:r>
    </w:p>
    <w:p>
      <w:pPr>
        <w:pStyle w:val="ListBullet"/>
      </w:pPr>
      <w:r>
        <w:t>Dashboard: KPI (aktif, menunggu kurir, dalam pengiriman, selesai, pendapatan, batal/tolak); tab filter (Aktif / Perlu perhatian / Selesai / Batal-Tolak); daftar semua order lintas merchant dengan StatusBadge, item, biaya, dan chat.</w:t>
      </w:r>
    </w:p>
    <w:p>
      <w:pPr>
        <w:pStyle w:val="ListBullet"/>
      </w:pPr>
      <w:r>
        <w:t>Aksi CS: Batalkan → updateOrderStatus(id, "cancelled", {cancelledReason: "cs_cancelled"}) (stok dikembalikan otomatis); Force assign → updateOrderStatus(id, "ready", {assignedCourierId/Name, offerStatus: "pending", offerSentAt}) ke kurir pilihan — HANYA kurir ONLINE (online=true + heartbeat segar dalam ONLINE_WINDOW_MS) yang bisa ditugaskan; Re-offer → rejectOffer(...) bila kurir tidak merespons; Selesai manual → updateOrderStatus(id, "delivered", {remainingMeters: 0}); Chat → OrderChat dengan semua channel (CS sebagai penengah).</w:t>
      </w:r>
    </w:p>
    <w:p>
      <w:pPr>
        <w:pStyle w:val="ListBullet"/>
      </w:pPr>
      <w:r>
        <w:t>Transaksi (/transactions): ringkasan dana (pendapatan, total nilai, jumlah transaksi, COD/Non-COD/Refund), rincian per merchant, dan tabel transaksi (metode + status bayar simulasi). Dilengkapi filter tanggal (from–to), filter status order, dan pencarian (kode/customer/merchant/metode); ringkasan &amp; rincian merchant mengikuti hasil filter, plus tombol Clear filters.</w:t>
      </w:r>
    </w:p>
    <w:p>
      <w:pPr>
        <w:pStyle w:val="ListBullet"/>
      </w:pPr>
      <w:r>
        <w:t>Catatan: status pembayaran masih simulasi hingga payment gateway diintegrasikan.</w:t>
      </w:r>
    </w:p>
    <w:p>
      <w:pPr>
        <w:pStyle w:val="Heading1"/>
      </w:pPr>
      <w:r>
        <w:t>4. Aturan Bisnis (ringkasan)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Aturan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Ongkir = max(5000, 5000 + 2500×km), dibulatkan ke Rp500 (walking speed 1.35 m/s).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Order pending dibatalkan otomatis bila toko ditutup; order berjalan tetap lanjut.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Stok menu = min 0; berkurang saat order dibuat, bertambah saat batal/tolak.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Email harus unik; perubahan email/telepon wajib OTP terverifikasi.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Nama/alamat merchant = nama/alamat restoran (satu identitas, dua arah).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Offer kurir hanya untuk kurir terdekat yang tersedia; penolakan → kurir berikutnya.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Chat channel mengikuti peran &amp; tahap pengiriman; hanya peserta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BR-08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Kode verifikasi berlaku 10 menit dan dikonsumsi hanya saat simpan berhasil.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BR-09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Lokasi restoran di dashboard read-only default (cegah mis-klik).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BR-10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Seed data di-refresh saat versi seed berubah; akun demo yang hilang digabung; merchantId/courierId di-backfill.</w:t>
            </w:r>
          </w:p>
        </w:tc>
      </w:tr>
    </w:tbl>
    <w:p/>
    <w:p>
      <w:pPr>
        <w:pStyle w:val="Heading1"/>
      </w:pPr>
      <w:r>
        <w:t>5. Entitas Data (Data Dictionary)</w:t>
      </w:r>
    </w:p>
    <w:p>
      <w:pPr>
        <w:pStyle w:val="Heading2"/>
      </w:pPr>
      <w:r>
        <w:t>5.1 User / 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 unik (local u-… / Supabase UUID)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Nama (merchant = nama restoran)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Login, unik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phone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Telepon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enum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customer | merchant | courier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merchantId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Kunci ke merchants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courierId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Kunci ke couriers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Alamat (merchant = alamat restoran)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salt/passwordHash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(hanya lokal, tidak diekspos)</w:t>
            </w:r>
          </w:p>
        </w:tc>
      </w:tr>
    </w:tbl>
    <w:p/>
    <w:p>
      <w:pPr>
        <w:pStyle w:val="Heading2"/>
      </w:pPr>
      <w:r>
        <w:t>5.2 Merchant (Restoran)</w:t>
      </w:r>
    </w:p>
    <w:p>
      <w:r>
        <w:rPr>
          <w:b w:val="0"/>
          <w:i w:val="0"/>
          <w:sz w:val="22"/>
        </w:rPr>
        <w:t>id, name, address, lat, lng, emoji, category, photo, open</w:t>
      </w:r>
    </w:p>
    <w:p>
      <w:pPr>
        <w:pStyle w:val="Heading2"/>
      </w:pPr>
      <w:r>
        <w:t>5.3 MenuItem</w:t>
      </w:r>
    </w:p>
    <w:p>
      <w:r>
        <w:rPr>
          <w:b w:val="0"/>
          <w:i w:val="0"/>
          <w:sz w:val="22"/>
        </w:rPr>
        <w:t>id, merchantId, name, description, price, category, stock, image(emoji), photo, available</w:t>
      </w:r>
    </w:p>
    <w:p>
      <w:pPr>
        <w:pStyle w:val="Heading2"/>
      </w:pPr>
      <w:r>
        <w:t>5.4 Order</w:t>
      </w:r>
    </w:p>
    <w:p>
      <w:r>
        <w:rPr>
          <w:b w:val="0"/>
          <w:i w:val="0"/>
          <w:sz w:val="22"/>
        </w:rPr>
        <w:t>id, code(GE-xxx), status, statusTimestamps, customerId, customerUserId, customerName/Phone/Address/Lat/Lng, restaurantId/Name/Photo/Lat/Lng, items[{itemId,name,image,photo,price,qty,note}], subtotal, courierCost, total, distanceMeters, travelTimeSeconds, payment, orderNote, prepTimeMinutes, assignedCourierId/Name, offerStatus, rejectedBy, courierId/Name/Photo/Lat/Lng, remainingMeters, cancelledReason</w:t>
      </w:r>
    </w:p>
    <w:p>
      <w:pPr>
        <w:pStyle w:val="Heading2"/>
      </w:pPr>
      <w:r>
        <w:t>5.5 Courier</w:t>
      </w:r>
    </w:p>
    <w:p>
      <w:r>
        <w:rPr>
          <w:b w:val="0"/>
          <w:i w:val="0"/>
          <w:sz w:val="22"/>
        </w:rPr>
        <w:t>id, name, phone, vehicle, status, lat, lng, photo, online, lastSeenAt</w:t>
      </w:r>
    </w:p>
    <w:p>
      <w:pPr>
        <w:pStyle w:val="ListBullet"/>
      </w:pPr>
      <w:r>
        <w:t>online (boolean): menandakan kurir aktif; hanya kurir online yang menerima penawaran.</w:t>
      </w:r>
    </w:p>
    <w:p>
      <w:pPr>
        <w:pStyle w:val="ListBullet"/>
      </w:pPr>
      <w:r>
        <w:t>lastSeenAt (number, ms): heartbeat terakhir; kurir dianggap offline bila now - lastSeenAt &gt; ONLINE_WINDOW_MS (2 menit).</w:t>
      </w:r>
    </w:p>
    <w:p>
      <w:pPr>
        <w:pStyle w:val="Heading2"/>
      </w:pPr>
      <w:r>
        <w:t>5.6 Message (chat)</w:t>
      </w:r>
    </w:p>
    <w:p>
      <w:r>
        <w:rPr>
          <w:b w:val="0"/>
          <w:i w:val="0"/>
          <w:sz w:val="22"/>
        </w:rPr>
        <w:t>id, orderId, channel, senderId, senderName, senderRole, text, createdAt</w:t>
      </w:r>
    </w:p>
    <w:p>
      <w:pPr>
        <w:pStyle w:val="Heading2"/>
      </w:pPr>
      <w:r>
        <w:t>5.7 Settings (Supabase)</w:t>
      </w:r>
    </w:p>
    <w:p>
      <w:r>
        <w:rPr>
          <w:b w:val="0"/>
          <w:i w:val="0"/>
          <w:sz w:val="22"/>
        </w:rPr>
        <w:t>key (store_status:{id}), value (jsonb)</w:t>
      </w:r>
    </w:p>
    <w:p>
      <w:pPr>
        <w:pStyle w:val="Heading1"/>
      </w:pPr>
      <w:r>
        <w:t>6. Antarmuka Backend (method)</w:t>
      </w:r>
    </w:p>
    <w:p>
      <w:r>
        <w:rPr>
          <w:b w:val="0"/>
          <w:i/>
          <w:sz w:val="22"/>
        </w:rPr>
        <w:t>Disusun identik untuk localBackend dan supabaseBackend.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32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register, login, logout, getCurrentUser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Profil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sendVerificationCode, verifyCode, updateProfile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getMerchants, updateMerchant, onMerchantsChange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Store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getStoreStatus, setStoreStatus, onStoreStatusChange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Menu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getMenu, saveMenu, updateStock, onMenuChange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Order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createOrder, getOrders, updateOrderStatus, onOrdersChange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Courier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getCouriers, updateCourier, updateCourierLocation, onCourierLocation, onCouriersChange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Chat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getMessages, sendMessage, onMessagesChange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Utilitas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resetDemo</w:t>
            </w:r>
          </w:p>
        </w:tc>
      </w:tr>
    </w:tbl>
    <w:p/>
    <w:p>
      <w:r>
        <w:rPr>
          <w:b w:val="0"/>
          <w:i w:val="0"/>
          <w:sz w:val="22"/>
        </w:rPr>
        <w:t>Helper alur: packages/shared/src/lib/orders.js → offerToNearestCourier, acceptOffer, rejectOffer, handleStaleOffers.</w:t>
      </w:r>
    </w:p>
    <w:p>
      <w:pPr>
        <w:pStyle w:val="Heading1"/>
      </w:pPr>
      <w:r>
        <w:t>7. Konfigurasi &amp; Lingkungan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Konfigurasi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880"/>
            <w:shd w:val="clear" w:fill="00AA13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base 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apps/*/vite.config.js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/customer/, /merchant/, /courier/; mode mobile SA7TEIN_MOBILE=1 → 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Output mobile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dist-mobile (tanpa PWA)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webDir Capacitor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apps/*/capacitor.config.json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dist-mobile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Env Supabase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.env (root)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VITE_SUPABASE_URL, VITE_SUPABASE_ANON_KEY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Skema DB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supabase/schema.sql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jalankan di SQL Editor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Server demo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scripts/serve-demo.mjs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:8080, satu origin, HTML no-cache</w:t>
            </w:r>
          </w:p>
        </w:tc>
      </w:tr>
    </w:tbl>
    <w:p/>
    <w:p>
      <w:r>
        <w:rPr>
          <w:b w:val="0"/>
          <w:i/>
          <w:sz w:val="22"/>
        </w:rPr>
        <w:t>Gunakan npm run doctor untuk memeriksa lingkungan build, dan npm run handover untuk panduan cepat pengembangan &amp; serah terima.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Sa7tein — FSD  ·  Halaman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AA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