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eastAsia="Tahoma" w:cs="Tahoma"/>
          <w:b w:val="0"/>
          <w:i w:val="0"/>
          <w:caps w:val="0"/>
          <w:color w:val="000000"/>
          <w:spacing w:val="0"/>
          <w:sz w:val="20"/>
          <w:szCs w:val="20"/>
        </w:rPr>
      </w:pPr>
      <w:r>
        <w:rPr>
          <w:rFonts w:ascii="Tahoma" w:hAnsi="Tahoma" w:eastAsia="Tahoma" w:cs="Tahoma"/>
          <w:b w:val="0"/>
          <w:i w:val="0"/>
          <w:caps w:val="0"/>
          <w:color w:val="000000"/>
          <w:spacing w:val="0"/>
          <w:sz w:val="20"/>
          <w:szCs w:val="20"/>
        </w:rPr>
        <w:t>The beam transfer from SIS18 to ESR</w:t>
      </w:r>
      <w:r>
        <w:rPr>
          <w:rFonts w:hint="eastAsia" w:ascii="Tahoma" w:hAnsi="Tahoma" w:eastAsia="SimSun" w:cs="Tahoma"/>
          <w:b w:val="0"/>
          <w:i w:val="0"/>
          <w:caps w:val="0"/>
          <w:color w:val="000000"/>
          <w:spacing w:val="0"/>
          <w:sz w:val="20"/>
          <w:szCs w:val="20"/>
          <w:lang w:val="en-US" w:eastAsia="zh-CN"/>
        </w:rPr>
        <w:t xml:space="preserve"> is achieved by the existing GSI control system, which</w:t>
      </w:r>
      <w:r>
        <w:rPr>
          <w:rFonts w:ascii="Tahoma" w:hAnsi="Tahoma" w:eastAsia="Tahoma" w:cs="Tahoma"/>
          <w:b w:val="0"/>
          <w:i w:val="0"/>
          <w:caps w:val="0"/>
          <w:color w:val="000000"/>
          <w:spacing w:val="0"/>
          <w:sz w:val="20"/>
          <w:szCs w:val="20"/>
        </w:rPr>
        <w:t xml:space="preserve"> is an event based system</w:t>
      </w:r>
      <w:r>
        <w:rPr>
          <w:rFonts w:hint="eastAsia" w:ascii="Tahoma" w:hAnsi="Tahoma" w:eastAsia="SimSun" w:cs="Tahoma"/>
          <w:b w:val="0"/>
          <w:i w:val="0"/>
          <w:caps w:val="0"/>
          <w:color w:val="000000"/>
          <w:spacing w:val="0"/>
          <w:sz w:val="20"/>
          <w:szCs w:val="20"/>
          <w:lang w:val="en-US" w:eastAsia="zh-CN"/>
        </w:rPr>
        <w:t>. The</w:t>
      </w:r>
      <w:r>
        <w:rPr>
          <w:rFonts w:ascii="Tahoma" w:hAnsi="Tahoma" w:eastAsia="Tahoma" w:cs="Tahoma"/>
          <w:b w:val="0"/>
          <w:i w:val="0"/>
          <w:caps w:val="0"/>
          <w:color w:val="000000"/>
          <w:spacing w:val="0"/>
          <w:sz w:val="20"/>
          <w:szCs w:val="20"/>
        </w:rPr>
        <w:t xml:space="preserve"> event execution will start at the corresponding immediately upon event receipt. Events are directly sent from a ``Pulszentrale``, who makes the schedule. E</w:t>
      </w:r>
      <w:r>
        <w:rPr>
          <w:rFonts w:hint="eastAsia" w:ascii="Tahoma" w:hAnsi="Tahoma" w:eastAsia="SimSun" w:cs="Tahoma"/>
          <w:b w:val="0"/>
          <w:i w:val="0"/>
          <w:caps w:val="0"/>
          <w:color w:val="000000"/>
          <w:spacing w:val="0"/>
          <w:sz w:val="20"/>
          <w:szCs w:val="20"/>
          <w:lang w:val="en-US" w:eastAsia="zh-CN"/>
        </w:rPr>
        <w:t xml:space="preserve">very </w:t>
      </w:r>
      <w:r>
        <w:rPr>
          <w:rFonts w:ascii="Tahoma" w:hAnsi="Tahoma" w:eastAsia="Tahoma" w:cs="Tahoma"/>
          <w:b w:val="0"/>
          <w:i w:val="0"/>
          <w:caps w:val="0"/>
          <w:color w:val="000000"/>
          <w:spacing w:val="0"/>
          <w:sz w:val="20"/>
          <w:szCs w:val="20"/>
        </w:rPr>
        <w:t xml:space="preserve">accelerator has its own Pulszentrale, e.g. ESR is equiped with ESR-Pulszentrale and SIS18 with SIS-Pulszentrale. </w:t>
      </w:r>
    </w:p>
    <w:p>
      <w:pPr>
        <w:rPr>
          <w:rFonts w:ascii="Tahoma" w:hAnsi="Tahoma" w:eastAsia="Tahoma" w:cs="Tahoma"/>
          <w:b w:val="0"/>
          <w:i w:val="0"/>
          <w:caps w:val="0"/>
          <w:color w:val="000000"/>
          <w:spacing w:val="0"/>
          <w:sz w:val="20"/>
          <w:szCs w:val="20"/>
        </w:rPr>
      </w:pPr>
      <w:r>
        <w:rPr>
          <w:sz w:val="20"/>
        </w:rPr>
        <mc:AlternateContent>
          <mc:Choice Requires="wpg">
            <w:drawing>
              <wp:anchor distT="0" distB="0" distL="114300" distR="114300" simplePos="0" relativeHeight="251658240" behindDoc="0" locked="0" layoutInCell="1" allowOverlap="1">
                <wp:simplePos x="0" y="0"/>
                <wp:positionH relativeFrom="column">
                  <wp:posOffset>-1162050</wp:posOffset>
                </wp:positionH>
                <wp:positionV relativeFrom="paragraph">
                  <wp:posOffset>1270</wp:posOffset>
                </wp:positionV>
                <wp:extent cx="7506970" cy="3768725"/>
                <wp:effectExtent l="0" t="0" r="17780" b="22225"/>
                <wp:wrapNone/>
                <wp:docPr id="56" name="组合 56"/>
                <wp:cNvGraphicFramePr/>
                <a:graphic xmlns:a="http://schemas.openxmlformats.org/drawingml/2006/main">
                  <a:graphicData uri="http://schemas.microsoft.com/office/word/2010/wordprocessingGroup">
                    <wpg:wgp>
                      <wpg:cNvGrpSpPr/>
                      <wpg:grpSpPr>
                        <a:xfrm>
                          <a:off x="0" y="0"/>
                          <a:ext cx="7506970" cy="3768725"/>
                          <a:chOff x="1629" y="3285"/>
                          <a:chExt cx="11822" cy="5935"/>
                        </a:xfrm>
                      </wpg:grpSpPr>
                      <wps:wsp>
                        <wps:cNvPr id="4" name="文本框 4"/>
                        <wps:cNvSpPr txBox="1"/>
                        <wps:spPr>
                          <a:xfrm>
                            <a:off x="12709" y="437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直接箭头连接符 1"/>
                        <wps:cNvCnPr/>
                        <wps:spPr>
                          <a:xfrm flipV="1">
                            <a:off x="2584" y="4451"/>
                            <a:ext cx="10332" cy="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直接箭头连接符 2"/>
                        <wps:cNvCnPr/>
                        <wps:spPr>
                          <a:xfrm flipV="1">
                            <a:off x="2524" y="6146"/>
                            <a:ext cx="10332" cy="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12726" y="619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675" y="3613"/>
                            <a:ext cx="1737" cy="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ascii="Tahoma" w:hAnsi="Tahoma" w:eastAsia="Tahoma" w:cs="Tahoma"/>
                                  <w:b w:val="0"/>
                                  <w:i w:val="0"/>
                                  <w:caps w:val="0"/>
                                  <w:color w:val="000000"/>
                                  <w:spacing w:val="0"/>
                                  <w:sz w:val="20"/>
                                  <w:szCs w:val="20"/>
                                </w:rPr>
                                <w:t>SIS-Pulszentrale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629" y="5178"/>
                            <a:ext cx="2150"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ascii="Tahoma" w:hAnsi="Tahoma" w:eastAsia="Tahoma" w:cs="Tahoma"/>
                                  <w:b w:val="0"/>
                                  <w:i w:val="0"/>
                                  <w:caps w:val="0"/>
                                  <w:color w:val="000000"/>
                                  <w:spacing w:val="0"/>
                                  <w:sz w:val="20"/>
                                  <w:szCs w:val="20"/>
                                </w:rPr>
                                <w:t>ESR-Pulszentrale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矩形 7"/>
                        <wps:cNvSpPr/>
                        <wps:spPr>
                          <a:xfrm>
                            <a:off x="2684" y="4096"/>
                            <a:ext cx="1575"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761" y="5760"/>
                            <a:ext cx="763"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弦形 9"/>
                        <wps:cNvSpPr/>
                        <wps:spPr>
                          <a:xfrm rot="12120000">
                            <a:off x="4418" y="492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肘形连接符 10"/>
                        <wps:cNvCnPr>
                          <a:stCxn id="7" idx="3"/>
                          <a:endCxn id="14" idx="1"/>
                        </wps:cNvCnPr>
                        <wps:spPr>
                          <a:xfrm>
                            <a:off x="4259" y="4290"/>
                            <a:ext cx="402" cy="879"/>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肘形连接符 12"/>
                        <wps:cNvCnPr>
                          <a:stCxn id="8" idx="3"/>
                          <a:endCxn id="13" idx="1"/>
                        </wps:cNvCnPr>
                        <wps:spPr>
                          <a:xfrm flipV="1">
                            <a:off x="3524" y="5446"/>
                            <a:ext cx="1147" cy="508"/>
                          </a:xfrm>
                          <a:prstGeom prst="bentConnector3">
                            <a:avLst>
                              <a:gd name="adj1" fmla="val 5004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4671" y="537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4661" y="510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5427" y="3571"/>
                            <a:ext cx="986" cy="853"/>
                          </a:xfrm>
                          <a:prstGeom prst="rect">
                            <a:avLst/>
                          </a:prstGeom>
                          <a:solidFill>
                            <a:srgbClr val="FFFF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extraction kicker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肘形连接符 17"/>
                        <wps:cNvCnPr/>
                        <wps:spPr>
                          <a:xfrm rot="10800000" flipH="1" flipV="1">
                            <a:off x="5502" y="4305"/>
                            <a:ext cx="30" cy="1665"/>
                          </a:xfrm>
                          <a:prstGeom prst="bentConnector3">
                            <a:avLst>
                              <a:gd name="adj1" fmla="val -599999"/>
                            </a:avLst>
                          </a:prstGeom>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5196" y="5277"/>
                            <a:ext cx="135" cy="1"/>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4911" y="561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901" y="53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6981" y="534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7021" y="50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连接符 22"/>
                        <wps:cNvCnPr/>
                        <wps:spPr>
                          <a:xfrm>
                            <a:off x="7496" y="5247"/>
                            <a:ext cx="295" cy="2"/>
                          </a:xfrm>
                          <a:prstGeom prst="line">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6881" y="502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6971" y="507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弦形 27"/>
                        <wps:cNvSpPr/>
                        <wps:spPr>
                          <a:xfrm rot="12120000">
                            <a:off x="6718" y="489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肘形连接符 29"/>
                        <wps:cNvCnPr>
                          <a:stCxn id="16" idx="3"/>
                          <a:endCxn id="27" idx="2"/>
                        </wps:cNvCnPr>
                        <wps:spPr>
                          <a:xfrm flipV="1">
                            <a:off x="6407" y="5255"/>
                            <a:ext cx="561" cy="452"/>
                          </a:xfrm>
                          <a:prstGeom prst="bentConnector3">
                            <a:avLst>
                              <a:gd name="adj1" fmla="val 1818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a:stCxn id="15" idx="3"/>
                          <a:endCxn id="24" idx="1"/>
                        </wps:cNvCnPr>
                        <wps:spPr>
                          <a:xfrm>
                            <a:off x="6413" y="3998"/>
                            <a:ext cx="558" cy="114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7791" y="4909"/>
                            <a:ext cx="1241" cy="7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Timing Generator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5871" y="6969"/>
                            <a:ext cx="1695" cy="82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Phase synchronization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肘形连接符 33"/>
                        <wps:cNvCnPr>
                          <a:stCxn id="32" idx="0"/>
                          <a:endCxn id="26" idx="1"/>
                        </wps:cNvCnPr>
                        <wps:spPr>
                          <a:xfrm rot="16200000">
                            <a:off x="6074" y="6062"/>
                            <a:ext cx="1553" cy="2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文本框 35"/>
                        <wps:cNvSpPr txBox="1"/>
                        <wps:spPr>
                          <a:xfrm>
                            <a:off x="7297" y="8732"/>
                            <a:ext cx="1713"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ascii="Tahoma" w:hAnsi="Tahoma" w:eastAsia="SimSun" w:cs="Tahoma"/>
                                  <w:b w:val="0"/>
                                  <w:bCs w:val="0"/>
                                  <w:i w:val="0"/>
                                  <w:caps w:val="0"/>
                                  <w:color w:val="000000"/>
                                  <w:spacing w:val="0"/>
                                  <w:sz w:val="16"/>
                                  <w:szCs w:val="16"/>
                                  <w:lang w:val="en-US" w:eastAsia="zh-CN"/>
                                </w:rPr>
                                <w:t>SIS18 Group DDS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569" y="8688"/>
                            <a:ext cx="1446"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肘形连接符 37"/>
                        <wps:cNvCnPr>
                          <a:stCxn id="36" idx="0"/>
                          <a:endCxn id="32" idx="1"/>
                        </wps:cNvCnPr>
                        <wps:spPr>
                          <a:xfrm rot="16200000">
                            <a:off x="4927" y="7744"/>
                            <a:ext cx="1309" cy="57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35" idx="0"/>
                          <a:endCxn id="32" idx="3"/>
                        </wps:cNvCnPr>
                        <wps:spPr>
                          <a:xfrm rot="16200000" flipV="1">
                            <a:off x="7184" y="7762"/>
                            <a:ext cx="1353" cy="58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文本框 39"/>
                        <wps:cNvSpPr txBox="1"/>
                        <wps:spPr>
                          <a:xfrm>
                            <a:off x="7260" y="3285"/>
                            <a:ext cx="2315" cy="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i/>
                                  <w:iCs/>
                                  <w:sz w:val="16"/>
                                  <w:szCs w:val="16"/>
                                  <w:lang w:val="en-US" w:eastAsia="zh-CN"/>
                                </w:rPr>
                              </w:pPr>
                              <w:r>
                                <w:rPr>
                                  <w:rFonts w:hint="eastAsia" w:ascii="Tahoma" w:hAnsi="Tahoma" w:eastAsia="SimSun" w:cs="Tahoma"/>
                                  <w:b/>
                                  <w:bCs/>
                                  <w:i/>
                                  <w:iCs/>
                                  <w:caps w:val="0"/>
                                  <w:color w:val="000000"/>
                                  <w:spacing w:val="0"/>
                                  <w:sz w:val="16"/>
                                  <w:szCs w:val="16"/>
                                  <w:lang w:val="en-US" w:eastAsia="zh-CN"/>
                                </w:rPr>
                                <w:t>Delay for phase match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肘形连接符 40"/>
                        <wps:cNvCnPr>
                          <a:stCxn id="39" idx="2"/>
                          <a:endCxn id="31" idx="0"/>
                        </wps:cNvCnPr>
                        <wps:spPr>
                          <a:xfrm rot="5400000">
                            <a:off x="7823" y="4314"/>
                            <a:ext cx="1184" cy="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9529" y="4958"/>
                            <a:ext cx="3278" cy="443"/>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SIS18 Ext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9562" y="5318"/>
                            <a:ext cx="3105"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ESR Inj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矩形 43"/>
                        <wps:cNvSpPr/>
                        <wps:spPr>
                          <a:xfrm>
                            <a:off x="8731" y="549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8841" y="513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组合 52"/>
                        <wpg:cNvGrpSpPr/>
                        <wpg:grpSpPr>
                          <a:xfrm>
                            <a:off x="10091" y="8176"/>
                            <a:ext cx="2417" cy="488"/>
                            <a:chOff x="9355" y="24954"/>
                            <a:chExt cx="2417" cy="488"/>
                          </a:xfrm>
                        </wpg:grpSpPr>
                        <wps:wsp>
                          <wps:cNvPr id="49" name="直接箭头连接符 49"/>
                          <wps:cNvCnPr/>
                          <wps:spPr>
                            <a:xfrm>
                              <a:off x="9355" y="25198"/>
                              <a:ext cx="10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10372" y="24954"/>
                              <a:ext cx="1401"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sz w:val="16"/>
                                    <w:szCs w:val="16"/>
                                    <w:lang w:val="en-US" w:eastAsia="zh-CN"/>
                                  </w:rPr>
                                </w:pPr>
                                <w:r>
                                  <w:rPr>
                                    <w:rFonts w:hint="eastAsia" w:ascii="Tahoma" w:hAnsi="Tahoma" w:eastAsia="SimSun" w:cs="Tahoma"/>
                                    <w:b w:val="0"/>
                                    <w:bCs w:val="0"/>
                                    <w:i w:val="0"/>
                                    <w:caps w:val="0"/>
                                    <w:color w:val="000000"/>
                                    <w:spacing w:val="0"/>
                                    <w:sz w:val="16"/>
                                    <w:szCs w:val="16"/>
                                    <w:lang w:val="en-US" w:eastAsia="zh-CN"/>
                                  </w:rPr>
                                  <w:t>Digital signal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4" name="矩形 44"/>
                        <wps:cNvSpPr/>
                        <wps:spPr>
                          <a:xfrm>
                            <a:off x="8791" y="516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endCxn id="31" idx="2"/>
                        </wps:cNvCnPr>
                        <wps:spPr>
                          <a:xfrm flipH="1" flipV="1">
                            <a:off x="8427" y="5699"/>
                            <a:ext cx="17" cy="3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44" idx="3"/>
                          <a:endCxn id="41" idx="1"/>
                        </wps:cNvCnPr>
                        <wps:spPr>
                          <a:xfrm flipV="1">
                            <a:off x="9019" y="5180"/>
                            <a:ext cx="525" cy="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V="1">
                            <a:off x="9024" y="5562"/>
                            <a:ext cx="538"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9537" y="3865"/>
                            <a:ext cx="3272" cy="3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Extratcion kicker delay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9868" y="6670"/>
                            <a:ext cx="2537" cy="4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Injection kicker delay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直接箭头连接符 53"/>
                        <wps:cNvCnPr/>
                        <wps:spPr>
                          <a:xfrm flipV="1">
                            <a:off x="11116" y="5756"/>
                            <a:ext cx="0"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28" idx="2"/>
                          <a:endCxn id="41" idx="0"/>
                        </wps:cNvCnPr>
                        <wps:spPr>
                          <a:xfrm flipH="1">
                            <a:off x="11168" y="4252"/>
                            <a:ext cx="5" cy="7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5426" y="5251"/>
                            <a:ext cx="981" cy="912"/>
                          </a:xfrm>
                          <a:prstGeom prst="rect">
                            <a:avLst/>
                          </a:prstGeom>
                          <a:solidFill>
                            <a:srgbClr val="FFFF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injection</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kicker</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center"/>
                                <w:textAlignment w:val="auto"/>
                                <w:outlineLvl w:val="9"/>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1.5pt;margin-top:0.1pt;height:296.75pt;width:591.1pt;z-index:251658240;mso-width-relative:page;mso-height-relative:page;" coordorigin="1629,3285" coordsize="11822,5935" o:gfxdata="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">
                <o:lock v:ext="edit" aspectratio="f"/>
                <v:shape id="_x0000_s1026" o:spid="_x0000_s1026" o:spt="202" type="#_x0000_t202" style="position:absolute;left:12709;top:4371;height:488;width:725;"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time</w:t>
                        </w:r>
                      </w:p>
                    </w:txbxContent>
                  </v:textbox>
                </v:shape>
                <v:shape id="_x0000_s1026" o:spid="_x0000_s1026" o:spt="32" type="#_x0000_t32" style="position:absolute;left:2584;top:4451;flip:y;height:30;width:10332;" filled="f" stroked="t" coordsize="21600,21600" o:gfxdata="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kFdbsAAADa&#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2524;top:6146;flip:y;height:15;width:10332;" filled="f" stroked="t" coordsize="21600,21600" o:gfxdata="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rmwK8AAAA&#10;2g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_x0000_s1026" o:spid="_x0000_s1026" o:spt="202" type="#_x0000_t202" style="position:absolute;left:12726;top:6191;height:488;width:725;"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time</w:t>
                        </w:r>
                      </w:p>
                    </w:txbxContent>
                  </v:textbox>
                </v:shape>
                <v:shape id="_x0000_s1026" o:spid="_x0000_s1026" o:spt="202" type="#_x0000_t202" style="position:absolute;left:1675;top:3613;height:750;width:1737;" fillcolor="#FFFFFF [3201]"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ascii="Tahoma" w:hAnsi="Tahoma" w:eastAsia="Tahoma" w:cs="Tahoma"/>
                            <w:b w:val="0"/>
                            <w:i w:val="0"/>
                            <w:caps w:val="0"/>
                            <w:color w:val="000000"/>
                            <w:spacing w:val="0"/>
                            <w:sz w:val="20"/>
                            <w:szCs w:val="20"/>
                          </w:rPr>
                          <w:t>SIS-Pulszentrale</w:t>
                        </w:r>
                      </w:p>
                    </w:txbxContent>
                  </v:textbox>
                </v:shape>
                <v:shape id="_x0000_s1026" o:spid="_x0000_s1026" o:spt="202" type="#_x0000_t202" style="position:absolute;left:1629;top:5178;height:488;width:2150;"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ascii="Tahoma" w:hAnsi="Tahoma" w:eastAsia="Tahoma" w:cs="Tahoma"/>
                            <w:b w:val="0"/>
                            <w:i w:val="0"/>
                            <w:caps w:val="0"/>
                            <w:color w:val="000000"/>
                            <w:spacing w:val="0"/>
                            <w:sz w:val="20"/>
                            <w:szCs w:val="20"/>
                          </w:rPr>
                          <w:t>ESR-Pulszentrale</w:t>
                        </w:r>
                      </w:p>
                    </w:txbxContent>
                  </v:textbox>
                </v:shape>
                <v:rect id="_x0000_s1026" o:spid="_x0000_s1026" o:spt="1" style="position:absolute;left:2684;top:4096;height:387;width:1575;v-text-anchor:middle;" fillcolor="#FF0000" filled="t" stroked="f" coordsize="21600,21600" o:gfxdata="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s2l3vQAA&#10;ANoAAAAPAAAAAAAAAAEAIAAAACIAAABkcnMvZG93bnJldi54bWxQSwECFAAUAAAACACHTuJAMy8F&#10;njsAAAA5AAAAEAAAAAAAAAABACAAAAAMAQAAZHJzL3NoYXBleG1sLnhtbFBLBQYAAAAABgAGAFsB&#10;AAC2AwAAAAA=&#10;">
                  <v:fill on="t" opacity="28180f" focussize="0,0"/>
                  <v:stroke on="f" weight="1pt" miterlimit="8" joinstyle="miter"/>
                  <v:imagedata o:title=""/>
                  <o:lock v:ext="edit" aspectratio="f"/>
                  <v:textbox>
                    <w:txbxContent>
                      <w:p>
                        <w:pPr>
                          <w:jc w:val="center"/>
                          <w:rPr>
                            <w:rFonts w:hint="eastAsia" w:eastAsiaTheme="minorEastAsia"/>
                            <w:lang w:val="en-US" w:eastAsia="zh-CN"/>
                          </w:rPr>
                        </w:pPr>
                      </w:p>
                    </w:txbxContent>
                  </v:textbox>
                </v:rect>
                <v:rect id="_x0000_s1026" o:spid="_x0000_s1026" o:spt="1" style="position:absolute;left:2761;top:5760;height:387;width:763;v-text-anchor:middle;" fillcolor="#FF0000" filled="t" stroked="f" coordsize="21600,21600" o:gfxdata="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Cz9BbgAAADaAAAA&#10;DwAAAAAAAAABACAAAAAiAAAAZHJzL2Rvd25yZXYueG1sUEsBAhQAFAAAAAgAh07iQDMvBZ47AAAA&#10;OQAAABAAAAAAAAAAAQAgAAAABwEAAGRycy9zaGFwZXhtbC54bWxQSwUGAAAAAAYABgBbAQAAsQMA&#10;AAAA&#10;">
                  <v:fill on="t" opacity="28180f" focussize="0,0"/>
                  <v:stroke on="f" weight="1pt" miterlimit="8" joinstyle="miter"/>
                  <v:imagedata o:title=""/>
                  <o:lock v:ext="edit" aspectratio="f"/>
                </v:rect>
                <v:shape id="_x0000_s1026" o:spid="_x0000_s1026" style="position:absolute;left:4418;top:4926;height:728;width:785;rotation:-10354688f;v-text-anchor:middle;" filled="f" stroked="t" coordsize="785,728" o:gfxdata="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Kqq8AAAA&#10;2gAAAA8AAAAAAAAAAQAgAAAAIgAAAGRycy9kb3ducmV2LnhtbFBLAQIUABQAAAAIAIdO4kAzLwWe&#10;OwAAADkAAAAQAAAAAAAAAAEAIAAAAAsBAABkcnMvc2hhcGV4bWwueG1sUEsFBgAAAAAGAAYAWwEA&#10;ALUDA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4259;top:4290;height:879;width:402;" filled="f" stroked="t" coordsize="21600,21600" o:gfxdata="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uFXvQAA&#10;ANsAAAAPAAAAAAAAAAEAIAAAACIAAABkcnMvZG93bnJldi54bWxQSwECFAAUAAAACACHTuJAMy8F&#10;njsAAAA5AAAAEAAAAAAAAAABACAAAAAMAQAAZHJzL3NoYXBleG1sLnhtbFBLBQYAAAAABgAGAFsB&#10;AAC2AwAAAAA=&#10;" adj="10800">
                  <v:fill on="f" focussize="0,0"/>
                  <v:stroke weight="0.5pt" color="#5B9BD5 [3204]" miterlimit="8" joinstyle="miter" endarrow="open"/>
                  <v:imagedata o:title=""/>
                  <o:lock v:ext="edit" aspectratio="f"/>
                </v:shape>
                <v:shape id="_x0000_s1026" o:spid="_x0000_s1026" o:spt="34" type="#_x0000_t34" style="position:absolute;left:3524;top:5446;flip:y;height:508;width:1147;" filled="f" stroked="t" coordsize="21600,21600" o:gfxdata="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jDK8AAAA&#10;2wAAAA8AAAAAAAAAAQAgAAAAIgAAAGRycy9kb3ducmV2LnhtbFBLAQIUABQAAAAIAIdO4kAzLwWe&#10;OwAAADkAAAAQAAAAAAAAAAEAIAAAAAsBAABkcnMvc2hhcGV4bWwueG1sUEsFBgAAAAAGAAYAWwEA&#10;ALUDAAAAAA==&#10;" adj="10810">
                  <v:fill on="f" focussize="0,0"/>
                  <v:stroke weight="0.5pt" color="#5B9BD5 [3204]" miterlimit="8" joinstyle="miter" endarrow="open"/>
                  <v:imagedata o:title=""/>
                  <o:lock v:ext="edit" aspectratio="f"/>
                </v:shape>
                <v:rect id="_x0000_s1026" o:spid="_x0000_s1026" o:spt="1" style="position:absolute;left:4671;top:5377;height:137;width:213;v-text-anchor:middle;" filled="f" stroked="f" coordsize="21600,21600" o:gfxdata="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zXZEL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4661;top:5100;height:137;width:213;v-text-anchor:middle;" filled="f" stroked="f" coordsize="21600,21600" o:gfxdata="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NxBZL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5427;top:3571;height:853;width:986;v-text-anchor:middle;" fillcolor="#FFFF00" filled="t" stroked="f" coordsize="21600,21600" o:gfxdata="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kH/DtwAAANsAAAAP&#10;AAAAAAAAAAEAIAAAACIAAABkcnMvZG93bnJldi54bWxQSwECFAAUAAAACACHTuJAMy8FnjsAAAA5&#10;AAAAEAAAAAAAAAABACAAAAAGAQAAZHJzL3NoYXBleG1sLnhtbFBLBQYAAAAABgAGAFsBAACwAwAA&#10;AAA=&#10;">
                  <v:fill on="t" opacity="28180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extraction kicker</w:t>
                        </w:r>
                      </w:p>
                    </w:txbxContent>
                  </v:textbox>
                </v:rect>
                <v:shape id="_x0000_s1026" o:spid="_x0000_s1026" o:spt="34" type="#_x0000_t34" style="position:absolute;left:5502;top:4305;flip:x y;height:1665;width:30;rotation:11796480f;" filled="f" stroked="t" coordsize="21600,21600" o:gfxdata="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msyG8AAAA&#10;2wAAAA8AAAAAAAAAAQAgAAAAIgAAAGRycy9kb3ducmV2LnhtbFBLAQIUABQAAAAIAIdO4kAzLwWe&#10;OwAAADkAAAAQAAAAAAAAAAEAIAAAAAsBAABkcnMvc2hhcGV4bWwueG1sUEsFBgAAAAAGAAYAWwEA&#10;ALUDAAAAAA==&#10;" adj="-129600">
                  <v:fill on="f" focussize="0,0"/>
                  <v:stroke weight="0.5pt" color="#5B9BD5 [3204]" miterlimit="8" joinstyle="miter"/>
                  <v:imagedata o:title=""/>
                  <o:lock v:ext="edit" aspectratio="f"/>
                </v:shape>
                <v:line id="_x0000_s1026" o:spid="_x0000_s1026" o:spt="20" style="position:absolute;left:5196;top:5277;height:1;width:135;" filled="f" stroked="t" coordsize="21600,21600" o:gfxdata="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ob2vQAA&#10;ANsAAAAPAAAAAAAAAAEAIAAAACIAAABkcnMvZG93bnJldi54bWxQSwECFAAUAAAACACHTuJAMy8F&#10;njsAAAA5AAAAEAAAAAAAAAABACAAAAAMAQAAZHJzL3NoYXBleG1sLnhtbFBLBQYAAAAABgAGAFsB&#10;AAC2AwAAAAA=&#10;">
                  <v:fill on="f" focussize="0,0"/>
                  <v:stroke weight="0.5pt" color="#5B9BD5 [3204]" miterlimit="8" joinstyle="miter" endarrow="oval"/>
                  <v:imagedata o:title=""/>
                  <o:lock v:ext="edit" aspectratio="f"/>
                </v:line>
                <v:rect id="_x0000_s1026" o:spid="_x0000_s1026" o:spt="1" style="position:absolute;left:4911;top:5617;height:137;width:213;v-text-anchor:middle;" filled="f" stroked="f" coordsize="21600,21600" o:gfxdata="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HKEG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rect id="_x0000_s1026" o:spid="_x0000_s1026" o:spt="1" style="position:absolute;left:4901;top:5340;height:137;width:213;v-text-anchor:middle;" filled="f" stroked="f" coordsize="21600,21600" o:gfxdata="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YuN2r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6981;top:5347;height:137;width:293;v-text-anchor:middle;" filled="f" stroked="f" coordsize="21600,21600" o:gfxdata="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6wN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rect id="_x0000_s1026" o:spid="_x0000_s1026" o:spt="1" style="position:absolute;left:7021;top:5040;height:137;width:213;v-text-anchor:middle;" filled="f" stroked="f" coordsize="21600,21600" o:gfxdata="UEsDBAoAAAAAAIdO4kAAAAAAAAAAAAAAAAAEAAAAZHJzL1BLAwQUAAAACACHTuJAPVkTrbwAAADb&#10;AAAADwAAAGRycy9kb3ducmV2LnhtbEWPS2vDMBCE74X8B7GB3ho5L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ZE62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line id="_x0000_s1026" o:spid="_x0000_s1026" o:spt="20" style="position:absolute;left:7496;top:5247;height:2;width:295;" filled="f" stroked="t" coordsize="21600,21600" o:gfxdata="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IV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rect id="_x0000_s1026" o:spid="_x0000_s1026" o:spt="1" style="position:absolute;left:6881;top:5027;height:137;width:213;v-text-anchor:middle;" filled="f" stroked="f" coordsize="21600,21600" o:gfxdata="UEsDBAoAAAAAAIdO4kAAAAAAAAAAAAAAAAAEAAAAZHJzL1BLAwQUAAAACACHTuJA3fwuQrwAAADb&#10;AAAADwAAAGRycy9kb3ducmV2LnhtbEWPS2vDMBCE74X8B7GB3ho5hpb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8LkK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rect id="_x0000_s1026" o:spid="_x0000_s1026" o:spt="1" style="position:absolute;left:6971;top:5070;height:137;width:213;v-text-anchor:middle;" filled="f" stroked="f" coordsize="21600,21600" o:gfxdata="UEsDBAoAAAAAAIdO4kAAAAAAAAAAAAAAAAAEAAAAZHJzL1BLAwQUAAAACACHTuJAsrCL2bwAAADb&#10;AAAADwAAAGRycy9kb3ducmV2LnhtbEWPS2vDMBCE74X8B7GB3ho5p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wi9m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shape id="_x0000_s1026" o:spid="_x0000_s1026" style="position:absolute;left:6718;top:4896;height:728;width:785;rotation:-10354688f;v-text-anchor:middle;" filled="f" stroked="t" coordsize="785,728" o:gfxdata="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urcL4A&#10;AADbAAAADwAAAAAAAAABACAAAAAiAAAAZHJzL2Rvd25yZXYueG1sUEsBAhQAFAAAAAgAh07iQDMv&#10;BZ47AAAAOQAAABAAAAAAAAAAAQAgAAAADQEAAGRycy9zaGFwZXhtbC54bWxQSwUGAAAAAAYABgBb&#10;AQAAtwM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6407;top:5255;flip:y;height:452;width:561;" filled="f" stroked="t" coordsize="21600,21600" o:gfxdata="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ogHy8AAAA&#10;2wAAAA8AAAAAAAAAAQAgAAAAIgAAAGRycy9kb3ducmV2LnhtbFBLAQIUABQAAAAIAIdO4kAzLwWe&#10;OwAAADkAAAAQAAAAAAAAAAEAIAAAAAsBAABkcnMvc2hhcGV4bWwueG1sUEsFBgAAAAAGAAYAWwEA&#10;ALUDAAAAAA==&#10;" adj="3927">
                  <v:fill on="f" focussize="0,0"/>
                  <v:stroke weight="0.5pt" color="#5B9BD5 [3204]" miterlimit="8" joinstyle="miter" endarrow="open"/>
                  <v:imagedata o:title=""/>
                  <o:lock v:ext="edit" aspectratio="f"/>
                </v:shape>
                <v:shape id="_x0000_s1026" o:spid="_x0000_s1026" o:spt="34" type="#_x0000_t34" style="position:absolute;left:6413;top:3998;height:1141;width:558;" filled="f" stroked="t" coordsize="21600,21600" o:gfxdata="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6+9N7gAAADbAAAA&#10;DwAAAAAAAAABACAAAAAiAAAAZHJzL2Rvd25yZXYueG1sUEsBAhQAFAAAAAgAh07iQDMvBZ47AAAA&#10;OQAAABAAAAAAAAAAAQAgAAAABwEAAGRycy9zaGFwZXhtbC54bWxQSwUGAAAAAAYABgBbAQAAsQMA&#10;AAAA&#10;" adj="10800">
                  <v:fill on="f" focussize="0,0"/>
                  <v:stroke weight="0.5pt" color="#5B9BD5 [3204]" miterlimit="8" joinstyle="miter" endarrow="open"/>
                  <v:imagedata o:title=""/>
                  <o:lock v:ext="edit" aspectratio="f"/>
                </v:shape>
                <v:rect id="_x0000_s1026" o:spid="_x0000_s1026" o:spt="1" style="position:absolute;left:7791;top:4909;height:790;width:1241;v-text-anchor:middle;" fillcolor="#FFFFFF [3212]" filled="t" stroked="t" coordsize="21600,21600" o:gfxdata="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Jg3Ir4A&#10;AADb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Timing Generator</w:t>
                        </w:r>
                      </w:p>
                    </w:txbxContent>
                  </v:textbox>
                </v:rect>
                <v:rect id="_x0000_s1026" o:spid="_x0000_s1026" o:spt="1" style="position:absolute;left:5871;top:6969;height:820;width:1695;v-text-anchor:middle;" fillcolor="#FFFFFF [3212]" filled="t" stroked="t" coordsize="21600,21600" o:gfxdata="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qpVb4A&#10;AADb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Phase synchronization</w:t>
                        </w:r>
                      </w:p>
                    </w:txbxContent>
                  </v:textbox>
                </v:rect>
                <v:shape id="_x0000_s1026" o:spid="_x0000_s1026" o:spt="33" type="#_x0000_t33" style="position:absolute;left:6074;top:6062;height:262;width:1553;rotation:-5898240f;" filled="f" stroked="t" coordsize="21600,21600" o:gfxdata="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cXW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7297;top:8732;height:488;width:1713;"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ascii="Tahoma" w:hAnsi="Tahoma" w:eastAsia="SimSun" w:cs="Tahoma"/>
                            <w:b w:val="0"/>
                            <w:bCs w:val="0"/>
                            <w:i w:val="0"/>
                            <w:caps w:val="0"/>
                            <w:color w:val="000000"/>
                            <w:spacing w:val="0"/>
                            <w:sz w:val="16"/>
                            <w:szCs w:val="16"/>
                            <w:lang w:val="en-US" w:eastAsia="zh-CN"/>
                          </w:rPr>
                          <w:t>SIS18 Group DDS</w:t>
                        </w:r>
                      </w:p>
                    </w:txbxContent>
                  </v:textbox>
                </v:shape>
                <v:shape id="_x0000_s1026" o:spid="_x0000_s1026" o:spt="202" type="#_x0000_t202" style="position:absolute;left:4569;top:8688;height:488;width:1446;"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3213]" joinstyle="round"/>
                  <v:imagedata o:title=""/>
                  <o:lock v:ext="edit" aspectratio="f"/>
                  <v:textbox>
                    <w:txbxContent>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txbxContent>
                  </v:textbox>
                </v:shape>
                <v:shape id="_x0000_s1026" o:spid="_x0000_s1026" o:spt="33" type="#_x0000_t33" style="position:absolute;left:4927;top:7744;height:579;width:1309;rotation:-5898240f;" filled="f" stroked="t" coordsize="21600,21600" o:gfxdata="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LBFZ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3" type="#_x0000_t33" style="position:absolute;left:7184;top:7762;flip:y;height:588;width:1353;rotation:5898240f;" filled="f" stroked="t" coordsize="21600,21600" o:gfxdata="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R30P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202" type="#_x0000_t202" style="position:absolute;left:7260;top:3285;height:440;width:2315;" fillcolor="#FFFFFF [3201]" filled="t" stroked="f" coordsize="21600,21600" o:gfxdata="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9fS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b/>
                            <w:bCs/>
                            <w:i/>
                            <w:iCs/>
                            <w:sz w:val="16"/>
                            <w:szCs w:val="16"/>
                            <w:lang w:val="en-US" w:eastAsia="zh-CN"/>
                          </w:rPr>
                        </w:pPr>
                        <w:r>
                          <w:rPr>
                            <w:rFonts w:hint="eastAsia" w:ascii="Tahoma" w:hAnsi="Tahoma" w:eastAsia="SimSun" w:cs="Tahoma"/>
                            <w:b/>
                            <w:bCs/>
                            <w:i/>
                            <w:iCs/>
                            <w:caps w:val="0"/>
                            <w:color w:val="000000"/>
                            <w:spacing w:val="0"/>
                            <w:sz w:val="16"/>
                            <w:szCs w:val="16"/>
                            <w:lang w:val="en-US" w:eastAsia="zh-CN"/>
                          </w:rPr>
                          <w:t>Delay for phase match</w:t>
                        </w:r>
                      </w:p>
                    </w:txbxContent>
                  </v:textbox>
                </v:shape>
                <v:shape id="_x0000_s1026" o:spid="_x0000_s1026" o:spt="34" type="#_x0000_t34" style="position:absolute;left:7823;top:4314;height:6;width:1184;rotation:5898240f;" filled="f" stroked="t" coordsize="21600,21600" o:gfxdata="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3v4rsAAADb&#10;AAAADwAAAAAAAAABACAAAAAiAAAAZHJzL2Rvd25yZXYueG1sUEsBAhQAFAAAAAgAh07iQDMvBZ47&#10;AAAAOQAAABAAAAAAAAAAAQAgAAAACgEAAGRycy9zaGFwZXhtbC54bWxQSwUGAAAAAAYABgBbAQAA&#10;tAMAAAAA&#10;" adj="10800">
                  <v:fill on="f" focussize="0,0"/>
                  <v:stroke weight="0.5pt" color="#5B9BD5 [3204]" miterlimit="8" joinstyle="miter" endarrow="open"/>
                  <v:imagedata o:title=""/>
                  <o:lock v:ext="edit" aspectratio="f"/>
                </v:shape>
                <v:shape id="_x0000_s1026" o:spid="_x0000_s1026" o:spt="202" type="#_x0000_t202" style="position:absolute;left:9529;top:4958;height:443;width:3278;" fillcolor="#FFFFFF [3201]" filled="t" stroked="t" coordsize="21600,21600" o:gfxdata="UEsDBAoAAAAAAIdO4kAAAAAAAAAAAAAAAAAEAAAAZHJzL1BLAwQUAAAACACHTuJAgAsIoLcAAADb&#10;AAAADwAAAGRycy9kb3ducmV2LnhtbEWPwQrCMBBE74L/EFbwpmlVRK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Cwig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lang w:val="en-US" w:eastAsia="zh-CN"/>
                          </w:rPr>
                          <w:t>SIS18 Ext kicker control electronics</w:t>
                        </w:r>
                      </w:p>
                    </w:txbxContent>
                  </v:textbox>
                </v:shape>
                <v:shape id="_x0000_s1026" o:spid="_x0000_s1026" o:spt="202" type="#_x0000_t202" style="position:absolute;left:9562;top:5318;height:488;width:3105;" fillcolor="#FFFFFF [3201]" filled="t" stroked="t" coordsize="21600,21600" o:gfxdata="UEsDBAoAAAAAAIdO4kAAAAAAAAAAAAAAAAAEAAAAZHJzL1BLAwQUAAAACACHTuJAcNmW17cAAADb&#10;AAAADwAAAGRycy9kb3ducmV2LnhtbEWPwQrCMBBE74L/EFbwpqlVRK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2ZbX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lang w:val="en-US" w:eastAsia="zh-CN"/>
                          </w:rPr>
                          <w:t>ESR Inj kicker control electronics</w:t>
                        </w:r>
                      </w:p>
                    </w:txbxContent>
                  </v:textbox>
                </v:shape>
                <v:rect id="_x0000_s1026" o:spid="_x0000_s1026" o:spt="1" style="position:absolute;left:8731;top:5497;height:137;width:293;v-text-anchor:middle;" filled="f" stroked="f" coordsize="21600,21600" o:gfxdata="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Ib2D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rect id="_x0000_s1026" o:spid="_x0000_s1026" o:spt="1" style="position:absolute;left:8841;top:5130;height:137;width:213;v-text-anchor:middle;" filled="f" stroked="f" coordsize="21600,21600" o:gfxdata="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PL4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group id="_x0000_s1026" o:spid="_x0000_s1026" o:spt="203" style="position:absolute;left:10091;top:8176;height:488;width:2417;" coordorigin="9355,24954" coordsize="2417,48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355;top:25198;height:0;width:1009;" filled="f" stroked="t" coordsize="21600,21600" o:gfxdata="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12t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10372;top:24954;height:488;width:1401;"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Theme="minorEastAsia"/>
                              <w:b w:val="0"/>
                              <w:bCs w:val="0"/>
                              <w:sz w:val="16"/>
                              <w:szCs w:val="16"/>
                              <w:lang w:val="en-US" w:eastAsia="zh-CN"/>
                            </w:rPr>
                          </w:pPr>
                          <w:r>
                            <w:rPr>
                              <w:rFonts w:hint="eastAsia" w:ascii="Tahoma" w:hAnsi="Tahoma" w:eastAsia="SimSun" w:cs="Tahoma"/>
                              <w:b w:val="0"/>
                              <w:bCs w:val="0"/>
                              <w:i w:val="0"/>
                              <w:caps w:val="0"/>
                              <w:color w:val="000000"/>
                              <w:spacing w:val="0"/>
                              <w:sz w:val="16"/>
                              <w:szCs w:val="16"/>
                              <w:lang w:val="en-US" w:eastAsia="zh-CN"/>
                            </w:rPr>
                            <w:t>Digital signal</w:t>
                          </w:r>
                        </w:p>
                      </w:txbxContent>
                    </v:textbox>
                  </v:shape>
                </v:group>
                <v:rect id="_x0000_s1026" o:spid="_x0000_s1026" o:spt="1" style="position:absolute;left:8791;top:5160;height:137;width:213;v-text-anchor:middle;" filled="f" stroked="f" coordsize="21600,21600" o:gfxdata="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255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rect>
                <v:shape id="_x0000_s1026" o:spid="_x0000_s1026" o:spt="32" type="#_x0000_t32" style="position:absolute;left:8427;top:5699;flip:x y;height:3024;width:17;" filled="f" stroked="t" coordsize="21600,21600" o:gfxdata="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ZPw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9019;top:5180;flip:y;height:49;width:525;"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9024;top:5562;flip:y;height:4;width:538;" filled="f" stroked="t" coordsize="21600,21600" o:gfxdata="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650R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202" type="#_x0000_t202" style="position:absolute;left:9537;top:3865;height:387;width:3272;"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Extratcion kicker delay </w:t>
                        </w:r>
                      </w:p>
                    </w:txbxContent>
                  </v:textbox>
                </v:shape>
                <v:shape id="_x0000_s1026" o:spid="_x0000_s1026" o:spt="202" type="#_x0000_t202" style="position:absolute;left:9868;top:6670;height:402;width:253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Injection kicker delay </w:t>
                        </w:r>
                      </w:p>
                    </w:txbxContent>
                  </v:textbox>
                </v:shape>
                <v:shape id="_x0000_s1026" o:spid="_x0000_s1026" o:spt="32" type="#_x0000_t32" style="position:absolute;left:11116;top:5756;flip:y;height:975;width:0;" filled="f" stroked="t" coordsize="21600,21600" o:gfxdata="UEsDBAoAAAAAAIdO4kAAAAAAAAAAAAAAAAAEAAAAZHJzL1BLAwQUAAAACACHTuJA7gkNz7sAAADb&#10;AAAADwAAAGRycy9kb3ducmV2LnhtbEWPQYvCMBSE7wv+h/AEL7KmVpS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gkNz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1168;top:4252;flip:x;height:706;width:5;" filled="f" stroked="t" coordsize="21600,21600" o:gfxdata="UEsDBAoAAAAAAIdO4kAAAAAAAAAAAAAAAAAEAAAAZHJzL1BLAwQUAAAACACHTuJAYeCVu7sAAADb&#10;AAAADwAAAGRycy9kb3ducmV2LnhtbEWPQYvCMBSE7wv+h/AEL7KmFpW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CVu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ect id="_x0000_s1026" o:spid="_x0000_s1026" o:spt="1" style="position:absolute;left:5426;top:5251;height:912;width:981;v-text-anchor:middle;" fillcolor="#FFFF00" filled="t" stroked="f" coordsize="21600,21600" o:gfxdata="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0LhtLgAAADbAAAA&#10;DwAAAAAAAAABACAAAAAiAAAAZHJzL2Rvd25yZXYueG1sUEsBAhQAFAAAAAgAh07iQDMvBZ47AAAA&#10;OQAAABAAAAAAAAAAAQAgAAAABwEAAGRycy9zaGFwZXhtbC54bWxQSwUGAAAAAAYABgBbAQAAsQMA&#10;AAAA&#10;">
                  <v:fill on="t" opacity="28180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injection</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kicker</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center"/>
                          <w:textAlignment w:val="auto"/>
                          <w:outlineLvl w:val="9"/>
                        </w:pPr>
                      </w:p>
                    </w:txbxContent>
                  </v:textbox>
                </v:rect>
              </v:group>
            </w:pict>
          </mc:Fallback>
        </mc:AlternateContent>
      </w: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jc w:val="center"/>
        <w:rPr>
          <w:rFonts w:hint="eastAsia" w:ascii="Tahoma" w:hAnsi="Tahoma" w:eastAsia="SimSun" w:cs="Tahoma"/>
          <w:b w:val="0"/>
          <w:i w:val="0"/>
          <w:caps w:val="0"/>
          <w:color w:val="000000"/>
          <w:spacing w:val="0"/>
          <w:sz w:val="20"/>
          <w:szCs w:val="20"/>
          <w:lang w:val="en-US" w:eastAsia="zh-CN"/>
        </w:rPr>
      </w:pPr>
      <w:r>
        <w:rPr>
          <w:rFonts w:hint="eastAsia" w:ascii="Tahoma" w:hAnsi="Tahoma" w:eastAsia="SimSun" w:cs="Tahoma"/>
          <w:b w:val="0"/>
          <w:i w:val="0"/>
          <w:caps w:val="0"/>
          <w:color w:val="000000"/>
          <w:spacing w:val="0"/>
          <w:sz w:val="20"/>
          <w:szCs w:val="20"/>
          <w:lang w:val="en-US" w:eastAsia="zh-CN"/>
        </w:rPr>
        <w:t xml:space="preserve">Figure 1. The realization of the bunch-to-bucket transfer from SIS18 to ESR with GSI control </w:t>
      </w:r>
      <w:bookmarkStart w:id="0" w:name="_GoBack"/>
      <w:bookmarkEnd w:id="0"/>
      <w:r>
        <w:rPr>
          <w:rFonts w:hint="eastAsia" w:ascii="Tahoma" w:hAnsi="Tahoma" w:eastAsia="SimSun" w:cs="Tahoma"/>
          <w:b w:val="0"/>
          <w:i w:val="0"/>
          <w:caps w:val="0"/>
          <w:color w:val="000000"/>
          <w:spacing w:val="0"/>
          <w:sz w:val="20"/>
          <w:szCs w:val="20"/>
          <w:lang w:val="en-US" w:eastAsia="zh-CN"/>
        </w:rPr>
        <w:t>system</w:t>
      </w:r>
    </w:p>
    <w:p>
      <w:pPr>
        <w:rPr>
          <w:rFonts w:hint="eastAsia" w:ascii="Tahoma" w:hAnsi="Tahoma" w:eastAsia="SimSun" w:cs="Tahoma"/>
          <w:b w:val="0"/>
          <w:i w:val="0"/>
          <w:caps w:val="0"/>
          <w:color w:val="000000"/>
          <w:spacing w:val="0"/>
          <w:sz w:val="20"/>
          <w:szCs w:val="20"/>
          <w:lang w:val="en-US" w:eastAsia="zh-CN"/>
        </w:rPr>
      </w:pPr>
    </w:p>
    <w:p>
      <w:pPr>
        <w:rPr>
          <w:rFonts w:hint="default" w:ascii="Tahoma" w:hAnsi="Tahoma" w:eastAsia="Tahoma" w:cs="Tahoma"/>
          <w:b w:val="0"/>
          <w:i w:val="0"/>
          <w:caps w:val="0"/>
          <w:color w:val="000000"/>
          <w:spacing w:val="0"/>
          <w:sz w:val="20"/>
          <w:szCs w:val="20"/>
        </w:rPr>
      </w:pPr>
      <w:r>
        <w:rPr>
          <w:rFonts w:hint="eastAsia" w:ascii="Tahoma" w:hAnsi="Tahoma" w:eastAsia="SimSun" w:cs="Tahoma"/>
          <w:b w:val="0"/>
          <w:i w:val="0"/>
          <w:caps w:val="0"/>
          <w:color w:val="000000"/>
          <w:spacing w:val="0"/>
          <w:sz w:val="20"/>
          <w:szCs w:val="20"/>
          <w:lang w:val="en-US" w:eastAsia="zh-CN"/>
        </w:rPr>
        <w:t xml:space="preserve">Fig. 1 illustrates the realization of the bunch-to-bucket transfer from SIS18 to ESR with GSI control system. </w:t>
      </w:r>
      <w:r>
        <w:rPr>
          <w:rFonts w:ascii="Tahoma" w:hAnsi="Tahoma" w:eastAsia="Tahoma" w:cs="Tahoma"/>
          <w:b w:val="0"/>
          <w:i w:val="0"/>
          <w:caps w:val="0"/>
          <w:color w:val="000000"/>
          <w:spacing w:val="0"/>
          <w:sz w:val="20"/>
          <w:szCs w:val="20"/>
        </w:rPr>
        <w:t>SIS18</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needs longer time for the preparation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e.g. beam injection, </w:t>
      </w:r>
      <w:r>
        <w:rPr>
          <w:rFonts w:hint="eastAsia" w:ascii="Tahoma" w:hAnsi="Tahoma" w:eastAsia="SimSun" w:cs="Tahoma"/>
          <w:b w:val="0"/>
          <w:i w:val="0"/>
          <w:caps w:val="0"/>
          <w:color w:val="000000"/>
          <w:spacing w:val="0"/>
          <w:sz w:val="20"/>
          <w:szCs w:val="20"/>
          <w:lang w:val="en-US" w:eastAsia="zh-CN"/>
        </w:rPr>
        <w:t xml:space="preserve">beam </w:t>
      </w:r>
      <w:r>
        <w:rPr>
          <w:rFonts w:hint="default" w:ascii="Tahoma" w:hAnsi="Tahoma" w:eastAsia="Tahoma" w:cs="Tahoma"/>
          <w:b w:val="0"/>
          <w:i w:val="0"/>
          <w:caps w:val="0"/>
          <w:color w:val="000000"/>
          <w:spacing w:val="0"/>
          <w:sz w:val="20"/>
          <w:szCs w:val="20"/>
        </w:rPr>
        <w:t>acceleration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before the extraction than that of ESR before injection, so ESR is earlier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prepared</w:t>
      </w:r>
      <w:r>
        <w:rPr>
          <w:rFonts w:hint="eastAsia" w:ascii="Tahoma" w:hAnsi="Tahoma" w:eastAsia="SimSun" w:cs="Tahoma"/>
          <w:b w:val="0"/>
          <w:i w:val="0"/>
          <w:caps w:val="0"/>
          <w:color w:val="000000"/>
          <w:spacing w:val="0"/>
          <w:sz w:val="20"/>
          <w:szCs w:val="20"/>
          <w:lang w:val="en-US" w:eastAsia="zh-CN"/>
        </w:rPr>
        <w:t xml:space="preserve"> for the transfer</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preparation process is represented as red rectangle in Fig. 1. </w:t>
      </w:r>
      <w:r>
        <w:rPr>
          <w:rFonts w:hint="default" w:ascii="Tahoma" w:hAnsi="Tahoma" w:eastAsia="Tahoma" w:cs="Tahoma"/>
          <w:b w:val="0"/>
          <w:i w:val="0"/>
          <w:caps w:val="0"/>
          <w:color w:val="000000"/>
          <w:spacing w:val="0"/>
          <w:sz w:val="20"/>
          <w:szCs w:val="20"/>
        </w:rPr>
        <w:t xml:space="preserve">When SIS18 is fully prepared with the bunches to be transferred,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eady signal from ESR-Pulszentrale and SIS-Pulszentrale are inputed into a</w:t>
      </w:r>
      <w:r>
        <w:rPr>
          <w:rFonts w:hint="eastAsia" w:ascii="Tahoma" w:hAnsi="Tahoma" w:eastAsia="SimSun" w:cs="Tahoma"/>
          <w:b w:val="0"/>
          <w:i w:val="0"/>
          <w:caps w:val="0"/>
          <w:color w:val="000000"/>
          <w:spacing w:val="0"/>
          <w:sz w:val="20"/>
          <w:szCs w:val="20"/>
          <w:lang w:val="en-US" w:eastAsia="zh-CN"/>
        </w:rPr>
        <w:t xml:space="preserve"> logic AND gate</w:t>
      </w:r>
      <w:r>
        <w:rPr>
          <w:rFonts w:hint="default" w:ascii="Tahoma" w:hAnsi="Tahoma" w:eastAsia="Tahoma" w:cs="Tahoma"/>
          <w:b w:val="0"/>
          <w:i w:val="0"/>
          <w:caps w:val="0"/>
          <w:color w:val="000000"/>
          <w:spacing w:val="0"/>
          <w:sz w:val="20"/>
          <w:szCs w:val="20"/>
        </w:rPr>
        <w:t xml:space="preserve">. When both </w:t>
      </w:r>
      <w:r>
        <w:rPr>
          <w:rFonts w:hint="eastAsia" w:ascii="Tahoma" w:hAnsi="Tahoma" w:eastAsia="SimSun" w:cs="Tahoma"/>
          <w:b w:val="0"/>
          <w:i w:val="0"/>
          <w:caps w:val="0"/>
          <w:color w:val="000000"/>
          <w:spacing w:val="0"/>
          <w:sz w:val="20"/>
          <w:szCs w:val="20"/>
          <w:lang w:val="en-US" w:eastAsia="zh-CN"/>
        </w:rPr>
        <w:t xml:space="preserve">SIS18 and ESR </w:t>
      </w:r>
      <w:r>
        <w:rPr>
          <w:rFonts w:hint="default" w:ascii="Tahoma" w:hAnsi="Tahoma" w:eastAsia="Tahoma" w:cs="Tahoma"/>
          <w:b w:val="0"/>
          <w:i w:val="0"/>
          <w:caps w:val="0"/>
          <w:color w:val="000000"/>
          <w:spacing w:val="0"/>
          <w:sz w:val="20"/>
          <w:szCs w:val="20"/>
        </w:rPr>
        <w:t>are prepared</w:t>
      </w:r>
      <w:r>
        <w:rPr>
          <w:rFonts w:hint="eastAsia" w:ascii="Tahoma" w:hAnsi="Tahoma" w:eastAsia="SimSun" w:cs="Tahoma"/>
          <w:b w:val="0"/>
          <w:i w:val="0"/>
          <w:caps w:val="0"/>
          <w:color w:val="000000"/>
          <w:spacing w:val="0"/>
          <w:sz w:val="20"/>
          <w:szCs w:val="20"/>
          <w:lang w:val="en-US" w:eastAsia="zh-CN"/>
        </w:rPr>
        <w:t>, namely the output of the logic AND gate is high</w:t>
      </w:r>
      <w:r>
        <w:rPr>
          <w:rFonts w:hint="default" w:ascii="Tahoma" w:hAnsi="Tahoma" w:eastAsia="Tahoma" w:cs="Tahoma"/>
          <w:b w:val="0"/>
          <w:i w:val="0"/>
          <w:caps w:val="0"/>
          <w:color w:val="000000"/>
          <w:spacing w:val="0"/>
          <w:sz w:val="20"/>
          <w:szCs w:val="20"/>
        </w:rPr>
        <w:t xml:space="preserve">, the extraction </w:t>
      </w:r>
      <w:r>
        <w:rPr>
          <w:rFonts w:hint="eastAsia" w:ascii="Tahoma" w:hAnsi="Tahoma" w:eastAsia="SimSun" w:cs="Tahoma"/>
          <w:b w:val="0"/>
          <w:i w:val="0"/>
          <w:caps w:val="0"/>
          <w:color w:val="000000"/>
          <w:spacing w:val="0"/>
          <w:sz w:val="20"/>
          <w:szCs w:val="20"/>
          <w:lang w:val="en-US" w:eastAsia="zh-CN"/>
        </w:rPr>
        <w:t xml:space="preserve">kicker charge event is sent from </w:t>
      </w:r>
      <w:r>
        <w:rPr>
          <w:rFonts w:ascii="Tahoma" w:hAnsi="Tahoma" w:eastAsia="Tahoma" w:cs="Tahoma"/>
          <w:b w:val="0"/>
          <w:i w:val="0"/>
          <w:caps w:val="0"/>
          <w:color w:val="000000"/>
          <w:spacing w:val="0"/>
          <w:sz w:val="20"/>
          <w:szCs w:val="20"/>
        </w:rPr>
        <w:t>SIS-Pulszentrale</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and injection kicker</w:t>
      </w:r>
      <w:r>
        <w:rPr>
          <w:rFonts w:hint="eastAsia" w:ascii="Tahoma" w:hAnsi="Tahoma" w:eastAsia="SimSun" w:cs="Tahoma"/>
          <w:b w:val="0"/>
          <w:i w:val="0"/>
          <w:caps w:val="0"/>
          <w:color w:val="000000"/>
          <w:spacing w:val="0"/>
          <w:sz w:val="20"/>
          <w:szCs w:val="20"/>
          <w:lang w:val="en-US" w:eastAsia="zh-CN"/>
        </w:rPr>
        <w:t xml:space="preserve"> charge event from </w:t>
      </w:r>
      <w:r>
        <w:rPr>
          <w:rFonts w:ascii="Tahoma" w:hAnsi="Tahoma" w:eastAsia="Tahoma" w:cs="Tahoma"/>
          <w:b w:val="0"/>
          <w:i w:val="0"/>
          <w:caps w:val="0"/>
          <w:color w:val="000000"/>
          <w:spacing w:val="0"/>
          <w:sz w:val="20"/>
          <w:szCs w:val="20"/>
        </w:rPr>
        <w:t>ESR-Pulszentrale</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charge process of kicker is represented as yellow rectangle in Fig. 1. </w:t>
      </w:r>
      <w:r>
        <w:rPr>
          <w:rFonts w:hint="default" w:ascii="Tahoma" w:hAnsi="Tahoma" w:eastAsia="Tahoma" w:cs="Tahoma"/>
          <w:b w:val="0"/>
          <w:i w:val="0"/>
          <w:caps w:val="0"/>
          <w:color w:val="000000"/>
          <w:spacing w:val="0"/>
          <w:sz w:val="20"/>
          <w:szCs w:val="20"/>
        </w:rPr>
        <w:t xml:space="preserve">When two kickers are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charge</w:t>
      </w:r>
      <w:r>
        <w:rPr>
          <w:rFonts w:hint="eastAsia" w:ascii="Tahoma" w:hAnsi="Tahoma" w:eastAsia="SimSun" w:cs="Tahoma"/>
          <w:b w:val="0"/>
          <w:i w:val="0"/>
          <w:caps w:val="0"/>
          <w:color w:val="000000"/>
          <w:spacing w:val="0"/>
          <w:sz w:val="20"/>
          <w:szCs w:val="20"/>
          <w:lang w:val="en-US" w:eastAsia="zh-CN"/>
        </w:rPr>
        <w:t>d</w:t>
      </w:r>
      <w:r>
        <w:rPr>
          <w:rFonts w:hint="default" w:ascii="Tahoma" w:hAnsi="Tahoma" w:eastAsia="Tahoma" w:cs="Tahoma"/>
          <w:b w:val="0"/>
          <w:i w:val="0"/>
          <w:caps w:val="0"/>
          <w:color w:val="000000"/>
          <w:spacing w:val="0"/>
          <w:sz w:val="20"/>
          <w:szCs w:val="20"/>
        </w:rPr>
        <w:t xml:space="preserve">,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 xml:space="preserve">eady signal of extraction and injection kicker from ESR-Pulszentrale and SIS-Pulszentrale are inputed into </w:t>
      </w:r>
      <w:r>
        <w:rPr>
          <w:rFonts w:hint="eastAsia" w:ascii="Tahoma" w:hAnsi="Tahoma" w:eastAsia="SimSun" w:cs="Tahoma"/>
          <w:b w:val="0"/>
          <w:i w:val="0"/>
          <w:caps w:val="0"/>
          <w:color w:val="000000"/>
          <w:spacing w:val="0"/>
          <w:sz w:val="20"/>
          <w:szCs w:val="20"/>
          <w:lang w:val="en-US" w:eastAsia="zh-CN"/>
        </w:rPr>
        <w:t>second logic AND gate,</w:t>
      </w:r>
      <w:r>
        <w:rPr>
          <w:rFonts w:hint="default" w:ascii="Tahoma" w:hAnsi="Tahoma" w:eastAsia="Tahoma" w:cs="Tahoma"/>
          <w:b w:val="0"/>
          <w:i w:val="0"/>
          <w:caps w:val="0"/>
          <w:color w:val="000000"/>
          <w:spacing w:val="0"/>
          <w:sz w:val="20"/>
          <w:szCs w:val="20"/>
        </w:rPr>
        <w:t xml:space="preserve"> as well as the phase synchronization signal from the RF system. The phase synchronization signal indicated the alignment of the zero-crossing of </w:t>
      </w:r>
      <w:r>
        <w:rPr>
          <w:rFonts w:hint="eastAsia" w:ascii="Tahoma" w:hAnsi="Tahoma" w:eastAsia="SimSun" w:cs="Tahoma"/>
          <w:b w:val="0"/>
          <w:i w:val="0"/>
          <w:caps w:val="0"/>
          <w:color w:val="000000"/>
          <w:spacing w:val="0"/>
          <w:sz w:val="20"/>
          <w:szCs w:val="20"/>
          <w:lang w:val="en-US" w:eastAsia="zh-CN"/>
        </w:rPr>
        <w:t>Reference RF</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S</w:t>
      </w:r>
      <w:r>
        <w:rPr>
          <w:rFonts w:hint="default" w:ascii="Tahoma" w:hAnsi="Tahoma" w:eastAsia="Tahoma" w:cs="Tahoma"/>
          <w:b w:val="0"/>
          <w:i w:val="0"/>
          <w:caps w:val="0"/>
          <w:color w:val="000000"/>
          <w:spacing w:val="0"/>
          <w:sz w:val="20"/>
          <w:szCs w:val="20"/>
        </w:rPr>
        <w:t xml:space="preserve">ignals </w:t>
      </w:r>
      <w:r>
        <w:rPr>
          <w:rFonts w:hint="eastAsia" w:ascii="Tahoma" w:hAnsi="Tahoma" w:eastAsia="SimSun" w:cs="Tahoma"/>
          <w:b w:val="0"/>
          <w:i w:val="0"/>
          <w:caps w:val="0"/>
          <w:color w:val="000000"/>
          <w:spacing w:val="0"/>
          <w:sz w:val="20"/>
          <w:szCs w:val="20"/>
          <w:lang w:val="en-US" w:eastAsia="zh-CN"/>
        </w:rPr>
        <w:t xml:space="preserve">from Group DDS </w:t>
      </w:r>
      <w:r>
        <w:rPr>
          <w:rFonts w:hint="default" w:ascii="Tahoma" w:hAnsi="Tahoma" w:eastAsia="Tahoma" w:cs="Tahoma"/>
          <w:b w:val="0"/>
          <w:i w:val="0"/>
          <w:caps w:val="0"/>
          <w:color w:val="000000"/>
          <w:spacing w:val="0"/>
          <w:sz w:val="20"/>
          <w:szCs w:val="20"/>
        </w:rPr>
        <w:t>of SIS18 and ESR. The output of th</w:t>
      </w:r>
      <w:r>
        <w:rPr>
          <w:rFonts w:hint="eastAsia" w:ascii="Tahoma" w:hAnsi="Tahoma" w:eastAsia="SimSun" w:cs="Tahoma"/>
          <w:b w:val="0"/>
          <w:i w:val="0"/>
          <w:caps w:val="0"/>
          <w:color w:val="000000"/>
          <w:spacing w:val="0"/>
          <w:sz w:val="20"/>
          <w:szCs w:val="20"/>
          <w:lang w:val="en-US" w:eastAsia="zh-CN"/>
        </w:rPr>
        <w:t>e 2nd</w:t>
      </w:r>
      <w:r>
        <w:rPr>
          <w:rFonts w:hint="default" w:ascii="Tahoma" w:hAnsi="Tahoma" w:eastAsia="Tahoma" w:cs="Tahoma"/>
          <w:b w:val="0"/>
          <w:i w:val="0"/>
          <w:caps w:val="0"/>
          <w:color w:val="000000"/>
          <w:spacing w:val="0"/>
          <w:sz w:val="20"/>
          <w:szCs w:val="20"/>
        </w:rPr>
        <w:t xml:space="preserve"> AND gate </w:t>
      </w:r>
      <w:r>
        <w:rPr>
          <w:rFonts w:hint="eastAsia" w:ascii="Tahoma" w:hAnsi="Tahoma" w:eastAsia="SimSun" w:cs="Tahoma"/>
          <w:b w:val="0"/>
          <w:i w:val="0"/>
          <w:caps w:val="0"/>
          <w:color w:val="000000"/>
          <w:spacing w:val="0"/>
          <w:sz w:val="20"/>
          <w:szCs w:val="20"/>
          <w:lang w:val="en-US" w:eastAsia="zh-CN"/>
        </w:rPr>
        <w:t xml:space="preserve">works as an indication signal, starting the delay on the SIS18 rf signal for the correct phase match between SIS18 and ESR rf systems. ESR uses the injection orbit instead of the desin orbit, so the circumference ratio between SIS18 and ESR is close to an interger 2-0.003, SIS18 is with the harmonic number 4 and ESR with the harmonic number 2, so the rf frequency ratio is 4/4-0.006. The beating frequency is </w:t>
      </w:r>
      <w:r>
        <w:rPr>
          <w:rFonts w:hint="default" w:ascii="Tahoma" w:hAnsi="Tahoma" w:eastAsia="Tahoma" w:cs="Tahoma"/>
          <w:b w:val="0"/>
          <w:i w:val="0"/>
          <w:caps w:val="0"/>
          <w:color w:val="000000"/>
          <w:spacing w:val="0"/>
          <w:sz w:val="20"/>
          <w:szCs w:val="20"/>
        </w:rPr>
        <w:t>The phase difference between</w:t>
      </w:r>
      <w:r>
        <w:rPr>
          <w:rFonts w:hint="eastAsia" w:ascii="Tahoma" w:hAnsi="Tahoma" w:eastAsia="SimSun" w:cs="Tahoma"/>
          <w:b w:val="0"/>
          <w:i w:val="0"/>
          <w:caps w:val="0"/>
          <w:color w:val="000000"/>
          <w:spacing w:val="0"/>
          <w:sz w:val="20"/>
          <w:szCs w:val="20"/>
          <w:lang w:val="en-US" w:eastAsia="zh-CN"/>
        </w:rPr>
        <w:t xml:space="preserve"> RF </w:t>
      </w:r>
      <w:r>
        <w:rPr>
          <w:rFonts w:hint="default" w:ascii="Tahoma" w:hAnsi="Tahoma" w:eastAsia="Tahoma" w:cs="Tahoma"/>
          <w:b w:val="0"/>
          <w:i w:val="0"/>
          <w:caps w:val="0"/>
          <w:color w:val="000000"/>
          <w:spacing w:val="0"/>
          <w:sz w:val="20"/>
          <w:szCs w:val="20"/>
        </w:rPr>
        <w:t>systems</w:t>
      </w:r>
      <w:r>
        <w:rPr>
          <w:rFonts w:hint="eastAsia" w:ascii="Tahoma" w:hAnsi="Tahoma" w:eastAsia="SimSun" w:cs="Tahoma"/>
          <w:b w:val="0"/>
          <w:i w:val="0"/>
          <w:caps w:val="0"/>
          <w:color w:val="000000"/>
          <w:spacing w:val="0"/>
          <w:sz w:val="20"/>
          <w:szCs w:val="20"/>
          <w:lang w:val="en-US" w:eastAsia="zh-CN"/>
        </w:rPr>
        <w:t xml:space="preserve"> of SIS18 and ESR</w:t>
      </w:r>
      <w:r>
        <w:rPr>
          <w:rFonts w:hint="default" w:ascii="Tahoma" w:hAnsi="Tahoma" w:eastAsia="Tahoma" w:cs="Tahoma"/>
          <w:b w:val="0"/>
          <w:i w:val="0"/>
          <w:caps w:val="0"/>
          <w:color w:val="000000"/>
          <w:spacing w:val="0"/>
          <w:sz w:val="20"/>
          <w:szCs w:val="20"/>
        </w:rPr>
        <w:t xml:space="preserve"> varies at the speed of the frequency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w:t>
      </w:r>
      <w:r>
        <w:rPr>
          <w:rFonts w:hint="eastAsia" w:ascii="Arial" w:hAnsi="Arial" w:eastAsia="SimSun" w:cs="Arial"/>
          <w:b w:val="0"/>
          <w:i w:val="0"/>
          <w:caps w:val="0"/>
          <w:color w:val="000000"/>
          <w:spacing w:val="0"/>
          <w:sz w:val="20"/>
          <w:szCs w:val="20"/>
          <w:lang w:val="en-US" w:eastAsia="zh-CN"/>
        </w:rPr>
        <w:t>f</w:t>
      </w:r>
      <w:r>
        <w:rPr>
          <w:rFonts w:hint="default" w:ascii="Tahoma" w:hAnsi="Tahoma" w:eastAsia="Tahoma" w:cs="Tahoma"/>
          <w:b w:val="0"/>
          <w:i w:val="0"/>
          <w:caps w:val="0"/>
          <w:color w:val="000000"/>
          <w:spacing w:val="0"/>
          <w:sz w:val="20"/>
          <w:szCs w:val="20"/>
        </w:rPr>
        <w:t>. The required phase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ΔΦ</w:t>
      </w:r>
      <w:r>
        <w:rPr>
          <w:rFonts w:hint="default" w:ascii="Tahoma" w:hAnsi="Tahoma" w:eastAsia="Tahoma" w:cs="Tahoma"/>
          <w:b w:val="0"/>
          <w:i w:val="0"/>
          <w:caps w:val="0"/>
          <w:color w:val="000000"/>
          <w:spacing w:val="0"/>
          <w:sz w:val="20"/>
          <w:szCs w:val="20"/>
        </w:rPr>
        <w:t xml:space="preserve"> must happen </w:t>
      </w:r>
      <w:r>
        <w:rPr>
          <w:rFonts w:hint="eastAsia" w:ascii="Tahoma" w:hAnsi="Tahoma" w:eastAsia="SimSun" w:cs="Tahoma"/>
          <w:b w:val="0"/>
          <w:i w:val="0"/>
          <w:caps w:val="0"/>
          <w:color w:val="000000"/>
          <w:spacing w:val="0"/>
          <w:sz w:val="20"/>
          <w:szCs w:val="20"/>
          <w:lang w:val="en-US" w:eastAsia="zh-CN"/>
        </w:rPr>
        <w:t xml:space="preserve">a specific </w:t>
      </w:r>
      <w:r>
        <w:rPr>
          <w:rFonts w:hint="default" w:ascii="Tahoma" w:hAnsi="Tahoma" w:eastAsia="Tahoma" w:cs="Tahoma"/>
          <w:b w:val="0"/>
          <w:i w:val="0"/>
          <w:caps w:val="0"/>
          <w:color w:val="000000"/>
          <w:spacing w:val="0"/>
          <w:sz w:val="20"/>
          <w:szCs w:val="20"/>
        </w:rPr>
        <w:t xml:space="preserve">time </w:t>
      </w:r>
      <w:r>
        <w:rPr>
          <w:rFonts w:hint="eastAsia" w:ascii="Tahoma" w:hAnsi="Tahoma" w:eastAsia="SimSun" w:cs="Tahoma"/>
          <w:b w:val="0"/>
          <w:i w:val="0"/>
          <w:caps w:val="0"/>
          <w:color w:val="000000"/>
          <w:spacing w:val="0"/>
          <w:sz w:val="20"/>
          <w:szCs w:val="20"/>
          <w:lang w:val="en-US" w:eastAsia="zh-CN"/>
        </w:rPr>
        <w:t xml:space="preserve">t </w:t>
      </w:r>
      <w:r>
        <w:rPr>
          <w:rFonts w:hint="default" w:ascii="Tahoma" w:hAnsi="Tahoma" w:eastAsia="Tahoma" w:cs="Tahoma"/>
          <w:b w:val="0"/>
          <w:i w:val="0"/>
          <w:caps w:val="0"/>
          <w:color w:val="000000"/>
          <w:spacing w:val="0"/>
          <w:sz w:val="20"/>
          <w:szCs w:val="20"/>
        </w:rPr>
        <w:t>after the zero-crossing alignment of two systems</w:t>
      </w:r>
      <w:r>
        <w:rPr>
          <w:rFonts w:hint="eastAsia" w:ascii="Tahoma" w:hAnsi="Tahoma" w:eastAsia="SimSun" w:cs="Tahoma"/>
          <w:b w:val="0"/>
          <w:i w:val="0"/>
          <w:caps w:val="0"/>
          <w:color w:val="000000"/>
          <w:spacing w:val="0"/>
          <w:sz w:val="20"/>
          <w:szCs w:val="20"/>
          <w:lang w:val="en-US" w:eastAsia="zh-CN"/>
        </w:rPr>
        <w:t>, see eq. 1</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eastAsia="zh-CN"/>
        </w:rPr>
      </w:pPr>
      <w:r>
        <w:rPr>
          <w:rFonts w:hint="eastAsia" w:ascii="Tahoma" w:hAnsi="Tahoma" w:eastAsia="SimSun" w:cs="Tahoma"/>
          <w:b w:val="0"/>
          <w:i w:val="0"/>
          <w:caps w:val="0"/>
          <w:color w:val="000000"/>
          <w:spacing w:val="0"/>
          <w:position w:val="-52"/>
          <w:sz w:val="20"/>
          <w:szCs w:val="20"/>
          <w:lang w:eastAsia="zh-CN"/>
        </w:rPr>
        <w:object>
          <v:shape id="_x0000_i1025" o:spt="75" type="#_x0000_t75" style="height:42.85pt;width:78.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ahoma" w:hAnsi="Tahoma" w:eastAsia="SimSun" w:cs="Tahoma"/>
          <w:b w:val="0"/>
          <w:i w:val="0"/>
          <w:caps w:val="0"/>
          <w:color w:val="000000"/>
          <w:spacing w:val="0"/>
          <w:sz w:val="20"/>
          <w:szCs w:val="20"/>
          <w:lang w:val="en-US" w:eastAsia="zh-CN"/>
        </w:rPr>
        <w:t xml:space="preserve">                                     eq. 1</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 xml:space="preserve">The operator configures the Timing generator with the extraction, injection kicker delay compensation and the </w:t>
      </w:r>
      <w:r>
        <w:rPr>
          <w:rFonts w:hint="eastAsia" w:ascii="Tahoma" w:hAnsi="Tahoma" w:eastAsia="SimSun" w:cs="Tahoma"/>
          <w:b w:val="0"/>
          <w:i w:val="0"/>
          <w:caps w:val="0"/>
          <w:color w:val="000000"/>
          <w:spacing w:val="0"/>
          <w:sz w:val="20"/>
          <w:szCs w:val="20"/>
          <w:lang w:val="en-US" w:eastAsia="zh-CN"/>
        </w:rPr>
        <w:t xml:space="preserve">specifc </w:t>
      </w:r>
      <w:r>
        <w:rPr>
          <w:rFonts w:hint="default" w:ascii="Tahoma" w:hAnsi="Tahoma" w:eastAsia="Tahoma" w:cs="Tahoma"/>
          <w:b w:val="0"/>
          <w:i w:val="0"/>
          <w:caps w:val="0"/>
          <w:color w:val="000000"/>
          <w:spacing w:val="0"/>
          <w:sz w:val="20"/>
          <w:szCs w:val="20"/>
        </w:rPr>
        <w:t>time for the correct phase</w:t>
      </w:r>
      <w:r>
        <w:rPr>
          <w:rFonts w:hint="eastAsia" w:ascii="Tahoma" w:hAnsi="Tahoma" w:eastAsia="SimSun" w:cs="Tahoma"/>
          <w:b w:val="0"/>
          <w:i w:val="0"/>
          <w:caps w:val="0"/>
          <w:color w:val="000000"/>
          <w:spacing w:val="0"/>
          <w:sz w:val="20"/>
          <w:szCs w:val="20"/>
          <w:lang w:val="en-US" w:eastAsia="zh-CN"/>
        </w:rPr>
        <w:t xml:space="preserve"> difference</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goes to the Timing Generator</w:t>
      </w:r>
      <w:r>
        <w:rPr>
          <w:rFonts w:hint="eastAsia" w:ascii="Tahoma" w:hAnsi="Tahoma" w:eastAsia="SimSun" w:cs="Tahoma"/>
          <w:b w:val="0"/>
          <w:i w:val="0"/>
          <w:caps w:val="0"/>
          <w:color w:val="000000"/>
          <w:spacing w:val="0"/>
          <w:sz w:val="20"/>
          <w:szCs w:val="20"/>
          <w:lang w:val="en-US" w:eastAsia="zh-CN"/>
        </w:rPr>
        <w:t xml:space="preserve">, which produces the trigger for SIS18 extraction and ESR injection kickers.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eastAsia" w:ascii="Tahoma" w:hAnsi="Tahoma" w:eastAsia="Tahoma" w:cs="Tahoma"/>
          <w:b w:val="0"/>
          <w:i w:val="0"/>
          <w:caps w:val="0"/>
          <w:color w:val="000000"/>
          <w:spacing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24B2E"/>
    <w:rsid w:val="09FB336D"/>
    <w:rsid w:val="0BFB58DA"/>
    <w:rsid w:val="0F572558"/>
    <w:rsid w:val="146B6FBE"/>
    <w:rsid w:val="156813EE"/>
    <w:rsid w:val="19596B4A"/>
    <w:rsid w:val="2E124B2E"/>
    <w:rsid w:val="35DD5E7E"/>
    <w:rsid w:val="3FEA005B"/>
    <w:rsid w:val="45CD6C9C"/>
    <w:rsid w:val="4A142031"/>
    <w:rsid w:val="53412E4B"/>
    <w:rsid w:val="55D96EA1"/>
    <w:rsid w:val="63553170"/>
    <w:rsid w:val="67802E4F"/>
    <w:rsid w:val="6D550E53"/>
    <w:rsid w:val="777A01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0000FF"/>
      <w:u w:val="none"/>
    </w:rPr>
  </w:style>
  <w:style w:type="character" w:styleId="4">
    <w:name w:val="Emphasis"/>
    <w:basedOn w:val="2"/>
    <w:qFormat/>
    <w:uiPriority w:val="0"/>
    <w:rPr>
      <w:i/>
    </w:rPr>
  </w:style>
  <w:style w:type="character" w:styleId="5">
    <w:name w:val="Hyperlink"/>
    <w:basedOn w:val="2"/>
    <w:qFormat/>
    <w:uiPriority w:val="0"/>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2016-11-02T09:55:00Z</dcterms:created>
  <dc:creator>Gilgil</dc:creator>
  <cp:lastModifiedBy>Gilgil</cp:lastModifiedBy>
  <dcterms:modified xsi:type="dcterms:W3CDTF">2016-11-29T10:09:20Z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