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华文细黑" w:eastAsia="黑体" w:cs="黑体"/>
          <w:b/>
          <w:bCs/>
          <w:color w:val="000000"/>
          <w:sz w:val="48"/>
          <w:szCs w:val="48"/>
        </w:rPr>
      </w:pPr>
    </w:p>
    <w:p>
      <w:pPr>
        <w:jc w:val="center"/>
        <w:rPr>
          <w:b/>
          <w:bCs/>
          <w:color w:val="000000"/>
          <w:sz w:val="28"/>
          <w:szCs w:val="28"/>
        </w:rPr>
      </w:pPr>
      <w:r>
        <w:rPr>
          <w:rFonts w:hint="eastAsia" w:ascii="黑体" w:hAnsi="华文细黑" w:eastAsia="黑体" w:cs="黑体"/>
          <w:b/>
          <w:bCs/>
          <w:color w:val="000000"/>
          <w:sz w:val="48"/>
          <w:szCs w:val="48"/>
        </w:rPr>
        <w:t>北京市优秀建筑工程设计项目申报表</w:t>
      </w:r>
    </w:p>
    <w:p>
      <w:pPr>
        <w:jc w:val="center"/>
        <w:rPr>
          <w:rFonts w:ascii="黑体" w:eastAsia="黑体"/>
          <w:color w:val="000000"/>
          <w:sz w:val="36"/>
          <w:szCs w:val="36"/>
        </w:rPr>
      </w:pPr>
      <w:r>
        <w:rPr>
          <w:rStyle w:val="35"/>
        </w:rPr>
        <w:t>申报奖项： PrizeName</w:t>
      </w: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spacing w:line="380" w:lineRule="exact"/>
        <w:jc w:val="center"/>
        <w:rPr>
          <w:rFonts w:ascii="宋体"/>
          <w:sz w:val="28"/>
          <w:szCs w:val="28"/>
        </w:rPr>
      </w:pPr>
    </w:p>
    <w:p>
      <w:pPr>
        <w:spacing w:line="480" w:lineRule="auto"/>
        <w:rPr>
          <w:rFonts w:ascii="黑体" w:hAnsi="宋体" w:eastAsia="黑体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 xml:space="preserve">                   项目名称：</w:t>
      </w:r>
      <w:r>
        <w:rPr>
          <w:rFonts w:hint="eastAsia" w:ascii="宋体" w:hAnsi="宋体" w:cs="宋体"/>
          <w:sz w:val="28"/>
          <w:szCs w:val="28"/>
        </w:rPr>
        <w:t>DeclarationName</w:t>
      </w:r>
    </w:p>
    <w:p>
      <w:pPr>
        <w:spacing w:line="480" w:lineRule="auto"/>
        <w:ind w:firstLine="1400" w:firstLineChars="500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  申报单位</w:t>
      </w:r>
      <w:r>
        <w:rPr>
          <w:rFonts w:hint="eastAsia" w:ascii="宋体" w:hAnsi="宋体" w:cs="宋体"/>
          <w:color w:val="000000"/>
          <w:sz w:val="28"/>
          <w:szCs w:val="28"/>
        </w:rPr>
        <w:t>：OrganizationName（公章）</w:t>
      </w:r>
    </w:p>
    <w:p>
      <w:pPr>
        <w:spacing w:line="480" w:lineRule="auto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 xml:space="preserve">                   填报日期：DeclareDate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36"/>
          <w:rFonts w:hint="eastAsia" w:ascii="黑体" w:hAnsi="宋体" w:eastAsia="黑体"/>
        </w:rPr>
        <w:t>AssociationName</w:t>
      </w:r>
    </w:p>
    <w:p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24"/>
        <w:tblpPr w:leftFromText="180" w:rightFromText="180" w:vertAnchor="text" w:horzAnchor="page" w:tblpX="1487" w:tblpY="384"/>
        <w:tblOverlap w:val="never"/>
        <w:tblW w:w="1027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494"/>
        <w:gridCol w:w="2694"/>
        <w:gridCol w:w="7"/>
        <w:gridCol w:w="1552"/>
        <w:gridCol w:w="35"/>
        <w:gridCol w:w="25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项目报优名称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0701001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立项名称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0701002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设计单位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（主申报）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申报单位</w:t>
            </w:r>
          </w:p>
        </w:tc>
        <w:tc>
          <w:tcPr>
            <w:tcW w:w="67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通讯地址</w:t>
            </w:r>
          </w:p>
        </w:tc>
        <w:tc>
          <w:tcPr>
            <w:tcW w:w="67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 系 人</w:t>
            </w:r>
          </w:p>
        </w:tc>
        <w:tc>
          <w:tcPr>
            <w:tcW w:w="270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0701005</w:t>
            </w:r>
          </w:p>
        </w:tc>
        <w:tc>
          <w:tcPr>
            <w:tcW w:w="158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    机</w:t>
            </w:r>
          </w:p>
        </w:tc>
        <w:tc>
          <w:tcPr>
            <w:tcW w:w="2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    话</w:t>
            </w:r>
          </w:p>
        </w:tc>
        <w:tc>
          <w:tcPr>
            <w:tcW w:w="270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0701007</w:t>
            </w:r>
          </w:p>
        </w:tc>
        <w:tc>
          <w:tcPr>
            <w:tcW w:w="158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邮政编码</w:t>
            </w:r>
          </w:p>
        </w:tc>
        <w:tc>
          <w:tcPr>
            <w:tcW w:w="2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传    真</w:t>
            </w:r>
          </w:p>
        </w:tc>
        <w:tc>
          <w:tcPr>
            <w:tcW w:w="270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0701009</w:t>
            </w:r>
          </w:p>
        </w:tc>
        <w:tc>
          <w:tcPr>
            <w:tcW w:w="158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电子邮箱</w:t>
            </w:r>
          </w:p>
        </w:tc>
        <w:tc>
          <w:tcPr>
            <w:tcW w:w="25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0701010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境内、外合作设计单位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0701011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0701014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0701017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建设单位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使用单位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0701027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25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0701028</w:t>
            </w:r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25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0701030 </w:t>
            </w:r>
            <w:r>
              <w:rPr>
                <w:rFonts w:hint="eastAsia" w:ascii="宋体" w:hAnsi="宋体" w:cs="宋体"/>
                <w:sz w:val="20"/>
                <w:szCs w:val="20"/>
              </w:rPr>
              <w:t>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0701031 </w:t>
            </w: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用地面积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0701033 </w:t>
            </w: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建筑层数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设计类别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0701035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设计起止时间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0701036</w:t>
            </w:r>
            <w:r>
              <w:rPr>
                <w:rFonts w:hint="eastAsia"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开工时间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0701038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竣工时间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竣工验收时间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0701040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竣工验收部门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0701041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消防备案时间</w:t>
            </w:r>
          </w:p>
        </w:tc>
        <w:tc>
          <w:tcPr>
            <w:tcW w:w="1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0701042</w:t>
            </w:r>
          </w:p>
        </w:tc>
        <w:tc>
          <w:tcPr>
            <w:tcW w:w="2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交付使用时间</w:t>
            </w:r>
          </w:p>
        </w:tc>
        <w:tc>
          <w:tcPr>
            <w:tcW w:w="410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0701043</w:t>
            </w:r>
          </w:p>
        </w:tc>
      </w:tr>
    </w:tbl>
    <w:p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tbl>
      <w:tblPr>
        <w:tblStyle w:val="24"/>
        <w:tblpPr w:leftFromText="180" w:rightFromText="180" w:vertAnchor="text" w:horzAnchor="page" w:tblpXSpec="center" w:tblpY="307"/>
        <w:tblOverlap w:val="never"/>
        <w:tblW w:w="992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2"/>
                <w:szCs w:val="22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注：1、主要设计人员排序按照设计中所起作用的原则，不按技术职务职称；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2、境外设计人员可不填写此表；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技术申报内容</w:t>
      </w:r>
    </w:p>
    <w:tbl>
      <w:tblPr>
        <w:tblStyle w:val="24"/>
        <w:tblW w:w="9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587"/>
        <w:gridCol w:w="1104"/>
        <w:gridCol w:w="1753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330" w:type="dxa"/>
            <w:gridSpan w:val="3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项目概况</w:t>
            </w:r>
          </w:p>
        </w:tc>
        <w:tc>
          <w:tcPr>
            <w:tcW w:w="6479" w:type="dxa"/>
            <w:gridSpan w:val="2"/>
          </w:tcPr>
          <w:p>
            <w:pPr>
              <w:spacing w:before="156" w:beforeLines="5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（项目总体介绍、项目规模、复杂程度及影响程度等，限500字）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0702001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3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技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术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特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点</w:t>
            </w:r>
          </w:p>
        </w:tc>
        <w:tc>
          <w:tcPr>
            <w:tcW w:w="9170" w:type="dxa"/>
            <w:gridSpan w:val="4"/>
            <w:vAlign w:val="top"/>
          </w:tcPr>
          <w:p>
            <w:pPr>
              <w:spacing w:before="156" w:beforeLines="5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（技术特点、先进性与创新性，主要的技术指标,采用节能技术与效果,限1500字）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0702002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系统类别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规模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特点（安全性、可靠性、灵活性）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供配电系统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电力总用电负荷</w:t>
            </w:r>
          </w:p>
        </w:tc>
        <w:tc>
          <w:tcPr>
            <w:tcW w:w="1753" w:type="dxa"/>
            <w:vAlign w:val="center"/>
          </w:tcPr>
          <w:p>
            <w:pPr>
              <w:jc w:val="righ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0702003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 kW</w:t>
            </w:r>
          </w:p>
        </w:tc>
        <w:tc>
          <w:tcPr>
            <w:tcW w:w="4726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变压器装机密度</w:t>
            </w:r>
          </w:p>
        </w:tc>
        <w:tc>
          <w:tcPr>
            <w:tcW w:w="1753" w:type="dxa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0702004</w:t>
            </w:r>
            <w:r>
              <w:rPr>
                <w:rFonts w:hint="eastAsia" w:ascii="宋体" w:hAnsi="宋体" w:cs="宋体"/>
                <w:sz w:val="20"/>
                <w:szCs w:val="20"/>
              </w:rPr>
              <w:t>kVA㎡</w:t>
            </w:r>
          </w:p>
        </w:tc>
        <w:tc>
          <w:tcPr>
            <w:tcW w:w="4726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备用电源装机密度</w:t>
            </w:r>
          </w:p>
        </w:tc>
        <w:tc>
          <w:tcPr>
            <w:tcW w:w="1753" w:type="dxa"/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0702005kVA/㎡或 0702025kW/㎡ </w:t>
            </w:r>
          </w:p>
        </w:tc>
        <w:tc>
          <w:tcPr>
            <w:tcW w:w="4726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配变电所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0702008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自备应急电源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0702010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低压配电系统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0702012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配电线路布线系统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0702014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电气照明系统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0702016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建筑物防雷及接地系统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0" w:name="规模9"/>
            <w:bookmarkEnd w:id="0"/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0702018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" w:name="特点7"/>
            <w:bookmarkEnd w:id="1"/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电气消防系统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0702020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39" w:type="dxa"/>
            <w:vMerge w:val="continue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其他相关电气系统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0702022</w:t>
            </w:r>
          </w:p>
        </w:tc>
        <w:tc>
          <w:tcPr>
            <w:tcW w:w="4726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0702023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226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综合效益</w:t>
            </w:r>
          </w:p>
        </w:tc>
        <w:tc>
          <w:tcPr>
            <w:tcW w:w="7583" w:type="dxa"/>
            <w:gridSpan w:val="3"/>
          </w:tcPr>
          <w:p>
            <w:pPr>
              <w:spacing w:before="156" w:beforeLines="5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（项目产生的经济、社会、环境效益，限500字）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 0702024</w:t>
            </w:r>
          </w:p>
          <w:p>
            <w:pPr>
              <w:spacing w:before="156" w:beforeLines="50"/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</w:p>
    <w:tbl>
      <w:tblPr>
        <w:tblStyle w:val="24"/>
        <w:tblW w:w="914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42" w:type="dxa"/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bookmarkStart w:id="2" w:name="_GoBack"/>
            <w:bookmarkEnd w:id="2"/>
          </w:p>
        </w:tc>
      </w:tr>
    </w:tbl>
    <w:p/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  <w:r>
        <w:br w:type="page"/>
      </w:r>
      <w:r>
        <w:rPr>
          <w:rStyle w:val="18"/>
          <w:rFonts w:ascii="ˎ̥" w:hAnsi="ˎ̥"/>
          <w:sz w:val="36"/>
          <w:szCs w:val="36"/>
        </w:rPr>
        <w:t>申报单位法人代表人声明</w:t>
      </w:r>
    </w:p>
    <w:p>
      <w:pPr>
        <w:ind w:firstLine="588" w:firstLineChars="1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hint="eastAsia" w:ascii="ˎ̥" w:hAnsi="ˎ̥"/>
          <w:sz w:val="30"/>
          <w:szCs w:val="30"/>
          <w:u w:val="single"/>
        </w:rPr>
        <w:t xml:space="preserve"> LegalPersonName 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hint="eastAsia" w:ascii="ˎ̥" w:hAnsi="ˎ̥"/>
          <w:sz w:val="30"/>
          <w:szCs w:val="30"/>
          <w:u w:val="single"/>
        </w:rPr>
        <w:t xml:space="preserve"> LegalPersonIDNo 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奖项的评选，其申报表及附件材料填报的全部数据、内容真实，纸质、光盘等媒介资料相符。申报资料如有虚假，本单位将自动退出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  <w:u w:val="single"/>
        </w:rPr>
        <w:t>AwardName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的评选，并愿接受主管部门所做的处理。</w:t>
      </w: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单位法定代表人（签名）：</w:t>
      </w:r>
    </w:p>
    <w:p>
      <w:pPr>
        <w:ind w:firstLine="4290" w:firstLineChars="143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单位公章：</w:t>
      </w:r>
    </w:p>
    <w:p>
      <w:pPr>
        <w:ind w:firstLine="600" w:firstLineChars="200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 xml:space="preserve">              </w:t>
      </w:r>
      <w:r>
        <w:rPr>
          <w:rFonts w:asciiTheme="minorEastAsia" w:hAnsiTheme="minorEastAsia" w:eastAsiaTheme="minorEastAsia"/>
          <w:sz w:val="30"/>
          <w:szCs w:val="30"/>
        </w:rPr>
        <w:t xml:space="preserve">           </w:t>
      </w:r>
      <w:r>
        <w:rPr>
          <w:rFonts w:hint="eastAsia" w:asciiTheme="minorEastAsia" w:hAnsiTheme="minorEastAsia" w:eastAsiaTheme="minorEastAsia"/>
          <w:sz w:val="30"/>
          <w:szCs w:val="30"/>
        </w:rPr>
        <w:t>声明日期： LegalTime</w:t>
      </w:r>
    </w:p>
    <w:p>
      <w:pPr>
        <w:widowControl/>
        <w:jc w:val="left"/>
        <w:rPr>
          <w:rStyle w:val="18"/>
          <w:rFonts w:asciiTheme="minorEastAsia" w:hAnsiTheme="minorEastAsia" w:eastAsiaTheme="minorEastAsia"/>
          <w:b w:val="0"/>
          <w:bCs w:val="0"/>
          <w:sz w:val="30"/>
          <w:szCs w:val="30"/>
        </w:rPr>
      </w:pPr>
      <w:r>
        <w:rPr>
          <w:rFonts w:asciiTheme="minorEastAsia" w:hAnsiTheme="minorEastAsia" w:eastAsiaTheme="minorEastAsia"/>
          <w:sz w:val="30"/>
          <w:szCs w:val="30"/>
        </w:rPr>
        <w:br w:type="page"/>
      </w:r>
    </w:p>
    <w:tbl>
      <w:tblPr>
        <w:tblStyle w:val="24"/>
        <w:tblpPr w:leftFromText="180" w:rightFromText="180" w:vertAnchor="text" w:horzAnchor="margin" w:tblpXSpec="center" w:tblpY="-106"/>
        <w:tblOverlap w:val="never"/>
        <w:tblW w:w="896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  <w:tblCellSpacing w:w="15" w:type="dxa"/>
        </w:trPr>
        <w:tc>
          <w:tcPr>
            <w:tcW w:w="8905" w:type="dxa"/>
            <w:vAlign w:val="center"/>
          </w:tcPr>
          <w:p>
            <w:pPr>
              <w:ind w:firstLine="2891" w:firstLineChars="800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8"/>
                <w:rFonts w:ascii="ˎ̥" w:hAnsi="ˎ̥"/>
                <w:sz w:val="36"/>
                <w:szCs w:val="36"/>
              </w:rPr>
              <w:t>合作设计项目申报证明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0" w:hRule="atLeast"/>
          <w:tblCellSpacing w:w="15" w:type="dxa"/>
        </w:trPr>
        <w:tc>
          <w:tcPr>
            <w:tcW w:w="8905" w:type="dxa"/>
            <w:vAlign w:val="center"/>
          </w:tcPr>
          <w:p>
            <w:pPr>
              <w:spacing w:line="39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DeclarationName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OrganizationName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PrizeName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评选。</w:t>
            </w:r>
          </w:p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特此声明。</w:t>
            </w:r>
          </w:p>
        </w:tc>
      </w:tr>
    </w:tbl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合作设计项目分工表</w:t>
      </w:r>
    </w:p>
    <w:tbl>
      <w:tblPr>
        <w:tblStyle w:val="24"/>
        <w:tblW w:w="933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7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  <w:r>
        <w:rPr>
          <w:rFonts w:hint="eastAsia"/>
        </w:rPr>
        <w:t xml:space="preserve"> </w:t>
      </w:r>
    </w:p>
    <w:p>
      <w:pPr>
        <w:adjustRightInd w:val="0"/>
        <w:snapToGrid w:val="0"/>
        <w:ind w:firstLine="420" w:firstLineChars="200"/>
      </w:pPr>
    </w:p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</w:t>
      </w:r>
      <w:r>
        <w:rPr>
          <w:rStyle w:val="18"/>
          <w:rFonts w:ascii="ˎ̥" w:hAnsi="ˎ̥"/>
          <w:sz w:val="30"/>
          <w:szCs w:val="30"/>
        </w:rPr>
        <w:t>单位（机构）签</w:t>
      </w:r>
      <w:r>
        <w:rPr>
          <w:rStyle w:val="18"/>
          <w:rFonts w:hint="eastAsia" w:ascii="ˎ̥" w:hAnsi="ˎ̥"/>
          <w:sz w:val="30"/>
          <w:szCs w:val="30"/>
        </w:rPr>
        <w:t>名</w:t>
      </w:r>
      <w:r>
        <w:rPr>
          <w:rStyle w:val="18"/>
          <w:rFonts w:ascii="ˎ̥" w:hAnsi="ˎ̥"/>
          <w:sz w:val="30"/>
          <w:szCs w:val="30"/>
        </w:rPr>
        <w:t>盖章</w:t>
      </w:r>
    </w:p>
    <w:tbl>
      <w:tblPr>
        <w:tblStyle w:val="24"/>
        <w:tblW w:w="9660" w:type="dxa"/>
        <w:tblInd w:w="-4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2"/>
        <w:gridCol w:w="1932"/>
        <w:gridCol w:w="1932"/>
        <w:gridCol w:w="1932"/>
        <w:gridCol w:w="19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1" w:hRule="atLeast"/>
        </w:trPr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>
      <w:pPr>
        <w:rPr>
          <w:rFonts w:ascii="宋体" w:hAnsi="宋体"/>
        </w:rPr>
      </w:pPr>
    </w:p>
    <w:sectPr>
      <w:headerReference r:id="rId4" w:type="first"/>
      <w:headerReference r:id="rId3" w:type="default"/>
      <w:pgSz w:w="11906" w:h="16838"/>
      <w:pgMar w:top="1440" w:right="1286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83859447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3859447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  <w:r>
      <w:rPr>
        <w:rFonts w:hint="eastAsia"/>
      </w:rPr>
      <w:t xml:space="preserve">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 w:ascii="Arial" w:hAnsi="Arial" w:eastAsia="黑体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I8yYZUPEW9A3MEgNmlFxjYuPejE=" w:salt="tcbaRu5v+9h21m5bMWqS0Q==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60BEF"/>
    <w:rsid w:val="000779A0"/>
    <w:rsid w:val="000817DE"/>
    <w:rsid w:val="00084973"/>
    <w:rsid w:val="0008781D"/>
    <w:rsid w:val="0009035C"/>
    <w:rsid w:val="0009101F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C70DC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3FC4"/>
    <w:rsid w:val="00195C7B"/>
    <w:rsid w:val="001963AE"/>
    <w:rsid w:val="001B2A53"/>
    <w:rsid w:val="001C147C"/>
    <w:rsid w:val="001C20FC"/>
    <w:rsid w:val="001C34FD"/>
    <w:rsid w:val="001D1F7F"/>
    <w:rsid w:val="001D648F"/>
    <w:rsid w:val="001E393F"/>
    <w:rsid w:val="001F4BEA"/>
    <w:rsid w:val="001F5740"/>
    <w:rsid w:val="0020065B"/>
    <w:rsid w:val="00204575"/>
    <w:rsid w:val="00231086"/>
    <w:rsid w:val="002359AF"/>
    <w:rsid w:val="00260DE3"/>
    <w:rsid w:val="00262718"/>
    <w:rsid w:val="0027083F"/>
    <w:rsid w:val="00272DFF"/>
    <w:rsid w:val="00273987"/>
    <w:rsid w:val="0027676B"/>
    <w:rsid w:val="00281534"/>
    <w:rsid w:val="00281A47"/>
    <w:rsid w:val="002863B8"/>
    <w:rsid w:val="00286FF7"/>
    <w:rsid w:val="00287967"/>
    <w:rsid w:val="002A49FC"/>
    <w:rsid w:val="002A70E2"/>
    <w:rsid w:val="002B051D"/>
    <w:rsid w:val="002B44BB"/>
    <w:rsid w:val="002B7C99"/>
    <w:rsid w:val="002C05B8"/>
    <w:rsid w:val="002C44C2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631"/>
    <w:rsid w:val="003018A7"/>
    <w:rsid w:val="00305FB9"/>
    <w:rsid w:val="00310B4C"/>
    <w:rsid w:val="003171E3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1978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D2E1F"/>
    <w:rsid w:val="003E50F8"/>
    <w:rsid w:val="003F2C0C"/>
    <w:rsid w:val="00400B49"/>
    <w:rsid w:val="004019EC"/>
    <w:rsid w:val="00412FE6"/>
    <w:rsid w:val="00415235"/>
    <w:rsid w:val="0041562B"/>
    <w:rsid w:val="0042197C"/>
    <w:rsid w:val="004269D7"/>
    <w:rsid w:val="004428C1"/>
    <w:rsid w:val="00461872"/>
    <w:rsid w:val="00474052"/>
    <w:rsid w:val="00480452"/>
    <w:rsid w:val="00491BFD"/>
    <w:rsid w:val="00496D39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348F"/>
    <w:rsid w:val="00530EFE"/>
    <w:rsid w:val="005343E4"/>
    <w:rsid w:val="005350AC"/>
    <w:rsid w:val="00542EFB"/>
    <w:rsid w:val="00550836"/>
    <w:rsid w:val="00555E97"/>
    <w:rsid w:val="00566B9A"/>
    <w:rsid w:val="00566D93"/>
    <w:rsid w:val="00577995"/>
    <w:rsid w:val="00583923"/>
    <w:rsid w:val="005919DB"/>
    <w:rsid w:val="00594125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215C4"/>
    <w:rsid w:val="006260DF"/>
    <w:rsid w:val="00630472"/>
    <w:rsid w:val="006309DC"/>
    <w:rsid w:val="0064291E"/>
    <w:rsid w:val="00647B23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94713"/>
    <w:rsid w:val="006A25E0"/>
    <w:rsid w:val="006A26C9"/>
    <w:rsid w:val="006A724A"/>
    <w:rsid w:val="006B7F50"/>
    <w:rsid w:val="006C1EE7"/>
    <w:rsid w:val="006D1CCD"/>
    <w:rsid w:val="006D5475"/>
    <w:rsid w:val="006D6EAC"/>
    <w:rsid w:val="006E0CC6"/>
    <w:rsid w:val="006E71F0"/>
    <w:rsid w:val="006F6FF3"/>
    <w:rsid w:val="007028BA"/>
    <w:rsid w:val="007102C2"/>
    <w:rsid w:val="00730DD0"/>
    <w:rsid w:val="007314D9"/>
    <w:rsid w:val="00732501"/>
    <w:rsid w:val="007402CA"/>
    <w:rsid w:val="00742112"/>
    <w:rsid w:val="00747E13"/>
    <w:rsid w:val="007648CB"/>
    <w:rsid w:val="0077317F"/>
    <w:rsid w:val="00783727"/>
    <w:rsid w:val="007854F0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3950"/>
    <w:rsid w:val="007F28E0"/>
    <w:rsid w:val="00800B3A"/>
    <w:rsid w:val="00801269"/>
    <w:rsid w:val="008034F9"/>
    <w:rsid w:val="00811802"/>
    <w:rsid w:val="00825CA0"/>
    <w:rsid w:val="00827109"/>
    <w:rsid w:val="008276ED"/>
    <w:rsid w:val="00830C6A"/>
    <w:rsid w:val="00834C3B"/>
    <w:rsid w:val="00842B8B"/>
    <w:rsid w:val="008512A7"/>
    <w:rsid w:val="00863A1D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2821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10DA"/>
    <w:rsid w:val="00922E8D"/>
    <w:rsid w:val="009254D3"/>
    <w:rsid w:val="009373C8"/>
    <w:rsid w:val="00946C54"/>
    <w:rsid w:val="009509EF"/>
    <w:rsid w:val="00964363"/>
    <w:rsid w:val="00966135"/>
    <w:rsid w:val="009741E7"/>
    <w:rsid w:val="0097421B"/>
    <w:rsid w:val="0097735B"/>
    <w:rsid w:val="00983678"/>
    <w:rsid w:val="009859EA"/>
    <w:rsid w:val="00986C86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F42C0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43D96"/>
    <w:rsid w:val="00A611D9"/>
    <w:rsid w:val="00A764B4"/>
    <w:rsid w:val="00A87C94"/>
    <w:rsid w:val="00A90644"/>
    <w:rsid w:val="00A930B5"/>
    <w:rsid w:val="00A97D48"/>
    <w:rsid w:val="00AA3B5E"/>
    <w:rsid w:val="00AA405E"/>
    <w:rsid w:val="00AC5889"/>
    <w:rsid w:val="00AC6FCF"/>
    <w:rsid w:val="00AD0B0A"/>
    <w:rsid w:val="00AD5B83"/>
    <w:rsid w:val="00AE263E"/>
    <w:rsid w:val="00AF22DF"/>
    <w:rsid w:val="00B016E5"/>
    <w:rsid w:val="00B028DA"/>
    <w:rsid w:val="00B031C3"/>
    <w:rsid w:val="00B0463B"/>
    <w:rsid w:val="00B1083D"/>
    <w:rsid w:val="00B17BC3"/>
    <w:rsid w:val="00B24471"/>
    <w:rsid w:val="00B34CBF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B123D"/>
    <w:rsid w:val="00BB248D"/>
    <w:rsid w:val="00BB407B"/>
    <w:rsid w:val="00BB5FC3"/>
    <w:rsid w:val="00BC1C66"/>
    <w:rsid w:val="00BC7101"/>
    <w:rsid w:val="00BD48BF"/>
    <w:rsid w:val="00BD6FBF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6FA1"/>
    <w:rsid w:val="00CB2F14"/>
    <w:rsid w:val="00CB3686"/>
    <w:rsid w:val="00CB7A8E"/>
    <w:rsid w:val="00CC4AC7"/>
    <w:rsid w:val="00CD1514"/>
    <w:rsid w:val="00CD7006"/>
    <w:rsid w:val="00CD70BF"/>
    <w:rsid w:val="00CD76D0"/>
    <w:rsid w:val="00CE74F0"/>
    <w:rsid w:val="00CF0144"/>
    <w:rsid w:val="00CF494C"/>
    <w:rsid w:val="00CF6873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3775B"/>
    <w:rsid w:val="00D473CF"/>
    <w:rsid w:val="00D476FD"/>
    <w:rsid w:val="00D709EE"/>
    <w:rsid w:val="00D71E45"/>
    <w:rsid w:val="00D8416D"/>
    <w:rsid w:val="00D85057"/>
    <w:rsid w:val="00D900BD"/>
    <w:rsid w:val="00D93A0B"/>
    <w:rsid w:val="00DA0920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99A"/>
    <w:rsid w:val="00E24BA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4060"/>
    <w:rsid w:val="00EA7933"/>
    <w:rsid w:val="00EB01EB"/>
    <w:rsid w:val="00EB6024"/>
    <w:rsid w:val="00EC66D1"/>
    <w:rsid w:val="00ED4445"/>
    <w:rsid w:val="00EE2461"/>
    <w:rsid w:val="00EE5006"/>
    <w:rsid w:val="00F03185"/>
    <w:rsid w:val="00F03F2F"/>
    <w:rsid w:val="00F067AC"/>
    <w:rsid w:val="00F11CBA"/>
    <w:rsid w:val="00F16B8A"/>
    <w:rsid w:val="00F43A8D"/>
    <w:rsid w:val="00F501C2"/>
    <w:rsid w:val="00F519F2"/>
    <w:rsid w:val="00F54FBA"/>
    <w:rsid w:val="00F56981"/>
    <w:rsid w:val="00F56CF2"/>
    <w:rsid w:val="00F70E68"/>
    <w:rsid w:val="00F70FD4"/>
    <w:rsid w:val="00F71FA7"/>
    <w:rsid w:val="00F73270"/>
    <w:rsid w:val="00F73CE1"/>
    <w:rsid w:val="00F813B2"/>
    <w:rsid w:val="00F85449"/>
    <w:rsid w:val="00F93C10"/>
    <w:rsid w:val="00F97117"/>
    <w:rsid w:val="00FA067A"/>
    <w:rsid w:val="00FA3EDD"/>
    <w:rsid w:val="00FC5A95"/>
    <w:rsid w:val="00FD2DE4"/>
    <w:rsid w:val="00FD7C91"/>
    <w:rsid w:val="00FE5B67"/>
    <w:rsid w:val="00FF2D50"/>
    <w:rsid w:val="00FF7DA0"/>
    <w:rsid w:val="019548B0"/>
    <w:rsid w:val="01CD3BE3"/>
    <w:rsid w:val="05F343EF"/>
    <w:rsid w:val="064837D9"/>
    <w:rsid w:val="07043ED5"/>
    <w:rsid w:val="070E330C"/>
    <w:rsid w:val="07B82C53"/>
    <w:rsid w:val="0C1032CD"/>
    <w:rsid w:val="0F0617E9"/>
    <w:rsid w:val="0F0F7980"/>
    <w:rsid w:val="1153349E"/>
    <w:rsid w:val="12161C5C"/>
    <w:rsid w:val="12CA51E2"/>
    <w:rsid w:val="13844A3A"/>
    <w:rsid w:val="14FC3B61"/>
    <w:rsid w:val="160151B2"/>
    <w:rsid w:val="16AE4470"/>
    <w:rsid w:val="17385DCA"/>
    <w:rsid w:val="17F36387"/>
    <w:rsid w:val="1B4D4C13"/>
    <w:rsid w:val="1C270898"/>
    <w:rsid w:val="1EB12264"/>
    <w:rsid w:val="1FAD44BB"/>
    <w:rsid w:val="1FFA34F4"/>
    <w:rsid w:val="22234EA3"/>
    <w:rsid w:val="241F034A"/>
    <w:rsid w:val="24BC59EB"/>
    <w:rsid w:val="28F65E24"/>
    <w:rsid w:val="2B30187E"/>
    <w:rsid w:val="2EDA7A07"/>
    <w:rsid w:val="2FB35853"/>
    <w:rsid w:val="30B60610"/>
    <w:rsid w:val="31A71A75"/>
    <w:rsid w:val="322931D5"/>
    <w:rsid w:val="32B428D1"/>
    <w:rsid w:val="32FF4E75"/>
    <w:rsid w:val="332773D3"/>
    <w:rsid w:val="34AB7958"/>
    <w:rsid w:val="38C3142F"/>
    <w:rsid w:val="38CE3063"/>
    <w:rsid w:val="3C1A0BC2"/>
    <w:rsid w:val="3E8538AA"/>
    <w:rsid w:val="3ED83E67"/>
    <w:rsid w:val="415C7C2F"/>
    <w:rsid w:val="41697109"/>
    <w:rsid w:val="443A1C87"/>
    <w:rsid w:val="44811AE2"/>
    <w:rsid w:val="45F2634F"/>
    <w:rsid w:val="46E61A5B"/>
    <w:rsid w:val="47A35F56"/>
    <w:rsid w:val="47F128A3"/>
    <w:rsid w:val="4817242A"/>
    <w:rsid w:val="48D70EE3"/>
    <w:rsid w:val="4921749E"/>
    <w:rsid w:val="4A290F44"/>
    <w:rsid w:val="4A872617"/>
    <w:rsid w:val="4B1B4472"/>
    <w:rsid w:val="4B995E52"/>
    <w:rsid w:val="51CA1369"/>
    <w:rsid w:val="52C66509"/>
    <w:rsid w:val="53BE6DE4"/>
    <w:rsid w:val="53C11DC9"/>
    <w:rsid w:val="589B4AE0"/>
    <w:rsid w:val="59E11CE4"/>
    <w:rsid w:val="5D0B65B0"/>
    <w:rsid w:val="5D34773C"/>
    <w:rsid w:val="5D387043"/>
    <w:rsid w:val="5DEF779E"/>
    <w:rsid w:val="5E0656D7"/>
    <w:rsid w:val="5F58326A"/>
    <w:rsid w:val="6043760F"/>
    <w:rsid w:val="60A824CE"/>
    <w:rsid w:val="614F7FB2"/>
    <w:rsid w:val="626D481D"/>
    <w:rsid w:val="62E810A7"/>
    <w:rsid w:val="62E95C71"/>
    <w:rsid w:val="652224D2"/>
    <w:rsid w:val="66F37757"/>
    <w:rsid w:val="67606EE1"/>
    <w:rsid w:val="67AC6F1B"/>
    <w:rsid w:val="67DB29CA"/>
    <w:rsid w:val="68680938"/>
    <w:rsid w:val="69101524"/>
    <w:rsid w:val="69454B2C"/>
    <w:rsid w:val="6A0258D6"/>
    <w:rsid w:val="6A72401D"/>
    <w:rsid w:val="6A906F2D"/>
    <w:rsid w:val="6AE243F3"/>
    <w:rsid w:val="6C017FF0"/>
    <w:rsid w:val="6CB16BF3"/>
    <w:rsid w:val="6D7C7BDC"/>
    <w:rsid w:val="6DD82275"/>
    <w:rsid w:val="6FDD137F"/>
    <w:rsid w:val="703664BD"/>
    <w:rsid w:val="734D1F6A"/>
    <w:rsid w:val="738E272A"/>
    <w:rsid w:val="747B4342"/>
    <w:rsid w:val="75515383"/>
    <w:rsid w:val="75753C50"/>
    <w:rsid w:val="77940B15"/>
    <w:rsid w:val="787858A5"/>
    <w:rsid w:val="78C81407"/>
    <w:rsid w:val="7AA61BBC"/>
    <w:rsid w:val="7AD8728F"/>
    <w:rsid w:val="7B6F14D0"/>
    <w:rsid w:val="7C7A2AEF"/>
    <w:rsid w:val="7D0A04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260" w:beforeLines="50" w:after="260" w:afterLines="5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4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7">
    <w:name w:val="Plain Text"/>
    <w:basedOn w:val="1"/>
    <w:link w:val="29"/>
    <w:qFormat/>
    <w:uiPriority w:val="99"/>
    <w:rPr>
      <w:rFonts w:ascii="宋体" w:hAnsi="Courier New" w:cs="宋体"/>
      <w:szCs w:val="21"/>
    </w:r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endnote text"/>
    <w:basedOn w:val="1"/>
    <w:semiHidden/>
    <w:qFormat/>
    <w:uiPriority w:val="0"/>
    <w:pPr>
      <w:snapToGrid w:val="0"/>
      <w:jc w:val="left"/>
    </w:pPr>
  </w:style>
  <w:style w:type="paragraph" w:styleId="10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rPr>
      <w:rFonts w:ascii="Calibri" w:hAnsi="Calibri"/>
      <w:szCs w:val="22"/>
    </w:rPr>
  </w:style>
  <w:style w:type="paragraph" w:styleId="13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semiHidden/>
    <w:qFormat/>
    <w:uiPriority w:val="0"/>
    <w:pPr>
      <w:ind w:left="420" w:leftChars="200"/>
    </w:pPr>
    <w:rPr>
      <w:rFonts w:ascii="Calibri" w:hAnsi="Calibri"/>
      <w:szCs w:val="22"/>
    </w:rPr>
  </w:style>
  <w:style w:type="paragraph" w:styleId="15">
    <w:name w:val="HTML Preformatted"/>
    <w:basedOn w:val="1"/>
    <w:link w:val="3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ndnote reference"/>
    <w:basedOn w:val="17"/>
    <w:semiHidden/>
    <w:qFormat/>
    <w:uiPriority w:val="0"/>
    <w:rPr>
      <w:vertAlign w:val="superscript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color w:val="CC0000"/>
    </w:rPr>
  </w:style>
  <w:style w:type="character" w:styleId="22">
    <w:name w:val="Hyperlink"/>
    <w:basedOn w:val="17"/>
    <w:qFormat/>
    <w:uiPriority w:val="0"/>
    <w:rPr>
      <w:color w:val="0000FF"/>
      <w:u w:val="single"/>
    </w:rPr>
  </w:style>
  <w:style w:type="character" w:styleId="23">
    <w:name w:val="footnote reference"/>
    <w:basedOn w:val="17"/>
    <w:semiHidden/>
    <w:qFormat/>
    <w:uiPriority w:val="0"/>
    <w:rPr>
      <w:vertAlign w:val="superscript"/>
    </w:rPr>
  </w:style>
  <w:style w:type="table" w:styleId="25">
    <w:name w:val="Table Simple 1"/>
    <w:basedOn w:val="2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27">
    <w:name w:val="样式5 Char"/>
    <w:basedOn w:val="17"/>
    <w:link w:val="28"/>
    <w:qFormat/>
    <w:uiPriority w:val="0"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28">
    <w:name w:val="样式5"/>
    <w:basedOn w:val="1"/>
    <w:link w:val="27"/>
    <w:qFormat/>
    <w:uiPriority w:val="0"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29">
    <w:name w:val="纯文本 Char"/>
    <w:basedOn w:val="17"/>
    <w:link w:val="7"/>
    <w:qFormat/>
    <w:uiPriority w:val="99"/>
    <w:rPr>
      <w:rFonts w:ascii="宋体" w:hAnsi="Courier New" w:cs="宋体"/>
      <w:kern w:val="2"/>
      <w:sz w:val="21"/>
      <w:szCs w:val="21"/>
    </w:rPr>
  </w:style>
  <w:style w:type="character" w:customStyle="1" w:styleId="30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character" w:customStyle="1" w:styleId="31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32">
    <w:name w:val="页脚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33">
    <w:name w:val="HTML 预设格式 Char"/>
    <w:basedOn w:val="17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34">
    <w:name w:val="文档结构图 Char"/>
    <w:basedOn w:val="17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35">
    <w:name w:val="wordtitle21"/>
    <w:basedOn w:val="17"/>
    <w:qFormat/>
    <w:uiPriority w:val="0"/>
    <w:rPr>
      <w:rFonts w:hint="default" w:ascii="ˎ̥" w:hAnsi="ˎ̥"/>
      <w:sz w:val="36"/>
      <w:szCs w:val="36"/>
    </w:rPr>
  </w:style>
  <w:style w:type="character" w:customStyle="1" w:styleId="36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10</Pages>
  <Words>608</Words>
  <Characters>3466</Characters>
  <Lines>28</Lines>
  <Paragraphs>8</Paragraphs>
  <ScaleCrop>false</ScaleCrop>
  <LinksUpToDate>false</LinksUpToDate>
  <CharactersWithSpaces>4066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2017-01-13T04:47:00Z</dcterms:created>
  <dc:creator>Administrator</dc:creator>
  <cp:lastModifiedBy>Administrator</cp:lastModifiedBy>
  <dcterms:modified xsi:type="dcterms:W3CDTF">2017-06-30T04:02:58Z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