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63D81F86" w:rsidR="00200942" w:rsidRDefault="0089474F" w:rsidP="00AC4DA0">
      <w:pPr>
        <w:spacing w:before="100" w:beforeAutospacing="1" w:afterLines="50" w:after="120" w:line="240" w:lineRule="auto"/>
        <w:jc w:val="center"/>
        <w:rPr>
          <w:rFonts w:ascii="Times New Roman" w:hAnsi="Times New Roman" w:cs="Times New Roman"/>
          <w:b/>
          <w:sz w:val="32"/>
          <w:szCs w:val="32"/>
        </w:rPr>
      </w:pPr>
      <w:r>
        <w:rPr>
          <w:rFonts w:ascii="Times New Roman" w:hAnsi="Times New Roman" w:cs="Times New Roman" w:hint="eastAsia"/>
          <w:b/>
          <w:sz w:val="32"/>
          <w:szCs w:val="32"/>
        </w:rPr>
        <w:t>CS</w:t>
      </w:r>
      <w:r>
        <w:rPr>
          <w:rFonts w:ascii="Times New Roman" w:hAnsi="Times New Roman" w:cs="Times New Roman"/>
          <w:b/>
          <w:sz w:val="32"/>
          <w:szCs w:val="32"/>
        </w:rPr>
        <w:t xml:space="preserve"> </w:t>
      </w:r>
      <w:r>
        <w:rPr>
          <w:rFonts w:ascii="Times New Roman" w:hAnsi="Times New Roman" w:cs="Times New Roman" w:hint="eastAsia"/>
          <w:b/>
          <w:sz w:val="32"/>
          <w:szCs w:val="32"/>
        </w:rPr>
        <w:t>839</w:t>
      </w:r>
      <w:bookmarkStart w:id="0" w:name="_GoBack"/>
      <w:bookmarkEnd w:id="0"/>
      <w:r>
        <w:rPr>
          <w:rFonts w:ascii="Times New Roman" w:hAnsi="Times New Roman" w:cs="Times New Roman"/>
          <w:b/>
          <w:sz w:val="32"/>
          <w:szCs w:val="32"/>
        </w:rPr>
        <w:t xml:space="preserve"> Stage 4</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Chaoqun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15E8501C" w:rsidR="0064769F" w:rsidRDefault="0089474F"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May 8</w:t>
      </w:r>
      <w:r w:rsidR="0064769F" w:rsidRPr="0064769F">
        <w:rPr>
          <w:rFonts w:ascii="Times New Roman" w:hAnsi="Times New Roman" w:cs="Times New Roman"/>
          <w:sz w:val="24"/>
          <w:szCs w:val="24"/>
        </w:rPr>
        <w:t>, 2018</w:t>
      </w:r>
    </w:p>
    <w:p w14:paraId="2E7B71E4" w14:textId="7559F3AA"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E00BA5">
        <w:rPr>
          <w:rFonts w:ascii="Times New Roman" w:hAnsi="Times New Roman" w:cs="Times New Roman"/>
          <w:sz w:val="24"/>
          <w:szCs w:val="24"/>
        </w:rPr>
        <w:t>In this project stage,</w:t>
      </w:r>
      <w:r w:rsidR="0089474F">
        <w:rPr>
          <w:rFonts w:ascii="Times New Roman" w:hAnsi="Times New Roman" w:cs="Times New Roman"/>
          <w:sz w:val="24"/>
          <w:szCs w:val="24"/>
        </w:rPr>
        <w:t xml:space="preserve"> we merged the two tables extracted from </w:t>
      </w:r>
      <w:bookmarkStart w:id="1" w:name="OLE_LINK1"/>
      <w:bookmarkStart w:id="2" w:name="OLE_LINK2"/>
      <w:r w:rsidR="0089474F">
        <w:rPr>
          <w:rFonts w:ascii="Times New Roman" w:hAnsi="Times New Roman" w:cs="Times New Roman"/>
          <w:sz w:val="24"/>
          <w:szCs w:val="24"/>
        </w:rPr>
        <w:t xml:space="preserve">Amazon and Barnes &amp; Noble </w:t>
      </w:r>
      <w:bookmarkEnd w:id="1"/>
      <w:bookmarkEnd w:id="2"/>
      <w:r w:rsidR="0089474F">
        <w:rPr>
          <w:rFonts w:ascii="Times New Roman" w:hAnsi="Times New Roman" w:cs="Times New Roman"/>
          <w:sz w:val="24"/>
          <w:szCs w:val="24"/>
        </w:rPr>
        <w:t>and then did analysis</w:t>
      </w:r>
      <w:r w:rsidR="0079216A">
        <w:rPr>
          <w:rFonts w:ascii="Times New Roman" w:hAnsi="Times New Roman" w:cs="Times New Roman"/>
          <w:sz w:val="24"/>
          <w:szCs w:val="24"/>
        </w:rPr>
        <w:t xml:space="preserve">. We clustered the entities in the merged table into 5 clusters using K-means clustering and </w:t>
      </w:r>
      <w:r w:rsidR="00ED6C37" w:rsidRPr="00ED6C37">
        <w:rPr>
          <w:rFonts w:ascii="Times New Roman" w:hAnsi="Times New Roman" w:cs="Times New Roman"/>
          <w:sz w:val="24"/>
          <w:szCs w:val="24"/>
        </w:rPr>
        <w:t>Partitioning Around Medoids</w:t>
      </w:r>
      <w:r w:rsidR="00ED6C37">
        <w:rPr>
          <w:rFonts w:ascii="Times New Roman" w:hAnsi="Times New Roman" w:cs="Times New Roman"/>
          <w:sz w:val="24"/>
          <w:szCs w:val="24"/>
        </w:rPr>
        <w:t xml:space="preserve"> (PAM), </w:t>
      </w:r>
      <w:r w:rsidR="00ED6C37" w:rsidRPr="00ED6C37">
        <w:rPr>
          <w:rFonts w:ascii="Times New Roman" w:hAnsi="Times New Roman" w:cs="Times New Roman"/>
          <w:sz w:val="24"/>
          <w:szCs w:val="24"/>
        </w:rPr>
        <w:t xml:space="preserve">which is less sensitive to outliers compared to </w:t>
      </w:r>
      <w:r w:rsidR="00ED6C37">
        <w:rPr>
          <w:rFonts w:ascii="Times New Roman" w:hAnsi="Times New Roman" w:cs="Times New Roman"/>
          <w:sz w:val="24"/>
          <w:szCs w:val="24"/>
        </w:rPr>
        <w:t>K</w:t>
      </w:r>
      <w:r w:rsidR="00ED6C37" w:rsidRPr="00ED6C37">
        <w:rPr>
          <w:rFonts w:ascii="Times New Roman" w:hAnsi="Times New Roman" w:cs="Times New Roman"/>
          <w:sz w:val="24"/>
          <w:szCs w:val="24"/>
        </w:rPr>
        <w:t>-means</w:t>
      </w:r>
      <w:r w:rsidR="00ED6C37">
        <w:rPr>
          <w:rFonts w:ascii="Times New Roman" w:hAnsi="Times New Roman" w:cs="Times New Roman"/>
          <w:sz w:val="24"/>
          <w:szCs w:val="24"/>
        </w:rPr>
        <w:t xml:space="preserve">. </w:t>
      </w:r>
    </w:p>
    <w:p w14:paraId="4F3283B1" w14:textId="45D0C27F"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89474F">
        <w:rPr>
          <w:rFonts w:ascii="Times New Roman" w:hAnsi="Times New Roman" w:cs="Times New Roman"/>
          <w:b/>
          <w:sz w:val="24"/>
          <w:szCs w:val="24"/>
        </w:rPr>
        <w:t>Merge of A and B</w:t>
      </w:r>
    </w:p>
    <w:p w14:paraId="2A740DFC" w14:textId="4982E8A6" w:rsidR="00474B50" w:rsidRDefault="0089474F"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merge A and B, we first apply the matcher we obtained in Stage 3 to all pairs after blocking to drop the unmatched pairs, so we get a table with all matched pairs, which contains the ID of matched tuples in A and B. Then we scan A, </w:t>
      </w:r>
      <w:r>
        <w:rPr>
          <w:rFonts w:ascii="Times New Roman" w:hAnsi="Times New Roman" w:cs="Times New Roman" w:hint="eastAsia"/>
          <w:sz w:val="24"/>
          <w:szCs w:val="24"/>
        </w:rPr>
        <w:t>check</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ID</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tuple,</w:t>
      </w:r>
      <w:r>
        <w:rPr>
          <w:rFonts w:ascii="Times New Roman" w:hAnsi="Times New Roman" w:cs="Times New Roman"/>
          <w:sz w:val="24"/>
          <w:szCs w:val="24"/>
        </w:rPr>
        <w:t xml:space="preserve"> if the ID does not exist in the table of matched pairs, we append that tuple to the end to B.</w:t>
      </w:r>
    </w:p>
    <w:p w14:paraId="3E240FDB" w14:textId="2E53CE8E"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have other tables.</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1E8AAFB1" w14:textId="6F7B48E3" w:rsidR="00474B50"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74B50">
        <w:rPr>
          <w:rFonts w:ascii="Times New Roman" w:hAnsi="Times New Roman" w:cs="Times New Roman"/>
          <w:b/>
          <w:sz w:val="24"/>
          <w:szCs w:val="24"/>
        </w:rPr>
        <w:t>Statistics of E</w:t>
      </w:r>
    </w:p>
    <w:p w14:paraId="033B8398" w14:textId="67A8192F"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3"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36DB0F7E" w14:textId="41429D6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 which has 5 attributes:</w:t>
      </w:r>
    </w:p>
    <w:p w14:paraId="4EDDD639"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2F70302F"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7DF54EFE"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Pr>
          <w:rFonts w:ascii="Times New Roman" w:hAnsi="Times New Roman" w:cs="Times New Roman"/>
          <w:sz w:val="24"/>
          <w:szCs w:val="24"/>
        </w:rPr>
        <w:t>date</w:t>
      </w:r>
      <w:r w:rsidRPr="00445265">
        <w:rPr>
          <w:rFonts w:ascii="Times New Roman" w:hAnsi="Times New Roman" w:cs="Times New Roman"/>
          <w:sz w:val="24"/>
          <w:szCs w:val="24"/>
        </w:rPr>
        <w:t>.</w:t>
      </w:r>
    </w:p>
    <w:p w14:paraId="46E450E5"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lastRenderedPageBreak/>
        <w:t>Author: The book's author's name.</w:t>
      </w:r>
    </w:p>
    <w:p w14:paraId="40004D50" w14:textId="7777777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230958B3" w14:textId="3EC15160"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6317 tuples in total.</w:t>
      </w:r>
    </w:p>
    <w:p w14:paraId="195BAED0" w14:textId="5138EB8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19F6098F"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6524,Touchstone</w:t>
      </w:r>
      <w:proofErr w:type="gramEnd"/>
      <w:r w:rsidRPr="00474B50">
        <w:rPr>
          <w:rFonts w:ascii="Times New Roman" w:hAnsi="Times New Roman" w:cs="Times New Roman"/>
          <w:sz w:val="24"/>
          <w:szCs w:val="24"/>
        </w:rPr>
        <w:t xml:space="preserve">,1/2/2018,Rob </w:t>
      </w:r>
      <w:proofErr w:type="spellStart"/>
      <w:r w:rsidRPr="00474B50">
        <w:rPr>
          <w:rFonts w:ascii="Times New Roman" w:hAnsi="Times New Roman" w:cs="Times New Roman"/>
          <w:sz w:val="24"/>
          <w:szCs w:val="24"/>
        </w:rPr>
        <w:t>Barnett,The</w:t>
      </w:r>
      <w:proofErr w:type="spellEnd"/>
      <w:r w:rsidRPr="00474B50">
        <w:rPr>
          <w:rFonts w:ascii="Times New Roman" w:hAnsi="Times New Roman" w:cs="Times New Roman"/>
          <w:sz w:val="24"/>
          <w:szCs w:val="24"/>
        </w:rPr>
        <w:t xml:space="preserve"> Economists' Diet: The Surprising Formula for Losing Weight and Keeping It Off</w:t>
      </w:r>
    </w:p>
    <w:p w14:paraId="0ED977D0"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6525,Wiley</w:t>
      </w:r>
      <w:proofErr w:type="gramEnd"/>
      <w:r w:rsidRPr="00474B50">
        <w:rPr>
          <w:rFonts w:ascii="Times New Roman" w:hAnsi="Times New Roman" w:cs="Times New Roman"/>
          <w:sz w:val="24"/>
          <w:szCs w:val="24"/>
        </w:rPr>
        <w:t xml:space="preserve">; 1 edition,4/14/2014,Than </w:t>
      </w:r>
      <w:proofErr w:type="spellStart"/>
      <w:r w:rsidRPr="00474B50">
        <w:rPr>
          <w:rFonts w:ascii="Times New Roman" w:hAnsi="Times New Roman" w:cs="Times New Roman"/>
          <w:sz w:val="24"/>
          <w:szCs w:val="24"/>
        </w:rPr>
        <w:t>Merrill,"The</w:t>
      </w:r>
      <w:proofErr w:type="spellEnd"/>
      <w:r w:rsidRPr="00474B50">
        <w:rPr>
          <w:rFonts w:ascii="Times New Roman" w:hAnsi="Times New Roman" w:cs="Times New Roman"/>
          <w:sz w:val="24"/>
          <w:szCs w:val="24"/>
        </w:rPr>
        <w:t xml:space="preserve"> Real Estate Wholesaling Bible: The Fastest, Easiest Way to Get Started in Real Estate Investing"</w:t>
      </w:r>
    </w:p>
    <w:p w14:paraId="47D61744"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6528,Harper</w:t>
      </w:r>
      <w:proofErr w:type="gramEnd"/>
      <w:r w:rsidRPr="00474B50">
        <w:rPr>
          <w:rFonts w:ascii="Times New Roman" w:hAnsi="Times New Roman" w:cs="Times New Roman"/>
          <w:sz w:val="24"/>
          <w:szCs w:val="24"/>
        </w:rPr>
        <w:t xml:space="preserve"> Wave,3/13/2018,Leah Weiss </w:t>
      </w:r>
      <w:proofErr w:type="spellStart"/>
      <w:r w:rsidRPr="00474B50">
        <w:rPr>
          <w:rFonts w:ascii="Times New Roman" w:hAnsi="Times New Roman" w:cs="Times New Roman"/>
          <w:sz w:val="24"/>
          <w:szCs w:val="24"/>
        </w:rPr>
        <w:t>PhD,"How</w:t>
      </w:r>
      <w:proofErr w:type="spellEnd"/>
      <w:r w:rsidRPr="00474B50">
        <w:rPr>
          <w:rFonts w:ascii="Times New Roman" w:hAnsi="Times New Roman" w:cs="Times New Roman"/>
          <w:sz w:val="24"/>
          <w:szCs w:val="24"/>
        </w:rPr>
        <w:t xml:space="preserve"> We Work: Live Your Purpose, Reclaim Your Sanity, and Embrace the Daily Grind"</w:t>
      </w:r>
    </w:p>
    <w:p w14:paraId="7B476816"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6529,Keys</w:t>
      </w:r>
      <w:proofErr w:type="gramEnd"/>
      <w:r w:rsidRPr="00474B50">
        <w:rPr>
          <w:rFonts w:ascii="Times New Roman" w:hAnsi="Times New Roman" w:cs="Times New Roman"/>
          <w:sz w:val="24"/>
          <w:szCs w:val="24"/>
        </w:rPr>
        <w:t xml:space="preserve"> to the Vault; First edition,12/15/2017,Keith J. </w:t>
      </w:r>
      <w:proofErr w:type="spellStart"/>
      <w:r w:rsidRPr="00474B50">
        <w:rPr>
          <w:rFonts w:ascii="Times New Roman" w:hAnsi="Times New Roman" w:cs="Times New Roman"/>
          <w:sz w:val="24"/>
          <w:szCs w:val="24"/>
        </w:rPr>
        <w:t>Cunningham,The</w:t>
      </w:r>
      <w:proofErr w:type="spellEnd"/>
      <w:r w:rsidRPr="00474B50">
        <w:rPr>
          <w:rFonts w:ascii="Times New Roman" w:hAnsi="Times New Roman" w:cs="Times New Roman"/>
          <w:sz w:val="24"/>
          <w:szCs w:val="24"/>
        </w:rPr>
        <w:t xml:space="preserve"> Road Less Stupid</w:t>
      </w:r>
    </w:p>
    <w:p w14:paraId="0FAFED3D" w14:textId="7D7112C4"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6530,Zondervan</w:t>
      </w:r>
      <w:proofErr w:type="gramEnd"/>
      <w:r w:rsidRPr="00474B50">
        <w:rPr>
          <w:rFonts w:ascii="Times New Roman" w:hAnsi="Times New Roman" w:cs="Times New Roman"/>
          <w:sz w:val="24"/>
          <w:szCs w:val="24"/>
        </w:rPr>
        <w:t xml:space="preserve">,4/25/2017,Bill </w:t>
      </w:r>
      <w:proofErr w:type="spellStart"/>
      <w:r w:rsidRPr="00474B50">
        <w:rPr>
          <w:rFonts w:ascii="Times New Roman" w:hAnsi="Times New Roman" w:cs="Times New Roman"/>
          <w:sz w:val="24"/>
          <w:szCs w:val="24"/>
        </w:rPr>
        <w:t>High,Giving</w:t>
      </w:r>
      <w:proofErr w:type="spellEnd"/>
      <w:r w:rsidRPr="00474B50">
        <w:rPr>
          <w:rFonts w:ascii="Times New Roman" w:hAnsi="Times New Roman" w:cs="Times New Roman"/>
          <w:sz w:val="24"/>
          <w:szCs w:val="24"/>
        </w:rPr>
        <w:t xml:space="preserve"> It All Away__</w:t>
      </w:r>
      <w:proofErr w:type="spellStart"/>
      <w:r w:rsidRPr="00474B50">
        <w:rPr>
          <w:rFonts w:ascii="Times New Roman" w:hAnsi="Times New Roman" w:cs="Times New Roman"/>
          <w:sz w:val="24"/>
          <w:szCs w:val="24"/>
        </w:rPr>
        <w:t>nd</w:t>
      </w:r>
      <w:proofErr w:type="spellEnd"/>
      <w:r w:rsidRPr="00474B50">
        <w:rPr>
          <w:rFonts w:ascii="Times New Roman" w:hAnsi="Times New Roman" w:cs="Times New Roman"/>
          <w:sz w:val="24"/>
          <w:szCs w:val="24"/>
        </w:rPr>
        <w:t xml:space="preserve"> Getting It All Back Again: The Way of Living Generously</w:t>
      </w:r>
    </w:p>
    <w:p w14:paraId="076DE9F7" w14:textId="6EB0C1A4" w:rsidR="00E00BA5" w:rsidRPr="00E00BA5" w:rsidRDefault="00E00BA5" w:rsidP="00E00BA5">
      <w:pPr>
        <w:spacing w:before="100" w:beforeAutospacing="1" w:afterLines="50" w:after="120" w:line="240" w:lineRule="auto"/>
        <w:jc w:val="both"/>
        <w:rPr>
          <w:rFonts w:ascii="Times New Roman" w:hAnsi="Times New Roman" w:cs="Times New Roman"/>
          <w:b/>
          <w:sz w:val="24"/>
          <w:szCs w:val="24"/>
        </w:rPr>
      </w:pPr>
      <w:r w:rsidRPr="00E00BA5">
        <w:rPr>
          <w:rFonts w:ascii="Times New Roman" w:hAnsi="Times New Roman" w:cs="Times New Roman" w:hint="eastAsia"/>
          <w:b/>
          <w:sz w:val="24"/>
          <w:szCs w:val="24"/>
        </w:rPr>
        <w:t>3. Feature Construction</w:t>
      </w:r>
      <w:r w:rsidRPr="00E00BA5">
        <w:rPr>
          <w:rFonts w:ascii="Times New Roman" w:hAnsi="Times New Roman" w:cs="Times New Roman"/>
          <w:b/>
          <w:sz w:val="24"/>
          <w:szCs w:val="24"/>
        </w:rPr>
        <w:t xml:space="preserve"> for E</w:t>
      </w:r>
    </w:p>
    <w:bookmarkEnd w:id="3"/>
    <w:p w14:paraId="2043A308" w14:textId="0DB9A025" w:rsidR="00E00BA5" w:rsidRDefault="00E00BA5" w:rsidP="00474B50">
      <w:pPr>
        <w:rPr>
          <w:rFonts w:ascii="Times New Roman" w:hAnsi="Times New Roman" w:cs="Times New Roman"/>
          <w:sz w:val="24"/>
          <w:szCs w:val="24"/>
        </w:rPr>
      </w:pPr>
      <w:r>
        <w:rPr>
          <w:rFonts w:ascii="Times New Roman" w:hAnsi="Times New Roman" w:cs="Times New Roman"/>
          <w:sz w:val="24"/>
          <w:szCs w:val="24"/>
        </w:rPr>
        <w:t>To perform learning-based analysis on the books crawled from online sources, we first construct feature representation for each book, i.e. each row in the combined table E. The way we construct features is based on the word-to-vector representation of the vocabulary formed by the titles of all the books. To illustrate the principle in detail, let us pretend E only has two rows, where the first row is the book titled “Mathematical Analysis” and the second row is the book tit</w:t>
      </w:r>
      <w:r w:rsidR="00281081">
        <w:rPr>
          <w:rFonts w:ascii="Times New Roman" w:hAnsi="Times New Roman" w:cs="Times New Roman"/>
          <w:sz w:val="24"/>
          <w:szCs w:val="24"/>
        </w:rPr>
        <w:t>led “English Learning”. We construct a vocabulary for the above two titles in</w:t>
      </w:r>
      <w:r>
        <w:rPr>
          <w:rFonts w:ascii="Times New Roman" w:hAnsi="Times New Roman" w:cs="Times New Roman"/>
          <w:sz w:val="24"/>
          <w:szCs w:val="24"/>
        </w:rPr>
        <w:t xml:space="preserve"> two steps.</w:t>
      </w:r>
    </w:p>
    <w:p w14:paraId="4DCD9AF4" w14:textId="25415720" w:rsidR="00E00BA5" w:rsidRDefault="00E00BA5" w:rsidP="00474B50">
      <w:pPr>
        <w:rPr>
          <w:rFonts w:ascii="Times New Roman" w:hAnsi="Times New Roman" w:cs="Times New Roman"/>
          <w:sz w:val="24"/>
          <w:szCs w:val="24"/>
        </w:rPr>
      </w:pPr>
      <w:r>
        <w:rPr>
          <w:rFonts w:ascii="Times New Roman" w:hAnsi="Times New Roman" w:cs="Times New Roman"/>
          <w:sz w:val="24"/>
          <w:szCs w:val="24"/>
        </w:rPr>
        <w:t>Step 1: do text preprocessing to turn all the letters in the titles into lowercase, followed by removing extra white spaces. Thus in the above case, we turn the original two titles into “mathematical analysis” and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learning”.</w:t>
      </w:r>
    </w:p>
    <w:p w14:paraId="6C94FD28" w14:textId="41ACF554" w:rsidR="00281081" w:rsidRDefault="00E00BA5" w:rsidP="00474B50">
      <w:pPr>
        <w:rPr>
          <w:rFonts w:ascii="Times New Roman" w:hAnsi="Times New Roman" w:cs="Times New Roman"/>
          <w:sz w:val="24"/>
          <w:szCs w:val="24"/>
        </w:rPr>
      </w:pPr>
      <w:r>
        <w:rPr>
          <w:rFonts w:ascii="Times New Roman" w:hAnsi="Times New Roman" w:cs="Times New Roman"/>
          <w:sz w:val="24"/>
          <w:szCs w:val="24"/>
        </w:rPr>
        <w:t>Step 2: identify all distinct w</w:t>
      </w:r>
      <w:r w:rsidR="00281081">
        <w:rPr>
          <w:rFonts w:ascii="Times New Roman" w:hAnsi="Times New Roman" w:cs="Times New Roman"/>
          <w:sz w:val="24"/>
          <w:szCs w:val="24"/>
        </w:rPr>
        <w:t xml:space="preserve">ords that appear in any book titles, and combine them together into a set of distinct words, which is called a vocabulary. In the above case, we end up with a four-item vocabulary {mathematical, analysis, </w:t>
      </w:r>
      <w:proofErr w:type="spellStart"/>
      <w:r w:rsidR="00281081">
        <w:rPr>
          <w:rFonts w:ascii="Times New Roman" w:hAnsi="Times New Roman" w:cs="Times New Roman"/>
          <w:sz w:val="24"/>
          <w:szCs w:val="24"/>
        </w:rPr>
        <w:t>english</w:t>
      </w:r>
      <w:proofErr w:type="spellEnd"/>
      <w:r w:rsidR="00281081">
        <w:rPr>
          <w:rFonts w:ascii="Times New Roman" w:hAnsi="Times New Roman" w:cs="Times New Roman"/>
          <w:sz w:val="24"/>
          <w:szCs w:val="24"/>
        </w:rPr>
        <w:t>, learning}. Note that we do not perform any word stemming in our case, i.e. “learning” is not turned into “learn”.</w:t>
      </w:r>
    </w:p>
    <w:p w14:paraId="54AD1221" w14:textId="205DFD8F" w:rsidR="00281081" w:rsidRDefault="00281081" w:rsidP="00474B50">
      <w:pPr>
        <w:rPr>
          <w:rFonts w:ascii="Times New Roman" w:hAnsi="Times New Roman" w:cs="Times New Roman"/>
          <w:sz w:val="24"/>
          <w:szCs w:val="24"/>
        </w:rPr>
      </w:pPr>
      <w:r>
        <w:rPr>
          <w:rFonts w:ascii="Times New Roman" w:hAnsi="Times New Roman" w:cs="Times New Roman"/>
          <w:sz w:val="24"/>
          <w:szCs w:val="24"/>
        </w:rPr>
        <w:t>After we have the vocabulary V, we use the popular word-to-vector method to assign an M-dimensional vector representation for each word in V. Refer to the following paper for details.</w:t>
      </w:r>
    </w:p>
    <w:p w14:paraId="50D52938" w14:textId="77777777" w:rsidR="00281081" w:rsidRDefault="00281081" w:rsidP="00474B50">
      <w:pPr>
        <w:rPr>
          <w:rFonts w:ascii="Times New Roman" w:hAnsi="Times New Roman" w:cs="Times New Roman"/>
          <w:sz w:val="24"/>
          <w:szCs w:val="24"/>
        </w:rPr>
      </w:pPr>
      <w:r w:rsidRPr="00281081">
        <w:rPr>
          <w:rFonts w:ascii="Times New Roman" w:hAnsi="Times New Roman" w:cs="Arial"/>
          <w:color w:val="1A1A1A"/>
          <w:sz w:val="24"/>
          <w:szCs w:val="24"/>
        </w:rPr>
        <w:t xml:space="preserve">Pennington, Jeffrey, Richard </w:t>
      </w:r>
      <w:proofErr w:type="spellStart"/>
      <w:r w:rsidRPr="00281081">
        <w:rPr>
          <w:rFonts w:ascii="Times New Roman" w:hAnsi="Times New Roman" w:cs="Arial"/>
          <w:color w:val="1A1A1A"/>
          <w:sz w:val="24"/>
          <w:szCs w:val="24"/>
        </w:rPr>
        <w:t>Socher</w:t>
      </w:r>
      <w:proofErr w:type="spellEnd"/>
      <w:r w:rsidRPr="00281081">
        <w:rPr>
          <w:rFonts w:ascii="Times New Roman" w:hAnsi="Times New Roman" w:cs="Arial"/>
          <w:color w:val="1A1A1A"/>
          <w:sz w:val="24"/>
          <w:szCs w:val="24"/>
        </w:rPr>
        <w:t xml:space="preserve">, and Christopher Manning. "Glove: Global vectors for word representation." </w:t>
      </w:r>
      <w:r w:rsidRPr="00281081">
        <w:rPr>
          <w:rFonts w:ascii="Times New Roman" w:hAnsi="Times New Roman" w:cs="Arial"/>
          <w:i/>
          <w:iCs/>
          <w:color w:val="1A1A1A"/>
          <w:sz w:val="24"/>
          <w:szCs w:val="24"/>
        </w:rPr>
        <w:t>Proceedings of the 2014 conference on empirical methods in natural language processing (EMNLP)</w:t>
      </w:r>
      <w:r w:rsidRPr="00281081">
        <w:rPr>
          <w:rFonts w:ascii="Times New Roman" w:hAnsi="Times New Roman" w:cs="Arial"/>
          <w:color w:val="1A1A1A"/>
          <w:sz w:val="24"/>
          <w:szCs w:val="24"/>
        </w:rPr>
        <w:t>. 2014.</w:t>
      </w:r>
      <w:r w:rsidRPr="00281081">
        <w:rPr>
          <w:rFonts w:ascii="Times New Roman" w:hAnsi="Times New Roman" w:cs="Times New Roman"/>
          <w:sz w:val="24"/>
          <w:szCs w:val="24"/>
        </w:rPr>
        <w:t xml:space="preserve"> </w:t>
      </w:r>
    </w:p>
    <w:p w14:paraId="1FA2C3A5" w14:textId="0BF5D09F" w:rsidR="00A175AC" w:rsidRDefault="00281081" w:rsidP="00474B50">
      <w:pPr>
        <w:rPr>
          <w:rFonts w:ascii="Times New Roman" w:hAnsi="Times New Roman" w:cs="Times New Roman"/>
          <w:sz w:val="24"/>
          <w:szCs w:val="24"/>
        </w:rPr>
      </w:pPr>
      <w:r>
        <w:rPr>
          <w:rFonts w:ascii="Times New Roman" w:hAnsi="Times New Roman" w:cs="Times New Roman"/>
          <w:sz w:val="24"/>
          <w:szCs w:val="24"/>
        </w:rPr>
        <w:lastRenderedPageBreak/>
        <w:t>In our experiment, M=50. Now we have a</w:t>
      </w:r>
      <w:r w:rsidR="00A175AC">
        <w:rPr>
          <w:rFonts w:ascii="Times New Roman" w:hAnsi="Times New Roman" w:cs="Times New Roman"/>
          <w:sz w:val="24"/>
          <w:szCs w:val="24"/>
        </w:rPr>
        <w:t>n</w:t>
      </w:r>
      <w:r>
        <w:rPr>
          <w:rFonts w:ascii="Times New Roman" w:hAnsi="Times New Roman" w:cs="Times New Roman"/>
          <w:sz w:val="24"/>
          <w:szCs w:val="24"/>
        </w:rPr>
        <w:t xml:space="preserve"> M-dimensional rep</w:t>
      </w:r>
      <w:r w:rsidR="00A175AC">
        <w:rPr>
          <w:rFonts w:ascii="Times New Roman" w:hAnsi="Times New Roman" w:cs="Times New Roman"/>
          <w:sz w:val="24"/>
          <w:szCs w:val="24"/>
        </w:rPr>
        <w:t>resentation</w:t>
      </w:r>
      <w:r w:rsidR="00A175AC" w:rsidRPr="00A175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A175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175AC">
        <w:rPr>
          <w:rFonts w:ascii="Times New Roman" w:hAnsi="Times New Roman" w:cs="Times New Roman"/>
          <w:sz w:val="24"/>
          <w:szCs w:val="24"/>
        </w:rPr>
        <w:t xml:space="preserve">word </w:t>
      </w:r>
      <m:oMath>
        <m:r>
          <w:rPr>
            <w:rFonts w:ascii="Cambria Math" w:hAnsi="Cambria Math" w:cs="Times New Roman"/>
            <w:sz w:val="24"/>
            <w:szCs w:val="24"/>
          </w:rPr>
          <m:t>i</m:t>
        </m:r>
      </m:oMath>
      <w:r w:rsidR="00A175AC">
        <w:rPr>
          <w:rFonts w:ascii="Times New Roman" w:hAnsi="Times New Roman" w:cs="Times New Roman"/>
          <w:sz w:val="24"/>
          <w:szCs w:val="24"/>
        </w:rPr>
        <w:t xml:space="preserve">. Then in order to create a representation for book </w:t>
      </w:r>
      <m:oMath>
        <m:r>
          <w:rPr>
            <w:rFonts w:ascii="Cambria Math" w:hAnsi="Cambria Math" w:cs="Times New Roman"/>
            <w:sz w:val="24"/>
            <w:szCs w:val="24"/>
          </w:rPr>
          <m:t>b</m:t>
        </m:r>
      </m:oMath>
      <w:r w:rsidR="00A175AC">
        <w:rPr>
          <w:rFonts w:ascii="Times New Roman" w:hAnsi="Times New Roman" w:cs="Times New Roman"/>
          <w:sz w:val="24"/>
          <w:szCs w:val="24"/>
        </w:rPr>
        <w:t xml:space="preserve">, we first take its title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A175AC">
        <w:rPr>
          <w:rFonts w:ascii="Times New Roman" w:hAnsi="Times New Roman" w:cs="Times New Roman"/>
          <w:sz w:val="24"/>
          <w:szCs w:val="24"/>
        </w:rPr>
        <w:t>, which we treat as a word set. Then the representation is computed as follows.</w:t>
      </w:r>
    </w:p>
    <w:p w14:paraId="356E6DC3" w14:textId="51595A81" w:rsidR="00A175AC" w:rsidRDefault="00C57F32" w:rsidP="00A175AC">
      <w:pPr>
        <w:jc w:val="center"/>
        <w:rPr>
          <w:rFonts w:ascii="Times New Roman" w:hAnsi="Times New Roman" w:cs="Times New Roman"/>
          <w:sz w:val="24"/>
          <w:szCs w:val="24"/>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b</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r>
              <w:rPr>
                <w:rFonts w:ascii="Cambria Math" w:hAnsi="Cambria Math" w:cs="Times New Roman"/>
                <w:sz w:val="32"/>
                <w:szCs w:val="32"/>
              </w:rPr>
              <m:t>|</m:t>
            </m:r>
          </m:den>
        </m:f>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sub>
          <m:sup/>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e>
        </m:nary>
      </m:oMath>
      <w:r w:rsidR="00A175AC">
        <w:rPr>
          <w:rFonts w:ascii="Times New Roman" w:hAnsi="Times New Roman" w:cs="Times New Roman"/>
          <w:sz w:val="24"/>
          <w:szCs w:val="24"/>
        </w:rPr>
        <w:t>,</w:t>
      </w:r>
    </w:p>
    <w:p w14:paraId="675EE459" w14:textId="4AF36C59" w:rsidR="008B0C16" w:rsidRDefault="00A175AC" w:rsidP="00A175AC">
      <w:pPr>
        <w:rPr>
          <w:rFonts w:ascii="Times New Roman" w:hAnsi="Times New Roman" w:cs="Times New Roman"/>
          <w:sz w:val="24"/>
          <w:szCs w:val="24"/>
        </w:rPr>
      </w:pPr>
      <w:r>
        <w:rPr>
          <w:rFonts w:ascii="Times New Roman" w:hAnsi="Times New Roman" w:cs="Times New Roman"/>
          <w:sz w:val="24"/>
          <w:szCs w:val="24"/>
        </w:rPr>
        <w:t>which is basically the average of the vectors for those words that appear in the title.</w:t>
      </w:r>
      <w:r w:rsidR="00C660A9">
        <w:rPr>
          <w:rFonts w:ascii="Times New Roman" w:hAnsi="Times New Roman" w:cs="Times New Roman"/>
          <w:sz w:val="24"/>
          <w:szCs w:val="24"/>
        </w:rPr>
        <w:t xml:space="preserve"> We apply the above process to the titles of all N books and generate an N</w:t>
      </w:r>
      <w:r>
        <w:rPr>
          <w:rFonts w:ascii="Times New Roman" w:hAnsi="Times New Roman" w:cs="Times New Roman"/>
          <w:sz w:val="24"/>
          <w:szCs w:val="24"/>
        </w:rPr>
        <w:t xml:space="preserve"> </w:t>
      </w:r>
      <w:r w:rsidR="00C660A9">
        <w:rPr>
          <w:rFonts w:ascii="Times New Roman" w:hAnsi="Times New Roman" w:cs="Times New Roman"/>
          <w:sz w:val="24"/>
          <w:szCs w:val="24"/>
        </w:rPr>
        <w:t>by M matrix, where each row is the representation for each book.</w:t>
      </w:r>
    </w:p>
    <w:p w14:paraId="7790637A" w14:textId="46A7E594" w:rsidR="000F5840" w:rsidRDefault="000F5840" w:rsidP="000F5840">
      <w:pPr>
        <w:spacing w:before="100" w:beforeAutospacing="1" w:afterLines="50" w:after="120" w:line="240" w:lineRule="auto"/>
        <w:jc w:val="both"/>
        <w:rPr>
          <w:rFonts w:ascii="Times New Roman" w:hAnsi="Times New Roman" w:cs="Times New Roman"/>
          <w:b/>
          <w:sz w:val="24"/>
          <w:szCs w:val="24"/>
        </w:rPr>
      </w:pPr>
      <w:r w:rsidRPr="000F5840">
        <w:rPr>
          <w:rFonts w:ascii="Times New Roman" w:hAnsi="Times New Roman" w:cs="Times New Roman"/>
          <w:b/>
          <w:sz w:val="24"/>
          <w:szCs w:val="24"/>
        </w:rPr>
        <w:t xml:space="preserve">4. Data </w:t>
      </w:r>
      <w:r>
        <w:rPr>
          <w:rFonts w:ascii="Times New Roman" w:hAnsi="Times New Roman" w:cs="Times New Roman"/>
          <w:b/>
          <w:sz w:val="24"/>
          <w:szCs w:val="24"/>
        </w:rPr>
        <w:t>A</w:t>
      </w:r>
      <w:r w:rsidRPr="000F5840">
        <w:rPr>
          <w:rFonts w:ascii="Times New Roman" w:hAnsi="Times New Roman" w:cs="Times New Roman"/>
          <w:b/>
          <w:sz w:val="24"/>
          <w:szCs w:val="24"/>
        </w:rPr>
        <w:t>nalysis on E</w:t>
      </w:r>
    </w:p>
    <w:p w14:paraId="321F42F2" w14:textId="754C1085" w:rsidR="007F76ED" w:rsidRDefault="00972626"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4.1 K-means clustering on E</w:t>
      </w:r>
    </w:p>
    <w:p w14:paraId="7AE6B65F" w14:textId="77777777" w:rsidR="008B6647" w:rsidRPr="008B6647" w:rsidRDefault="008B6647" w:rsidP="001D0F86">
      <w:pPr>
        <w:rPr>
          <w:rFonts w:ascii="Times New Roman" w:hAnsi="Times New Roman" w:cs="Times New Roman"/>
          <w:sz w:val="24"/>
          <w:szCs w:val="24"/>
        </w:rPr>
      </w:pPr>
      <w:r w:rsidRPr="008B6647">
        <w:rPr>
          <w:rFonts w:ascii="Times New Roman" w:hAnsi="Times New Roman" w:cs="Times New Roman"/>
          <w:sz w:val="24"/>
          <w:szCs w:val="24"/>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7FEF54DE" w14:textId="36E8417E" w:rsidR="008B6647" w:rsidRPr="008B6647" w:rsidRDefault="008B6647" w:rsidP="001D0F86">
      <w:pPr>
        <w:rPr>
          <w:rFonts w:ascii="Times New Roman" w:hAnsi="Times New Roman" w:cs="Times New Roman"/>
          <w:sz w:val="24"/>
          <w:szCs w:val="24"/>
        </w:rPr>
      </w:pPr>
      <w:r>
        <w:rPr>
          <w:rFonts w:ascii="Times New Roman" w:hAnsi="Times New Roman" w:cs="Times New Roman"/>
          <w:sz w:val="24"/>
          <w:szCs w:val="24"/>
        </w:rPr>
        <w:t xml:space="preserve">1. </w:t>
      </w:r>
      <w:r w:rsidRPr="008B6647">
        <w:rPr>
          <w:rFonts w:ascii="Times New Roman" w:hAnsi="Times New Roman" w:cs="Times New Roman"/>
          <w:sz w:val="24"/>
          <w:szCs w:val="24"/>
        </w:rPr>
        <w:t>The centroids of the K clusters, which can be used to label new data</w:t>
      </w:r>
      <w:r w:rsidR="001D0F86">
        <w:rPr>
          <w:rFonts w:ascii="Times New Roman" w:hAnsi="Times New Roman" w:cs="Times New Roman"/>
          <w:sz w:val="24"/>
          <w:szCs w:val="24"/>
        </w:rPr>
        <w:t>.</w:t>
      </w:r>
    </w:p>
    <w:p w14:paraId="1B97BA51" w14:textId="072545F6" w:rsidR="008B6647" w:rsidRPr="008B6647" w:rsidRDefault="008B6647" w:rsidP="008B6647">
      <w:pPr>
        <w:rPr>
          <w:rFonts w:ascii="Times New Roman" w:hAnsi="Times New Roman" w:cs="Times New Roman"/>
          <w:sz w:val="24"/>
          <w:szCs w:val="24"/>
        </w:rPr>
      </w:pPr>
      <w:r>
        <w:rPr>
          <w:rFonts w:ascii="Times New Roman" w:hAnsi="Times New Roman" w:cs="Times New Roman"/>
          <w:sz w:val="24"/>
          <w:szCs w:val="24"/>
        </w:rPr>
        <w:t xml:space="preserve">2. </w:t>
      </w:r>
      <w:r w:rsidRPr="008B6647">
        <w:rPr>
          <w:rFonts w:ascii="Times New Roman" w:hAnsi="Times New Roman" w:cs="Times New Roman"/>
          <w:sz w:val="24"/>
          <w:szCs w:val="24"/>
        </w:rPr>
        <w:t>Labels for the training data (each data point is assigned to a single cluster)</w:t>
      </w:r>
      <w:r w:rsidR="001D0F86">
        <w:rPr>
          <w:rFonts w:ascii="Times New Roman" w:hAnsi="Times New Roman" w:cs="Times New Roman"/>
          <w:sz w:val="24"/>
          <w:szCs w:val="24"/>
        </w:rPr>
        <w:t>.</w:t>
      </w:r>
    </w:p>
    <w:p w14:paraId="0A1044E3" w14:textId="2CC90142" w:rsidR="0014724C" w:rsidRPr="00962CCA" w:rsidRDefault="005B64B7" w:rsidP="00962CCA">
      <w:pPr>
        <w:jc w:val="both"/>
        <w:rPr>
          <w:rFonts w:ascii="Times New Roman" w:hAnsi="Times New Roman" w:cs="Times New Roman"/>
          <w:sz w:val="24"/>
          <w:szCs w:val="24"/>
        </w:rPr>
      </w:pPr>
      <w:r w:rsidRPr="001D0F86">
        <w:rPr>
          <w:rFonts w:ascii="Times New Roman" w:hAnsi="Times New Roman" w:cs="Times New Roman"/>
          <w:sz w:val="24"/>
          <w:szCs w:val="24"/>
        </w:rPr>
        <w:t>In the clustering of</w:t>
      </w:r>
      <w:r w:rsidR="001D0F86" w:rsidRPr="001D0F86">
        <w:rPr>
          <w:rFonts w:ascii="Times New Roman" w:hAnsi="Times New Roman" w:cs="Times New Roman"/>
          <w:sz w:val="24"/>
          <w:szCs w:val="24"/>
        </w:rPr>
        <w:t xml:space="preserve"> E, </w:t>
      </w:r>
      <w:r w:rsidR="001D0F86">
        <w:rPr>
          <w:rFonts w:ascii="Times New Roman" w:hAnsi="Times New Roman" w:cs="Times New Roman"/>
          <w:sz w:val="24"/>
          <w:szCs w:val="24"/>
        </w:rPr>
        <w:t xml:space="preserve">we choose K = 5 based on our extraction of the books from Amazon and Barnes &amp; Noble, the maximum iteration is 100, </w:t>
      </w:r>
      <w:r w:rsidR="00F748EE">
        <w:rPr>
          <w:rFonts w:ascii="Times New Roman" w:hAnsi="Times New Roman" w:cs="Times New Roman"/>
          <w:sz w:val="24"/>
          <w:szCs w:val="24"/>
        </w:rPr>
        <w:t>and Eu</w:t>
      </w:r>
      <w:r w:rsidR="008955A4">
        <w:rPr>
          <w:rFonts w:ascii="Times New Roman" w:hAnsi="Times New Roman" w:cs="Times New Roman"/>
          <w:sz w:val="24"/>
          <w:szCs w:val="24"/>
        </w:rPr>
        <w:t>c</w:t>
      </w:r>
      <w:r w:rsidR="00F748EE">
        <w:rPr>
          <w:rFonts w:ascii="Times New Roman" w:hAnsi="Times New Roman" w:cs="Times New Roman"/>
          <w:sz w:val="24"/>
          <w:szCs w:val="24"/>
        </w:rPr>
        <w:t>l</w:t>
      </w:r>
      <w:r w:rsidR="008955A4">
        <w:rPr>
          <w:rFonts w:ascii="Times New Roman" w:hAnsi="Times New Roman" w:cs="Times New Roman"/>
          <w:sz w:val="24"/>
          <w:szCs w:val="24"/>
        </w:rPr>
        <w:t>i</w:t>
      </w:r>
      <w:r w:rsidR="00F748EE">
        <w:rPr>
          <w:rFonts w:ascii="Times New Roman" w:hAnsi="Times New Roman" w:cs="Times New Roman"/>
          <w:sz w:val="24"/>
          <w:szCs w:val="24"/>
        </w:rPr>
        <w:t>d</w:t>
      </w:r>
      <w:r w:rsidR="008955A4">
        <w:rPr>
          <w:rFonts w:ascii="Times New Roman" w:hAnsi="Times New Roman" w:cs="Times New Roman"/>
          <w:sz w:val="24"/>
          <w:szCs w:val="24"/>
        </w:rPr>
        <w:t>e</w:t>
      </w:r>
      <w:r w:rsidR="00F748EE">
        <w:rPr>
          <w:rFonts w:ascii="Times New Roman" w:hAnsi="Times New Roman" w:cs="Times New Roman"/>
          <w:sz w:val="24"/>
          <w:szCs w:val="24"/>
        </w:rPr>
        <w:t>an</w:t>
      </w:r>
      <w:r w:rsidR="008955A4">
        <w:rPr>
          <w:rFonts w:ascii="Times New Roman" w:hAnsi="Times New Roman" w:cs="Times New Roman"/>
          <w:sz w:val="24"/>
          <w:szCs w:val="24"/>
        </w:rPr>
        <w:t xml:space="preserve"> distance is used. The final cluster of each data point is listed in the X_cluster.csv file in the Data folder.</w:t>
      </w:r>
      <w:r w:rsidR="0014724C">
        <w:rPr>
          <w:rFonts w:ascii="Times New Roman" w:hAnsi="Times New Roman" w:cs="Times New Roman"/>
          <w:sz w:val="24"/>
          <w:szCs w:val="24"/>
        </w:rPr>
        <w:t xml:space="preserve"> We use </w:t>
      </w:r>
      <w:bookmarkStart w:id="4" w:name="OLE_LINK3"/>
      <w:bookmarkStart w:id="5" w:name="OLE_LINK4"/>
      <w:r w:rsidR="0014724C" w:rsidRPr="0014724C">
        <w:rPr>
          <w:rFonts w:ascii="Times New Roman" w:hAnsi="Times New Roman" w:cs="Times New Roman"/>
          <w:sz w:val="24"/>
          <w:szCs w:val="24"/>
        </w:rPr>
        <w:t>within-cluster sum-of-squares</w:t>
      </w:r>
      <w:bookmarkEnd w:id="4"/>
      <w:bookmarkEnd w:id="5"/>
      <w:r w:rsidR="0014724C">
        <w:rPr>
          <w:rFonts w:ascii="Times New Roman" w:hAnsi="Times New Roman" w:cs="Times New Roman"/>
          <w:sz w:val="24"/>
          <w:szCs w:val="24"/>
        </w:rPr>
        <w:t xml:space="preserve"> and </w:t>
      </w:r>
      <w:r w:rsidR="0014724C" w:rsidRPr="0014724C">
        <w:rPr>
          <w:rFonts w:ascii="Times New Roman" w:hAnsi="Times New Roman" w:cs="Times New Roman"/>
          <w:sz w:val="24"/>
          <w:szCs w:val="24"/>
        </w:rPr>
        <w:t>between-cluster sum-of-squares</w:t>
      </w:r>
      <w:r w:rsidR="0014724C">
        <w:rPr>
          <w:rFonts w:ascii="Times New Roman" w:hAnsi="Times New Roman" w:cs="Times New Roman"/>
          <w:sz w:val="24"/>
          <w:szCs w:val="24"/>
        </w:rPr>
        <w:t xml:space="preserve"> to evaluate the final cluster, </w:t>
      </w:r>
      <w:r w:rsidR="00962CCA" w:rsidRPr="0014724C">
        <w:rPr>
          <w:rFonts w:ascii="Times New Roman" w:hAnsi="Times New Roman" w:cs="Times New Roman"/>
          <w:sz w:val="24"/>
          <w:szCs w:val="24"/>
        </w:rPr>
        <w:t>within-cluster sum-of-squares</w:t>
      </w:r>
      <w:r w:rsidR="0014724C">
        <w:rPr>
          <w:rFonts w:ascii="Times New Roman" w:hAnsi="Times New Roman" w:cs="Times New Roman"/>
          <w:sz w:val="24"/>
          <w:szCs w:val="24"/>
        </w:rPr>
        <w:t xml:space="preserve"> are listed in Table 1</w:t>
      </w:r>
      <w:r w:rsidR="00962CCA">
        <w:rPr>
          <w:rFonts w:ascii="Times New Roman" w:hAnsi="Times New Roman" w:cs="Times New Roman"/>
          <w:sz w:val="24"/>
          <w:szCs w:val="24"/>
        </w:rPr>
        <w:t xml:space="preserve">, between-cluster sum-of-squares is </w:t>
      </w:r>
      <w:r w:rsidR="00962CCA" w:rsidRPr="00962CCA">
        <w:rPr>
          <w:rFonts w:ascii="Times New Roman" w:hAnsi="Times New Roman" w:cs="Times New Roman"/>
          <w:sz w:val="24"/>
          <w:szCs w:val="24"/>
        </w:rPr>
        <w:t>20166132354.</w:t>
      </w:r>
      <w:r w:rsidR="0014724C">
        <w:rPr>
          <w:rFonts w:ascii="Times New Roman" w:hAnsi="Times New Roman" w:cs="Times New Roman"/>
          <w:sz w:val="24"/>
          <w:szCs w:val="24"/>
        </w:rPr>
        <w:t xml:space="preserve"> </w:t>
      </w:r>
      <w:r w:rsidR="0014724C" w:rsidRPr="0014724C">
        <w:rPr>
          <w:rFonts w:ascii="Times New Roman" w:hAnsi="Times New Roman" w:cs="Times New Roman"/>
          <w:sz w:val="24"/>
          <w:szCs w:val="24"/>
        </w:rPr>
        <w:t>A good clustering yields clusters</w:t>
      </w:r>
      <w:r w:rsidR="0014724C">
        <w:rPr>
          <w:rFonts w:ascii="Times New Roman" w:hAnsi="Times New Roman" w:cs="Times New Roman"/>
          <w:sz w:val="24"/>
          <w:szCs w:val="24"/>
        </w:rPr>
        <w:t xml:space="preserve"> which </w:t>
      </w:r>
      <w:r w:rsidR="0014724C" w:rsidRPr="0014724C">
        <w:rPr>
          <w:rFonts w:ascii="Times New Roman" w:hAnsi="Times New Roman" w:cs="Times New Roman"/>
          <w:sz w:val="24"/>
          <w:szCs w:val="24"/>
        </w:rPr>
        <w:t>have small within-cluster sum-of-squares and high between-cluster sum-of-squares</w:t>
      </w:r>
      <w:r w:rsidR="000A215F">
        <w:rPr>
          <w:rFonts w:ascii="Times New Roman" w:hAnsi="Times New Roman" w:cs="Times New Roman"/>
          <w:sz w:val="24"/>
          <w:szCs w:val="24"/>
        </w:rPr>
        <w:t>.</w:t>
      </w:r>
      <w:r w:rsidR="006454C4">
        <w:rPr>
          <w:rFonts w:ascii="Times New Roman" w:hAnsi="Times New Roman" w:cs="Times New Roman"/>
          <w:sz w:val="24"/>
          <w:szCs w:val="24"/>
        </w:rPr>
        <w:t xml:space="preserve"> We can see that the between-cluster sum-of-squares is much larger than the total within-cluster sum-of-squares, which indicates that the final cluster is pretty good.</w:t>
      </w:r>
    </w:p>
    <w:p w14:paraId="0EA9053A" w14:textId="242F3330" w:rsidR="00962CCA" w:rsidRDefault="00962CCA" w:rsidP="00962CC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14724C">
        <w:rPr>
          <w:rFonts w:ascii="Times New Roman" w:hAnsi="Times New Roman" w:cs="Times New Roman"/>
          <w:sz w:val="24"/>
          <w:szCs w:val="24"/>
        </w:rPr>
        <w:t>within-cluster sum-of-squares</w:t>
      </w:r>
      <w:r>
        <w:rPr>
          <w:rFonts w:ascii="Times New Roman" w:hAnsi="Times New Roman" w:cs="Times New Roman"/>
          <w:sz w:val="24"/>
          <w:szCs w:val="24"/>
        </w:rPr>
        <w:t xml:space="preserve"> for K-means clustering</w:t>
      </w:r>
    </w:p>
    <w:tbl>
      <w:tblPr>
        <w:tblStyle w:val="TableGrid"/>
        <w:tblW w:w="0" w:type="auto"/>
        <w:tblLook w:val="04A0" w:firstRow="1" w:lastRow="0" w:firstColumn="1" w:lastColumn="0" w:noHBand="0" w:noVBand="1"/>
      </w:tblPr>
      <w:tblGrid>
        <w:gridCol w:w="1485"/>
        <w:gridCol w:w="1353"/>
        <w:gridCol w:w="1352"/>
        <w:gridCol w:w="1352"/>
        <w:gridCol w:w="1352"/>
        <w:gridCol w:w="1352"/>
        <w:gridCol w:w="1330"/>
      </w:tblGrid>
      <w:tr w:rsidR="003A4F2F" w:rsidRPr="001758F7" w14:paraId="70AD1B9E" w14:textId="35890808" w:rsidTr="003A4F2F">
        <w:tc>
          <w:tcPr>
            <w:tcW w:w="1485" w:type="dxa"/>
          </w:tcPr>
          <w:p w14:paraId="53368313" w14:textId="3EA0F84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Cluster</w:t>
            </w:r>
          </w:p>
        </w:tc>
        <w:tc>
          <w:tcPr>
            <w:tcW w:w="1353" w:type="dxa"/>
          </w:tcPr>
          <w:p w14:paraId="6D4F6251" w14:textId="40618838"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1</w:t>
            </w:r>
          </w:p>
        </w:tc>
        <w:tc>
          <w:tcPr>
            <w:tcW w:w="1352" w:type="dxa"/>
          </w:tcPr>
          <w:p w14:paraId="197BA547" w14:textId="78B3B0AB"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2</w:t>
            </w:r>
          </w:p>
        </w:tc>
        <w:tc>
          <w:tcPr>
            <w:tcW w:w="1352" w:type="dxa"/>
          </w:tcPr>
          <w:p w14:paraId="37806557" w14:textId="208D98A5"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3</w:t>
            </w:r>
          </w:p>
        </w:tc>
        <w:tc>
          <w:tcPr>
            <w:tcW w:w="1352" w:type="dxa"/>
          </w:tcPr>
          <w:p w14:paraId="53BC9E8F" w14:textId="7325A39E"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4</w:t>
            </w:r>
          </w:p>
        </w:tc>
        <w:tc>
          <w:tcPr>
            <w:tcW w:w="1352" w:type="dxa"/>
          </w:tcPr>
          <w:p w14:paraId="061BB9A1" w14:textId="0602CEA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5</w:t>
            </w:r>
          </w:p>
        </w:tc>
        <w:tc>
          <w:tcPr>
            <w:tcW w:w="1330" w:type="dxa"/>
          </w:tcPr>
          <w:p w14:paraId="6505DBCB" w14:textId="2129EC0B" w:rsidR="003A4F2F" w:rsidRPr="001758F7"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proofErr w:type="spellStart"/>
            <w:proofErr w:type="gramStart"/>
            <w:r w:rsidRPr="001E0BC8">
              <w:rPr>
                <w:rFonts w:ascii="Times New Roman" w:hAnsi="Times New Roman" w:cs="Times New Roman"/>
                <w:sz w:val="24"/>
                <w:szCs w:val="24"/>
              </w:rPr>
              <w:t>tot.withinss</w:t>
            </w:r>
            <w:proofErr w:type="spellEnd"/>
            <w:proofErr w:type="gramEnd"/>
          </w:p>
        </w:tc>
      </w:tr>
      <w:tr w:rsidR="003A4F2F" w:rsidRPr="001758F7" w14:paraId="530B9780" w14:textId="2CCDE020" w:rsidTr="003A4F2F">
        <w:tc>
          <w:tcPr>
            <w:tcW w:w="1485" w:type="dxa"/>
          </w:tcPr>
          <w:p w14:paraId="3C097D33" w14:textId="54D4CD85" w:rsidR="003A4F2F" w:rsidRPr="001758F7" w:rsidRDefault="003A4F2F" w:rsidP="001E0BC8">
            <w:pPr>
              <w:spacing w:after="160" w:line="259" w:lineRule="auto"/>
              <w:jc w:val="both"/>
              <w:rPr>
                <w:rFonts w:ascii="Times New Roman" w:hAnsi="Times New Roman" w:cs="Times New Roman"/>
                <w:sz w:val="24"/>
                <w:szCs w:val="24"/>
              </w:rPr>
            </w:pPr>
            <w:proofErr w:type="spellStart"/>
            <w:r w:rsidRPr="001758F7">
              <w:rPr>
                <w:rFonts w:ascii="Times New Roman" w:hAnsi="Times New Roman" w:cs="Times New Roman"/>
                <w:sz w:val="24"/>
                <w:szCs w:val="24"/>
              </w:rPr>
              <w:t>withinss</w:t>
            </w:r>
            <w:proofErr w:type="spellEnd"/>
          </w:p>
        </w:tc>
        <w:tc>
          <w:tcPr>
            <w:tcW w:w="1353" w:type="dxa"/>
          </w:tcPr>
          <w:p w14:paraId="5314F0A8" w14:textId="4BCDA674" w:rsidR="003A4F2F" w:rsidRPr="001E0BC8"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758F7">
              <w:rPr>
                <w:rFonts w:ascii="Times New Roman" w:hAnsi="Times New Roman" w:cs="Times New Roman"/>
                <w:sz w:val="24"/>
                <w:szCs w:val="24"/>
              </w:rPr>
              <w:t>168294301</w:t>
            </w:r>
          </w:p>
        </w:tc>
        <w:tc>
          <w:tcPr>
            <w:tcW w:w="1352" w:type="dxa"/>
          </w:tcPr>
          <w:p w14:paraId="656142C8" w14:textId="77DBF186"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167495720</w:t>
            </w:r>
          </w:p>
        </w:tc>
        <w:tc>
          <w:tcPr>
            <w:tcW w:w="1352" w:type="dxa"/>
          </w:tcPr>
          <w:p w14:paraId="5F4BE61F" w14:textId="552E9A22"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167895632</w:t>
            </w:r>
          </w:p>
        </w:tc>
        <w:tc>
          <w:tcPr>
            <w:tcW w:w="1352" w:type="dxa"/>
          </w:tcPr>
          <w:p w14:paraId="7DC80993" w14:textId="043DE2B3"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167897037</w:t>
            </w:r>
          </w:p>
        </w:tc>
        <w:tc>
          <w:tcPr>
            <w:tcW w:w="1352" w:type="dxa"/>
          </w:tcPr>
          <w:p w14:paraId="7E245631" w14:textId="15FC1EFF"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168693575</w:t>
            </w:r>
          </w:p>
        </w:tc>
        <w:tc>
          <w:tcPr>
            <w:tcW w:w="1330" w:type="dxa"/>
          </w:tcPr>
          <w:p w14:paraId="711BFC3F" w14:textId="6051376A" w:rsidR="003A4F2F" w:rsidRPr="001E0BC8" w:rsidRDefault="001E0BC8"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E0BC8">
              <w:rPr>
                <w:rFonts w:ascii="Times New Roman" w:hAnsi="Times New Roman" w:cs="Times New Roman"/>
                <w:sz w:val="24"/>
                <w:szCs w:val="24"/>
              </w:rPr>
              <w:t>840276265</w:t>
            </w:r>
          </w:p>
        </w:tc>
      </w:tr>
    </w:tbl>
    <w:p w14:paraId="2642DCE8" w14:textId="5E5F579E" w:rsidR="00962CCA" w:rsidRPr="00802610" w:rsidRDefault="006454C4" w:rsidP="00802610">
      <w:pPr>
        <w:spacing w:before="100" w:beforeAutospacing="1" w:afterLines="50" w:after="120" w:line="240" w:lineRule="auto"/>
        <w:jc w:val="both"/>
        <w:rPr>
          <w:rFonts w:ascii="Times New Roman" w:hAnsi="Times New Roman" w:cs="Times New Roman"/>
          <w:b/>
          <w:sz w:val="24"/>
          <w:szCs w:val="24"/>
        </w:rPr>
      </w:pPr>
      <w:r w:rsidRPr="006454C4">
        <w:rPr>
          <w:rFonts w:ascii="Times New Roman" w:hAnsi="Times New Roman" w:cs="Times New Roman"/>
          <w:b/>
          <w:sz w:val="24"/>
          <w:szCs w:val="24"/>
        </w:rPr>
        <w:t>4.2 Partitioning Around Medoids (PAM) clustering on E</w:t>
      </w:r>
    </w:p>
    <w:p w14:paraId="7F4EB999" w14:textId="6F9F86FD" w:rsidR="000D0FDD" w:rsidRDefault="00802610" w:rsidP="00B92C8F">
      <w:pPr>
        <w:jc w:val="both"/>
        <w:rPr>
          <w:rFonts w:ascii="Times New Roman" w:hAnsi="Times New Roman" w:cs="Times New Roman"/>
          <w:sz w:val="24"/>
          <w:szCs w:val="24"/>
        </w:rPr>
      </w:pPr>
      <w:r w:rsidRPr="00802610">
        <w:rPr>
          <w:rFonts w:ascii="Times New Roman" w:hAnsi="Times New Roman" w:cs="Times New Roman"/>
          <w:sz w:val="24"/>
          <w:szCs w:val="24"/>
        </w:rPr>
        <w:t>Partitioning Around Medoids</w:t>
      </w:r>
      <w:r w:rsidR="00962CCA">
        <w:rPr>
          <w:rFonts w:ascii="Times New Roman" w:hAnsi="Times New Roman" w:cs="Times New Roman"/>
          <w:sz w:val="24"/>
          <w:szCs w:val="24"/>
        </w:rPr>
        <w:tab/>
      </w:r>
      <w:r w:rsidR="000D0FDD">
        <w:rPr>
          <w:rFonts w:ascii="Times New Roman" w:hAnsi="Times New Roman" w:cs="Times New Roman"/>
          <w:sz w:val="24"/>
          <w:szCs w:val="24"/>
        </w:rPr>
        <w:t xml:space="preserve">algorithm is intended to find a sequence of objects called </w:t>
      </w:r>
      <w:r w:rsidR="000D0FDD" w:rsidRPr="000D0FDD">
        <w:rPr>
          <w:rFonts w:ascii="Times New Roman" w:hAnsi="Times New Roman" w:cs="Times New Roman"/>
          <w:sz w:val="24"/>
          <w:szCs w:val="24"/>
        </w:rPr>
        <w:t xml:space="preserve">medoids </w:t>
      </w:r>
      <w:r w:rsidR="000D0FDD">
        <w:rPr>
          <w:rFonts w:ascii="Times New Roman" w:hAnsi="Times New Roman" w:cs="Times New Roman"/>
          <w:sz w:val="24"/>
          <w:szCs w:val="24"/>
        </w:rPr>
        <w:t xml:space="preserve">that are centrally located in clusters. Objects that are tentatively defined as medoids are placed into a set </w:t>
      </w:r>
      <w:r w:rsidR="000D0FDD" w:rsidRPr="000D0FDD">
        <w:rPr>
          <w:rFonts w:ascii="Times New Roman" w:hAnsi="Times New Roman" w:cs="Times New Roman"/>
          <w:sz w:val="24"/>
          <w:szCs w:val="24"/>
        </w:rPr>
        <w:t xml:space="preserve">S </w:t>
      </w:r>
      <w:r w:rsidR="000D0FDD">
        <w:rPr>
          <w:rFonts w:ascii="Times New Roman" w:hAnsi="Times New Roman" w:cs="Times New Roman"/>
          <w:sz w:val="24"/>
          <w:szCs w:val="24"/>
        </w:rPr>
        <w:t xml:space="preserve">of </w:t>
      </w:r>
      <w:r w:rsidR="000D0FDD" w:rsidRPr="000D0FDD">
        <w:rPr>
          <w:rFonts w:ascii="Times New Roman" w:hAnsi="Times New Roman" w:cs="Times New Roman"/>
          <w:sz w:val="24"/>
          <w:szCs w:val="24"/>
        </w:rPr>
        <w:t>selected objects</w:t>
      </w:r>
      <w:r w:rsidR="000D0FDD">
        <w:rPr>
          <w:rFonts w:ascii="Times New Roman" w:hAnsi="Times New Roman" w:cs="Times New Roman"/>
          <w:sz w:val="24"/>
          <w:szCs w:val="24"/>
        </w:rPr>
        <w:t xml:space="preserve">. If </w:t>
      </w:r>
      <w:r w:rsidR="000D0FDD" w:rsidRPr="000D0FDD">
        <w:rPr>
          <w:rFonts w:ascii="Times New Roman" w:hAnsi="Times New Roman" w:cs="Times New Roman"/>
          <w:sz w:val="24"/>
          <w:szCs w:val="24"/>
        </w:rPr>
        <w:t xml:space="preserve">O </w:t>
      </w:r>
      <w:r w:rsidR="000D0FDD">
        <w:rPr>
          <w:rFonts w:ascii="Times New Roman" w:hAnsi="Times New Roman" w:cs="Times New Roman"/>
          <w:sz w:val="24"/>
          <w:szCs w:val="24"/>
        </w:rPr>
        <w:t xml:space="preserve">is the set of objects that the set </w:t>
      </w:r>
      <w:r w:rsidR="000D0FDD" w:rsidRPr="000D0FDD">
        <w:rPr>
          <w:rFonts w:ascii="Times New Roman" w:hAnsi="Times New Roman" w:cs="Times New Roman"/>
          <w:sz w:val="24"/>
          <w:szCs w:val="24"/>
        </w:rPr>
        <w:t xml:space="preserve">U = O − S </w:t>
      </w:r>
      <w:r w:rsidR="000D0FDD">
        <w:rPr>
          <w:rFonts w:ascii="Times New Roman" w:hAnsi="Times New Roman" w:cs="Times New Roman"/>
          <w:sz w:val="24"/>
          <w:szCs w:val="24"/>
        </w:rPr>
        <w:t xml:space="preserve">is the set of </w:t>
      </w:r>
      <w:r w:rsidR="000D0FDD" w:rsidRPr="000D0FDD">
        <w:rPr>
          <w:rFonts w:ascii="Times New Roman" w:hAnsi="Times New Roman" w:cs="Times New Roman"/>
          <w:sz w:val="24"/>
          <w:szCs w:val="24"/>
        </w:rPr>
        <w:t>unselected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The goal of the algorithm is to minimize the average dissimilarity of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lastRenderedPageBreak/>
        <w:t>to their closest selected object</w:t>
      </w:r>
      <w:r w:rsidR="000D0FDD">
        <w:rPr>
          <w:rFonts w:ascii="Times New Roman" w:hAnsi="Times New Roman" w:cs="Times New Roman"/>
          <w:sz w:val="24"/>
          <w:szCs w:val="24"/>
        </w:rPr>
        <w:t>. Equivalently, we can minimize the sum of the dissimilarities between object and their closest selected object.</w:t>
      </w:r>
    </w:p>
    <w:p w14:paraId="0A3318BF" w14:textId="77777777"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The algorithm has two phases:</w:t>
      </w:r>
    </w:p>
    <w:p w14:paraId="40C7B436" w14:textId="50933C61"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first phase, </w:t>
      </w:r>
      <w:r w:rsidRPr="000D0FDD">
        <w:rPr>
          <w:rFonts w:ascii="Times New Roman" w:hAnsi="Times New Roman" w:cs="Times New Roman"/>
          <w:sz w:val="24"/>
          <w:szCs w:val="24"/>
        </w:rPr>
        <w:t>BUILD</w:t>
      </w:r>
      <w:r>
        <w:rPr>
          <w:rFonts w:ascii="Times New Roman" w:hAnsi="Times New Roman" w:cs="Times New Roman"/>
          <w:sz w:val="24"/>
          <w:szCs w:val="24"/>
        </w:rPr>
        <w:t xml:space="preserve">, a collection of </w:t>
      </w:r>
      <w:r w:rsidRPr="000D0FDD">
        <w:rPr>
          <w:rFonts w:ascii="Times New Roman" w:hAnsi="Times New Roman" w:cs="Times New Roman"/>
          <w:sz w:val="24"/>
          <w:szCs w:val="24"/>
        </w:rPr>
        <w:t xml:space="preserve">k </w:t>
      </w:r>
      <w:r>
        <w:rPr>
          <w:rFonts w:ascii="Times New Roman" w:hAnsi="Times New Roman" w:cs="Times New Roman"/>
          <w:sz w:val="24"/>
          <w:szCs w:val="24"/>
        </w:rPr>
        <w:t xml:space="preserve">objects </w:t>
      </w:r>
      <w:r w:rsidR="007B1214">
        <w:rPr>
          <w:rFonts w:ascii="Times New Roman" w:hAnsi="Times New Roman" w:cs="Times New Roman"/>
          <w:sz w:val="24"/>
          <w:szCs w:val="24"/>
        </w:rPr>
        <w:t>is</w:t>
      </w:r>
      <w:r>
        <w:rPr>
          <w:rFonts w:ascii="Times New Roman" w:hAnsi="Times New Roman" w:cs="Times New Roman"/>
          <w:sz w:val="24"/>
          <w:szCs w:val="24"/>
        </w:rPr>
        <w:t xml:space="preserve"> selected for an initial set </w:t>
      </w:r>
      <w:r w:rsidRPr="000D0FDD">
        <w:rPr>
          <w:rFonts w:ascii="Times New Roman" w:hAnsi="Times New Roman" w:cs="Times New Roman"/>
          <w:sz w:val="24"/>
          <w:szCs w:val="24"/>
        </w:rPr>
        <w:t>S</w:t>
      </w:r>
      <w:r>
        <w:rPr>
          <w:rFonts w:ascii="Times New Roman" w:hAnsi="Times New Roman" w:cs="Times New Roman"/>
          <w:sz w:val="24"/>
          <w:szCs w:val="24"/>
        </w:rPr>
        <w:t>.</w:t>
      </w:r>
    </w:p>
    <w:p w14:paraId="1788DB44" w14:textId="370EA5E3" w:rsidR="00962CCA" w:rsidRDefault="000D0FDD" w:rsidP="00B92C8F">
      <w:pPr>
        <w:jc w:val="both"/>
        <w:rPr>
          <w:rFonts w:ascii="Times New Roman" w:hAnsi="Times New Roman" w:cs="Times New Roman"/>
          <w:sz w:val="24"/>
          <w:szCs w:val="24"/>
        </w:rPr>
      </w:pPr>
      <w:r>
        <w:rPr>
          <w:rFonts w:ascii="Times New Roman" w:hAnsi="Times New Roman" w:cs="Times New Roman"/>
          <w:sz w:val="24"/>
          <w:szCs w:val="24"/>
        </w:rPr>
        <w:t xml:space="preserve">(ii) In the second phase, </w:t>
      </w:r>
      <w:r w:rsidRPr="000D0FDD">
        <w:rPr>
          <w:rFonts w:ascii="Times New Roman" w:hAnsi="Times New Roman" w:cs="Times New Roman"/>
          <w:sz w:val="24"/>
          <w:szCs w:val="24"/>
        </w:rPr>
        <w:t>SWAP</w:t>
      </w:r>
      <w:r>
        <w:rPr>
          <w:rFonts w:ascii="Times New Roman" w:hAnsi="Times New Roman" w:cs="Times New Roman"/>
          <w:sz w:val="24"/>
          <w:szCs w:val="24"/>
        </w:rPr>
        <w:t>, one tries to improve the quality of the clustering</w:t>
      </w:r>
      <w:r w:rsidR="00935495">
        <w:rPr>
          <w:rFonts w:ascii="Times New Roman" w:hAnsi="Times New Roman" w:cs="Times New Roman"/>
          <w:sz w:val="24"/>
          <w:szCs w:val="24"/>
        </w:rPr>
        <w:t xml:space="preserve"> </w:t>
      </w:r>
      <w:r>
        <w:rPr>
          <w:rFonts w:ascii="Times New Roman" w:hAnsi="Times New Roman" w:cs="Times New Roman"/>
          <w:sz w:val="24"/>
          <w:szCs w:val="24"/>
        </w:rPr>
        <w:t>by exchanging selected objects with unselected objects.</w:t>
      </w:r>
    </w:p>
    <w:p w14:paraId="105BB2B3" w14:textId="77777777" w:rsidR="00B92C8F" w:rsidRDefault="003D1892" w:rsidP="00B92C8F">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802610">
        <w:rPr>
          <w:rFonts w:ascii="Times New Roman" w:hAnsi="Times New Roman" w:cs="Times New Roman"/>
          <w:sz w:val="24"/>
          <w:szCs w:val="24"/>
        </w:rPr>
        <w:t>Partitioning Around Medoids</w:t>
      </w:r>
      <w:r>
        <w:rPr>
          <w:rFonts w:ascii="Times New Roman" w:hAnsi="Times New Roman" w:cs="Times New Roman"/>
          <w:sz w:val="24"/>
          <w:szCs w:val="24"/>
        </w:rPr>
        <w:t xml:space="preserve"> clustering of E, we also set the number of clusters at 5, and the Euclidean distance as the metric. The final cluster of each data point is also listed in the X_cluster.csv file in the Data folder.</w:t>
      </w:r>
      <w:r w:rsidR="00B92C8F">
        <w:rPr>
          <w:rFonts w:ascii="Times New Roman" w:hAnsi="Times New Roman" w:cs="Times New Roman"/>
          <w:sz w:val="24"/>
          <w:szCs w:val="24"/>
        </w:rPr>
        <w:t xml:space="preserve"> The final cluster information of PAM is listed in Table 2. </w:t>
      </w:r>
    </w:p>
    <w:p w14:paraId="2E63FB10" w14:textId="50DDCD86" w:rsidR="00B92C8F" w:rsidRDefault="00B92C8F" w:rsidP="00B92C8F">
      <w:pPr>
        <w:jc w:val="both"/>
        <w:rPr>
          <w:rFonts w:ascii="Times New Roman" w:hAnsi="Times New Roman" w:cs="Times New Roman"/>
          <w:sz w:val="24"/>
          <w:szCs w:val="24"/>
        </w:rPr>
      </w:pPr>
      <w:r>
        <w:rPr>
          <w:rFonts w:ascii="Times New Roman" w:hAnsi="Times New Roman" w:cs="Times New Roman"/>
          <w:sz w:val="24"/>
          <w:szCs w:val="24"/>
        </w:rPr>
        <w:t>s</w:t>
      </w:r>
      <w:r w:rsidRPr="00B92C8F">
        <w:rPr>
          <w:rFonts w:ascii="Times New Roman" w:hAnsi="Times New Roman" w:cs="Times New Roman"/>
          <w:sz w:val="24"/>
          <w:szCs w:val="24"/>
        </w:rPr>
        <w:t>ize: the cardinality of the cluster (number of observations)</w:t>
      </w:r>
      <w:r>
        <w:rPr>
          <w:rFonts w:ascii="Times New Roman" w:hAnsi="Times New Roman" w:cs="Times New Roman"/>
          <w:sz w:val="24"/>
          <w:szCs w:val="24"/>
        </w:rPr>
        <w:t>.</w:t>
      </w:r>
    </w:p>
    <w:p w14:paraId="6C9A4F82" w14:textId="5569B70B"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max_diss</w:t>
      </w:r>
      <w:proofErr w:type="spellEnd"/>
      <w:r w:rsidRPr="00B92C8F">
        <w:rPr>
          <w:rFonts w:ascii="Times New Roman" w:hAnsi="Times New Roman" w:cs="Times New Roman"/>
          <w:sz w:val="24"/>
          <w:szCs w:val="24"/>
        </w:rPr>
        <w:t>: the maximal dissimilarity between the observations in the cluster and the cluster's medoid</w:t>
      </w:r>
      <w:r>
        <w:rPr>
          <w:rFonts w:ascii="Times New Roman" w:hAnsi="Times New Roman" w:cs="Times New Roman"/>
          <w:sz w:val="24"/>
          <w:szCs w:val="24"/>
        </w:rPr>
        <w:t>.</w:t>
      </w:r>
    </w:p>
    <w:p w14:paraId="3C91A7F7" w14:textId="4AF3AFC9"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av_diss</w:t>
      </w:r>
      <w:proofErr w:type="spellEnd"/>
      <w:r w:rsidRPr="00B92C8F">
        <w:rPr>
          <w:rFonts w:ascii="Times New Roman" w:hAnsi="Times New Roman" w:cs="Times New Roman"/>
          <w:sz w:val="24"/>
          <w:szCs w:val="24"/>
        </w:rPr>
        <w:t>: the average dissimilarity between the observations in the cluster and the cluster's medoid</w:t>
      </w:r>
      <w:r>
        <w:rPr>
          <w:rFonts w:ascii="Times New Roman" w:hAnsi="Times New Roman" w:cs="Times New Roman"/>
          <w:sz w:val="24"/>
          <w:szCs w:val="24"/>
        </w:rPr>
        <w:t>.</w:t>
      </w:r>
    </w:p>
    <w:p w14:paraId="229A68E9" w14:textId="77777777" w:rsid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diameter: the diameter of the cluster (maximal dissimilarity between two observations of the cluster)</w:t>
      </w:r>
      <w:r>
        <w:rPr>
          <w:rFonts w:ascii="Times New Roman" w:hAnsi="Times New Roman" w:cs="Times New Roman"/>
          <w:sz w:val="24"/>
          <w:szCs w:val="24"/>
        </w:rPr>
        <w:t>.</w:t>
      </w:r>
    </w:p>
    <w:p w14:paraId="69D99F25" w14:textId="056F86FE" w:rsidR="00B92C8F" w:rsidRP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separation: the separation of the cluster (minimal dissimilarity between an observation of the cluster and an observation of another cluster).</w:t>
      </w:r>
    </w:p>
    <w:p w14:paraId="72DAB9EA" w14:textId="388311E4" w:rsidR="00B92C8F" w:rsidRDefault="00B92C8F" w:rsidP="00B92C8F">
      <w:pPr>
        <w:spacing w:after="0"/>
        <w:jc w:val="center"/>
        <w:rPr>
          <w:rFonts w:ascii="Times New Roman" w:hAnsi="Times New Roman" w:cs="Times New Roman"/>
          <w:sz w:val="24"/>
          <w:szCs w:val="24"/>
        </w:rPr>
      </w:pPr>
      <w:r>
        <w:rPr>
          <w:rFonts w:ascii="Times New Roman" w:hAnsi="Times New Roman" w:cs="Times New Roman"/>
          <w:sz w:val="24"/>
          <w:szCs w:val="24"/>
        </w:rPr>
        <w:t>Table 2 Final cluster information of PAM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950"/>
        <w:gridCol w:w="1936"/>
        <w:gridCol w:w="1936"/>
        <w:gridCol w:w="2088"/>
      </w:tblGrid>
      <w:tr w:rsidR="00F17EBF" w:rsidRPr="00F17EBF" w14:paraId="646B2B2A" w14:textId="77777777" w:rsidTr="00B92C8F">
        <w:trPr>
          <w:trHeight w:val="300"/>
          <w:jc w:val="center"/>
        </w:trPr>
        <w:tc>
          <w:tcPr>
            <w:tcW w:w="870" w:type="pct"/>
            <w:shd w:val="clear" w:color="auto" w:fill="auto"/>
            <w:noWrap/>
            <w:vAlign w:val="bottom"/>
            <w:hideMark/>
          </w:tcPr>
          <w:p w14:paraId="2E4B60D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size</w:t>
            </w:r>
          </w:p>
        </w:tc>
        <w:tc>
          <w:tcPr>
            <w:tcW w:w="1018" w:type="pct"/>
            <w:shd w:val="clear" w:color="auto" w:fill="auto"/>
            <w:noWrap/>
            <w:vAlign w:val="bottom"/>
            <w:hideMark/>
          </w:tcPr>
          <w:p w14:paraId="1CCE0938"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max_diss</w:t>
            </w:r>
            <w:proofErr w:type="spellEnd"/>
          </w:p>
        </w:tc>
        <w:tc>
          <w:tcPr>
            <w:tcW w:w="1011" w:type="pct"/>
            <w:shd w:val="clear" w:color="auto" w:fill="auto"/>
            <w:noWrap/>
            <w:vAlign w:val="bottom"/>
            <w:hideMark/>
          </w:tcPr>
          <w:p w14:paraId="2744744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av_diss</w:t>
            </w:r>
            <w:proofErr w:type="spellEnd"/>
          </w:p>
        </w:tc>
        <w:tc>
          <w:tcPr>
            <w:tcW w:w="1011" w:type="pct"/>
            <w:shd w:val="clear" w:color="auto" w:fill="auto"/>
            <w:noWrap/>
            <w:vAlign w:val="bottom"/>
            <w:hideMark/>
          </w:tcPr>
          <w:p w14:paraId="082D6D7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diameter</w:t>
            </w:r>
          </w:p>
        </w:tc>
        <w:tc>
          <w:tcPr>
            <w:tcW w:w="1090" w:type="pct"/>
            <w:shd w:val="clear" w:color="auto" w:fill="auto"/>
            <w:noWrap/>
            <w:vAlign w:val="bottom"/>
            <w:hideMark/>
          </w:tcPr>
          <w:p w14:paraId="51CDEF8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separation</w:t>
            </w:r>
          </w:p>
        </w:tc>
      </w:tr>
      <w:tr w:rsidR="00F17EBF" w:rsidRPr="00F17EBF" w14:paraId="292BA84C" w14:textId="77777777" w:rsidTr="00B92C8F">
        <w:trPr>
          <w:trHeight w:val="300"/>
          <w:jc w:val="center"/>
        </w:trPr>
        <w:tc>
          <w:tcPr>
            <w:tcW w:w="870" w:type="pct"/>
            <w:shd w:val="clear" w:color="auto" w:fill="auto"/>
            <w:noWrap/>
            <w:vAlign w:val="bottom"/>
            <w:hideMark/>
          </w:tcPr>
          <w:p w14:paraId="7E63E6A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w:t>
            </w:r>
          </w:p>
        </w:tc>
        <w:tc>
          <w:tcPr>
            <w:tcW w:w="1018" w:type="pct"/>
            <w:shd w:val="clear" w:color="auto" w:fill="auto"/>
            <w:noWrap/>
            <w:vAlign w:val="bottom"/>
            <w:hideMark/>
          </w:tcPr>
          <w:p w14:paraId="5993E922"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631.0022</w:t>
            </w:r>
          </w:p>
        </w:tc>
        <w:tc>
          <w:tcPr>
            <w:tcW w:w="1011" w:type="pct"/>
            <w:shd w:val="clear" w:color="auto" w:fill="auto"/>
            <w:noWrap/>
            <w:vAlign w:val="bottom"/>
            <w:hideMark/>
          </w:tcPr>
          <w:p w14:paraId="1A63A92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315.5225</w:t>
            </w:r>
          </w:p>
        </w:tc>
        <w:tc>
          <w:tcPr>
            <w:tcW w:w="1011" w:type="pct"/>
            <w:shd w:val="clear" w:color="auto" w:fill="auto"/>
            <w:noWrap/>
            <w:vAlign w:val="bottom"/>
            <w:hideMark/>
          </w:tcPr>
          <w:p w14:paraId="7C5DE56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1261.001</w:t>
            </w:r>
          </w:p>
        </w:tc>
        <w:tc>
          <w:tcPr>
            <w:tcW w:w="1090" w:type="pct"/>
            <w:shd w:val="clear" w:color="auto" w:fill="auto"/>
            <w:noWrap/>
            <w:vAlign w:val="bottom"/>
            <w:hideMark/>
          </w:tcPr>
          <w:p w14:paraId="3937B51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751085A2" w14:textId="77777777" w:rsidTr="00B92C8F">
        <w:trPr>
          <w:trHeight w:val="300"/>
          <w:jc w:val="center"/>
        </w:trPr>
        <w:tc>
          <w:tcPr>
            <w:tcW w:w="870" w:type="pct"/>
            <w:shd w:val="clear" w:color="auto" w:fill="auto"/>
            <w:noWrap/>
            <w:vAlign w:val="bottom"/>
            <w:hideMark/>
          </w:tcPr>
          <w:p w14:paraId="0AE43D2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710A0CC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632.0017</w:t>
            </w:r>
          </w:p>
        </w:tc>
        <w:tc>
          <w:tcPr>
            <w:tcW w:w="1011" w:type="pct"/>
            <w:shd w:val="clear" w:color="auto" w:fill="auto"/>
            <w:noWrap/>
            <w:vAlign w:val="bottom"/>
            <w:hideMark/>
          </w:tcPr>
          <w:p w14:paraId="299A114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316.0176</w:t>
            </w:r>
          </w:p>
        </w:tc>
        <w:tc>
          <w:tcPr>
            <w:tcW w:w="1011" w:type="pct"/>
            <w:shd w:val="clear" w:color="auto" w:fill="auto"/>
            <w:noWrap/>
            <w:vAlign w:val="bottom"/>
            <w:hideMark/>
          </w:tcPr>
          <w:p w14:paraId="1696A87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1263.001</w:t>
            </w:r>
          </w:p>
        </w:tc>
        <w:tc>
          <w:tcPr>
            <w:tcW w:w="1090" w:type="pct"/>
            <w:shd w:val="clear" w:color="auto" w:fill="auto"/>
            <w:noWrap/>
            <w:vAlign w:val="bottom"/>
            <w:hideMark/>
          </w:tcPr>
          <w:p w14:paraId="2CCAA4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47E9DF39" w14:textId="77777777" w:rsidTr="00B92C8F">
        <w:trPr>
          <w:trHeight w:val="300"/>
          <w:jc w:val="center"/>
        </w:trPr>
        <w:tc>
          <w:tcPr>
            <w:tcW w:w="870" w:type="pct"/>
            <w:shd w:val="clear" w:color="auto" w:fill="auto"/>
            <w:noWrap/>
            <w:vAlign w:val="bottom"/>
            <w:hideMark/>
          </w:tcPr>
          <w:p w14:paraId="15E38FB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60E111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632.0051</w:t>
            </w:r>
          </w:p>
        </w:tc>
        <w:tc>
          <w:tcPr>
            <w:tcW w:w="1011" w:type="pct"/>
            <w:shd w:val="clear" w:color="auto" w:fill="auto"/>
            <w:noWrap/>
            <w:vAlign w:val="bottom"/>
            <w:hideMark/>
          </w:tcPr>
          <w:p w14:paraId="74B35C0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316.0294</w:t>
            </w:r>
          </w:p>
        </w:tc>
        <w:tc>
          <w:tcPr>
            <w:tcW w:w="1011" w:type="pct"/>
            <w:shd w:val="clear" w:color="auto" w:fill="auto"/>
            <w:noWrap/>
            <w:vAlign w:val="bottom"/>
            <w:hideMark/>
          </w:tcPr>
          <w:p w14:paraId="1FDD5D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0A53B23F"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2.427889</w:t>
            </w:r>
          </w:p>
        </w:tc>
      </w:tr>
      <w:tr w:rsidR="00F17EBF" w:rsidRPr="00F17EBF" w14:paraId="2F7A4290" w14:textId="77777777" w:rsidTr="00B92C8F">
        <w:trPr>
          <w:trHeight w:val="300"/>
          <w:jc w:val="center"/>
        </w:trPr>
        <w:tc>
          <w:tcPr>
            <w:tcW w:w="870" w:type="pct"/>
            <w:shd w:val="clear" w:color="auto" w:fill="auto"/>
            <w:noWrap/>
            <w:vAlign w:val="bottom"/>
            <w:hideMark/>
          </w:tcPr>
          <w:p w14:paraId="72255A5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w:t>
            </w:r>
          </w:p>
        </w:tc>
        <w:tc>
          <w:tcPr>
            <w:tcW w:w="1018" w:type="pct"/>
            <w:shd w:val="clear" w:color="auto" w:fill="auto"/>
            <w:noWrap/>
            <w:vAlign w:val="bottom"/>
            <w:hideMark/>
          </w:tcPr>
          <w:p w14:paraId="1E084E4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632.002</w:t>
            </w:r>
          </w:p>
        </w:tc>
        <w:tc>
          <w:tcPr>
            <w:tcW w:w="1011" w:type="pct"/>
            <w:shd w:val="clear" w:color="auto" w:fill="auto"/>
            <w:noWrap/>
            <w:vAlign w:val="bottom"/>
            <w:hideMark/>
          </w:tcPr>
          <w:p w14:paraId="3FB0693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315.7725</w:t>
            </w:r>
          </w:p>
        </w:tc>
        <w:tc>
          <w:tcPr>
            <w:tcW w:w="1011" w:type="pct"/>
            <w:shd w:val="clear" w:color="auto" w:fill="auto"/>
            <w:noWrap/>
            <w:vAlign w:val="bottom"/>
            <w:hideMark/>
          </w:tcPr>
          <w:p w14:paraId="6DC03D6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1262.003</w:t>
            </w:r>
          </w:p>
        </w:tc>
        <w:tc>
          <w:tcPr>
            <w:tcW w:w="1090" w:type="pct"/>
            <w:shd w:val="clear" w:color="auto" w:fill="auto"/>
            <w:noWrap/>
            <w:vAlign w:val="bottom"/>
            <w:hideMark/>
          </w:tcPr>
          <w:p w14:paraId="02FFEED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2.795528</w:t>
            </w:r>
          </w:p>
        </w:tc>
      </w:tr>
      <w:tr w:rsidR="00F17EBF" w:rsidRPr="00F17EBF" w14:paraId="489B9124" w14:textId="77777777" w:rsidTr="00B92C8F">
        <w:trPr>
          <w:trHeight w:val="300"/>
          <w:jc w:val="center"/>
        </w:trPr>
        <w:tc>
          <w:tcPr>
            <w:tcW w:w="870" w:type="pct"/>
            <w:shd w:val="clear" w:color="auto" w:fill="auto"/>
            <w:noWrap/>
            <w:vAlign w:val="bottom"/>
            <w:hideMark/>
          </w:tcPr>
          <w:p w14:paraId="0058585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842042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633.0028</w:t>
            </w:r>
          </w:p>
        </w:tc>
        <w:tc>
          <w:tcPr>
            <w:tcW w:w="1011" w:type="pct"/>
            <w:shd w:val="clear" w:color="auto" w:fill="auto"/>
            <w:noWrap/>
            <w:vAlign w:val="bottom"/>
            <w:hideMark/>
          </w:tcPr>
          <w:p w14:paraId="77A54FD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316.0167</w:t>
            </w:r>
          </w:p>
        </w:tc>
        <w:tc>
          <w:tcPr>
            <w:tcW w:w="1011" w:type="pct"/>
            <w:shd w:val="clear" w:color="auto" w:fill="auto"/>
            <w:noWrap/>
            <w:vAlign w:val="bottom"/>
            <w:hideMark/>
          </w:tcPr>
          <w:p w14:paraId="1BF5AC67"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3AE39A1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2.87269</w:t>
            </w:r>
          </w:p>
        </w:tc>
      </w:tr>
    </w:tbl>
    <w:p w14:paraId="11F6FC75" w14:textId="77CC11AC" w:rsidR="00935495" w:rsidRDefault="00935495" w:rsidP="000D0FDD">
      <w:pPr>
        <w:jc w:val="both"/>
        <w:rPr>
          <w:rFonts w:ascii="Times New Roman" w:hAnsi="Times New Roman" w:cs="Times New Roman"/>
          <w:sz w:val="24"/>
          <w:szCs w:val="24"/>
        </w:rPr>
      </w:pPr>
    </w:p>
    <w:p w14:paraId="6ACEDCAE" w14:textId="4F675ABB" w:rsidR="00F518D9" w:rsidRDefault="00F518D9" w:rsidP="000D0FDD">
      <w:pPr>
        <w:jc w:val="both"/>
        <w:rPr>
          <w:rFonts w:ascii="Times New Roman" w:hAnsi="Times New Roman" w:cs="Times New Roman"/>
          <w:sz w:val="24"/>
          <w:szCs w:val="24"/>
        </w:rPr>
      </w:pPr>
      <w:r>
        <w:rPr>
          <w:rFonts w:ascii="Times New Roman" w:hAnsi="Times New Roman" w:cs="Times New Roman"/>
          <w:sz w:val="24"/>
          <w:szCs w:val="24"/>
        </w:rPr>
        <w:t xml:space="preserve">From the separation in Table 2, we can see that the final cluster is pretty good. </w:t>
      </w:r>
    </w:p>
    <w:p w14:paraId="40EC828E" w14:textId="77777777" w:rsidR="00474B50" w:rsidRPr="00C660A9" w:rsidRDefault="00474B50" w:rsidP="000D0FDD">
      <w:pPr>
        <w:jc w:val="both"/>
        <w:rPr>
          <w:rFonts w:ascii="Times New Roman" w:hAnsi="Times New Roman" w:cs="Times New Roman"/>
          <w:sz w:val="24"/>
          <w:szCs w:val="24"/>
        </w:rPr>
      </w:pPr>
      <w:r w:rsidRPr="00962CCA">
        <w:rPr>
          <w:rFonts w:ascii="Times New Roman" w:hAnsi="Times New Roman" w:cs="Times New Roman"/>
          <w:sz w:val="24"/>
          <w:szCs w:val="24"/>
        </w:rPr>
        <w:br w:type="page"/>
      </w:r>
      <w:r w:rsidRPr="00474B50">
        <w:rPr>
          <w:rFonts w:ascii="Times New Roman" w:hAnsi="Times New Roman" w:cs="Times New Roman" w:hint="eastAsia"/>
          <w:b/>
          <w:sz w:val="24"/>
          <w:szCs w:val="24"/>
        </w:rPr>
        <w:lastRenderedPageBreak/>
        <w:t>A</w:t>
      </w:r>
      <w:r w:rsidRPr="00474B50">
        <w:rPr>
          <w:rFonts w:ascii="Times New Roman" w:hAnsi="Times New Roman" w:cs="Times New Roman"/>
          <w:b/>
          <w:sz w:val="24"/>
          <w:szCs w:val="24"/>
        </w:rPr>
        <w:t>ppendix</w:t>
      </w:r>
    </w:p>
    <w:p w14:paraId="7E15D917" w14:textId="3E52D339" w:rsidR="00474B50" w:rsidRPr="00474B50" w:rsidRDefault="00474B50" w:rsidP="00474B5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Code of Merge</w:t>
      </w:r>
    </w:p>
    <w:p w14:paraId="07E3B76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em.extract_feature_vecs</w:t>
      </w:r>
      <w:proofErr w:type="spellEnd"/>
      <w:r w:rsidRPr="00474B50">
        <w:rPr>
          <w:rFonts w:ascii="Times New Roman" w:hAnsi="Times New Roman" w:cs="Times New Roman"/>
          <w:sz w:val="24"/>
          <w:szCs w:val="24"/>
        </w:rPr>
        <w:t xml:space="preserve">(C, </w:t>
      </w:r>
    </w:p>
    <w:p w14:paraId="45FE96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feature_table</w:t>
      </w:r>
      <w:proofErr w:type="spellEnd"/>
      <w:r w:rsidRPr="00474B50">
        <w:rPr>
          <w:rFonts w:ascii="Times New Roman" w:hAnsi="Times New Roman" w:cs="Times New Roman"/>
          <w:sz w:val="24"/>
          <w:szCs w:val="24"/>
        </w:rPr>
        <w:t xml:space="preserve">=F, </w:t>
      </w:r>
    </w:p>
    <w:p w14:paraId="123DE192" w14:textId="39E7E8A4"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show_progress</w:t>
      </w:r>
      <w:proofErr w:type="spellEnd"/>
      <w:r w:rsidRPr="00474B50">
        <w:rPr>
          <w:rFonts w:ascii="Times New Roman" w:hAnsi="Times New Roman" w:cs="Times New Roman"/>
          <w:sz w:val="24"/>
          <w:szCs w:val="24"/>
        </w:rPr>
        <w:t>=False);</w:t>
      </w:r>
    </w:p>
    <w:p w14:paraId="6B0347D9"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23]:</w:t>
      </w:r>
    </w:p>
    <w:p w14:paraId="77E8374E" w14:textId="77777777" w:rsidR="00474B50" w:rsidRPr="00474B50" w:rsidRDefault="00474B50" w:rsidP="00474B50">
      <w:pPr>
        <w:rPr>
          <w:rFonts w:ascii="Times New Roman" w:hAnsi="Times New Roman" w:cs="Times New Roman"/>
          <w:sz w:val="24"/>
          <w:szCs w:val="24"/>
        </w:rPr>
      </w:pPr>
    </w:p>
    <w:p w14:paraId="229EA5B2" w14:textId="77777777" w:rsidR="00474B50" w:rsidRPr="00474B50" w:rsidRDefault="00474B50" w:rsidP="00474B50">
      <w:pPr>
        <w:rPr>
          <w:rFonts w:ascii="Times New Roman" w:hAnsi="Times New Roman" w:cs="Times New Roman"/>
          <w:sz w:val="24"/>
          <w:szCs w:val="24"/>
        </w:rPr>
      </w:pPr>
    </w:p>
    <w:p w14:paraId="3B4768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proofErr w:type="gramStart"/>
      <w:r w:rsidRPr="00474B50">
        <w:rPr>
          <w:rFonts w:ascii="Times New Roman" w:hAnsi="Times New Roman" w:cs="Times New Roman"/>
          <w:sz w:val="24"/>
          <w:szCs w:val="24"/>
        </w:rPr>
        <w:t>em.impute</w:t>
      </w:r>
      <w:proofErr w:type="gramEnd"/>
      <w:r w:rsidRPr="00474B50">
        <w:rPr>
          <w:rFonts w:ascii="Times New Roman" w:hAnsi="Times New Roman" w:cs="Times New Roman"/>
          <w:sz w:val="24"/>
          <w:szCs w:val="24"/>
        </w:rPr>
        <w:t>_table</w:t>
      </w:r>
      <w:proofErr w:type="spellEnd"/>
      <w:r w:rsidRPr="00474B50">
        <w:rPr>
          <w:rFonts w:ascii="Times New Roman" w:hAnsi="Times New Roman" w:cs="Times New Roman"/>
          <w:sz w:val="24"/>
          <w:szCs w:val="24"/>
        </w:rPr>
        <w:t xml:space="preserve">(Feature, </w:t>
      </w:r>
    </w:p>
    <w:p w14:paraId="3D92BA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exclude_attrs</w:t>
      </w:r>
      <w:proofErr w:type="spellEnd"/>
      <w:proofErr w:type="gramStart"/>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w:t>
      </w:r>
    </w:p>
    <w:p w14:paraId="410E5F5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strategy='mean');</w:t>
      </w:r>
    </w:p>
    <w:p w14:paraId="5F6D91C8" w14:textId="77777777" w:rsidR="00474B50" w:rsidRPr="00474B50" w:rsidRDefault="00474B50" w:rsidP="00474B50">
      <w:pPr>
        <w:rPr>
          <w:rFonts w:ascii="Times New Roman" w:hAnsi="Times New Roman" w:cs="Times New Roman"/>
          <w:sz w:val="24"/>
          <w:szCs w:val="24"/>
        </w:rPr>
      </w:pPr>
    </w:p>
    <w:p w14:paraId="097E906F" w14:textId="77777777" w:rsidR="00474B50" w:rsidRPr="00474B50" w:rsidRDefault="00474B50" w:rsidP="00474B50">
      <w:pPr>
        <w:rPr>
          <w:rFonts w:ascii="Times New Roman" w:hAnsi="Times New Roman" w:cs="Times New Roman"/>
          <w:sz w:val="24"/>
          <w:szCs w:val="24"/>
        </w:rPr>
      </w:pPr>
    </w:p>
    <w:p w14:paraId="57779F9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24]:</w:t>
      </w:r>
    </w:p>
    <w:p w14:paraId="2331E5E1" w14:textId="77777777" w:rsidR="00474B50" w:rsidRPr="00474B50" w:rsidRDefault="00474B50" w:rsidP="00474B50">
      <w:pPr>
        <w:rPr>
          <w:rFonts w:ascii="Times New Roman" w:hAnsi="Times New Roman" w:cs="Times New Roman"/>
          <w:sz w:val="24"/>
          <w:szCs w:val="24"/>
        </w:rPr>
      </w:pPr>
    </w:p>
    <w:p w14:paraId="4C4CBEE8" w14:textId="77777777" w:rsidR="00474B50" w:rsidRPr="00474B50" w:rsidRDefault="00474B50" w:rsidP="00474B50">
      <w:pPr>
        <w:rPr>
          <w:rFonts w:ascii="Times New Roman" w:hAnsi="Times New Roman" w:cs="Times New Roman"/>
          <w:sz w:val="24"/>
          <w:szCs w:val="24"/>
        </w:rPr>
      </w:pPr>
    </w:p>
    <w:p w14:paraId="37449FC6"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pred</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Y.predict</w:t>
      </w:r>
      <w:proofErr w:type="spellEnd"/>
      <w:proofErr w:type="gramEnd"/>
      <w:r w:rsidRPr="00474B50">
        <w:rPr>
          <w:rFonts w:ascii="Times New Roman" w:hAnsi="Times New Roman" w:cs="Times New Roman"/>
          <w:sz w:val="24"/>
          <w:szCs w:val="24"/>
        </w:rPr>
        <w:t xml:space="preserve">(table=Feature, </w:t>
      </w:r>
      <w:proofErr w:type="spellStart"/>
      <w:r w:rsidRPr="00474B50">
        <w:rPr>
          <w:rFonts w:ascii="Times New Roman" w:hAnsi="Times New Roman" w:cs="Times New Roman"/>
          <w:sz w:val="24"/>
          <w:szCs w:val="24"/>
        </w:rPr>
        <w:t>exclude_attrs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 xml:space="preserve">'], </w:t>
      </w:r>
    </w:p>
    <w:p w14:paraId="5EB2526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append=True, </w:t>
      </w:r>
      <w:proofErr w:type="spellStart"/>
      <w:r w:rsidRPr="00474B50">
        <w:rPr>
          <w:rFonts w:ascii="Times New Roman" w:hAnsi="Times New Roman" w:cs="Times New Roman"/>
          <w:sz w:val="24"/>
          <w:szCs w:val="24"/>
        </w:rPr>
        <w:t>target_attr</w:t>
      </w:r>
      <w:proofErr w:type="spellEnd"/>
      <w:r w:rsidRPr="00474B50">
        <w:rPr>
          <w:rFonts w:ascii="Times New Roman" w:hAnsi="Times New Roman" w:cs="Times New Roman"/>
          <w:sz w:val="24"/>
          <w:szCs w:val="24"/>
        </w:rPr>
        <w:t xml:space="preserve">='predicted', </w:t>
      </w:r>
      <w:proofErr w:type="spellStart"/>
      <w:r w:rsidRPr="00474B50">
        <w:rPr>
          <w:rFonts w:ascii="Times New Roman" w:hAnsi="Times New Roman" w:cs="Times New Roman"/>
          <w:sz w:val="24"/>
          <w:szCs w:val="24"/>
        </w:rPr>
        <w:t>inplace</w:t>
      </w:r>
      <w:proofErr w:type="spellEnd"/>
      <w:r w:rsidRPr="00474B50">
        <w:rPr>
          <w:rFonts w:ascii="Times New Roman" w:hAnsi="Times New Roman" w:cs="Times New Roman"/>
          <w:sz w:val="24"/>
          <w:szCs w:val="24"/>
        </w:rPr>
        <w:t>=False);</w:t>
      </w:r>
    </w:p>
    <w:p w14:paraId="7A114E8D" w14:textId="77777777" w:rsidR="00474B50" w:rsidRPr="00474B50" w:rsidRDefault="00474B50" w:rsidP="00474B50">
      <w:pPr>
        <w:rPr>
          <w:rFonts w:ascii="Times New Roman" w:hAnsi="Times New Roman" w:cs="Times New Roman"/>
          <w:sz w:val="24"/>
          <w:szCs w:val="24"/>
        </w:rPr>
      </w:pPr>
    </w:p>
    <w:p w14:paraId="04FF7C73" w14:textId="77777777" w:rsidR="00474B50" w:rsidRPr="00474B50" w:rsidRDefault="00474B50" w:rsidP="00474B50">
      <w:pPr>
        <w:rPr>
          <w:rFonts w:ascii="Times New Roman" w:hAnsi="Times New Roman" w:cs="Times New Roman"/>
          <w:sz w:val="24"/>
          <w:szCs w:val="24"/>
        </w:rPr>
      </w:pPr>
    </w:p>
    <w:p w14:paraId="5855F9C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34]:</w:t>
      </w:r>
    </w:p>
    <w:p w14:paraId="755B40DE" w14:textId="77777777" w:rsidR="00474B50" w:rsidRPr="00474B50" w:rsidRDefault="00474B50" w:rsidP="00474B50">
      <w:pPr>
        <w:rPr>
          <w:rFonts w:ascii="Times New Roman" w:hAnsi="Times New Roman" w:cs="Times New Roman"/>
          <w:sz w:val="24"/>
          <w:szCs w:val="24"/>
        </w:rPr>
      </w:pPr>
    </w:p>
    <w:p w14:paraId="48D48A18" w14:textId="77777777" w:rsidR="00474B50" w:rsidRPr="00474B50" w:rsidRDefault="00474B50" w:rsidP="00474B50">
      <w:pPr>
        <w:rPr>
          <w:rFonts w:ascii="Times New Roman" w:hAnsi="Times New Roman" w:cs="Times New Roman"/>
          <w:sz w:val="24"/>
          <w:szCs w:val="24"/>
        </w:rPr>
      </w:pPr>
    </w:p>
    <w:p w14:paraId="1CC2A7E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Matched = [</w:t>
      </w:r>
      <w:proofErr w:type="gramStart"/>
      <w:r w:rsidRPr="00474B50">
        <w:rPr>
          <w:rFonts w:ascii="Times New Roman" w:hAnsi="Times New Roman" w:cs="Times New Roman"/>
          <w:sz w:val="24"/>
          <w:szCs w:val="24"/>
        </w:rPr>
        <w:t>0]*</w:t>
      </w:r>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len</w:t>
      </w:r>
      <w:proofErr w:type="spellEnd"/>
      <w:r w:rsidRPr="00474B50">
        <w:rPr>
          <w:rFonts w:ascii="Times New Roman" w:hAnsi="Times New Roman" w:cs="Times New Roman"/>
          <w:sz w:val="24"/>
          <w:szCs w:val="24"/>
        </w:rPr>
        <w:t>(A) + 1)</w:t>
      </w:r>
    </w:p>
    <w:p w14:paraId="72AFA241"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 xml:space="preserve"> = []</w:t>
      </w:r>
    </w:p>
    <w:p w14:paraId="56F07BF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pred.iterrows</w:t>
      </w:r>
      <w:proofErr w:type="spellEnd"/>
      <w:proofErr w:type="gramEnd"/>
      <w:r w:rsidRPr="00474B50">
        <w:rPr>
          <w:rFonts w:ascii="Times New Roman" w:hAnsi="Times New Roman" w:cs="Times New Roman"/>
          <w:sz w:val="24"/>
          <w:szCs w:val="24"/>
        </w:rPr>
        <w:t>():</w:t>
      </w:r>
    </w:p>
    <w:p w14:paraId="62CFAEC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row['predicted'] == 1:</w:t>
      </w:r>
    </w:p>
    <w:p w14:paraId="54710D8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Matched[int(row['</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 1;</w:t>
      </w:r>
    </w:p>
    <w:p w14:paraId="10205926"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lastRenderedPageBreak/>
        <w:t xml:space="preserve">    else:</w:t>
      </w:r>
    </w:p>
    <w:p w14:paraId="4408B243"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drop_</w:t>
      </w:r>
      <w:proofErr w:type="gramStart"/>
      <w:r w:rsidRPr="00474B50">
        <w:rPr>
          <w:rFonts w:ascii="Times New Roman" w:hAnsi="Times New Roman" w:cs="Times New Roman"/>
          <w:sz w:val="24"/>
          <w:szCs w:val="24"/>
        </w:rPr>
        <w:t>unmatch.append</w:t>
      </w:r>
      <w:proofErr w:type="spellEnd"/>
      <w:proofErr w:type="gramEnd"/>
      <w:r w:rsidRPr="00474B50">
        <w:rPr>
          <w:rFonts w:ascii="Times New Roman" w:hAnsi="Times New Roman" w:cs="Times New Roman"/>
          <w:sz w:val="24"/>
          <w:szCs w:val="24"/>
        </w:rPr>
        <w:t>(index)</w:t>
      </w:r>
    </w:p>
    <w:p w14:paraId="1CAB9BAB"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C.drop</w:t>
      </w:r>
      <w:proofErr w:type="spellEnd"/>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w:t>
      </w:r>
    </w:p>
    <w:p w14:paraId="7E7FB51A"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spellStart"/>
      <w:proofErr w:type="gramEnd"/>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'./Matches.csv')</w:t>
      </w:r>
    </w:p>
    <w:p w14:paraId="04539950" w14:textId="77777777" w:rsidR="00474B50" w:rsidRPr="00474B50" w:rsidRDefault="00474B50" w:rsidP="00474B50">
      <w:pPr>
        <w:rPr>
          <w:rFonts w:ascii="Times New Roman" w:hAnsi="Times New Roman" w:cs="Times New Roman"/>
          <w:sz w:val="24"/>
          <w:szCs w:val="24"/>
        </w:rPr>
      </w:pPr>
    </w:p>
    <w:p w14:paraId="162D5713" w14:textId="77777777" w:rsidR="00474B50" w:rsidRPr="00474B50" w:rsidRDefault="00474B50" w:rsidP="00474B50">
      <w:pPr>
        <w:rPr>
          <w:rFonts w:ascii="Times New Roman" w:hAnsi="Times New Roman" w:cs="Times New Roman"/>
          <w:sz w:val="24"/>
          <w:szCs w:val="24"/>
        </w:rPr>
      </w:pPr>
    </w:p>
    <w:p w14:paraId="6472328A"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27]:</w:t>
      </w:r>
    </w:p>
    <w:p w14:paraId="0C09D2A5" w14:textId="77777777" w:rsidR="00474B50" w:rsidRPr="00474B50" w:rsidRDefault="00474B50" w:rsidP="00474B50">
      <w:pPr>
        <w:rPr>
          <w:rFonts w:ascii="Times New Roman" w:hAnsi="Times New Roman" w:cs="Times New Roman"/>
          <w:sz w:val="24"/>
          <w:szCs w:val="24"/>
        </w:rPr>
      </w:pPr>
    </w:p>
    <w:p w14:paraId="6FE2B6BD" w14:textId="77777777" w:rsidR="00474B50" w:rsidRPr="00474B50" w:rsidRDefault="00474B50" w:rsidP="00474B50">
      <w:pPr>
        <w:rPr>
          <w:rFonts w:ascii="Times New Roman" w:hAnsi="Times New Roman" w:cs="Times New Roman"/>
          <w:sz w:val="24"/>
          <w:szCs w:val="24"/>
        </w:rPr>
      </w:pPr>
    </w:p>
    <w:p w14:paraId="678976B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Result = B</w:t>
      </w:r>
    </w:p>
    <w:p w14:paraId="1F9BD5F2"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id = 3862</w:t>
      </w:r>
    </w:p>
    <w:p w14:paraId="386B76B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A.iterrows</w:t>
      </w:r>
      <w:proofErr w:type="spellEnd"/>
      <w:proofErr w:type="gramEnd"/>
      <w:r w:rsidRPr="00474B50">
        <w:rPr>
          <w:rFonts w:ascii="Times New Roman" w:hAnsi="Times New Roman" w:cs="Times New Roman"/>
          <w:sz w:val="24"/>
          <w:szCs w:val="24"/>
        </w:rPr>
        <w:t>():</w:t>
      </w:r>
    </w:p>
    <w:p w14:paraId="0DB6F1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Matched[row['ID']] == 0:</w:t>
      </w:r>
    </w:p>
    <w:p w14:paraId="3E604D1C"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row['ID'] = id</w:t>
      </w:r>
    </w:p>
    <w:p w14:paraId="0F7AF7A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id = id + 1</w:t>
      </w:r>
    </w:p>
    <w:p w14:paraId="7B7C6CC7"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Result.loc</w:t>
      </w:r>
      <w:proofErr w:type="spellEnd"/>
      <w:r w:rsidRPr="00474B50">
        <w:rPr>
          <w:rFonts w:ascii="Times New Roman" w:hAnsi="Times New Roman" w:cs="Times New Roman"/>
          <w:sz w:val="24"/>
          <w:szCs w:val="24"/>
        </w:rPr>
        <w:t>[row['ID']-</w:t>
      </w:r>
      <w:proofErr w:type="gramStart"/>
      <w:r w:rsidRPr="00474B50">
        <w:rPr>
          <w:rFonts w:ascii="Times New Roman" w:hAnsi="Times New Roman" w:cs="Times New Roman"/>
          <w:sz w:val="24"/>
          <w:szCs w:val="24"/>
        </w:rPr>
        <w:t>1]=</w:t>
      </w:r>
      <w:proofErr w:type="gramEnd"/>
      <w:r w:rsidRPr="00474B50">
        <w:rPr>
          <w:rFonts w:ascii="Times New Roman" w:hAnsi="Times New Roman" w:cs="Times New Roman"/>
          <w:sz w:val="24"/>
          <w:szCs w:val="24"/>
        </w:rPr>
        <w:t>row</w:t>
      </w:r>
    </w:p>
    <w:p w14:paraId="10F1CD64" w14:textId="6F6612B0"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Result, './E.csv')</w:t>
      </w:r>
    </w:p>
    <w:sectPr w:rsidR="00474B50" w:rsidRPr="0047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12F"/>
    <w:multiLevelType w:val="multilevel"/>
    <w:tmpl w:val="078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25C26"/>
    <w:rsid w:val="00036E4D"/>
    <w:rsid w:val="000446EF"/>
    <w:rsid w:val="000A215F"/>
    <w:rsid w:val="000B2F62"/>
    <w:rsid w:val="000D0FDD"/>
    <w:rsid w:val="000E660F"/>
    <w:rsid w:val="000F5840"/>
    <w:rsid w:val="0010138B"/>
    <w:rsid w:val="00135F1D"/>
    <w:rsid w:val="0014724C"/>
    <w:rsid w:val="00152CE7"/>
    <w:rsid w:val="001758F7"/>
    <w:rsid w:val="00196C74"/>
    <w:rsid w:val="001D0F86"/>
    <w:rsid w:val="001D6CB1"/>
    <w:rsid w:val="001E0BC8"/>
    <w:rsid w:val="001E30EA"/>
    <w:rsid w:val="001F2B8E"/>
    <w:rsid w:val="001F6DD2"/>
    <w:rsid w:val="001F7FF4"/>
    <w:rsid w:val="00200942"/>
    <w:rsid w:val="0022592F"/>
    <w:rsid w:val="00261418"/>
    <w:rsid w:val="00281081"/>
    <w:rsid w:val="00294B57"/>
    <w:rsid w:val="002B5330"/>
    <w:rsid w:val="002D0ABB"/>
    <w:rsid w:val="002D1CAE"/>
    <w:rsid w:val="002D3FF7"/>
    <w:rsid w:val="002F358B"/>
    <w:rsid w:val="002F4521"/>
    <w:rsid w:val="00341385"/>
    <w:rsid w:val="00353D93"/>
    <w:rsid w:val="00371B85"/>
    <w:rsid w:val="003A4F2F"/>
    <w:rsid w:val="003B57E0"/>
    <w:rsid w:val="003D1892"/>
    <w:rsid w:val="003D6682"/>
    <w:rsid w:val="004015BC"/>
    <w:rsid w:val="00445265"/>
    <w:rsid w:val="00451069"/>
    <w:rsid w:val="004522B2"/>
    <w:rsid w:val="00474B50"/>
    <w:rsid w:val="00475EDE"/>
    <w:rsid w:val="004D6066"/>
    <w:rsid w:val="004F755F"/>
    <w:rsid w:val="005132CE"/>
    <w:rsid w:val="00523AD4"/>
    <w:rsid w:val="00534E2A"/>
    <w:rsid w:val="0054354E"/>
    <w:rsid w:val="00574831"/>
    <w:rsid w:val="005819B1"/>
    <w:rsid w:val="00587416"/>
    <w:rsid w:val="005B64B7"/>
    <w:rsid w:val="005B77EF"/>
    <w:rsid w:val="005F14D5"/>
    <w:rsid w:val="00642B2B"/>
    <w:rsid w:val="006454C4"/>
    <w:rsid w:val="0064702B"/>
    <w:rsid w:val="0064769F"/>
    <w:rsid w:val="006B6DF6"/>
    <w:rsid w:val="00735ACC"/>
    <w:rsid w:val="00736A02"/>
    <w:rsid w:val="00745583"/>
    <w:rsid w:val="00773C15"/>
    <w:rsid w:val="0078700B"/>
    <w:rsid w:val="0079216A"/>
    <w:rsid w:val="00792C4D"/>
    <w:rsid w:val="007B1214"/>
    <w:rsid w:val="007D3270"/>
    <w:rsid w:val="007F76ED"/>
    <w:rsid w:val="00802610"/>
    <w:rsid w:val="008271E0"/>
    <w:rsid w:val="008459E1"/>
    <w:rsid w:val="00877057"/>
    <w:rsid w:val="00880B64"/>
    <w:rsid w:val="008926C4"/>
    <w:rsid w:val="0089474F"/>
    <w:rsid w:val="008955A4"/>
    <w:rsid w:val="008A3973"/>
    <w:rsid w:val="008B0C16"/>
    <w:rsid w:val="008B418F"/>
    <w:rsid w:val="008B6647"/>
    <w:rsid w:val="00935495"/>
    <w:rsid w:val="00962CCA"/>
    <w:rsid w:val="00967595"/>
    <w:rsid w:val="00972626"/>
    <w:rsid w:val="00982F2A"/>
    <w:rsid w:val="00993F56"/>
    <w:rsid w:val="00995EBC"/>
    <w:rsid w:val="009F5FCC"/>
    <w:rsid w:val="00A175AC"/>
    <w:rsid w:val="00A45CF3"/>
    <w:rsid w:val="00A46357"/>
    <w:rsid w:val="00A676A6"/>
    <w:rsid w:val="00A736C4"/>
    <w:rsid w:val="00AB31FE"/>
    <w:rsid w:val="00AC4DA0"/>
    <w:rsid w:val="00AF0952"/>
    <w:rsid w:val="00B70AA5"/>
    <w:rsid w:val="00B77B31"/>
    <w:rsid w:val="00B92C8F"/>
    <w:rsid w:val="00BB0DE5"/>
    <w:rsid w:val="00BB6622"/>
    <w:rsid w:val="00BD4821"/>
    <w:rsid w:val="00BD5A60"/>
    <w:rsid w:val="00BE2D7C"/>
    <w:rsid w:val="00C57F32"/>
    <w:rsid w:val="00C660A9"/>
    <w:rsid w:val="00C7645F"/>
    <w:rsid w:val="00C93053"/>
    <w:rsid w:val="00C93C1F"/>
    <w:rsid w:val="00CB7099"/>
    <w:rsid w:val="00CC1CEB"/>
    <w:rsid w:val="00D019A6"/>
    <w:rsid w:val="00D35770"/>
    <w:rsid w:val="00D45F95"/>
    <w:rsid w:val="00D63FF5"/>
    <w:rsid w:val="00E00BA5"/>
    <w:rsid w:val="00E5172E"/>
    <w:rsid w:val="00E6137B"/>
    <w:rsid w:val="00EC3BF4"/>
    <w:rsid w:val="00ED6C37"/>
    <w:rsid w:val="00EE1EE0"/>
    <w:rsid w:val="00EF33EE"/>
    <w:rsid w:val="00F043E9"/>
    <w:rsid w:val="00F12EB2"/>
    <w:rsid w:val="00F17EBF"/>
    <w:rsid w:val="00F518D9"/>
    <w:rsid w:val="00F72C5A"/>
    <w:rsid w:val="00F748EE"/>
    <w:rsid w:val="00F906EE"/>
    <w:rsid w:val="00F946E8"/>
    <w:rsid w:val="00FA53BA"/>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AF11F017-20EE-475F-B754-A663DD5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769F"/>
  </w:style>
  <w:style w:type="character" w:customStyle="1" w:styleId="DateChar">
    <w:name w:val="Date Char"/>
    <w:basedOn w:val="DefaultParagraphFont"/>
    <w:link w:val="Date"/>
    <w:uiPriority w:val="99"/>
    <w:semiHidden/>
    <w:rsid w:val="0064769F"/>
  </w:style>
  <w:style w:type="character" w:styleId="Hyperlink">
    <w:name w:val="Hyperlink"/>
    <w:basedOn w:val="DefaultParagraphFont"/>
    <w:uiPriority w:val="99"/>
    <w:semiHidden/>
    <w:unhideWhenUsed/>
    <w:rsid w:val="00523AD4"/>
    <w:rPr>
      <w:color w:val="0000FF"/>
      <w:u w:val="single"/>
    </w:rPr>
  </w:style>
  <w:style w:type="paragraph" w:styleId="ListParagraph">
    <w:name w:val="List Paragraph"/>
    <w:basedOn w:val="Normal"/>
    <w:uiPriority w:val="34"/>
    <w:qFormat/>
    <w:rsid w:val="00D35770"/>
    <w:pPr>
      <w:ind w:firstLineChars="200" w:firstLine="420"/>
    </w:pPr>
  </w:style>
  <w:style w:type="character" w:styleId="PlaceholderText">
    <w:name w:val="Placeholder Text"/>
    <w:basedOn w:val="DefaultParagraphFont"/>
    <w:uiPriority w:val="99"/>
    <w:semiHidden/>
    <w:rsid w:val="00A175AC"/>
    <w:rPr>
      <w:color w:val="808080"/>
    </w:rPr>
  </w:style>
  <w:style w:type="paragraph" w:styleId="BalloonText">
    <w:name w:val="Balloon Text"/>
    <w:basedOn w:val="Normal"/>
    <w:link w:val="BalloonTextChar"/>
    <w:uiPriority w:val="99"/>
    <w:semiHidden/>
    <w:unhideWhenUsed/>
    <w:rsid w:val="00A175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5AC"/>
    <w:rPr>
      <w:rFonts w:ascii="Lucida Grande" w:hAnsi="Lucida Grande" w:cs="Lucida Grande"/>
      <w:sz w:val="18"/>
      <w:szCs w:val="18"/>
    </w:rPr>
  </w:style>
  <w:style w:type="paragraph" w:styleId="NormalWeb">
    <w:name w:val="Normal (Web)"/>
    <w:basedOn w:val="Normal"/>
    <w:uiPriority w:val="99"/>
    <w:semiHidden/>
    <w:unhideWhenUsed/>
    <w:rsid w:val="008B66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647"/>
    <w:rPr>
      <w:i/>
      <w:iCs/>
    </w:rPr>
  </w:style>
  <w:style w:type="paragraph" w:customStyle="1" w:styleId="Default">
    <w:name w:val="Default"/>
    <w:rsid w:val="0014724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A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8F7"/>
    <w:rPr>
      <w:rFonts w:ascii="Courier New" w:eastAsia="Times New Roman" w:hAnsi="Courier New" w:cs="Courier New"/>
      <w:sz w:val="20"/>
      <w:szCs w:val="20"/>
    </w:rPr>
  </w:style>
  <w:style w:type="character" w:customStyle="1" w:styleId="gghfmyibcob">
    <w:name w:val="gghfmyibcob"/>
    <w:basedOn w:val="DefaultParagraphFont"/>
    <w:rsid w:val="003A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2445">
      <w:bodyDiv w:val="1"/>
      <w:marLeft w:val="0"/>
      <w:marRight w:val="0"/>
      <w:marTop w:val="0"/>
      <w:marBottom w:val="0"/>
      <w:divBdr>
        <w:top w:val="none" w:sz="0" w:space="0" w:color="auto"/>
        <w:left w:val="none" w:sz="0" w:space="0" w:color="auto"/>
        <w:bottom w:val="none" w:sz="0" w:space="0" w:color="auto"/>
        <w:right w:val="none" w:sz="0" w:space="0" w:color="auto"/>
      </w:divBdr>
    </w:div>
    <w:div w:id="246503814">
      <w:bodyDiv w:val="1"/>
      <w:marLeft w:val="0"/>
      <w:marRight w:val="0"/>
      <w:marTop w:val="0"/>
      <w:marBottom w:val="0"/>
      <w:divBdr>
        <w:top w:val="none" w:sz="0" w:space="0" w:color="auto"/>
        <w:left w:val="none" w:sz="0" w:space="0" w:color="auto"/>
        <w:bottom w:val="none" w:sz="0" w:space="0" w:color="auto"/>
        <w:right w:val="none" w:sz="0" w:space="0" w:color="auto"/>
      </w:divBdr>
    </w:div>
    <w:div w:id="867569878">
      <w:bodyDiv w:val="1"/>
      <w:marLeft w:val="0"/>
      <w:marRight w:val="0"/>
      <w:marTop w:val="0"/>
      <w:marBottom w:val="0"/>
      <w:divBdr>
        <w:top w:val="none" w:sz="0" w:space="0" w:color="auto"/>
        <w:left w:val="none" w:sz="0" w:space="0" w:color="auto"/>
        <w:bottom w:val="none" w:sz="0" w:space="0" w:color="auto"/>
        <w:right w:val="none" w:sz="0" w:space="0" w:color="auto"/>
      </w:divBdr>
    </w:div>
    <w:div w:id="1031109209">
      <w:bodyDiv w:val="1"/>
      <w:marLeft w:val="0"/>
      <w:marRight w:val="0"/>
      <w:marTop w:val="0"/>
      <w:marBottom w:val="0"/>
      <w:divBdr>
        <w:top w:val="none" w:sz="0" w:space="0" w:color="auto"/>
        <w:left w:val="none" w:sz="0" w:space="0" w:color="auto"/>
        <w:bottom w:val="none" w:sz="0" w:space="0" w:color="auto"/>
        <w:right w:val="none" w:sz="0" w:space="0" w:color="auto"/>
      </w:divBdr>
    </w:div>
    <w:div w:id="1305043346">
      <w:bodyDiv w:val="1"/>
      <w:marLeft w:val="0"/>
      <w:marRight w:val="0"/>
      <w:marTop w:val="0"/>
      <w:marBottom w:val="0"/>
      <w:divBdr>
        <w:top w:val="none" w:sz="0" w:space="0" w:color="auto"/>
        <w:left w:val="none" w:sz="0" w:space="0" w:color="auto"/>
        <w:bottom w:val="none" w:sz="0" w:space="0" w:color="auto"/>
        <w:right w:val="none" w:sz="0" w:space="0" w:color="auto"/>
      </w:divBdr>
    </w:div>
    <w:div w:id="1656912466">
      <w:bodyDiv w:val="1"/>
      <w:marLeft w:val="0"/>
      <w:marRight w:val="0"/>
      <w:marTop w:val="0"/>
      <w:marBottom w:val="0"/>
      <w:divBdr>
        <w:top w:val="none" w:sz="0" w:space="0" w:color="auto"/>
        <w:left w:val="none" w:sz="0" w:space="0" w:color="auto"/>
        <w:bottom w:val="none" w:sz="0" w:space="0" w:color="auto"/>
        <w:right w:val="none" w:sz="0" w:space="0" w:color="auto"/>
      </w:divBdr>
    </w:div>
    <w:div w:id="1667904884">
      <w:bodyDiv w:val="1"/>
      <w:marLeft w:val="0"/>
      <w:marRight w:val="0"/>
      <w:marTop w:val="0"/>
      <w:marBottom w:val="0"/>
      <w:divBdr>
        <w:top w:val="none" w:sz="0" w:space="0" w:color="auto"/>
        <w:left w:val="none" w:sz="0" w:space="0" w:color="auto"/>
        <w:bottom w:val="none" w:sz="0" w:space="0" w:color="auto"/>
        <w:right w:val="none" w:sz="0" w:space="0" w:color="auto"/>
      </w:divBdr>
    </w:div>
    <w:div w:id="1674575955">
      <w:bodyDiv w:val="1"/>
      <w:marLeft w:val="0"/>
      <w:marRight w:val="0"/>
      <w:marTop w:val="0"/>
      <w:marBottom w:val="0"/>
      <w:divBdr>
        <w:top w:val="none" w:sz="0" w:space="0" w:color="auto"/>
        <w:left w:val="none" w:sz="0" w:space="0" w:color="auto"/>
        <w:bottom w:val="none" w:sz="0" w:space="0" w:color="auto"/>
        <w:right w:val="none" w:sz="0" w:space="0" w:color="auto"/>
      </w:divBdr>
    </w:div>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 w:id="1742870446">
      <w:bodyDiv w:val="1"/>
      <w:marLeft w:val="0"/>
      <w:marRight w:val="0"/>
      <w:marTop w:val="0"/>
      <w:marBottom w:val="0"/>
      <w:divBdr>
        <w:top w:val="none" w:sz="0" w:space="0" w:color="auto"/>
        <w:left w:val="none" w:sz="0" w:space="0" w:color="auto"/>
        <w:bottom w:val="none" w:sz="0" w:space="0" w:color="auto"/>
        <w:right w:val="none" w:sz="0" w:space="0" w:color="auto"/>
      </w:divBdr>
    </w:div>
    <w:div w:id="1857692091">
      <w:bodyDiv w:val="1"/>
      <w:marLeft w:val="0"/>
      <w:marRight w:val="0"/>
      <w:marTop w:val="0"/>
      <w:marBottom w:val="0"/>
      <w:divBdr>
        <w:top w:val="none" w:sz="0" w:space="0" w:color="auto"/>
        <w:left w:val="none" w:sz="0" w:space="0" w:color="auto"/>
        <w:bottom w:val="none" w:sz="0" w:space="0" w:color="auto"/>
        <w:right w:val="none" w:sz="0" w:space="0" w:color="auto"/>
      </w:divBdr>
    </w:div>
    <w:div w:id="1869221831">
      <w:bodyDiv w:val="1"/>
      <w:marLeft w:val="0"/>
      <w:marRight w:val="0"/>
      <w:marTop w:val="0"/>
      <w:marBottom w:val="0"/>
      <w:divBdr>
        <w:top w:val="none" w:sz="0" w:space="0" w:color="auto"/>
        <w:left w:val="none" w:sz="0" w:space="0" w:color="auto"/>
        <w:bottom w:val="none" w:sz="0" w:space="0" w:color="auto"/>
        <w:right w:val="none" w:sz="0" w:space="0" w:color="auto"/>
      </w:divBdr>
    </w:div>
    <w:div w:id="19730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729ED-0988-4622-A0B0-8A837E4E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Chaoqun Mei</cp:lastModifiedBy>
  <cp:revision>283</cp:revision>
  <cp:lastPrinted>2018-04-16T02:47:00Z</cp:lastPrinted>
  <dcterms:created xsi:type="dcterms:W3CDTF">2018-03-23T01:18:00Z</dcterms:created>
  <dcterms:modified xsi:type="dcterms:W3CDTF">2018-05-09T22:06:00Z</dcterms:modified>
</cp:coreProperties>
</file>