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187" w:rsidRPr="00315141" w:rsidRDefault="0093313D">
      <w:pPr>
        <w:rPr>
          <w:b/>
          <w:sz w:val="28"/>
          <w:szCs w:val="28"/>
        </w:rPr>
      </w:pPr>
      <w:r w:rsidRPr="00315141">
        <w:rPr>
          <w:b/>
          <w:sz w:val="28"/>
          <w:szCs w:val="28"/>
        </w:rPr>
        <w:t xml:space="preserve">Douglas </w:t>
      </w:r>
      <w:proofErr w:type="spellStart"/>
      <w:r w:rsidRPr="00315141">
        <w:rPr>
          <w:b/>
          <w:sz w:val="28"/>
          <w:szCs w:val="28"/>
        </w:rPr>
        <w:t>Coupland’s</w:t>
      </w:r>
      <w:proofErr w:type="spellEnd"/>
      <w:r w:rsidRPr="00315141">
        <w:rPr>
          <w:b/>
          <w:sz w:val="28"/>
          <w:szCs w:val="28"/>
        </w:rPr>
        <w:t xml:space="preserve"> work is very similar </w:t>
      </w:r>
      <w:r w:rsidR="00315141">
        <w:rPr>
          <w:b/>
          <w:sz w:val="28"/>
          <w:szCs w:val="28"/>
        </w:rPr>
        <w:t>to Bob and Roberta Smith’s work</w:t>
      </w:r>
      <w:r w:rsidRPr="00315141">
        <w:rPr>
          <w:b/>
          <w:sz w:val="28"/>
          <w:szCs w:val="28"/>
        </w:rPr>
        <w:t xml:space="preserve"> in the sense that it is quite simple – text on </w:t>
      </w:r>
      <w:r w:rsidR="00315141">
        <w:rPr>
          <w:b/>
          <w:sz w:val="28"/>
          <w:szCs w:val="28"/>
        </w:rPr>
        <w:t xml:space="preserve">a coloured background. </w:t>
      </w:r>
      <w:proofErr w:type="spellStart"/>
      <w:r w:rsidR="00315141">
        <w:rPr>
          <w:b/>
          <w:sz w:val="28"/>
          <w:szCs w:val="28"/>
        </w:rPr>
        <w:t>Coupland</w:t>
      </w:r>
      <w:bookmarkStart w:id="0" w:name="_GoBack"/>
      <w:bookmarkEnd w:id="0"/>
      <w:r w:rsidRPr="00315141">
        <w:rPr>
          <w:b/>
          <w:sz w:val="28"/>
          <w:szCs w:val="28"/>
        </w:rPr>
        <w:t>’s</w:t>
      </w:r>
      <w:proofErr w:type="spellEnd"/>
      <w:r w:rsidRPr="00315141">
        <w:rPr>
          <w:b/>
          <w:sz w:val="28"/>
          <w:szCs w:val="28"/>
        </w:rPr>
        <w:t xml:space="preserve"> work is a lot more clean and simple than Smith’s, as it uses very plain black text on a single colour, all done on a computer. Smith paints his work, and sometimes uses more than one colour for both the text and the background. This makes his work simple and clearly legible, yet chaotic and messy. This largely contrasts </w:t>
      </w:r>
      <w:proofErr w:type="spellStart"/>
      <w:r w:rsidRPr="00315141">
        <w:rPr>
          <w:b/>
          <w:sz w:val="28"/>
          <w:szCs w:val="28"/>
        </w:rPr>
        <w:t>Coupland’s</w:t>
      </w:r>
      <w:proofErr w:type="spellEnd"/>
      <w:r w:rsidRPr="00315141">
        <w:rPr>
          <w:b/>
          <w:sz w:val="28"/>
          <w:szCs w:val="28"/>
        </w:rPr>
        <w:t xml:space="preserve"> very clean and sharp style, where the text is always black and the background is just a single random colour.</w:t>
      </w:r>
    </w:p>
    <w:sectPr w:rsidR="00D82187" w:rsidRPr="00315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13D"/>
    <w:rsid w:val="001E7EA1"/>
    <w:rsid w:val="00315141"/>
    <w:rsid w:val="0093313D"/>
    <w:rsid w:val="00DA41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ACB2"/>
  <w15:chartTrackingRefBased/>
  <w15:docId w15:val="{ED95EDD3-7B57-4164-A992-4C26E8F2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151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1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D1D64A1F</Template>
  <TotalTime>8</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Framwellgate School Durham</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Dibb (Year 10)</dc:creator>
  <cp:keywords/>
  <dc:description/>
  <cp:lastModifiedBy>Bailey Dibb (Year 10)</cp:lastModifiedBy>
  <cp:revision>2</cp:revision>
  <cp:lastPrinted>2018-12-13T11:03:00Z</cp:lastPrinted>
  <dcterms:created xsi:type="dcterms:W3CDTF">2018-12-12T14:24:00Z</dcterms:created>
  <dcterms:modified xsi:type="dcterms:W3CDTF">2018-12-13T11:04:00Z</dcterms:modified>
</cp:coreProperties>
</file>