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85AF" w14:textId="71B53D39" w:rsidR="00FC78D5" w:rsidRPr="00936C9F" w:rsidRDefault="00FC78D5" w:rsidP="0095024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</w:rPr>
        <w:tab/>
      </w:r>
      <w:r w:rsidRPr="00936C9F">
        <w:rPr>
          <w:rFonts w:ascii="Arial" w:hAnsi="Arial" w:cs="Arial"/>
          <w:lang w:val="en-US"/>
        </w:rPr>
        <w:t>RSA</w:t>
      </w:r>
    </w:p>
    <w:p w14:paraId="4E197C69" w14:textId="5DA11F38" w:rsidR="00950244" w:rsidRPr="00936C9F" w:rsidRDefault="00950244" w:rsidP="0095024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936C9F">
        <w:rPr>
          <w:rFonts w:ascii="Arial" w:hAnsi="Arial" w:cs="Arial"/>
        </w:rPr>
        <w:t>RSA (аббревиатура от фамилий Rivest, Shamir и Adleman) — </w:t>
      </w:r>
      <w:hyperlink r:id="rId5" w:tooltip="Криптосистема с открытым ключом" w:history="1">
        <w:r w:rsidRPr="00936C9F">
          <w:rPr>
            <w:rStyle w:val="a4"/>
            <w:rFonts w:ascii="Arial" w:hAnsi="Arial" w:cs="Arial"/>
            <w:color w:val="auto"/>
            <w:u w:val="none"/>
          </w:rPr>
          <w:t>криптографический алгоритм с открытым ключом</w:t>
        </w:r>
      </w:hyperlink>
      <w:r w:rsidRPr="00936C9F">
        <w:rPr>
          <w:rFonts w:ascii="Arial" w:hAnsi="Arial" w:cs="Arial"/>
        </w:rPr>
        <w:t>, основывающийся на </w:t>
      </w:r>
      <w:hyperlink r:id="rId6" w:tooltip="Вычислительная сложность" w:history="1">
        <w:r w:rsidRPr="00936C9F">
          <w:rPr>
            <w:rStyle w:val="a4"/>
            <w:rFonts w:ascii="Arial" w:hAnsi="Arial" w:cs="Arial"/>
            <w:color w:val="auto"/>
            <w:u w:val="none"/>
          </w:rPr>
          <w:t>вычислительной сложности</w:t>
        </w:r>
      </w:hyperlink>
      <w:r w:rsidRPr="00936C9F">
        <w:rPr>
          <w:rFonts w:ascii="Arial" w:hAnsi="Arial" w:cs="Arial"/>
        </w:rPr>
        <w:t> </w:t>
      </w:r>
      <w:hyperlink r:id="rId7" w:tooltip="Факторизация целых чисел" w:history="1">
        <w:r w:rsidRPr="00936C9F">
          <w:rPr>
            <w:rStyle w:val="a4"/>
            <w:rFonts w:ascii="Arial" w:hAnsi="Arial" w:cs="Arial"/>
            <w:color w:val="auto"/>
            <w:u w:val="none"/>
          </w:rPr>
          <w:t>задачи факторизации</w:t>
        </w:r>
      </w:hyperlink>
      <w:r w:rsidRPr="00936C9F">
        <w:rPr>
          <w:rFonts w:ascii="Arial" w:hAnsi="Arial" w:cs="Arial"/>
        </w:rPr>
        <w:t> больших целых чисел. Криптосистема RSA стала первой системой, пригодной и для </w:t>
      </w:r>
      <w:hyperlink r:id="rId8" w:tooltip="Шифрование" w:history="1">
        <w:r w:rsidRPr="00936C9F">
          <w:rPr>
            <w:rStyle w:val="a4"/>
            <w:rFonts w:ascii="Arial" w:hAnsi="Arial" w:cs="Arial"/>
            <w:color w:val="auto"/>
            <w:u w:val="none"/>
          </w:rPr>
          <w:t>шифрования</w:t>
        </w:r>
      </w:hyperlink>
      <w:r w:rsidRPr="00936C9F">
        <w:rPr>
          <w:rFonts w:ascii="Arial" w:hAnsi="Arial" w:cs="Arial"/>
        </w:rPr>
        <w:t>, и для </w:t>
      </w:r>
      <w:hyperlink r:id="rId9" w:tooltip="Цифровая подпись" w:history="1">
        <w:r w:rsidRPr="00936C9F">
          <w:rPr>
            <w:rStyle w:val="a4"/>
            <w:rFonts w:ascii="Arial" w:hAnsi="Arial" w:cs="Arial"/>
            <w:color w:val="auto"/>
            <w:u w:val="none"/>
          </w:rPr>
          <w:t>цифровой подписи</w:t>
        </w:r>
      </w:hyperlink>
      <w:r w:rsidRPr="00936C9F">
        <w:rPr>
          <w:rFonts w:ascii="Arial" w:hAnsi="Arial" w:cs="Arial"/>
        </w:rPr>
        <w:t>.</w:t>
      </w:r>
    </w:p>
    <w:p w14:paraId="12F1C0A7" w14:textId="77777777" w:rsidR="00091C52" w:rsidRPr="00936C9F" w:rsidRDefault="00950244" w:rsidP="00091C5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Криптографические системы с открытым ключом используют так называемые </w:t>
      </w:r>
      <w:hyperlink r:id="rId10" w:tooltip="Односторонняя функция" w:history="1">
        <w:r w:rsidRPr="00936C9F">
          <w:rPr>
            <w:rFonts w:ascii="Arial" w:eastAsia="Times New Roman" w:hAnsi="Arial" w:cs="Arial"/>
            <w:sz w:val="24"/>
            <w:szCs w:val="24"/>
            <w:lang w:eastAsia="ru-RU"/>
          </w:rPr>
          <w:t>односторонние функции</w:t>
        </w:r>
      </w:hyperlink>
      <w:r w:rsidRPr="00936C9F">
        <w:rPr>
          <w:rFonts w:ascii="Arial" w:eastAsia="Times New Roman" w:hAnsi="Arial" w:cs="Arial"/>
          <w:sz w:val="24"/>
          <w:szCs w:val="24"/>
          <w:lang w:eastAsia="ru-RU"/>
        </w:rPr>
        <w:t>, которые обладают следующим свойством:</w:t>
      </w:r>
    </w:p>
    <w:p w14:paraId="0C7EEFF6" w14:textId="77777777" w:rsidR="00091C52" w:rsidRPr="00936C9F" w:rsidRDefault="00950244" w:rsidP="00091C5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если известно </w:t>
      </w:r>
      <w:r w:rsidRPr="00936C9F">
        <w:rPr>
          <w:rFonts w:ascii="Arial" w:eastAsia="Times New Roman" w:hAnsi="Arial" w:cs="Arial"/>
          <w:vanish/>
          <w:sz w:val="24"/>
          <w:szCs w:val="24"/>
          <w:lang w:eastAsia="ru-RU"/>
        </w:rPr>
        <w:t>{\displaystyle x}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x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, то </w:t>
      </w:r>
      <w:r w:rsidRPr="00936C9F">
        <w:rPr>
          <w:rFonts w:ascii="Arial" w:eastAsia="Times New Roman" w:hAnsi="Arial" w:cs="Arial"/>
          <w:vanish/>
          <w:sz w:val="24"/>
          <w:szCs w:val="24"/>
          <w:lang w:eastAsia="ru-RU"/>
        </w:rPr>
        <w:t>{\displaystyle f(x)}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x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 вычислить относительно просто;</w:t>
      </w:r>
    </w:p>
    <w:p w14:paraId="5EC2B823" w14:textId="7BD098B2" w:rsidR="00950244" w:rsidRPr="00936C9F" w:rsidRDefault="00950244" w:rsidP="00091C5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если известно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y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x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936C9F">
        <w:rPr>
          <w:rFonts w:ascii="Arial" w:eastAsia="Times New Roman" w:hAnsi="Arial" w:cs="Arial"/>
          <w:vanish/>
          <w:sz w:val="24"/>
          <w:szCs w:val="24"/>
          <w:lang w:eastAsia="ru-RU"/>
        </w:rPr>
        <w:t>{\displaystyle y=f(x)}</w:t>
      </w:r>
      <w:r w:rsidR="00091C52" w:rsidRPr="00936C9F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то для вычисления </w:t>
      </w:r>
      <w:r w:rsidRPr="00936C9F">
        <w:rPr>
          <w:rFonts w:ascii="Arial" w:eastAsia="Times New Roman" w:hAnsi="Arial" w:cs="Arial"/>
          <w:vanish/>
          <w:sz w:val="24"/>
          <w:szCs w:val="24"/>
          <w:lang w:eastAsia="ru-RU"/>
        </w:rPr>
        <w:t>{\displaystyle x}</w:t>
      </w:r>
      <w:r w:rsidR="00091C52" w:rsidRPr="00936C9F">
        <w:rPr>
          <w:rFonts w:ascii="Arial" w:eastAsia="Times New Roman" w:hAnsi="Arial" w:cs="Arial"/>
          <w:sz w:val="24"/>
          <w:szCs w:val="24"/>
          <w:lang w:val="en-US" w:eastAsia="ru-RU"/>
        </w:rPr>
        <w:t>x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 нет простого (эффективного) пути.</w:t>
      </w:r>
    </w:p>
    <w:p w14:paraId="6F1F06E1" w14:textId="630ECBC2" w:rsidR="00950244" w:rsidRPr="00936C9F" w:rsidRDefault="00950244" w:rsidP="009502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Под односторонностью понимается не теоретическая одн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направлен</w:t>
      </w:r>
      <w:r w:rsidR="003168B1" w:rsidRPr="00936C9F"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ость,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14:paraId="1457E2B9" w14:textId="77777777" w:rsidR="00950244" w:rsidRPr="00936C9F" w:rsidRDefault="00950244" w:rsidP="009502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В основу криптографической системы с открытым ключом RSA положена сложность </w:t>
      </w:r>
      <w:hyperlink r:id="rId11" w:tooltip="Факторизация целых чисел" w:history="1">
        <w:r w:rsidRPr="00936C9F">
          <w:rPr>
            <w:rFonts w:ascii="Arial" w:eastAsia="Times New Roman" w:hAnsi="Arial" w:cs="Arial"/>
            <w:sz w:val="24"/>
            <w:szCs w:val="24"/>
            <w:lang w:eastAsia="ru-RU"/>
          </w:rPr>
          <w:t>задачи факторизации</w:t>
        </w:r>
      </w:hyperlink>
      <w:r w:rsidRPr="00936C9F">
        <w:rPr>
          <w:rFonts w:ascii="Arial" w:eastAsia="Times New Roman" w:hAnsi="Arial" w:cs="Arial"/>
          <w:sz w:val="24"/>
          <w:szCs w:val="24"/>
          <w:lang w:eastAsia="ru-RU"/>
        </w:rPr>
        <w:t> произведения двух больших простых чисел. Для шифрования используется операция </w:t>
      </w:r>
      <w:hyperlink r:id="rId12" w:tooltip="Возведение в степень по модулю" w:history="1">
        <w:r w:rsidRPr="00936C9F">
          <w:rPr>
            <w:rFonts w:ascii="Arial" w:eastAsia="Times New Roman" w:hAnsi="Arial" w:cs="Arial"/>
            <w:sz w:val="24"/>
            <w:szCs w:val="24"/>
            <w:lang w:eastAsia="ru-RU"/>
          </w:rPr>
          <w:t>возведения в степень по модулю</w:t>
        </w:r>
      </w:hyperlink>
      <w:r w:rsidRPr="00936C9F">
        <w:rPr>
          <w:rFonts w:ascii="Arial" w:eastAsia="Times New Roman" w:hAnsi="Arial" w:cs="Arial"/>
          <w:sz w:val="24"/>
          <w:szCs w:val="24"/>
          <w:lang w:eastAsia="ru-RU"/>
        </w:rPr>
        <w:t> большого числа. Для дешифрования (обратной операции) за разумное время необходимо уметь вычислять </w:t>
      </w:r>
      <w:hyperlink r:id="rId13" w:tooltip="Функция Эйлера" w:history="1">
        <w:r w:rsidRPr="00936C9F">
          <w:rPr>
            <w:rFonts w:ascii="Arial" w:eastAsia="Times New Roman" w:hAnsi="Arial" w:cs="Arial"/>
            <w:sz w:val="24"/>
            <w:szCs w:val="24"/>
            <w:lang w:eastAsia="ru-RU"/>
          </w:rPr>
          <w:t>функцию Эйлера</w:t>
        </w:r>
      </w:hyperlink>
      <w:r w:rsidRPr="00936C9F">
        <w:rPr>
          <w:rFonts w:ascii="Arial" w:eastAsia="Times New Roman" w:hAnsi="Arial" w:cs="Arial"/>
          <w:sz w:val="24"/>
          <w:szCs w:val="24"/>
          <w:lang w:eastAsia="ru-RU"/>
        </w:rPr>
        <w:t> от данного большого числа, для чего необходимо знать разложение числа на простые множители.</w:t>
      </w:r>
    </w:p>
    <w:p w14:paraId="7971CF03" w14:textId="197B4D3A" w:rsidR="008841D4" w:rsidRPr="00936C9F" w:rsidRDefault="008841D4">
      <w:pPr>
        <w:rPr>
          <w:rFonts w:ascii="Arial" w:hAnsi="Arial" w:cs="Arial"/>
          <w:sz w:val="24"/>
          <w:szCs w:val="24"/>
        </w:rPr>
      </w:pPr>
      <w:r w:rsidRPr="00936C9F">
        <w:rPr>
          <w:rFonts w:ascii="Arial" w:hAnsi="Arial" w:cs="Arial"/>
          <w:sz w:val="24"/>
          <w:szCs w:val="24"/>
        </w:rPr>
        <w:t>Что</w:t>
      </w:r>
      <w:r w:rsidR="00936C9F">
        <w:rPr>
          <w:rFonts w:ascii="Arial" w:hAnsi="Arial" w:cs="Arial"/>
          <w:sz w:val="24"/>
          <w:szCs w:val="24"/>
        </w:rPr>
        <w:t xml:space="preserve"> бы</w:t>
      </w:r>
      <w:r w:rsidRPr="00936C9F">
        <w:rPr>
          <w:rFonts w:ascii="Arial" w:hAnsi="Arial" w:cs="Arial"/>
          <w:sz w:val="24"/>
          <w:szCs w:val="24"/>
        </w:rPr>
        <w:t xml:space="preserve"> зашифровать слово нам надо:</w:t>
      </w:r>
    </w:p>
    <w:p w14:paraId="282B36BB" w14:textId="77777777" w:rsidR="008841D4" w:rsidRPr="00936C9F" w:rsidRDefault="008841D4" w:rsidP="008841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выбрать два больших простых числа p и q;</w:t>
      </w:r>
    </w:p>
    <w:p w14:paraId="1CDF75E8" w14:textId="77777777" w:rsidR="008841D4" w:rsidRPr="00936C9F" w:rsidRDefault="008841D4" w:rsidP="008841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вычислить: n = p </w:t>
      </w:r>
      <w:r w:rsidRPr="00936C9F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 q, m = (p – 1) </w:t>
      </w:r>
      <w:r w:rsidRPr="00936C9F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(q – 1);</w:t>
      </w:r>
    </w:p>
    <w:p w14:paraId="43BB142E" w14:textId="77777777" w:rsidR="008841D4" w:rsidRPr="00936C9F" w:rsidRDefault="008841D4" w:rsidP="008841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выбрать случайное число d, взаимно простое с m;</w:t>
      </w:r>
    </w:p>
    <w:p w14:paraId="7B020CD0" w14:textId="6B6D01DD" w:rsidR="008841D4" w:rsidRPr="00936C9F" w:rsidRDefault="008841D4" w:rsidP="008841D4">
      <w:pPr>
        <w:numPr>
          <w:ilvl w:val="0"/>
          <w:numId w:val="2"/>
        </w:numPr>
        <w:shd w:val="clear" w:color="auto" w:fill="FFFFFF"/>
        <w:spacing w:after="0" w:line="360" w:lineRule="auto"/>
        <w:ind w:left="45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определить такое число e, для которого является истинным выражение: (e</w:t>
      </w:r>
      <w:r w:rsidRPr="00936C9F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d)%(m) = 1;</w:t>
      </w:r>
    </w:p>
    <w:p w14:paraId="18B27B2E" w14:textId="1E5E4CAD" w:rsidR="008841D4" w:rsidRPr="00936C9F" w:rsidRDefault="008841D4" w:rsidP="008841D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числа e и n – это открытый ключ, а числа d и n – это закрытый ключ;</w:t>
      </w:r>
    </w:p>
    <w:p w14:paraId="6A259E8E" w14:textId="77777777" w:rsidR="008841D4" w:rsidRPr="00936C9F" w:rsidRDefault="008841D4" w:rsidP="008841D4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B05161" w14:textId="1F11F538" w:rsidR="008841D4" w:rsidRPr="00936C9F" w:rsidRDefault="008841D4" w:rsidP="008841D4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Суть заключается в том, что мы 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 xml:space="preserve">порядковый 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номер каждой буквы в слове 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>подставляем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формул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>у</w:t>
      </w:r>
    </w:p>
    <w:p w14:paraId="4FC8A016" w14:textId="78936CA5" w:rsidR="008841D4" w:rsidRPr="00936C9F" w:rsidRDefault="008841D4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N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**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%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n</w:t>
      </w:r>
    </w:p>
    <w:p w14:paraId="4ABBEA9B" w14:textId="05035191" w:rsidR="008841D4" w:rsidRPr="00936C9F" w:rsidRDefault="008841D4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n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являются открытым ключ</w:t>
      </w:r>
      <w:r w:rsidR="00936C9F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м, а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N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– номером буквы в алфавите.</w:t>
      </w:r>
    </w:p>
    <w:p w14:paraId="34C0A464" w14:textId="1AD6F125" w:rsidR="008841D4" w:rsidRPr="00936C9F" w:rsidRDefault="008841D4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Для расшифровки используется тот же самый алгоритм, но вместо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="006730B1">
        <w:rPr>
          <w:rFonts w:ascii="Arial" w:eastAsia="Times New Roman" w:hAnsi="Arial" w:cs="Arial"/>
          <w:sz w:val="24"/>
          <w:szCs w:val="24"/>
          <w:lang w:eastAsia="ru-RU"/>
        </w:rPr>
        <w:t xml:space="preserve"> используется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b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D1C401E" w14:textId="56931DCA" w:rsidR="008841D4" w:rsidRPr="00936C9F" w:rsidRDefault="008841D4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F90E9D" w14:textId="47B2730F" w:rsidR="00FC78D5" w:rsidRPr="00936C9F" w:rsidRDefault="00A0437C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Пример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6A2F9176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Возьмем слово ТЕКСТ</w:t>
      </w:r>
    </w:p>
    <w:p w14:paraId="3DEC54F4" w14:textId="0EF92C61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Создадим список с порядковыми значениями каждой буквы и получим [18, 6, 12, 17, 18]</w:t>
      </w:r>
    </w:p>
    <w:p w14:paraId="2E83DC80" w14:textId="08284036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Дальше возьмем 2 простых числа, к примеру 3 и 7</w:t>
      </w:r>
    </w:p>
    <w:p w14:paraId="13AED566" w14:textId="0B340939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С их помощью вычислим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n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= 3 * 7 = 21 и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m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= (3 – 1) * (7 – 1) = 12</w:t>
      </w:r>
    </w:p>
    <w:p w14:paraId="353D54B1" w14:textId="722C618B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Выберем число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="006730B1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отвечающее условиям.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= 5 </w:t>
      </w:r>
    </w:p>
    <w:p w14:paraId="0CE6CB58" w14:textId="0545EF94" w:rsidR="00FC78D5" w:rsidRPr="00936C9F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Подберем число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d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, удовлетворяющее уравнению (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d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*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) %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m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= 1 и получим 17</w:t>
      </w:r>
    </w:p>
    <w:p w14:paraId="444BEA0B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Т =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18 ** 5 % 21 = 2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>0</w:t>
      </w:r>
    </w:p>
    <w:p w14:paraId="2F5E8416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E = 6 ** 5 % 21 = 6</w:t>
      </w:r>
    </w:p>
    <w:p w14:paraId="57FDFC88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К = 12 ** 5 % 21 = 3</w:t>
      </w:r>
    </w:p>
    <w:p w14:paraId="45CDE49E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С = 17 ** 5 % 21 = 10</w:t>
      </w:r>
    </w:p>
    <w:p w14:paraId="06C85ADE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Получаем [20, 6, 3, 10, 20] с закрытым ключом 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{17, 21}</w:t>
      </w:r>
    </w:p>
    <w:p w14:paraId="22236B9D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20 ** 17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% 21 = 18</w:t>
      </w:r>
    </w:p>
    <w:p w14:paraId="43E43935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6 ** 17 % 21 = 6</w:t>
      </w:r>
    </w:p>
    <w:p w14:paraId="2573718F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3 ** 17 % 21= 12</w:t>
      </w:r>
    </w:p>
    <w:p w14:paraId="58D8437B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10 ** 17 % 21 = 17 </w:t>
      </w:r>
    </w:p>
    <w:p w14:paraId="7BA198ED" w14:textId="77777777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20 ** 17</w:t>
      </w:r>
      <w:r w:rsidRPr="00936C9F">
        <w:rPr>
          <w:rFonts w:ascii="Arial" w:eastAsia="Times New Roman" w:hAnsi="Arial" w:cs="Arial"/>
          <w:sz w:val="24"/>
          <w:szCs w:val="24"/>
          <w:lang w:eastAsia="ru-RU"/>
        </w:rPr>
        <w:t xml:space="preserve"> % 21 = 18</w:t>
      </w:r>
    </w:p>
    <w:p w14:paraId="01ACA6D2" w14:textId="1D1DB4A0" w:rsidR="00FC78D5" w:rsidRPr="00FC78D5" w:rsidRDefault="00FC78D5" w:rsidP="00FC78D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Получаем первоначальное слово ТЕКСТ</w:t>
      </w:r>
    </w:p>
    <w:p w14:paraId="1DC0280F" w14:textId="77777777" w:rsidR="00A0437C" w:rsidRPr="00936C9F" w:rsidRDefault="00A0437C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31932C" w14:textId="7668CF70" w:rsidR="008841D4" w:rsidRPr="00936C9F" w:rsidRDefault="008841D4" w:rsidP="00884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Реализация</w:t>
      </w:r>
      <w:r w:rsidRPr="00936C9F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2DEAE483" w14:textId="3BFAD82B" w:rsidR="008841D4" w:rsidRPr="00936C9F" w:rsidRDefault="008841D4" w:rsidP="008841D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936C9F">
        <w:rPr>
          <w:rFonts w:ascii="Arial" w:eastAsia="Times New Roman" w:hAnsi="Arial" w:cs="Arial"/>
          <w:sz w:val="24"/>
          <w:szCs w:val="24"/>
          <w:lang w:eastAsia="ru-RU"/>
        </w:rPr>
        <w:t>вводим наше слово и 2 простых числа для ключе</w:t>
      </w:r>
      <w:r w:rsidR="006730B1">
        <w:rPr>
          <w:rFonts w:ascii="Arial" w:eastAsia="Times New Roman" w:hAnsi="Arial" w:cs="Arial"/>
          <w:sz w:val="24"/>
          <w:szCs w:val="24"/>
          <w:lang w:eastAsia="ru-RU"/>
        </w:rPr>
        <w:t>й</w:t>
      </w:r>
      <w:r w:rsidR="0062238E" w:rsidRPr="00936C9F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62238E"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</w:t>
      </w:r>
      <w:r w:rsidR="0062238E" w:rsidRPr="00936C9F">
        <w:rPr>
          <w:rFonts w:ascii="Arial" w:eastAsia="Times New Roman" w:hAnsi="Arial" w:cs="Arial"/>
          <w:noProof/>
          <w:sz w:val="24"/>
          <w:szCs w:val="24"/>
          <w:lang w:val="en-US" w:eastAsia="ru-RU"/>
        </w:rPr>
        <w:drawing>
          <wp:inline distT="0" distB="0" distL="0" distR="0" wp14:anchorId="5E1E85DE" wp14:editId="5402837E">
            <wp:extent cx="4277995" cy="85852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B6E7" w14:textId="7AE1FF62" w:rsidR="008841D4" w:rsidRPr="00936C9F" w:rsidRDefault="008841D4" w:rsidP="008841D4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36C9F">
        <w:rPr>
          <w:rFonts w:ascii="Arial" w:hAnsi="Arial" w:cs="Arial"/>
          <w:sz w:val="24"/>
          <w:szCs w:val="24"/>
        </w:rPr>
        <w:t xml:space="preserve">создаем 2 списка с </w:t>
      </w:r>
      <w:r w:rsidR="0062238E" w:rsidRPr="00936C9F">
        <w:rPr>
          <w:rFonts w:ascii="Arial" w:hAnsi="Arial" w:cs="Arial"/>
          <w:sz w:val="24"/>
          <w:szCs w:val="24"/>
        </w:rPr>
        <w:t>русским и английским алфавитами и преобразуем слово в численное значение каждой буквы, проверяя, входит ли 1 буква в английский алфавит и потом находим место данной буквы в списке, прибавляя к этому значени</w:t>
      </w:r>
      <w:r w:rsidR="006730B1">
        <w:rPr>
          <w:rFonts w:ascii="Arial" w:hAnsi="Arial" w:cs="Arial"/>
          <w:sz w:val="24"/>
          <w:szCs w:val="24"/>
        </w:rPr>
        <w:t>ю</w:t>
      </w:r>
      <w:r w:rsidR="0062238E" w:rsidRPr="00936C9F">
        <w:rPr>
          <w:rFonts w:ascii="Arial" w:hAnsi="Arial" w:cs="Arial"/>
          <w:sz w:val="24"/>
          <w:szCs w:val="24"/>
        </w:rPr>
        <w:t xml:space="preserve"> 1</w:t>
      </w:r>
      <w:r w:rsidR="006730B1">
        <w:rPr>
          <w:rFonts w:ascii="Arial" w:hAnsi="Arial" w:cs="Arial"/>
          <w:sz w:val="24"/>
          <w:szCs w:val="24"/>
        </w:rPr>
        <w:t xml:space="preserve"> </w:t>
      </w:r>
      <w:r w:rsidR="0062238E" w:rsidRPr="00936C9F">
        <w:rPr>
          <w:rFonts w:ascii="Arial" w:hAnsi="Arial" w:cs="Arial"/>
          <w:sz w:val="24"/>
          <w:szCs w:val="24"/>
        </w:rPr>
        <w:t>для получения алфавитного порядка.</w:t>
      </w:r>
      <w:r w:rsidR="0062238E"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</w:t>
      </w:r>
      <w:r w:rsidR="0062238E" w:rsidRPr="00936C9F">
        <w:rPr>
          <w:rFonts w:ascii="Arial" w:eastAsia="Times New Roman" w:hAnsi="Arial" w:cs="Arial"/>
          <w:noProof/>
          <w:sz w:val="24"/>
          <w:szCs w:val="24"/>
          <w:lang w:val="en-US" w:eastAsia="ru-RU"/>
        </w:rPr>
        <w:drawing>
          <wp:inline distT="0" distB="0" distL="0" distR="0" wp14:anchorId="44C28E45" wp14:editId="76D8D4EA">
            <wp:extent cx="5931535" cy="1033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B72F" w14:textId="27075DEE" w:rsidR="0062238E" w:rsidRPr="00936C9F" w:rsidRDefault="0062238E" w:rsidP="008841D4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>соз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даё</w:t>
      </w: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>м клю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ч</w:t>
      </w: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>и по выше описанному алгоритму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.</w:t>
      </w: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0B67E544" wp14:editId="507660AB">
            <wp:extent cx="5931535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9129" w14:textId="1E6C0A33" w:rsidR="0062238E" w:rsidRPr="00936C9F" w:rsidRDefault="0062238E" w:rsidP="008841D4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>выч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и</w:t>
      </w: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>сляем значени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е</w:t>
      </w:r>
      <w:bookmarkStart w:id="0" w:name="_GoBack"/>
      <w:bookmarkEnd w:id="0"/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t xml:space="preserve"> для каждой буквы слова и выводим индексы каждо</w:t>
      </w:r>
      <w:r w:rsidR="006730B1">
        <w:rPr>
          <w:rFonts w:ascii="Arial" w:eastAsia="Times New Roman" w:hAnsi="Arial" w:cs="Arial"/>
          <w:noProof/>
          <w:sz w:val="24"/>
          <w:szCs w:val="24"/>
          <w:lang w:eastAsia="ru-RU"/>
        </w:rPr>
        <w:t>го</w:t>
      </w:r>
      <w:r w:rsidRPr="00936C9F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5A30B6DF" wp14:editId="19E4665F">
            <wp:extent cx="3959860" cy="8267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D019" w14:textId="7BA5001A" w:rsidR="0062238E" w:rsidRPr="00936C9F" w:rsidRDefault="0062238E" w:rsidP="0062238E">
      <w:pPr>
        <w:ind w:left="360"/>
        <w:rPr>
          <w:rFonts w:ascii="Arial" w:hAnsi="Arial" w:cs="Arial"/>
          <w:sz w:val="24"/>
          <w:szCs w:val="24"/>
        </w:rPr>
      </w:pPr>
      <w:r w:rsidRPr="00936C9F">
        <w:rPr>
          <w:rFonts w:ascii="Arial" w:hAnsi="Arial" w:cs="Arial"/>
          <w:sz w:val="24"/>
          <w:szCs w:val="24"/>
        </w:rPr>
        <w:lastRenderedPageBreak/>
        <w:t>так же код для дешифрации:</w:t>
      </w:r>
    </w:p>
    <w:p w14:paraId="0401E341" w14:textId="20F7B628" w:rsidR="0062238E" w:rsidRPr="00936C9F" w:rsidRDefault="0062238E" w:rsidP="0062238E">
      <w:pPr>
        <w:ind w:left="360"/>
        <w:rPr>
          <w:rFonts w:ascii="Arial" w:hAnsi="Arial" w:cs="Arial"/>
          <w:sz w:val="24"/>
          <w:szCs w:val="24"/>
        </w:rPr>
      </w:pPr>
      <w:r w:rsidRPr="00936C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37F99D" wp14:editId="55C27B0E">
            <wp:extent cx="3538220" cy="134366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EFDA" w14:textId="26DB1DFA" w:rsidR="00FC78D5" w:rsidRPr="00936C9F" w:rsidRDefault="00FC78D5" w:rsidP="0062238E">
      <w:pPr>
        <w:ind w:left="360"/>
        <w:rPr>
          <w:rFonts w:ascii="Arial" w:hAnsi="Arial" w:cs="Arial"/>
          <w:sz w:val="24"/>
          <w:szCs w:val="24"/>
        </w:rPr>
      </w:pPr>
      <w:r w:rsidRPr="00936C9F">
        <w:rPr>
          <w:rFonts w:ascii="Arial" w:hAnsi="Arial" w:cs="Arial"/>
          <w:sz w:val="24"/>
          <w:szCs w:val="24"/>
        </w:rPr>
        <w:t>Материалы</w:t>
      </w:r>
      <w:r w:rsidRPr="00936C9F">
        <w:rPr>
          <w:rFonts w:ascii="Arial" w:hAnsi="Arial" w:cs="Arial"/>
          <w:sz w:val="24"/>
          <w:szCs w:val="24"/>
          <w:lang w:val="en-US"/>
        </w:rPr>
        <w:t>:</w:t>
      </w:r>
    </w:p>
    <w:p w14:paraId="30D67C2A" w14:textId="77777777" w:rsidR="00FC78D5" w:rsidRPr="00FC78D5" w:rsidRDefault="00FC78D5" w:rsidP="00FC78D5">
      <w:pPr>
        <w:ind w:left="360"/>
        <w:rPr>
          <w:rFonts w:ascii="Arial" w:hAnsi="Arial" w:cs="Arial"/>
          <w:sz w:val="24"/>
          <w:szCs w:val="24"/>
        </w:rPr>
      </w:pPr>
      <w:hyperlink r:id="rId19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http</w:t>
        </w:r>
        <w:r w:rsidRPr="00936C9F">
          <w:rPr>
            <w:rStyle w:val="a4"/>
            <w:rFonts w:ascii="Arial" w:hAnsi="Arial" w:cs="Arial"/>
            <w:sz w:val="24"/>
            <w:szCs w:val="24"/>
          </w:rPr>
          <w:t>://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www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michurin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net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computer</w:t>
        </w:r>
        <w:r w:rsidRPr="00936C9F">
          <w:rPr>
            <w:rStyle w:val="a4"/>
            <w:rFonts w:ascii="Arial" w:hAnsi="Arial" w:cs="Arial"/>
            <w:sz w:val="24"/>
            <w:szCs w:val="24"/>
          </w:rPr>
          <w:t>-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science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rsa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</w:hyperlink>
      <w:hyperlink r:id="rId20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html</w:t>
        </w:r>
      </w:hyperlink>
    </w:p>
    <w:p w14:paraId="2F662E53" w14:textId="77777777" w:rsidR="00FC78D5" w:rsidRPr="00FC78D5" w:rsidRDefault="00FC78D5" w:rsidP="00FC78D5">
      <w:pPr>
        <w:ind w:left="360"/>
        <w:rPr>
          <w:rFonts w:ascii="Arial" w:hAnsi="Arial" w:cs="Arial"/>
          <w:sz w:val="24"/>
          <w:szCs w:val="24"/>
        </w:rPr>
      </w:pPr>
      <w:hyperlink r:id="rId21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https</w:t>
        </w:r>
        <w:r w:rsidRPr="00936C9F">
          <w:rPr>
            <w:rStyle w:val="a4"/>
            <w:rFonts w:ascii="Arial" w:hAnsi="Arial" w:cs="Arial"/>
            <w:sz w:val="24"/>
            <w:szCs w:val="24"/>
          </w:rPr>
          <w:t>://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ru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wikipedia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org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wiki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</w:hyperlink>
      <w:hyperlink r:id="rId22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RSA</w:t>
        </w:r>
      </w:hyperlink>
    </w:p>
    <w:p w14:paraId="7E0C0289" w14:textId="77777777" w:rsidR="00FC78D5" w:rsidRPr="00FC78D5" w:rsidRDefault="00FC78D5" w:rsidP="00FC78D5">
      <w:pPr>
        <w:ind w:left="360"/>
        <w:rPr>
          <w:rFonts w:ascii="Arial" w:hAnsi="Arial" w:cs="Arial"/>
          <w:sz w:val="24"/>
          <w:szCs w:val="24"/>
        </w:rPr>
      </w:pPr>
      <w:hyperlink r:id="rId23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https</w:t>
        </w:r>
        <w:r w:rsidRPr="00936C9F">
          <w:rPr>
            <w:rStyle w:val="a4"/>
            <w:rFonts w:ascii="Arial" w:hAnsi="Arial" w:cs="Arial"/>
            <w:sz w:val="24"/>
            <w:szCs w:val="24"/>
          </w:rPr>
          <w:t>://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vscode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ru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prog</w:t>
        </w:r>
        <w:r w:rsidRPr="00936C9F">
          <w:rPr>
            <w:rStyle w:val="a4"/>
            <w:rFonts w:ascii="Arial" w:hAnsi="Arial" w:cs="Arial"/>
            <w:sz w:val="24"/>
            <w:szCs w:val="24"/>
          </w:rPr>
          <w:t>-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lessons</w:t>
        </w:r>
        <w:r w:rsidRPr="00936C9F">
          <w:rPr>
            <w:rStyle w:val="a4"/>
            <w:rFonts w:ascii="Arial" w:hAnsi="Arial" w:cs="Arial"/>
            <w:sz w:val="24"/>
            <w:szCs w:val="24"/>
          </w:rPr>
          <w:t>/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algoritm</w:t>
        </w:r>
        <w:r w:rsidRPr="00936C9F">
          <w:rPr>
            <w:rStyle w:val="a4"/>
            <w:rFonts w:ascii="Arial" w:hAnsi="Arial" w:cs="Arial"/>
            <w:sz w:val="24"/>
            <w:szCs w:val="24"/>
          </w:rPr>
          <w:t>-</w:t>
        </w:r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rsa</w:t>
        </w:r>
        <w:r w:rsidRPr="00936C9F">
          <w:rPr>
            <w:rStyle w:val="a4"/>
            <w:rFonts w:ascii="Arial" w:hAnsi="Arial" w:cs="Arial"/>
            <w:sz w:val="24"/>
            <w:szCs w:val="24"/>
          </w:rPr>
          <w:t>.</w:t>
        </w:r>
      </w:hyperlink>
      <w:hyperlink r:id="rId24" w:history="1">
        <w:r w:rsidRPr="00936C9F">
          <w:rPr>
            <w:rStyle w:val="a4"/>
            <w:rFonts w:ascii="Arial" w:hAnsi="Arial" w:cs="Arial"/>
            <w:sz w:val="24"/>
            <w:szCs w:val="24"/>
            <w:lang w:val="en-US"/>
          </w:rPr>
          <w:t>html</w:t>
        </w:r>
      </w:hyperlink>
    </w:p>
    <w:p w14:paraId="2DCA408D" w14:textId="77777777" w:rsidR="00FC78D5" w:rsidRPr="00FC78D5" w:rsidRDefault="00FC78D5" w:rsidP="00FC78D5">
      <w:pPr>
        <w:ind w:left="360"/>
        <w:rPr>
          <w:rFonts w:ascii="Arial" w:hAnsi="Arial" w:cs="Arial"/>
          <w:sz w:val="24"/>
          <w:szCs w:val="24"/>
        </w:rPr>
      </w:pPr>
      <w:r w:rsidRPr="00FC78D5">
        <w:rPr>
          <w:rFonts w:ascii="Arial" w:hAnsi="Arial" w:cs="Arial"/>
          <w:sz w:val="24"/>
          <w:szCs w:val="24"/>
        </w:rPr>
        <w:t>Нильс Фергюсон, Брюс Шнайер / Практическая криптография</w:t>
      </w:r>
    </w:p>
    <w:p w14:paraId="3F19C9C6" w14:textId="77777777" w:rsidR="00FC78D5" w:rsidRPr="00936C9F" w:rsidRDefault="00FC78D5" w:rsidP="0062238E">
      <w:pPr>
        <w:ind w:left="360"/>
        <w:rPr>
          <w:rFonts w:ascii="Arial" w:hAnsi="Arial" w:cs="Arial"/>
          <w:sz w:val="24"/>
          <w:szCs w:val="24"/>
        </w:rPr>
      </w:pPr>
    </w:p>
    <w:sectPr w:rsidR="00FC78D5" w:rsidRPr="0093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0E0B"/>
    <w:multiLevelType w:val="hybridMultilevel"/>
    <w:tmpl w:val="C1C66ADA"/>
    <w:lvl w:ilvl="0" w:tplc="8BF6048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B6427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9E7AA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B2C52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381B5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3C383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C6874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BE443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00F9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1A93A66"/>
    <w:multiLevelType w:val="hybridMultilevel"/>
    <w:tmpl w:val="BA4A4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1134D"/>
    <w:multiLevelType w:val="multilevel"/>
    <w:tmpl w:val="38D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FD6B38"/>
    <w:multiLevelType w:val="hybridMultilevel"/>
    <w:tmpl w:val="425AD07A"/>
    <w:lvl w:ilvl="0" w:tplc="56E2812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A2E46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FA1A4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147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A2534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60859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12A38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886A7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06F0C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534E11"/>
    <w:multiLevelType w:val="multilevel"/>
    <w:tmpl w:val="3AB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26F6E"/>
    <w:multiLevelType w:val="hybridMultilevel"/>
    <w:tmpl w:val="52A053A0"/>
    <w:lvl w:ilvl="0" w:tplc="7B887EA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1ED3D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2A415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4C66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54E11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BAE99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2281B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56D3A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B0051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76E37C0"/>
    <w:multiLevelType w:val="hybridMultilevel"/>
    <w:tmpl w:val="2242BCA4"/>
    <w:lvl w:ilvl="0" w:tplc="8DEC0F1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D27A4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4743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3C256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08D8A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D8B4A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14259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895F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0EF8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E"/>
    <w:rsid w:val="00091C52"/>
    <w:rsid w:val="003168B1"/>
    <w:rsid w:val="0062238E"/>
    <w:rsid w:val="006730B1"/>
    <w:rsid w:val="008841D4"/>
    <w:rsid w:val="00907C69"/>
    <w:rsid w:val="00936C9F"/>
    <w:rsid w:val="00950244"/>
    <w:rsid w:val="00A0437C"/>
    <w:rsid w:val="00BE249E"/>
    <w:rsid w:val="00C7377E"/>
    <w:rsid w:val="00EA1F83"/>
    <w:rsid w:val="00F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535B"/>
  <w15:chartTrackingRefBased/>
  <w15:docId w15:val="{413170A4-4B63-4081-8105-8F07A6D7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5024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50244"/>
  </w:style>
  <w:style w:type="paragraph" w:styleId="a5">
    <w:name w:val="List Paragraph"/>
    <w:basedOn w:val="a"/>
    <w:uiPriority w:val="34"/>
    <w:qFormat/>
    <w:rsid w:val="008841D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C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9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9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1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5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4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17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65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2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0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6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5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7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6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63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85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3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6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8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3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5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00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6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6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%D0%BE%D0%B2%D0%B0%D0%BD%D0%B8%D0%B5" TargetMode="External"/><Relationship Id="rId13" Type="http://schemas.openxmlformats.org/officeDocument/2006/relationships/hyperlink" Target="https://ru.wikipedia.org/wiki/%D0%A4%D1%83%D0%BD%D0%BA%D1%86%D0%B8%D1%8F_%D0%AD%D0%B9%D0%BB%D0%B5%D1%80%D0%B0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RSA" TargetMode="External"/><Relationship Id="rId7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12" Type="http://schemas.openxmlformats.org/officeDocument/2006/relationships/hyperlink" Target="https://ru.wikipedia.org/wiki/%D0%92%D0%BE%D0%B7%D0%B2%D0%B5%D0%B4%D0%B5%D0%BD%D0%B8%D0%B5_%D0%B2_%D1%81%D1%82%D0%B5%D0%BF%D0%B5%D0%BD%D1%8C_%D0%BF%D0%BE_%D0%BC%D0%BE%D0%B4%D1%83%D0%BB%D1%8E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michurin.net/computer-science/rs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4" Type="http://schemas.openxmlformats.org/officeDocument/2006/relationships/hyperlink" Target="https://vscode.ru/prog-lessons/algoritm-rsa.html" TargetMode="External"/><Relationship Id="rId5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vscode.ru/prog-lessons/algoritm-rsa.html" TargetMode="External"/><Relationship Id="rId10" Type="http://schemas.openxmlformats.org/officeDocument/2006/relationships/hyperlink" Target="https://ru.wikipedia.org/wiki/%D0%9E%D0%B4%D0%BD%D0%BE%D1%81%D1%82%D0%BE%D1%80%D0%BE%D0%BD%D0%BD%D1%8F%D1%8F_%D1%84%D1%83%D0%BD%D0%BA%D1%86%D0%B8%D1%8F" TargetMode="External"/><Relationship Id="rId19" Type="http://schemas.openxmlformats.org/officeDocument/2006/relationships/hyperlink" Target="http://www.michurin.net/computer-science/rs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8%D1%84%D1%80%D0%BE%D0%B2%D0%B0%D1%8F_%D0%BF%D0%BE%D0%B4%D0%BF%D0%B8%D1%81%D1%8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R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6016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oi</cp:lastModifiedBy>
  <cp:revision>5</cp:revision>
  <dcterms:created xsi:type="dcterms:W3CDTF">2020-05-01T13:00:00Z</dcterms:created>
  <dcterms:modified xsi:type="dcterms:W3CDTF">2020-05-05T18:43:00Z</dcterms:modified>
</cp:coreProperties>
</file>