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eastAsia" w:ascii="黑体" w:hAnsi="黑体" w:eastAsia="黑体" w:cs="黑体"/>
          <w:kern w:val="2"/>
          <w:sz w:val="36"/>
          <w:szCs w:val="36"/>
          <w:lang w:val="en-US" w:eastAsia="zh-CN" w:bidi="ar-SA"/>
        </w:rPr>
        <w:id w:val="14745099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</w:rPr>
            <w:t>目录</w:t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TOC \o "1-1" \h \u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_Toc6463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软硬件配置：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_Toc6463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1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_Toc15518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一、 注册账号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_Toc15518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1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_Toc31031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二、 创建设备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_Toc31031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2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_Toc5372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三、 设置数据模板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_Toc5372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5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_Toc15345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四、 数据上传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_Toc15345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6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_Toc19321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五、 数据请求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_Toc19321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8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_Toc30235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六、 数据保存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_Toc30235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9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_Toc30514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七、 数据可视化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_Toc30514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14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instrText xml:space="preserve"> HYPERLINK \l _Toc2788 </w:instrTex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八、 萤石云平台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_Toc2788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14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  <w:p>
          <w:pPr>
            <w:bidi w:val="0"/>
            <w:rPr>
              <w:rFonts w:hint="eastAsia" w:ascii="黑体" w:hAnsi="黑体" w:eastAsia="黑体" w:cs="黑体"/>
              <w:sz w:val="44"/>
              <w:szCs w:val="44"/>
              <w:lang w:val="en-US" w:eastAsia="zh-CN"/>
            </w:rPr>
          </w:pP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0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0" w:name="_Toc6463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软硬件配置：</w:t>
      </w:r>
      <w:bookmarkEnd w:id="0"/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python3.8.9  64bit</w:t>
      </w: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第三方库版本请看requirements.txt</w:t>
      </w: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CPU:Intel i5-10400 @2.90GHZ，64bit OS，RAM32GB，GPU：Intel UHD Graphics 630和NVIDIA GEFORCE GTX 1650</w:t>
      </w:r>
    </w:p>
    <w:p>
      <w:pPr>
        <w:rPr>
          <w:rFonts w:hint="default" w:ascii="黑体" w:hAnsi="黑体" w:eastAsia="黑体" w:cs="黑体"/>
          <w:sz w:val="44"/>
          <w:szCs w:val="44"/>
          <w:lang w:val="en-US" w:eastAsia="zh-CN"/>
        </w:rPr>
      </w:pPr>
    </w:p>
    <w:p>
      <w:pPr>
        <w:rPr>
          <w:rFonts w:hint="default" w:ascii="黑体" w:hAnsi="黑体" w:eastAsia="黑体" w:cs="黑体"/>
          <w:sz w:val="44"/>
          <w:szCs w:val="44"/>
          <w:lang w:val="en-US" w:eastAsia="zh-CN"/>
        </w:rPr>
      </w:pPr>
    </w:p>
    <w:p>
      <w:pPr>
        <w:rPr>
          <w:rFonts w:hint="default" w:ascii="黑体" w:hAnsi="黑体" w:eastAsia="黑体" w:cs="黑体"/>
          <w:sz w:val="44"/>
          <w:szCs w:val="44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1" w:name="_Toc15518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注册账号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首先注册一个onenet账号，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"https://open.iot.10086.cn/passport/login?redirect_uri=%2F"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z w:val="28"/>
          <w:szCs w:val="28"/>
          <w:lang w:val="en-US" w:eastAsia="zh-CN"/>
        </w:rPr>
        <w:t>onenet登陆页面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，注册完毕后进入开发者中心。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60975" cy="2663190"/>
            <wp:effectExtent l="0" t="0" r="1206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图1.1 引导图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2" w:name="_Toc31031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创建设备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创建设备前先创建产品。</w:t>
      </w:r>
    </w:p>
    <w:p>
      <w:r>
        <w:drawing>
          <wp:inline distT="0" distB="0" distL="114300" distR="114300">
            <wp:extent cx="5272405" cy="2125980"/>
            <wp:effectExtent l="0" t="0" r="63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图2.1 创建产品</w:t>
      </w:r>
    </w:p>
    <w:p/>
    <w:p>
      <w:r>
        <w:drawing>
          <wp:inline distT="0" distB="0" distL="114300" distR="114300">
            <wp:extent cx="5267325" cy="3271520"/>
            <wp:effectExtent l="0" t="0" r="571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图2.2 创建产品</w:t>
      </w:r>
    </w:p>
    <w:p>
      <w:r>
        <w:drawing>
          <wp:inline distT="0" distB="0" distL="114300" distR="114300">
            <wp:extent cx="5269230" cy="3305175"/>
            <wp:effectExtent l="0" t="0" r="381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图2.3 创建产品</w:t>
      </w:r>
    </w:p>
    <w:p/>
    <w:p/>
    <w:p>
      <w:r>
        <w:drawing>
          <wp:inline distT="0" distB="0" distL="114300" distR="114300">
            <wp:extent cx="5266690" cy="1475105"/>
            <wp:effectExtent l="0" t="0" r="635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图2.4 创建产品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产品创建完毕后创建设备。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652780"/>
            <wp:effectExtent l="0" t="0" r="4445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图2.5 创建设备</w:t>
      </w:r>
    </w:p>
    <w:p>
      <w:r>
        <w:drawing>
          <wp:inline distT="0" distB="0" distL="114300" distR="114300">
            <wp:extent cx="5269230" cy="1662430"/>
            <wp:effectExtent l="0" t="0" r="3810" b="139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图2.6 创建设备</w:t>
      </w:r>
    </w:p>
    <w:p>
      <w:r>
        <w:drawing>
          <wp:inline distT="0" distB="0" distL="114300" distR="114300">
            <wp:extent cx="5266690" cy="3325495"/>
            <wp:effectExtent l="0" t="0" r="6350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图2.7 创建设备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263015"/>
            <wp:effectExtent l="0" t="0" r="5080" b="19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图2.8 创建设备成功</w:t>
      </w: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3" w:name="_Toc5372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设置数据模板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进入设备详细页面。</w:t>
      </w:r>
    </w:p>
    <w:p>
      <w:r>
        <w:drawing>
          <wp:inline distT="0" distB="0" distL="114300" distR="114300">
            <wp:extent cx="5266690" cy="2329815"/>
            <wp:effectExtent l="0" t="0" r="6350" b="19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图3.1 设备详细页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点击“数据流”，再点击“数据流模板管理”，点击“创建模板”。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92040" cy="298704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黑体" w:asciiTheme="minorAscii" w:hAnsiTheme="minorAscii"/>
          <w:sz w:val="21"/>
          <w:lang w:val="en-US" w:eastAsia="zh-CN"/>
        </w:rPr>
      </w:pPr>
      <w:r>
        <w:rPr>
          <w:rFonts w:hint="default" w:eastAsia="黑体" w:asciiTheme="minorAscii" w:hAnsiTheme="minorAscii"/>
          <w:sz w:val="21"/>
          <w:lang w:val="en-US" w:eastAsia="zh-CN"/>
        </w:rPr>
        <w:t>图3.2 创建数据流模板</w:t>
      </w:r>
    </w:p>
    <w:p>
      <w:r>
        <w:drawing>
          <wp:inline distT="0" distB="0" distL="114300" distR="114300">
            <wp:extent cx="5264150" cy="1454785"/>
            <wp:effectExtent l="0" t="0" r="8890" b="825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黑体" w:asciiTheme="minorAscii" w:hAnsiTheme="minorAscii"/>
          <w:sz w:val="21"/>
          <w:lang w:val="en-US" w:eastAsia="zh-CN"/>
        </w:rPr>
      </w:pPr>
      <w:r>
        <w:rPr>
          <w:rFonts w:hint="default" w:eastAsia="黑体" w:asciiTheme="minorAscii" w:hAnsiTheme="minorAscii"/>
          <w:sz w:val="21"/>
          <w:lang w:val="en-US" w:eastAsia="zh-CN"/>
        </w:rPr>
        <w:t>图3.3 创建数据流模板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4" w:name="_Toc15345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数据上传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44"/>
          <w:lang w:val="en-US" w:eastAsia="zh-CN"/>
        </w:rPr>
      </w:pPr>
      <w:r>
        <w:rPr>
          <w:rFonts w:hint="eastAsia" w:ascii="黑体" w:hAnsi="黑体" w:eastAsia="黑体" w:cs="黑体"/>
          <w:sz w:val="28"/>
          <w:szCs w:val="44"/>
          <w:lang w:val="en-US" w:eastAsia="zh-CN"/>
        </w:rPr>
        <w:t>进入设备数据流页面会发现模板内数据为空，则需要将传感器测量到的数据上传至此。（此次演示上传的数据为随机生成的数据，并非真实数据）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44"/>
          <w:lang w:val="en-US" w:eastAsia="zh-CN"/>
        </w:rPr>
      </w:pPr>
      <w:r>
        <w:rPr>
          <w:rFonts w:hint="eastAsia" w:ascii="黑体" w:hAnsi="黑体" w:eastAsia="黑体" w:cs="黑体"/>
          <w:sz w:val="28"/>
          <w:szCs w:val="44"/>
          <w:lang w:val="en-US" w:eastAsia="zh-CN"/>
        </w:rPr>
        <w:t>运行代码文件“</w:t>
      </w:r>
      <w:r>
        <w:rPr>
          <w:rFonts w:hint="eastAsia" w:ascii="黑体" w:hAnsi="黑体" w:eastAsia="黑体" w:cs="黑体"/>
          <w:color w:val="E54C5E" w:themeColor="accent6"/>
          <w:sz w:val="28"/>
          <w:szCs w:val="44"/>
          <w:lang w:val="en-US" w:eastAsia="zh-CN"/>
          <w14:textFill>
            <w14:solidFill>
              <w14:schemeClr w14:val="accent6"/>
            </w14:solidFill>
          </w14:textFill>
        </w:rPr>
        <w:t>onenet_上传数据.py</w:t>
      </w:r>
      <w:r>
        <w:rPr>
          <w:rFonts w:hint="eastAsia" w:ascii="黑体" w:hAnsi="黑体" w:eastAsia="黑体" w:cs="黑体"/>
          <w:sz w:val="28"/>
          <w:szCs w:val="44"/>
          <w:lang w:val="en-US" w:eastAsia="zh-CN"/>
        </w:rPr>
        <w:t>”（代码为什么这样写，请结合代码中的注释和其中的链接的内容理解），运行前设备处于未激活状态。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249680"/>
            <wp:effectExtent l="0" t="0" r="190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黑体" w:asciiTheme="minorAscii" w:hAnsiTheme="minorAscii"/>
          <w:sz w:val="21"/>
          <w:lang w:val="en-US" w:eastAsia="zh-CN"/>
        </w:rPr>
      </w:pPr>
      <w:r>
        <w:rPr>
          <w:rFonts w:hint="default" w:eastAsia="黑体" w:asciiTheme="minorAscii" w:hAnsiTheme="minorAscii"/>
          <w:sz w:val="21"/>
          <w:lang w:val="en-US" w:eastAsia="zh-CN"/>
        </w:rPr>
        <w:t>图4.1 未激活</w:t>
      </w:r>
    </w:p>
    <w:p>
      <w:r>
        <w:drawing>
          <wp:inline distT="0" distB="0" distL="114300" distR="114300">
            <wp:extent cx="5268595" cy="3441700"/>
            <wp:effectExtent l="0" t="0" r="4445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图4.2 运行代码</w:t>
      </w:r>
    </w:p>
    <w:p/>
    <w:p/>
    <w:p>
      <w:r>
        <w:drawing>
          <wp:inline distT="0" distB="0" distL="114300" distR="114300">
            <wp:extent cx="5262245" cy="1229995"/>
            <wp:effectExtent l="0" t="0" r="10795" b="444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图4.3 激活成功</w:t>
      </w:r>
    </w:p>
    <w:p>
      <w:r>
        <w:drawing>
          <wp:inline distT="0" distB="0" distL="114300" distR="114300">
            <wp:extent cx="5264785" cy="2199005"/>
            <wp:effectExtent l="0" t="0" r="8255" b="1079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图4.4 设备在线</w:t>
      </w:r>
    </w:p>
    <w:p>
      <w:r>
        <w:drawing>
          <wp:inline distT="0" distB="0" distL="114300" distR="114300">
            <wp:extent cx="5268595" cy="1859915"/>
            <wp:effectExtent l="0" t="0" r="4445" b="1460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黑体" w:hAnsi="黑体" w:eastAsia="黑体" w:cs="黑体"/>
          <w:sz w:val="28"/>
          <w:szCs w:val="44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图4.5 数据模板更新</w:t>
      </w: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5" w:name="_Toc19321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数据请求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接下来实现将平台设备数据读取下来。运行代码文件“</w:t>
      </w:r>
      <w:r>
        <w:rPr>
          <w:rFonts w:hint="eastAsia" w:ascii="黑体" w:hAnsi="黑体" w:eastAsia="黑体" w:cs="黑体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  <w:t>onenet_请求数据.py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”。（</w:t>
      </w:r>
      <w:r>
        <w:rPr>
          <w:rFonts w:hint="eastAsia" w:ascii="黑体" w:hAnsi="黑体" w:eastAsia="黑体" w:cs="黑体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  <w:t>注意：在获取自己的产品的access_key时，找到其复制按钮复制其内容，如图5.3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）</w:t>
      </w:r>
    </w:p>
    <w:p>
      <w:r>
        <w:drawing>
          <wp:inline distT="0" distB="0" distL="114300" distR="114300">
            <wp:extent cx="5262880" cy="1392555"/>
            <wp:effectExtent l="0" t="0" r="1016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图5.1 运行代码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代码结果如图5.1所示，其中“id”和“value”则是平台数据流模板对应的内容。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63515" cy="1458595"/>
            <wp:effectExtent l="0" t="0" r="9525" b="444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图5.2 平台数据流模板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若要请求多个时间段的多个数据，请看连接：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"https://open.iot.10086.cn/doc/v5/fuse/detail/1431"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z w:val="28"/>
          <w:szCs w:val="28"/>
          <w:lang w:val="en-US" w:eastAsia="zh-CN"/>
        </w:rPr>
        <w:t>查询设备数据点API地址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381885"/>
            <wp:effectExtent l="0" t="0" r="5080" b="1079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图5.3 注意事项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6" w:name="_Toc30235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数据保存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进行该操作前确保电脑安装好MySQL。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Win+R输入cmd后输入命令：mysql -u root -p，然后输入密码进入MySQL数据库。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2750820"/>
            <wp:effectExtent l="0" t="0" r="7620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图6.1 登陆MySQL</w:t>
      </w:r>
    </w:p>
    <w:p>
      <w:pPr>
        <w:jc w:val="center"/>
      </w:pPr>
      <w:r>
        <w:drawing>
          <wp:inline distT="0" distB="0" distL="114300" distR="114300">
            <wp:extent cx="2804160" cy="617220"/>
            <wp:effectExtent l="0" t="0" r="0" b="762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图6.2 创建数据库“onenet”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766060" cy="4602480"/>
            <wp:effectExtent l="0" t="0" r="762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图6.3 创建数据库成功</w:t>
      </w:r>
    </w:p>
    <w:p>
      <w:r>
        <w:drawing>
          <wp:inline distT="0" distB="0" distL="114300" distR="114300">
            <wp:extent cx="5267325" cy="1768475"/>
            <wp:effectExtent l="0" t="0" r="571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图6.4 创建温湿度数据表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接下来将请求下来的数据保存至本地MySQL数据库中。运行代码文件“</w:t>
      </w:r>
      <w:r>
        <w:rPr>
          <w:rFonts w:hint="eastAsia" w:ascii="黑体" w:hAnsi="黑体" w:eastAsia="黑体" w:cs="黑体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  <w:t>数据保存.py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5420" cy="3104515"/>
            <wp:effectExtent l="0" t="0" r="7620" b="444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图6.5 温度存储成功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5265420" cy="3104515"/>
            <wp:effectExtent l="0" t="0" r="7620" b="444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lang w:val="en-US" w:eastAsia="zh-CN"/>
        </w:rPr>
        <w:t>图6.6 湿度存储成功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5226685"/>
            <wp:effectExtent l="0" t="0" r="0" b="63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图6.7 存储数据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945640"/>
            <wp:effectExtent l="0" t="0" r="3175" b="508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图6.8 数据读取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 w:ascii="黑体" w:hAnsi="黑体" w:eastAsia="黑体" w:cs="黑体"/>
          <w:sz w:val="44"/>
          <w:szCs w:val="44"/>
          <w:lang w:val="en-US" w:eastAsia="zh-CN"/>
        </w:rPr>
      </w:pPr>
      <w:bookmarkStart w:id="7" w:name="_Toc30514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数据可视化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成品：Flask（python web后端框架） + H5（HTML5） + CSS + JavaScript + echarts（web制表）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 w:ascii="黑体" w:hAnsi="黑体" w:eastAsia="黑体" w:cs="黑体"/>
          <w:sz w:val="44"/>
          <w:szCs w:val="44"/>
          <w:lang w:val="en-US" w:eastAsia="zh-CN"/>
        </w:rPr>
      </w:pPr>
      <w:bookmarkStart w:id="8" w:name="_Toc2788"/>
      <w:r>
        <w:rPr>
          <w:rFonts w:hint="eastAsia" w:ascii="黑体" w:hAnsi="黑体" w:eastAsia="黑体" w:cs="黑体"/>
          <w:sz w:val="44"/>
          <w:szCs w:val="44"/>
          <w:lang w:val="en-US" w:eastAsia="zh-CN"/>
        </w:rPr>
        <w:t>萤石云平台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运行代码文件“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app.py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”（设备在线才有效）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萤石平台首页：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"https://open.ys7.com/cn/s/index"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z w:val="28"/>
          <w:szCs w:val="28"/>
          <w:lang w:val="en-US" w:eastAsia="zh-CN"/>
        </w:rPr>
        <w:t>萤石平台首页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直播地址：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"https://open.ys7.com/help/1414"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z w:val="28"/>
          <w:szCs w:val="28"/>
          <w:lang w:val="en-US" w:eastAsia="zh-CN"/>
        </w:rPr>
        <w:t>直播地址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Token：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"https://open.ys7.com/help/81"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z w:val="28"/>
          <w:szCs w:val="28"/>
          <w:lang w:val="en-US" w:eastAsia="zh-CN"/>
        </w:rPr>
        <w:t>token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JavaScript：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"https://open.ys7.com/help/31"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z w:val="28"/>
          <w:szCs w:val="28"/>
          <w:lang w:val="en-US" w:eastAsia="zh-CN"/>
        </w:rPr>
        <w:t>前端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设备抓拍API：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"https://open.ys7.com/help/687?h=https:/open.ys7.com/api/lapp/device/capture"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10"/>
          <w:rFonts w:hint="eastAsia" w:ascii="黑体" w:hAnsi="黑体" w:eastAsia="黑体" w:cs="黑体"/>
          <w:sz w:val="28"/>
          <w:szCs w:val="28"/>
          <w:lang w:val="en-US" w:eastAsia="zh-CN"/>
        </w:rPr>
        <w:t>设备抓拍API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  <w:bookmarkStart w:id="9" w:name="_GoBack"/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5263515" cy="2786380"/>
            <wp:effectExtent l="0" t="0" r="952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图8.1 AK与SK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69230" cy="2338070"/>
            <wp:effectExtent l="0" t="0" r="381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图8.2 设备序列号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A07D2C"/>
    <w:multiLevelType w:val="singleLevel"/>
    <w:tmpl w:val="E3A07D2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F528CB3C"/>
    <w:multiLevelType w:val="singleLevel"/>
    <w:tmpl w:val="F528CB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VhNGYwY2FlMzc3MzM0MDVlYjY0NzQyZTlhNzhiZGMifQ=="/>
  </w:docVars>
  <w:rsids>
    <w:rsidRoot w:val="00000000"/>
    <w:rsid w:val="00AB118E"/>
    <w:rsid w:val="137C6038"/>
    <w:rsid w:val="13B121BF"/>
    <w:rsid w:val="197175B6"/>
    <w:rsid w:val="1F4006E6"/>
    <w:rsid w:val="25B82E9A"/>
    <w:rsid w:val="27315D1D"/>
    <w:rsid w:val="2B65243A"/>
    <w:rsid w:val="31932630"/>
    <w:rsid w:val="32A352E6"/>
    <w:rsid w:val="37AB520F"/>
    <w:rsid w:val="3A967F69"/>
    <w:rsid w:val="42FC4850"/>
    <w:rsid w:val="4D5E1989"/>
    <w:rsid w:val="4DF93DEB"/>
    <w:rsid w:val="569222B0"/>
    <w:rsid w:val="665F2185"/>
    <w:rsid w:val="717712B5"/>
    <w:rsid w:val="74C3028D"/>
    <w:rsid w:val="7AE7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2023-10-26T03:56:00Z</dcterms:created>
  <dc:creator>perper</dc:creator>
  <cp:lastModifiedBy>我的电脑</cp:lastModifiedBy>
  <dcterms:modified xsi:type="dcterms:W3CDTF">2023-10-31T05:54:16Z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A0373B16CE4F441EB8A604F2EBD66E55_12</vt:lpwstr>
  </property>
</Properties>
</file>