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9AC" w:rsidRDefault="00E959AC" w:rsidP="00826D50">
      <w:pPr>
        <w:spacing w:line="220" w:lineRule="atLeast"/>
      </w:pPr>
    </w:p>
    <w:p w:rsidR="00E959AC" w:rsidRDefault="00E959AC" w:rsidP="00826D50">
      <w:pPr>
        <w:spacing w:line="220" w:lineRule="atLeast"/>
      </w:pPr>
    </w:p>
    <w:p w:rsidR="00E959AC" w:rsidRPr="007D17D3" w:rsidRDefault="00E157C4" w:rsidP="007D17D3">
      <w:pPr>
        <w:pStyle w:val="2"/>
      </w:pPr>
      <w:r w:rsidRPr="007D17D3">
        <w:rPr>
          <w:rFonts w:hint="eastAsia"/>
        </w:rPr>
        <w:t>流程图</w:t>
      </w:r>
    </w:p>
    <w:p w:rsidR="00E959AC" w:rsidRDefault="00A01D91" w:rsidP="00826D50">
      <w:pPr>
        <w:spacing w:line="220" w:lineRule="atLeast"/>
      </w:pP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9" type="#_x0000_t110" style="position:absolute;margin-left:-7.5pt;margin-top:17.35pt;width:133.5pt;height:38.45pt;z-index:251666432">
            <v:textbox>
              <w:txbxContent>
                <w:p w:rsidR="0033184C" w:rsidRDefault="0033184C" w:rsidP="0033184C">
                  <w:pPr>
                    <w:jc w:val="center"/>
                  </w:pPr>
                  <w:r>
                    <w:rPr>
                      <w:rFonts w:hint="eastAsia"/>
                    </w:rPr>
                    <w:t>充值、提现</w:t>
                  </w:r>
                </w:p>
              </w:txbxContent>
            </v:textbox>
          </v:shape>
        </w:pict>
      </w:r>
    </w:p>
    <w:p w:rsidR="00E959AC" w:rsidRDefault="00E959AC" w:rsidP="00826D50">
      <w:pPr>
        <w:spacing w:line="220" w:lineRule="atLeast"/>
      </w:pPr>
    </w:p>
    <w:p w:rsidR="00E959AC" w:rsidRDefault="00E959AC" w:rsidP="00826D50">
      <w:pPr>
        <w:spacing w:line="220" w:lineRule="atLeast"/>
      </w:pPr>
    </w:p>
    <w:p w:rsidR="006E160E" w:rsidRDefault="00A01D91" w:rsidP="00826D50">
      <w:pPr>
        <w:spacing w:line="220" w:lineRule="atLeast"/>
      </w:pPr>
      <w:r>
        <w:rPr>
          <w:noProof/>
        </w:rPr>
        <w:pict>
          <v:oval id="_x0000_s1036" style="position:absolute;margin-left:142.5pt;margin-top:-52.5pt;width:85.5pt;height:45pt;z-index:251665408">
            <v:textbox>
              <w:txbxContent>
                <w:p w:rsidR="00E959AC" w:rsidRDefault="00E959AC">
                  <w:r>
                    <w:rPr>
                      <w:rFonts w:hint="eastAsia"/>
                    </w:rPr>
                    <w:t>余额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55.5pt;margin-top:-28.5pt;width:81pt;height:28.5pt;flip:y;z-index:251664384" o:connectortype="straight">
            <v:stroke endarrow="block"/>
          </v:shape>
        </w:pict>
      </w:r>
      <w:r>
        <w:rPr>
          <w:noProof/>
        </w:rPr>
        <w:pict>
          <v:oval id="_x0000_s1029" style="position:absolute;margin-left:9.75pt;margin-top:0;width:1in;height:1in;z-index:251658240">
            <v:textbox>
              <w:txbxContent>
                <w:p w:rsidR="006E160E" w:rsidRDefault="006E160E">
                  <w:r>
                    <w:rPr>
                      <w:rFonts w:hint="eastAsia"/>
                    </w:rPr>
                    <w:t>用户</w:t>
                  </w:r>
                </w:p>
              </w:txbxContent>
            </v:textbox>
          </v:oval>
        </w:pict>
      </w:r>
    </w:p>
    <w:p w:rsidR="006E160E" w:rsidRDefault="006E160E" w:rsidP="00826D50">
      <w:pPr>
        <w:spacing w:line="220" w:lineRule="atLeast"/>
      </w:pPr>
    </w:p>
    <w:p w:rsidR="006E160E" w:rsidRDefault="006E160E" w:rsidP="00826D50">
      <w:pPr>
        <w:spacing w:line="220" w:lineRule="atLeast"/>
      </w:pPr>
    </w:p>
    <w:p w:rsidR="006E160E" w:rsidRDefault="00A01D91" w:rsidP="00826D50">
      <w:pPr>
        <w:spacing w:line="220" w:lineRule="atLeast"/>
      </w:pPr>
      <w:r>
        <w:rPr>
          <w:noProof/>
        </w:rPr>
        <w:pict>
          <v:shape id="_x0000_s1041" type="#_x0000_t32" style="position:absolute;margin-left:41.25pt;margin-top:2.2pt;width:0;height:29.05pt;z-index:251668480" o:connectortype="straight">
            <v:stroke endarrow="block"/>
          </v:shape>
        </w:pict>
      </w:r>
      <w:r w:rsidR="006E160E">
        <w:rPr>
          <w:rFonts w:hint="eastAsia"/>
        </w:rPr>
        <w:t xml:space="preserve">  </w:t>
      </w:r>
      <w:r w:rsidR="002D26B4">
        <w:rPr>
          <w:rFonts w:hint="eastAsia"/>
        </w:rPr>
        <w:t>有自己的导师空间</w:t>
      </w:r>
    </w:p>
    <w:p w:rsidR="00E959AC" w:rsidRDefault="00A01D91" w:rsidP="00826D50">
      <w:pPr>
        <w:spacing w:line="220" w:lineRule="atLeast"/>
      </w:pPr>
      <w:r>
        <w:rPr>
          <w:noProof/>
        </w:rPr>
        <w:pict>
          <v:rect id="_x0000_s1040" style="position:absolute;margin-left:-11.25pt;margin-top:7.95pt;width:93pt;height:91.9pt;z-index:251667456">
            <v:textbox>
              <w:txbxContent>
                <w:p w:rsidR="0033184C" w:rsidRDefault="0033184C">
                  <w:r>
                    <w:rPr>
                      <w:rFonts w:hint="eastAsia"/>
                    </w:rPr>
                    <w:t>我的课堂</w:t>
                  </w:r>
                </w:p>
                <w:p w:rsidR="0033184C" w:rsidRDefault="0033184C">
                  <w:r>
                    <w:rPr>
                      <w:rFonts w:hint="eastAsia"/>
                    </w:rPr>
                    <w:t>（导师空间）</w:t>
                  </w:r>
                </w:p>
              </w:txbxContent>
            </v:textbox>
          </v:rect>
        </w:pict>
      </w:r>
      <w:r>
        <w:rPr>
          <w:noProof/>
        </w:rPr>
        <w:pict>
          <v:oval id="_x0000_s1043" style="position:absolute;margin-left:307.5pt;margin-top:12.1pt;width:93pt;height:69.75pt;z-index:251670528">
            <v:textbox>
              <w:txbxContent>
                <w:p w:rsidR="002D26B4" w:rsidRDefault="002D26B4" w:rsidP="002D26B4">
                  <w:r>
                    <w:rPr>
                      <w:rFonts w:hint="eastAsia"/>
                    </w:rPr>
                    <w:t>课程</w:t>
                  </w:r>
                </w:p>
                <w:p w:rsidR="002D26B4" w:rsidRDefault="002D26B4"/>
              </w:txbxContent>
            </v:textbox>
          </v:oval>
        </w:pict>
      </w:r>
      <w:r>
        <w:rPr>
          <w:noProof/>
        </w:rPr>
        <w:pict>
          <v:roundrect id="_x0000_s1044" style="position:absolute;margin-left:108.75pt;margin-top:12.1pt;width:177pt;height:25.05pt;z-index:251671552" arcsize="10923f">
            <v:textbox>
              <w:txbxContent>
                <w:p w:rsidR="0033184C" w:rsidRDefault="0033184C">
                  <w:r>
                    <w:rPr>
                      <w:rFonts w:hint="eastAsia"/>
                    </w:rPr>
                    <w:t>网页录制，添加图片，和文字</w:t>
                  </w:r>
                </w:p>
              </w:txbxContent>
            </v:textbox>
          </v:roundrect>
        </w:pict>
      </w:r>
    </w:p>
    <w:p w:rsidR="00E959AC" w:rsidRDefault="00A01D91" w:rsidP="00826D50">
      <w:pPr>
        <w:spacing w:line="220" w:lineRule="atLeast"/>
      </w:pPr>
      <w:r>
        <w:rPr>
          <w:noProof/>
        </w:rPr>
        <w:pict>
          <v:shape id="_x0000_s1042" type="#_x0000_t32" style="position:absolute;margin-left:95.25pt;margin-top:19.9pt;width:191.25pt;height:1.5pt;flip:y;z-index:251669504" o:connectortype="straight">
            <v:stroke endarrow="block"/>
          </v:shape>
        </w:pict>
      </w:r>
      <w:r w:rsidR="002D26B4">
        <w:rPr>
          <w:rFonts w:hint="eastAsia"/>
        </w:rPr>
        <w:t>0</w:t>
      </w:r>
    </w:p>
    <w:p w:rsidR="00E959AC" w:rsidRDefault="00A01D91" w:rsidP="00826D50">
      <w:pPr>
        <w:spacing w:line="220" w:lineRule="atLeast"/>
      </w:pPr>
      <w:r>
        <w:rPr>
          <w:noProof/>
        </w:rPr>
        <w:pict>
          <v:roundrect id="_x0000_s1045" style="position:absolute;margin-left:122.25pt;margin-top:2.25pt;width:139.5pt;height:28.9pt;z-index:251672576" arcsize="10923f">
            <v:textbox>
              <w:txbxContent>
                <w:p w:rsidR="0033184C" w:rsidRDefault="0033184C">
                  <w:r>
                    <w:rPr>
                      <w:rFonts w:hint="eastAsia"/>
                    </w:rPr>
                    <w:t>生成</w:t>
                  </w:r>
                </w:p>
              </w:txbxContent>
            </v:textbox>
          </v:roundrect>
        </w:pict>
      </w:r>
    </w:p>
    <w:p w:rsidR="0033184C" w:rsidRDefault="0033184C" w:rsidP="00826D50">
      <w:pPr>
        <w:spacing w:line="220" w:lineRule="atLeast"/>
      </w:pPr>
    </w:p>
    <w:p w:rsidR="0033184C" w:rsidRDefault="00A01D91" w:rsidP="00826D50">
      <w:pPr>
        <w:spacing w:line="220" w:lineRule="atLeast"/>
      </w:pPr>
      <w:r>
        <w:rPr>
          <w:noProof/>
        </w:rPr>
        <w:pict>
          <v:shape id="_x0000_s1048" type="#_x0000_t32" style="position:absolute;margin-left:87.75pt;margin-top:2.25pt;width:219.75pt;height:75.75pt;flip:y;z-index:251675648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33pt;margin-top:6pt;width:0;height:34.5pt;flip:y;z-index:251674624" o:connectortype="straight">
            <v:stroke endarrow="block"/>
          </v:shape>
        </w:pict>
      </w:r>
    </w:p>
    <w:p w:rsidR="002D26B4" w:rsidRDefault="00A01D91" w:rsidP="00826D50">
      <w:pPr>
        <w:spacing w:line="220" w:lineRule="atLeast"/>
      </w:pPr>
      <w:r>
        <w:rPr>
          <w:noProof/>
        </w:rPr>
        <w:pict>
          <v:oval id="_x0000_s1046" style="position:absolute;margin-left:-3pt;margin-top:17.2pt;width:1in;height:1in;z-index:251673600">
            <v:textbox>
              <w:txbxContent>
                <w:p w:rsidR="000C754A" w:rsidRDefault="000C754A">
                  <w:r>
                    <w:rPr>
                      <w:rFonts w:hint="eastAsia"/>
                    </w:rPr>
                    <w:t>用户</w:t>
                  </w:r>
                </w:p>
              </w:txbxContent>
            </v:textbox>
          </v:oval>
        </w:pict>
      </w:r>
      <w:r w:rsidR="000C754A">
        <w:rPr>
          <w:rFonts w:hint="eastAsia"/>
        </w:rPr>
        <w:t>可以看别人的导师空间</w:t>
      </w:r>
      <w:r w:rsidR="000C754A">
        <w:rPr>
          <w:rFonts w:hint="eastAsia"/>
        </w:rPr>
        <w:t xml:space="preserve">  </w:t>
      </w:r>
      <w:r w:rsidR="000C754A">
        <w:rPr>
          <w:rFonts w:hint="eastAsia"/>
        </w:rPr>
        <w:t>收听别人的课程</w:t>
      </w:r>
    </w:p>
    <w:p w:rsidR="002D26B4" w:rsidRDefault="002D26B4" w:rsidP="00826D50">
      <w:pPr>
        <w:spacing w:line="220" w:lineRule="atLeast"/>
      </w:pPr>
    </w:p>
    <w:p w:rsidR="002D26B4" w:rsidRDefault="002D26B4" w:rsidP="00826D50">
      <w:pPr>
        <w:spacing w:line="220" w:lineRule="atLeast"/>
      </w:pPr>
    </w:p>
    <w:p w:rsidR="002D26B4" w:rsidRDefault="002D26B4" w:rsidP="00826D50">
      <w:pPr>
        <w:spacing w:line="220" w:lineRule="atLeast"/>
      </w:pPr>
    </w:p>
    <w:p w:rsidR="002D26B4" w:rsidRDefault="002D26B4" w:rsidP="00826D50">
      <w:pPr>
        <w:spacing w:line="220" w:lineRule="atLeast"/>
      </w:pPr>
    </w:p>
    <w:p w:rsidR="00826D50" w:rsidRDefault="00826D50" w:rsidP="00826D50">
      <w:pPr>
        <w:spacing w:line="220" w:lineRule="atLeast"/>
      </w:pPr>
      <w:r w:rsidRPr="007D17D3">
        <w:rPr>
          <w:rStyle w:val="3Char"/>
          <w:rFonts w:hint="eastAsia"/>
        </w:rPr>
        <w:t>测试的后台地址：</w:t>
      </w:r>
      <w:r>
        <w:rPr>
          <w:rFonts w:hint="eastAsia"/>
        </w:rPr>
        <w:t>http://djt.wangzhongnet.com/index.php?g=Admin&amp;m=Index&amp;a=index</w:t>
      </w:r>
    </w:p>
    <w:p w:rsidR="00826D50" w:rsidRDefault="00826D50" w:rsidP="00826D50">
      <w:pPr>
        <w:spacing w:line="220" w:lineRule="atLeast"/>
      </w:pPr>
      <w:r>
        <w:rPr>
          <w:rFonts w:hint="eastAsia"/>
        </w:rPr>
        <w:t>账号：</w:t>
      </w:r>
      <w:r>
        <w:rPr>
          <w:rFonts w:hint="eastAsia"/>
        </w:rPr>
        <w:t>admin</w:t>
      </w:r>
    </w:p>
    <w:p w:rsidR="00826D50" w:rsidRDefault="00826D50" w:rsidP="00826D50">
      <w:pPr>
        <w:spacing w:line="220" w:lineRule="atLeast"/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</w:rPr>
        <w:t>123456</w:t>
      </w:r>
    </w:p>
    <w:p w:rsidR="006C5C73" w:rsidRDefault="006C5C73" w:rsidP="00826D50">
      <w:pPr>
        <w:spacing w:line="220" w:lineRule="atLeast"/>
      </w:pP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 xml:space="preserve">vn </w:t>
      </w:r>
      <w:r>
        <w:rPr>
          <w:rFonts w:hint="eastAsia"/>
        </w:rPr>
        <w:t>代码地址：</w:t>
      </w:r>
      <w:r w:rsidRPr="006C5C73">
        <w:t>svn://123.56.94.213/dajiangtang</w:t>
      </w:r>
    </w:p>
    <w:p w:rsidR="00CE06EE" w:rsidRDefault="00826D50" w:rsidP="00826D50">
      <w:pPr>
        <w:spacing w:line="220" w:lineRule="atLeast"/>
      </w:pPr>
      <w:r>
        <w:rPr>
          <w:rFonts w:hint="eastAsia"/>
        </w:rPr>
        <w:t>测试公共号：网众商城</w:t>
      </w:r>
      <w:r w:rsidR="00CE06EE">
        <w:rPr>
          <w:rFonts w:hint="eastAsia"/>
        </w:rPr>
        <w:t xml:space="preserve"> </w:t>
      </w:r>
    </w:p>
    <w:p w:rsidR="00826D50" w:rsidRDefault="00CE06EE" w:rsidP="00826D50">
      <w:pPr>
        <w:spacing w:line="220" w:lineRule="atLeast"/>
      </w:pPr>
      <w:r>
        <w:rPr>
          <w:rFonts w:hint="eastAsia"/>
        </w:rPr>
        <w:t>微信后台登陆</w:t>
      </w:r>
      <w:r w:rsidRPr="00CE06EE">
        <w:rPr>
          <w:rFonts w:hint="eastAsia"/>
        </w:rPr>
        <w:t>邮箱：</w:t>
      </w:r>
      <w:r w:rsidRPr="00CE06EE">
        <w:rPr>
          <w:rFonts w:hint="eastAsia"/>
        </w:rPr>
        <w:t xml:space="preserve">3189256746@qq.com  </w:t>
      </w:r>
      <w:r w:rsidRPr="00CE06EE">
        <w:rPr>
          <w:rFonts w:hint="eastAsia"/>
        </w:rPr>
        <w:t>密码：</w:t>
      </w:r>
      <w:r w:rsidRPr="00CE06EE">
        <w:rPr>
          <w:rFonts w:hint="eastAsia"/>
        </w:rPr>
        <w:t>wangzhongnet</w:t>
      </w:r>
    </w:p>
    <w:p w:rsidR="00CB67BA" w:rsidRDefault="00CB67BA" w:rsidP="00CB67BA"/>
    <w:p w:rsidR="00CB67BA" w:rsidRDefault="00CB67BA" w:rsidP="00CB67BA"/>
    <w:p w:rsidR="00CB67BA" w:rsidRPr="00CB67BA" w:rsidRDefault="00CB67BA" w:rsidP="00CB67BA">
      <w:pPr>
        <w:rPr>
          <w:rFonts w:ascii="宋体" w:eastAsia="宋体" w:hAnsi="宋体" w:cs="宋体"/>
          <w:sz w:val="24"/>
          <w:szCs w:val="24"/>
        </w:rPr>
      </w:pPr>
      <w:r w:rsidRPr="00CB67BA">
        <w:rPr>
          <w:rFonts w:ascii="宋体" w:eastAsia="宋体" w:hAnsi="宋体" w:cs="宋体"/>
          <w:sz w:val="24"/>
          <w:szCs w:val="24"/>
        </w:rPr>
        <w:t>数据库ip:123.56.94.213</w:t>
      </w:r>
      <w:r w:rsidRPr="00CB67BA">
        <w:rPr>
          <w:rFonts w:ascii="宋体" w:eastAsia="宋体" w:hAnsi="宋体" w:cs="宋体"/>
          <w:sz w:val="24"/>
          <w:szCs w:val="24"/>
        </w:rPr>
        <w:br/>
        <w:t>账号：dajiangtang</w:t>
      </w:r>
      <w:r w:rsidRPr="00CB67BA">
        <w:rPr>
          <w:rFonts w:ascii="宋体" w:eastAsia="宋体" w:hAnsi="宋体" w:cs="宋体"/>
          <w:sz w:val="24"/>
          <w:szCs w:val="24"/>
        </w:rPr>
        <w:br/>
        <w:t>密码：dajiangtang</w:t>
      </w:r>
      <w:r w:rsidRPr="00CB67BA">
        <w:rPr>
          <w:rFonts w:ascii="宋体" w:eastAsia="宋体" w:hAnsi="宋体" w:cs="宋体"/>
          <w:sz w:val="24"/>
          <w:szCs w:val="24"/>
        </w:rPr>
        <w:br/>
        <w:t xml:space="preserve">库名也是 dajiangtang </w:t>
      </w:r>
    </w:p>
    <w:p w:rsidR="0006221B" w:rsidRDefault="0006221B" w:rsidP="00826D50">
      <w:pPr>
        <w:spacing w:line="220" w:lineRule="atLeast"/>
      </w:pPr>
    </w:p>
    <w:p w:rsidR="00CB67BA" w:rsidRDefault="00CB67BA" w:rsidP="00826D50">
      <w:pPr>
        <w:spacing w:line="220" w:lineRule="atLeast"/>
      </w:pPr>
    </w:p>
    <w:p w:rsidR="00826D50" w:rsidRDefault="00826D50" w:rsidP="007D17D3">
      <w:pPr>
        <w:pStyle w:val="3"/>
      </w:pPr>
      <w:r>
        <w:rPr>
          <w:rFonts w:hint="eastAsia"/>
        </w:rPr>
        <w:t>现有人员</w:t>
      </w:r>
      <w:r w:rsidR="000C0490">
        <w:rPr>
          <w:rFonts w:hint="eastAsia"/>
        </w:rPr>
        <w:t>模块</w:t>
      </w:r>
      <w:r>
        <w:rPr>
          <w:rFonts w:hint="eastAsia"/>
        </w:rPr>
        <w:t>安排：</w:t>
      </w:r>
    </w:p>
    <w:p w:rsidR="00826D50" w:rsidRDefault="00FE2516" w:rsidP="00826D50">
      <w:pPr>
        <w:spacing w:line="220" w:lineRule="atLeast"/>
      </w:pPr>
      <w:r>
        <w:rPr>
          <w:rFonts w:hint="eastAsia"/>
          <w:b/>
          <w:color w:val="FF0000"/>
        </w:rPr>
        <w:t>李楹</w:t>
      </w:r>
      <w:r w:rsidR="00826D50">
        <w:rPr>
          <w:rFonts w:hint="eastAsia"/>
        </w:rPr>
        <w:t>：用户中心数据库设计并负责，个人中心模块</w:t>
      </w:r>
      <w:r w:rsidR="00826D50">
        <w:rPr>
          <w:rFonts w:hint="eastAsia"/>
        </w:rPr>
        <w:t xml:space="preserve"> </w:t>
      </w:r>
      <w:r w:rsidR="00826D50">
        <w:rPr>
          <w:rFonts w:hint="eastAsia"/>
        </w:rPr>
        <w:t>，下级管理模块</w:t>
      </w:r>
    </w:p>
    <w:p w:rsidR="000B5D5C" w:rsidRPr="000B5D5C" w:rsidRDefault="000B5D5C" w:rsidP="000B5D5C">
      <w:pPr>
        <w:rPr>
          <w:highlight w:val="yellow"/>
        </w:rPr>
      </w:pPr>
      <w:r w:rsidRPr="000B5D5C">
        <w:rPr>
          <w:rFonts w:hint="eastAsia"/>
          <w:highlight w:val="yellow"/>
        </w:rPr>
        <w:t>1</w:t>
      </w:r>
      <w:r w:rsidRPr="000B5D5C">
        <w:rPr>
          <w:rFonts w:hint="eastAsia"/>
          <w:highlight w:val="yellow"/>
        </w:rPr>
        <w:t>个人中心</w:t>
      </w:r>
    </w:p>
    <w:p w:rsidR="000B5D5C" w:rsidRPr="000B5D5C" w:rsidRDefault="000B5D5C" w:rsidP="000B5D5C">
      <w:pPr>
        <w:rPr>
          <w:highlight w:val="yellow"/>
        </w:rPr>
      </w:pPr>
      <w:r w:rsidRPr="000B5D5C">
        <w:rPr>
          <w:rFonts w:hint="eastAsia"/>
          <w:highlight w:val="yellow"/>
        </w:rPr>
        <w:t xml:space="preserve">        </w:t>
      </w:r>
      <w:r w:rsidRPr="000B5D5C">
        <w:rPr>
          <w:rFonts w:hint="eastAsia"/>
          <w:highlight w:val="yellow"/>
        </w:rPr>
        <w:t>相当于网站首页，顶部显示个人头像及名称</w:t>
      </w:r>
    </w:p>
    <w:p w:rsidR="000B5D5C" w:rsidRDefault="000B5D5C" w:rsidP="000B5D5C">
      <w:r w:rsidRPr="000B5D5C">
        <w:rPr>
          <w:rFonts w:hint="eastAsia"/>
          <w:highlight w:val="yellow"/>
        </w:rPr>
        <w:t xml:space="preserve">        </w:t>
      </w:r>
      <w:r w:rsidRPr="000B5D5C">
        <w:rPr>
          <w:rFonts w:hint="eastAsia"/>
          <w:highlight w:val="yellow"/>
        </w:rPr>
        <w:t>中间显示当前余额、总收入和微商日志三部分内容，最底部是导航栏</w:t>
      </w:r>
    </w:p>
    <w:p w:rsidR="000B5D5C" w:rsidRPr="000B5D5C" w:rsidRDefault="000B5D5C" w:rsidP="000B5D5C">
      <w:pPr>
        <w:rPr>
          <w:highlight w:val="yellow"/>
        </w:rPr>
      </w:pPr>
      <w:r>
        <w:rPr>
          <w:rFonts w:hint="eastAsia"/>
        </w:rPr>
        <w:t xml:space="preserve">        </w:t>
      </w:r>
      <w:r w:rsidRPr="000B5D5C">
        <w:rPr>
          <w:rFonts w:hint="eastAsia"/>
          <w:highlight w:val="yellow"/>
        </w:rPr>
        <w:t>当前余额：显示当前余额，并带有充值和提现两个按钮，点击充值，链接到充值页</w:t>
      </w:r>
      <w:r w:rsidRPr="000B5D5C">
        <w:rPr>
          <w:rFonts w:hint="eastAsia"/>
          <w:highlight w:val="yellow"/>
        </w:rPr>
        <w:t xml:space="preserve">    </w:t>
      </w:r>
      <w:r w:rsidRPr="000B5D5C">
        <w:rPr>
          <w:rFonts w:hint="eastAsia"/>
          <w:highlight w:val="yellow"/>
        </w:rPr>
        <w:t>面，通过微信钱包进行充值，点击提现链接到提现界面，输入提现金额提现。</w:t>
      </w:r>
    </w:p>
    <w:p w:rsidR="000B5D5C" w:rsidRPr="000B5D5C" w:rsidRDefault="000B5D5C" w:rsidP="000B5D5C">
      <w:pPr>
        <w:rPr>
          <w:highlight w:val="yellow"/>
        </w:rPr>
      </w:pPr>
      <w:r w:rsidRPr="000B5D5C">
        <w:rPr>
          <w:rFonts w:hint="eastAsia"/>
          <w:highlight w:val="yellow"/>
        </w:rPr>
        <w:t xml:space="preserve">        </w:t>
      </w:r>
      <w:r w:rsidRPr="000B5D5C">
        <w:rPr>
          <w:rFonts w:hint="eastAsia"/>
          <w:highlight w:val="yellow"/>
        </w:rPr>
        <w:t>总收入：显示总收入，并通过红包课收入和付费课收入进行分类显示。</w:t>
      </w:r>
    </w:p>
    <w:p w:rsidR="000B5D5C" w:rsidRDefault="000B5D5C" w:rsidP="000B5D5C">
      <w:r w:rsidRPr="000B5D5C">
        <w:rPr>
          <w:rFonts w:hint="eastAsia"/>
          <w:highlight w:val="yellow"/>
        </w:rPr>
        <w:t xml:space="preserve">        </w:t>
      </w:r>
      <w:r w:rsidRPr="000B5D5C">
        <w:rPr>
          <w:rFonts w:hint="eastAsia"/>
          <w:highlight w:val="yellow"/>
        </w:rPr>
        <w:t>微商日志：分类显示听课日志和资金操作日志</w:t>
      </w:r>
    </w:p>
    <w:p w:rsidR="000B5D5C" w:rsidRDefault="000B5D5C" w:rsidP="00826D50">
      <w:pPr>
        <w:spacing w:line="220" w:lineRule="atLeast"/>
      </w:pPr>
    </w:p>
    <w:p w:rsidR="0091373E" w:rsidRPr="0091373E" w:rsidRDefault="0091373E" w:rsidP="0091373E">
      <w:pPr>
        <w:rPr>
          <w:highlight w:val="yellow"/>
        </w:rPr>
      </w:pPr>
      <w:r w:rsidRPr="0091373E">
        <w:rPr>
          <w:rFonts w:hint="eastAsia"/>
          <w:highlight w:val="yellow"/>
        </w:rPr>
        <w:t>4</w:t>
      </w:r>
      <w:r w:rsidRPr="0091373E">
        <w:rPr>
          <w:rFonts w:hint="eastAsia"/>
          <w:highlight w:val="yellow"/>
        </w:rPr>
        <w:t>下级管理</w:t>
      </w:r>
    </w:p>
    <w:p w:rsidR="0091373E" w:rsidRPr="0091373E" w:rsidRDefault="0091373E" w:rsidP="0091373E">
      <w:pPr>
        <w:rPr>
          <w:highlight w:val="yellow"/>
        </w:rPr>
      </w:pPr>
      <w:r w:rsidRPr="0091373E">
        <w:rPr>
          <w:rFonts w:hint="eastAsia"/>
          <w:highlight w:val="yellow"/>
        </w:rPr>
        <w:t xml:space="preserve">  </w:t>
      </w:r>
      <w:r w:rsidRPr="0091373E">
        <w:rPr>
          <w:rFonts w:hint="eastAsia"/>
          <w:highlight w:val="yellow"/>
        </w:rPr>
        <w:t>顶部是导航栏</w:t>
      </w:r>
      <w:r w:rsidRPr="0091373E">
        <w:rPr>
          <w:rFonts w:hint="eastAsia"/>
          <w:highlight w:val="yellow"/>
        </w:rPr>
        <w:t xml:space="preserve">  </w:t>
      </w:r>
      <w:r w:rsidRPr="0091373E">
        <w:rPr>
          <w:rFonts w:hint="eastAsia"/>
          <w:highlight w:val="yellow"/>
        </w:rPr>
        <w:t>包含了收听查询</w:t>
      </w:r>
      <w:r w:rsidRPr="0091373E">
        <w:rPr>
          <w:rFonts w:hint="eastAsia"/>
          <w:highlight w:val="yellow"/>
        </w:rPr>
        <w:t xml:space="preserve">  </w:t>
      </w:r>
      <w:r w:rsidRPr="0091373E">
        <w:rPr>
          <w:rFonts w:hint="eastAsia"/>
          <w:highlight w:val="yellow"/>
        </w:rPr>
        <w:t>申请处理</w:t>
      </w:r>
      <w:r w:rsidRPr="0091373E">
        <w:rPr>
          <w:rFonts w:hint="eastAsia"/>
          <w:highlight w:val="yellow"/>
        </w:rPr>
        <w:t xml:space="preserve">  </w:t>
      </w:r>
      <w:r w:rsidRPr="0091373E">
        <w:rPr>
          <w:rFonts w:hint="eastAsia"/>
          <w:highlight w:val="yellow"/>
        </w:rPr>
        <w:t>管理下级</w:t>
      </w:r>
      <w:r w:rsidRPr="0091373E">
        <w:rPr>
          <w:rFonts w:hint="eastAsia"/>
          <w:highlight w:val="yellow"/>
        </w:rPr>
        <w:t xml:space="preserve">  </w:t>
      </w:r>
      <w:r w:rsidRPr="0091373E">
        <w:rPr>
          <w:rFonts w:hint="eastAsia"/>
          <w:highlight w:val="yellow"/>
        </w:rPr>
        <w:t>付费查询</w:t>
      </w:r>
      <w:r w:rsidRPr="0091373E">
        <w:rPr>
          <w:rFonts w:hint="eastAsia"/>
          <w:highlight w:val="yellow"/>
        </w:rPr>
        <w:t xml:space="preserve"> </w:t>
      </w:r>
      <w:r w:rsidRPr="0091373E">
        <w:rPr>
          <w:rFonts w:hint="eastAsia"/>
          <w:highlight w:val="yellow"/>
        </w:rPr>
        <w:t>四个按钮</w:t>
      </w:r>
    </w:p>
    <w:p w:rsidR="0091373E" w:rsidRPr="0091373E" w:rsidRDefault="0091373E" w:rsidP="0091373E">
      <w:pPr>
        <w:rPr>
          <w:highlight w:val="yellow"/>
        </w:rPr>
      </w:pPr>
      <w:r w:rsidRPr="0091373E">
        <w:rPr>
          <w:rFonts w:hint="eastAsia"/>
          <w:highlight w:val="yellow"/>
        </w:rPr>
        <w:t xml:space="preserve">  </w:t>
      </w:r>
      <w:r w:rsidRPr="0091373E">
        <w:rPr>
          <w:rFonts w:hint="eastAsia"/>
          <w:highlight w:val="yellow"/>
        </w:rPr>
        <w:t>收听查询：通过日期、课程进行查询，</w:t>
      </w:r>
    </w:p>
    <w:p w:rsidR="0091373E" w:rsidRPr="0091373E" w:rsidRDefault="0091373E" w:rsidP="0091373E">
      <w:pPr>
        <w:rPr>
          <w:highlight w:val="yellow"/>
        </w:rPr>
      </w:pPr>
      <w:r w:rsidRPr="0091373E">
        <w:rPr>
          <w:rFonts w:hint="eastAsia"/>
          <w:highlight w:val="yellow"/>
        </w:rPr>
        <w:t xml:space="preserve">            </w:t>
      </w:r>
      <w:r w:rsidRPr="0091373E">
        <w:rPr>
          <w:rFonts w:hint="eastAsia"/>
          <w:highlight w:val="yellow"/>
        </w:rPr>
        <w:t>下拉菜单内包含了所有的课程，点击搜索进行显示</w:t>
      </w:r>
    </w:p>
    <w:p w:rsidR="0091373E" w:rsidRPr="0091373E" w:rsidRDefault="0091373E" w:rsidP="0091373E">
      <w:pPr>
        <w:rPr>
          <w:highlight w:val="yellow"/>
        </w:rPr>
      </w:pPr>
      <w:r w:rsidRPr="0091373E">
        <w:rPr>
          <w:rFonts w:hint="eastAsia"/>
          <w:highlight w:val="yellow"/>
        </w:rPr>
        <w:t xml:space="preserve">            </w:t>
      </w:r>
      <w:r w:rsidRPr="0091373E">
        <w:rPr>
          <w:rFonts w:hint="eastAsia"/>
          <w:highlight w:val="yellow"/>
        </w:rPr>
        <w:t>显示结果：每行内都包含了头像、进度、听课率</w:t>
      </w:r>
      <w:r w:rsidRPr="0091373E">
        <w:rPr>
          <w:rFonts w:hint="eastAsia"/>
          <w:highlight w:val="yellow"/>
        </w:rPr>
        <w:t xml:space="preserve"> </w:t>
      </w:r>
      <w:r w:rsidRPr="0091373E">
        <w:rPr>
          <w:rFonts w:hint="eastAsia"/>
          <w:highlight w:val="yellow"/>
        </w:rPr>
        <w:t>、</w:t>
      </w:r>
      <w:r w:rsidRPr="0091373E">
        <w:rPr>
          <w:rFonts w:hint="eastAsia"/>
          <w:highlight w:val="yellow"/>
        </w:rPr>
        <w:t xml:space="preserve"> </w:t>
      </w:r>
      <w:r w:rsidRPr="0091373E">
        <w:rPr>
          <w:rFonts w:hint="eastAsia"/>
          <w:highlight w:val="yellow"/>
        </w:rPr>
        <w:t>时间等字段</w:t>
      </w:r>
    </w:p>
    <w:p w:rsidR="0091373E" w:rsidRPr="0091373E" w:rsidRDefault="0091373E" w:rsidP="0091373E">
      <w:pPr>
        <w:rPr>
          <w:highlight w:val="yellow"/>
        </w:rPr>
      </w:pPr>
      <w:r w:rsidRPr="0091373E">
        <w:rPr>
          <w:rFonts w:hint="eastAsia"/>
          <w:highlight w:val="yellow"/>
        </w:rPr>
        <w:t xml:space="preserve"> </w:t>
      </w:r>
      <w:r w:rsidRPr="0091373E">
        <w:rPr>
          <w:rFonts w:hint="eastAsia"/>
          <w:highlight w:val="yellow"/>
        </w:rPr>
        <w:t>申请处理：按头像、联系方式、审核类别、是否通过四项</w:t>
      </w:r>
      <w:r w:rsidRPr="0091373E">
        <w:rPr>
          <w:rFonts w:hint="eastAsia"/>
          <w:highlight w:val="yellow"/>
        </w:rPr>
        <w:t xml:space="preserve"> </w:t>
      </w:r>
      <w:r w:rsidRPr="0091373E">
        <w:rPr>
          <w:rFonts w:hint="eastAsia"/>
          <w:highlight w:val="yellow"/>
        </w:rPr>
        <w:t>列出所有下级的申请</w:t>
      </w:r>
    </w:p>
    <w:p w:rsidR="0091373E" w:rsidRPr="0091373E" w:rsidRDefault="0091373E" w:rsidP="0091373E">
      <w:pPr>
        <w:rPr>
          <w:highlight w:val="yellow"/>
        </w:rPr>
      </w:pPr>
      <w:r w:rsidRPr="0091373E">
        <w:rPr>
          <w:rFonts w:hint="eastAsia"/>
          <w:highlight w:val="yellow"/>
        </w:rPr>
        <w:t xml:space="preserve"> </w:t>
      </w:r>
      <w:r w:rsidRPr="0091373E">
        <w:rPr>
          <w:rFonts w:hint="eastAsia"/>
          <w:highlight w:val="yellow"/>
        </w:rPr>
        <w:t>管理下级：显示所有下级的头像、课程数、收听数、下级空间和操作按钮，按行显示</w:t>
      </w:r>
    </w:p>
    <w:p w:rsidR="0091373E" w:rsidRPr="0091373E" w:rsidRDefault="0091373E" w:rsidP="0091373E">
      <w:pPr>
        <w:rPr>
          <w:highlight w:val="yellow"/>
        </w:rPr>
      </w:pPr>
      <w:r w:rsidRPr="0091373E">
        <w:rPr>
          <w:rFonts w:hint="eastAsia"/>
          <w:highlight w:val="yellow"/>
        </w:rPr>
        <w:t>付费查询：第一行显示当前余额</w:t>
      </w:r>
    </w:p>
    <w:p w:rsidR="0091373E" w:rsidRPr="0091373E" w:rsidRDefault="0091373E" w:rsidP="0091373E">
      <w:pPr>
        <w:rPr>
          <w:highlight w:val="yellow"/>
        </w:rPr>
      </w:pPr>
      <w:r w:rsidRPr="0091373E">
        <w:rPr>
          <w:rFonts w:hint="eastAsia"/>
          <w:highlight w:val="yellow"/>
        </w:rPr>
        <w:lastRenderedPageBreak/>
        <w:t xml:space="preserve">          </w:t>
      </w:r>
      <w:r w:rsidRPr="0091373E">
        <w:rPr>
          <w:rFonts w:hint="eastAsia"/>
          <w:highlight w:val="yellow"/>
        </w:rPr>
        <w:t>第二行显示红色标题，包含用户、课程、金额和时间四个字段</w:t>
      </w:r>
    </w:p>
    <w:p w:rsidR="0091373E" w:rsidRPr="00B32138" w:rsidRDefault="0091373E" w:rsidP="0091373E">
      <w:r w:rsidRPr="0091373E">
        <w:rPr>
          <w:rFonts w:hint="eastAsia"/>
          <w:highlight w:val="yellow"/>
        </w:rPr>
        <w:t xml:space="preserve">          </w:t>
      </w:r>
      <w:r w:rsidRPr="0091373E">
        <w:rPr>
          <w:rFonts w:hint="eastAsia"/>
          <w:highlight w:val="yellow"/>
        </w:rPr>
        <w:t>从第三行开始显示所有付费记录。</w:t>
      </w:r>
    </w:p>
    <w:p w:rsidR="0091373E" w:rsidRDefault="0091373E" w:rsidP="00826D50">
      <w:pPr>
        <w:spacing w:line="220" w:lineRule="atLeast"/>
      </w:pPr>
    </w:p>
    <w:p w:rsidR="0091373E" w:rsidRDefault="0091373E" w:rsidP="00826D50">
      <w:pPr>
        <w:spacing w:line="220" w:lineRule="atLeast"/>
      </w:pPr>
    </w:p>
    <w:p w:rsidR="002239B7" w:rsidRDefault="002239B7" w:rsidP="002239B7">
      <w:pPr>
        <w:spacing w:line="220" w:lineRule="atLeast"/>
      </w:pPr>
      <w:r w:rsidRPr="000B5D5C">
        <w:rPr>
          <w:rFonts w:hint="eastAsia"/>
          <w:b/>
          <w:color w:val="FF0000"/>
        </w:rPr>
        <w:t>小明</w:t>
      </w:r>
      <w:r>
        <w:rPr>
          <w:rFonts w:hint="eastAsia"/>
        </w:rPr>
        <w:t>负责：每日推荐，课程列表</w:t>
      </w:r>
    </w:p>
    <w:p w:rsidR="006D1E87" w:rsidRPr="006D1E87" w:rsidRDefault="006D1E87" w:rsidP="006D1E87">
      <w:pPr>
        <w:rPr>
          <w:highlight w:val="yellow"/>
        </w:rPr>
      </w:pPr>
      <w:r w:rsidRPr="006D1E87">
        <w:rPr>
          <w:rFonts w:hint="eastAsia"/>
          <w:highlight w:val="yellow"/>
        </w:rPr>
        <w:t xml:space="preserve">1 </w:t>
      </w:r>
      <w:r w:rsidRPr="006D1E87">
        <w:rPr>
          <w:rFonts w:hint="eastAsia"/>
          <w:highlight w:val="yellow"/>
        </w:rPr>
        <w:t>每日推荐</w:t>
      </w:r>
      <w:r w:rsidRPr="006D1E87">
        <w:rPr>
          <w:rFonts w:hint="eastAsia"/>
          <w:highlight w:val="yellow"/>
        </w:rPr>
        <w:t xml:space="preserve">    </w:t>
      </w:r>
    </w:p>
    <w:p w:rsidR="006D1E87" w:rsidRPr="006D1E87" w:rsidRDefault="006D1E87" w:rsidP="006D1E87">
      <w:pPr>
        <w:rPr>
          <w:highlight w:val="yellow"/>
        </w:rPr>
      </w:pPr>
      <w:r w:rsidRPr="006D1E87">
        <w:rPr>
          <w:rFonts w:hint="eastAsia"/>
          <w:highlight w:val="yellow"/>
        </w:rPr>
        <w:t xml:space="preserve">  </w:t>
      </w:r>
      <w:r w:rsidRPr="006D1E87">
        <w:rPr>
          <w:rFonts w:hint="eastAsia"/>
          <w:highlight w:val="yellow"/>
        </w:rPr>
        <w:t>每次登录显示一位导师的信息置顶，包含了导师名称、最近一次课程、收听人数、评分等</w:t>
      </w:r>
    </w:p>
    <w:p w:rsidR="006D1E87" w:rsidRPr="006D1E87" w:rsidRDefault="006D1E87" w:rsidP="006D1E87">
      <w:pPr>
        <w:rPr>
          <w:highlight w:val="yellow"/>
        </w:rPr>
      </w:pPr>
      <w:r w:rsidRPr="006D1E87">
        <w:rPr>
          <w:rFonts w:hint="eastAsia"/>
          <w:highlight w:val="yellow"/>
        </w:rPr>
        <w:t xml:space="preserve">2 </w:t>
      </w:r>
      <w:r w:rsidRPr="006D1E87">
        <w:rPr>
          <w:rFonts w:hint="eastAsia"/>
          <w:highlight w:val="yellow"/>
        </w:rPr>
        <w:t>中间导航栏</w:t>
      </w:r>
    </w:p>
    <w:p w:rsidR="006D1E87" w:rsidRPr="006D1E87" w:rsidRDefault="006D1E87" w:rsidP="006D1E87">
      <w:pPr>
        <w:rPr>
          <w:highlight w:val="yellow"/>
        </w:rPr>
      </w:pPr>
      <w:r w:rsidRPr="006D1E87">
        <w:rPr>
          <w:rFonts w:hint="eastAsia"/>
          <w:highlight w:val="yellow"/>
        </w:rPr>
        <w:t xml:space="preserve">  </w:t>
      </w:r>
      <w:r w:rsidRPr="006D1E87">
        <w:rPr>
          <w:rFonts w:hint="eastAsia"/>
          <w:highlight w:val="yellow"/>
        </w:rPr>
        <w:t>导师排序功能：按默认排序</w:t>
      </w:r>
      <w:r w:rsidRPr="006D1E87">
        <w:rPr>
          <w:rFonts w:hint="eastAsia"/>
          <w:highlight w:val="yellow"/>
        </w:rPr>
        <w:t xml:space="preserve">  </w:t>
      </w:r>
      <w:r w:rsidRPr="006D1E87">
        <w:rPr>
          <w:rFonts w:hint="eastAsia"/>
          <w:highlight w:val="yellow"/>
        </w:rPr>
        <w:t>收听人数排序</w:t>
      </w:r>
      <w:r w:rsidRPr="006D1E87">
        <w:rPr>
          <w:rFonts w:hint="eastAsia"/>
          <w:highlight w:val="yellow"/>
        </w:rPr>
        <w:t xml:space="preserve">  </w:t>
      </w:r>
      <w:r w:rsidRPr="006D1E87">
        <w:rPr>
          <w:rFonts w:hint="eastAsia"/>
          <w:highlight w:val="yellow"/>
        </w:rPr>
        <w:t>评分排序等</w:t>
      </w:r>
      <w:r w:rsidRPr="006D1E87">
        <w:rPr>
          <w:rFonts w:hint="eastAsia"/>
          <w:highlight w:val="yellow"/>
        </w:rPr>
        <w:t xml:space="preserve"> </w:t>
      </w:r>
      <w:r w:rsidRPr="006D1E87">
        <w:rPr>
          <w:rFonts w:hint="eastAsia"/>
          <w:highlight w:val="yellow"/>
        </w:rPr>
        <w:t>并显示</w:t>
      </w:r>
    </w:p>
    <w:p w:rsidR="006D1E87" w:rsidRPr="006D1E87" w:rsidRDefault="006D1E87" w:rsidP="006D1E87">
      <w:pPr>
        <w:rPr>
          <w:highlight w:val="yellow"/>
        </w:rPr>
      </w:pPr>
      <w:r w:rsidRPr="006D1E87">
        <w:rPr>
          <w:rFonts w:hint="eastAsia"/>
          <w:highlight w:val="yellow"/>
        </w:rPr>
        <w:t xml:space="preserve">  </w:t>
      </w:r>
      <w:r w:rsidRPr="006D1E87">
        <w:rPr>
          <w:rFonts w:hint="eastAsia"/>
          <w:highlight w:val="yellow"/>
        </w:rPr>
        <w:t>课程分类显示：按产品、推广、团队、知识普及、未来趋势等进行分类并显示</w:t>
      </w:r>
    </w:p>
    <w:p w:rsidR="006D1E87" w:rsidRPr="006D1E87" w:rsidRDefault="006D1E87" w:rsidP="006D1E87">
      <w:pPr>
        <w:rPr>
          <w:highlight w:val="yellow"/>
        </w:rPr>
      </w:pPr>
      <w:r w:rsidRPr="006D1E87">
        <w:rPr>
          <w:rFonts w:hint="eastAsia"/>
          <w:highlight w:val="yellow"/>
        </w:rPr>
        <w:t xml:space="preserve">  </w:t>
      </w:r>
      <w:r w:rsidRPr="006D1E87">
        <w:rPr>
          <w:rFonts w:hint="eastAsia"/>
          <w:highlight w:val="yellow"/>
        </w:rPr>
        <w:t>导师列表功能：显示导师的头像及名称</w:t>
      </w:r>
      <w:r w:rsidRPr="006D1E87">
        <w:rPr>
          <w:rFonts w:hint="eastAsia"/>
          <w:highlight w:val="yellow"/>
        </w:rPr>
        <w:t xml:space="preserve">   </w:t>
      </w:r>
    </w:p>
    <w:p w:rsidR="006D1E87" w:rsidRPr="006D1E87" w:rsidRDefault="006D1E87" w:rsidP="006D1E87">
      <w:pPr>
        <w:rPr>
          <w:highlight w:val="yellow"/>
        </w:rPr>
      </w:pPr>
      <w:r w:rsidRPr="006D1E87">
        <w:rPr>
          <w:rFonts w:hint="eastAsia"/>
          <w:highlight w:val="yellow"/>
        </w:rPr>
        <w:t xml:space="preserve">                </w:t>
      </w:r>
      <w:r w:rsidRPr="006D1E87">
        <w:rPr>
          <w:rFonts w:hint="eastAsia"/>
          <w:highlight w:val="yellow"/>
        </w:rPr>
        <w:t>包含搜索功能</w:t>
      </w:r>
      <w:r w:rsidRPr="006D1E87">
        <w:rPr>
          <w:rFonts w:hint="eastAsia"/>
          <w:highlight w:val="yellow"/>
        </w:rPr>
        <w:t xml:space="preserve">  </w:t>
      </w:r>
      <w:r w:rsidRPr="006D1E87">
        <w:rPr>
          <w:rFonts w:hint="eastAsia"/>
          <w:highlight w:val="yellow"/>
        </w:rPr>
        <w:t>能根据关键字进行搜索</w:t>
      </w:r>
      <w:r w:rsidRPr="006D1E87">
        <w:rPr>
          <w:rFonts w:hint="eastAsia"/>
          <w:highlight w:val="yellow"/>
        </w:rPr>
        <w:t xml:space="preserve">  </w:t>
      </w:r>
    </w:p>
    <w:p w:rsidR="006D1E87" w:rsidRDefault="006D1E87" w:rsidP="006D1E87">
      <w:pPr>
        <w:rPr>
          <w:highlight w:val="yellow"/>
        </w:rPr>
      </w:pPr>
    </w:p>
    <w:p w:rsidR="006D1E87" w:rsidRPr="006D1E87" w:rsidRDefault="006D1E87" w:rsidP="006D1E87">
      <w:pPr>
        <w:rPr>
          <w:b/>
          <w:color w:val="FF0000"/>
        </w:rPr>
      </w:pPr>
      <w:r w:rsidRPr="006D1E87">
        <w:rPr>
          <w:rFonts w:hint="eastAsia"/>
          <w:b/>
          <w:color w:val="FF0000"/>
        </w:rPr>
        <w:t>@</w:t>
      </w:r>
      <w:r w:rsidRPr="006D1E87">
        <w:rPr>
          <w:rFonts w:hint="eastAsia"/>
          <w:b/>
          <w:color w:val="FF0000"/>
        </w:rPr>
        <w:t>天宇</w:t>
      </w:r>
      <w:r w:rsidRPr="006D1E87">
        <w:rPr>
          <w:rFonts w:hint="eastAsia"/>
          <w:b/>
          <w:color w:val="FF0000"/>
        </w:rPr>
        <w:t xml:space="preserve">  </w:t>
      </w:r>
      <w:r w:rsidRPr="006D1E87">
        <w:rPr>
          <w:rFonts w:hint="eastAsia"/>
          <w:b/>
          <w:color w:val="000000" w:themeColor="text1"/>
        </w:rPr>
        <w:t>负责</w:t>
      </w:r>
    </w:p>
    <w:p w:rsidR="006D1E87" w:rsidRDefault="006D1E87" w:rsidP="006D1E87">
      <w:pPr>
        <w:rPr>
          <w:highlight w:val="yellow"/>
        </w:rPr>
      </w:pPr>
    </w:p>
    <w:p w:rsidR="006D1E87" w:rsidRPr="006D1E87" w:rsidRDefault="006D1E87" w:rsidP="006D1E87">
      <w:pPr>
        <w:rPr>
          <w:highlight w:val="yellow"/>
        </w:rPr>
      </w:pPr>
      <w:r w:rsidRPr="006D1E87">
        <w:rPr>
          <w:rFonts w:hint="eastAsia"/>
          <w:highlight w:val="yellow"/>
        </w:rPr>
        <w:t xml:space="preserve">3 </w:t>
      </w:r>
      <w:r w:rsidRPr="006D1E87">
        <w:rPr>
          <w:rFonts w:hint="eastAsia"/>
          <w:highlight w:val="yellow"/>
        </w:rPr>
        <w:t>导师一览</w:t>
      </w:r>
    </w:p>
    <w:p w:rsidR="006D1E87" w:rsidRPr="006D1E87" w:rsidRDefault="006D1E87" w:rsidP="006D1E87">
      <w:pPr>
        <w:rPr>
          <w:highlight w:val="yellow"/>
        </w:rPr>
      </w:pPr>
      <w:r w:rsidRPr="006D1E87">
        <w:rPr>
          <w:rFonts w:hint="eastAsia"/>
          <w:highlight w:val="yellow"/>
        </w:rPr>
        <w:t xml:space="preserve">  </w:t>
      </w:r>
      <w:r w:rsidRPr="006D1E87">
        <w:rPr>
          <w:rFonts w:hint="eastAsia"/>
          <w:highlight w:val="yellow"/>
        </w:rPr>
        <w:t>显示导师的头像、名称及简介</w:t>
      </w:r>
    </w:p>
    <w:p w:rsidR="006D1E87" w:rsidRPr="006D1E87" w:rsidRDefault="006D1E87" w:rsidP="006D1E87">
      <w:pPr>
        <w:rPr>
          <w:highlight w:val="yellow"/>
        </w:rPr>
      </w:pPr>
      <w:r w:rsidRPr="006D1E87">
        <w:rPr>
          <w:rFonts w:hint="eastAsia"/>
          <w:highlight w:val="yellow"/>
        </w:rPr>
        <w:t xml:space="preserve">  </w:t>
      </w:r>
      <w:r w:rsidRPr="006D1E87">
        <w:rPr>
          <w:rFonts w:hint="eastAsia"/>
          <w:highlight w:val="yellow"/>
        </w:rPr>
        <w:t>点赞功能：学员可以为导师点赞</w:t>
      </w:r>
    </w:p>
    <w:p w:rsidR="006D1E87" w:rsidRPr="006D1E87" w:rsidRDefault="006D1E87" w:rsidP="006D1E87">
      <w:pPr>
        <w:rPr>
          <w:highlight w:val="yellow"/>
        </w:rPr>
      </w:pPr>
      <w:r w:rsidRPr="006D1E87">
        <w:rPr>
          <w:rFonts w:hint="eastAsia"/>
          <w:highlight w:val="yellow"/>
        </w:rPr>
        <w:t xml:space="preserve">  </w:t>
      </w:r>
      <w:r w:rsidRPr="006D1E87">
        <w:rPr>
          <w:rFonts w:hint="eastAsia"/>
          <w:highlight w:val="yellow"/>
        </w:rPr>
        <w:t>课程列表：列出导师所有的课程</w:t>
      </w:r>
    </w:p>
    <w:p w:rsidR="006D1E87" w:rsidRDefault="006D1E87" w:rsidP="006D1E87">
      <w:r w:rsidRPr="006D1E87">
        <w:rPr>
          <w:rFonts w:hint="eastAsia"/>
          <w:highlight w:val="yellow"/>
        </w:rPr>
        <w:t xml:space="preserve">  </w:t>
      </w:r>
      <w:r w:rsidRPr="006D1E87">
        <w:rPr>
          <w:rFonts w:hint="eastAsia"/>
          <w:highlight w:val="yellow"/>
        </w:rPr>
        <w:t>课程收听：选择一门课程，学员点击一下即可收听</w:t>
      </w:r>
    </w:p>
    <w:p w:rsidR="006D1E87" w:rsidRDefault="006D1E87" w:rsidP="002239B7">
      <w:pPr>
        <w:spacing w:line="220" w:lineRule="atLeast"/>
      </w:pPr>
    </w:p>
    <w:p w:rsidR="00826D50" w:rsidRDefault="00AD6397" w:rsidP="00826D50">
      <w:pPr>
        <w:spacing w:line="220" w:lineRule="atLeast"/>
      </w:pPr>
      <w:r w:rsidRPr="00A90371">
        <w:rPr>
          <w:rFonts w:hint="eastAsia"/>
          <w:b/>
          <w:color w:val="FF0000"/>
        </w:rPr>
        <w:t>孙闯</w:t>
      </w:r>
      <w:r w:rsidR="00826D50">
        <w:rPr>
          <w:rFonts w:hint="eastAsia"/>
        </w:rPr>
        <w:t>负责：我的课程模块</w:t>
      </w:r>
    </w:p>
    <w:p w:rsidR="00FB3E46" w:rsidRPr="00FB3E46" w:rsidRDefault="00FB3E46" w:rsidP="00FB3E46">
      <w:pPr>
        <w:rPr>
          <w:highlight w:val="yellow"/>
        </w:rPr>
      </w:pPr>
      <w:r w:rsidRPr="00FB3E46">
        <w:rPr>
          <w:rFonts w:hint="eastAsia"/>
          <w:highlight w:val="yellow"/>
        </w:rPr>
        <w:t xml:space="preserve">2 </w:t>
      </w:r>
      <w:r w:rsidRPr="00FB3E46">
        <w:rPr>
          <w:rFonts w:hint="eastAsia"/>
          <w:highlight w:val="yellow"/>
        </w:rPr>
        <w:t>我的课程</w:t>
      </w:r>
    </w:p>
    <w:p w:rsidR="00FB3E46" w:rsidRPr="00FB3E46" w:rsidRDefault="00FB3E46" w:rsidP="00FB3E46">
      <w:pPr>
        <w:rPr>
          <w:highlight w:val="yellow"/>
        </w:rPr>
      </w:pPr>
      <w:r w:rsidRPr="00FB3E46">
        <w:rPr>
          <w:rFonts w:hint="eastAsia"/>
          <w:highlight w:val="yellow"/>
        </w:rPr>
        <w:t xml:space="preserve">       </w:t>
      </w:r>
      <w:r w:rsidRPr="00FB3E46">
        <w:rPr>
          <w:rFonts w:hint="eastAsia"/>
          <w:highlight w:val="yellow"/>
        </w:rPr>
        <w:t>顶部</w:t>
      </w:r>
      <w:r w:rsidRPr="00FB3E46">
        <w:rPr>
          <w:rFonts w:hint="eastAsia"/>
          <w:highlight w:val="yellow"/>
        </w:rPr>
        <w:t xml:space="preserve"> </w:t>
      </w:r>
      <w:r w:rsidRPr="00FB3E46">
        <w:rPr>
          <w:rFonts w:hint="eastAsia"/>
          <w:highlight w:val="yellow"/>
        </w:rPr>
        <w:t>显示头像、名称、个人简介（在文本框内，能随时编辑）三部分，并有‘我的资料’和‘空间预览’两个按钮分布在头像左右两侧，一边一个。</w:t>
      </w:r>
    </w:p>
    <w:p w:rsidR="00FB3E46" w:rsidRPr="00FB3E46" w:rsidRDefault="00FB3E46" w:rsidP="00FB3E46">
      <w:pPr>
        <w:rPr>
          <w:highlight w:val="yellow"/>
        </w:rPr>
      </w:pPr>
      <w:r w:rsidRPr="00FB3E46">
        <w:rPr>
          <w:rFonts w:hint="eastAsia"/>
          <w:highlight w:val="yellow"/>
        </w:rPr>
        <w:lastRenderedPageBreak/>
        <w:t xml:space="preserve">       </w:t>
      </w:r>
      <w:r w:rsidRPr="00FB3E46">
        <w:rPr>
          <w:rFonts w:hint="eastAsia"/>
          <w:highlight w:val="yellow"/>
        </w:rPr>
        <w:t>我的资料（按钮）：显示导师的所有属性，并且能够进行编辑操作。</w:t>
      </w:r>
    </w:p>
    <w:p w:rsidR="00FB3E46" w:rsidRPr="00FB3E46" w:rsidRDefault="00FB3E46" w:rsidP="00FB3E46">
      <w:pPr>
        <w:rPr>
          <w:highlight w:val="yellow"/>
        </w:rPr>
      </w:pPr>
      <w:r w:rsidRPr="00FB3E46">
        <w:rPr>
          <w:rFonts w:hint="eastAsia"/>
          <w:highlight w:val="yellow"/>
        </w:rPr>
        <w:t xml:space="preserve">       </w:t>
      </w:r>
      <w:r w:rsidRPr="00FB3E46">
        <w:rPr>
          <w:rFonts w:hint="eastAsia"/>
          <w:highlight w:val="yellow"/>
        </w:rPr>
        <w:t>空间预览（按钮）：显示导师的头像、名称、导师介绍等，用来查看显示效果。</w:t>
      </w:r>
    </w:p>
    <w:p w:rsidR="00FB3E46" w:rsidRPr="00FB3E46" w:rsidRDefault="00FB3E46" w:rsidP="00FB3E46">
      <w:pPr>
        <w:rPr>
          <w:highlight w:val="yellow"/>
        </w:rPr>
      </w:pPr>
      <w:r w:rsidRPr="00FB3E46">
        <w:rPr>
          <w:rFonts w:hint="eastAsia"/>
          <w:highlight w:val="yellow"/>
        </w:rPr>
        <w:t xml:space="preserve">       </w:t>
      </w:r>
    </w:p>
    <w:p w:rsidR="00FB3E46" w:rsidRPr="00FB3E46" w:rsidRDefault="00FB3E46" w:rsidP="00FB3E46">
      <w:pPr>
        <w:rPr>
          <w:highlight w:val="yellow"/>
        </w:rPr>
      </w:pPr>
      <w:r w:rsidRPr="00FB3E46">
        <w:rPr>
          <w:rFonts w:hint="eastAsia"/>
          <w:highlight w:val="yellow"/>
        </w:rPr>
        <w:t xml:space="preserve">       </w:t>
      </w:r>
      <w:r w:rsidRPr="00FB3E46">
        <w:rPr>
          <w:rFonts w:hint="eastAsia"/>
          <w:highlight w:val="yellow"/>
        </w:rPr>
        <w:t>中间</w:t>
      </w:r>
      <w:r w:rsidRPr="00FB3E46">
        <w:rPr>
          <w:rFonts w:hint="eastAsia"/>
          <w:highlight w:val="yellow"/>
        </w:rPr>
        <w:t xml:space="preserve">  </w:t>
      </w:r>
      <w:r w:rsidRPr="00FB3E46">
        <w:rPr>
          <w:rFonts w:hint="eastAsia"/>
          <w:highlight w:val="yellow"/>
        </w:rPr>
        <w:t>我要录制按钮</w:t>
      </w:r>
      <w:r w:rsidRPr="00FB3E46">
        <w:rPr>
          <w:rFonts w:hint="eastAsia"/>
          <w:highlight w:val="yellow"/>
        </w:rPr>
        <w:t xml:space="preserve">  </w:t>
      </w:r>
      <w:r w:rsidRPr="00FB3E46">
        <w:rPr>
          <w:rFonts w:hint="eastAsia"/>
          <w:highlight w:val="yellow"/>
        </w:rPr>
        <w:t>点击会提示录制方式（安卓和苹果</w:t>
      </w:r>
      <w:r w:rsidRPr="00FB3E46">
        <w:rPr>
          <w:rFonts w:hint="eastAsia"/>
          <w:highlight w:val="yellow"/>
        </w:rPr>
        <w:t xml:space="preserve"> 2</w:t>
      </w:r>
      <w:r w:rsidRPr="00FB3E46">
        <w:rPr>
          <w:rFonts w:hint="eastAsia"/>
          <w:highlight w:val="yellow"/>
        </w:rPr>
        <w:t>选</w:t>
      </w:r>
      <w:r w:rsidRPr="00FB3E46">
        <w:rPr>
          <w:rFonts w:hint="eastAsia"/>
          <w:highlight w:val="yellow"/>
        </w:rPr>
        <w:t>1</w:t>
      </w:r>
      <w:r w:rsidRPr="00FB3E46">
        <w:rPr>
          <w:rFonts w:hint="eastAsia"/>
          <w:highlight w:val="yellow"/>
        </w:rPr>
        <w:t>），然后进入录制页面，通过手机录音机进行录制，中间能够暂停，可以输入文字或上传图片。</w:t>
      </w:r>
    </w:p>
    <w:p w:rsidR="00FB3E46" w:rsidRPr="00FB3E46" w:rsidRDefault="00FB3E46" w:rsidP="00FB3E46">
      <w:pPr>
        <w:rPr>
          <w:highlight w:val="yellow"/>
        </w:rPr>
      </w:pPr>
      <w:r w:rsidRPr="00FB3E46">
        <w:rPr>
          <w:rFonts w:hint="eastAsia"/>
          <w:highlight w:val="yellow"/>
        </w:rPr>
        <w:t xml:space="preserve">       </w:t>
      </w:r>
      <w:r w:rsidRPr="00FB3E46">
        <w:rPr>
          <w:rFonts w:hint="eastAsia"/>
          <w:highlight w:val="yellow"/>
        </w:rPr>
        <w:t>录制页面：包含了文字输入和图片上传按钮、语音录制和暂停按钮</w:t>
      </w:r>
      <w:r w:rsidRPr="00FB3E46">
        <w:rPr>
          <w:rFonts w:hint="eastAsia"/>
          <w:highlight w:val="yellow"/>
        </w:rPr>
        <w:t xml:space="preserve"> </w:t>
      </w:r>
      <w:r w:rsidRPr="00FB3E46">
        <w:rPr>
          <w:rFonts w:hint="eastAsia"/>
          <w:highlight w:val="yellow"/>
        </w:rPr>
        <w:t>、录完发布按钮（录完发布后返回我的课程页面）</w:t>
      </w:r>
    </w:p>
    <w:p w:rsidR="00FB3E46" w:rsidRPr="00CF2758" w:rsidRDefault="00FB3E46" w:rsidP="00FB3E46">
      <w:r w:rsidRPr="00FB3E46">
        <w:rPr>
          <w:rFonts w:hint="eastAsia"/>
          <w:highlight w:val="yellow"/>
        </w:rPr>
        <w:t xml:space="preserve">       </w:t>
      </w:r>
      <w:r w:rsidRPr="00FB3E46">
        <w:rPr>
          <w:rFonts w:hint="eastAsia"/>
          <w:highlight w:val="yellow"/>
        </w:rPr>
        <w:t>底部</w:t>
      </w:r>
      <w:r w:rsidRPr="00FB3E46">
        <w:rPr>
          <w:rFonts w:hint="eastAsia"/>
          <w:highlight w:val="yellow"/>
        </w:rPr>
        <w:t xml:space="preserve"> </w:t>
      </w:r>
      <w:r w:rsidRPr="00FB3E46">
        <w:rPr>
          <w:rFonts w:hint="eastAsia"/>
          <w:highlight w:val="yellow"/>
        </w:rPr>
        <w:t>按时间显示了我所有的录制课程（每行显示一个），每节课程右侧是一个编辑按钮，点击后进入课程编辑页面，可对本课程进行编辑或者删除操作（如</w:t>
      </w:r>
      <w:r w:rsidRPr="00FB3E46">
        <w:rPr>
          <w:rFonts w:hint="eastAsia"/>
          <w:highlight w:val="yellow"/>
        </w:rPr>
        <w:t xml:space="preserve"> </w:t>
      </w:r>
      <w:r w:rsidRPr="00FB3E46">
        <w:rPr>
          <w:rFonts w:hint="eastAsia"/>
          <w:highlight w:val="yellow"/>
        </w:rPr>
        <w:t>文字修改</w:t>
      </w:r>
      <w:r w:rsidRPr="00FB3E46">
        <w:rPr>
          <w:rFonts w:hint="eastAsia"/>
          <w:highlight w:val="yellow"/>
        </w:rPr>
        <w:t xml:space="preserve"> </w:t>
      </w:r>
      <w:r w:rsidRPr="00FB3E46">
        <w:rPr>
          <w:rFonts w:hint="eastAsia"/>
          <w:highlight w:val="yellow"/>
        </w:rPr>
        <w:t>标题修改</w:t>
      </w:r>
      <w:r w:rsidRPr="00FB3E46">
        <w:rPr>
          <w:rFonts w:hint="eastAsia"/>
          <w:highlight w:val="yellow"/>
        </w:rPr>
        <w:t xml:space="preserve">  </w:t>
      </w:r>
      <w:r w:rsidRPr="00FB3E46">
        <w:rPr>
          <w:rFonts w:hint="eastAsia"/>
          <w:highlight w:val="yellow"/>
        </w:rPr>
        <w:t>是否收费</w:t>
      </w:r>
      <w:r w:rsidRPr="00FB3E46">
        <w:rPr>
          <w:rFonts w:hint="eastAsia"/>
          <w:highlight w:val="yellow"/>
        </w:rPr>
        <w:t xml:space="preserve">  </w:t>
      </w:r>
      <w:r w:rsidRPr="00FB3E46">
        <w:rPr>
          <w:rFonts w:hint="eastAsia"/>
          <w:highlight w:val="yellow"/>
        </w:rPr>
        <w:t>是否加密等）</w:t>
      </w:r>
    </w:p>
    <w:p w:rsidR="00FB3E46" w:rsidRDefault="00FB3E46" w:rsidP="00826D50">
      <w:pPr>
        <w:spacing w:line="220" w:lineRule="atLeast"/>
      </w:pPr>
    </w:p>
    <w:p w:rsidR="000B5D5C" w:rsidRDefault="000C754A" w:rsidP="000B5D5C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90371">
        <w:rPr>
          <w:rFonts w:ascii="宋体" w:eastAsia="宋体" w:hAnsi="宋体" w:cs="宋体" w:hint="eastAsia"/>
          <w:b/>
          <w:color w:val="FF0000"/>
          <w:sz w:val="24"/>
          <w:szCs w:val="24"/>
        </w:rPr>
        <w:t>于江涛</w:t>
      </w:r>
      <w:r>
        <w:rPr>
          <w:rFonts w:ascii="宋体" w:eastAsia="宋体" w:hAnsi="宋体" w:cs="宋体" w:hint="eastAsia"/>
          <w:sz w:val="24"/>
          <w:szCs w:val="24"/>
        </w:rPr>
        <w:t>负责：</w:t>
      </w:r>
      <w:r w:rsidRPr="00FB3E46">
        <w:rPr>
          <w:rFonts w:ascii="宋体" w:eastAsia="宋体" w:hAnsi="宋体" w:cs="宋体" w:hint="eastAsia"/>
          <w:sz w:val="24"/>
          <w:szCs w:val="24"/>
          <w:highlight w:val="yellow"/>
        </w:rPr>
        <w:t>课程录制</w:t>
      </w:r>
      <w:r w:rsidR="000B5D5C" w:rsidRPr="00FB3E46">
        <w:rPr>
          <w:rFonts w:ascii="宋体" w:eastAsia="宋体" w:hAnsi="宋体" w:cs="宋体" w:hint="eastAsia"/>
          <w:sz w:val="24"/>
          <w:szCs w:val="24"/>
          <w:highlight w:val="yellow"/>
        </w:rPr>
        <w:t xml:space="preserve"> ，</w:t>
      </w:r>
      <w:r w:rsidR="000B5D5C" w:rsidRPr="00FB3E46">
        <w:rPr>
          <w:rFonts w:ascii="宋体" w:eastAsia="宋体" w:hAnsi="宋体" w:cs="宋体"/>
          <w:sz w:val="24"/>
          <w:szCs w:val="24"/>
          <w:highlight w:val="yellow"/>
        </w:rPr>
        <w:t>课程</w:t>
      </w:r>
      <w:r w:rsidR="000B5D5C" w:rsidRPr="00FB3E46">
        <w:rPr>
          <w:rFonts w:ascii="宋体" w:eastAsia="宋体" w:hAnsi="宋体" w:cs="宋体" w:hint="eastAsia"/>
          <w:sz w:val="24"/>
          <w:szCs w:val="24"/>
          <w:highlight w:val="yellow"/>
        </w:rPr>
        <w:t>播放</w:t>
      </w:r>
    </w:p>
    <w:p w:rsidR="000C754A" w:rsidRPr="00802C81" w:rsidRDefault="000C754A" w:rsidP="000C754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C754A" w:rsidRDefault="000C754A" w:rsidP="00826D50">
      <w:pPr>
        <w:spacing w:line="220" w:lineRule="atLeast"/>
      </w:pPr>
    </w:p>
    <w:p w:rsidR="00826D50" w:rsidRDefault="00826D50" w:rsidP="00826D50">
      <w:pPr>
        <w:spacing w:line="220" w:lineRule="atLeast"/>
      </w:pPr>
      <w:r w:rsidRPr="00A90371">
        <w:rPr>
          <w:rFonts w:hint="eastAsia"/>
          <w:b/>
          <w:color w:val="FF0000"/>
        </w:rPr>
        <w:t>李楹</w:t>
      </w:r>
      <w:r>
        <w:rPr>
          <w:rFonts w:hint="eastAsia"/>
        </w:rPr>
        <w:t>负责：我的素材模块</w:t>
      </w:r>
      <w:r>
        <w:rPr>
          <w:rFonts w:hint="eastAsia"/>
        </w:rPr>
        <w:t xml:space="preserve"> </w:t>
      </w:r>
      <w:r w:rsidR="00ED3485">
        <w:rPr>
          <w:rFonts w:hint="eastAsia"/>
        </w:rPr>
        <w:t>，</w:t>
      </w:r>
      <w:r w:rsidR="008E7386">
        <w:rPr>
          <w:rFonts w:hint="eastAsia"/>
        </w:rPr>
        <w:t xml:space="preserve">     </w:t>
      </w:r>
      <w:r w:rsidR="00376CCC">
        <w:rPr>
          <w:rFonts w:hint="eastAsia"/>
        </w:rPr>
        <w:t>总和代码</w:t>
      </w:r>
    </w:p>
    <w:p w:rsidR="0091373E" w:rsidRPr="0091373E" w:rsidRDefault="0091373E" w:rsidP="0091373E">
      <w:pPr>
        <w:rPr>
          <w:highlight w:val="yellow"/>
        </w:rPr>
      </w:pPr>
      <w:r w:rsidRPr="0091373E">
        <w:rPr>
          <w:rFonts w:hint="eastAsia"/>
          <w:highlight w:val="yellow"/>
        </w:rPr>
        <w:t xml:space="preserve">3 </w:t>
      </w:r>
      <w:r w:rsidRPr="0091373E">
        <w:rPr>
          <w:rFonts w:hint="eastAsia"/>
          <w:highlight w:val="yellow"/>
        </w:rPr>
        <w:t>我的素材</w:t>
      </w:r>
    </w:p>
    <w:p w:rsidR="0091373E" w:rsidRPr="0091373E" w:rsidRDefault="0091373E" w:rsidP="0091373E">
      <w:pPr>
        <w:rPr>
          <w:highlight w:val="yellow"/>
        </w:rPr>
      </w:pPr>
      <w:r w:rsidRPr="0091373E">
        <w:rPr>
          <w:rFonts w:hint="eastAsia"/>
          <w:highlight w:val="yellow"/>
        </w:rPr>
        <w:t xml:space="preserve">  </w:t>
      </w:r>
      <w:r w:rsidRPr="0091373E">
        <w:rPr>
          <w:rFonts w:hint="eastAsia"/>
          <w:highlight w:val="yellow"/>
        </w:rPr>
        <w:t>包含了左中右三个导航按钮，分别是我的素材、下级素材、我的标签</w:t>
      </w:r>
    </w:p>
    <w:p w:rsidR="0091373E" w:rsidRPr="0091373E" w:rsidRDefault="0091373E" w:rsidP="0091373E">
      <w:pPr>
        <w:rPr>
          <w:highlight w:val="yellow"/>
        </w:rPr>
      </w:pPr>
      <w:r w:rsidRPr="0091373E">
        <w:rPr>
          <w:rFonts w:hint="eastAsia"/>
          <w:highlight w:val="yellow"/>
        </w:rPr>
        <w:t xml:space="preserve">  </w:t>
      </w:r>
      <w:r w:rsidRPr="0091373E">
        <w:rPr>
          <w:rFonts w:hint="eastAsia"/>
          <w:highlight w:val="yellow"/>
        </w:rPr>
        <w:t>我的素材</w:t>
      </w:r>
      <w:r w:rsidRPr="0091373E">
        <w:rPr>
          <w:rFonts w:hint="eastAsia"/>
          <w:highlight w:val="yellow"/>
        </w:rPr>
        <w:t xml:space="preserve">: </w:t>
      </w:r>
      <w:r w:rsidRPr="0091373E">
        <w:rPr>
          <w:rFonts w:hint="eastAsia"/>
          <w:highlight w:val="yellow"/>
        </w:rPr>
        <w:t>整个页面用来显示出我的素材</w:t>
      </w:r>
      <w:r w:rsidRPr="0091373E">
        <w:rPr>
          <w:rFonts w:hint="eastAsia"/>
          <w:highlight w:val="yellow"/>
        </w:rPr>
        <w:t xml:space="preserve">  </w:t>
      </w:r>
      <w:r w:rsidRPr="0091373E">
        <w:rPr>
          <w:rFonts w:hint="eastAsia"/>
          <w:highlight w:val="yellow"/>
        </w:rPr>
        <w:t>并带有一个加号图形的按钮，点击后进入素材添加页面（页面内可以编辑文字</w:t>
      </w:r>
      <w:r w:rsidRPr="0091373E">
        <w:rPr>
          <w:rFonts w:hint="eastAsia"/>
          <w:highlight w:val="yellow"/>
        </w:rPr>
        <w:t xml:space="preserve"> </w:t>
      </w:r>
      <w:r w:rsidRPr="0091373E">
        <w:rPr>
          <w:rFonts w:hint="eastAsia"/>
          <w:highlight w:val="yellow"/>
        </w:rPr>
        <w:t>，或者上传图片、文件，可以添加标签等，编辑完后点击提交，返回我的素材页面）</w:t>
      </w:r>
    </w:p>
    <w:p w:rsidR="0091373E" w:rsidRPr="0091373E" w:rsidRDefault="0091373E" w:rsidP="0091373E">
      <w:pPr>
        <w:rPr>
          <w:highlight w:val="yellow"/>
        </w:rPr>
      </w:pPr>
      <w:r w:rsidRPr="0091373E">
        <w:rPr>
          <w:rFonts w:hint="eastAsia"/>
          <w:highlight w:val="yellow"/>
        </w:rPr>
        <w:t>下级素材：显示下级代理人的素材，如果没有，提示邀请下级代理加入</w:t>
      </w:r>
    </w:p>
    <w:p w:rsidR="0091373E" w:rsidRDefault="0091373E" w:rsidP="0091373E">
      <w:r w:rsidRPr="0091373E">
        <w:rPr>
          <w:rFonts w:hint="eastAsia"/>
          <w:highlight w:val="yellow"/>
        </w:rPr>
        <w:t>我的标签：按标签分类显示素材</w:t>
      </w:r>
    </w:p>
    <w:p w:rsidR="0091373E" w:rsidRDefault="0091373E" w:rsidP="0091373E"/>
    <w:p w:rsidR="0091373E" w:rsidRDefault="0091373E" w:rsidP="0091373E"/>
    <w:p w:rsidR="0091373E" w:rsidRDefault="0091373E" w:rsidP="0091373E"/>
    <w:p w:rsidR="00B90A78" w:rsidRDefault="00B90A78" w:rsidP="0091373E"/>
    <w:p w:rsidR="00B90A78" w:rsidRDefault="00B90A78" w:rsidP="0091373E"/>
    <w:p w:rsidR="00B90A78" w:rsidRDefault="00B90A78" w:rsidP="0091373E"/>
    <w:p w:rsidR="00B90A78" w:rsidRDefault="00B90A78" w:rsidP="0091373E"/>
    <w:p w:rsidR="00B90A78" w:rsidRDefault="00B90A78" w:rsidP="0091373E"/>
    <w:p w:rsidR="00B90A78" w:rsidRPr="00B90A78" w:rsidRDefault="00B90A78" w:rsidP="00B90A78">
      <w:pPr>
        <w:pStyle w:val="3"/>
        <w:rPr>
          <w:color w:val="FF0000"/>
        </w:rPr>
      </w:pPr>
      <w:r w:rsidRPr="00B90A78">
        <w:rPr>
          <w:rFonts w:hint="eastAsia"/>
          <w:color w:val="FF0000"/>
        </w:rPr>
        <w:t>程序架构图</w:t>
      </w:r>
    </w:p>
    <w:p w:rsidR="004358AB" w:rsidRDefault="00B0762D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67325" cy="25050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8B0" w:rsidRDefault="00B978B0" w:rsidP="00826D50">
      <w:pPr>
        <w:spacing w:after="0"/>
      </w:pPr>
      <w:r>
        <w:separator/>
      </w:r>
    </w:p>
  </w:endnote>
  <w:endnote w:type="continuationSeparator" w:id="0">
    <w:p w:rsidR="00B978B0" w:rsidRDefault="00B978B0" w:rsidP="00826D5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8B0" w:rsidRDefault="00B978B0" w:rsidP="00826D50">
      <w:pPr>
        <w:spacing w:after="0"/>
      </w:pPr>
      <w:r>
        <w:separator/>
      </w:r>
    </w:p>
  </w:footnote>
  <w:footnote w:type="continuationSeparator" w:id="0">
    <w:p w:rsidR="00B978B0" w:rsidRDefault="00B978B0" w:rsidP="00826D5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6221B"/>
    <w:rsid w:val="000B5D5C"/>
    <w:rsid w:val="000C0490"/>
    <w:rsid w:val="000C754A"/>
    <w:rsid w:val="001E30FE"/>
    <w:rsid w:val="00206316"/>
    <w:rsid w:val="00221EB1"/>
    <w:rsid w:val="002239B7"/>
    <w:rsid w:val="002D26B4"/>
    <w:rsid w:val="00323B43"/>
    <w:rsid w:val="0033184C"/>
    <w:rsid w:val="0034418D"/>
    <w:rsid w:val="003540EC"/>
    <w:rsid w:val="00376CCC"/>
    <w:rsid w:val="003D37D8"/>
    <w:rsid w:val="00426133"/>
    <w:rsid w:val="004358AB"/>
    <w:rsid w:val="00547450"/>
    <w:rsid w:val="006C5C73"/>
    <w:rsid w:val="006D1E87"/>
    <w:rsid w:val="006E160E"/>
    <w:rsid w:val="006F1626"/>
    <w:rsid w:val="00725CE0"/>
    <w:rsid w:val="007D17D3"/>
    <w:rsid w:val="00802C81"/>
    <w:rsid w:val="00826D50"/>
    <w:rsid w:val="00842A7C"/>
    <w:rsid w:val="008B7726"/>
    <w:rsid w:val="008E7386"/>
    <w:rsid w:val="0091373E"/>
    <w:rsid w:val="009752AE"/>
    <w:rsid w:val="009933D9"/>
    <w:rsid w:val="009D1966"/>
    <w:rsid w:val="00A01D91"/>
    <w:rsid w:val="00A374DE"/>
    <w:rsid w:val="00A66065"/>
    <w:rsid w:val="00A66C76"/>
    <w:rsid w:val="00A90371"/>
    <w:rsid w:val="00AB65F5"/>
    <w:rsid w:val="00AD6397"/>
    <w:rsid w:val="00B0762D"/>
    <w:rsid w:val="00B46BDE"/>
    <w:rsid w:val="00B90A78"/>
    <w:rsid w:val="00B978B0"/>
    <w:rsid w:val="00C63F7C"/>
    <w:rsid w:val="00CB67BA"/>
    <w:rsid w:val="00CE06EE"/>
    <w:rsid w:val="00D31D50"/>
    <w:rsid w:val="00E157C4"/>
    <w:rsid w:val="00E959AC"/>
    <w:rsid w:val="00EC4F6C"/>
    <w:rsid w:val="00ED3485"/>
    <w:rsid w:val="00F42006"/>
    <w:rsid w:val="00FB3E46"/>
    <w:rsid w:val="00FE2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6" type="connector" idref="#_x0000_s1035"/>
        <o:r id="V:Rule7" type="connector" idref="#_x0000_s1042"/>
        <o:r id="V:Rule8" type="connector" idref="#_x0000_s1048"/>
        <o:r id="V:Rule9" type="connector" idref="#_x0000_s1047"/>
        <o:r id="V:Rule10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17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7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26D5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26D5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26D5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26D50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D17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7D3"/>
    <w:rPr>
      <w:rFonts w:ascii="Tahoma" w:hAnsi="Tahoma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B90A78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90A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1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D302A05-6EC1-40B5-B22B-0443D84ED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35</cp:revision>
  <dcterms:created xsi:type="dcterms:W3CDTF">2008-09-11T17:20:00Z</dcterms:created>
  <dcterms:modified xsi:type="dcterms:W3CDTF">2016-04-11T07:00:00Z</dcterms:modified>
</cp:coreProperties>
</file>