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95A2" w14:textId="77777777" w:rsidR="00192FFA" w:rsidRPr="00DF2596" w:rsidRDefault="00192FFA" w:rsidP="00B80BF5"/>
    <w:p w14:paraId="1306284B" w14:textId="77777777" w:rsidR="00192FFA" w:rsidRPr="00DF2596" w:rsidRDefault="00192FFA" w:rsidP="00B80BF5">
      <w:pPr>
        <w:jc w:val="center"/>
      </w:pPr>
    </w:p>
    <w:p w14:paraId="6E4480D0" w14:textId="77777777" w:rsidR="00192FFA" w:rsidRPr="00DF2596" w:rsidRDefault="00192FFA" w:rsidP="00B80BF5">
      <w:pPr>
        <w:jc w:val="center"/>
      </w:pPr>
    </w:p>
    <w:p w14:paraId="550E94E9" w14:textId="77777777" w:rsidR="00192FFA" w:rsidRPr="00DF2596" w:rsidRDefault="00192FFA" w:rsidP="00B80BF5">
      <w:pPr>
        <w:jc w:val="center"/>
      </w:pPr>
    </w:p>
    <w:p w14:paraId="2B739779" w14:textId="77777777" w:rsidR="00192FFA" w:rsidRPr="00E75AE0" w:rsidRDefault="00192FFA" w:rsidP="00B80BF5">
      <w:pPr>
        <w:jc w:val="center"/>
      </w:pPr>
    </w:p>
    <w:p w14:paraId="7F0E060D" w14:textId="09D46287" w:rsidR="00775F61" w:rsidRPr="00775F61" w:rsidRDefault="00775F61" w:rsidP="00B80BF5">
      <w:pPr>
        <w:pStyle w:val="Heading3"/>
        <w:shd w:val="clear" w:color="auto" w:fill="FFFFFF"/>
        <w:ind w:right="45"/>
        <w:jc w:val="center"/>
        <w:rPr>
          <w:b w:val="0"/>
          <w:bCs/>
          <w:color w:val="000000"/>
          <w:bdr w:val="none" w:sz="0" w:space="0" w:color="auto" w:frame="1"/>
        </w:rPr>
      </w:pPr>
      <w:r w:rsidRPr="00775F61">
        <w:rPr>
          <w:b w:val="0"/>
          <w:bCs/>
        </w:rPr>
        <w:t>S</w:t>
      </w:r>
      <w:r w:rsidR="008C46C5">
        <w:rPr>
          <w:b w:val="0"/>
          <w:bCs/>
        </w:rPr>
        <w:t>outhern New Hampshire University</w:t>
      </w:r>
    </w:p>
    <w:p w14:paraId="1D9C53C5" w14:textId="015939A6" w:rsidR="0024454A" w:rsidRPr="0024454A" w:rsidRDefault="00DF0F61" w:rsidP="0024454A">
      <w:pPr>
        <w:pStyle w:val="Heading1"/>
        <w:shd w:val="clear" w:color="auto" w:fill="FFFFFF"/>
        <w:rPr>
          <w:b w:val="0"/>
          <w:color w:val="202122"/>
          <w:spacing w:val="3"/>
          <w:sz w:val="48"/>
          <w:szCs w:val="48"/>
        </w:rPr>
      </w:pPr>
      <w:r>
        <w:rPr>
          <w:b w:val="0"/>
          <w:bCs/>
          <w:color w:val="202122"/>
          <w:spacing w:val="3"/>
        </w:rPr>
        <w:t>7</w:t>
      </w:r>
      <w:r w:rsidR="0024454A" w:rsidRPr="0024454A">
        <w:rPr>
          <w:b w:val="0"/>
          <w:bCs/>
          <w:color w:val="202122"/>
          <w:spacing w:val="3"/>
        </w:rPr>
        <w:t xml:space="preserve">-2 </w:t>
      </w:r>
      <w:r>
        <w:rPr>
          <w:b w:val="0"/>
          <w:bCs/>
          <w:color w:val="202122"/>
          <w:spacing w:val="3"/>
        </w:rPr>
        <w:t>Project Two</w:t>
      </w:r>
      <w:r w:rsidR="0024454A" w:rsidRPr="0024454A">
        <w:rPr>
          <w:b w:val="0"/>
          <w:bCs/>
          <w:color w:val="202122"/>
          <w:spacing w:val="3"/>
        </w:rPr>
        <w:t>: S</w:t>
      </w:r>
      <w:r>
        <w:rPr>
          <w:b w:val="0"/>
          <w:bCs/>
          <w:color w:val="202122"/>
          <w:spacing w:val="3"/>
        </w:rPr>
        <w:t>ummary and Reflection</w:t>
      </w:r>
    </w:p>
    <w:p w14:paraId="26D4FC5E" w14:textId="64A1445E" w:rsidR="00686E0D" w:rsidRPr="002A6759" w:rsidRDefault="008C46C5" w:rsidP="00C118CE">
      <w:pPr>
        <w:pStyle w:val="Heading3"/>
        <w:shd w:val="clear" w:color="auto" w:fill="FFFFFF"/>
        <w:ind w:right="45"/>
        <w:jc w:val="center"/>
      </w:pPr>
      <w:r>
        <w:t>Bairon Gomez</w:t>
      </w:r>
    </w:p>
    <w:p w14:paraId="53E26E93" w14:textId="66A882D7" w:rsidR="008A78E2" w:rsidRPr="007F6E1D" w:rsidRDefault="00F375E0" w:rsidP="00B80BF5">
      <w:pPr>
        <w:pStyle w:val="Heading3"/>
        <w:shd w:val="clear" w:color="auto" w:fill="FFFFFF"/>
        <w:ind w:right="45"/>
        <w:jc w:val="center"/>
        <w:rPr>
          <w:b w:val="0"/>
        </w:rPr>
      </w:pPr>
      <w:r>
        <w:rPr>
          <w:b w:val="0"/>
        </w:rPr>
        <w:t>Professor Lewis</w:t>
      </w:r>
    </w:p>
    <w:p w14:paraId="3FB8A517" w14:textId="4D5D5F6B" w:rsidR="00192FFA" w:rsidRPr="00775F61" w:rsidRDefault="008C46C5" w:rsidP="00775F61">
      <w:pPr>
        <w:pStyle w:val="Heading3"/>
        <w:shd w:val="clear" w:color="auto" w:fill="FFFFFF"/>
        <w:ind w:right="45"/>
        <w:jc w:val="center"/>
        <w:rPr>
          <w:b w:val="0"/>
        </w:rPr>
      </w:pPr>
      <w:r>
        <w:rPr>
          <w:b w:val="0"/>
        </w:rPr>
        <w:t>CS 3</w:t>
      </w:r>
      <w:r w:rsidR="00F375E0">
        <w:rPr>
          <w:b w:val="0"/>
        </w:rPr>
        <w:t>20</w:t>
      </w:r>
      <w:r w:rsidR="00AA0E15" w:rsidRPr="002A6759">
        <w:rPr>
          <w:b w:val="0"/>
        </w:rPr>
        <w:t xml:space="preserve"> </w:t>
      </w:r>
      <w:r w:rsidR="008F06FA">
        <w:rPr>
          <w:b w:val="0"/>
        </w:rPr>
        <w:t>–</w:t>
      </w:r>
      <w:r w:rsidR="00D72B66">
        <w:rPr>
          <w:b w:val="0"/>
        </w:rPr>
        <w:t xml:space="preserve"> </w:t>
      </w:r>
      <w:r w:rsidR="00F375E0">
        <w:rPr>
          <w:b w:val="0"/>
        </w:rPr>
        <w:t>Software Test Automation</w:t>
      </w:r>
    </w:p>
    <w:p w14:paraId="29A23B3F" w14:textId="1E6F8FFF" w:rsidR="00DF2596" w:rsidRPr="002A6759" w:rsidRDefault="00DF0F61" w:rsidP="00B80BF5">
      <w:pPr>
        <w:jc w:val="center"/>
      </w:pPr>
      <w:r>
        <w:t>February 18</w:t>
      </w:r>
      <w:r w:rsidR="001E6F4D" w:rsidRPr="007F51FD">
        <w:rPr>
          <w:vertAlign w:val="superscript"/>
        </w:rPr>
        <w:t>th</w:t>
      </w:r>
      <w:r w:rsidR="00A16F8B">
        <w:t>, 2023</w:t>
      </w:r>
    </w:p>
    <w:p w14:paraId="4FC7BC33" w14:textId="77777777" w:rsidR="00694638" w:rsidRDefault="00694638" w:rsidP="00B80BF5"/>
    <w:p w14:paraId="3C8BC1FA" w14:textId="77777777" w:rsidR="005F69E8" w:rsidRDefault="005F69E8" w:rsidP="00B80BF5"/>
    <w:p w14:paraId="7A258CDB" w14:textId="77777777" w:rsidR="003D42B9" w:rsidRDefault="003D42B9" w:rsidP="003D42B9">
      <w:pPr>
        <w:jc w:val="both"/>
      </w:pPr>
    </w:p>
    <w:p w14:paraId="598F7BE6" w14:textId="77777777" w:rsidR="003D42B9" w:rsidRDefault="003D42B9" w:rsidP="003D42B9">
      <w:pPr>
        <w:jc w:val="both"/>
      </w:pPr>
    </w:p>
    <w:p w14:paraId="07E27C2F" w14:textId="77777777" w:rsidR="003D42B9" w:rsidRDefault="003D42B9" w:rsidP="003D42B9">
      <w:pPr>
        <w:jc w:val="both"/>
      </w:pPr>
    </w:p>
    <w:p w14:paraId="49519B5C" w14:textId="77777777" w:rsidR="003D42B9" w:rsidRDefault="003D42B9" w:rsidP="003D42B9">
      <w:pPr>
        <w:jc w:val="both"/>
      </w:pPr>
    </w:p>
    <w:p w14:paraId="5F88AE37" w14:textId="77777777" w:rsidR="003D42B9" w:rsidRDefault="003D42B9" w:rsidP="003D42B9">
      <w:pPr>
        <w:jc w:val="both"/>
      </w:pPr>
    </w:p>
    <w:p w14:paraId="514DF438" w14:textId="77777777" w:rsidR="003D42B9" w:rsidRDefault="003D42B9" w:rsidP="003D42B9">
      <w:pPr>
        <w:jc w:val="both"/>
      </w:pPr>
    </w:p>
    <w:p w14:paraId="06DC87D2" w14:textId="77777777" w:rsidR="003D42B9" w:rsidRDefault="003D42B9" w:rsidP="003D42B9">
      <w:pPr>
        <w:jc w:val="both"/>
      </w:pPr>
    </w:p>
    <w:p w14:paraId="756003C0" w14:textId="77777777" w:rsidR="003D42B9" w:rsidRDefault="003D42B9" w:rsidP="003D42B9">
      <w:pPr>
        <w:jc w:val="both"/>
      </w:pPr>
    </w:p>
    <w:p w14:paraId="72C55EF0" w14:textId="77777777" w:rsidR="003D42B9" w:rsidRDefault="003D42B9" w:rsidP="003D42B9">
      <w:pPr>
        <w:jc w:val="both"/>
      </w:pPr>
    </w:p>
    <w:p w14:paraId="0E0A8C95" w14:textId="0D3F2DE5" w:rsidR="00865D05" w:rsidRDefault="00865D05" w:rsidP="00DF0F61"/>
    <w:p w14:paraId="03B71D3B" w14:textId="60EF24B9" w:rsidR="005F08A0" w:rsidRDefault="00DF0F61" w:rsidP="00DF0F61">
      <w:r>
        <w:lastRenderedPageBreak/>
        <w:tab/>
      </w:r>
      <w:r w:rsidR="00073847">
        <w:t>The software requirements aligned with my approach by focusing and understanding what the customer desired</w:t>
      </w:r>
      <w:r w:rsidR="005F08A0">
        <w:t xml:space="preserve"> to establish as requirements</w:t>
      </w:r>
      <w:r w:rsidR="00073847">
        <w:t>.</w:t>
      </w:r>
      <w:r w:rsidR="005F08A0">
        <w:t xml:space="preserve"> Two requirements that were seen to be </w:t>
      </w:r>
      <w:r w:rsidR="002B3D31">
        <w:t>implemented</w:t>
      </w:r>
      <w:r w:rsidR="005F08A0">
        <w:t xml:space="preserve"> repeatedly are the length of the contact ID  having to be </w:t>
      </w:r>
      <w:r w:rsidR="002B3D31">
        <w:t xml:space="preserve">less than 10 characters and not having the value of null. These requirements were checked by implanting the following code: </w:t>
      </w:r>
      <w:bookmarkStart w:id="0" w:name="_Hlk127656694"/>
      <w:r w:rsidR="002B3D31" w:rsidRPr="0083604E">
        <w:t>if (contactID == null || contactID.length() &gt; 10) {throw new IllegalArgumentException ("Invalid Contact ID")</w:t>
      </w:r>
      <w:bookmarkEnd w:id="0"/>
      <w:r w:rsidR="002B3D31" w:rsidRPr="0083604E">
        <w:t>;</w:t>
      </w:r>
      <w:r w:rsidR="002B3D31">
        <w:t xml:space="preserve">. The length requirement is checked by </w:t>
      </w:r>
      <w:proofErr w:type="spellStart"/>
      <w:r w:rsidR="002B3D31">
        <w:t>contactId.length</w:t>
      </w:r>
      <w:proofErr w:type="spellEnd"/>
      <w:r w:rsidR="002B3D31">
        <w:t xml:space="preserve">() &gt; 10 and the null requirement is checked by </w:t>
      </w:r>
      <w:proofErr w:type="spellStart"/>
      <w:r w:rsidR="002B3D31">
        <w:t>ContactId</w:t>
      </w:r>
      <w:proofErr w:type="spellEnd"/>
      <w:r w:rsidR="002B3D31">
        <w:t xml:space="preserve"> == nul</w:t>
      </w:r>
      <w:r w:rsidR="003478E0">
        <w:t>l</w:t>
      </w:r>
      <w:r w:rsidR="002B3D31">
        <w:t xml:space="preserve">. These methods were tested by </w:t>
      </w:r>
      <w:r w:rsidR="003478E0">
        <w:t xml:space="preserve">creating two different classes for each requirement that were represented by </w:t>
      </w:r>
      <w:proofErr w:type="spellStart"/>
      <w:r w:rsidR="003478E0">
        <w:t>contIdExceedsLength</w:t>
      </w:r>
      <w:proofErr w:type="spellEnd"/>
      <w:r w:rsidR="003478E0">
        <w:t xml:space="preserve"> and </w:t>
      </w:r>
      <w:proofErr w:type="spellStart"/>
      <w:r w:rsidR="003478E0">
        <w:t>contIdNull</w:t>
      </w:r>
      <w:proofErr w:type="spellEnd"/>
      <w:r w:rsidR="003478E0">
        <w:t xml:space="preserve">. Each </w:t>
      </w:r>
      <w:r w:rsidR="00485137">
        <w:t xml:space="preserve">contact ID </w:t>
      </w:r>
      <w:r w:rsidR="003478E0">
        <w:t>input would</w:t>
      </w:r>
      <w:r w:rsidR="00485137">
        <w:t xml:space="preserve"> be checked to validate whether the costumer requirements passed or failed. The same process is applied to other requirements imposed by the customer </w:t>
      </w:r>
      <w:r w:rsidR="00FB15A6">
        <w:t xml:space="preserve">for the software. </w:t>
      </w:r>
      <w:r w:rsidR="00485137">
        <w:t xml:space="preserve"> </w:t>
      </w:r>
      <w:r w:rsidR="003478E0">
        <w:t xml:space="preserve"> </w:t>
      </w:r>
    </w:p>
    <w:p w14:paraId="4BD05B32" w14:textId="5C8F479A" w:rsidR="00DF0F61" w:rsidRDefault="00FB15A6" w:rsidP="00DF0F61">
      <w:r>
        <w:tab/>
        <w:t xml:space="preserve">Other than having the importance of the software requirements guide my work, I also ensured that the quality of Junit tests were efficient and clean. The quality of the Junit is reflected by the percentage performance which was 100% in eclipse when the Junit was implemented. There were different Junit tests created </w:t>
      </w:r>
      <w:r w:rsidR="002C0E67">
        <w:t xml:space="preserve">to test the different requirements implemented by the customer and all of the tests were passed with 100% coverage. The coverage percentage represents how the code </w:t>
      </w:r>
      <w:proofErr w:type="gramStart"/>
      <w:r w:rsidR="002C0E67">
        <w:t>performed</w:t>
      </w:r>
      <w:proofErr w:type="gramEnd"/>
      <w:r w:rsidR="002C0E67">
        <w:t xml:space="preserve">. Since the coverage is at 100%, this provided me with positive feedback that the </w:t>
      </w:r>
      <w:proofErr w:type="spellStart"/>
      <w:proofErr w:type="gramStart"/>
      <w:r w:rsidR="002C0E67">
        <w:t>customers</w:t>
      </w:r>
      <w:proofErr w:type="spellEnd"/>
      <w:proofErr w:type="gramEnd"/>
      <w:r w:rsidR="002C0E67">
        <w:t xml:space="preserve"> requirements were met. In addition to the coverage percentage, I also ensured that the variables used and created would be understood by a reader who is assessing the code. This will allow reader and programmer to focus on the functionality of the code rather than to waste time on determining what each variable represents. </w:t>
      </w:r>
    </w:p>
    <w:p w14:paraId="7FBAD46E" w14:textId="7871045E" w:rsidR="002C0E67" w:rsidRDefault="002C0E67" w:rsidP="00DF0F61">
      <w:r>
        <w:tab/>
      </w:r>
      <w:r w:rsidR="0021741F">
        <w:t xml:space="preserve">Testing techniques are important to understand to ensure that the techniques applied are efficient and effective within the code. The test that was incorporated in the requirements are </w:t>
      </w:r>
      <w:r w:rsidR="0021741F">
        <w:lastRenderedPageBreak/>
        <w:t xml:space="preserve">known as white box and unit testing. White box focuses on the internal operations of the program. Before focusing on how to test different inputs within the code the user must understand what should be expected as the output. Once the output is known for each input it simplifies the process by enabling the programmer to focus on the inputs and the reaction </w:t>
      </w:r>
      <w:proofErr w:type="gramStart"/>
      <w:r w:rsidR="0021741F">
        <w:t>is should trigger</w:t>
      </w:r>
      <w:proofErr w:type="gramEnd"/>
      <w:r w:rsidR="0021741F">
        <w:t xml:space="preserve"> based on whether the inputs are valid/invalid within each test. </w:t>
      </w:r>
      <w:r w:rsidR="00F9709B">
        <w:t xml:space="preserve">It is important to have valid and invalid inputs to validate whether the internal process of the test is working according to the requirements. Unit testing on the other hand focuses on examining sections individually to ensure that they are implemented properly. Unit testing was applied by entering invalid inputs intentionally to observe the reaction. If invalid inputs resulted in </w:t>
      </w:r>
      <w:proofErr w:type="gramStart"/>
      <w:r w:rsidR="00F9709B">
        <w:t>a</w:t>
      </w:r>
      <w:proofErr w:type="gramEnd"/>
      <w:r w:rsidR="00F9709B">
        <w:t xml:space="preserve"> exception exerted it meant that the test was working appropriately. </w:t>
      </w:r>
    </w:p>
    <w:p w14:paraId="2C82AF94" w14:textId="77777777" w:rsidR="002A63B6" w:rsidRDefault="00F9709B" w:rsidP="00DF0F61">
      <w:r>
        <w:tab/>
        <w:t xml:space="preserve">Although I focused on two software techniques, there are many other techniques that were not used due to relevancy of the techniques in my work. </w:t>
      </w:r>
      <w:r w:rsidR="004F33A4">
        <w:t xml:space="preserve">Some of the techniques that were not implemented are known as security testing and usability testing. </w:t>
      </w:r>
      <w:r w:rsidR="00C600A8">
        <w:t xml:space="preserve">The emphasize on security testing is to provide safe and secure data into the system that is being used as an input. The usability test focuses on ensuring that the users of the system will have the ability to navigate through the system with ease. Both tests can be applicable to the software that is being developed for the client, but in this case it is not the primary focus. Security testing can be used </w:t>
      </w:r>
      <w:r w:rsidR="002A63B6">
        <w:t xml:space="preserve">in the program, but it is something that would have to </w:t>
      </w:r>
      <w:proofErr w:type="gramStart"/>
      <w:r w:rsidR="002A63B6">
        <w:t>incorporated</w:t>
      </w:r>
      <w:proofErr w:type="gramEnd"/>
      <w:r w:rsidR="002A63B6">
        <w:t xml:space="preserve"> separately. The </w:t>
      </w:r>
      <w:proofErr w:type="gramStart"/>
      <w:r w:rsidR="002A63B6">
        <w:t>customers</w:t>
      </w:r>
      <w:proofErr w:type="gramEnd"/>
      <w:r w:rsidR="002A63B6">
        <w:t xml:space="preserve"> personal information will be required in the future which would require the data that is being used as an input to be secure to prevent corrupted data from corrupting the system. On the other hand unit testing can also be incorporated once the application is completed. The usability of the application can be determined once users have access to the final application. Feedback can be provided about what the users find simple to access/use and difficult to access. </w:t>
      </w:r>
    </w:p>
    <w:p w14:paraId="62D4F9FC" w14:textId="77777777" w:rsidR="00887FB3" w:rsidRDefault="002A63B6" w:rsidP="00DF0F61">
      <w:r>
        <w:lastRenderedPageBreak/>
        <w:tab/>
        <w:t xml:space="preserve">Furthermore, the white box </w:t>
      </w:r>
      <w:r w:rsidR="00887FB3">
        <w:t xml:space="preserve">tests will provide different assertions that the requirements imposed by the customer and system are met. If the requirements are not met the user will be given an error message that will inform them about the requirements that must be followed and where their mistake was found. White box testing can be found be implemented when creating restrictions over the length of a password, the characters that can be used in a password and so on. Unit testing on the other hand is imposed to validate the functions in the software individually. </w:t>
      </w:r>
    </w:p>
    <w:p w14:paraId="22C17E84" w14:textId="6210FD24" w:rsidR="00F9709B" w:rsidRDefault="00887FB3" w:rsidP="00DF0F61">
      <w:r>
        <w:tab/>
      </w:r>
      <w:r w:rsidR="00B22D50">
        <w:t xml:space="preserve">Having and adopting the proper mindset while working on a project is important to understand what and how to develop code that will meet the requirements of the client. Each task in a project is different, but in this case it was important to be vigilant to establish the proper requirements established by the client. The mindset of a tester is what I adopted while ensuring that the tests created aligned with the customer's requirements. It was important to understand what was expected from each requirement imposed to develop a proper requirement. This practice enabled me to </w:t>
      </w:r>
      <w:r w:rsidR="00697821">
        <w:t xml:space="preserve">be cautious when developing the requirements. The practice of incorporating caution to develop the requirements into code reflected on the coverage report. If the coverage report returned 100% it meant that the code was effective and did not have any bugs within it. </w:t>
      </w:r>
    </w:p>
    <w:p w14:paraId="1627AC6E" w14:textId="77777777" w:rsidR="007C4464" w:rsidRDefault="00697821" w:rsidP="00DF0F61">
      <w:r>
        <w:tab/>
      </w:r>
      <w:r w:rsidR="003E7351">
        <w:t xml:space="preserve">As a developer it is important to know the quality of your work, but it is also important not to be biased about your code. This can lead to the work produced </w:t>
      </w:r>
      <w:proofErr w:type="gramStart"/>
      <w:r w:rsidR="003E7351">
        <w:t>to contain</w:t>
      </w:r>
      <w:proofErr w:type="gramEnd"/>
      <w:r w:rsidR="003E7351">
        <w:t xml:space="preserve"> overseen requirements that can lead to an incomplete project for the client. This can be prevented by assessing the code developed while and after it is developed from the perspective of a developer and tester. Looking at the work developed as a tester allows the developer to focus on what the outcome should be based on the input. This will enable the code to be analyzed throughout the </w:t>
      </w:r>
      <w:r w:rsidR="003E7351">
        <w:lastRenderedPageBreak/>
        <w:t xml:space="preserve">development process to ensure that the work created is complete and meets the requirements. Overlooking the projector as a tester also enables the code to be assessed for flaws that are not so obvious and difficult to detect. Looking at my work forced me analyze my work and question whether I took the most efficient and clean method of coding. Some minor improvements were made after looking at my work through the eyes of a tester, but overall it </w:t>
      </w:r>
      <w:proofErr w:type="gramStart"/>
      <w:r w:rsidR="003E7351">
        <w:t>help</w:t>
      </w:r>
      <w:proofErr w:type="gramEnd"/>
      <w:r w:rsidR="003E7351">
        <w:t xml:space="preserve"> pinpoint and review the quality of my work. Although assessing the work I created helped me catch some bugs, It can also prevent me seeing and fixing code that I am not trained to find. This can lead to overconfidence that will prevent the code from </w:t>
      </w:r>
      <w:r w:rsidR="007C4464">
        <w:t xml:space="preserve">being improved. One example can be looking into two different tests. Knowing that one particular requirement passed can lead to assuming that a different function with the same requirement will pass, but it is not assertive because the tests are </w:t>
      </w:r>
      <w:proofErr w:type="gramStart"/>
      <w:r w:rsidR="007C4464">
        <w:t>runed</w:t>
      </w:r>
      <w:proofErr w:type="gramEnd"/>
      <w:r w:rsidR="007C4464">
        <w:t xml:space="preserve"> separately.</w:t>
      </w:r>
    </w:p>
    <w:p w14:paraId="40CC3D92" w14:textId="2488F58C" w:rsidR="00697821" w:rsidRDefault="007C4464" w:rsidP="00DF0F61">
      <w:r>
        <w:tab/>
        <w:t xml:space="preserve">Lastly, the importance of being disciplined to provide quality as a software engineer professional is highly important and will be reflected on the work of the developer. </w:t>
      </w:r>
      <w:r w:rsidR="009A2121">
        <w:t xml:space="preserve">Taking short cuts throughout the development process of tests or functions will be seen in the end product. Short cuts and inefficient work will be found sooner or later by looking at the performance of the end product. All of the outcomes from cutting corners lead to jeopardizing the end product. Some outcomes are more devastating than </w:t>
      </w:r>
      <w:proofErr w:type="gramStart"/>
      <w:r w:rsidR="009A2121">
        <w:t>other</w:t>
      </w:r>
      <w:proofErr w:type="gramEnd"/>
      <w:r w:rsidR="009A2121">
        <w:t xml:space="preserve">. The minor results can simply be that the system crashes or a particular feature fails. Depending on how difficult the failure it, it will cost the company an immense amount of money to repair and improve the current system to prevent crashes. Major damage can be </w:t>
      </w:r>
      <w:proofErr w:type="gramStart"/>
      <w:r w:rsidR="009A2121">
        <w:t>made</w:t>
      </w:r>
      <w:proofErr w:type="gramEnd"/>
      <w:r w:rsidR="009A2121">
        <w:t xml:space="preserve"> if the information from the users and company is leaked because the testing was done improperly. This will lead to the lives of many users becoming vulnerable and facing financial difficulties. An example of this can be seen when looking into a bank system. If the developer neglects to be consistent and maintain quality work it can lead to </w:t>
      </w:r>
      <w:r w:rsidR="009A2121">
        <w:lastRenderedPageBreak/>
        <w:t xml:space="preserve">the bank system failing. Millions of users can be impacted by not being able to access their funds in the bank. This will prevent users from making payments </w:t>
      </w:r>
      <w:r w:rsidR="00BC07D9">
        <w:t xml:space="preserve">such as mortgage payments, rent, medical, and so on that can be devastating for the users and the bank. The bank will lose </w:t>
      </w:r>
      <w:proofErr w:type="gramStart"/>
      <w:r w:rsidR="00BC07D9">
        <w:t>their reputations</w:t>
      </w:r>
      <w:proofErr w:type="gramEnd"/>
      <w:r w:rsidR="00BC07D9">
        <w:t xml:space="preserve"> and be liable for the damages done to their users. All of this can be prevented by taking the proper approach while testing </w:t>
      </w:r>
      <w:proofErr w:type="gramStart"/>
      <w:r w:rsidR="00BC07D9">
        <w:t>code</w:t>
      </w:r>
      <w:proofErr w:type="gramEnd"/>
      <w:r w:rsidR="00BC07D9">
        <w:t xml:space="preserve">. Incorporating the agile approach and using resources such as other developers can save time and money for everyone. The agile approach enables the features of the system to be tested consistently to ensure that the end product does not contain flaws </w:t>
      </w:r>
      <w:proofErr w:type="gramStart"/>
      <w:r w:rsidR="00BC07D9">
        <w:t>of</w:t>
      </w:r>
      <w:proofErr w:type="gramEnd"/>
      <w:r w:rsidR="00BC07D9">
        <w:t xml:space="preserve"> bugs. Having a peer </w:t>
      </w:r>
      <w:proofErr w:type="gramStart"/>
      <w:r w:rsidR="00BC07D9">
        <w:t>review</w:t>
      </w:r>
      <w:proofErr w:type="gramEnd"/>
      <w:r w:rsidR="00BC07D9">
        <w:t xml:space="preserve"> your work can also help by having a different perspective on things that the developer may have overlooked. </w:t>
      </w:r>
    </w:p>
    <w:sectPr w:rsidR="00697821" w:rsidSect="00517AAF">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9C76" w14:textId="77777777" w:rsidR="001A59B8" w:rsidRDefault="001A59B8">
      <w:r>
        <w:separator/>
      </w:r>
    </w:p>
  </w:endnote>
  <w:endnote w:type="continuationSeparator" w:id="0">
    <w:p w14:paraId="3ECBF477" w14:textId="77777777" w:rsidR="001A59B8" w:rsidRDefault="001A59B8">
      <w:r>
        <w:continuationSeparator/>
      </w:r>
    </w:p>
  </w:endnote>
  <w:endnote w:type="continuationNotice" w:id="1">
    <w:p w14:paraId="6F227A78" w14:textId="77777777" w:rsidR="001A59B8" w:rsidRDefault="001A59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2"/>
    <w:family w:val="auto"/>
    <w:notTrueType/>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0B44" w14:textId="77777777" w:rsidR="003216F4" w:rsidRDefault="003216F4">
    <w:pPr>
      <w:pStyle w:val="Footer"/>
      <w:framePr w:wrap="auto" w:vAnchor="text" w:hAnchor="margin" w:xAlign="right" w:y="1"/>
      <w:rPr>
        <w:rStyle w:val="PageNumber"/>
      </w:rPr>
    </w:pPr>
  </w:p>
  <w:p w14:paraId="1DF30460" w14:textId="77777777" w:rsidR="003216F4" w:rsidRDefault="003216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E1945" w14:textId="77777777" w:rsidR="001A59B8" w:rsidRDefault="001A59B8">
      <w:r>
        <w:separator/>
      </w:r>
    </w:p>
  </w:footnote>
  <w:footnote w:type="continuationSeparator" w:id="0">
    <w:p w14:paraId="058DF6AE" w14:textId="77777777" w:rsidR="001A59B8" w:rsidRDefault="001A59B8">
      <w:r>
        <w:continuationSeparator/>
      </w:r>
    </w:p>
  </w:footnote>
  <w:footnote w:type="continuationNotice" w:id="1">
    <w:p w14:paraId="6C903E4F" w14:textId="77777777" w:rsidR="001A59B8" w:rsidRDefault="001A59B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2EE8" w14:textId="77777777" w:rsidR="003216F4" w:rsidRDefault="00C505AE">
    <w:pPr>
      <w:pStyle w:val="Header"/>
      <w:framePr w:wrap="auto" w:vAnchor="text" w:hAnchor="margin" w:xAlign="right" w:y="1"/>
      <w:rPr>
        <w:rStyle w:val="PageNumber"/>
      </w:rPr>
    </w:pPr>
    <w:r>
      <w:rPr>
        <w:rStyle w:val="PageNumber"/>
      </w:rPr>
      <w:fldChar w:fldCharType="begin"/>
    </w:r>
    <w:r w:rsidR="003216F4">
      <w:rPr>
        <w:rStyle w:val="PageNumber"/>
      </w:rPr>
      <w:instrText xml:space="preserve">PAGE  </w:instrText>
    </w:r>
    <w:r>
      <w:rPr>
        <w:rStyle w:val="PageNumber"/>
      </w:rPr>
      <w:fldChar w:fldCharType="separate"/>
    </w:r>
    <w:r w:rsidR="00301B35">
      <w:rPr>
        <w:rStyle w:val="PageNumber"/>
        <w:noProof/>
      </w:rPr>
      <w:t>2</w:t>
    </w:r>
    <w:r>
      <w:rPr>
        <w:rStyle w:val="PageNumber"/>
      </w:rPr>
      <w:fldChar w:fldCharType="end"/>
    </w:r>
  </w:p>
  <w:p w14:paraId="77C0820C" w14:textId="4C0B311A" w:rsidR="00517AAF" w:rsidRPr="00DF0F61" w:rsidRDefault="00DF0F61" w:rsidP="00DF0F61">
    <w:pPr>
      <w:jc w:val="center"/>
      <w:rPr>
        <w:b/>
        <w:bCs/>
        <w:color w:val="202122"/>
        <w:spacing w:val="3"/>
      </w:rPr>
    </w:pPr>
    <w:r w:rsidRPr="0024454A">
      <w:rPr>
        <w:bCs/>
        <w:color w:val="202122"/>
        <w:spacing w:val="3"/>
      </w:rPr>
      <w:t>S</w:t>
    </w:r>
    <w:r>
      <w:rPr>
        <w:b/>
        <w:bCs/>
        <w:color w:val="202122"/>
        <w:spacing w:val="3"/>
      </w:rPr>
      <w:t>ummary and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1F8E" w14:textId="4097AF1A" w:rsidR="00517AAF" w:rsidRDefault="00315DD3" w:rsidP="001742A5">
    <w:pPr>
      <w:pStyle w:val="Footer"/>
      <w:tabs>
        <w:tab w:val="clear" w:pos="4320"/>
        <w:tab w:val="clear" w:pos="8640"/>
      </w:tabs>
      <w:jc w:val="right"/>
    </w:pPr>
    <w:r>
      <w:tab/>
    </w:r>
    <w:r>
      <w:tab/>
    </w:r>
    <w:r>
      <w:tab/>
    </w:r>
    <w:r w:rsidR="00517AAF">
      <w:rPr>
        <w:color w:val="000000"/>
        <w:bdr w:val="none" w:sz="0" w:space="0" w:color="auto" w:frame="1"/>
      </w:rPr>
      <w:tab/>
    </w:r>
    <w:r w:rsidR="00517AAF">
      <w:rPr>
        <w:color w:val="000000"/>
        <w:bdr w:val="none" w:sz="0" w:space="0" w:color="auto" w:frame="1"/>
      </w:rPr>
      <w:tab/>
    </w:r>
    <w:r>
      <w:rPr>
        <w:color w:val="000000"/>
        <w:bdr w:val="none" w:sz="0" w:space="0" w:color="auto" w:frame="1"/>
      </w:rPr>
      <w:t xml:space="preserve"> </w:t>
    </w:r>
    <w:r w:rsidR="00517AAF">
      <w:rPr>
        <w:color w:val="000000"/>
        <w:bdr w:val="none" w:sz="0" w:space="0" w:color="auto" w:frame="1"/>
      </w:rPr>
      <w:tab/>
    </w:r>
    <w:r>
      <w:rPr>
        <w:color w:val="000000"/>
        <w:bdr w:val="none" w:sz="0" w:space="0" w:color="auto" w:frame="1"/>
      </w:rPr>
      <w:t xml:space="preserve">         </w:t>
    </w:r>
    <w:r w:rsidR="00517AAF">
      <w:rPr>
        <w:color w:val="000000"/>
        <w:bdr w:val="none" w:sz="0" w:space="0" w:color="auto" w:frame="1"/>
      </w:rPr>
      <w:tab/>
    </w:r>
    <w:r w:rsidR="00517AAF">
      <w:rPr>
        <w:color w:val="000000"/>
        <w:bdr w:val="none" w:sz="0" w:space="0" w:color="auto" w:frame="1"/>
      </w:rPr>
      <w:tab/>
    </w:r>
    <w:r>
      <w:rPr>
        <w:color w:val="000000"/>
        <w:bdr w:val="none" w:sz="0" w:space="0" w:color="auto" w:frame="1"/>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FFFFFFFE"/>
    <w:multiLevelType w:val="singleLevel"/>
    <w:tmpl w:val="75A4709A"/>
    <w:lvl w:ilvl="0">
      <w:numFmt w:val="decimal"/>
      <w:lvlText w:val="*"/>
      <w:lvlJc w:val="left"/>
      <w:rPr>
        <w:rFonts w:cs="Times New Roman"/>
      </w:rPr>
    </w:lvl>
  </w:abstractNum>
  <w:abstractNum w:abstractNumId="1" w15:restartNumberingAfterBreak="0">
    <w:nsid w:val="055D6107"/>
    <w:multiLevelType w:val="hybridMultilevel"/>
    <w:tmpl w:val="20E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1614"/>
    <w:multiLevelType w:val="hybridMultilevel"/>
    <w:tmpl w:val="864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C0A31"/>
    <w:multiLevelType w:val="hybridMultilevel"/>
    <w:tmpl w:val="2BA0F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6706E"/>
    <w:multiLevelType w:val="multilevel"/>
    <w:tmpl w:val="F3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F368F"/>
    <w:multiLevelType w:val="hybridMultilevel"/>
    <w:tmpl w:val="8076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D1177"/>
    <w:multiLevelType w:val="hybridMultilevel"/>
    <w:tmpl w:val="8A2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49FA36EF"/>
    <w:multiLevelType w:val="hybridMultilevel"/>
    <w:tmpl w:val="55C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6103C"/>
    <w:multiLevelType w:val="hybridMultilevel"/>
    <w:tmpl w:val="66F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B441C"/>
    <w:multiLevelType w:val="hybridMultilevel"/>
    <w:tmpl w:val="2C9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7E3919D7"/>
    <w:multiLevelType w:val="hybridMultilevel"/>
    <w:tmpl w:val="EA6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577110">
    <w:abstractNumId w:val="0"/>
    <w:lvlOverride w:ilvl="0">
      <w:lvl w:ilvl="0">
        <w:numFmt w:val="bullet"/>
        <w:lvlText w:val=""/>
        <w:legacy w:legacy="1" w:legacySpace="0" w:legacyIndent="0"/>
        <w:lvlJc w:val="left"/>
        <w:rPr>
          <w:rFonts w:ascii="Monotype Sorts" w:hAnsi="Monotype Sorts" w:hint="default"/>
          <w:sz w:val="21"/>
        </w:rPr>
      </w:lvl>
    </w:lvlOverride>
  </w:num>
  <w:num w:numId="2" w16cid:durableId="2093425880">
    <w:abstractNumId w:val="0"/>
    <w:lvlOverride w:ilvl="0">
      <w:lvl w:ilvl="0">
        <w:numFmt w:val="bullet"/>
        <w:lvlText w:val=""/>
        <w:legacy w:legacy="1" w:legacySpace="0" w:legacyIndent="0"/>
        <w:lvlJc w:val="left"/>
        <w:rPr>
          <w:rFonts w:ascii="Monotype Sorts" w:hAnsi="Monotype Sorts" w:hint="default"/>
          <w:sz w:val="24"/>
        </w:rPr>
      </w:lvl>
    </w:lvlOverride>
  </w:num>
  <w:num w:numId="3" w16cid:durableId="407388571">
    <w:abstractNumId w:val="0"/>
    <w:lvlOverride w:ilvl="0">
      <w:lvl w:ilvl="0">
        <w:numFmt w:val="bullet"/>
        <w:lvlText w:val=""/>
        <w:legacy w:legacy="1" w:legacySpace="0" w:legacyIndent="0"/>
        <w:lvlJc w:val="left"/>
        <w:rPr>
          <w:rFonts w:ascii="Monotype Sorts" w:hAnsi="Monotype Sorts" w:hint="default"/>
          <w:sz w:val="27"/>
        </w:rPr>
      </w:lvl>
    </w:lvlOverride>
  </w:num>
  <w:num w:numId="4" w16cid:durableId="2019846082">
    <w:abstractNumId w:val="4"/>
  </w:num>
  <w:num w:numId="5" w16cid:durableId="335768607">
    <w:abstractNumId w:val="1"/>
  </w:num>
  <w:num w:numId="6" w16cid:durableId="173615110">
    <w:abstractNumId w:val="11"/>
  </w:num>
  <w:num w:numId="7" w16cid:durableId="818499913">
    <w:abstractNumId w:val="7"/>
  </w:num>
  <w:num w:numId="8" w16cid:durableId="28916259">
    <w:abstractNumId w:val="5"/>
  </w:num>
  <w:num w:numId="9" w16cid:durableId="9110210">
    <w:abstractNumId w:val="10"/>
  </w:num>
  <w:num w:numId="10" w16cid:durableId="828903729">
    <w:abstractNumId w:val="9"/>
  </w:num>
  <w:num w:numId="11" w16cid:durableId="1516655461">
    <w:abstractNumId w:val="8"/>
  </w:num>
  <w:num w:numId="12" w16cid:durableId="1454327842">
    <w:abstractNumId w:val="2"/>
  </w:num>
  <w:num w:numId="13" w16cid:durableId="1807966486">
    <w:abstractNumId w:val="6"/>
  </w:num>
  <w:num w:numId="14" w16cid:durableId="1935624182">
    <w:abstractNumId w:val="12"/>
  </w:num>
  <w:num w:numId="15" w16cid:durableId="684328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DE0NDcAYmMTYyUdpeDU4uLM/DyQAsNaAPCtfzYsAAAA"/>
  </w:docVars>
  <w:rsids>
    <w:rsidRoot w:val="00F80ED0"/>
    <w:rsid w:val="0000040F"/>
    <w:rsid w:val="00001CAB"/>
    <w:rsid w:val="00002E60"/>
    <w:rsid w:val="0000313F"/>
    <w:rsid w:val="00004FA7"/>
    <w:rsid w:val="00005843"/>
    <w:rsid w:val="00015D73"/>
    <w:rsid w:val="00017D81"/>
    <w:rsid w:val="00021E15"/>
    <w:rsid w:val="00024508"/>
    <w:rsid w:val="000246B9"/>
    <w:rsid w:val="0002576C"/>
    <w:rsid w:val="00030041"/>
    <w:rsid w:val="00031C38"/>
    <w:rsid w:val="00033CB0"/>
    <w:rsid w:val="00034CB0"/>
    <w:rsid w:val="00035074"/>
    <w:rsid w:val="00035466"/>
    <w:rsid w:val="0003731E"/>
    <w:rsid w:val="000422A5"/>
    <w:rsid w:val="0004303C"/>
    <w:rsid w:val="00044C48"/>
    <w:rsid w:val="000509EF"/>
    <w:rsid w:val="00050D34"/>
    <w:rsid w:val="000517AF"/>
    <w:rsid w:val="000517DC"/>
    <w:rsid w:val="00052600"/>
    <w:rsid w:val="00056EA8"/>
    <w:rsid w:val="000619B4"/>
    <w:rsid w:val="000647F7"/>
    <w:rsid w:val="00071843"/>
    <w:rsid w:val="00073847"/>
    <w:rsid w:val="00074574"/>
    <w:rsid w:val="00074694"/>
    <w:rsid w:val="00084BCD"/>
    <w:rsid w:val="00085DF7"/>
    <w:rsid w:val="00087302"/>
    <w:rsid w:val="00087480"/>
    <w:rsid w:val="000934C2"/>
    <w:rsid w:val="000946AD"/>
    <w:rsid w:val="0009624D"/>
    <w:rsid w:val="000A1FC7"/>
    <w:rsid w:val="000A50DC"/>
    <w:rsid w:val="000A6A80"/>
    <w:rsid w:val="000A6C69"/>
    <w:rsid w:val="000A7CAC"/>
    <w:rsid w:val="000B159A"/>
    <w:rsid w:val="000B1714"/>
    <w:rsid w:val="000B1DEA"/>
    <w:rsid w:val="000B3290"/>
    <w:rsid w:val="000B4195"/>
    <w:rsid w:val="000B4B89"/>
    <w:rsid w:val="000B533C"/>
    <w:rsid w:val="000B61AE"/>
    <w:rsid w:val="000C042A"/>
    <w:rsid w:val="000C084D"/>
    <w:rsid w:val="000C135D"/>
    <w:rsid w:val="000C1EC4"/>
    <w:rsid w:val="000C5341"/>
    <w:rsid w:val="000C5A2E"/>
    <w:rsid w:val="000C5DE8"/>
    <w:rsid w:val="000C665F"/>
    <w:rsid w:val="000D080A"/>
    <w:rsid w:val="000D0FE4"/>
    <w:rsid w:val="000D230D"/>
    <w:rsid w:val="000D4927"/>
    <w:rsid w:val="000D49CE"/>
    <w:rsid w:val="000D5BEB"/>
    <w:rsid w:val="000D6840"/>
    <w:rsid w:val="000E04B6"/>
    <w:rsid w:val="000E05F0"/>
    <w:rsid w:val="000E08E5"/>
    <w:rsid w:val="000E53E6"/>
    <w:rsid w:val="000E7035"/>
    <w:rsid w:val="000F023E"/>
    <w:rsid w:val="000F0D11"/>
    <w:rsid w:val="000F0D60"/>
    <w:rsid w:val="000F1034"/>
    <w:rsid w:val="000F2D53"/>
    <w:rsid w:val="000F3521"/>
    <w:rsid w:val="000F39E9"/>
    <w:rsid w:val="000F54A4"/>
    <w:rsid w:val="000F633A"/>
    <w:rsid w:val="00103B79"/>
    <w:rsid w:val="00104A8B"/>
    <w:rsid w:val="0010749F"/>
    <w:rsid w:val="00110973"/>
    <w:rsid w:val="00111209"/>
    <w:rsid w:val="00111E0C"/>
    <w:rsid w:val="001123FB"/>
    <w:rsid w:val="00112994"/>
    <w:rsid w:val="00113017"/>
    <w:rsid w:val="00116FFD"/>
    <w:rsid w:val="0012099F"/>
    <w:rsid w:val="00121DB9"/>
    <w:rsid w:val="00125E48"/>
    <w:rsid w:val="00130509"/>
    <w:rsid w:val="001322C9"/>
    <w:rsid w:val="00133B39"/>
    <w:rsid w:val="00136A15"/>
    <w:rsid w:val="00136DEE"/>
    <w:rsid w:val="001371A7"/>
    <w:rsid w:val="00150484"/>
    <w:rsid w:val="001504E5"/>
    <w:rsid w:val="00152EF5"/>
    <w:rsid w:val="00154EDF"/>
    <w:rsid w:val="001550CA"/>
    <w:rsid w:val="00161534"/>
    <w:rsid w:val="00161AF6"/>
    <w:rsid w:val="00162117"/>
    <w:rsid w:val="001639FE"/>
    <w:rsid w:val="00163E5D"/>
    <w:rsid w:val="001663F0"/>
    <w:rsid w:val="00167D76"/>
    <w:rsid w:val="001706A5"/>
    <w:rsid w:val="00171179"/>
    <w:rsid w:val="0017319C"/>
    <w:rsid w:val="00173279"/>
    <w:rsid w:val="001742A5"/>
    <w:rsid w:val="001749F0"/>
    <w:rsid w:val="00175945"/>
    <w:rsid w:val="001764E4"/>
    <w:rsid w:val="001765A0"/>
    <w:rsid w:val="001771A1"/>
    <w:rsid w:val="0018162F"/>
    <w:rsid w:val="00181B51"/>
    <w:rsid w:val="00183082"/>
    <w:rsid w:val="00183237"/>
    <w:rsid w:val="00186358"/>
    <w:rsid w:val="00186B0B"/>
    <w:rsid w:val="00186DDE"/>
    <w:rsid w:val="00187E46"/>
    <w:rsid w:val="001907E6"/>
    <w:rsid w:val="00192A65"/>
    <w:rsid w:val="00192FFA"/>
    <w:rsid w:val="00193105"/>
    <w:rsid w:val="00193966"/>
    <w:rsid w:val="0019458F"/>
    <w:rsid w:val="001948C9"/>
    <w:rsid w:val="00195918"/>
    <w:rsid w:val="00197E40"/>
    <w:rsid w:val="00197FC5"/>
    <w:rsid w:val="001A2C8F"/>
    <w:rsid w:val="001A31AA"/>
    <w:rsid w:val="001A372B"/>
    <w:rsid w:val="001A59B8"/>
    <w:rsid w:val="001A61FA"/>
    <w:rsid w:val="001A647E"/>
    <w:rsid w:val="001B3CAC"/>
    <w:rsid w:val="001B45EA"/>
    <w:rsid w:val="001B7C65"/>
    <w:rsid w:val="001B7C8E"/>
    <w:rsid w:val="001C0A7D"/>
    <w:rsid w:val="001C11CA"/>
    <w:rsid w:val="001C1FD8"/>
    <w:rsid w:val="001C25E5"/>
    <w:rsid w:val="001C2F79"/>
    <w:rsid w:val="001C460B"/>
    <w:rsid w:val="001C4C3F"/>
    <w:rsid w:val="001C4DFD"/>
    <w:rsid w:val="001C707F"/>
    <w:rsid w:val="001D2FC8"/>
    <w:rsid w:val="001D432A"/>
    <w:rsid w:val="001D4452"/>
    <w:rsid w:val="001D502A"/>
    <w:rsid w:val="001D649B"/>
    <w:rsid w:val="001D6755"/>
    <w:rsid w:val="001E19A2"/>
    <w:rsid w:val="001E65BF"/>
    <w:rsid w:val="001E6F4D"/>
    <w:rsid w:val="001F07B3"/>
    <w:rsid w:val="001F1268"/>
    <w:rsid w:val="001F472E"/>
    <w:rsid w:val="001F7B67"/>
    <w:rsid w:val="001F7CDB"/>
    <w:rsid w:val="001F7F1F"/>
    <w:rsid w:val="001F7FDE"/>
    <w:rsid w:val="0020211C"/>
    <w:rsid w:val="002037E8"/>
    <w:rsid w:val="00204D48"/>
    <w:rsid w:val="00207CF4"/>
    <w:rsid w:val="00210AFF"/>
    <w:rsid w:val="00210E1C"/>
    <w:rsid w:val="0021166C"/>
    <w:rsid w:val="00211FCB"/>
    <w:rsid w:val="00213A52"/>
    <w:rsid w:val="00214531"/>
    <w:rsid w:val="00214E4D"/>
    <w:rsid w:val="0021741F"/>
    <w:rsid w:val="00220A95"/>
    <w:rsid w:val="00221114"/>
    <w:rsid w:val="00221B02"/>
    <w:rsid w:val="00227E8A"/>
    <w:rsid w:val="00231FC5"/>
    <w:rsid w:val="0023244C"/>
    <w:rsid w:val="00236E9F"/>
    <w:rsid w:val="00243523"/>
    <w:rsid w:val="0024454A"/>
    <w:rsid w:val="00246864"/>
    <w:rsid w:val="00246B2A"/>
    <w:rsid w:val="002524A3"/>
    <w:rsid w:val="00252933"/>
    <w:rsid w:val="00253703"/>
    <w:rsid w:val="002549D7"/>
    <w:rsid w:val="00254C05"/>
    <w:rsid w:val="00256C4B"/>
    <w:rsid w:val="00260A05"/>
    <w:rsid w:val="00262F4E"/>
    <w:rsid w:val="002631FA"/>
    <w:rsid w:val="0026368D"/>
    <w:rsid w:val="00266B3E"/>
    <w:rsid w:val="00266C52"/>
    <w:rsid w:val="00267CA2"/>
    <w:rsid w:val="002702E1"/>
    <w:rsid w:val="002752AE"/>
    <w:rsid w:val="002755C7"/>
    <w:rsid w:val="00275771"/>
    <w:rsid w:val="00275859"/>
    <w:rsid w:val="0027637A"/>
    <w:rsid w:val="002766A3"/>
    <w:rsid w:val="002777D6"/>
    <w:rsid w:val="00283109"/>
    <w:rsid w:val="0028315D"/>
    <w:rsid w:val="0028636E"/>
    <w:rsid w:val="002876FB"/>
    <w:rsid w:val="0029212E"/>
    <w:rsid w:val="00292E39"/>
    <w:rsid w:val="0029601A"/>
    <w:rsid w:val="002A162B"/>
    <w:rsid w:val="002A5ADF"/>
    <w:rsid w:val="002A63B6"/>
    <w:rsid w:val="002A6759"/>
    <w:rsid w:val="002B0F6A"/>
    <w:rsid w:val="002B3D31"/>
    <w:rsid w:val="002B59BE"/>
    <w:rsid w:val="002B7F50"/>
    <w:rsid w:val="002C0E67"/>
    <w:rsid w:val="002C2AB0"/>
    <w:rsid w:val="002C2E16"/>
    <w:rsid w:val="002C3B64"/>
    <w:rsid w:val="002C63A9"/>
    <w:rsid w:val="002D1EE5"/>
    <w:rsid w:val="002D24AF"/>
    <w:rsid w:val="002D2ACC"/>
    <w:rsid w:val="002D4C6F"/>
    <w:rsid w:val="002D7939"/>
    <w:rsid w:val="002E3011"/>
    <w:rsid w:val="002E63C5"/>
    <w:rsid w:val="002E6C87"/>
    <w:rsid w:val="002F3C64"/>
    <w:rsid w:val="002F49C8"/>
    <w:rsid w:val="002F4E4C"/>
    <w:rsid w:val="002F4F54"/>
    <w:rsid w:val="002F7EDC"/>
    <w:rsid w:val="003002DC"/>
    <w:rsid w:val="00301B35"/>
    <w:rsid w:val="003038B0"/>
    <w:rsid w:val="003047CC"/>
    <w:rsid w:val="00306954"/>
    <w:rsid w:val="00306A4B"/>
    <w:rsid w:val="00306E4C"/>
    <w:rsid w:val="003077DA"/>
    <w:rsid w:val="00314385"/>
    <w:rsid w:val="00315DD3"/>
    <w:rsid w:val="003162AE"/>
    <w:rsid w:val="003173D8"/>
    <w:rsid w:val="003216F4"/>
    <w:rsid w:val="003239C8"/>
    <w:rsid w:val="00333C55"/>
    <w:rsid w:val="003349D1"/>
    <w:rsid w:val="00343D38"/>
    <w:rsid w:val="003469BB"/>
    <w:rsid w:val="003478E0"/>
    <w:rsid w:val="00347B77"/>
    <w:rsid w:val="0035365E"/>
    <w:rsid w:val="00354050"/>
    <w:rsid w:val="0035540B"/>
    <w:rsid w:val="00356996"/>
    <w:rsid w:val="003600A4"/>
    <w:rsid w:val="003626EC"/>
    <w:rsid w:val="00364139"/>
    <w:rsid w:val="00364681"/>
    <w:rsid w:val="00364DD8"/>
    <w:rsid w:val="00366360"/>
    <w:rsid w:val="00366EBC"/>
    <w:rsid w:val="00367E8C"/>
    <w:rsid w:val="00370C43"/>
    <w:rsid w:val="00373E6C"/>
    <w:rsid w:val="00380A0B"/>
    <w:rsid w:val="003812BE"/>
    <w:rsid w:val="003814CD"/>
    <w:rsid w:val="003838BA"/>
    <w:rsid w:val="00385E11"/>
    <w:rsid w:val="00386E56"/>
    <w:rsid w:val="003905C8"/>
    <w:rsid w:val="003905FA"/>
    <w:rsid w:val="00390C31"/>
    <w:rsid w:val="0039568D"/>
    <w:rsid w:val="003A4410"/>
    <w:rsid w:val="003A4570"/>
    <w:rsid w:val="003A51D4"/>
    <w:rsid w:val="003A68CC"/>
    <w:rsid w:val="003A6C8F"/>
    <w:rsid w:val="003A732B"/>
    <w:rsid w:val="003B08AD"/>
    <w:rsid w:val="003B3E1F"/>
    <w:rsid w:val="003B50D0"/>
    <w:rsid w:val="003B73CC"/>
    <w:rsid w:val="003B75CC"/>
    <w:rsid w:val="003B7619"/>
    <w:rsid w:val="003C3960"/>
    <w:rsid w:val="003C55FC"/>
    <w:rsid w:val="003C6BCB"/>
    <w:rsid w:val="003C7F7D"/>
    <w:rsid w:val="003D280F"/>
    <w:rsid w:val="003D42B9"/>
    <w:rsid w:val="003D6935"/>
    <w:rsid w:val="003E1F52"/>
    <w:rsid w:val="003E5612"/>
    <w:rsid w:val="003E573C"/>
    <w:rsid w:val="003E672C"/>
    <w:rsid w:val="003E7351"/>
    <w:rsid w:val="003F137F"/>
    <w:rsid w:val="003F323F"/>
    <w:rsid w:val="003F3D3E"/>
    <w:rsid w:val="003F3E33"/>
    <w:rsid w:val="0040073D"/>
    <w:rsid w:val="00401BA1"/>
    <w:rsid w:val="004046D2"/>
    <w:rsid w:val="0040511E"/>
    <w:rsid w:val="00413428"/>
    <w:rsid w:val="00414661"/>
    <w:rsid w:val="00414F47"/>
    <w:rsid w:val="00415348"/>
    <w:rsid w:val="00416A2F"/>
    <w:rsid w:val="00423F0B"/>
    <w:rsid w:val="00426A83"/>
    <w:rsid w:val="004275F3"/>
    <w:rsid w:val="00427771"/>
    <w:rsid w:val="004320EB"/>
    <w:rsid w:val="004329C0"/>
    <w:rsid w:val="00434C1C"/>
    <w:rsid w:val="00437551"/>
    <w:rsid w:val="004378CB"/>
    <w:rsid w:val="0044452B"/>
    <w:rsid w:val="00445B80"/>
    <w:rsid w:val="00447F2D"/>
    <w:rsid w:val="00451E16"/>
    <w:rsid w:val="00454453"/>
    <w:rsid w:val="00455344"/>
    <w:rsid w:val="0046671B"/>
    <w:rsid w:val="0046709D"/>
    <w:rsid w:val="004716A5"/>
    <w:rsid w:val="00471F4B"/>
    <w:rsid w:val="00473196"/>
    <w:rsid w:val="00474183"/>
    <w:rsid w:val="00477413"/>
    <w:rsid w:val="00477AFC"/>
    <w:rsid w:val="00481883"/>
    <w:rsid w:val="00482CF0"/>
    <w:rsid w:val="00485137"/>
    <w:rsid w:val="00485576"/>
    <w:rsid w:val="004857B4"/>
    <w:rsid w:val="00486081"/>
    <w:rsid w:val="00486545"/>
    <w:rsid w:val="00486E04"/>
    <w:rsid w:val="004926C4"/>
    <w:rsid w:val="00492E97"/>
    <w:rsid w:val="00496811"/>
    <w:rsid w:val="004A0DB9"/>
    <w:rsid w:val="004A34C2"/>
    <w:rsid w:val="004B1CA1"/>
    <w:rsid w:val="004B5069"/>
    <w:rsid w:val="004B5257"/>
    <w:rsid w:val="004B63FD"/>
    <w:rsid w:val="004C1189"/>
    <w:rsid w:val="004C6FC6"/>
    <w:rsid w:val="004C7F33"/>
    <w:rsid w:val="004D1434"/>
    <w:rsid w:val="004D45F0"/>
    <w:rsid w:val="004E0662"/>
    <w:rsid w:val="004E4E02"/>
    <w:rsid w:val="004E7EAB"/>
    <w:rsid w:val="004F0794"/>
    <w:rsid w:val="004F17AF"/>
    <w:rsid w:val="004F33A4"/>
    <w:rsid w:val="004F77CE"/>
    <w:rsid w:val="0050013E"/>
    <w:rsid w:val="00501356"/>
    <w:rsid w:val="00502C4E"/>
    <w:rsid w:val="00505554"/>
    <w:rsid w:val="005056CC"/>
    <w:rsid w:val="005157C3"/>
    <w:rsid w:val="00517AAF"/>
    <w:rsid w:val="00521AC3"/>
    <w:rsid w:val="005244ED"/>
    <w:rsid w:val="00525058"/>
    <w:rsid w:val="00526A6E"/>
    <w:rsid w:val="0053197A"/>
    <w:rsid w:val="005359ED"/>
    <w:rsid w:val="00540736"/>
    <w:rsid w:val="00542F39"/>
    <w:rsid w:val="00544733"/>
    <w:rsid w:val="00546317"/>
    <w:rsid w:val="00553650"/>
    <w:rsid w:val="00554350"/>
    <w:rsid w:val="00554F71"/>
    <w:rsid w:val="005566D7"/>
    <w:rsid w:val="00562D74"/>
    <w:rsid w:val="005653A8"/>
    <w:rsid w:val="0056585D"/>
    <w:rsid w:val="005664C8"/>
    <w:rsid w:val="00570475"/>
    <w:rsid w:val="0057055F"/>
    <w:rsid w:val="005756DA"/>
    <w:rsid w:val="00580579"/>
    <w:rsid w:val="00583876"/>
    <w:rsid w:val="005845B1"/>
    <w:rsid w:val="00585A88"/>
    <w:rsid w:val="00585B26"/>
    <w:rsid w:val="00591D10"/>
    <w:rsid w:val="005921A6"/>
    <w:rsid w:val="0059362C"/>
    <w:rsid w:val="00593C61"/>
    <w:rsid w:val="00594C28"/>
    <w:rsid w:val="00594CBB"/>
    <w:rsid w:val="0059587E"/>
    <w:rsid w:val="005A0CBA"/>
    <w:rsid w:val="005A3031"/>
    <w:rsid w:val="005A3920"/>
    <w:rsid w:val="005A534B"/>
    <w:rsid w:val="005A58EF"/>
    <w:rsid w:val="005A6393"/>
    <w:rsid w:val="005B0086"/>
    <w:rsid w:val="005B00F6"/>
    <w:rsid w:val="005B0FCE"/>
    <w:rsid w:val="005B3036"/>
    <w:rsid w:val="005B4BA6"/>
    <w:rsid w:val="005C253E"/>
    <w:rsid w:val="005C2AD1"/>
    <w:rsid w:val="005C65E0"/>
    <w:rsid w:val="005C7C2D"/>
    <w:rsid w:val="005D01A9"/>
    <w:rsid w:val="005D19DB"/>
    <w:rsid w:val="005D28F6"/>
    <w:rsid w:val="005D4434"/>
    <w:rsid w:val="005E030D"/>
    <w:rsid w:val="005E13F7"/>
    <w:rsid w:val="005E181F"/>
    <w:rsid w:val="005E1EC9"/>
    <w:rsid w:val="005E5E8F"/>
    <w:rsid w:val="005E7265"/>
    <w:rsid w:val="005F03DE"/>
    <w:rsid w:val="005F08A0"/>
    <w:rsid w:val="005F209B"/>
    <w:rsid w:val="005F5222"/>
    <w:rsid w:val="005F645E"/>
    <w:rsid w:val="005F69E8"/>
    <w:rsid w:val="005F6C03"/>
    <w:rsid w:val="00600D68"/>
    <w:rsid w:val="00603EF1"/>
    <w:rsid w:val="00604A72"/>
    <w:rsid w:val="00605783"/>
    <w:rsid w:val="00610A8E"/>
    <w:rsid w:val="00612678"/>
    <w:rsid w:val="00612D14"/>
    <w:rsid w:val="00613595"/>
    <w:rsid w:val="00614522"/>
    <w:rsid w:val="00617C48"/>
    <w:rsid w:val="006235F6"/>
    <w:rsid w:val="006237A6"/>
    <w:rsid w:val="00631685"/>
    <w:rsid w:val="00632D39"/>
    <w:rsid w:val="0063446F"/>
    <w:rsid w:val="00634660"/>
    <w:rsid w:val="006357D8"/>
    <w:rsid w:val="00637332"/>
    <w:rsid w:val="006375CC"/>
    <w:rsid w:val="00640A20"/>
    <w:rsid w:val="00643E42"/>
    <w:rsid w:val="0065268A"/>
    <w:rsid w:val="00655FEF"/>
    <w:rsid w:val="0065608B"/>
    <w:rsid w:val="00656604"/>
    <w:rsid w:val="00660189"/>
    <w:rsid w:val="00660D1D"/>
    <w:rsid w:val="006617F4"/>
    <w:rsid w:val="006638F9"/>
    <w:rsid w:val="00663B28"/>
    <w:rsid w:val="00666E7E"/>
    <w:rsid w:val="00677976"/>
    <w:rsid w:val="00677E59"/>
    <w:rsid w:val="006809C5"/>
    <w:rsid w:val="00683EC4"/>
    <w:rsid w:val="00685D91"/>
    <w:rsid w:val="00686E0D"/>
    <w:rsid w:val="0068736F"/>
    <w:rsid w:val="00691461"/>
    <w:rsid w:val="00693A03"/>
    <w:rsid w:val="00694638"/>
    <w:rsid w:val="0069473C"/>
    <w:rsid w:val="00694ED8"/>
    <w:rsid w:val="00697821"/>
    <w:rsid w:val="006A1501"/>
    <w:rsid w:val="006A35A9"/>
    <w:rsid w:val="006B03A6"/>
    <w:rsid w:val="006B1A73"/>
    <w:rsid w:val="006B6113"/>
    <w:rsid w:val="006B6966"/>
    <w:rsid w:val="006B7E0A"/>
    <w:rsid w:val="006C2B30"/>
    <w:rsid w:val="006C3177"/>
    <w:rsid w:val="006C508C"/>
    <w:rsid w:val="006C5145"/>
    <w:rsid w:val="006C74E0"/>
    <w:rsid w:val="006D414C"/>
    <w:rsid w:val="006E14BA"/>
    <w:rsid w:val="006E183D"/>
    <w:rsid w:val="006E44DC"/>
    <w:rsid w:val="006E5447"/>
    <w:rsid w:val="006F44C4"/>
    <w:rsid w:val="006F7FBB"/>
    <w:rsid w:val="00700B24"/>
    <w:rsid w:val="00702ACA"/>
    <w:rsid w:val="007033DE"/>
    <w:rsid w:val="00705E09"/>
    <w:rsid w:val="00707806"/>
    <w:rsid w:val="00707C95"/>
    <w:rsid w:val="007120A6"/>
    <w:rsid w:val="007161A5"/>
    <w:rsid w:val="007161DE"/>
    <w:rsid w:val="007201B4"/>
    <w:rsid w:val="00721565"/>
    <w:rsid w:val="0072475C"/>
    <w:rsid w:val="00727F98"/>
    <w:rsid w:val="007338A3"/>
    <w:rsid w:val="007339D0"/>
    <w:rsid w:val="00734E79"/>
    <w:rsid w:val="007364C4"/>
    <w:rsid w:val="00737A18"/>
    <w:rsid w:val="0074129E"/>
    <w:rsid w:val="0074155D"/>
    <w:rsid w:val="007419F1"/>
    <w:rsid w:val="0074348B"/>
    <w:rsid w:val="00747D4D"/>
    <w:rsid w:val="007506D1"/>
    <w:rsid w:val="00750E99"/>
    <w:rsid w:val="00751EBB"/>
    <w:rsid w:val="007534B3"/>
    <w:rsid w:val="007552F1"/>
    <w:rsid w:val="00761811"/>
    <w:rsid w:val="00762367"/>
    <w:rsid w:val="00763699"/>
    <w:rsid w:val="00773CBC"/>
    <w:rsid w:val="00775F61"/>
    <w:rsid w:val="00776A93"/>
    <w:rsid w:val="007777E7"/>
    <w:rsid w:val="00777DA1"/>
    <w:rsid w:val="00780283"/>
    <w:rsid w:val="00781043"/>
    <w:rsid w:val="007828C9"/>
    <w:rsid w:val="00786665"/>
    <w:rsid w:val="00786DF2"/>
    <w:rsid w:val="007875ED"/>
    <w:rsid w:val="00787EE4"/>
    <w:rsid w:val="007918F5"/>
    <w:rsid w:val="0079592D"/>
    <w:rsid w:val="00795A21"/>
    <w:rsid w:val="007A2D78"/>
    <w:rsid w:val="007A76A8"/>
    <w:rsid w:val="007B2DAD"/>
    <w:rsid w:val="007B536C"/>
    <w:rsid w:val="007B5A98"/>
    <w:rsid w:val="007B680A"/>
    <w:rsid w:val="007B78FD"/>
    <w:rsid w:val="007C4464"/>
    <w:rsid w:val="007C6937"/>
    <w:rsid w:val="007D09F9"/>
    <w:rsid w:val="007D11C1"/>
    <w:rsid w:val="007D2FDA"/>
    <w:rsid w:val="007D39B8"/>
    <w:rsid w:val="007D3AE8"/>
    <w:rsid w:val="007D3D80"/>
    <w:rsid w:val="007D4E42"/>
    <w:rsid w:val="007D5850"/>
    <w:rsid w:val="007E0631"/>
    <w:rsid w:val="007E1406"/>
    <w:rsid w:val="007E2FCE"/>
    <w:rsid w:val="007E70C6"/>
    <w:rsid w:val="007F223E"/>
    <w:rsid w:val="007F4F24"/>
    <w:rsid w:val="007F51FD"/>
    <w:rsid w:val="007F6E1D"/>
    <w:rsid w:val="007F784F"/>
    <w:rsid w:val="007F7AEE"/>
    <w:rsid w:val="00800384"/>
    <w:rsid w:val="00802F10"/>
    <w:rsid w:val="00810798"/>
    <w:rsid w:val="008108F5"/>
    <w:rsid w:val="0081160D"/>
    <w:rsid w:val="00821B6B"/>
    <w:rsid w:val="00822821"/>
    <w:rsid w:val="00823405"/>
    <w:rsid w:val="008240CA"/>
    <w:rsid w:val="00825EB1"/>
    <w:rsid w:val="00826440"/>
    <w:rsid w:val="0082678E"/>
    <w:rsid w:val="0083065C"/>
    <w:rsid w:val="00832607"/>
    <w:rsid w:val="008348BC"/>
    <w:rsid w:val="00834B37"/>
    <w:rsid w:val="00836535"/>
    <w:rsid w:val="008369CB"/>
    <w:rsid w:val="0084076E"/>
    <w:rsid w:val="00841584"/>
    <w:rsid w:val="008415D5"/>
    <w:rsid w:val="008441C8"/>
    <w:rsid w:val="00846C71"/>
    <w:rsid w:val="00852569"/>
    <w:rsid w:val="00856866"/>
    <w:rsid w:val="00860342"/>
    <w:rsid w:val="00860C03"/>
    <w:rsid w:val="0086218C"/>
    <w:rsid w:val="008640CE"/>
    <w:rsid w:val="00864964"/>
    <w:rsid w:val="00865D05"/>
    <w:rsid w:val="0086783A"/>
    <w:rsid w:val="0087315F"/>
    <w:rsid w:val="00874FF6"/>
    <w:rsid w:val="00875247"/>
    <w:rsid w:val="00875A27"/>
    <w:rsid w:val="00876517"/>
    <w:rsid w:val="00881B63"/>
    <w:rsid w:val="00883239"/>
    <w:rsid w:val="0088400F"/>
    <w:rsid w:val="00885003"/>
    <w:rsid w:val="008861A3"/>
    <w:rsid w:val="008863EA"/>
    <w:rsid w:val="00887FB3"/>
    <w:rsid w:val="008915BD"/>
    <w:rsid w:val="00891DC1"/>
    <w:rsid w:val="00895979"/>
    <w:rsid w:val="008A0406"/>
    <w:rsid w:val="008A0972"/>
    <w:rsid w:val="008A0F27"/>
    <w:rsid w:val="008A37D6"/>
    <w:rsid w:val="008A3B58"/>
    <w:rsid w:val="008A4154"/>
    <w:rsid w:val="008A5890"/>
    <w:rsid w:val="008A679B"/>
    <w:rsid w:val="008A72FD"/>
    <w:rsid w:val="008A78E2"/>
    <w:rsid w:val="008A7C75"/>
    <w:rsid w:val="008B0690"/>
    <w:rsid w:val="008B0BBB"/>
    <w:rsid w:val="008B6DA1"/>
    <w:rsid w:val="008C1B44"/>
    <w:rsid w:val="008C2948"/>
    <w:rsid w:val="008C3C83"/>
    <w:rsid w:val="008C46C5"/>
    <w:rsid w:val="008C691D"/>
    <w:rsid w:val="008D40B9"/>
    <w:rsid w:val="008D441E"/>
    <w:rsid w:val="008D5459"/>
    <w:rsid w:val="008D6030"/>
    <w:rsid w:val="008E168F"/>
    <w:rsid w:val="008E6C80"/>
    <w:rsid w:val="008F06FA"/>
    <w:rsid w:val="008F1186"/>
    <w:rsid w:val="008F7825"/>
    <w:rsid w:val="00900B58"/>
    <w:rsid w:val="00902392"/>
    <w:rsid w:val="00902502"/>
    <w:rsid w:val="00903435"/>
    <w:rsid w:val="00903496"/>
    <w:rsid w:val="0090622C"/>
    <w:rsid w:val="00913333"/>
    <w:rsid w:val="00913542"/>
    <w:rsid w:val="0092075C"/>
    <w:rsid w:val="009212E5"/>
    <w:rsid w:val="00925C8B"/>
    <w:rsid w:val="00926327"/>
    <w:rsid w:val="00926F0F"/>
    <w:rsid w:val="00927C3C"/>
    <w:rsid w:val="00932298"/>
    <w:rsid w:val="00932646"/>
    <w:rsid w:val="009330C7"/>
    <w:rsid w:val="009334D1"/>
    <w:rsid w:val="00933693"/>
    <w:rsid w:val="009375F5"/>
    <w:rsid w:val="00941085"/>
    <w:rsid w:val="009449F9"/>
    <w:rsid w:val="009465FE"/>
    <w:rsid w:val="00946725"/>
    <w:rsid w:val="00946BE8"/>
    <w:rsid w:val="0094751E"/>
    <w:rsid w:val="00950015"/>
    <w:rsid w:val="00951D4C"/>
    <w:rsid w:val="0095351A"/>
    <w:rsid w:val="009551DF"/>
    <w:rsid w:val="009702F9"/>
    <w:rsid w:val="009725DE"/>
    <w:rsid w:val="00974093"/>
    <w:rsid w:val="00977FE5"/>
    <w:rsid w:val="009817DE"/>
    <w:rsid w:val="00982019"/>
    <w:rsid w:val="00983377"/>
    <w:rsid w:val="009841CC"/>
    <w:rsid w:val="00986221"/>
    <w:rsid w:val="00986FEA"/>
    <w:rsid w:val="00987071"/>
    <w:rsid w:val="00990507"/>
    <w:rsid w:val="00990550"/>
    <w:rsid w:val="00993D28"/>
    <w:rsid w:val="0099548C"/>
    <w:rsid w:val="00997B52"/>
    <w:rsid w:val="009A2114"/>
    <w:rsid w:val="009A2121"/>
    <w:rsid w:val="009A3654"/>
    <w:rsid w:val="009A596E"/>
    <w:rsid w:val="009B0413"/>
    <w:rsid w:val="009B39B5"/>
    <w:rsid w:val="009B3E3D"/>
    <w:rsid w:val="009B456F"/>
    <w:rsid w:val="009B5674"/>
    <w:rsid w:val="009B59D3"/>
    <w:rsid w:val="009B796E"/>
    <w:rsid w:val="009B7D80"/>
    <w:rsid w:val="009C0032"/>
    <w:rsid w:val="009C6CD1"/>
    <w:rsid w:val="009D0410"/>
    <w:rsid w:val="009D3081"/>
    <w:rsid w:val="009E4E53"/>
    <w:rsid w:val="009E5FC5"/>
    <w:rsid w:val="009E6975"/>
    <w:rsid w:val="009E76EC"/>
    <w:rsid w:val="009E7D14"/>
    <w:rsid w:val="009F24D0"/>
    <w:rsid w:val="009F2EAB"/>
    <w:rsid w:val="009F44EF"/>
    <w:rsid w:val="009F7FC6"/>
    <w:rsid w:val="00A00714"/>
    <w:rsid w:val="00A019E5"/>
    <w:rsid w:val="00A01AE5"/>
    <w:rsid w:val="00A02DFF"/>
    <w:rsid w:val="00A116E9"/>
    <w:rsid w:val="00A1351C"/>
    <w:rsid w:val="00A13ABB"/>
    <w:rsid w:val="00A13B2F"/>
    <w:rsid w:val="00A153B7"/>
    <w:rsid w:val="00A16F8B"/>
    <w:rsid w:val="00A1705E"/>
    <w:rsid w:val="00A203A0"/>
    <w:rsid w:val="00A23287"/>
    <w:rsid w:val="00A23B5D"/>
    <w:rsid w:val="00A248B5"/>
    <w:rsid w:val="00A26556"/>
    <w:rsid w:val="00A26FF5"/>
    <w:rsid w:val="00A272A6"/>
    <w:rsid w:val="00A30187"/>
    <w:rsid w:val="00A30E6D"/>
    <w:rsid w:val="00A330EA"/>
    <w:rsid w:val="00A33D6E"/>
    <w:rsid w:val="00A34CA8"/>
    <w:rsid w:val="00A3638C"/>
    <w:rsid w:val="00A401B0"/>
    <w:rsid w:val="00A412BF"/>
    <w:rsid w:val="00A42189"/>
    <w:rsid w:val="00A43282"/>
    <w:rsid w:val="00A449D5"/>
    <w:rsid w:val="00A45039"/>
    <w:rsid w:val="00A54C18"/>
    <w:rsid w:val="00A6134D"/>
    <w:rsid w:val="00A64755"/>
    <w:rsid w:val="00A666E0"/>
    <w:rsid w:val="00A71708"/>
    <w:rsid w:val="00A724C2"/>
    <w:rsid w:val="00A763D4"/>
    <w:rsid w:val="00A765DA"/>
    <w:rsid w:val="00A76A24"/>
    <w:rsid w:val="00A770DC"/>
    <w:rsid w:val="00A771D0"/>
    <w:rsid w:val="00A879D6"/>
    <w:rsid w:val="00A913B6"/>
    <w:rsid w:val="00A91FD9"/>
    <w:rsid w:val="00A95B68"/>
    <w:rsid w:val="00AA0E15"/>
    <w:rsid w:val="00AA6585"/>
    <w:rsid w:val="00AB3BFE"/>
    <w:rsid w:val="00AB7F23"/>
    <w:rsid w:val="00AB7FCE"/>
    <w:rsid w:val="00AC6AB7"/>
    <w:rsid w:val="00AC75AC"/>
    <w:rsid w:val="00AD27E9"/>
    <w:rsid w:val="00AD478D"/>
    <w:rsid w:val="00AE0BE6"/>
    <w:rsid w:val="00AE0CF1"/>
    <w:rsid w:val="00AE5027"/>
    <w:rsid w:val="00AE5A5D"/>
    <w:rsid w:val="00AE6A55"/>
    <w:rsid w:val="00AE71EA"/>
    <w:rsid w:val="00AE76BC"/>
    <w:rsid w:val="00AF06D3"/>
    <w:rsid w:val="00AF2ADF"/>
    <w:rsid w:val="00AF3AB5"/>
    <w:rsid w:val="00AF4640"/>
    <w:rsid w:val="00AF70C2"/>
    <w:rsid w:val="00B010AB"/>
    <w:rsid w:val="00B062AA"/>
    <w:rsid w:val="00B06639"/>
    <w:rsid w:val="00B11CAB"/>
    <w:rsid w:val="00B12F32"/>
    <w:rsid w:val="00B14780"/>
    <w:rsid w:val="00B14BF3"/>
    <w:rsid w:val="00B15183"/>
    <w:rsid w:val="00B1580C"/>
    <w:rsid w:val="00B1662F"/>
    <w:rsid w:val="00B17374"/>
    <w:rsid w:val="00B203AA"/>
    <w:rsid w:val="00B20A9C"/>
    <w:rsid w:val="00B213E9"/>
    <w:rsid w:val="00B2174C"/>
    <w:rsid w:val="00B21AE2"/>
    <w:rsid w:val="00B22229"/>
    <w:rsid w:val="00B22D50"/>
    <w:rsid w:val="00B23891"/>
    <w:rsid w:val="00B253B4"/>
    <w:rsid w:val="00B25974"/>
    <w:rsid w:val="00B325F9"/>
    <w:rsid w:val="00B346F4"/>
    <w:rsid w:val="00B37C53"/>
    <w:rsid w:val="00B41CB0"/>
    <w:rsid w:val="00B41D1D"/>
    <w:rsid w:val="00B447AA"/>
    <w:rsid w:val="00B44D75"/>
    <w:rsid w:val="00B4691A"/>
    <w:rsid w:val="00B503CB"/>
    <w:rsid w:val="00B51B7E"/>
    <w:rsid w:val="00B53152"/>
    <w:rsid w:val="00B56A85"/>
    <w:rsid w:val="00B63416"/>
    <w:rsid w:val="00B64446"/>
    <w:rsid w:val="00B65685"/>
    <w:rsid w:val="00B66A52"/>
    <w:rsid w:val="00B66F70"/>
    <w:rsid w:val="00B67082"/>
    <w:rsid w:val="00B7072F"/>
    <w:rsid w:val="00B731DD"/>
    <w:rsid w:val="00B80BF5"/>
    <w:rsid w:val="00B8239D"/>
    <w:rsid w:val="00B83638"/>
    <w:rsid w:val="00B83DD0"/>
    <w:rsid w:val="00B83FEA"/>
    <w:rsid w:val="00B9053E"/>
    <w:rsid w:val="00B90D21"/>
    <w:rsid w:val="00B95250"/>
    <w:rsid w:val="00B959FB"/>
    <w:rsid w:val="00B964ED"/>
    <w:rsid w:val="00B97825"/>
    <w:rsid w:val="00B97C5E"/>
    <w:rsid w:val="00BA11DD"/>
    <w:rsid w:val="00BA16E0"/>
    <w:rsid w:val="00BA3684"/>
    <w:rsid w:val="00BA7C83"/>
    <w:rsid w:val="00BB02BA"/>
    <w:rsid w:val="00BB174C"/>
    <w:rsid w:val="00BC07D9"/>
    <w:rsid w:val="00BC0A73"/>
    <w:rsid w:val="00BC3D32"/>
    <w:rsid w:val="00BC5197"/>
    <w:rsid w:val="00BC7EDB"/>
    <w:rsid w:val="00BD33D7"/>
    <w:rsid w:val="00BD43B4"/>
    <w:rsid w:val="00BD4B0F"/>
    <w:rsid w:val="00BD6547"/>
    <w:rsid w:val="00BD7794"/>
    <w:rsid w:val="00BE1F48"/>
    <w:rsid w:val="00BE1F9B"/>
    <w:rsid w:val="00BE3945"/>
    <w:rsid w:val="00BE5855"/>
    <w:rsid w:val="00BE68D0"/>
    <w:rsid w:val="00BF3BC5"/>
    <w:rsid w:val="00BF3CAB"/>
    <w:rsid w:val="00BF5253"/>
    <w:rsid w:val="00BF57EF"/>
    <w:rsid w:val="00BF5BD1"/>
    <w:rsid w:val="00BF7AD6"/>
    <w:rsid w:val="00C02772"/>
    <w:rsid w:val="00C06BA5"/>
    <w:rsid w:val="00C07725"/>
    <w:rsid w:val="00C118CE"/>
    <w:rsid w:val="00C11C18"/>
    <w:rsid w:val="00C11EE4"/>
    <w:rsid w:val="00C1213C"/>
    <w:rsid w:val="00C12751"/>
    <w:rsid w:val="00C139DA"/>
    <w:rsid w:val="00C13C06"/>
    <w:rsid w:val="00C1558A"/>
    <w:rsid w:val="00C15FBB"/>
    <w:rsid w:val="00C16548"/>
    <w:rsid w:val="00C17AE3"/>
    <w:rsid w:val="00C22B03"/>
    <w:rsid w:val="00C24909"/>
    <w:rsid w:val="00C253FC"/>
    <w:rsid w:val="00C25448"/>
    <w:rsid w:val="00C2738B"/>
    <w:rsid w:val="00C3037C"/>
    <w:rsid w:val="00C333A8"/>
    <w:rsid w:val="00C34D23"/>
    <w:rsid w:val="00C36495"/>
    <w:rsid w:val="00C37D1B"/>
    <w:rsid w:val="00C40725"/>
    <w:rsid w:val="00C4243D"/>
    <w:rsid w:val="00C45D8B"/>
    <w:rsid w:val="00C45F52"/>
    <w:rsid w:val="00C46571"/>
    <w:rsid w:val="00C501A9"/>
    <w:rsid w:val="00C50268"/>
    <w:rsid w:val="00C505AE"/>
    <w:rsid w:val="00C51E12"/>
    <w:rsid w:val="00C53A32"/>
    <w:rsid w:val="00C546E0"/>
    <w:rsid w:val="00C55020"/>
    <w:rsid w:val="00C566D8"/>
    <w:rsid w:val="00C5674D"/>
    <w:rsid w:val="00C57343"/>
    <w:rsid w:val="00C600A8"/>
    <w:rsid w:val="00C62008"/>
    <w:rsid w:val="00C6263A"/>
    <w:rsid w:val="00C63507"/>
    <w:rsid w:val="00C65A77"/>
    <w:rsid w:val="00C65E66"/>
    <w:rsid w:val="00C80165"/>
    <w:rsid w:val="00C80D86"/>
    <w:rsid w:val="00C82300"/>
    <w:rsid w:val="00C83740"/>
    <w:rsid w:val="00C91360"/>
    <w:rsid w:val="00C932CF"/>
    <w:rsid w:val="00C96304"/>
    <w:rsid w:val="00C96796"/>
    <w:rsid w:val="00CA2E42"/>
    <w:rsid w:val="00CA4330"/>
    <w:rsid w:val="00CA482A"/>
    <w:rsid w:val="00CA5C37"/>
    <w:rsid w:val="00CB0FE7"/>
    <w:rsid w:val="00CB1EDD"/>
    <w:rsid w:val="00CB412D"/>
    <w:rsid w:val="00CB7AE3"/>
    <w:rsid w:val="00CC1857"/>
    <w:rsid w:val="00CC7A1F"/>
    <w:rsid w:val="00CD41AC"/>
    <w:rsid w:val="00CD63AF"/>
    <w:rsid w:val="00CE0623"/>
    <w:rsid w:val="00CE0D90"/>
    <w:rsid w:val="00CE344A"/>
    <w:rsid w:val="00CE63A8"/>
    <w:rsid w:val="00CE6A8D"/>
    <w:rsid w:val="00CF0EA7"/>
    <w:rsid w:val="00CF2AA4"/>
    <w:rsid w:val="00D00019"/>
    <w:rsid w:val="00D02B4A"/>
    <w:rsid w:val="00D02F38"/>
    <w:rsid w:val="00D10512"/>
    <w:rsid w:val="00D136E7"/>
    <w:rsid w:val="00D16F18"/>
    <w:rsid w:val="00D174B1"/>
    <w:rsid w:val="00D2083F"/>
    <w:rsid w:val="00D242D6"/>
    <w:rsid w:val="00D24B14"/>
    <w:rsid w:val="00D2599C"/>
    <w:rsid w:val="00D25D1C"/>
    <w:rsid w:val="00D26197"/>
    <w:rsid w:val="00D26C47"/>
    <w:rsid w:val="00D301C9"/>
    <w:rsid w:val="00D31F6C"/>
    <w:rsid w:val="00D33362"/>
    <w:rsid w:val="00D334DE"/>
    <w:rsid w:val="00D360B7"/>
    <w:rsid w:val="00D402F1"/>
    <w:rsid w:val="00D43708"/>
    <w:rsid w:val="00D46924"/>
    <w:rsid w:val="00D47C1A"/>
    <w:rsid w:val="00D47D69"/>
    <w:rsid w:val="00D50326"/>
    <w:rsid w:val="00D505F4"/>
    <w:rsid w:val="00D516E9"/>
    <w:rsid w:val="00D525E5"/>
    <w:rsid w:val="00D53581"/>
    <w:rsid w:val="00D66381"/>
    <w:rsid w:val="00D67B23"/>
    <w:rsid w:val="00D708B1"/>
    <w:rsid w:val="00D709E0"/>
    <w:rsid w:val="00D718D1"/>
    <w:rsid w:val="00D725C5"/>
    <w:rsid w:val="00D72B66"/>
    <w:rsid w:val="00D74901"/>
    <w:rsid w:val="00D74949"/>
    <w:rsid w:val="00D74AD0"/>
    <w:rsid w:val="00D75D4B"/>
    <w:rsid w:val="00D77921"/>
    <w:rsid w:val="00D80E47"/>
    <w:rsid w:val="00D85668"/>
    <w:rsid w:val="00D87C26"/>
    <w:rsid w:val="00D90820"/>
    <w:rsid w:val="00D90B73"/>
    <w:rsid w:val="00D9196C"/>
    <w:rsid w:val="00D94639"/>
    <w:rsid w:val="00D96939"/>
    <w:rsid w:val="00DA04ED"/>
    <w:rsid w:val="00DA06A9"/>
    <w:rsid w:val="00DA1609"/>
    <w:rsid w:val="00DA68C1"/>
    <w:rsid w:val="00DB060A"/>
    <w:rsid w:val="00DB21C8"/>
    <w:rsid w:val="00DB503C"/>
    <w:rsid w:val="00DB6A81"/>
    <w:rsid w:val="00DC0603"/>
    <w:rsid w:val="00DC5D1B"/>
    <w:rsid w:val="00DC742A"/>
    <w:rsid w:val="00DC7BD8"/>
    <w:rsid w:val="00DE0CC2"/>
    <w:rsid w:val="00DE0EF5"/>
    <w:rsid w:val="00DE244C"/>
    <w:rsid w:val="00DE2F36"/>
    <w:rsid w:val="00DE3D5D"/>
    <w:rsid w:val="00DE53AC"/>
    <w:rsid w:val="00DF0D45"/>
    <w:rsid w:val="00DF0F61"/>
    <w:rsid w:val="00DF2596"/>
    <w:rsid w:val="00E01F8F"/>
    <w:rsid w:val="00E02E02"/>
    <w:rsid w:val="00E0789D"/>
    <w:rsid w:val="00E11174"/>
    <w:rsid w:val="00E11CC5"/>
    <w:rsid w:val="00E12DFC"/>
    <w:rsid w:val="00E1325E"/>
    <w:rsid w:val="00E1345B"/>
    <w:rsid w:val="00E163AC"/>
    <w:rsid w:val="00E22883"/>
    <w:rsid w:val="00E30ED9"/>
    <w:rsid w:val="00E32487"/>
    <w:rsid w:val="00E33E6B"/>
    <w:rsid w:val="00E372D5"/>
    <w:rsid w:val="00E407DE"/>
    <w:rsid w:val="00E45094"/>
    <w:rsid w:val="00E4601F"/>
    <w:rsid w:val="00E47BC2"/>
    <w:rsid w:val="00E501F5"/>
    <w:rsid w:val="00E50817"/>
    <w:rsid w:val="00E50A02"/>
    <w:rsid w:val="00E519BC"/>
    <w:rsid w:val="00E55731"/>
    <w:rsid w:val="00E56AD7"/>
    <w:rsid w:val="00E57D42"/>
    <w:rsid w:val="00E6140B"/>
    <w:rsid w:val="00E6273A"/>
    <w:rsid w:val="00E6468C"/>
    <w:rsid w:val="00E65559"/>
    <w:rsid w:val="00E665F3"/>
    <w:rsid w:val="00E66F63"/>
    <w:rsid w:val="00E67F99"/>
    <w:rsid w:val="00E7105D"/>
    <w:rsid w:val="00E71209"/>
    <w:rsid w:val="00E71B7E"/>
    <w:rsid w:val="00E75AE0"/>
    <w:rsid w:val="00E80DA4"/>
    <w:rsid w:val="00E8384C"/>
    <w:rsid w:val="00E84A2E"/>
    <w:rsid w:val="00E86EFA"/>
    <w:rsid w:val="00E91506"/>
    <w:rsid w:val="00E9179F"/>
    <w:rsid w:val="00E938EA"/>
    <w:rsid w:val="00E94EDD"/>
    <w:rsid w:val="00E970CD"/>
    <w:rsid w:val="00EA277C"/>
    <w:rsid w:val="00EA3D41"/>
    <w:rsid w:val="00EA480E"/>
    <w:rsid w:val="00EA5DAF"/>
    <w:rsid w:val="00EA760F"/>
    <w:rsid w:val="00EB0904"/>
    <w:rsid w:val="00EB1F41"/>
    <w:rsid w:val="00EB284D"/>
    <w:rsid w:val="00EB3451"/>
    <w:rsid w:val="00EB6276"/>
    <w:rsid w:val="00EB67EE"/>
    <w:rsid w:val="00EB7D62"/>
    <w:rsid w:val="00EB7E08"/>
    <w:rsid w:val="00EC531C"/>
    <w:rsid w:val="00ED35AB"/>
    <w:rsid w:val="00ED7C01"/>
    <w:rsid w:val="00EE1EE8"/>
    <w:rsid w:val="00EE347D"/>
    <w:rsid w:val="00EE5B44"/>
    <w:rsid w:val="00EE68DB"/>
    <w:rsid w:val="00EE79CE"/>
    <w:rsid w:val="00EF175A"/>
    <w:rsid w:val="00EF2FD7"/>
    <w:rsid w:val="00EF3016"/>
    <w:rsid w:val="00EF4474"/>
    <w:rsid w:val="00EF4E92"/>
    <w:rsid w:val="00EF6B51"/>
    <w:rsid w:val="00EF6C26"/>
    <w:rsid w:val="00EF7E0E"/>
    <w:rsid w:val="00F01CB5"/>
    <w:rsid w:val="00F037CF"/>
    <w:rsid w:val="00F040A8"/>
    <w:rsid w:val="00F0616C"/>
    <w:rsid w:val="00F062B2"/>
    <w:rsid w:val="00F06529"/>
    <w:rsid w:val="00F101B1"/>
    <w:rsid w:val="00F10719"/>
    <w:rsid w:val="00F12ECF"/>
    <w:rsid w:val="00F13795"/>
    <w:rsid w:val="00F147C0"/>
    <w:rsid w:val="00F171DC"/>
    <w:rsid w:val="00F2153C"/>
    <w:rsid w:val="00F22694"/>
    <w:rsid w:val="00F248B1"/>
    <w:rsid w:val="00F3053A"/>
    <w:rsid w:val="00F30684"/>
    <w:rsid w:val="00F375E0"/>
    <w:rsid w:val="00F4057F"/>
    <w:rsid w:val="00F40B2F"/>
    <w:rsid w:val="00F41ADC"/>
    <w:rsid w:val="00F41DD5"/>
    <w:rsid w:val="00F425B8"/>
    <w:rsid w:val="00F429C5"/>
    <w:rsid w:val="00F438D0"/>
    <w:rsid w:val="00F44C64"/>
    <w:rsid w:val="00F4559F"/>
    <w:rsid w:val="00F45DCD"/>
    <w:rsid w:val="00F52539"/>
    <w:rsid w:val="00F54C9D"/>
    <w:rsid w:val="00F550B4"/>
    <w:rsid w:val="00F60E22"/>
    <w:rsid w:val="00F61A0E"/>
    <w:rsid w:val="00F62CD8"/>
    <w:rsid w:val="00F739E4"/>
    <w:rsid w:val="00F7519D"/>
    <w:rsid w:val="00F7581E"/>
    <w:rsid w:val="00F7670A"/>
    <w:rsid w:val="00F80ED0"/>
    <w:rsid w:val="00F829FA"/>
    <w:rsid w:val="00F84CF7"/>
    <w:rsid w:val="00F851FE"/>
    <w:rsid w:val="00F861FD"/>
    <w:rsid w:val="00F86BD4"/>
    <w:rsid w:val="00F87AB7"/>
    <w:rsid w:val="00F90701"/>
    <w:rsid w:val="00F90897"/>
    <w:rsid w:val="00F94219"/>
    <w:rsid w:val="00F9709B"/>
    <w:rsid w:val="00FA16D2"/>
    <w:rsid w:val="00FA1A21"/>
    <w:rsid w:val="00FA340F"/>
    <w:rsid w:val="00FA52A7"/>
    <w:rsid w:val="00FB15A6"/>
    <w:rsid w:val="00FB1D58"/>
    <w:rsid w:val="00FB4C6A"/>
    <w:rsid w:val="00FB6EED"/>
    <w:rsid w:val="00FB79CA"/>
    <w:rsid w:val="00FC0343"/>
    <w:rsid w:val="00FC5702"/>
    <w:rsid w:val="00FC68CB"/>
    <w:rsid w:val="00FC6FA9"/>
    <w:rsid w:val="00FD19BC"/>
    <w:rsid w:val="00FD221A"/>
    <w:rsid w:val="00FD2CBC"/>
    <w:rsid w:val="00FD318C"/>
    <w:rsid w:val="00FD3320"/>
    <w:rsid w:val="00FD3A9D"/>
    <w:rsid w:val="00FD6421"/>
    <w:rsid w:val="00FD759F"/>
    <w:rsid w:val="00FE10BB"/>
    <w:rsid w:val="00FE12CA"/>
    <w:rsid w:val="00FE160F"/>
    <w:rsid w:val="00FE1C1C"/>
    <w:rsid w:val="00FE2840"/>
    <w:rsid w:val="00FE75A7"/>
    <w:rsid w:val="00FF3911"/>
    <w:rsid w:val="00FF40F6"/>
    <w:rsid w:val="00FF7144"/>
    <w:rsid w:val="00FF77BE"/>
    <w:rsid w:val="437AF536"/>
    <w:rsid w:val="5291FECC"/>
    <w:rsid w:val="705B8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3"/>
    <o:shapelayout v:ext="edit">
      <o:idmap v:ext="edit" data="2"/>
    </o:shapelayout>
  </w:shapeDefaults>
  <w:decimalSymbol w:val="."/>
  <w:listSeparator w:val=","/>
  <w14:docId w14:val="1CEF1C2A"/>
  <w15:docId w15:val="{2549F97B-D0E7-4FEE-85DE-30ECE89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D14"/>
    <w:pPr>
      <w:spacing w:line="480" w:lineRule="auto"/>
    </w:pPr>
    <w:rPr>
      <w:sz w:val="24"/>
      <w:szCs w:val="24"/>
    </w:rPr>
  </w:style>
  <w:style w:type="paragraph" w:styleId="Heading1">
    <w:name w:val="heading 1"/>
    <w:basedOn w:val="Normal"/>
    <w:next w:val="Normal"/>
    <w:link w:val="Heading1Char"/>
    <w:uiPriority w:val="99"/>
    <w:qFormat/>
    <w:rsid w:val="001639FE"/>
    <w:pPr>
      <w:keepNext/>
      <w:ind w:firstLine="720"/>
      <w:jc w:val="center"/>
      <w:outlineLvl w:val="0"/>
    </w:pPr>
    <w:rPr>
      <w:b/>
      <w:iCs/>
    </w:rPr>
  </w:style>
  <w:style w:type="paragraph" w:styleId="Heading2">
    <w:name w:val="heading 2"/>
    <w:basedOn w:val="Normal"/>
    <w:next w:val="Normal"/>
    <w:link w:val="Heading2Char"/>
    <w:uiPriority w:val="99"/>
    <w:qFormat/>
    <w:rsid w:val="007B5A98"/>
    <w:pPr>
      <w:keepNext/>
      <w:jc w:val="center"/>
      <w:outlineLvl w:val="1"/>
    </w:pPr>
    <w:rPr>
      <w:b/>
      <w:iCs/>
    </w:rPr>
  </w:style>
  <w:style w:type="paragraph" w:styleId="Heading3">
    <w:name w:val="heading 3"/>
    <w:basedOn w:val="Normal"/>
    <w:next w:val="Normal"/>
    <w:link w:val="Heading3Char"/>
    <w:uiPriority w:val="99"/>
    <w:qFormat/>
    <w:rsid w:val="007B5A98"/>
    <w:pPr>
      <w:autoSpaceDE w:val="0"/>
      <w:autoSpaceDN w:val="0"/>
      <w:adjustRightInd w:val="0"/>
      <w:outlineLvl w:val="2"/>
    </w:pPr>
    <w:rPr>
      <w:b/>
      <w:iCs/>
    </w:rPr>
  </w:style>
  <w:style w:type="paragraph" w:styleId="Heading4">
    <w:name w:val="heading 4"/>
    <w:basedOn w:val="Normal"/>
    <w:next w:val="Normal"/>
    <w:link w:val="Heading4Char"/>
    <w:uiPriority w:val="99"/>
    <w:qFormat/>
    <w:rsid w:val="009E7D14"/>
    <w:pPr>
      <w:keepNext/>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639FE"/>
    <w:rPr>
      <w:b/>
      <w:iCs/>
      <w:sz w:val="24"/>
      <w:szCs w:val="24"/>
    </w:rPr>
  </w:style>
  <w:style w:type="character" w:customStyle="1" w:styleId="Heading2Char">
    <w:name w:val="Heading 2 Char"/>
    <w:basedOn w:val="DefaultParagraphFont"/>
    <w:link w:val="Heading2"/>
    <w:uiPriority w:val="99"/>
    <w:rsid w:val="007B5A98"/>
    <w:rPr>
      <w:b/>
      <w:iCs/>
      <w:sz w:val="24"/>
      <w:szCs w:val="24"/>
    </w:rPr>
  </w:style>
  <w:style w:type="character" w:customStyle="1" w:styleId="Heading3Char">
    <w:name w:val="Heading 3 Char"/>
    <w:basedOn w:val="DefaultParagraphFont"/>
    <w:link w:val="Heading3"/>
    <w:uiPriority w:val="99"/>
    <w:rsid w:val="007B5A98"/>
    <w:rPr>
      <w:b/>
      <w:iCs/>
      <w:sz w:val="24"/>
      <w:szCs w:val="24"/>
    </w:rPr>
  </w:style>
  <w:style w:type="character" w:customStyle="1" w:styleId="Heading4Char">
    <w:name w:val="Heading 4 Char"/>
    <w:basedOn w:val="DefaultParagraphFont"/>
    <w:link w:val="Heading4"/>
    <w:uiPriority w:val="9"/>
    <w:semiHidden/>
    <w:rsid w:val="009E7D14"/>
    <w:rPr>
      <w:rFonts w:ascii="Calibri" w:eastAsia="Times New Roman" w:hAnsi="Calibri" w:cs="Times New Roman"/>
      <w:b/>
      <w:bCs/>
      <w:sz w:val="28"/>
      <w:szCs w:val="28"/>
    </w:rPr>
  </w:style>
  <w:style w:type="paragraph" w:styleId="Footer">
    <w:name w:val="footer"/>
    <w:basedOn w:val="Normal"/>
    <w:link w:val="FooterChar"/>
    <w:uiPriority w:val="99"/>
    <w:rsid w:val="009E7D14"/>
    <w:pPr>
      <w:tabs>
        <w:tab w:val="center" w:pos="4320"/>
        <w:tab w:val="right" w:pos="8640"/>
      </w:tabs>
    </w:pPr>
  </w:style>
  <w:style w:type="character" w:customStyle="1" w:styleId="FooterChar">
    <w:name w:val="Footer Char"/>
    <w:basedOn w:val="DefaultParagraphFont"/>
    <w:link w:val="Footer"/>
    <w:uiPriority w:val="99"/>
    <w:semiHidden/>
    <w:rsid w:val="009E7D14"/>
    <w:rPr>
      <w:sz w:val="24"/>
      <w:szCs w:val="24"/>
    </w:rPr>
  </w:style>
  <w:style w:type="character" w:styleId="PageNumber">
    <w:name w:val="page number"/>
    <w:basedOn w:val="DefaultParagraphFont"/>
    <w:uiPriority w:val="99"/>
    <w:rsid w:val="009E7D14"/>
    <w:rPr>
      <w:rFonts w:cs="Times New Roman"/>
    </w:rPr>
  </w:style>
  <w:style w:type="paragraph" w:styleId="Header">
    <w:name w:val="header"/>
    <w:basedOn w:val="Normal"/>
    <w:link w:val="HeaderChar"/>
    <w:uiPriority w:val="99"/>
    <w:rsid w:val="009E7D14"/>
    <w:pPr>
      <w:tabs>
        <w:tab w:val="center" w:pos="4320"/>
        <w:tab w:val="right" w:pos="8640"/>
      </w:tabs>
    </w:pPr>
  </w:style>
  <w:style w:type="character" w:customStyle="1" w:styleId="HeaderChar">
    <w:name w:val="Header Char"/>
    <w:basedOn w:val="DefaultParagraphFont"/>
    <w:link w:val="Header"/>
    <w:uiPriority w:val="99"/>
    <w:semiHidden/>
    <w:rsid w:val="009E7D14"/>
    <w:rPr>
      <w:sz w:val="24"/>
      <w:szCs w:val="24"/>
    </w:rPr>
  </w:style>
  <w:style w:type="paragraph" w:styleId="BodyText2">
    <w:name w:val="Body Text 2"/>
    <w:basedOn w:val="Normal"/>
    <w:link w:val="BodyText2Char"/>
    <w:uiPriority w:val="99"/>
    <w:rsid w:val="009E7D14"/>
    <w:pPr>
      <w:ind w:firstLine="720"/>
    </w:pPr>
  </w:style>
  <w:style w:type="character" w:customStyle="1" w:styleId="BodyText2Char">
    <w:name w:val="Body Text 2 Char"/>
    <w:basedOn w:val="DefaultParagraphFont"/>
    <w:link w:val="BodyText2"/>
    <w:uiPriority w:val="99"/>
    <w:semiHidden/>
    <w:rsid w:val="009E7D14"/>
    <w:rPr>
      <w:sz w:val="24"/>
      <w:szCs w:val="24"/>
    </w:rPr>
  </w:style>
  <w:style w:type="character" w:styleId="Hyperlink">
    <w:name w:val="Hyperlink"/>
    <w:basedOn w:val="DefaultParagraphFont"/>
    <w:uiPriority w:val="99"/>
    <w:rsid w:val="009E7D14"/>
    <w:rPr>
      <w:rFonts w:cs="Times New Roman"/>
      <w:color w:val="0000FF"/>
      <w:u w:val="single"/>
    </w:rPr>
  </w:style>
  <w:style w:type="paragraph" w:styleId="BodyText">
    <w:name w:val="Body Text"/>
    <w:basedOn w:val="Normal"/>
    <w:link w:val="BodyTextChar"/>
    <w:uiPriority w:val="99"/>
    <w:rsid w:val="009E7D14"/>
    <w:rPr>
      <w:sz w:val="16"/>
      <w:szCs w:val="16"/>
    </w:rPr>
  </w:style>
  <w:style w:type="character" w:customStyle="1" w:styleId="BodyTextChar">
    <w:name w:val="Body Text Char"/>
    <w:basedOn w:val="DefaultParagraphFont"/>
    <w:link w:val="BodyText"/>
    <w:uiPriority w:val="99"/>
    <w:semiHidden/>
    <w:rsid w:val="009E7D14"/>
    <w:rPr>
      <w:sz w:val="24"/>
      <w:szCs w:val="24"/>
    </w:rPr>
  </w:style>
  <w:style w:type="character" w:customStyle="1" w:styleId="medium-bold">
    <w:name w:val="medium-bold"/>
    <w:basedOn w:val="DefaultParagraphFont"/>
    <w:uiPriority w:val="99"/>
    <w:rsid w:val="00BE1F48"/>
    <w:rPr>
      <w:rFonts w:cs="Times New Roman"/>
    </w:rPr>
  </w:style>
  <w:style w:type="character" w:customStyle="1" w:styleId="medium-normal">
    <w:name w:val="medium-normal"/>
    <w:basedOn w:val="DefaultParagraphFont"/>
    <w:uiPriority w:val="99"/>
    <w:rsid w:val="00BE1F48"/>
    <w:rPr>
      <w:rFonts w:cs="Times New Roman"/>
    </w:rPr>
  </w:style>
  <w:style w:type="character" w:customStyle="1" w:styleId="stil17">
    <w:name w:val="stil17"/>
    <w:basedOn w:val="DefaultParagraphFont"/>
    <w:rsid w:val="00B53152"/>
  </w:style>
  <w:style w:type="character" w:customStyle="1" w:styleId="ilad">
    <w:name w:val="il_ad"/>
    <w:basedOn w:val="DefaultParagraphFont"/>
    <w:rsid w:val="00A879D6"/>
  </w:style>
  <w:style w:type="paragraph" w:styleId="NormalWeb">
    <w:name w:val="Normal (Web)"/>
    <w:basedOn w:val="Normal"/>
    <w:uiPriority w:val="99"/>
    <w:semiHidden/>
    <w:unhideWhenUsed/>
    <w:rsid w:val="002702E1"/>
    <w:pPr>
      <w:spacing w:before="100" w:beforeAutospacing="1" w:after="100" w:afterAutospacing="1" w:line="240" w:lineRule="auto"/>
    </w:pPr>
  </w:style>
  <w:style w:type="character" w:customStyle="1" w:styleId="notlocalizable">
    <w:name w:val="notlocalizable"/>
    <w:basedOn w:val="DefaultParagraphFont"/>
    <w:rsid w:val="008441C8"/>
  </w:style>
  <w:style w:type="paragraph" w:styleId="BalloonText">
    <w:name w:val="Balloon Text"/>
    <w:basedOn w:val="Normal"/>
    <w:link w:val="BalloonTextChar"/>
    <w:uiPriority w:val="99"/>
    <w:semiHidden/>
    <w:unhideWhenUsed/>
    <w:rsid w:val="00A763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3D4"/>
    <w:rPr>
      <w:rFonts w:ascii="Tahoma" w:hAnsi="Tahoma" w:cs="Tahoma"/>
      <w:sz w:val="16"/>
      <w:szCs w:val="16"/>
    </w:rPr>
  </w:style>
  <w:style w:type="paragraph" w:styleId="Bibliography">
    <w:name w:val="Bibliography"/>
    <w:basedOn w:val="Normal"/>
    <w:next w:val="Normal"/>
    <w:uiPriority w:val="37"/>
    <w:unhideWhenUsed/>
    <w:rsid w:val="000B1714"/>
    <w:pPr>
      <w:spacing w:after="200" w:line="276" w:lineRule="auto"/>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8D441E"/>
    <w:rPr>
      <w:color w:val="800080" w:themeColor="followedHyperlink"/>
      <w:u w:val="single"/>
    </w:rPr>
  </w:style>
  <w:style w:type="paragraph" w:customStyle="1" w:styleId="noformat">
    <w:name w:val="noformat"/>
    <w:basedOn w:val="Normal"/>
    <w:rsid w:val="00A13B2F"/>
    <w:pPr>
      <w:spacing w:before="100" w:beforeAutospacing="1" w:after="100" w:afterAutospacing="1" w:line="240" w:lineRule="auto"/>
    </w:pPr>
  </w:style>
  <w:style w:type="character" w:customStyle="1" w:styleId="noformat1">
    <w:name w:val="noformat1"/>
    <w:basedOn w:val="DefaultParagraphFont"/>
    <w:rsid w:val="00A13B2F"/>
  </w:style>
  <w:style w:type="character" w:styleId="Emphasis">
    <w:name w:val="Emphasis"/>
    <w:basedOn w:val="DefaultParagraphFont"/>
    <w:uiPriority w:val="20"/>
    <w:qFormat/>
    <w:rsid w:val="00A13B2F"/>
    <w:rPr>
      <w:i/>
      <w:iCs/>
    </w:rPr>
  </w:style>
  <w:style w:type="paragraph" w:styleId="NoSpacing">
    <w:name w:val="No Spacing"/>
    <w:uiPriority w:val="1"/>
    <w:qFormat/>
    <w:rsid w:val="00A13B2F"/>
    <w:rPr>
      <w:sz w:val="24"/>
      <w:szCs w:val="24"/>
    </w:rPr>
  </w:style>
  <w:style w:type="table" w:styleId="TableGrid">
    <w:name w:val="Table Grid"/>
    <w:basedOn w:val="TableNormal"/>
    <w:uiPriority w:val="59"/>
    <w:rsid w:val="00E665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6C4"/>
    <w:pPr>
      <w:spacing w:after="200" w:line="276" w:lineRule="auto"/>
      <w:ind w:left="720"/>
      <w:contextualSpacing/>
    </w:pPr>
    <w:rPr>
      <w:rFonts w:asciiTheme="minorHAnsi" w:eastAsiaTheme="minorHAnsi" w:hAnsiTheme="minorHAnsi" w:cstheme="minorBidi"/>
      <w:sz w:val="22"/>
      <w:szCs w:val="22"/>
    </w:rPr>
  </w:style>
  <w:style w:type="paragraph" w:customStyle="1" w:styleId="Bullet">
    <w:name w:val="Bullet"/>
    <w:basedOn w:val="BodyText"/>
    <w:rsid w:val="00BB02BA"/>
    <w:pPr>
      <w:keepLines/>
      <w:spacing w:before="60" w:after="60" w:line="240" w:lineRule="auto"/>
      <w:ind w:left="3096" w:hanging="216"/>
    </w:pPr>
    <w:rPr>
      <w:rFonts w:ascii="Book Antiqua" w:hAnsi="Book Antiqua"/>
      <w:sz w:val="20"/>
      <w:szCs w:val="20"/>
    </w:rPr>
  </w:style>
  <w:style w:type="paragraph" w:customStyle="1" w:styleId="SDMT-BodyText">
    <w:name w:val="SDMT - Body Text"/>
    <w:basedOn w:val="BodyText"/>
    <w:rsid w:val="00BB02BA"/>
    <w:pPr>
      <w:spacing w:before="120" w:after="120" w:line="240" w:lineRule="auto"/>
      <w:ind w:left="2520"/>
    </w:pPr>
    <w:rPr>
      <w:rFonts w:ascii="Book Antiqua" w:hAnsi="Book Antiqua"/>
      <w:sz w:val="20"/>
      <w:szCs w:val="20"/>
    </w:rPr>
  </w:style>
  <w:style w:type="paragraph" w:customStyle="1" w:styleId="SDMT-TitleBar">
    <w:name w:val="SDMT - Title Bar"/>
    <w:basedOn w:val="Normal"/>
    <w:rsid w:val="00BB02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B02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B02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B02BA"/>
    <w:pPr>
      <w:tabs>
        <w:tab w:val="left" w:pos="4320"/>
      </w:tabs>
      <w:spacing w:before="120" w:after="120" w:line="240" w:lineRule="auto"/>
      <w:ind w:left="2520"/>
    </w:pPr>
    <w:rPr>
      <w:rFonts w:ascii="Book Antiqua" w:hAnsi="Book Antiqua"/>
      <w:sz w:val="20"/>
      <w:szCs w:val="20"/>
    </w:rPr>
  </w:style>
  <w:style w:type="paragraph" w:customStyle="1" w:styleId="SDMT-HeadingBar">
    <w:name w:val="SDMT - Heading Bar"/>
    <w:basedOn w:val="Normal"/>
    <w:rsid w:val="00BB02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B02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B02BA"/>
    <w:pPr>
      <w:keepLines/>
      <w:spacing w:before="120" w:line="240" w:lineRule="auto"/>
    </w:pPr>
    <w:rPr>
      <w:rFonts w:ascii="Book Antiqua" w:hAnsi="Book Antiqua"/>
      <w:sz w:val="20"/>
      <w:szCs w:val="20"/>
    </w:rPr>
  </w:style>
  <w:style w:type="paragraph" w:customStyle="1" w:styleId="SDMT-TOCHeading">
    <w:name w:val="SDMT - TOC Heading"/>
    <w:basedOn w:val="Normal"/>
    <w:rsid w:val="00BB02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uiPriority w:val="39"/>
    <w:qFormat/>
    <w:rsid w:val="00BB02BA"/>
    <w:pPr>
      <w:tabs>
        <w:tab w:val="right" w:leader="dot" w:pos="8630"/>
      </w:tabs>
      <w:spacing w:before="60" w:after="60" w:line="240" w:lineRule="auto"/>
      <w:jc w:val="both"/>
    </w:pPr>
    <w:rPr>
      <w:noProof/>
      <w:sz w:val="20"/>
      <w:szCs w:val="20"/>
    </w:rPr>
  </w:style>
  <w:style w:type="paragraph" w:styleId="TOC3">
    <w:name w:val="toc 3"/>
    <w:basedOn w:val="Normal"/>
    <w:next w:val="Normal"/>
    <w:autoRedefine/>
    <w:uiPriority w:val="39"/>
    <w:qFormat/>
    <w:rsid w:val="00BB02BA"/>
    <w:pPr>
      <w:spacing w:line="240" w:lineRule="auto"/>
      <w:ind w:left="400"/>
    </w:pPr>
    <w:rPr>
      <w:noProof/>
      <w:sz w:val="20"/>
      <w:szCs w:val="20"/>
    </w:rPr>
  </w:style>
  <w:style w:type="paragraph" w:styleId="TOC2">
    <w:name w:val="toc 2"/>
    <w:basedOn w:val="Normal"/>
    <w:next w:val="Normal"/>
    <w:autoRedefine/>
    <w:uiPriority w:val="39"/>
    <w:qFormat/>
    <w:rsid w:val="00BB02BA"/>
    <w:pPr>
      <w:tabs>
        <w:tab w:val="left" w:pos="270"/>
        <w:tab w:val="left" w:pos="800"/>
        <w:tab w:val="right" w:leader="dot" w:pos="8630"/>
      </w:tabs>
      <w:spacing w:line="240" w:lineRule="auto"/>
      <w:ind w:left="180" w:firstLine="4"/>
      <w:outlineLvl w:val="5"/>
    </w:pPr>
    <w:rPr>
      <w:noProof/>
      <w:sz w:val="20"/>
      <w:szCs w:val="20"/>
    </w:rPr>
  </w:style>
  <w:style w:type="paragraph" w:customStyle="1" w:styleId="HeadingBar">
    <w:name w:val="Heading Bar"/>
    <w:basedOn w:val="Normal"/>
    <w:next w:val="Heading3"/>
    <w:rsid w:val="00BB02BA"/>
    <w:pPr>
      <w:keepNext/>
      <w:keepLines/>
      <w:shd w:val="solid" w:color="auto" w:fill="auto"/>
      <w:spacing w:before="240" w:line="240" w:lineRule="auto"/>
      <w:ind w:right="7920"/>
    </w:pPr>
    <w:rPr>
      <w:rFonts w:ascii="Book Antiqua" w:hAnsi="Book Antiqua"/>
      <w:color w:val="FFFFFF"/>
      <w:sz w:val="8"/>
      <w:szCs w:val="20"/>
    </w:rPr>
  </w:style>
  <w:style w:type="paragraph" w:customStyle="1" w:styleId="TableHeading">
    <w:name w:val="Table Heading"/>
    <w:basedOn w:val="Normal"/>
    <w:rsid w:val="00BB02BA"/>
    <w:pPr>
      <w:keepLines/>
      <w:spacing w:before="120" w:after="120" w:line="240" w:lineRule="auto"/>
    </w:pPr>
    <w:rPr>
      <w:rFonts w:ascii="Book Antiqua" w:hAnsi="Book Antiqua"/>
      <w:b/>
      <w:sz w:val="16"/>
      <w:szCs w:val="20"/>
    </w:rPr>
  </w:style>
  <w:style w:type="paragraph" w:styleId="TOCHeading">
    <w:name w:val="TOC Heading"/>
    <w:basedOn w:val="Heading1"/>
    <w:next w:val="Normal"/>
    <w:uiPriority w:val="39"/>
    <w:unhideWhenUsed/>
    <w:qFormat/>
    <w:rsid w:val="00F101B1"/>
    <w:pPr>
      <w:keepLines/>
      <w:spacing w:before="480" w:line="276" w:lineRule="auto"/>
      <w:ind w:firstLine="0"/>
      <w:outlineLvl w:val="9"/>
    </w:pPr>
    <w:rPr>
      <w:rFonts w:asciiTheme="majorHAnsi" w:eastAsiaTheme="majorEastAsia" w:hAnsiTheme="majorHAnsi" w:cstheme="majorBidi"/>
      <w:b w:val="0"/>
      <w:bCs/>
      <w:i/>
      <w:iCs w:val="0"/>
      <w:color w:val="365F91" w:themeColor="accent1" w:themeShade="BF"/>
      <w:sz w:val="28"/>
      <w:szCs w:val="28"/>
      <w:lang w:eastAsia="ja-JP"/>
    </w:rPr>
  </w:style>
  <w:style w:type="character" w:customStyle="1" w:styleId="apple-converted-space">
    <w:name w:val="apple-converted-space"/>
    <w:basedOn w:val="DefaultParagraphFont"/>
    <w:rsid w:val="00DC7BD8"/>
  </w:style>
  <w:style w:type="paragraph" w:customStyle="1" w:styleId="SHTB">
    <w:name w:val="SH/TB"/>
    <w:basedOn w:val="Normal"/>
    <w:next w:val="Normal"/>
    <w:rsid w:val="00C45F52"/>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C45F52"/>
    <w:pPr>
      <w:spacing w:line="240" w:lineRule="auto"/>
      <w:jc w:val="center"/>
    </w:pPr>
    <w:rPr>
      <w:b/>
      <w:bCs/>
      <w:sz w:val="36"/>
    </w:rPr>
  </w:style>
  <w:style w:type="character" w:customStyle="1" w:styleId="TitleChar">
    <w:name w:val="Title Char"/>
    <w:basedOn w:val="DefaultParagraphFont"/>
    <w:link w:val="Title"/>
    <w:rsid w:val="00C45F52"/>
    <w:rPr>
      <w:b/>
      <w:bCs/>
      <w:sz w:val="36"/>
      <w:szCs w:val="24"/>
    </w:rPr>
  </w:style>
  <w:style w:type="paragraph" w:customStyle="1" w:styleId="paragraph">
    <w:name w:val="paragraph"/>
    <w:basedOn w:val="Normal"/>
    <w:rsid w:val="00A95B68"/>
    <w:pPr>
      <w:spacing w:before="100" w:beforeAutospacing="1" w:after="100" w:afterAutospacing="1" w:line="240" w:lineRule="auto"/>
    </w:pPr>
  </w:style>
  <w:style w:type="character" w:customStyle="1" w:styleId="normaltextrun">
    <w:name w:val="normaltextrun"/>
    <w:basedOn w:val="DefaultParagraphFont"/>
    <w:rsid w:val="00A95B68"/>
  </w:style>
  <w:style w:type="character" w:customStyle="1" w:styleId="eop">
    <w:name w:val="eop"/>
    <w:basedOn w:val="DefaultParagraphFont"/>
    <w:rsid w:val="00A95B68"/>
  </w:style>
  <w:style w:type="character" w:customStyle="1" w:styleId="spellingerror">
    <w:name w:val="spellingerror"/>
    <w:basedOn w:val="DefaultParagraphFont"/>
    <w:rsid w:val="00A9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5150">
      <w:bodyDiv w:val="1"/>
      <w:marLeft w:val="0"/>
      <w:marRight w:val="0"/>
      <w:marTop w:val="0"/>
      <w:marBottom w:val="0"/>
      <w:divBdr>
        <w:top w:val="none" w:sz="0" w:space="0" w:color="auto"/>
        <w:left w:val="none" w:sz="0" w:space="0" w:color="auto"/>
        <w:bottom w:val="none" w:sz="0" w:space="0" w:color="auto"/>
        <w:right w:val="none" w:sz="0" w:space="0" w:color="auto"/>
      </w:divBdr>
    </w:div>
    <w:div w:id="150827603">
      <w:bodyDiv w:val="1"/>
      <w:marLeft w:val="0"/>
      <w:marRight w:val="0"/>
      <w:marTop w:val="0"/>
      <w:marBottom w:val="0"/>
      <w:divBdr>
        <w:top w:val="none" w:sz="0" w:space="0" w:color="auto"/>
        <w:left w:val="none" w:sz="0" w:space="0" w:color="auto"/>
        <w:bottom w:val="none" w:sz="0" w:space="0" w:color="auto"/>
        <w:right w:val="none" w:sz="0" w:space="0" w:color="auto"/>
      </w:divBdr>
    </w:div>
    <w:div w:id="155001259">
      <w:bodyDiv w:val="1"/>
      <w:marLeft w:val="0"/>
      <w:marRight w:val="0"/>
      <w:marTop w:val="0"/>
      <w:marBottom w:val="0"/>
      <w:divBdr>
        <w:top w:val="none" w:sz="0" w:space="0" w:color="auto"/>
        <w:left w:val="none" w:sz="0" w:space="0" w:color="auto"/>
        <w:bottom w:val="none" w:sz="0" w:space="0" w:color="auto"/>
        <w:right w:val="none" w:sz="0" w:space="0" w:color="auto"/>
      </w:divBdr>
      <w:divsChild>
        <w:div w:id="110245822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172454630">
      <w:bodyDiv w:val="1"/>
      <w:marLeft w:val="0"/>
      <w:marRight w:val="0"/>
      <w:marTop w:val="0"/>
      <w:marBottom w:val="0"/>
      <w:divBdr>
        <w:top w:val="none" w:sz="0" w:space="0" w:color="auto"/>
        <w:left w:val="none" w:sz="0" w:space="0" w:color="auto"/>
        <w:bottom w:val="none" w:sz="0" w:space="0" w:color="auto"/>
        <w:right w:val="none" w:sz="0" w:space="0" w:color="auto"/>
      </w:divBdr>
    </w:div>
    <w:div w:id="194543217">
      <w:bodyDiv w:val="1"/>
      <w:marLeft w:val="0"/>
      <w:marRight w:val="0"/>
      <w:marTop w:val="0"/>
      <w:marBottom w:val="0"/>
      <w:divBdr>
        <w:top w:val="none" w:sz="0" w:space="0" w:color="auto"/>
        <w:left w:val="none" w:sz="0" w:space="0" w:color="auto"/>
        <w:bottom w:val="none" w:sz="0" w:space="0" w:color="auto"/>
        <w:right w:val="none" w:sz="0" w:space="0" w:color="auto"/>
      </w:divBdr>
    </w:div>
    <w:div w:id="304048831">
      <w:bodyDiv w:val="1"/>
      <w:marLeft w:val="0"/>
      <w:marRight w:val="0"/>
      <w:marTop w:val="0"/>
      <w:marBottom w:val="0"/>
      <w:divBdr>
        <w:top w:val="none" w:sz="0" w:space="0" w:color="auto"/>
        <w:left w:val="none" w:sz="0" w:space="0" w:color="auto"/>
        <w:bottom w:val="none" w:sz="0" w:space="0" w:color="auto"/>
        <w:right w:val="none" w:sz="0" w:space="0" w:color="auto"/>
      </w:divBdr>
    </w:div>
    <w:div w:id="336659679">
      <w:bodyDiv w:val="1"/>
      <w:marLeft w:val="0"/>
      <w:marRight w:val="0"/>
      <w:marTop w:val="0"/>
      <w:marBottom w:val="0"/>
      <w:divBdr>
        <w:top w:val="none" w:sz="0" w:space="0" w:color="auto"/>
        <w:left w:val="none" w:sz="0" w:space="0" w:color="auto"/>
        <w:bottom w:val="none" w:sz="0" w:space="0" w:color="auto"/>
        <w:right w:val="none" w:sz="0" w:space="0" w:color="auto"/>
      </w:divBdr>
    </w:div>
    <w:div w:id="359207377">
      <w:bodyDiv w:val="1"/>
      <w:marLeft w:val="0"/>
      <w:marRight w:val="0"/>
      <w:marTop w:val="0"/>
      <w:marBottom w:val="0"/>
      <w:divBdr>
        <w:top w:val="none" w:sz="0" w:space="0" w:color="auto"/>
        <w:left w:val="none" w:sz="0" w:space="0" w:color="auto"/>
        <w:bottom w:val="none" w:sz="0" w:space="0" w:color="auto"/>
        <w:right w:val="none" w:sz="0" w:space="0" w:color="auto"/>
      </w:divBdr>
      <w:divsChild>
        <w:div w:id="376777665">
          <w:marLeft w:val="0"/>
          <w:marRight w:val="0"/>
          <w:marTop w:val="0"/>
          <w:marBottom w:val="0"/>
          <w:divBdr>
            <w:top w:val="none" w:sz="0" w:space="0" w:color="auto"/>
            <w:left w:val="none" w:sz="0" w:space="0" w:color="auto"/>
            <w:bottom w:val="none" w:sz="0" w:space="0" w:color="auto"/>
            <w:right w:val="none" w:sz="0" w:space="0" w:color="auto"/>
          </w:divBdr>
        </w:div>
      </w:divsChild>
    </w:div>
    <w:div w:id="363676653">
      <w:bodyDiv w:val="1"/>
      <w:marLeft w:val="0"/>
      <w:marRight w:val="0"/>
      <w:marTop w:val="0"/>
      <w:marBottom w:val="0"/>
      <w:divBdr>
        <w:top w:val="none" w:sz="0" w:space="0" w:color="auto"/>
        <w:left w:val="none" w:sz="0" w:space="0" w:color="auto"/>
        <w:bottom w:val="none" w:sz="0" w:space="0" w:color="auto"/>
        <w:right w:val="none" w:sz="0" w:space="0" w:color="auto"/>
      </w:divBdr>
      <w:divsChild>
        <w:div w:id="81653640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469132439">
      <w:bodyDiv w:val="1"/>
      <w:marLeft w:val="0"/>
      <w:marRight w:val="0"/>
      <w:marTop w:val="0"/>
      <w:marBottom w:val="0"/>
      <w:divBdr>
        <w:top w:val="none" w:sz="0" w:space="0" w:color="auto"/>
        <w:left w:val="none" w:sz="0" w:space="0" w:color="auto"/>
        <w:bottom w:val="none" w:sz="0" w:space="0" w:color="auto"/>
        <w:right w:val="none" w:sz="0" w:space="0" w:color="auto"/>
      </w:divBdr>
    </w:div>
    <w:div w:id="583800345">
      <w:bodyDiv w:val="1"/>
      <w:marLeft w:val="0"/>
      <w:marRight w:val="0"/>
      <w:marTop w:val="0"/>
      <w:marBottom w:val="0"/>
      <w:divBdr>
        <w:top w:val="none" w:sz="0" w:space="0" w:color="auto"/>
        <w:left w:val="none" w:sz="0" w:space="0" w:color="auto"/>
        <w:bottom w:val="none" w:sz="0" w:space="0" w:color="auto"/>
        <w:right w:val="none" w:sz="0" w:space="0" w:color="auto"/>
      </w:divBdr>
    </w:div>
    <w:div w:id="584731870">
      <w:bodyDiv w:val="1"/>
      <w:marLeft w:val="0"/>
      <w:marRight w:val="0"/>
      <w:marTop w:val="0"/>
      <w:marBottom w:val="0"/>
      <w:divBdr>
        <w:top w:val="none" w:sz="0" w:space="0" w:color="auto"/>
        <w:left w:val="none" w:sz="0" w:space="0" w:color="auto"/>
        <w:bottom w:val="none" w:sz="0" w:space="0" w:color="auto"/>
        <w:right w:val="none" w:sz="0" w:space="0" w:color="auto"/>
      </w:divBdr>
    </w:div>
    <w:div w:id="684674566">
      <w:bodyDiv w:val="1"/>
      <w:marLeft w:val="0"/>
      <w:marRight w:val="0"/>
      <w:marTop w:val="0"/>
      <w:marBottom w:val="0"/>
      <w:divBdr>
        <w:top w:val="none" w:sz="0" w:space="0" w:color="auto"/>
        <w:left w:val="none" w:sz="0" w:space="0" w:color="auto"/>
        <w:bottom w:val="none" w:sz="0" w:space="0" w:color="auto"/>
        <w:right w:val="none" w:sz="0" w:space="0" w:color="auto"/>
      </w:divBdr>
      <w:divsChild>
        <w:div w:id="1053575781">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716049814">
      <w:bodyDiv w:val="1"/>
      <w:marLeft w:val="0"/>
      <w:marRight w:val="0"/>
      <w:marTop w:val="0"/>
      <w:marBottom w:val="0"/>
      <w:divBdr>
        <w:top w:val="none" w:sz="0" w:space="0" w:color="auto"/>
        <w:left w:val="none" w:sz="0" w:space="0" w:color="auto"/>
        <w:bottom w:val="none" w:sz="0" w:space="0" w:color="auto"/>
        <w:right w:val="none" w:sz="0" w:space="0" w:color="auto"/>
      </w:divBdr>
    </w:div>
    <w:div w:id="722412743">
      <w:bodyDiv w:val="1"/>
      <w:marLeft w:val="0"/>
      <w:marRight w:val="0"/>
      <w:marTop w:val="0"/>
      <w:marBottom w:val="0"/>
      <w:divBdr>
        <w:top w:val="none" w:sz="0" w:space="0" w:color="auto"/>
        <w:left w:val="none" w:sz="0" w:space="0" w:color="auto"/>
        <w:bottom w:val="none" w:sz="0" w:space="0" w:color="auto"/>
        <w:right w:val="none" w:sz="0" w:space="0" w:color="auto"/>
      </w:divBdr>
      <w:divsChild>
        <w:div w:id="214312996">
          <w:marLeft w:val="0"/>
          <w:marRight w:val="0"/>
          <w:marTop w:val="0"/>
          <w:marBottom w:val="0"/>
          <w:divBdr>
            <w:top w:val="none" w:sz="0" w:space="0" w:color="auto"/>
            <w:left w:val="none" w:sz="0" w:space="0" w:color="auto"/>
            <w:bottom w:val="none" w:sz="0" w:space="0" w:color="auto"/>
            <w:right w:val="none" w:sz="0" w:space="0" w:color="auto"/>
          </w:divBdr>
        </w:div>
        <w:div w:id="187303024">
          <w:marLeft w:val="0"/>
          <w:marRight w:val="0"/>
          <w:marTop w:val="0"/>
          <w:marBottom w:val="0"/>
          <w:divBdr>
            <w:top w:val="none" w:sz="0" w:space="0" w:color="auto"/>
            <w:left w:val="none" w:sz="0" w:space="0" w:color="auto"/>
            <w:bottom w:val="none" w:sz="0" w:space="0" w:color="auto"/>
            <w:right w:val="none" w:sz="0" w:space="0" w:color="auto"/>
          </w:divBdr>
        </w:div>
        <w:div w:id="1223561691">
          <w:marLeft w:val="0"/>
          <w:marRight w:val="0"/>
          <w:marTop w:val="0"/>
          <w:marBottom w:val="0"/>
          <w:divBdr>
            <w:top w:val="none" w:sz="0" w:space="0" w:color="auto"/>
            <w:left w:val="none" w:sz="0" w:space="0" w:color="auto"/>
            <w:bottom w:val="none" w:sz="0" w:space="0" w:color="auto"/>
            <w:right w:val="none" w:sz="0" w:space="0" w:color="auto"/>
          </w:divBdr>
        </w:div>
        <w:div w:id="92406618">
          <w:marLeft w:val="0"/>
          <w:marRight w:val="0"/>
          <w:marTop w:val="0"/>
          <w:marBottom w:val="0"/>
          <w:divBdr>
            <w:top w:val="none" w:sz="0" w:space="0" w:color="auto"/>
            <w:left w:val="none" w:sz="0" w:space="0" w:color="auto"/>
            <w:bottom w:val="none" w:sz="0" w:space="0" w:color="auto"/>
            <w:right w:val="none" w:sz="0" w:space="0" w:color="auto"/>
          </w:divBdr>
        </w:div>
        <w:div w:id="347756726">
          <w:marLeft w:val="0"/>
          <w:marRight w:val="0"/>
          <w:marTop w:val="0"/>
          <w:marBottom w:val="0"/>
          <w:divBdr>
            <w:top w:val="none" w:sz="0" w:space="0" w:color="auto"/>
            <w:left w:val="none" w:sz="0" w:space="0" w:color="auto"/>
            <w:bottom w:val="none" w:sz="0" w:space="0" w:color="auto"/>
            <w:right w:val="none" w:sz="0" w:space="0" w:color="auto"/>
          </w:divBdr>
        </w:div>
        <w:div w:id="1524201431">
          <w:marLeft w:val="0"/>
          <w:marRight w:val="0"/>
          <w:marTop w:val="0"/>
          <w:marBottom w:val="0"/>
          <w:divBdr>
            <w:top w:val="none" w:sz="0" w:space="0" w:color="auto"/>
            <w:left w:val="none" w:sz="0" w:space="0" w:color="auto"/>
            <w:bottom w:val="none" w:sz="0" w:space="0" w:color="auto"/>
            <w:right w:val="none" w:sz="0" w:space="0" w:color="auto"/>
          </w:divBdr>
        </w:div>
        <w:div w:id="383680072">
          <w:marLeft w:val="0"/>
          <w:marRight w:val="0"/>
          <w:marTop w:val="0"/>
          <w:marBottom w:val="0"/>
          <w:divBdr>
            <w:top w:val="none" w:sz="0" w:space="0" w:color="auto"/>
            <w:left w:val="none" w:sz="0" w:space="0" w:color="auto"/>
            <w:bottom w:val="none" w:sz="0" w:space="0" w:color="auto"/>
            <w:right w:val="none" w:sz="0" w:space="0" w:color="auto"/>
          </w:divBdr>
        </w:div>
        <w:div w:id="1000084695">
          <w:marLeft w:val="0"/>
          <w:marRight w:val="0"/>
          <w:marTop w:val="0"/>
          <w:marBottom w:val="0"/>
          <w:divBdr>
            <w:top w:val="none" w:sz="0" w:space="0" w:color="auto"/>
            <w:left w:val="none" w:sz="0" w:space="0" w:color="auto"/>
            <w:bottom w:val="none" w:sz="0" w:space="0" w:color="auto"/>
            <w:right w:val="none" w:sz="0" w:space="0" w:color="auto"/>
          </w:divBdr>
        </w:div>
        <w:div w:id="155928004">
          <w:marLeft w:val="0"/>
          <w:marRight w:val="0"/>
          <w:marTop w:val="0"/>
          <w:marBottom w:val="0"/>
          <w:divBdr>
            <w:top w:val="none" w:sz="0" w:space="0" w:color="auto"/>
            <w:left w:val="none" w:sz="0" w:space="0" w:color="auto"/>
            <w:bottom w:val="none" w:sz="0" w:space="0" w:color="auto"/>
            <w:right w:val="none" w:sz="0" w:space="0" w:color="auto"/>
          </w:divBdr>
        </w:div>
        <w:div w:id="494150219">
          <w:marLeft w:val="0"/>
          <w:marRight w:val="0"/>
          <w:marTop w:val="0"/>
          <w:marBottom w:val="0"/>
          <w:divBdr>
            <w:top w:val="none" w:sz="0" w:space="0" w:color="auto"/>
            <w:left w:val="none" w:sz="0" w:space="0" w:color="auto"/>
            <w:bottom w:val="none" w:sz="0" w:space="0" w:color="auto"/>
            <w:right w:val="none" w:sz="0" w:space="0" w:color="auto"/>
          </w:divBdr>
        </w:div>
      </w:divsChild>
    </w:div>
    <w:div w:id="745147927">
      <w:bodyDiv w:val="1"/>
      <w:marLeft w:val="0"/>
      <w:marRight w:val="0"/>
      <w:marTop w:val="0"/>
      <w:marBottom w:val="0"/>
      <w:divBdr>
        <w:top w:val="none" w:sz="0" w:space="0" w:color="auto"/>
        <w:left w:val="none" w:sz="0" w:space="0" w:color="auto"/>
        <w:bottom w:val="none" w:sz="0" w:space="0" w:color="auto"/>
        <w:right w:val="none" w:sz="0" w:space="0" w:color="auto"/>
      </w:divBdr>
    </w:div>
    <w:div w:id="756247880">
      <w:bodyDiv w:val="1"/>
      <w:marLeft w:val="0"/>
      <w:marRight w:val="0"/>
      <w:marTop w:val="0"/>
      <w:marBottom w:val="0"/>
      <w:divBdr>
        <w:top w:val="none" w:sz="0" w:space="0" w:color="auto"/>
        <w:left w:val="none" w:sz="0" w:space="0" w:color="auto"/>
        <w:bottom w:val="none" w:sz="0" w:space="0" w:color="auto"/>
        <w:right w:val="none" w:sz="0" w:space="0" w:color="auto"/>
      </w:divBdr>
    </w:div>
    <w:div w:id="761295510">
      <w:bodyDiv w:val="1"/>
      <w:marLeft w:val="0"/>
      <w:marRight w:val="0"/>
      <w:marTop w:val="0"/>
      <w:marBottom w:val="0"/>
      <w:divBdr>
        <w:top w:val="none" w:sz="0" w:space="0" w:color="auto"/>
        <w:left w:val="none" w:sz="0" w:space="0" w:color="auto"/>
        <w:bottom w:val="none" w:sz="0" w:space="0" w:color="auto"/>
        <w:right w:val="none" w:sz="0" w:space="0" w:color="auto"/>
      </w:divBdr>
    </w:div>
    <w:div w:id="776826215">
      <w:bodyDiv w:val="1"/>
      <w:marLeft w:val="0"/>
      <w:marRight w:val="0"/>
      <w:marTop w:val="0"/>
      <w:marBottom w:val="0"/>
      <w:divBdr>
        <w:top w:val="none" w:sz="0" w:space="0" w:color="auto"/>
        <w:left w:val="none" w:sz="0" w:space="0" w:color="auto"/>
        <w:bottom w:val="none" w:sz="0" w:space="0" w:color="auto"/>
        <w:right w:val="none" w:sz="0" w:space="0" w:color="auto"/>
      </w:divBdr>
    </w:div>
    <w:div w:id="796683171">
      <w:bodyDiv w:val="1"/>
      <w:marLeft w:val="0"/>
      <w:marRight w:val="0"/>
      <w:marTop w:val="0"/>
      <w:marBottom w:val="0"/>
      <w:divBdr>
        <w:top w:val="none" w:sz="0" w:space="0" w:color="auto"/>
        <w:left w:val="none" w:sz="0" w:space="0" w:color="auto"/>
        <w:bottom w:val="none" w:sz="0" w:space="0" w:color="auto"/>
        <w:right w:val="none" w:sz="0" w:space="0" w:color="auto"/>
      </w:divBdr>
    </w:div>
    <w:div w:id="839080194">
      <w:bodyDiv w:val="1"/>
      <w:marLeft w:val="0"/>
      <w:marRight w:val="0"/>
      <w:marTop w:val="0"/>
      <w:marBottom w:val="0"/>
      <w:divBdr>
        <w:top w:val="none" w:sz="0" w:space="0" w:color="auto"/>
        <w:left w:val="none" w:sz="0" w:space="0" w:color="auto"/>
        <w:bottom w:val="none" w:sz="0" w:space="0" w:color="auto"/>
        <w:right w:val="none" w:sz="0" w:space="0" w:color="auto"/>
      </w:divBdr>
      <w:divsChild>
        <w:div w:id="78462083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917056325">
      <w:bodyDiv w:val="1"/>
      <w:marLeft w:val="0"/>
      <w:marRight w:val="0"/>
      <w:marTop w:val="0"/>
      <w:marBottom w:val="0"/>
      <w:divBdr>
        <w:top w:val="none" w:sz="0" w:space="0" w:color="auto"/>
        <w:left w:val="none" w:sz="0" w:space="0" w:color="auto"/>
        <w:bottom w:val="none" w:sz="0" w:space="0" w:color="auto"/>
        <w:right w:val="none" w:sz="0" w:space="0" w:color="auto"/>
      </w:divBdr>
    </w:div>
    <w:div w:id="925846887">
      <w:bodyDiv w:val="1"/>
      <w:marLeft w:val="0"/>
      <w:marRight w:val="0"/>
      <w:marTop w:val="0"/>
      <w:marBottom w:val="0"/>
      <w:divBdr>
        <w:top w:val="none" w:sz="0" w:space="0" w:color="auto"/>
        <w:left w:val="none" w:sz="0" w:space="0" w:color="auto"/>
        <w:bottom w:val="none" w:sz="0" w:space="0" w:color="auto"/>
        <w:right w:val="none" w:sz="0" w:space="0" w:color="auto"/>
      </w:divBdr>
    </w:div>
    <w:div w:id="977338773">
      <w:bodyDiv w:val="1"/>
      <w:marLeft w:val="0"/>
      <w:marRight w:val="0"/>
      <w:marTop w:val="0"/>
      <w:marBottom w:val="0"/>
      <w:divBdr>
        <w:top w:val="none" w:sz="0" w:space="0" w:color="auto"/>
        <w:left w:val="none" w:sz="0" w:space="0" w:color="auto"/>
        <w:bottom w:val="none" w:sz="0" w:space="0" w:color="auto"/>
        <w:right w:val="none" w:sz="0" w:space="0" w:color="auto"/>
      </w:divBdr>
    </w:div>
    <w:div w:id="983974498">
      <w:bodyDiv w:val="1"/>
      <w:marLeft w:val="0"/>
      <w:marRight w:val="0"/>
      <w:marTop w:val="0"/>
      <w:marBottom w:val="0"/>
      <w:divBdr>
        <w:top w:val="none" w:sz="0" w:space="0" w:color="auto"/>
        <w:left w:val="none" w:sz="0" w:space="0" w:color="auto"/>
        <w:bottom w:val="none" w:sz="0" w:space="0" w:color="auto"/>
        <w:right w:val="none" w:sz="0" w:space="0" w:color="auto"/>
      </w:divBdr>
    </w:div>
    <w:div w:id="1071929314">
      <w:bodyDiv w:val="1"/>
      <w:marLeft w:val="0"/>
      <w:marRight w:val="0"/>
      <w:marTop w:val="0"/>
      <w:marBottom w:val="0"/>
      <w:divBdr>
        <w:top w:val="none" w:sz="0" w:space="0" w:color="auto"/>
        <w:left w:val="none" w:sz="0" w:space="0" w:color="auto"/>
        <w:bottom w:val="none" w:sz="0" w:space="0" w:color="auto"/>
        <w:right w:val="none" w:sz="0" w:space="0" w:color="auto"/>
      </w:divBdr>
    </w:div>
    <w:div w:id="1110592769">
      <w:bodyDiv w:val="1"/>
      <w:marLeft w:val="0"/>
      <w:marRight w:val="0"/>
      <w:marTop w:val="0"/>
      <w:marBottom w:val="0"/>
      <w:divBdr>
        <w:top w:val="none" w:sz="0" w:space="0" w:color="auto"/>
        <w:left w:val="none" w:sz="0" w:space="0" w:color="auto"/>
        <w:bottom w:val="none" w:sz="0" w:space="0" w:color="auto"/>
        <w:right w:val="none" w:sz="0" w:space="0" w:color="auto"/>
      </w:divBdr>
    </w:div>
    <w:div w:id="1166283126">
      <w:bodyDiv w:val="1"/>
      <w:marLeft w:val="0"/>
      <w:marRight w:val="0"/>
      <w:marTop w:val="0"/>
      <w:marBottom w:val="0"/>
      <w:divBdr>
        <w:top w:val="none" w:sz="0" w:space="0" w:color="auto"/>
        <w:left w:val="none" w:sz="0" w:space="0" w:color="auto"/>
        <w:bottom w:val="none" w:sz="0" w:space="0" w:color="auto"/>
        <w:right w:val="none" w:sz="0" w:space="0" w:color="auto"/>
      </w:divBdr>
    </w:div>
    <w:div w:id="1205949865">
      <w:bodyDiv w:val="1"/>
      <w:marLeft w:val="0"/>
      <w:marRight w:val="0"/>
      <w:marTop w:val="0"/>
      <w:marBottom w:val="0"/>
      <w:divBdr>
        <w:top w:val="none" w:sz="0" w:space="0" w:color="auto"/>
        <w:left w:val="none" w:sz="0" w:space="0" w:color="auto"/>
        <w:bottom w:val="none" w:sz="0" w:space="0" w:color="auto"/>
        <w:right w:val="none" w:sz="0" w:space="0" w:color="auto"/>
      </w:divBdr>
    </w:div>
    <w:div w:id="1255165319">
      <w:bodyDiv w:val="1"/>
      <w:marLeft w:val="0"/>
      <w:marRight w:val="0"/>
      <w:marTop w:val="0"/>
      <w:marBottom w:val="0"/>
      <w:divBdr>
        <w:top w:val="none" w:sz="0" w:space="0" w:color="auto"/>
        <w:left w:val="none" w:sz="0" w:space="0" w:color="auto"/>
        <w:bottom w:val="none" w:sz="0" w:space="0" w:color="auto"/>
        <w:right w:val="none" w:sz="0" w:space="0" w:color="auto"/>
      </w:divBdr>
    </w:div>
    <w:div w:id="1274557957">
      <w:bodyDiv w:val="1"/>
      <w:marLeft w:val="0"/>
      <w:marRight w:val="0"/>
      <w:marTop w:val="0"/>
      <w:marBottom w:val="0"/>
      <w:divBdr>
        <w:top w:val="none" w:sz="0" w:space="0" w:color="auto"/>
        <w:left w:val="none" w:sz="0" w:space="0" w:color="auto"/>
        <w:bottom w:val="none" w:sz="0" w:space="0" w:color="auto"/>
        <w:right w:val="none" w:sz="0" w:space="0" w:color="auto"/>
      </w:divBdr>
    </w:div>
    <w:div w:id="1436513364">
      <w:bodyDiv w:val="1"/>
      <w:marLeft w:val="0"/>
      <w:marRight w:val="0"/>
      <w:marTop w:val="0"/>
      <w:marBottom w:val="0"/>
      <w:divBdr>
        <w:top w:val="none" w:sz="0" w:space="0" w:color="auto"/>
        <w:left w:val="none" w:sz="0" w:space="0" w:color="auto"/>
        <w:bottom w:val="none" w:sz="0" w:space="0" w:color="auto"/>
        <w:right w:val="none" w:sz="0" w:space="0" w:color="auto"/>
      </w:divBdr>
    </w:div>
    <w:div w:id="1502357510">
      <w:bodyDiv w:val="1"/>
      <w:marLeft w:val="0"/>
      <w:marRight w:val="0"/>
      <w:marTop w:val="0"/>
      <w:marBottom w:val="0"/>
      <w:divBdr>
        <w:top w:val="none" w:sz="0" w:space="0" w:color="auto"/>
        <w:left w:val="none" w:sz="0" w:space="0" w:color="auto"/>
        <w:bottom w:val="none" w:sz="0" w:space="0" w:color="auto"/>
        <w:right w:val="none" w:sz="0" w:space="0" w:color="auto"/>
      </w:divBdr>
      <w:divsChild>
        <w:div w:id="700473069">
          <w:marLeft w:val="0"/>
          <w:marRight w:val="0"/>
          <w:marTop w:val="0"/>
          <w:marBottom w:val="0"/>
          <w:divBdr>
            <w:top w:val="none" w:sz="0" w:space="0" w:color="auto"/>
            <w:left w:val="none" w:sz="0" w:space="0" w:color="auto"/>
            <w:bottom w:val="none" w:sz="0" w:space="0" w:color="auto"/>
            <w:right w:val="none" w:sz="0" w:space="0" w:color="auto"/>
          </w:divBdr>
        </w:div>
      </w:divsChild>
    </w:div>
    <w:div w:id="1505628066">
      <w:bodyDiv w:val="1"/>
      <w:marLeft w:val="0"/>
      <w:marRight w:val="0"/>
      <w:marTop w:val="0"/>
      <w:marBottom w:val="0"/>
      <w:divBdr>
        <w:top w:val="none" w:sz="0" w:space="0" w:color="auto"/>
        <w:left w:val="none" w:sz="0" w:space="0" w:color="auto"/>
        <w:bottom w:val="none" w:sz="0" w:space="0" w:color="auto"/>
        <w:right w:val="none" w:sz="0" w:space="0" w:color="auto"/>
      </w:divBdr>
      <w:divsChild>
        <w:div w:id="720634065">
          <w:marLeft w:val="0"/>
          <w:marRight w:val="0"/>
          <w:marTop w:val="0"/>
          <w:marBottom w:val="0"/>
          <w:divBdr>
            <w:top w:val="none" w:sz="0" w:space="0" w:color="auto"/>
            <w:left w:val="none" w:sz="0" w:space="0" w:color="auto"/>
            <w:bottom w:val="none" w:sz="0" w:space="0" w:color="auto"/>
            <w:right w:val="none" w:sz="0" w:space="0" w:color="auto"/>
          </w:divBdr>
        </w:div>
      </w:divsChild>
    </w:div>
    <w:div w:id="1522358694">
      <w:bodyDiv w:val="1"/>
      <w:marLeft w:val="0"/>
      <w:marRight w:val="0"/>
      <w:marTop w:val="0"/>
      <w:marBottom w:val="0"/>
      <w:divBdr>
        <w:top w:val="none" w:sz="0" w:space="0" w:color="auto"/>
        <w:left w:val="none" w:sz="0" w:space="0" w:color="auto"/>
        <w:bottom w:val="none" w:sz="0" w:space="0" w:color="auto"/>
        <w:right w:val="none" w:sz="0" w:space="0" w:color="auto"/>
      </w:divBdr>
    </w:div>
    <w:div w:id="1637642738">
      <w:bodyDiv w:val="1"/>
      <w:marLeft w:val="0"/>
      <w:marRight w:val="0"/>
      <w:marTop w:val="0"/>
      <w:marBottom w:val="0"/>
      <w:divBdr>
        <w:top w:val="none" w:sz="0" w:space="0" w:color="auto"/>
        <w:left w:val="none" w:sz="0" w:space="0" w:color="auto"/>
        <w:bottom w:val="none" w:sz="0" w:space="0" w:color="auto"/>
        <w:right w:val="none" w:sz="0" w:space="0" w:color="auto"/>
      </w:divBdr>
    </w:div>
    <w:div w:id="1694573912">
      <w:bodyDiv w:val="1"/>
      <w:marLeft w:val="0"/>
      <w:marRight w:val="0"/>
      <w:marTop w:val="0"/>
      <w:marBottom w:val="0"/>
      <w:divBdr>
        <w:top w:val="none" w:sz="0" w:space="0" w:color="auto"/>
        <w:left w:val="none" w:sz="0" w:space="0" w:color="auto"/>
        <w:bottom w:val="none" w:sz="0" w:space="0" w:color="auto"/>
        <w:right w:val="none" w:sz="0" w:space="0" w:color="auto"/>
      </w:divBdr>
    </w:div>
    <w:div w:id="1705712681">
      <w:bodyDiv w:val="1"/>
      <w:marLeft w:val="0"/>
      <w:marRight w:val="0"/>
      <w:marTop w:val="0"/>
      <w:marBottom w:val="0"/>
      <w:divBdr>
        <w:top w:val="none" w:sz="0" w:space="0" w:color="auto"/>
        <w:left w:val="none" w:sz="0" w:space="0" w:color="auto"/>
        <w:bottom w:val="none" w:sz="0" w:space="0" w:color="auto"/>
        <w:right w:val="none" w:sz="0" w:space="0" w:color="auto"/>
      </w:divBdr>
      <w:divsChild>
        <w:div w:id="837887718">
          <w:marLeft w:val="0"/>
          <w:marRight w:val="0"/>
          <w:marTop w:val="167"/>
          <w:marBottom w:val="0"/>
          <w:divBdr>
            <w:top w:val="none" w:sz="0" w:space="0" w:color="auto"/>
            <w:left w:val="none" w:sz="0" w:space="0" w:color="auto"/>
            <w:bottom w:val="none" w:sz="0" w:space="0" w:color="auto"/>
            <w:right w:val="none" w:sz="0" w:space="0" w:color="auto"/>
          </w:divBdr>
          <w:divsChild>
            <w:div w:id="1599018007">
              <w:marLeft w:val="3550"/>
              <w:marRight w:val="234"/>
              <w:marTop w:val="0"/>
              <w:marBottom w:val="0"/>
              <w:divBdr>
                <w:top w:val="none" w:sz="0" w:space="0" w:color="auto"/>
                <w:left w:val="none" w:sz="0" w:space="0" w:color="auto"/>
                <w:bottom w:val="none" w:sz="0" w:space="0" w:color="auto"/>
                <w:right w:val="none" w:sz="0" w:space="0" w:color="auto"/>
              </w:divBdr>
              <w:divsChild>
                <w:div w:id="1333292002">
                  <w:marLeft w:val="0"/>
                  <w:marRight w:val="0"/>
                  <w:marTop w:val="0"/>
                  <w:marBottom w:val="0"/>
                  <w:divBdr>
                    <w:top w:val="none" w:sz="0" w:space="0" w:color="auto"/>
                    <w:left w:val="none" w:sz="0" w:space="0" w:color="auto"/>
                    <w:bottom w:val="none" w:sz="0" w:space="0" w:color="auto"/>
                    <w:right w:val="none" w:sz="0" w:space="0" w:color="auto"/>
                  </w:divBdr>
                  <w:divsChild>
                    <w:div w:id="577060016">
                      <w:marLeft w:val="0"/>
                      <w:marRight w:val="0"/>
                      <w:marTop w:val="0"/>
                      <w:marBottom w:val="0"/>
                      <w:divBdr>
                        <w:top w:val="none" w:sz="0" w:space="0" w:color="auto"/>
                        <w:left w:val="none" w:sz="0" w:space="0" w:color="auto"/>
                        <w:bottom w:val="none" w:sz="0" w:space="0" w:color="auto"/>
                        <w:right w:val="none" w:sz="0" w:space="0" w:color="auto"/>
                      </w:divBdr>
                      <w:divsChild>
                        <w:div w:id="2023437043">
                          <w:marLeft w:val="0"/>
                          <w:marRight w:val="0"/>
                          <w:marTop w:val="0"/>
                          <w:marBottom w:val="0"/>
                          <w:divBdr>
                            <w:top w:val="none" w:sz="0" w:space="0" w:color="auto"/>
                            <w:left w:val="none" w:sz="0" w:space="0" w:color="auto"/>
                            <w:bottom w:val="none" w:sz="0" w:space="0" w:color="auto"/>
                            <w:right w:val="none" w:sz="0" w:space="0" w:color="auto"/>
                          </w:divBdr>
                          <w:divsChild>
                            <w:div w:id="814563165">
                              <w:marLeft w:val="0"/>
                              <w:marRight w:val="0"/>
                              <w:marTop w:val="0"/>
                              <w:marBottom w:val="0"/>
                              <w:divBdr>
                                <w:top w:val="none" w:sz="0" w:space="0" w:color="auto"/>
                                <w:left w:val="none" w:sz="0" w:space="0" w:color="auto"/>
                                <w:bottom w:val="none" w:sz="0" w:space="0" w:color="auto"/>
                                <w:right w:val="none" w:sz="0" w:space="0" w:color="auto"/>
                              </w:divBdr>
                              <w:divsChild>
                                <w:div w:id="56635650">
                                  <w:marLeft w:val="301"/>
                                  <w:marRight w:val="0"/>
                                  <w:marTop w:val="0"/>
                                  <w:marBottom w:val="0"/>
                                  <w:divBdr>
                                    <w:top w:val="none" w:sz="0" w:space="0" w:color="auto"/>
                                    <w:left w:val="single" w:sz="12" w:space="17" w:color="CCCCCC"/>
                                    <w:bottom w:val="none" w:sz="0" w:space="0" w:color="auto"/>
                                    <w:right w:val="none" w:sz="0" w:space="0" w:color="auto"/>
                                  </w:divBdr>
                                  <w:divsChild>
                                    <w:div w:id="1390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557091">
      <w:bodyDiv w:val="1"/>
      <w:marLeft w:val="0"/>
      <w:marRight w:val="0"/>
      <w:marTop w:val="0"/>
      <w:marBottom w:val="0"/>
      <w:divBdr>
        <w:top w:val="none" w:sz="0" w:space="0" w:color="auto"/>
        <w:left w:val="none" w:sz="0" w:space="0" w:color="auto"/>
        <w:bottom w:val="none" w:sz="0" w:space="0" w:color="auto"/>
        <w:right w:val="none" w:sz="0" w:space="0" w:color="auto"/>
      </w:divBdr>
    </w:div>
    <w:div w:id="1874608547">
      <w:bodyDiv w:val="1"/>
      <w:marLeft w:val="0"/>
      <w:marRight w:val="0"/>
      <w:marTop w:val="0"/>
      <w:marBottom w:val="0"/>
      <w:divBdr>
        <w:top w:val="none" w:sz="0" w:space="0" w:color="auto"/>
        <w:left w:val="none" w:sz="0" w:space="0" w:color="auto"/>
        <w:bottom w:val="none" w:sz="0" w:space="0" w:color="auto"/>
        <w:right w:val="none" w:sz="0" w:space="0" w:color="auto"/>
      </w:divBdr>
    </w:div>
    <w:div w:id="1928230361">
      <w:bodyDiv w:val="1"/>
      <w:marLeft w:val="0"/>
      <w:marRight w:val="0"/>
      <w:marTop w:val="0"/>
      <w:marBottom w:val="0"/>
      <w:divBdr>
        <w:top w:val="none" w:sz="0" w:space="0" w:color="auto"/>
        <w:left w:val="none" w:sz="0" w:space="0" w:color="auto"/>
        <w:bottom w:val="none" w:sz="0" w:space="0" w:color="auto"/>
        <w:right w:val="none" w:sz="0" w:space="0" w:color="auto"/>
      </w:divBdr>
    </w:div>
    <w:div w:id="1977642543">
      <w:bodyDiv w:val="1"/>
      <w:marLeft w:val="0"/>
      <w:marRight w:val="0"/>
      <w:marTop w:val="0"/>
      <w:marBottom w:val="0"/>
      <w:divBdr>
        <w:top w:val="none" w:sz="0" w:space="0" w:color="auto"/>
        <w:left w:val="none" w:sz="0" w:space="0" w:color="auto"/>
        <w:bottom w:val="none" w:sz="0" w:space="0" w:color="auto"/>
        <w:right w:val="none" w:sz="0" w:space="0" w:color="auto"/>
      </w:divBdr>
    </w:div>
    <w:div w:id="2020886122">
      <w:bodyDiv w:val="1"/>
      <w:marLeft w:val="0"/>
      <w:marRight w:val="0"/>
      <w:marTop w:val="0"/>
      <w:marBottom w:val="0"/>
      <w:divBdr>
        <w:top w:val="none" w:sz="0" w:space="0" w:color="auto"/>
        <w:left w:val="none" w:sz="0" w:space="0" w:color="auto"/>
        <w:bottom w:val="none" w:sz="0" w:space="0" w:color="auto"/>
        <w:right w:val="none" w:sz="0" w:space="0" w:color="auto"/>
      </w:divBdr>
    </w:div>
    <w:div w:id="20962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0334-A376-45BD-B3EA-FBDAE370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Dutch</dc:creator>
  <cp:lastModifiedBy>jason gomez</cp:lastModifiedBy>
  <cp:revision>2</cp:revision>
  <cp:lastPrinted>2006-02-27T19:34:00Z</cp:lastPrinted>
  <dcterms:created xsi:type="dcterms:W3CDTF">2023-02-19T20:14:00Z</dcterms:created>
  <dcterms:modified xsi:type="dcterms:W3CDTF">2023-02-19T20:14:00Z</dcterms:modified>
</cp:coreProperties>
</file>