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  <w:jc w:val="center"/>
      </w:pPr>
      <w:r>
        <w:rPr>
          <w:rFonts w:ascii="黑体" w:cs="黑体" w:eastAsia="黑体" w:hAnsi="黑体"/>
          <w:b/>
          <w:bCs/>
          <w:color w:val="2F3133"/>
          <w:sz w:val="48"/>
          <w:szCs w:val="48"/>
        </w:rPr>
        <w:t xml:space="preserve">1113冉鹏讲战略-converted.mov</w:t>
      </w:r>
    </w:p>
    <w:p>
      <w:pPr>
        <w:pStyle w:val="Heading6"/>
        <w:spacing w:before="240" w:after="240"/>
        <w:jc w:val="center"/>
      </w:pPr>
      <w:r>
        <w:rPr>
          <w:rFonts w:ascii="黑体" w:cs="黑体" w:eastAsia="黑体" w:hAnsi="黑体"/>
          <w:color w:val="777C80"/>
          <w:sz w:val="24"/>
          <w:szCs w:val="24"/>
        </w:rPr>
        <w:t xml:space="preserve"> 时长：04:26:43    创建时间：2026-01-14 23:04:21</w:t>
      </w:r>
    </w:p>
    <w:p>
      <w:r>
        <w:t xml:space="preserve">
</w:t>
      </w:r>
    </w:p>
    <w:p>
      <w:pPr>
        <w:pStyle w:val="Heading3"/>
        <w:spacing w:before="240" w:after="240"/>
        <w:jc w:val="left"/>
      </w:pPr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纪要</w:t>
      </w:r>
    </w:p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📌 一、核心速览</w:t>
      </w:r>
    </w:p>
    <w:p/>
    <w:p>
      <w:pPr>
        <w:spacing w:line="380" w:lineRule="exact"/>
      </w:pPr>
      <w:r>
        <w:rPr>
          <w:b/>
          <w:bCs/>
          <w:sz w:val="24"/>
          <w:szCs w:val="24"/>
        </w:rPr>
        <w:t xml:space="preserve">战略是企业生存与发展的根本</w:t>
      </w:r>
      <w:r>
        <w:rPr>
          <w:sz w:val="24"/>
          <w:szCs w:val="24"/>
        </w:rPr>
        <w:t xml:space="preserve">，不做战略就会成为别人战略的一部分。冉鹏老师通过九个失败案例揭示战略问题的九大类型，提出"选赛道、定打法、找路径"的战略定式，强调通过系统性思维构建竞争优势，实现从差距分析到战略落地的完整闭环。其方法论融合IBM BRM模型与实战经验，帮助企业避免常见战略陷阱，建立可持续的竞争优势。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📚 二、内容拆解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1.战略的重要性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核心观点</w:t>
      </w:r>
      <w:r>
        <w:rPr>
          <w:b w:val="false"/>
          <w:bCs w:val="false"/>
          <w:sz w:val="24"/>
          <w:szCs w:val="24"/>
        </w:rPr>
        <w:t xml:space="preserve">：不做战略就会成为别人战略的一部分，被动挨打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"如果你自己不是很重视战略的话，那你就会被动成为别人战略的一部分，你就被他给虐了"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现实问题</w:t>
      </w:r>
      <w:r>
        <w:rPr>
          <w:b w:val="false"/>
          <w:bCs w:val="false"/>
          <w:sz w:val="24"/>
          <w:szCs w:val="24"/>
        </w:rPr>
        <w:t xml:space="preserve">：多数企业将战略问题误认为执行问题，如营销、财务或研发问题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案例警示</w:t>
      </w:r>
      <w:r>
        <w:rPr>
          <w:b w:val="false"/>
          <w:bCs w:val="false"/>
          <w:sz w:val="24"/>
          <w:szCs w:val="24"/>
        </w:rPr>
        <w:t xml:space="preserve">：九个失败案例（飞机制造公司、视频平台、化妆品公司等）均源于战略失误而非表面问题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2.战略问题的九大类型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战略制定问题</w:t>
      </w:r>
      <w:r>
        <w:rPr>
          <w:b w:val="false"/>
          <w:bCs w:val="false"/>
          <w:sz w:val="24"/>
          <w:szCs w:val="24"/>
        </w:rPr>
        <w:t xml:space="preserve">：方向迷失型（化妆品公司品类天花板）、目标错误型（精品超市追求短期利润）、定位模糊型（清洁用品盲目高端化）、路径错误型（家电企业渠道依赖）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战略落地问题</w:t>
      </w:r>
      <w:r>
        <w:rPr>
          <w:b w:val="false"/>
          <w:bCs w:val="false"/>
          <w:sz w:val="24"/>
          <w:szCs w:val="24"/>
        </w:rPr>
        <w:t xml:space="preserve">：共识缺失型（IT公司高层意见分歧）、组织僵化型（手机巨头反应迟缓）、能力不足型（电脑厂商转型手机失败）、资源短缺型（视频平台内容不足）、机制缺陷型（飞机制造公司激励失衡）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3.战略认知的三大悖论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执行误区</w:t>
      </w:r>
      <w:r>
        <w:rPr>
          <w:b w:val="false"/>
          <w:bCs w:val="false"/>
          <w:sz w:val="24"/>
          <w:szCs w:val="24"/>
        </w:rPr>
        <w:t xml:space="preserve">：80%的战略培训聚焦执行，但多数企业实际缺乏清晰战略方向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组织缺失</w:t>
      </w:r>
      <w:r>
        <w:rPr>
          <w:b w:val="false"/>
          <w:bCs w:val="false"/>
          <w:sz w:val="24"/>
          <w:szCs w:val="24"/>
        </w:rPr>
        <w:t xml:space="preserve">：90%的中国公司没有战略部门，战略制定依赖老板个人判断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断层现象</w:t>
      </w:r>
      <w:r>
        <w:rPr>
          <w:b w:val="false"/>
          <w:bCs w:val="false"/>
          <w:sz w:val="24"/>
          <w:szCs w:val="24"/>
        </w:rPr>
        <w:t xml:space="preserve">：从市场洞察到战略制定存在黑箱，缺乏系统化方法连接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4.战略的本质与核心要素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定义</w:t>
      </w:r>
      <w:r>
        <w:rPr>
          <w:b w:val="false"/>
          <w:bCs w:val="false"/>
          <w:sz w:val="24"/>
          <w:szCs w:val="24"/>
        </w:rPr>
        <w:t xml:space="preserve">：通过一系列连贯性的选择和行动，获得在特定战场上的持续竞争优势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三大关键词</w:t>
      </w:r>
      <w:r>
        <w:rPr>
          <w:b w:val="false"/>
          <w:bCs w:val="false"/>
          <w:sz w:val="24"/>
          <w:szCs w:val="24"/>
        </w:rPr>
        <w:t xml:space="preserve">：选择（选赛道）、竞争优势（定打法）、连续动作（找路径）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竞争优势来源</w:t>
      </w:r>
      <w:r>
        <w:rPr>
          <w:b w:val="false"/>
          <w:bCs w:val="false"/>
          <w:sz w:val="24"/>
          <w:szCs w:val="24"/>
        </w:rPr>
        <w:t xml:space="preserve">：核心价值（对手难以提供）、生态系统（打群架能力）、心智护城河（持续壁垒）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5.战略制定方法论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战略定式</w:t>
      </w:r>
      <w:r>
        <w:rPr>
          <w:b w:val="false"/>
          <w:bCs w:val="false"/>
          <w:sz w:val="24"/>
          <w:szCs w:val="24"/>
        </w:rPr>
        <w:t xml:space="preserve">：选赛道（吃着碗里的、看着锅里的、想着田里的）、定打法（客户亲密/成本领先/产品卓越）、找路径（战略目标分解与执行）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五大绝招</w:t>
      </w:r>
      <w:r>
        <w:rPr>
          <w:b w:val="false"/>
          <w:bCs w:val="false"/>
          <w:sz w:val="24"/>
          <w:szCs w:val="24"/>
        </w:rPr>
        <w:t xml:space="preserve">：小李飞刀（抓进化时间差）、分金错骨手（逆向思维）、葵花点穴手（细分垄断）、乾坤大挪移（核心能力迁移）、降龙十八掌（价值链重构）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工具模型</w:t>
      </w:r>
      <w:r>
        <w:rPr>
          <w:b w:val="false"/>
          <w:bCs w:val="false"/>
          <w:sz w:val="24"/>
          <w:szCs w:val="24"/>
        </w:rPr>
        <w:t xml:space="preserve">：IBM BRM模型、差距分析、BCG矩阵、客户决策树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6.战略落地的关键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基因匹配</w:t>
      </w:r>
      <w:r>
        <w:rPr>
          <w:b w:val="false"/>
          <w:bCs w:val="false"/>
          <w:sz w:val="24"/>
          <w:szCs w:val="24"/>
        </w:rPr>
        <w:t xml:space="preserve">：战略需与企业基因和价值观匹配，避免盲目模仿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能力构建</w:t>
      </w:r>
      <w:r>
        <w:rPr>
          <w:b w:val="false"/>
          <w:bCs w:val="false"/>
          <w:sz w:val="24"/>
          <w:szCs w:val="24"/>
        </w:rPr>
        <w:t xml:space="preserve">：识别核心能力缺口，通过招聘、培训或并购弥补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资源配置</w:t>
      </w:r>
      <w:r>
        <w:rPr>
          <w:b w:val="false"/>
          <w:bCs w:val="false"/>
          <w:sz w:val="24"/>
          <w:szCs w:val="24"/>
        </w:rPr>
        <w:t xml:space="preserve">：现有资源优化配置，缺失资源通过合作或并购获取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共识达成</w:t>
      </w:r>
      <w:r>
        <w:rPr>
          <w:b w:val="false"/>
          <w:bCs w:val="false"/>
          <w:sz w:val="24"/>
          <w:szCs w:val="24"/>
        </w:rPr>
        <w:t xml:space="preserve">：确保团队对战略目标、路径和责任达成一致理解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⭐ 三、内容精华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1.</w:t>
      </w:r>
      <w:r>
        <w:rPr>
          <w:b/>
          <w:bCs/>
          <w:sz w:val="24"/>
          <w:szCs w:val="24"/>
        </w:rPr>
        <w:t xml:space="preserve">战略是选择的艺术</w:t>
      </w:r>
      <w:r>
        <w:rPr>
          <w:b w:val="false"/>
          <w:bCs w:val="false"/>
          <w:sz w:val="24"/>
          <w:szCs w:val="24"/>
        </w:rPr>
        <w:t xml:space="preserve">，核心是"有所为有所不为"，而非面面俱到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2.</w:t>
      </w:r>
      <w:r>
        <w:rPr>
          <w:b/>
          <w:bCs/>
          <w:sz w:val="24"/>
          <w:szCs w:val="24"/>
        </w:rPr>
        <w:t xml:space="preserve">竞争优势的三大支柱</w:t>
      </w:r>
      <w:r>
        <w:rPr>
          <w:b w:val="false"/>
          <w:bCs w:val="false"/>
          <w:sz w:val="24"/>
          <w:szCs w:val="24"/>
        </w:rPr>
        <w:t xml:space="preserve">：核心价值、生态系统、心智护城河，缺一不可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3.</w:t>
      </w:r>
      <w:r>
        <w:rPr>
          <w:b/>
          <w:bCs/>
          <w:sz w:val="24"/>
          <w:szCs w:val="24"/>
        </w:rPr>
        <w:t xml:space="preserve">战略制定的黄金定式</w:t>
      </w:r>
      <w:r>
        <w:rPr>
          <w:b w:val="false"/>
          <w:bCs w:val="false"/>
          <w:sz w:val="24"/>
          <w:szCs w:val="24"/>
        </w:rPr>
        <w:t xml:space="preserve">：选赛道（市场机会）、定打法（竞争策略）、找路径（执行计划）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4.</w:t>
      </w:r>
      <w:r>
        <w:rPr>
          <w:b/>
          <w:bCs/>
          <w:sz w:val="24"/>
          <w:szCs w:val="24"/>
        </w:rPr>
        <w:t xml:space="preserve">战略问题的九大类型</w:t>
      </w:r>
      <w:r>
        <w:rPr>
          <w:b w:val="false"/>
          <w:bCs w:val="false"/>
          <w:sz w:val="24"/>
          <w:szCs w:val="24"/>
        </w:rPr>
        <w:t xml:space="preserve">：方向、目标、定位、路径（制定）；共识、组织、能力、资源、机制（落地）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5.</w:t>
      </w:r>
      <w:r>
        <w:rPr>
          <w:b/>
          <w:bCs/>
          <w:sz w:val="24"/>
          <w:szCs w:val="24"/>
        </w:rPr>
        <w:t xml:space="preserve">行业选择的三要素</w:t>
      </w:r>
      <w:r>
        <w:rPr>
          <w:b w:val="false"/>
          <w:bCs w:val="false"/>
          <w:sz w:val="24"/>
          <w:szCs w:val="24"/>
        </w:rPr>
        <w:t xml:space="preserve">：市场需求（大不大）、竞争格局（小不小）、进入壁垒（堵不堵）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6.</w:t>
      </w:r>
      <w:r>
        <w:rPr>
          <w:b/>
          <w:bCs/>
          <w:sz w:val="24"/>
          <w:szCs w:val="24"/>
        </w:rPr>
        <w:t xml:space="preserve">战略落地的最大障碍</w:t>
      </w:r>
      <w:r>
        <w:rPr>
          <w:b w:val="false"/>
          <w:bCs w:val="false"/>
          <w:sz w:val="24"/>
          <w:szCs w:val="24"/>
        </w:rPr>
        <w:t xml:space="preserve">：企业基因与战略不匹配，能力支撑不足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7.</w:t>
      </w:r>
      <w:r>
        <w:rPr>
          <w:b/>
          <w:bCs/>
          <w:sz w:val="24"/>
          <w:szCs w:val="24"/>
        </w:rPr>
        <w:t xml:space="preserve">从0到1的战略重点</w:t>
      </w:r>
      <w:r>
        <w:rPr>
          <w:b w:val="false"/>
          <w:bCs w:val="false"/>
          <w:sz w:val="24"/>
          <w:szCs w:val="24"/>
        </w:rPr>
        <w:t xml:space="preserve">：验证需求、寻找单元模型、快速迭代试错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8.</w:t>
      </w:r>
      <w:r>
        <w:rPr>
          <w:b/>
          <w:bCs/>
          <w:sz w:val="24"/>
          <w:szCs w:val="24"/>
        </w:rPr>
        <w:t xml:space="preserve">从1到N的战略重点</w:t>
      </w:r>
      <w:r>
        <w:rPr>
          <w:b w:val="false"/>
          <w:bCs w:val="false"/>
          <w:sz w:val="24"/>
          <w:szCs w:val="24"/>
        </w:rPr>
        <w:t xml:space="preserve">：构建壁垒、优化系统、规模扩张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💡 四、深度洞察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🔗 1.理论关联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波特五力模型</w:t>
      </w:r>
      <w:r>
        <w:rPr>
          <w:b w:val="false"/>
          <w:bCs w:val="false"/>
          <w:sz w:val="24"/>
          <w:szCs w:val="24"/>
        </w:rPr>
        <w:t xml:space="preserve">：内容中分析行业竞争格局时体现了对供应商、购买者、潜在竞争者等五力的考量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SWOT分析</w:t>
      </w:r>
      <w:r>
        <w:rPr>
          <w:b w:val="false"/>
          <w:bCs w:val="false"/>
          <w:sz w:val="24"/>
          <w:szCs w:val="24"/>
        </w:rPr>
        <w:t xml:space="preserve">：差距分析环节实质上是对企业优势、劣势、机会、威胁的系统评估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核心竞争力理论</w:t>
      </w:r>
      <w:r>
        <w:rPr>
          <w:b w:val="false"/>
          <w:bCs w:val="false"/>
          <w:sz w:val="24"/>
          <w:szCs w:val="24"/>
        </w:rPr>
        <w:t xml:space="preserve">：强调构建对手难以复制的独特能力，如案例中的"海陆空联合作战"模式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🧠 2.思维模型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内容中展示了</w:t>
      </w:r>
      <w:r>
        <w:rPr>
          <w:b/>
          <w:bCs/>
          <w:sz w:val="24"/>
          <w:szCs w:val="24"/>
        </w:rPr>
        <w:t xml:space="preserve">系统化战略思维</w:t>
      </w:r>
      <w:r>
        <w:rPr>
          <w:b w:val="false"/>
          <w:bCs w:val="false"/>
          <w:sz w:val="24"/>
          <w:szCs w:val="24"/>
        </w:rPr>
        <w:t xml:space="preserve">：将战略视为环环相扣的系统工程，而非孤立的点子或目标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"战略是一个很大的系统性工程，不是说我们给个点子就能成的"</w:t>
      </w:r>
    </w:p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🎨 3.生动比喻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战略就像</w:t>
      </w:r>
      <w:r>
        <w:rPr>
          <w:b/>
          <w:bCs/>
          <w:sz w:val="24"/>
          <w:szCs w:val="24"/>
        </w:rPr>
        <w:t xml:space="preserve">打仗</w:t>
      </w:r>
      <w:r>
        <w:rPr>
          <w:b w:val="false"/>
          <w:bCs w:val="false"/>
          <w:sz w:val="24"/>
          <w:szCs w:val="24"/>
        </w:rPr>
        <w:t xml:space="preserve">：选赛道是选择战场，定打法是确定战术，找路径是制定行军路线。只关注执行而不制定战略，就像士兵不带地图上战场，即使武器再精良也会迷失方向。好的战略指挥官会先勘察地形（市场洞察），明确攻击目标（战略意图），然后排兵布阵（资源配置），最终夺取胜利（竞争优势）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🚀 五、启发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🙋 个人层面</w:t>
      </w:r>
    </w:p>
    <w:p/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做决策前先问自己：这是战略问题还是执行问题？避免用战术勤奋掩盖战略懒惰</w:t>
      </w:r>
    </w:p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定期进行个人"战略体检"：当前赛道是否有增长空间？我的核心竞争力是什么？如何持续强化？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👥 团队/行业层面</w:t>
      </w:r>
    </w:p>
    <w:p/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建立正式的战略研讨机制，避免战略决策依赖个人经验或直觉</w:t>
      </w:r>
    </w:p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行业下行期更应重视战略：学习李嘉诚"逆势并购"思维，在别人恐慌时布局未来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🔄 六、举一反三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1. 场景一：初创企业</w:t>
      </w:r>
    </w:p>
    <w:p/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应用"选赛道"思维：聚焦"田里的"孵化业务，用最小成本验证单元模型，避免过早多元化。可运用"葵花点穴手"绝招，找到细分市场的垄断机会，如"1.88米儿童奶粉"案例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2. 场景二：传统企业转型</w:t>
      </w:r>
    </w:p>
    <w:p/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应用"乾坤大挪移"：将现有核心能力迁移到新领域，如乐凯从胶卷转型光学膜。同时警惕"定位陷阱"，避免盲目高端化，需评估自身基因是否匹配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3. 场景三：成熟企业增长</w:t>
      </w:r>
    </w:p>
    <w:p/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应用"分金错骨手"：在行业不景气时加大投入，抄底优质资产。同时构建"海陆空联合作战"模式，整合线上线下资源，打造全渠道竞争优势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📖 七、术语解释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1.</w:t>
      </w:r>
      <w:r>
        <w:rPr>
          <w:b/>
          <w:bCs/>
          <w:sz w:val="24"/>
          <w:szCs w:val="24"/>
        </w:rPr>
        <w:t xml:space="preserve">战略控制点</w:t>
      </w:r>
      <w:r>
        <w:rPr>
          <w:b w:val="false"/>
          <w:bCs w:val="false"/>
          <w:sz w:val="24"/>
          <w:szCs w:val="24"/>
        </w:rPr>
        <w:t xml:space="preserve">（概念）：确保战略主张实现的关键环节，如客户亲密战略中的客户关系管理流程（重要性高）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2.</w:t>
      </w:r>
      <w:r>
        <w:rPr>
          <w:b/>
          <w:bCs/>
          <w:sz w:val="24"/>
          <w:szCs w:val="24"/>
        </w:rPr>
        <w:t xml:space="preserve">范围经济</w:t>
      </w:r>
      <w:r>
        <w:rPr>
          <w:b w:val="false"/>
          <w:bCs w:val="false"/>
          <w:sz w:val="24"/>
          <w:szCs w:val="24"/>
        </w:rPr>
        <w:t xml:space="preserve">（概念）：企业通过多元化业务组合实现协同效应，使整体价值大于各部分之和（重要性高）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3.</w:t>
      </w:r>
      <w:r>
        <w:rPr>
          <w:b/>
          <w:bCs/>
          <w:sz w:val="24"/>
          <w:szCs w:val="24"/>
        </w:rPr>
        <w:t xml:space="preserve">价值链突变</w:t>
      </w:r>
      <w:r>
        <w:rPr>
          <w:b w:val="false"/>
          <w:bCs w:val="false"/>
          <w:sz w:val="24"/>
          <w:szCs w:val="24"/>
        </w:rPr>
        <w:t xml:space="preserve">（概念）：行业价值链某环节发生重大变化，带来新的市场机会（重要性高）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4.</w:t>
      </w:r>
      <w:r>
        <w:rPr>
          <w:b/>
          <w:bCs/>
          <w:sz w:val="24"/>
          <w:szCs w:val="24"/>
        </w:rPr>
        <w:t xml:space="preserve">BRM模型</w:t>
      </w:r>
      <w:r>
        <w:rPr>
          <w:b w:val="false"/>
          <w:bCs w:val="false"/>
          <w:sz w:val="24"/>
          <w:szCs w:val="24"/>
        </w:rPr>
        <w:t xml:space="preserve">（概念）：IBM提出的业务转型模型，包含战略制定、执行和评估三大模块（重要性中）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5.</w:t>
      </w:r>
      <w:r>
        <w:rPr>
          <w:b/>
          <w:bCs/>
          <w:sz w:val="24"/>
          <w:szCs w:val="24"/>
        </w:rPr>
        <w:t xml:space="preserve">战略屋</w:t>
      </w:r>
      <w:r>
        <w:rPr>
          <w:b w:val="false"/>
          <w:bCs w:val="false"/>
          <w:sz w:val="24"/>
          <w:szCs w:val="24"/>
        </w:rPr>
        <w:t xml:space="preserve">（概念）：一种战略可视化工具，顶部是目标，下方是支撑战略的关键举措（重要性中）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6.</w:t>
      </w:r>
      <w:r>
        <w:rPr>
          <w:b/>
          <w:bCs/>
          <w:sz w:val="24"/>
          <w:szCs w:val="24"/>
        </w:rPr>
        <w:t xml:space="preserve">心智护城河</w:t>
      </w:r>
      <w:r>
        <w:rPr>
          <w:b w:val="false"/>
          <w:bCs w:val="false"/>
          <w:sz w:val="24"/>
          <w:szCs w:val="24"/>
        </w:rPr>
        <w:t xml:space="preserve">（概念）：在消费者心智中建立的难以撼动的品牌认知优势（重要性高）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7.</w:t>
      </w:r>
      <w:r>
        <w:rPr>
          <w:b/>
          <w:bCs/>
          <w:sz w:val="24"/>
          <w:szCs w:val="24"/>
        </w:rPr>
        <w:t xml:space="preserve">单元模型</w:t>
      </w:r>
      <w:r>
        <w:rPr>
          <w:b w:val="false"/>
          <w:bCs w:val="false"/>
          <w:sz w:val="24"/>
          <w:szCs w:val="24"/>
        </w:rPr>
        <w:t xml:space="preserve">（概念）：可复制的最小业务单元，包含产品、服务、盈利模式等要素（重要性高）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/>
      </w:r>
      <w:r>
        <w:rPr>
          <w:b w:val="false"/>
          <w:bCs w:val="false"/>
          <w:sz w:val="24"/>
          <w:szCs w:val="24"/>
        </w:rPr>
        <w:t xml:space="preserve">8.</w:t>
      </w:r>
      <w:r>
        <w:rPr>
          <w:b/>
          <w:bCs/>
          <w:sz w:val="24"/>
          <w:szCs w:val="24"/>
        </w:rPr>
        <w:t xml:space="preserve">差距分析</w:t>
      </w:r>
      <w:r>
        <w:rPr>
          <w:b w:val="false"/>
          <w:bCs w:val="false"/>
          <w:sz w:val="24"/>
          <w:szCs w:val="24"/>
        </w:rPr>
        <w:t xml:space="preserve">（概念）：通过对比实际业绩与目标业绩，识别战略执行中的问题（重要性中）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💬 八、加深印象</w:t>
      </w:r>
    </w:p>
    <w:p/>
    <w:p>
      <w:pPr>
        <w:spacing w:line="380" w:lineRule="exact"/>
      </w:pPr>
      <w:r>
        <w:rPr>
          <w:b/>
          <w:bCs/>
          <w:sz w:val="24"/>
          <w:szCs w:val="24"/>
        </w:rPr>
        <w:t xml:space="preserve">Q1：为什么很多企业把战略问题误认为是执行问题？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因为战略问题往往表现为表面的执行症状，如营销费用超标、销售额下滑等，但根源在于方向、目标或定位错误。例如化妆品公司营销费用超标，实际是品类天花板问题，而非营销能力不足。</w:t>
      </w:r>
    </w:p>
    <w:p>
      <w:pPr>
        <w:spacing w:line="380" w:lineRule="exact"/>
      </w:pPr>
      <w:r>
        <w:rPr>
          <w:b/>
          <w:bCs/>
          <w:sz w:val="24"/>
          <w:szCs w:val="24"/>
        </w:rPr>
        <w:t xml:space="preserve">Q2：战略制定和战略执行哪个更重要？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两者缺一不可，但多数企业存在"战略制定缺失"而过度强调执行的误区。没有清晰的战略方向，执行得越到位，偏离目标越远。好的战略应先明确"去哪里"，再规划"怎么去"。</w:t>
      </w:r>
    </w:p>
    <w:p>
      <w:pPr>
        <w:spacing w:line="380" w:lineRule="exact"/>
      </w:pPr>
      <w:r>
        <w:rPr>
          <w:b/>
          <w:bCs/>
          <w:sz w:val="24"/>
          <w:szCs w:val="24"/>
        </w:rPr>
        <w:t xml:space="preserve">Q3：中小企业是否需要做战略？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非常需要。中小企业资源有限，更需通过战略聚焦优势领域，避免资源分散。即使是夫妻老婆店，也需要思考"我的竞争优势是什么"、"如何应对竞争对手"等战略问题。</w:t>
      </w:r>
    </w:p>
    <w:p>
      <w:pPr>
        <w:spacing w:line="380" w:lineRule="exact"/>
      </w:pPr>
      <w:r>
        <w:rPr>
          <w:b/>
          <w:bCs/>
          <w:sz w:val="24"/>
          <w:szCs w:val="24"/>
        </w:rPr>
        <w:t xml:space="preserve">Q4：如何判断一个战略是否有效？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有效的战略应具备三个特征：能清晰回答"选择什么赛道"、"如何建立竞争优势"、"通过哪些连续动作实现"。最终检验标准是能否带来持续的高于行业平均水平的利润回报。</w:t>
      </w:r>
    </w:p>
    <w:p>
      <w:pPr>
        <w:spacing w:line="380" w:lineRule="exact"/>
      </w:pPr>
      <w:r>
        <w:rPr>
          <w:b/>
          <w:bCs/>
          <w:sz w:val="24"/>
          <w:szCs w:val="24"/>
        </w:rPr>
        <w:t xml:space="preserve">Q5：战略和战术的本质区别是什么？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战略是"做正确的事"，决定方向和目标；战术是"正确地做事"，关注执行效率。例如选择进军一线城市是战略，如何开店是战术；定位高端是战略，如何定价是战术。</w:t>
      </w:r>
    </w:p>
    <w:p>
      <w:pPr>
        <w:spacing w:line="380" w:lineRule="exact"/>
      </w:pPr>
      <w:r>
        <w:rPr>
          <w:b/>
          <w:bCs/>
          <w:sz w:val="24"/>
          <w:szCs w:val="24"/>
        </w:rPr>
        <w:t xml:space="preserve">Q6：企业什么阶段最需要制定战略？</w:t>
      </w:r>
    </w:p>
    <w:p/>
    <w:p>
      <w:r>
        <w:rPr>
          <w:rFonts w:ascii="黑体" w:cs="黑体" w:eastAsia="黑体" w:hAnsi="黑体"/>
          <w:color w:val="2F3133"/>
          <w:sz w:val="24"/>
          <w:szCs w:val="24"/>
        </w:rPr>
        <w:t xml:space="preserve">💬 三大关键节点：业务增长停滞时（需突破瓶颈）、行业发生重大变化时（需抓住新机会）、面临转型时（需重新定位）。提前制定战略可避免被动应对，掌握发展主动权。</w:t>
      </w:r>
    </w:p>
    <w:p>
      <w:pPr>
        <w:spacing w:line="380" w:lineRule="exact"/>
      </w:pPr>
      <w:r>
        <w:rPr>
          <w:sz w:val="24"/>
          <w:szCs w:val="24"/>
        </w:rPr>
        <w:t xml:space="preserve">​</w:t>
      </w:r>
    </w:p>
    <w:p/>
    <w:sectPr>
      <w:headerReference w:type="first" r:id="rId6"/>
      <w:type w:val="nextPage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黑体" w:cs="黑体" w:eastAsia="黑体" w:hAnsi="黑体"/>
        <w:color w:val="777C80"/>
        <w:sz w:val="22"/>
        <w:szCs w:val="22"/>
      </w:rPr>
      <w:t xml:space="preserve">该文件由听脑AI生成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2026-03-20T13:32:34.554Z</dcterms:created>
  <dcterms:modified xsi:type="dcterms:W3CDTF">2026-03-20T13:32:34.554Z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