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89BD6">
      <w:pP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lang w:eastAsia="zh-CN"/>
        </w:rPr>
        <w:t>（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四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lang w:eastAsia="zh-CN"/>
        </w:rPr>
        <w:t>）</w:t>
      </w: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评估案例</w:t>
      </w:r>
    </w:p>
    <w:p w14:paraId="4FF35F05">
      <w:pP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案例：{{车辆名称}}（车辆评估明细表第{{选择序号作为评估说明案例}}项）</w:t>
      </w:r>
    </w:p>
    <w:p w14:paraId="7E12D171">
      <w:pP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车辆名称：{{车辆名称}}</w:t>
      </w:r>
    </w:p>
    <w:p w14:paraId="28BEF008">
      <w:pP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车牌号：{{车辆牌号}}</w:t>
      </w:r>
    </w:p>
    <w:p w14:paraId="5261C1DF">
      <w:pP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启用日期：{{使用日期}}</w:t>
      </w:r>
    </w:p>
    <w:p w14:paraId="50369C34">
      <w:pP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车辆行驶里程：{{</w:t>
      </w:r>
      <w:bookmarkStart w:id="0" w:name="_GoBack"/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已行驶里程（公里）}</w:t>
      </w:r>
      <w:bookmarkEnd w:id="0"/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}公里</w:t>
      </w:r>
    </w:p>
    <w:p w14:paraId="58B9E327">
      <w:pP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{{基本情况}}</w:t>
      </w:r>
    </w:p>
    <w:p w14:paraId="7C8F0D91">
      <w:pPr>
        <w:numPr>
          <w:ilvl w:val="0"/>
          <w:numId w:val="1"/>
        </w:numP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重置全价计算</w:t>
      </w:r>
    </w:p>
    <w:p w14:paraId="243D894F">
      <w:pPr>
        <w:numPr>
          <w:ilvl w:val="0"/>
          <w:numId w:val="0"/>
        </w:numP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重置全价=汽车不含税价+车辆购置税+新车上牌户照手续费</w:t>
      </w:r>
    </w:p>
    <w:p w14:paraId="671D0F6A">
      <w:pPr>
        <w:numPr>
          <w:ilvl w:val="0"/>
          <w:numId w:val="0"/>
        </w:numPr>
        <w:rPr>
          <w:rFonts w:hint="default" w:ascii="华文仿宋" w:hAnsi="华文仿宋" w:eastAsia="华文仿宋" w:cs="华文仿宋"/>
          <w:b/>
          <w:bCs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经向车辆经销商询价及查询汽车之家等汽车网站价格信息，其新款车辆的含税购置价为{{购置价}}元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F2B6DC"/>
    <w:multiLevelType w:val="singleLevel"/>
    <w:tmpl w:val="B5F2B6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387935"/>
    <w:rsid w:val="06675F8B"/>
    <w:rsid w:val="2C387935"/>
    <w:rsid w:val="38C84008"/>
    <w:rsid w:val="407814E4"/>
    <w:rsid w:val="49E1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176</Words>
  <Characters>192</Characters>
  <Lines>0</Lines>
  <Paragraphs>0</Paragraphs>
  <TotalTime>9</TotalTime>
  <ScaleCrop>false</ScaleCrop>
  <LinksUpToDate>false</LinksUpToDate>
  <CharactersWithSpaces>192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2026-04-26T10:41:00Z</dcterms:created>
  <dc:creator>百盛</dc:creator>
  <cp:lastModifiedBy>百盛</cp:lastModifiedBy>
  <dcterms:modified xsi:type="dcterms:W3CDTF">2026-05-12T05:19:35Z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2E6C135C00914C25B6879F70A2661ACF_13</vt:lpwstr>
  </property>
  <property fmtid="{D5CDD505-2E9C-101B-9397-08002B2CF9AE}" pid="4" name="KSOTemplateDocerSaveRecord">
    <vt:lpwstr>eyJoZGlkIjoiY2MyOTY0ODJlMjI5OTkyMjQwZDAyY2UxMTEwMDIxZGUiLCJ1c2VySWQiOiIyODU4NjAzNzYifQ==</vt:lpwstr>
  </property>
</Properties>
</file>