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bookmarkStart w:id="24" w:name="Xa6d5c5d88ec38996c10f9534bf01d25097def7b"/>
    <w:p>
      <w:pPr>
        <w:pStyle w:val="Heading1"/>
      </w:pPr>
      <w:r>
        <w:t xml:space="preserve">AI Development OS Architecture Ver.2.1 — Current State Integrated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SourceCode"/>
      </w:pPr>
      <w:r>
        <w:rPr>
          <w:rStyle w:val="FunctionTok"/>
        </w:rPr>
        <w:t xml:space="preserve">document:  document_id: AI-Development-OS-Architecture  version: "2.1"  status: CURRENT_CANONICAL  authority: machine_canonical_authority  human_companion: /home/baisound/projects/ai-team/architecture/AI_Development_OS_Architecture_Ver2.1.docx  machine_path: /home/baisound/projects/ai-team/architecture/AI_Development_OS_Architecture_Ver2.1.md  summary_path: /home/baisound/projects/ai-team/architecture/AI_Development_OS_Architecture_Ver2.1.summary.md  historical_baseline: AI Development OS Architecture Ver.2.0  baseline_commit: 3ce360ba5cef063cd046d88ce007d42c0b54a275  coverage_evidence: /home/baisound/projects/javascript-roulette/docs/ai-team/tasks/TASK-004/document-version-coverage-ver1.1-to-ver1.2-reassessment-01.md</w:t>
      </w:r>
      <w:r>
        <w:rPr>
          <w:rStyle w:val="Keyword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rPr>
          <w:rStyle w:val="String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  <w:r>
        <w:br/>
      </w:r>
      <w:r>
        <w:rPr>
          <w:rStyle w:val="AttributeTok"/>
        </w:rPr>
        <w:t xml:space="preserve"/>
      </w:r>
      <w:r>
        <w:rPr>
          <w:rStyle w:val="FunctionTok"/>
        </w:rPr>
        <w:t xml:space="preserve"/>
      </w:r>
      <w:r>
        <w:rPr>
          <w:rStyle w:val="KeywordTok"/>
        </w:rPr>
        <w:t xml:space="preserve"/>
      </w:r>
      <w:r>
        <w:rPr>
          <w:rStyle w:val="AttributeTok"/>
        </w:rPr>
        <w:t xml:space="preserve"/>
      </w:r>
    </w:p>
    <w:bookmarkEnd w:id="20"/>
    <w:bookmarkStart w:id="21" w:name="authority-scope-and-preconditions"/>
    <w:p>
      <w:pPr>
        <w:pStyle w:val="Heading2"/>
      </w:pPr>
      <w:r>
        <w:t xml:space="preserve">Authority, Scope, and Preconditions</w:t>
      </w:r>
    </w:p>
    <w:p>
      <w:pPr>
        <w:pStyle w:val="FirstParagraph"/>
      </w:pPr>
      <w:r>
        <w:t xml:space="preserve">This Markdown is the machine canonical authority for this draft document set. The human DOCX is its human canonical companion; the Summary is a context-economy entrypoint and MUST NOT replace this Markdown for rules, constraints, states, or stop conditions.</w:t>
      </w:r>
    </w:p>
    <w:p>
      <w:pPr>
        <w:pStyle w:val="BodyText"/>
      </w:pPr>
      <w:r>
        <w:t xml:space="preserve">Inputs are Architecture Ver.2.0, TASK-004 Ver.1.2 Attachment Integrated, the approved TASK-004 implementation evidence, and the Owner-authorized Documentation Synchronization v2 instruction. Historical baselines and Task evidence are read-only. The precondition is a successful Runtime Probe before role activation. A document inconsistency, missing input, unreadable evidence, or baseline checksum change MUST produce a Safe Stop and Owner escalation.</w:t>
      </w:r>
    </w:p>
    <w:bookmarkEnd w:id="21"/>
    <w:bookmarkStart w:id="22" w:name="current-state-supersession-notice"/>
    <w:p>
      <w:pPr>
        <w:pStyle w:val="Heading2"/>
      </w:pPr>
      <w:r>
        <w:t xml:space="preserve">Current-State Supersession Notice</w:t>
      </w:r>
    </w:p>
    <w:p>
      <w:pPr>
        <w:pStyle w:val="FirstParagraph"/>
      </w:pPr>
      <w:r>
        <w:t xml:space="preserve">The inherited Ver.2.0 material below is preserved as historical architecture content. Where it describes TASK-004 Phase 1 as pending, the current sections appended after it supersede that historical progress statement. No historical evidence is altered by this notice.</w:t>
      </w:r>
    </w:p>
    <w:bookmarkEnd w:id="22"/>
    <w:bookmarkStart w:id="23" w:name="inherited-architecture-ver20-content"/>
    <w:p>
      <w:pPr>
        <w:pStyle w:val="Heading2"/>
      </w:pPr>
      <w:r>
        <w:t xml:space="preserve">Inherited Architecture Ver.2.0 Content</w:t>
      </w:r>
    </w:p>
    <w:bookmarkEnd w:id="23"/>
    <w:bookmarkEnd w:id="24"/>
    <w:bookmarkStart w:id="25" w:name="ai-development-os-architecture-設計書-ver20"/>
    <w:p>
      <w:pPr>
        <w:pStyle w:val="Heading1"/>
      </w:pPr>
      <w:r>
        <w:t xml:space="preserve">AI Development OS Architecture 設計書 Ver.2.0</w:t>
      </w:r>
    </w:p>
    <w:p>
      <w:pPr>
        <w:pStyle w:val="FirstParagraph"/>
      </w:pPr>
      <w:r>
        <w:t xml:space="preserve">持続可能開発・Context Economy・Lifecycle実証状況を統合した全体アーキテクチャ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文書種別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Development OS 全体アーキテクチャ親設計書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位置づけ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TASK-004以降の全サブシステム設計・task.md・実装判断の親ドキュメント。Ver.1.1の全内容を保持し、2026-07-27時点の実証状況と持続可能開発方針を統合する。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Development OS v2.1 Alpha、TASK-004 Ver.1.1、TASK-005 Ver.1.1、両者の責務境界レビュー、TASK-004 Phase 1実証Evidence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各TASKを一つのOperating Systemとして統合し、安全性・正本性・監査可能性に加えて、Context効率・API費用・Session継続性を制御する。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プログラム開発、動画制作、音響制作、配信、自動化、AIコンテンツ制作などの全Project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最重要原則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実装者・保守者・将来のAIが同じ全体像を共有し、責務重複・正本競合・自動化事故・Context肥大・予算超過を防ぐ。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Ver.2.0 持続可能開発・現状記録統合版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基準日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継承元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Ver.1.1 統合準備版（既存内容は削除せず継承）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現在の最優先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Phase 1を完了し、その直後にContext Economy／Cost GuardをP0として設計・実装する</w:t>
            </w:r>
          </w:p>
        </w:tc>
      </w:tr>
    </w:tbl>
    <w:bookmarkEnd w:id="25"/>
    <w:bookmarkStart w:id="28" w:name="第1章-エグゼクティブサマリー"/>
    <w:p>
      <w:pPr>
        <w:pStyle w:val="Heading1"/>
      </w:pPr>
      <w:r>
        <w:t xml:space="preserve">第1章　エグゼクティブサマリー</w:t>
      </w:r>
    </w:p>
    <w:p>
      <w:pPr>
        <w:pStyle w:val="FirstParagraph"/>
      </w:pPr>
      <w:r>
        <w:t xml:space="preserve">AI Development OSは、複数のAI Roleと人間のOwnerが、設計・実装・検証・判断・学習を安全かつ再現可能に進めるためのOperating Systemである。単一のAgentへすべてを任せるのではなく、Workspace、Governance、Lifecycle、Knowledge、Automation、Monitoring、Integrationを分離し、各層が正本・権限・Evidence・停止条件を持つ。</w:t>
      </w:r>
    </w:p>
    <w:bookmarkStart w:id="26" w:name="Xc3a42179992e406621861e72bf62c2ca4747b59"/>
    <w:p>
      <w:pPr>
        <w:pStyle w:val="Heading2"/>
      </w:pPr>
      <w:r>
        <w:t xml:space="preserve">1.1 本設計書が解決する問題</w:t>
      </w:r>
    </w:p>
    <w:p>
      <w:pPr>
        <w:numPr>
          <w:ilvl w:val="0"/>
          <w:numId w:val="1001"/>
        </w:numPr>
      </w:pPr>
      <w:r>
        <w:t xml:space="preserve">TASK-004・TASK-005・TASK-006以降の位置づけが分散し、全体構成を一枚で説明できない。</w:t>
      </w:r>
    </w:p>
    <w:p>
      <w:pPr>
        <w:numPr>
          <w:ilvl w:val="0"/>
          <w:numId w:val="1001"/>
        </w:numPr>
      </w:pPr>
      <w:r>
        <w:t xml:space="preserve">Lifecycle、Knowledge、Context、Registry、Automationの責務境界が曖昧だと、複数Agentが同じ処理を重複実装する。</w:t>
      </w:r>
    </w:p>
    <w:p>
      <w:pPr>
        <w:numPr>
          <w:ilvl w:val="0"/>
          <w:numId w:val="1001"/>
        </w:numPr>
      </w:pPr>
      <w:r>
        <w:t xml:space="preserve">正本が複数存在すると、どの状態・Knowledge・仕様が現在有効か判断できない。</w:t>
      </w:r>
    </w:p>
    <w:p>
      <w:pPr>
        <w:numPr>
          <w:ilvl w:val="0"/>
          <w:numId w:val="1001"/>
        </w:numPr>
      </w:pPr>
      <w:r>
        <w:t xml:space="preserve">全自動化では、誤った状態遷移、古いKnowledge、Context過大、予算超過、外部副作用を機械的に防ぐ必要がある。</w:t>
      </w:r>
    </w:p>
    <w:p>
      <w:pPr>
        <w:numPr>
          <w:ilvl w:val="0"/>
          <w:numId w:val="1001"/>
        </w:numPr>
      </w:pPr>
      <w:r>
        <w:t xml:space="preserve">プログラム開発だけでなく、動画・音声・BGM・SEなど異なるDomainへ適用できる拡張性が必要である。</w:t>
      </w:r>
    </w:p>
    <w:bookmarkEnd w:id="26"/>
    <w:bookmarkStart w:id="27" w:name="X9c9dbd5f2518f4a9d80eb157f6bb089096fa5e4"/>
    <w:p>
      <w:pPr>
        <w:pStyle w:val="Heading2"/>
      </w:pPr>
      <w:r>
        <w:t xml:space="preserve">1.2 最終アーキテクチャの要点</w:t>
      </w:r>
    </w:p>
    <w:p>
      <w:pPr>
        <w:numPr>
          <w:ilvl w:val="0"/>
          <w:numId w:val="1002"/>
        </w:numPr>
      </w:pPr>
      <w:r>
        <w:t xml:space="preserve">Workspace LayerがProjectと共通仕様の境界を持つ。</w:t>
      </w:r>
    </w:p>
    <w:p>
      <w:pPr>
        <w:numPr>
          <w:ilvl w:val="0"/>
          <w:numId w:val="1002"/>
        </w:numPr>
      </w:pPr>
      <w:r>
        <w:t xml:space="preserve">Governance LayerがAuthority、Policy、Vocabulary、Role、Evidence、Artifactを管理する。</w:t>
      </w:r>
    </w:p>
    <w:p>
      <w:pPr>
        <w:numPr>
          <w:ilvl w:val="0"/>
          <w:numId w:val="1002"/>
        </w:numPr>
      </w:pPr>
      <w:r>
        <w:t xml:space="preserve">Lifecycle OSがTaskの進行・停止・再開・完了・Archiveを管理する。</w:t>
      </w:r>
    </w:p>
    <w:p>
      <w:pPr>
        <w:numPr>
          <w:ilvl w:val="0"/>
          <w:numId w:val="1002"/>
        </w:numPr>
      </w:pPr>
      <w:r>
        <w:t xml:space="preserve">Knowledge OSが知識の分類・版管理・検索・適用・検証・再発防止を管理する。</w:t>
      </w:r>
    </w:p>
    <w:p>
      <w:pPr>
        <w:numPr>
          <w:ilvl w:val="0"/>
          <w:numId w:val="1002"/>
        </w:numPr>
      </w:pPr>
      <w:r>
        <w:t xml:space="preserve">Workspace Registryが正本の場所・種類・Version・Statusを示す索引となる。</w:t>
      </w:r>
    </w:p>
    <w:p>
      <w:pPr>
        <w:numPr>
          <w:ilvl w:val="0"/>
          <w:numId w:val="1002"/>
        </w:numPr>
      </w:pPr>
      <w:r>
        <w:t xml:space="preserve">Automation EngineがRegistry・Lifecycle・Knowledgeを利用してRole間を自律Routingする。</w:t>
      </w:r>
    </w:p>
    <w:p>
      <w:pPr>
        <w:numPr>
          <w:ilvl w:val="0"/>
          <w:numId w:val="1002"/>
        </w:numPr>
      </w:pPr>
      <w:r>
        <w:t xml:space="preserve">Monitoring Layerが状態・品質・費用・停滞・Knowledge Debtを可視化する。</w:t>
      </w:r>
    </w:p>
    <w:p>
      <w:pPr>
        <w:numPr>
          <w:ilvl w:val="0"/>
          <w:numId w:val="1002"/>
        </w:numPr>
      </w:pPr>
      <w:r>
        <w:t xml:space="preserve">Integration LayerがGitHub、MCP、外部AI、動画・音響Tool等へ接続する。</w:t>
      </w:r>
    </w:p>
    <w:p>
      <w:pPr>
        <w:numPr>
          <w:ilvl w:val="0"/>
          <w:numId w:val="1002"/>
        </w:numPr>
      </w:pPr>
      <w:r>
        <w:t xml:space="preserve">Human Authority LayerがOwner承認、Emergency Stop、重大例外判断を担う。</w:t>
      </w:r>
    </w:p>
    <w:p>
      <w:pPr>
        <w:numPr>
          <w:ilvl w:val="0"/>
          <w:numId w:val="1002"/>
        </w:numPr>
      </w:pPr>
      <w:r>
        <w:t xml:space="preserve">ContextとToken／API費用をCPU・Memoryと同じ有限資源として扱い、必要Artifactだけを読み、予算上限で自動停止できる持続可能開発を中核要件とする。</w:t>
      </w:r>
    </w:p>
    <w:bookmarkEnd w:id="27"/>
    <w:bookmarkEnd w:id="28"/>
    <w:bookmarkStart w:id="29" w:name="第2章-用語定義"/>
    <w:p>
      <w:pPr>
        <w:pStyle w:val="Heading1"/>
      </w:pPr>
      <w:r>
        <w:t xml:space="preserve">第2章　用語定義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Development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AIと人間による開発・制作・検証・学習を、Role、State、Evidence、Policyで制御する運用基盤。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System／OS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ここではPC用OSではなく、複数AIとToolが安全に仕事を進めるための共通制御基盤を意味する。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複数Projectと共通仕様を含む最上位作業領域。例：BAISOUND/。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独立した目的・制約・成果物を持つ作業単位。例：javascript-roulette、動画制作全自動化。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Project内で完了条件を持つ個別作業単位。TASK-004等。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Layer／層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責務を分離するためのアーキテクチャ上の区分。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Subsystem／サブシステム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OSを構成する独立責務の機能群。Lifecycle OSやKnowledge OS等。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Canonical／正本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現在の正式な判断根拠となる唯一の記録。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Registry／索引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正本の内容ではなく、正本がどこにあり、何で、どのVersionかを示す一覧。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Governance／ガバナンス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誰が何を提案・承認・更新・失効できるかを定める管理規則。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Taskが定義されてから完了・Archiveされるまでの状態と遷移。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AIが現在の作業を理解するために読み込む仕様・Artifact・Knowledge・Evidence。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検索・版管理・審査・適用・失効が可能な単位で保存されたKnowledge。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Task状態と規則に基づき、次のRole・処理・停止を自動判断する実行制御。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Authority・Safety・Project Policy・例外規則を評価する機能。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Builder、Critic、Tester、Judge等のRole仕様と実行条件を解決する機能。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Manifest、Knowledge Pack、Role仕様、Task入力を統合して実行Promptを構築する処理。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判断・検証・状態遷移の根拠となるArtifact、ログ、結果。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Task中に生成される設計書、Report、Decision、Code等の成果物。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重大認可、予算、例外、Emergency Stop、最終方針を決定する人間。</w:t>
            </w:r>
          </w:p>
        </w:tc>
      </w:tr>
    </w:tbl>
    <w:bookmarkEnd w:id="29"/>
    <w:bookmarkStart w:id="30" w:name="第3章-アーキテクチャ原則"/>
    <w:p>
      <w:pPr>
        <w:pStyle w:val="Heading1"/>
      </w:pPr>
      <w:r>
        <w:t xml:space="preserve">第3章　アーキテクチャ原則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ID・原則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 正本一意性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Status、Knowledge、Role、Policy等は、それぞれ一つのCanonical Sourceを持つ。Registryや要約は正本にならない。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 責務分離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LifecycleはTask進行、Knowledgeは知識、Registryは索引、Automationは実行制御を担当する。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 独立審査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Builder、Critic、Tester、Judgeは保存済みArtifactを基に独立評価し、会話内推測へ依存しない。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 Evidence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状態遷移・承認・完了はEvidenceで判定する。会話上の『完了した』だけでは進めない。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 Human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重大なPolicy変更、予算超過、Mandatory例外、不可逆操作はOwner承認を必要とする。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 Safe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不明、競合、Evidence不足、権限不足、Budget超過時は自動進行より安全停止を優先する。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 Historical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完了済みArtifactや過去Revisionを直接書き換えず、新しいRecord・Revision・Follow-up Taskで補正する。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 Minimal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RoleとPhaseに必要な情報だけを読み込み、重複・古い・未信頼情報を除外する。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 Continuous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成功・失敗・Deviation・VerificationをKnowledgeへ還元し、同じ間違いを繰り返さない。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 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AIが何を選び、なぜ進み、なぜ止まり、どのKnowledgeを使ったか説明できる。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 Domain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プログラム、動画、音響、配信等のDomain固有Knowledgeを共通OS上で扱える。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P-12 No Silent Weakening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Project・Tool・Task固有規則は、上位の安全・権限・Evidence規則を黙って弱めない。</w:t>
            </w:r>
          </w:p>
        </w:tc>
      </w:tr>
    </w:tbl>
    <w:bookmarkEnd w:id="30"/>
    <w:bookmarkStart w:id="32" w:name="第4章-レイヤー構成"/>
    <w:p>
      <w:pPr>
        <w:pStyle w:val="Heading1"/>
      </w:pPr>
      <w:r>
        <w:t xml:space="preserve">第4章　レイヤー構成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構成要素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Human Authority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Owner、Reviewer、Domain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承認、例外、Emergency Stop、重大判断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Workspace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Root、Project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共通仕様とProject固有資産の物理・論理境界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Registry &amp; Discovery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Project、Task、Specification、Role、Template、Artifact、Knowledgeの索引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Authority、Policy、Vocabulary、Evidence、Artifact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権限、語彙、正本、監査、変更管理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Status、Phase、Gate、Authorization、Context、Cost、Model、Resume、Closure、Archive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Taxonomy、Graph、Vocabulary Registry、Asset Revision、Resolution、Pack、再発防止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Automation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Scheduler、Orchestrator、Prompt Assembly、Role Routing、Recovery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 Role Execution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Builder、Critic、Tester、Judge、Project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設計、実装、検証、審査、Policy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 Monitoring &amp;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Dashboard、KPI、Alert、Audit、Knowledge Debt、Cost可視化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Integration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GitHub、MCP、外部AI、動画・音響Tool、通知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 Project Domain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JavaScript、PHP、AI動画、AI SE、AI BGM等の固有実装</w:t>
            </w:r>
          </w:p>
        </w:tc>
      </w:tr>
    </w:tbl>
    <w:bookmarkStart w:id="31" w:name="X421d6202304811b899fbeace5aa08c2a4371ba3"/>
    <w:p>
      <w:pPr>
        <w:pStyle w:val="Heading2"/>
      </w:pPr>
      <w:r>
        <w:t xml:space="preserve">4.1 全体レイヤー図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L0 Human Authority: Owner / Reviewer / Domain Expert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L1 Workspace: Root / Project Boundary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L2 Workspace Registry: Discovery / Index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L3 Governance: Authority / Policy / Vocabulary / Evidence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L4 Lifecycle OS (TASK-004)   │ L5 Knowledge OS (TASK-005)   │</w:t>
      </w:r>
      <w:r>
        <w:br/>
      </w:r>
      <w:r>
        <w:rPr>
          <w:rStyle w:val="VerbatimChar"/>
        </w:rPr>
        <w:t xml:space="preserve">│ Status / Phase / Context     │ Asset / Graph / Resolution   │</w:t>
      </w:r>
      <w:r>
        <w:br/>
      </w:r>
      <w:r>
        <w:rPr>
          <w:rStyle w:val="VerbatimChar"/>
        </w:rPr>
        <w:t xml:space="preserve">│ Cost / Model / Closure       │ Pack / Learning / Impact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├──────────────────────────────┴──────────────────────────────┤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L6 Automation Engine (TASK-006)                              │</w:t>
      </w:r>
      <w:r>
        <w:br/>
      </w:r>
      <w:r>
        <w:rPr>
          <w:rStyle w:val="VerbatimChar"/>
        </w:rPr>
        <w:t xml:space="preserve">│ Scheduler / Orchestrator / Prompt Assembly / Recovery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L7 Role Execution: Builder / Critic / Tester / Judge / Policy│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L8 Monitoring / Dashboard / Audit / Alerts (TASK-007)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L9 Integrations / MCP / GitHub / External AI (TASK-008)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L10 Project Domains: Software / Video / Audio / Streaming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End w:id="32"/>
    <w:bookmarkStart w:id="33" w:name="第5章-コンポーネントアーキテクチャ"/>
    <w:p>
      <w:pPr>
        <w:pStyle w:val="Heading1"/>
      </w:pPr>
      <w:r>
        <w:t xml:space="preserve">第5章　コンポーネントアーキテクチャ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主な正本・成果物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Root、Project Boundary、共通仕様Pathを管理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AGENTS.md、Workspace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資産の所在、Type、Version、Status、Checksumを索引化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files /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Authority、Safety、Project Policy、例外を評価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Rules、Approval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Role仕様、入力、出力、禁止事項、独立性を解決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Status、Phase、Gate、Authorization、Resume、Closureを管理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Status Record、Transition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Manifest、Trust、Freshness、Token、Sensitivityを管理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Budget、Reservation、Actual Usage、Reconciliation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Budget、Ledger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能力、Context、Privacy、Cost、AvailabilityでModelを選択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Routing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Asset、Revision、Status、Promotion、Impactを管理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Taskに必要なKnowledgeを決定的に選択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Record、Knowledge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Role仕様、Task、Context、Knowledge Packを統合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次処理、Role Routing、停止、Retry、Recoveryを制御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Plan、Run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Template適用、Artifact ID、Checksum、Authoring Roleを管理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Schema、Link、Checksum、Result、Gateを確認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Status、Cost、Quality、Stall、Knowledge Debtを集計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Dashboard、Alerts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GitHub、MCP、API、Tool呼出しを統制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Records</w:t>
            </w:r>
          </w:p>
        </w:tc>
      </w:tr>
    </w:tbl>
    <w:bookmarkEnd w:id="33"/>
    <w:bookmarkStart w:id="34" w:name="第6章-正本索引派生物の所有関係"/>
    <w:p>
      <w:pPr>
        <w:pStyle w:val="Heading1"/>
      </w:pPr>
      <w:r>
        <w:t xml:space="preserve">第6章　正本・索引・派生物の所有関係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派生物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Workspace運用規則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要約・Prompt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Role権限・責務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Project固有制約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Task現在状態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Status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Task遷移履歴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Knowledge現在版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Asset Current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Knowledge履歴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Event Log / Revisions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Context投入内容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Task向けKnowledge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Cost実績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Usage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Routing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Artifact本文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各Artifact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要約・Report</w:t>
            </w:r>
          </w:p>
        </w:tc>
      </w:tr>
    </w:tbl>
    <w:p>
      <w:pPr>
        <w:pStyle w:val="BodyText"/>
      </w:pPr>
      <w:r>
        <w:t xml:space="preserve">禁止：Index、Dashboard、Prompt、要約をCanonical Sourceとして逆利用してはならない。</w:t>
      </w:r>
    </w:p>
    <w:bookmarkEnd w:id="34"/>
    <w:bookmarkStart w:id="38" w:name="第7章-governance-architecture"/>
    <w:p>
      <w:pPr>
        <w:pStyle w:val="Heading1"/>
      </w:pPr>
      <w:r>
        <w:t xml:space="preserve">第7章　Governance Architecture</w:t>
      </w:r>
    </w:p>
    <w:bookmarkStart w:id="35" w:name="Xa3287e414a06d295181ae1b962886d03b8c2882"/>
    <w:p>
      <w:pPr>
        <w:pStyle w:val="Heading2"/>
      </w:pPr>
      <w:r>
        <w:t xml:space="preserve">7.1 Governance対象</w:t>
      </w:r>
    </w:p>
    <w:p>
      <w:pPr>
        <w:numPr>
          <w:ilvl w:val="0"/>
          <w:numId w:val="1003"/>
        </w:numPr>
      </w:pPr>
      <w:r>
        <w:t xml:space="preserve">Authority：誰が提案・承認・更新・撤回できるか。</w:t>
      </w:r>
    </w:p>
    <w:p>
      <w:pPr>
        <w:numPr>
          <w:ilvl w:val="0"/>
          <w:numId w:val="1003"/>
        </w:numPr>
      </w:pPr>
      <w:r>
        <w:t xml:space="preserve">Policy：Workspace・Project・Taskで守る規則。</w:t>
      </w:r>
    </w:p>
    <w:p>
      <w:pPr>
        <w:numPr>
          <w:ilvl w:val="0"/>
          <w:numId w:val="1003"/>
        </w:numPr>
      </w:pPr>
      <w:r>
        <w:t xml:space="preserve">Vocabulary：用語、Status、Result、Type、Aliasの正式定義。</w:t>
      </w:r>
    </w:p>
    <w:p>
      <w:pPr>
        <w:numPr>
          <w:ilvl w:val="0"/>
          <w:numId w:val="1003"/>
        </w:numPr>
      </w:pPr>
      <w:r>
        <w:t xml:space="preserve">Evidence：判断根拠の品質、来歴、改ざん防止。</w:t>
      </w:r>
    </w:p>
    <w:p>
      <w:pPr>
        <w:numPr>
          <w:ilvl w:val="0"/>
          <w:numId w:val="1003"/>
        </w:numPr>
      </w:pPr>
      <w:r>
        <w:t xml:space="preserve">Artifact：Authoring Role、Template、必須項目、保存場所。</w:t>
      </w:r>
    </w:p>
    <w:p>
      <w:pPr>
        <w:numPr>
          <w:ilvl w:val="0"/>
          <w:numId w:val="1003"/>
        </w:numPr>
      </w:pPr>
      <w:r>
        <w:t xml:space="preserve">Change Control：DETECT→PROPOSE→APPROVAL→UPDATE→VERIFY。</w:t>
      </w:r>
    </w:p>
    <w:p>
      <w:pPr>
        <w:numPr>
          <w:ilvl w:val="0"/>
          <w:numId w:val="1003"/>
        </w:numPr>
      </w:pPr>
      <w:r>
        <w:t xml:space="preserve">Risk：Critical、High、Accepted、Deferred、Resolvedの区別。</w:t>
      </w:r>
    </w:p>
    <w:p>
      <w:pPr>
        <w:numPr>
          <w:ilvl w:val="0"/>
          <w:numId w:val="1003"/>
        </w:numPr>
      </w:pPr>
      <w:r>
        <w:t xml:space="preserve">Audit：誰が、いつ、何を根拠に変更したか。</w:t>
      </w:r>
    </w:p>
    <w:bookmarkEnd w:id="35"/>
    <w:bookmarkStart w:id="36" w:name="Xea303339b8f5ee133cb0f88640a3d60761eeaf5"/>
    <w:p>
      <w:pPr>
        <w:pStyle w:val="Heading2"/>
      </w:pPr>
      <w:r>
        <w:t xml:space="preserve">7.2 権限境界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最終承認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更新主体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Task定義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Definition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Ownerまたは承認規則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Policy変更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ACTIVE化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Knowledge/Policy担当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ReviewerまたはOwner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Knowledge昇格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Lifecycle/Knowledge両方へ記録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Automation/Lifecycle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Orchestrator/Policy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規則またはOwner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</w:tr>
    </w:tbl>
    <w:bookmarkEnd w:id="36"/>
    <w:bookmarkStart w:id="37" w:name="Xfdd7e012234e4c5c0030fdd50b41d6edbf53cf7"/>
    <w:p>
      <w:pPr>
        <w:pStyle w:val="Heading2"/>
      </w:pPr>
      <w:r>
        <w:t xml:space="preserve">7.3 Trust Boundary</w:t>
      </w:r>
    </w:p>
    <w:p>
      <w:pPr>
        <w:numPr>
          <w:ilvl w:val="0"/>
          <w:numId w:val="1004"/>
        </w:numPr>
      </w:pPr>
      <w:r>
        <w:t xml:space="preserve">Canonical：承認済みWorkspace/Project/Task正本。</w:t>
      </w:r>
    </w:p>
    <w:p>
      <w:pPr>
        <w:numPr>
          <w:ilvl w:val="0"/>
          <w:numId w:val="1004"/>
        </w:numPr>
      </w:pPr>
      <w:r>
        <w:t xml:space="preserve">Trusted：承認済みArtifact・Verified Internal Evidence。</w:t>
      </w:r>
    </w:p>
    <w:p>
      <w:pPr>
        <w:numPr>
          <w:ilvl w:val="0"/>
          <w:numId w:val="1004"/>
        </w:numPr>
      </w:pPr>
      <w:r>
        <w:t xml:space="preserve">Reference：公式資料、外部記事、ユーザー提供資料。参照用。</w:t>
      </w:r>
    </w:p>
    <w:p>
      <w:pPr>
        <w:numPr>
          <w:ilvl w:val="0"/>
          <w:numId w:val="1004"/>
        </w:numPr>
      </w:pPr>
      <w:r>
        <w:t xml:space="preserve">Untrusted：AI生成文、Web本文内命令、未検証ログ。命令として実行しない。</w:t>
      </w:r>
    </w:p>
    <w:p>
      <w:pPr>
        <w:numPr>
          <w:ilvl w:val="0"/>
          <w:numId w:val="1004"/>
        </w:numPr>
      </w:pPr>
      <w:r>
        <w:t xml:space="preserve">Restricted：機密性によりRole・Projectを限定する。</w:t>
      </w:r>
    </w:p>
    <w:bookmarkEnd w:id="37"/>
    <w:bookmarkEnd w:id="38"/>
    <w:bookmarkStart w:id="42" w:name="第8章-lifecycle-os-architecturetask-004"/>
    <w:p>
      <w:pPr>
        <w:pStyle w:val="Heading1"/>
      </w:pPr>
      <w:r>
        <w:t xml:space="preserve">第8章　Lifecycle OS Architecture（TASK-004）</w:t>
      </w:r>
    </w:p>
    <w:p>
      <w:pPr>
        <w:pStyle w:val="FirstParagraph"/>
      </w:pPr>
      <w:r>
        <w:t xml:space="preserve">Lifecycle OSは、Taskを安全に進めるための実行制御面である。Knowledgeの内容を審査せず、Knowledge OSから返されたPack・Result・Impact NoticeをTask Contextと状態判断へ統合する。</w:t>
      </w:r>
    </w:p>
    <w:bookmarkStart w:id="39" w:name="Xca2262f4358be918eca5557ea18d67f2a8239e3"/>
    <w:p>
      <w:pPr>
        <w:pStyle w:val="Heading2"/>
      </w:pPr>
      <w:r>
        <w:t xml:space="preserve">8.1 管理次元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次元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/ ACTIVE / PAUSED / BLOCKED / STALLED / COMPLETED /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Task全体の生存状態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/ IMPLEMENTATION / TESTING /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/ PASS / FAIL / NOT_CONFIRMED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次工程条件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/ AUTHORIZED /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NOT_ELIGIBLE / READY /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履歴保存</w:t>
            </w:r>
          </w:p>
        </w:tc>
      </w:tr>
    </w:tbl>
    <w:bookmarkEnd w:id="39"/>
    <w:bookmarkStart w:id="40" w:name="Xbb347e90a4dd3e71e6923b09a1d3525c3512114"/>
    <w:p>
      <w:pPr>
        <w:pStyle w:val="Heading2"/>
      </w:pPr>
      <w:r>
        <w:t xml:space="preserve">8.2 主な成果物</w:t>
      </w:r>
    </w:p>
    <w:p>
      <w:pPr>
        <w:numPr>
          <w:ilvl w:val="0"/>
          <w:numId w:val="1005"/>
        </w:numPr>
      </w:pPr>
      <w:r>
        <w:t xml:space="preserve">Canonical Status Record</w:t>
      </w:r>
    </w:p>
    <w:p>
      <w:pPr>
        <w:numPr>
          <w:ilvl w:val="0"/>
          <w:numId w:val="1005"/>
        </w:numPr>
      </w:pPr>
      <w:r>
        <w:t xml:space="preserve">Transition Log</w:t>
      </w:r>
    </w:p>
    <w:p>
      <w:pPr>
        <w:numPr>
          <w:ilvl w:val="0"/>
          <w:numId w:val="1005"/>
        </w:numPr>
      </w:pPr>
      <w:r>
        <w:t xml:space="preserve">Context Manifest</w:t>
      </w:r>
    </w:p>
    <w:p>
      <w:pPr>
        <w:numPr>
          <w:ilvl w:val="0"/>
          <w:numId w:val="1005"/>
        </w:numPr>
      </w:pPr>
      <w:r>
        <w:t xml:space="preserve">Resume Checkpoint</w:t>
      </w:r>
    </w:p>
    <w:p>
      <w:pPr>
        <w:numPr>
          <w:ilvl w:val="0"/>
          <w:numId w:val="1005"/>
        </w:numPr>
      </w:pPr>
      <w:r>
        <w:t xml:space="preserve">Closure Readiness / Closure Record</w:t>
      </w:r>
    </w:p>
    <w:p>
      <w:pPr>
        <w:numPr>
          <w:ilvl w:val="0"/>
          <w:numId w:val="1005"/>
        </w:numPr>
      </w:pPr>
      <w:r>
        <w:t xml:space="preserve">Archive Readiness / Archive Record</w:t>
      </w:r>
    </w:p>
    <w:p>
      <w:pPr>
        <w:numPr>
          <w:ilvl w:val="0"/>
          <w:numId w:val="1005"/>
        </w:numPr>
      </w:pPr>
      <w:r>
        <w:t xml:space="preserve">Cost Budget / Actual Usage Ledger</w:t>
      </w:r>
    </w:p>
    <w:p>
      <w:pPr>
        <w:numPr>
          <w:ilvl w:val="0"/>
          <w:numId w:val="1005"/>
        </w:numPr>
      </w:pPr>
      <w:r>
        <w:t xml:space="preserve">Model Routing Record</w:t>
      </w:r>
    </w:p>
    <w:bookmarkEnd w:id="40"/>
    <w:bookmarkStart w:id="41" w:name="X2b6e98863b09b04a5ec843d8880f54bb785dfca"/>
    <w:p>
      <w:pPr>
        <w:pStyle w:val="Heading2"/>
      </w:pPr>
      <w:r>
        <w:t xml:space="preserve">8.3 LifecycleとKnowledgeのインターフェース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Resolution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Task、Role、Phase、Tool Version、Budget、Sensitivity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Knowledge→Lifecycle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選択Asset Revision、Required Actions、Verification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Usage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Lifecycle/Role→Knowledge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Applied、Deviated、Outcome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Candidate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Path、Source Task、Closure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Knowledge Impact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Knowledge→Lifecycle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Tasks、Severity、Required Action</w:t>
            </w:r>
          </w:p>
        </w:tc>
      </w:tr>
    </w:tbl>
    <w:bookmarkEnd w:id="41"/>
    <w:bookmarkEnd w:id="42"/>
    <w:bookmarkStart w:id="46" w:name="第9章-knowledge-os-architecturetask-005"/>
    <w:p>
      <w:pPr>
        <w:pStyle w:val="Heading1"/>
      </w:pPr>
      <w:r>
        <w:t xml:space="preserve">第9章　Knowledge OS Architecture（TASK-005）</w:t>
      </w:r>
    </w:p>
    <w:p>
      <w:pPr>
        <w:pStyle w:val="FirstParagraph"/>
      </w:pPr>
      <w:r>
        <w:t xml:space="preserve">Knowledge OSは、知識を安全に保存・検索・適用・検証・改善する学習面である。Task Lifecycleを直接変更せず、Lifecycle OSへ結果・通知・候補を返す。</w:t>
      </w:r>
    </w:p>
    <w:bookmarkStart w:id="43" w:name="X0870936aa1010aebf46e610556f1e2e08f2e166"/>
    <w:p>
      <w:pPr>
        <w:pStyle w:val="Heading2"/>
      </w:pPr>
      <w:r>
        <w:t xml:space="preserve">9.1 内部構成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正式語、Alias、日本語説明、廃止語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Global、Domain、Technology、Specialization、Tool、Project、Task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Requires、Exception、Conflict、Supersedes、Derived From等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Current Revision、Past Revisions、Human-readable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作成、Review、承認、利用、失効、置換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Task条件から決定的に選択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Pack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Role/Phase向けPackを版固定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&amp;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利用結果、Verification、Outcome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&amp;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Case、Fingerprint、Gap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誤Knowledge利用先の抽出・再確認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Promotion/Demotion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Scope昇格・縮小・条件付き化</w:t>
            </w:r>
          </w:p>
        </w:tc>
      </w:tr>
    </w:tbl>
    <w:bookmarkEnd w:id="43"/>
    <w:bookmarkStart w:id="44" w:name="X72ed5002c495be0b61e479b22dccf930ee64b7c"/>
    <w:p>
      <w:pPr>
        <w:pStyle w:val="Heading2"/>
      </w:pPr>
      <w:r>
        <w:t xml:space="preserve">9.2 Knowledge種類</w:t>
      </w:r>
    </w:p>
    <w:p>
      <w:pPr>
        <w:numPr>
          <w:ilvl w:val="0"/>
          <w:numId w:val="1006"/>
        </w:numPr>
      </w:pPr>
      <w:r>
        <w:t xml:space="preserve">PRINCIPLE、GOOD_PRACTICE、PROHIBITION</w:t>
      </w:r>
    </w:p>
    <w:p>
      <w:pPr>
        <w:numPr>
          <w:ilvl w:val="0"/>
          <w:numId w:val="1006"/>
        </w:numPr>
      </w:pPr>
      <w:r>
        <w:t xml:space="preserve">SUCCESS_CASE、FAILURE_CASE、LESSON_LEARNED</w:t>
      </w:r>
    </w:p>
    <w:p>
      <w:pPr>
        <w:numPr>
          <w:ilvl w:val="0"/>
          <w:numId w:val="1006"/>
        </w:numPr>
      </w:pPr>
      <w:r>
        <w:t xml:space="preserve">ADR、PROCEDURE、TEMPLATE</w:t>
      </w:r>
    </w:p>
    <w:p>
      <w:pPr>
        <w:numPr>
          <w:ilvl w:val="0"/>
          <w:numId w:val="1006"/>
        </w:numPr>
      </w:pPr>
      <w:r>
        <w:t xml:space="preserve">QUALITY_CRITERION、TROUBLESHOOTING</w:t>
      </w:r>
    </w:p>
    <w:bookmarkEnd w:id="44"/>
    <w:bookmarkStart w:id="45" w:name="Xade119b070573a232a5fa5ea182c32fccdafae3"/>
    <w:p>
      <w:pPr>
        <w:pStyle w:val="Heading2"/>
      </w:pPr>
      <w:r>
        <w:t xml:space="preserve">9.3 強制力</w:t>
      </w:r>
    </w:p>
    <w:p>
      <w:pPr>
        <w:numPr>
          <w:ilvl w:val="0"/>
          <w:numId w:val="1007"/>
        </w:numPr>
      </w:pPr>
      <w:r>
        <w:t xml:space="preserve">MANDATORY：安全・契約・権限・必須品質。原則逸脱不可。</w:t>
      </w:r>
    </w:p>
    <w:p>
      <w:pPr>
        <w:numPr>
          <w:ilvl w:val="0"/>
          <w:numId w:val="1007"/>
        </w:numPr>
      </w:pPr>
      <w:r>
        <w:t xml:space="preserve">CONDITIONAL_MANDATORY：条件一致時に必須。</w:t>
      </w:r>
    </w:p>
    <w:p>
      <w:pPr>
        <w:numPr>
          <w:ilvl w:val="0"/>
          <w:numId w:val="1007"/>
        </w:numPr>
      </w:pPr>
      <w:r>
        <w:t xml:space="preserve">ADVISORY：推奨。Deviation理由を記録。</w:t>
      </w:r>
    </w:p>
    <w:p>
      <w:pPr>
        <w:numPr>
          <w:ilvl w:val="0"/>
          <w:numId w:val="1007"/>
        </w:numPr>
      </w:pPr>
      <w:r>
        <w:t xml:space="preserve">REFERENCE：参考事例。</w:t>
      </w:r>
    </w:p>
    <w:bookmarkEnd w:id="45"/>
    <w:bookmarkEnd w:id="46"/>
    <w:bookmarkStart w:id="50" w:name="X7350f3ec00d301caae4533dfda068f596ca7c50"/>
    <w:p>
      <w:pPr>
        <w:pStyle w:val="Heading1"/>
      </w:pPr>
      <w:r>
        <w:t xml:space="preserve">第10章　Workspace Registry Architecture（TASK-006 Phase 1）</w:t>
      </w:r>
    </w:p>
    <w:p>
      <w:pPr>
        <w:pStyle w:val="FirstParagraph"/>
      </w:pPr>
      <w:r>
        <w:t xml:space="preserve">定義：Workspace全体の資産を発見する機械可読な索引。資産内容の正本ではない。</w:t>
      </w:r>
    </w:p>
    <w:bookmarkStart w:id="47" w:name="Xa78abda7e3c2ea2a1a4bf6b8f2ce77b09f329df"/>
    <w:p>
      <w:pPr>
        <w:pStyle w:val="Heading2"/>
      </w:pPr>
      <w:r>
        <w:t xml:space="preserve">10.1 Registry構成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project_id、root、PROJECT.md、status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task_id、project_id、status、parent/dependency、path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spec_id、canonical_path、schema/version、status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role_id、spec_path、authority、supported_tools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template_id、artifact_type、version、path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artifact_id、task、role、path、checksum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asset_id、revision、status、repository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connector_id、capability、authority、status</w:t>
            </w:r>
          </w:p>
        </w:tc>
      </w:tr>
    </w:tbl>
    <w:bookmarkEnd w:id="47"/>
    <w:bookmarkStart w:id="48" w:name="Xc565bb44712bedfb8bf6283c89978974a7dccbc"/>
    <w:p>
      <w:pPr>
        <w:pStyle w:val="Heading2"/>
      </w:pPr>
      <w:r>
        <w:t xml:space="preserve">10.2 Registry更新原則</w:t>
      </w:r>
    </w:p>
    <w:p>
      <w:pPr>
        <w:numPr>
          <w:ilvl w:val="0"/>
          <w:numId w:val="1008"/>
        </w:numPr>
      </w:pPr>
      <w:r>
        <w:t xml:space="preserve">正本作成・移動・Version変更後にRegistry Update Eventを発行する。</w:t>
      </w:r>
    </w:p>
    <w:p>
      <w:pPr>
        <w:numPr>
          <w:ilvl w:val="0"/>
          <w:numId w:val="1008"/>
        </w:numPr>
      </w:pPr>
      <w:r>
        <w:t xml:space="preserve">Registry更新失敗でも正本は失われない。</w:t>
      </w:r>
    </w:p>
    <w:p>
      <w:pPr>
        <w:numPr>
          <w:ilvl w:val="0"/>
          <w:numId w:val="1008"/>
        </w:numPr>
      </w:pPr>
      <w:r>
        <w:t xml:space="preserve">Registry不整合時は正本をScanして再構築できる。</w:t>
      </w:r>
    </w:p>
    <w:p>
      <w:pPr>
        <w:numPr>
          <w:ilvl w:val="0"/>
          <w:numId w:val="1008"/>
        </w:numPr>
      </w:pPr>
      <w:r>
        <w:t xml:space="preserve">RegistryはStatusやKnowledge本文を直接編集しない。</w:t>
      </w:r>
    </w:p>
    <w:bookmarkEnd w:id="48"/>
    <w:bookmarkStart w:id="49" w:name="X4f4d612bca558eaa5edcbe2ee983caf58e4d438"/>
    <w:p>
      <w:pPr>
        <w:pStyle w:val="Heading2"/>
      </w:pPr>
      <w:r>
        <w:t xml:space="preserve">10.3 実施時期</w:t>
      </w:r>
    </w:p>
    <w:p>
      <w:pPr>
        <w:pStyle w:val="FirstParagraph"/>
      </w:pPr>
      <w:r>
        <w:t xml:space="preserve">確定方針：TASK-006のPhase 1としてWorkspace Registryを設計・実装し、Phase 2でAutomation Engineを構築する。</w:t>
      </w:r>
    </w:p>
    <w:bookmarkEnd w:id="49"/>
    <w:bookmarkEnd w:id="50"/>
    <w:bookmarkStart w:id="54" w:name="第11章-automation-architecturetask-006"/>
    <w:p>
      <w:pPr>
        <w:pStyle w:val="Heading1"/>
      </w:pPr>
      <w:r>
        <w:t xml:space="preserve">第11章　Automation Architecture（TASK-006）</w:t>
      </w:r>
    </w:p>
    <w:bookmarkStart w:id="51" w:name="X68c250679492c454e932af58eb9b248f3bdfa98"/>
    <w:p>
      <w:pPr>
        <w:pStyle w:val="Heading2"/>
      </w:pPr>
      <w:r>
        <w:t xml:space="preserve">11.1 Automation Engineの責務</w:t>
      </w:r>
    </w:p>
    <w:p>
      <w:pPr>
        <w:numPr>
          <w:ilvl w:val="0"/>
          <w:numId w:val="1009"/>
        </w:numPr>
      </w:pPr>
      <w:r>
        <w:t xml:space="preserve">Workspace Registryから必要資産を発見する。</w:t>
      </w:r>
    </w:p>
    <w:p>
      <w:pPr>
        <w:numPr>
          <w:ilvl w:val="0"/>
          <w:numId w:val="1009"/>
        </w:numPr>
      </w:pPr>
      <w:r>
        <w:t xml:space="preserve">Lifecycle OSから現在Status・Phase・Gate・Authorizationを取得する。</w:t>
      </w:r>
    </w:p>
    <w:p>
      <w:pPr>
        <w:numPr>
          <w:ilvl w:val="0"/>
          <w:numId w:val="1009"/>
        </w:numPr>
      </w:pPr>
      <w:r>
        <w:t xml:space="preserve">Knowledge OSへResolutionを要求する。</w:t>
      </w:r>
    </w:p>
    <w:p>
      <w:pPr>
        <w:numPr>
          <w:ilvl w:val="0"/>
          <w:numId w:val="1009"/>
        </w:numPr>
      </w:pPr>
      <w:r>
        <w:t xml:space="preserve">Context ManifestとPromptを組み立てる。</w:t>
      </w:r>
    </w:p>
    <w:p>
      <w:pPr>
        <w:numPr>
          <w:ilvl w:val="0"/>
          <w:numId w:val="1009"/>
        </w:numPr>
      </w:pPr>
      <w:r>
        <w:t xml:space="preserve">適切なRole・Model・ToolへRoutingする。</w:t>
      </w:r>
    </w:p>
    <w:p>
      <w:pPr>
        <w:numPr>
          <w:ilvl w:val="0"/>
          <w:numId w:val="1009"/>
        </w:numPr>
      </w:pPr>
      <w:r>
        <w:t xml:space="preserve">Artifact生成後にSchema・Evidence・Resultを検証する。</w:t>
      </w:r>
    </w:p>
    <w:p>
      <w:pPr>
        <w:numPr>
          <w:ilvl w:val="0"/>
          <w:numId w:val="1009"/>
        </w:numPr>
      </w:pPr>
      <w:r>
        <w:t xml:space="preserve">GateとPolicyに基づき次処理、停止、再試行、Escalationを判断する。</w:t>
      </w:r>
    </w:p>
    <w:p>
      <w:pPr>
        <w:numPr>
          <w:ilvl w:val="0"/>
          <w:numId w:val="1009"/>
        </w:numPr>
      </w:pPr>
      <w:r>
        <w:t xml:space="preserve">PAUSED、BLOCKED、STALLED、Emergency Stopへ安全に遷移する。</w:t>
      </w:r>
    </w:p>
    <w:bookmarkEnd w:id="51"/>
    <w:bookmarkStart w:id="52" w:name="X8d37c24424c12ea6ab48dc099f45b3cb7e479a9"/>
    <w:p>
      <w:pPr>
        <w:pStyle w:val="Heading2"/>
      </w:pPr>
      <w:r>
        <w:t xml:space="preserve">11.2 Automation内部コンポーネント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実行順序・待機・期限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状態・規則に基づくRouting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Role＋Context＋Knowledge＋Taskを統合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Model・Tool・Connector呼出し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Normalizer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出力をArtifact Schemaへ正規化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Result・Evidence・Authorization評価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再試行上限、Hypothesis変更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Checkpoint、Resume、Rollback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Approval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Owner承認待ち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実行履歴とCorrelation ID</w:t>
            </w:r>
          </w:p>
        </w:tc>
      </w:tr>
    </w:tbl>
    <w:bookmarkEnd w:id="52"/>
    <w:bookmarkStart w:id="53" w:name="Xdec3d16578ee117ad879fca7f6964e775afb4d6"/>
    <w:p>
      <w:pPr>
        <w:pStyle w:val="Heading2"/>
      </w:pPr>
      <w:r>
        <w:t xml:space="preserve">11.3 全自動化してよいこと／止めること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自動化可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読取・検索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原則可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Restricted情報は権限確認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設計提案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重大方針採用はJudge/Owner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認可済みScope内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不可逆・広範変更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外部課金・本番副作用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Owner承認必須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ACTIVE化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条件付き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Global/MandatoryはOwner/Domain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公開・送信・削除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原則不可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明示承認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Ownerが即時実行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解除もOwner</w:t>
            </w:r>
          </w:p>
        </w:tc>
      </w:tr>
    </w:tbl>
    <w:bookmarkEnd w:id="53"/>
    <w:bookmarkEnd w:id="54"/>
    <w:bookmarkStart w:id="56" w:name="第12章-role-execution-architecture"/>
    <w:p>
      <w:pPr>
        <w:pStyle w:val="Heading1"/>
      </w:pPr>
      <w:r>
        <w:t xml:space="preserve">第12章　Role Execution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独立性要件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主出力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Project/Task確認、Routing、Status/Context/Cost/Model管理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実装判断と審査判断を代行しない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Plan、Status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設計・実装・修正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Critic/Judgeの判断を先取りしない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Proposal、Final Plan、Implementation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欠陥・矛盾・Risk検出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Builderの意図ではなくArtifactを評価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Review、Implementation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実行・観察・再現性検証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Builder報告をPASS根拠にしない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Report、Retest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拘束的判断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独立ContextとEvidence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Decision、Consistency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gap、UPDATE、VERIFY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提案と承認を混同しない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専門知識の正確性審査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Project利害よりEvidence優先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AI判断を必要に応じ拒否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Approval、Emergency Stop</w:t>
            </w:r>
          </w:p>
        </w:tc>
      </w:tr>
    </w:tbl>
    <w:bookmarkStart w:id="55" w:name="X190ca872de6790fcd59cc6aba7131f239427448"/>
    <w:p>
      <w:pPr>
        <w:pStyle w:val="Heading2"/>
      </w:pPr>
      <w:r>
        <w:t xml:space="preserve">12.1 Role Prompt構築</w:t>
      </w:r>
    </w:p>
    <w:p>
      <w:pPr>
        <w:numPr>
          <w:ilvl w:val="0"/>
          <w:numId w:val="1010"/>
        </w:numPr>
      </w:pPr>
      <w:r>
        <w:t xml:space="preserve">Workspace/ProjectのCanonical Rulesを読み込む。</w:t>
      </w:r>
    </w:p>
    <w:p>
      <w:pPr>
        <w:numPr>
          <w:ilvl w:val="0"/>
          <w:numId w:val="1010"/>
        </w:numPr>
      </w:pPr>
      <w:r>
        <w:t xml:space="preserve">Role Specificationを読み込む。</w:t>
      </w:r>
    </w:p>
    <w:p>
      <w:pPr>
        <w:numPr>
          <w:ilvl w:val="0"/>
          <w:numId w:val="1010"/>
        </w:numPr>
      </w:pPr>
      <w:r>
        <w:t xml:space="preserve">Canonical StatusとCurrent Phaseを読み込む。</w:t>
      </w:r>
    </w:p>
    <w:p>
      <w:pPr>
        <w:numPr>
          <w:ilvl w:val="0"/>
          <w:numId w:val="1010"/>
        </w:numPr>
      </w:pPr>
      <w:r>
        <w:t xml:space="preserve">Taskに必要なArtifactだけを読み込む。</w:t>
      </w:r>
    </w:p>
    <w:p>
      <w:pPr>
        <w:numPr>
          <w:ilvl w:val="0"/>
          <w:numId w:val="1010"/>
        </w:numPr>
      </w:pPr>
      <w:r>
        <w:t xml:space="preserve">Knowledge PackをContext Manifest経由で読み込む。</w:t>
      </w:r>
    </w:p>
    <w:p>
      <w:pPr>
        <w:numPr>
          <w:ilvl w:val="0"/>
          <w:numId w:val="1010"/>
        </w:numPr>
      </w:pPr>
      <w:r>
        <w:t xml:space="preserve">Authority、Allowed Files、Stop Conditions、Expected Outputを付与する。</w:t>
      </w:r>
    </w:p>
    <w:p>
      <w:pPr>
        <w:numPr>
          <w:ilvl w:val="0"/>
          <w:numId w:val="1010"/>
        </w:numPr>
      </w:pPr>
      <w:r>
        <w:t xml:space="preserve">Prompt ChecksumとRun IDを記録する。</w:t>
      </w:r>
    </w:p>
    <w:bookmarkEnd w:id="55"/>
    <w:bookmarkEnd w:id="56"/>
    <w:bookmarkStart w:id="58" w:name="第13章-end-to-end-sequence"/>
    <w:p>
      <w:pPr>
        <w:pStyle w:val="Heading1"/>
      </w:pPr>
      <w:r>
        <w:t xml:space="preserve">第13章　End-to-End Sequence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Task定義・Scope・完了条件を作成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Status、Phase、Budget、Model条件を初期化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必要Specification、Role、Template、Artifactの所在を解決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Lifecycle→Knowledge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Resolution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Asset検索、競合、Version、Trust評価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Knowledge→Lifecycle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Packを返却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Rules、Task Artifact、Knowledge Packを統合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Promptを構築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Builder/Critic/Tester/Judge等を実行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成果物を保存・Index更新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Schema、Evidence、Result、Gateを確認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次Phase、Block、Pause、Stall、Closureを判断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Event、Candidate、Failure、Effectivenessを記録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必要Policy UPDATEとVERIFY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Readiness→COMPLETED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Reviewは独立Lifecycleで継続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Readiness→ARCHIVED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全Status、Cost、Quality、Knowledge Debtを更新</w:t>
            </w:r>
          </w:p>
        </w:tc>
      </w:tr>
    </w:tbl>
    <w:bookmarkStart w:id="57" w:name="X2f2090cf2cdc77aa0632472bf90ac7eb24b9127"/>
    <w:p>
      <w:pPr>
        <w:pStyle w:val="Heading2"/>
      </w:pPr>
      <w:r>
        <w:t xml:space="preserve">13.1 Sequence図</w:t>
      </w:r>
    </w:p>
    <w:p>
      <w:pPr>
        <w:pStyle w:val="FirstParagraph"/>
      </w:pPr>
      <w:r>
        <w:t xml:space="preserve">Owner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Task Definition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Lifecycle OS ───────► Workspace Registry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Canonical Paths / Versions</w:t>
      </w:r>
      <w:r>
        <w:t xml:space="preserve"> </w:t>
      </w:r>
      <w:r>
        <w:t xml:space="preserve">│</w:t>
      </w:r>
      <w:r>
        <w:t xml:space="preserve"> </w:t>
      </w:r>
      <w:r>
        <w:t xml:space="preserve">├── Knowledge Resolution Request ───► Knowledge OS</w:t>
      </w:r>
      <w:r>
        <w:t xml:space="preserve"> </w:t>
      </w:r>
      <w:r>
        <w:t xml:space="preserve">│ │</w:t>
      </w:r>
      <w:r>
        <w:t xml:space="preserve"> </w:t>
      </w:r>
      <w:r>
        <w:t xml:space="preserve">│◄──────────── Knowledge Pack 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Context Manifest / Prompt Assembly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Automation Engine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Builder ─► Critic ─► Judge</w:t>
      </w:r>
      <w:r>
        <w:t xml:space="preserve"> </w:t>
      </w:r>
      <w:r>
        <w:t xml:space="preserve">├── Implementation ─► Tester ─► Critic ─► Judge</w:t>
      </w:r>
      <w:r>
        <w:t xml:space="preserve"> </w:t>
      </w:r>
      <w:r>
        <w:t xml:space="preserve">└── Project Policy ─► VERIFY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Closure / Archive</w:t>
      </w:r>
      <w:r>
        <w:t xml:space="preserve"> </w:t>
      </w:r>
      <w:r>
        <w:t xml:space="preserve">│</w:t>
      </w:r>
      <w:r>
        <w:t xml:space="preserve"> </w:t>
      </w:r>
      <w:r>
        <w:t xml:space="preserve">├── Usage / Candidate ───────────────► Knowledge OS</w:t>
      </w:r>
      <w:r>
        <w:t xml:space="preserve"> </w:t>
      </w:r>
      <w:r>
        <w:t xml:space="preserve">└── Registry Update ─────────────────► Workspace Registry</w:t>
      </w:r>
    </w:p>
    <w:bookmarkEnd w:id="57"/>
    <w:bookmarkEnd w:id="58"/>
    <w:bookmarkStart w:id="60" w:name="第14章-data-flow-architecture"/>
    <w:p>
      <w:pPr>
        <w:pStyle w:val="Heading1"/>
      </w:pPr>
      <w:r>
        <w:t xml:space="preserve">第14章　Data Flow Architecture</w:t>
      </w:r>
    </w:p>
    <w:p>
      <w:pPr>
        <w:pStyle w:val="FirstParagraph"/>
      </w:pPr>
      <w:r>
        <w:t xml:space="preserve">[Canonical Specifications]</w:t>
      </w:r>
      <w:r>
        <w:t xml:space="preserve"> </w:t>
      </w:r>
      <w:r>
        <w:t xml:space="preserve">AGENTS / Common / Roles / PROJECT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[Workspace Registry]</w:t>
      </w:r>
      <w:r>
        <w:t xml:space="preserve"> </w:t>
      </w:r>
      <w:r>
        <w:t xml:space="preserve">│ discovery</w:t>
      </w:r>
      <w:r>
        <w:t xml:space="preserve"> </w:t>
      </w:r>
      <w:r>
        <w:t xml:space="preserve">▼</w:t>
      </w:r>
      <w:r>
        <w:t xml:space="preserve"> </w:t>
      </w:r>
      <w:r>
        <w:t xml:space="preserve">[Lifecycle Context Request]</w:t>
      </w:r>
      <w:r>
        <w:t xml:space="preserve"> </w:t>
      </w:r>
      <w:r>
        <w:t xml:space="preserve">│</w:t>
      </w:r>
      <w:r>
        <w:t xml:space="preserve"> </w:t>
      </w:r>
      <w:r>
        <w:t xml:space="preserve">├──────────────────────┐</w:t>
      </w:r>
      <w:r>
        <w:t xml:space="preserve"> </w:t>
      </w:r>
      <w:r>
        <w:t xml:space="preserve">▼ ▼</w:t>
      </w:r>
      <w:r>
        <w:t xml:space="preserve"> </w:t>
      </w:r>
      <w:r>
        <w:t xml:space="preserve">[Task Artifacts] [Knowledge Resolver]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[Knowledge Pack]</w:t>
      </w:r>
      <w:r>
        <w:t xml:space="preserve"> </w:t>
      </w:r>
      <w:r>
        <w:t xml:space="preserve">└──────────────┬───────┘</w:t>
      </w:r>
      <w:r>
        <w:t xml:space="preserve"> </w:t>
      </w:r>
      <w:r>
        <w:t xml:space="preserve">▼</w:t>
      </w:r>
      <w:r>
        <w:t xml:space="preserve"> </w:t>
      </w:r>
      <w:r>
        <w:t xml:space="preserve">[Context Manifest]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[Prompt Assembly]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[Role Execution]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┌──────────────┴──────────────┐</w:t>
      </w:r>
      <w:r>
        <w:t xml:space="preserve"> </w:t>
      </w:r>
      <w:r>
        <w:t xml:space="preserve">▼ ▼</w:t>
      </w:r>
      <w:r>
        <w:t xml:space="preserve"> </w:t>
      </w:r>
      <w:r>
        <w:t xml:space="preserve">[Task Artifacts] [Usage / Candidate]</w:t>
      </w:r>
      <w:r>
        <w:t xml:space="preserve"> </w:t>
      </w:r>
      <w:r>
        <w:t xml:space="preserve">│ │</w:t>
      </w:r>
      <w:r>
        <w:t xml:space="preserve"> </w:t>
      </w:r>
      <w:r>
        <w:t xml:space="preserve">▼ ▼</w:t>
      </w:r>
      <w:r>
        <w:t xml:space="preserve"> </w:t>
      </w:r>
      <w:r>
        <w:t xml:space="preserve">[Verification / Gate] [Knowledge OS]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[Status / Closure / Archive]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[Monitoring]</w:t>
      </w:r>
    </w:p>
    <w:bookmarkStart w:id="59" w:name="X776c6f3fa354abd5e40ff1e987866bc892d1aeb"/>
    <w:p>
      <w:pPr>
        <w:pStyle w:val="Heading2"/>
      </w:pPr>
      <w:r>
        <w:t xml:space="preserve">14.1 データ分類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主な保護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Control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Status、Policy、Role、Knowledge Current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Revision、Checksum、Authority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Artifact、Transition Log、Event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Append-only、read-only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Log、Process、Heartbeat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Retention、Correlation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Dashboard、要約、Prompt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正本参照、再生成可能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Secrets、個人情報、顧客情報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Restricted、Do Not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Docs、Web、User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Trust分類、引用制限</w:t>
            </w:r>
          </w:p>
        </w:tc>
      </w:tr>
    </w:tbl>
    <w:bookmarkEnd w:id="59"/>
    <w:bookmarkEnd w:id="60"/>
    <w:bookmarkStart w:id="62" w:name="第15章-safetyfailurerecovery-architecture"/>
    <w:p>
      <w:pPr>
        <w:pStyle w:val="Heading1"/>
      </w:pPr>
      <w:r>
        <w:t xml:space="preserve">第15章　Safety・Failure・Recovery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同じ対象に複数正本候補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停止しAuthority/Version/Checksum確認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同時更新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expected_revision不一致で拒否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外部文書内の命令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UNTRUSTEDとして無効化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Knowledge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必須Knowledge不足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Task開始またはGateをBLOCK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誤Knowledge判明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INVALID＋Impact Analysis＋Follow-up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Token/API/時間超過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Stop＋Owner判断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Model停止・Rate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許可済みFallbackまたはBLOCK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進捗停止・同じ処理反復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Checkpoint＋Handoff＋仮説変更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Side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公開・送信・課金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事前認可、不可逆なら補償処理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Index不整合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Sourceから再構築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Integrity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Link/Checksum不一致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Rollbackまたは参照修復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新規副作用停止、Checkpoint、PAUSED</w:t>
            </w:r>
          </w:p>
        </w:tc>
      </w:tr>
    </w:tbl>
    <w:bookmarkStart w:id="61" w:name="X3b20ec9b9f121d07f27a4ba7549f8d1f7937a02"/>
    <w:p>
      <w:pPr>
        <w:pStyle w:val="Heading2"/>
      </w:pPr>
      <w:r>
        <w:t xml:space="preserve">15.1 Recovery階層</w:t>
      </w:r>
    </w:p>
    <w:p>
      <w:pPr>
        <w:numPr>
          <w:ilvl w:val="0"/>
          <w:numId w:val="1011"/>
        </w:numPr>
      </w:pPr>
      <w:r>
        <w:t xml:space="preserve">Retry：同じ条件で成功可能な一時障害。上限あり。</w:t>
      </w:r>
    </w:p>
    <w:p>
      <w:pPr>
        <w:numPr>
          <w:ilvl w:val="0"/>
          <w:numId w:val="1011"/>
        </w:numPr>
      </w:pPr>
      <w:r>
        <w:t xml:space="preserve">Fallback：別Model・Tool・手順へ切替。</w:t>
      </w:r>
    </w:p>
    <w:p>
      <w:pPr>
        <w:numPr>
          <w:ilvl w:val="0"/>
          <w:numId w:val="1011"/>
        </w:numPr>
      </w:pPr>
      <w:r>
        <w:t xml:space="preserve">Resume：Checkpointから安全に再開。</w:t>
      </w:r>
    </w:p>
    <w:p>
      <w:pPr>
        <w:numPr>
          <w:ilvl w:val="0"/>
          <w:numId w:val="1011"/>
        </w:numPr>
      </w:pPr>
      <w:r>
        <w:t xml:space="preserve">Rollback：直前の安全な状態へ戻す。</w:t>
      </w:r>
    </w:p>
    <w:p>
      <w:pPr>
        <w:numPr>
          <w:ilvl w:val="0"/>
          <w:numId w:val="1011"/>
        </w:numPr>
      </w:pPr>
      <w:r>
        <w:t xml:space="preserve">Compensating Action：不可逆操作の影響を別操作で補う。</w:t>
      </w:r>
    </w:p>
    <w:p>
      <w:pPr>
        <w:numPr>
          <w:ilvl w:val="0"/>
          <w:numId w:val="1011"/>
        </w:numPr>
      </w:pPr>
      <w:r>
        <w:t xml:space="preserve">Follow-up Task：完了済みTaskを再開せず、新Taskで修正。</w:t>
      </w:r>
    </w:p>
    <w:p>
      <w:pPr>
        <w:numPr>
          <w:ilvl w:val="0"/>
          <w:numId w:val="1011"/>
        </w:numPr>
      </w:pPr>
      <w:r>
        <w:t xml:space="preserve">Human Escalation：OwnerまたはDomain Expertへ判断委譲。</w:t>
      </w:r>
    </w:p>
    <w:bookmarkEnd w:id="61"/>
    <w:bookmarkEnd w:id="62"/>
    <w:bookmarkStart w:id="64" w:name="X89e003940acb29fa776415a6edd805b7f319c42"/>
    <w:p>
      <w:pPr>
        <w:pStyle w:val="Heading1"/>
      </w:pPr>
      <w:r>
        <w:t xml:space="preserve">第16章　Monitoring・Observability Architecture（TASK-007）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監視領域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主な指標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Active/Paused/Blocked/Stalled、Phase滞留時間、Gate失敗率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Critical/High Issue、Test PASS率、Retest回数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自動進行率、Human Approval待ち、Retry/Fallback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Token量、重複率、Stale/Conflict、Mandatory欠落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Budget、Actual、Role/Model/Tool別費用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成功率、Latency、Fallback、Availability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Application率、Verification率、Recurrence率、STALE率、Knowledge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Index不整合、再構築回数、Checksum失敗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Error、Rate Limit、外部Side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Policy提案、承認待ち、VERIFY失敗、Deviation</w:t>
            </w:r>
          </w:p>
        </w:tc>
      </w:tr>
    </w:tbl>
    <w:bookmarkStart w:id="63" w:name="Xb69809b05314a944e25f4cf6f12202a4f40a6a3"/>
    <w:p>
      <w:pPr>
        <w:pStyle w:val="Heading2"/>
      </w:pPr>
      <w:r>
        <w:t xml:space="preserve">16.1 Alert Severity</w:t>
      </w:r>
    </w:p>
    <w:p>
      <w:pPr>
        <w:numPr>
          <w:ilvl w:val="0"/>
          <w:numId w:val="1012"/>
        </w:numPr>
      </w:pPr>
      <w:r>
        <w:t xml:space="preserve">INFO：通常イベント、完了、予定切替。</w:t>
      </w:r>
    </w:p>
    <w:p>
      <w:pPr>
        <w:numPr>
          <w:ilvl w:val="0"/>
          <w:numId w:val="1012"/>
        </w:numPr>
      </w:pPr>
      <w:r>
        <w:t xml:space="preserve">WARNING：Soft Budget、STALE Knowledge、Phase長期化。</w:t>
      </w:r>
    </w:p>
    <w:p>
      <w:pPr>
        <w:numPr>
          <w:ilvl w:val="0"/>
          <w:numId w:val="1012"/>
        </w:numPr>
      </w:pPr>
      <w:r>
        <w:t xml:space="preserve">HIGH：Mandatory欠落、Repeated Stall、Policy VERIFY失敗。</w:t>
      </w:r>
    </w:p>
    <w:p>
      <w:pPr>
        <w:numPr>
          <w:ilvl w:val="0"/>
          <w:numId w:val="1012"/>
        </w:numPr>
      </w:pPr>
      <w:r>
        <w:t xml:space="preserve">CRITICAL：正本破損、機密漏えい、不可逆誤操作、Emergency Stop。</w:t>
      </w:r>
    </w:p>
    <w:bookmarkEnd w:id="63"/>
    <w:bookmarkEnd w:id="64"/>
    <w:bookmarkStart w:id="66" w:name="第17章-integration-architecturetask-008"/>
    <w:p>
      <w:pPr>
        <w:pStyle w:val="Heading1"/>
      </w:pPr>
      <w:r>
        <w:t xml:space="preserve">第17章　Integration Architecture（TASK-008）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制御点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Commit、PR、Issue、Release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Branch、Approval、Token、Audit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/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外部Tool機能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Capability、Authority、File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画像・動画・音声・BGM生成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Cost、Prompt、License、Version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DaVinci Resolve等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File、Render、Archive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Cubase等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Routing、Export、Plugin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Slack、Gmail、Discord等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送信認可、機密、通知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Drive、Repository、Archive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Access、Retention、Checksum</w:t>
            </w:r>
          </w:p>
        </w:tc>
      </w:tr>
    </w:tbl>
    <w:bookmarkStart w:id="65" w:name="X2e378b67aa92c3b0608fd96fb7d1d878316955a"/>
    <w:p>
      <w:pPr>
        <w:pStyle w:val="Heading2"/>
      </w:pPr>
      <w:r>
        <w:t xml:space="preserve">17.1 Integration Gateway原則</w:t>
      </w:r>
    </w:p>
    <w:p>
      <w:pPr>
        <w:numPr>
          <w:ilvl w:val="0"/>
          <w:numId w:val="1013"/>
        </w:numPr>
      </w:pPr>
      <w:r>
        <w:t xml:space="preserve">外部ToolをRoleが直接無制限に呼ばず、Integration Gatewayで権限・費用・副作用を評価する。</w:t>
      </w:r>
    </w:p>
    <w:p>
      <w:pPr>
        <w:numPr>
          <w:ilvl w:val="0"/>
          <w:numId w:val="1013"/>
        </w:numPr>
      </w:pPr>
      <w:r>
        <w:t xml:space="preserve">Connectorの利用可能CapabilityをRegistryへ登録する。</w:t>
      </w:r>
    </w:p>
    <w:p>
      <w:pPr>
        <w:numPr>
          <w:ilvl w:val="0"/>
          <w:numId w:val="1013"/>
        </w:numPr>
      </w:pPr>
      <w:r>
        <w:t xml:space="preserve">外部応答はReferenceまたはUntrustedとして受け取り、Canonical化にはReviewを必要とする。</w:t>
      </w:r>
    </w:p>
    <w:p>
      <w:pPr>
        <w:numPr>
          <w:ilvl w:val="0"/>
          <w:numId w:val="1013"/>
        </w:numPr>
      </w:pPr>
      <w:r>
        <w:t xml:space="preserve">公開・送信・削除・課金は明示Authorizationを要求する。</w:t>
      </w:r>
    </w:p>
    <w:bookmarkEnd w:id="65"/>
    <w:bookmarkEnd w:id="66"/>
    <w:bookmarkStart w:id="68" w:name="第18章-domain適用アーキテクチャ"/>
    <w:p>
      <w:pPr>
        <w:pStyle w:val="Heading1"/>
      </w:pPr>
      <w:r>
        <w:t xml:space="preserve">第18章　Domain適用アーキテクチャ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PHP/Laravel、JavaScript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設計→実装→Test→Review→Closure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Security、Version、Performance、Framework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GitHub、CI、Package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Video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動画全自動化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企画→素材→生成→編集→QA→公開準備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Prompt、文字保持、破綻、Tool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Kling、Flow、DaVinci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効果音制作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要件→生成→編集→品質→Asset化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長さ、Peak、Loop、用途、License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 Tool、DAW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BGM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BGM制作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構成→生成→Stem→MIX→QA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尺、Structure、Loop、Stem、商用条件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Suno、Cubase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音声生成・収録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台本→生成/収録→整音→QA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発音、Voice Identity、Noise、Rights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ElevenLabs、Fish Audio、Cubase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配信自動化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準備→Routing→配信→監視→終了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OBS、Voicemeeter、Latency、障害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OBS、TikTok、YouTube</w:t>
            </w:r>
          </w:p>
        </w:tc>
      </w:tr>
    </w:tbl>
    <w:bookmarkStart w:id="67" w:name="X2ccc8a77aebbdf64c1ab2bb2f575543b552b7c9"/>
    <w:p>
      <w:pPr>
        <w:pStyle w:val="Heading2"/>
      </w:pPr>
      <w:r>
        <w:t xml:space="preserve">18.1 Domain追加手順</w:t>
      </w:r>
    </w:p>
    <w:p>
      <w:pPr>
        <w:numPr>
          <w:ilvl w:val="0"/>
          <w:numId w:val="1014"/>
        </w:numPr>
      </w:pPr>
      <w:r>
        <w:t xml:space="preserve">DomainをVocabulary RegistryへCandidate登録する。</w:t>
      </w:r>
    </w:p>
    <w:p>
      <w:pPr>
        <w:numPr>
          <w:ilvl w:val="0"/>
          <w:numId w:val="1014"/>
        </w:numPr>
      </w:pPr>
      <w:r>
        <w:t xml:space="preserve">PROJECT.mdでTechnology、Tool、Risk、Required Knowledgeを定義する。</w:t>
      </w:r>
    </w:p>
    <w:p>
      <w:pPr>
        <w:numPr>
          <w:ilvl w:val="0"/>
          <w:numId w:val="1014"/>
        </w:numPr>
      </w:pPr>
      <w:r>
        <w:t xml:space="preserve">Domain Reviewerを指定する。</w:t>
      </w:r>
    </w:p>
    <w:p>
      <w:pPr>
        <w:numPr>
          <w:ilvl w:val="0"/>
          <w:numId w:val="1014"/>
        </w:numPr>
      </w:pPr>
      <w:r>
        <w:t xml:space="preserve">Knowledge TaxonomyとQuality Criteriaを作成する。</w:t>
      </w:r>
    </w:p>
    <w:p>
      <w:pPr>
        <w:numPr>
          <w:ilvl w:val="0"/>
          <w:numId w:val="1014"/>
        </w:numPr>
      </w:pPr>
      <w:r>
        <w:t xml:space="preserve">Lifecycle Phaseの追加が必要か確認する。可能な限り既存Phaseを再利用する。</w:t>
      </w:r>
    </w:p>
    <w:p>
      <w:pPr>
        <w:numPr>
          <w:ilvl w:val="0"/>
          <w:numId w:val="1014"/>
        </w:numPr>
      </w:pPr>
      <w:r>
        <w:t xml:space="preserve">Integration Gatewayへ必要Capabilityを登録する。</w:t>
      </w:r>
    </w:p>
    <w:p>
      <w:pPr>
        <w:numPr>
          <w:ilvl w:val="0"/>
          <w:numId w:val="1014"/>
        </w:numPr>
      </w:pPr>
      <w:r>
        <w:t xml:space="preserve">実証TaskでContext、Knowledge Pack、QA、Costを検証する。</w:t>
      </w:r>
    </w:p>
    <w:bookmarkEnd w:id="67"/>
    <w:bookmarkEnd w:id="68"/>
    <w:bookmarkStart w:id="69" w:name="第19章-推奨ディレクトリアーキテクチャ"/>
    <w:p>
      <w:pPr>
        <w:pStyle w:val="Heading1"/>
      </w:pPr>
      <w:r>
        <w:t xml:space="preserve">第19章　推奨ディレクトリアーキテクチャ</w:t>
      </w:r>
    </w:p>
    <w:p>
      <w:pPr>
        <w:pStyle w:val="FirstParagraph"/>
      </w:pPr>
      <w:r>
        <w:t xml:space="preserve">BAISOUND/</w:t>
      </w:r>
      <w:r>
        <w:t xml:space="preserve"> </w:t>
      </w:r>
      <w:r>
        <w:t xml:space="preserve">├─ AGENTS.md</w:t>
      </w:r>
      <w:r>
        <w:t xml:space="preserve"> </w:t>
      </w:r>
      <w:r>
        <w:t xml:space="preserve">├─ docs/</w:t>
      </w:r>
      <w:r>
        <w:t xml:space="preserve"> </w:t>
      </w:r>
      <w:r>
        <w:t xml:space="preserve">│ └─ ai-team/</w:t>
      </w:r>
      <w:r>
        <w:t xml:space="preserve"> </w:t>
      </w:r>
      <w:r>
        <w:t xml:space="preserve">│ ├─ README.md</w:t>
      </w:r>
      <w:r>
        <w:t xml:space="preserve"> </w:t>
      </w:r>
      <w:r>
        <w:t xml:space="preserve">│ ├─ common/</w:t>
      </w:r>
      <w:r>
        <w:t xml:space="preserve"> </w:t>
      </w:r>
      <w:r>
        <w:t xml:space="preserve">│ ├─ roles/</w:t>
      </w:r>
      <w:r>
        <w:t xml:space="preserve"> </w:t>
      </w:r>
      <w:r>
        <w:t xml:space="preserve">│ ├─ architecture/</w:t>
      </w:r>
      <w:r>
        <w:t xml:space="preserve"> </w:t>
      </w:r>
      <w:r>
        <w:t xml:space="preserve">│ │ └─ AI-Development-OS-Architecture.md</w:t>
      </w:r>
      <w:r>
        <w:t xml:space="preserve"> </w:t>
      </w:r>
      <w:r>
        <w:t xml:space="preserve">│ ├─ lifecycle/</w:t>
      </w:r>
      <w:r>
        <w:t xml:space="preserve"> </w:t>
      </w:r>
      <w:r>
        <w:t xml:space="preserve">│ ├─ knowledge/</w:t>
      </w:r>
      <w:r>
        <w:t xml:space="preserve"> </w:t>
      </w:r>
      <w:r>
        <w:t xml:space="preserve">│ │ ├─ registry/</w:t>
      </w:r>
      <w:r>
        <w:t xml:space="preserve"> </w:t>
      </w:r>
      <w:r>
        <w:t xml:space="preserve">│ │ ├─ assets/</w:t>
      </w:r>
      <w:r>
        <w:t xml:space="preserve"> </w:t>
      </w:r>
      <w:r>
        <w:t xml:space="preserve">│ │ ├─ candidates/</w:t>
      </w:r>
      <w:r>
        <w:t xml:space="preserve"> </w:t>
      </w:r>
      <w:r>
        <w:t xml:space="preserve">│ │ ├─ packs/</w:t>
      </w:r>
      <w:r>
        <w:t xml:space="preserve"> </w:t>
      </w:r>
      <w:r>
        <w:t xml:space="preserve">│ │ ├─ usage/</w:t>
      </w:r>
      <w:r>
        <w:t xml:space="preserve"> </w:t>
      </w:r>
      <w:r>
        <w:t xml:space="preserve">│ │ └─ impact-reviews/</w:t>
      </w:r>
      <w:r>
        <w:t xml:space="preserve"> </w:t>
      </w:r>
      <w:r>
        <w:t xml:space="preserve">│ ├─ registry/</w:t>
      </w:r>
      <w:r>
        <w:t xml:space="preserve"> </w:t>
      </w:r>
      <w:r>
        <w:t xml:space="preserve">│ │ ├─ projects.yaml</w:t>
      </w:r>
      <w:r>
        <w:t xml:space="preserve"> </w:t>
      </w:r>
      <w:r>
        <w:t xml:space="preserve">│ │ ├─ tasks.yaml</w:t>
      </w:r>
      <w:r>
        <w:t xml:space="preserve"> </w:t>
      </w:r>
      <w:r>
        <w:t xml:space="preserve">│ │ ├─ specifications.yaml</w:t>
      </w:r>
      <w:r>
        <w:t xml:space="preserve"> </w:t>
      </w:r>
      <w:r>
        <w:t xml:space="preserve">│ │ ├─ roles.yaml</w:t>
      </w:r>
      <w:r>
        <w:t xml:space="preserve"> </w:t>
      </w:r>
      <w:r>
        <w:t xml:space="preserve">│ │ ├─ templates.yaml</w:t>
      </w:r>
      <w:r>
        <w:t xml:space="preserve"> </w:t>
      </w:r>
      <w:r>
        <w:t xml:space="preserve">│ │ └─ artifacts.yaml</w:t>
      </w:r>
      <w:r>
        <w:t xml:space="preserve"> </w:t>
      </w:r>
      <w:r>
        <w:t xml:space="preserve">│ └─ automation/</w:t>
      </w:r>
      <w:r>
        <w:t xml:space="preserve"> </w:t>
      </w:r>
      <w:r>
        <w:t xml:space="preserve">└─ projects/</w:t>
      </w:r>
      <w:r>
        <w:t xml:space="preserve"> </w:t>
      </w:r>
      <w:r>
        <w:t xml:space="preserve">└─</w:t>
      </w:r>
      <w:r>
        <w:t xml:space="preserve"> </w:t>
      </w:r>
      <w:r>
        <w:t xml:space="preserve">/</w:t>
      </w:r>
      <w:r>
        <w:t xml:space="preserve"> </w:t>
      </w:r>
      <w:r>
        <w:t xml:space="preserve">├─ PROJECT.md</w:t>
      </w:r>
      <w:r>
        <w:t xml:space="preserve"> </w:t>
      </w:r>
      <w:r>
        <w:t xml:space="preserve">├─ src/</w:t>
      </w:r>
      <w:r>
        <w:t xml:space="preserve"> </w:t>
      </w:r>
      <w:r>
        <w:t xml:space="preserve">└─ docs/</w:t>
      </w:r>
      <w:r>
        <w:t xml:space="preserve"> </w:t>
      </w:r>
      <w:r>
        <w:t xml:space="preserve">└─ ai-team/</w:t>
      </w:r>
      <w:r>
        <w:t xml:space="preserve"> </w:t>
      </w:r>
      <w:r>
        <w:t xml:space="preserve">├─ config/</w:t>
      </w:r>
      <w:r>
        <w:t xml:space="preserve"> </w:t>
      </w:r>
      <w:r>
        <w:t xml:space="preserve">├─ templates/</w:t>
      </w:r>
      <w:r>
        <w:t xml:space="preserve"> </w:t>
      </w:r>
      <w:r>
        <w:t xml:space="preserve">└─ tasks/</w:t>
      </w:r>
      <w:r>
        <w:t xml:space="preserve"> </w:t>
      </w:r>
      <w:r>
        <w:t xml:space="preserve">└─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注意：物理Pathは各TASKのFinal Planで確定する。本図は責務と配置の推奨を示し、現在の履歴Artifactを移動する指示ではない。</w:t>
      </w:r>
    </w:p>
    <w:bookmarkEnd w:id="69"/>
    <w:bookmarkStart w:id="71" w:name="第20章-主要インターフェース仕様"/>
    <w:p>
      <w:pPr>
        <w:pStyle w:val="Heading1"/>
      </w:pPr>
      <w:r>
        <w:t xml:space="preserve">第20章　主要インターフェース仕様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主な入力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主な出力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Lookup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resource_type、id、status、version_constraint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Resolution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task、role、phase、scope、tools、version、budget、sensitivity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Resolution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asset_id+revision、mandatory、actions、verification、checksum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sources、trust、freshness、sensitivity、token、checksum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Assembler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role、prompt、model_route、allowed_tools、budget、timeout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artifact_type、authoring_role、task、result、checksum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Evaluation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phase、required_artifacts、results、authorization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Transition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expected_revision、from/to、evidence、authorization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Usage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pack、asset、applied/deviated、verification、outcome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Usage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Update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resource_id、type、path、version、status、checksum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Update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correlation_id、severity、component、metric、evidence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Dashboard/Alert</w:t>
            </w:r>
          </w:p>
        </w:tc>
      </w:tr>
    </w:tbl>
    <w:bookmarkStart w:id="70" w:name="X99ad43fb1eb17d23305a6a607d930eb84c07563"/>
    <w:p>
      <w:pPr>
        <w:pStyle w:val="Heading2"/>
      </w:pPr>
      <w:r>
        <w:t xml:space="preserve">20.1 Correlation ID</w:t>
      </w:r>
    </w:p>
    <w:p>
      <w:pPr>
        <w:pStyle w:val="FirstParagraph"/>
      </w:pPr>
      <w:r>
        <w:t xml:space="preserve">定義：Task実行、Role呼出し、Artifact、Cost、External API、Monitoring Eventを一つの実行系列として追跡する識別子。</w:t>
      </w:r>
    </w:p>
    <w:p>
      <w:pPr>
        <w:numPr>
          <w:ilvl w:val="0"/>
          <w:numId w:val="1015"/>
        </w:numPr>
      </w:pPr>
      <w:r>
        <w:t xml:space="preserve">すべてのAutomation Runへrun_idを付与する。</w:t>
      </w:r>
    </w:p>
    <w:p>
      <w:pPr>
        <w:numPr>
          <w:ilvl w:val="0"/>
          <w:numId w:val="1015"/>
        </w:numPr>
      </w:pPr>
      <w:r>
        <w:t xml:space="preserve">外部API呼出し、Artifact、Ledger、Event Logへ同じrun_idを記録する。</w:t>
      </w:r>
    </w:p>
    <w:p>
      <w:pPr>
        <w:numPr>
          <w:ilvl w:val="0"/>
          <w:numId w:val="1015"/>
        </w:numPr>
      </w:pPr>
      <w:r>
        <w:t xml:space="preserve">Retryは親run_idとattempt番号を持つ。</w:t>
      </w:r>
    </w:p>
    <w:bookmarkEnd w:id="70"/>
    <w:bookmarkEnd w:id="71"/>
    <w:bookmarkStart w:id="72" w:name="第21章-非機能要件"/>
    <w:p>
      <w:pPr>
        <w:pStyle w:val="Heading1"/>
      </w:pPr>
      <w:r>
        <w:t xml:space="preserve">第21章　非機能要件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不明時停止、Mandatory保護、Emergency Stop、不可逆操作認可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Revision、Checksum、Append-only Log、正本一意性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監査性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Actor、Time、Evidence、Reason、Approval、Run IDを追跡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再現性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使用Context、Knowledge Revision、Model、Tool Version、Promptを再現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専門用語・造語・YAML項目に日本語説明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拡張性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新Domain、Role、Tool、Phaseを既存正本を壊さず追加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重複除去、Registry、Promotion/Demotion、Deprecation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必要資産だけをIndexから取得し、全Workspace Scanを避ける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コスト効率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Budget、Reservation、Actual、安価Model活用。ただし品質を損なわない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Model/Tool障害時のFallback・Pause・Resume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機密性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Sensitivity、Access、Do Not Store、最小Context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特定AIベンダーやTool名に依存せずCapabilityで設計</w:t>
            </w:r>
          </w:p>
        </w:tc>
      </w:tr>
    </w:tbl>
    <w:bookmarkEnd w:id="72"/>
    <w:bookmarkStart w:id="73" w:name="第22章-securityprivacy-architecture"/>
    <w:p>
      <w:pPr>
        <w:pStyle w:val="Heading1"/>
      </w:pPr>
      <w:r>
        <w:t xml:space="preserve">第22章　Security・Privacy Architecture</w:t>
      </w:r>
    </w:p>
    <w:p>
      <w:pPr>
        <w:numPr>
          <w:ilvl w:val="0"/>
          <w:numId w:val="1016"/>
        </w:numPr>
      </w:pPr>
      <w:r>
        <w:t xml:space="preserve">SecretsはKnowledge・Prompt・Artifactへ平文保存しない。</w:t>
      </w:r>
    </w:p>
    <w:p>
      <w:pPr>
        <w:numPr>
          <w:ilvl w:val="0"/>
          <w:numId w:val="1016"/>
        </w:numPr>
      </w:pPr>
      <w:r>
        <w:t xml:space="preserve">Restricted Sourceは許可Role・ProjectだけがContextへ含める。</w:t>
      </w:r>
    </w:p>
    <w:p>
      <w:pPr>
        <w:numPr>
          <w:ilvl w:val="0"/>
          <w:numId w:val="1016"/>
        </w:numPr>
      </w:pPr>
      <w:r>
        <w:t xml:space="preserve">外部Prompt InjectionをUntrustedとして無効化する。</w:t>
      </w:r>
    </w:p>
    <w:p>
      <w:pPr>
        <w:numPr>
          <w:ilvl w:val="0"/>
          <w:numId w:val="1016"/>
        </w:numPr>
      </w:pPr>
      <w:r>
        <w:t xml:space="preserve">External Connectorは最小権限・Capability単位で許可する。</w:t>
      </w:r>
    </w:p>
    <w:p>
      <w:pPr>
        <w:numPr>
          <w:ilvl w:val="0"/>
          <w:numId w:val="1016"/>
        </w:numPr>
      </w:pPr>
      <w:r>
        <w:t xml:space="preserve">公開・送信・削除はHuman Approval Queueを経由する。</w:t>
      </w:r>
    </w:p>
    <w:p>
      <w:pPr>
        <w:numPr>
          <w:ilvl w:val="0"/>
          <w:numId w:val="1016"/>
        </w:numPr>
      </w:pPr>
      <w:r>
        <w:t xml:space="preserve">個人情報・医療情報・顧客機密はRetention・Masking・Access Logを持つ。</w:t>
      </w:r>
    </w:p>
    <w:p>
      <w:pPr>
        <w:numPr>
          <w:ilvl w:val="0"/>
          <w:numId w:val="1016"/>
        </w:numPr>
      </w:pPr>
      <w:r>
        <w:t xml:space="preserve">Knowledge Promotion時に機密情報がGlobalへ昇格しないよう審査する。</w:t>
      </w:r>
    </w:p>
    <w:p>
      <w:pPr>
        <w:numPr>
          <w:ilvl w:val="0"/>
          <w:numId w:val="1016"/>
        </w:numPr>
      </w:pPr>
      <w:r>
        <w:t xml:space="preserve">Archiveには機密区分・保持期限・削除禁止条件を引き継ぐ。</w:t>
      </w:r>
    </w:p>
    <w:bookmarkEnd w:id="73"/>
    <w:bookmarkStart w:id="76" w:name="第23章-ロードマップとtask対応"/>
    <w:p>
      <w:pPr>
        <w:pStyle w:val="Heading1"/>
      </w:pPr>
      <w:r>
        <w:t xml:space="preserve">第23章　ロードマップとTASK対応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本アーキテクチャ上の役割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Team基盤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Role・Artifactの基礎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Workflow基盤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Debate、Judge、Final Plan、QA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Common、Roles、Templates、v2.1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Status、Phase、Gate、Context、Cost、Model、Closure、Archive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Asset、Graph、Resolution、Learning、Impact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TASK-006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資産索引・Discovery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TASK-006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Scheduler、Routing、Prompt、Recovery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&amp;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KPI、Alert、Audit、Visualization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GitHub、MCP、外部AI、制作Tool</w:t>
            </w:r>
          </w:p>
        </w:tc>
      </w:tr>
    </w:tbl>
    <w:bookmarkStart w:id="74" w:name="X608ed3fe9fdbd2482e652002c5c5b52a4382305"/>
    <w:p>
      <w:pPr>
        <w:pStyle w:val="Heading2"/>
      </w:pPr>
      <w:r>
        <w:t xml:space="preserve">23.1 リリース目安</w:t>
      </w:r>
    </w:p>
    <w:p>
      <w:pPr>
        <w:numPr>
          <w:ilvl w:val="0"/>
          <w:numId w:val="1017"/>
        </w:numPr>
      </w:pPr>
      <w:r>
        <w:t xml:space="preserve">v2.1 Alpha：Workspace Architecture確立済み。</w:t>
      </w:r>
    </w:p>
    <w:p>
      <w:pPr>
        <w:numPr>
          <w:ilvl w:val="0"/>
          <w:numId w:val="1017"/>
        </w:numPr>
      </w:pPr>
      <w:r>
        <w:t xml:space="preserve">TASK-004完了：Lifecycle Foundation milestone。</w:t>
      </w:r>
    </w:p>
    <w:p>
      <w:pPr>
        <w:numPr>
          <w:ilvl w:val="0"/>
          <w:numId w:val="1017"/>
        </w:numPr>
      </w:pPr>
      <w:r>
        <w:t xml:space="preserve">TASK-005完了：Knowledge Operating System milestone。</w:t>
      </w:r>
    </w:p>
    <w:p>
      <w:pPr>
        <w:numPr>
          <w:ilvl w:val="0"/>
          <w:numId w:val="1017"/>
        </w:numPr>
      </w:pPr>
      <w:r>
        <w:t xml:space="preserve">TASK-006完了：半自動～全自動運転のBeta候補。</w:t>
      </w:r>
    </w:p>
    <w:p>
      <w:pPr>
        <w:numPr>
          <w:ilvl w:val="0"/>
          <w:numId w:val="1017"/>
        </w:numPr>
      </w:pPr>
      <w:r>
        <w:t xml:space="preserve">TASK-007/008：運用・接続を含む実用化段階。</w:t>
      </w:r>
    </w:p>
    <w:bookmarkEnd w:id="74"/>
    <w:bookmarkStart w:id="75" w:name="X5782d8c2bd1353f13207a2f1a109db8ad52f9f0"/>
    <w:p>
      <w:pPr>
        <w:pStyle w:val="Heading2"/>
      </w:pPr>
      <w:r>
        <w:t xml:space="preserve">23.2 2026-07-27以降の優先順位変更</w:t>
      </w:r>
    </w:p>
    <w:p>
      <w:pPr>
        <w:numPr>
          <w:ilvl w:val="0"/>
          <w:numId w:val="1018"/>
        </w:numPr>
      </w:pPr>
      <w:r>
        <w:t xml:space="preserve">TASK-004 Phase 1の完了を最優先とし、途中でArchitecture Ver.2.0実装へ切り替えない。</w:t>
      </w:r>
    </w:p>
    <w:p>
      <w:pPr>
        <w:numPr>
          <w:ilvl w:val="0"/>
          <w:numId w:val="1018"/>
        </w:numPr>
      </w:pPr>
      <w:r>
        <w:t xml:space="preserve">Phase 1完了直後に本設計書を更新し、Context Economy、Cost Guard、Role Session LifecycleをP0へ昇格する。</w:t>
      </w:r>
    </w:p>
    <w:p>
      <w:pPr>
        <w:numPr>
          <w:ilvl w:val="0"/>
          <w:numId w:val="1018"/>
        </w:numPr>
      </w:pPr>
      <w:r>
        <w:t xml:space="preserve">P0基盤が成立するまで、TASK-005・TASK-006および新規の高コスト開発を開始しない。</w:t>
      </w:r>
    </w:p>
    <w:p>
      <w:pPr>
        <w:numPr>
          <w:ilvl w:val="0"/>
          <w:numId w:val="1018"/>
        </w:numPr>
      </w:pPr>
      <w:r>
        <w:t xml:space="preserve">API費用上限・Context上限・Session再起動・必要章だけの読込を実装してから開発を再開する。</w:t>
      </w:r>
    </w:p>
    <w:bookmarkEnd w:id="75"/>
    <w:bookmarkEnd w:id="76"/>
    <w:bookmarkStart w:id="77" w:name="第24章-設計判断記録"/>
    <w:p>
      <w:pPr>
        <w:pStyle w:val="Heading1"/>
      </w:pPr>
      <w:r>
        <w:t xml:space="preserve">第24章　設計判断記録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責務を分離し、各TASKの変更影響を限定できる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OSとKnowledge OSの分離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Task進行と知識管理の正本競合を防ぐ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RegistryはIndexのみ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正本を重複させない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 Phase 1にRegistry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全自動化前の発見基盤が必要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不可逆操作・例外・予算の最終責任を保持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Assemblyを独立Component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Context・Knowledge・Roleを一箇所で監査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Monitoringを独立Layer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運用状態と品質を制御ロジックから分離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プログラム以外の動画・音響にも展開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単一Agentが設計・実装・審査・完了を自己判断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独立性と監査性が失われる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Registryを正本として利用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Index不整合時に全正本が壊れる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Packを直接Promptへ投入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Trust・Sensitivity・Token審査を迂回する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完了済みTaskを再開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Integrityを損なう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Registryの保存形式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TASK-006でYAML/JSON/DBを比較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専用Knowledge Curator / Status Manager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運用量とAutomation設計後に判断</w:t>
            </w:r>
          </w:p>
        </w:tc>
      </w:tr>
    </w:tbl>
    <w:bookmarkEnd w:id="77"/>
    <w:bookmarkStart w:id="78" w:name="第25章-ai実装者が誤解しやすい点"/>
    <w:p>
      <w:pPr>
        <w:pStyle w:val="Heading1"/>
      </w:pPr>
      <w:r>
        <w:t xml:space="preserve">第25章　AI・実装者が誤解しやすい点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質問・誤解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正しい理解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RegistryはDatabaseの正本か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違う。正本への索引であり、StatusやKnowledge本文は各Canonical Sourceが正本。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ManifestとKnowledge Packは同じか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違う。Knowledge PackはContext Manifestへ含まれる一つのSource。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OSはKnowledgeを選ぶか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選ばない。Knowledge Resolverへ要求し、返されたPackをContextへ統合する。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OSはTask Statusを変えるか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変えない。Impact Noticeを出し、Lifecycle OSがBlockやFollow-upを判断する。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EngineはOwner承認を代行するか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しない。承認待ちをHuman Approval Queueへ送る。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Dashboardの表示がCurrent Truthか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違う。Canonical Sourceを要約した派生表示。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KnowledgeはGlobalより優先か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具体化はできるが、安全・権限・契約の上位Mandatoryを弱められない。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AI生成したKnowledgeは自動ACTIVEか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ならない。Candidate→Review→Approvalが必要。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Taskへ修正を追記できるか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原則しない。新Taskまたは新Recordで補正する。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Model名を設計へ固定するか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能力・Privacy・Cost等のProfileを中心にし、製品名はRouting設定で扱う。</w:t>
            </w:r>
          </w:p>
        </w:tc>
      </w:tr>
    </w:tbl>
    <w:bookmarkEnd w:id="78"/>
    <w:bookmarkStart w:id="79" w:name="第26章-全体アーキテクチャ受入基準"/>
    <w:p>
      <w:pPr>
        <w:pStyle w:val="Heading1"/>
      </w:pPr>
      <w:r>
        <w:t xml:space="preserve">第26章　全体アーキテクチャ受入基準</w:t>
      </w:r>
    </w:p>
    <w:p>
      <w:pPr>
        <w:numPr>
          <w:ilvl w:val="0"/>
          <w:numId w:val="1019"/>
        </w:numPr>
      </w:pPr>
      <w:r>
        <w:t xml:space="preserve">各機能に唯一の主責務Layer・Componentが割り当てられている。</w:t>
      </w:r>
    </w:p>
    <w:p>
      <w:pPr>
        <w:numPr>
          <w:ilvl w:val="0"/>
          <w:numId w:val="1019"/>
        </w:numPr>
      </w:pPr>
      <w:r>
        <w:t xml:space="preserve">Task Status、Knowledge Status、Registry Statusが混同されていない。</w:t>
      </w:r>
    </w:p>
    <w:p>
      <w:pPr>
        <w:numPr>
          <w:ilvl w:val="0"/>
          <w:numId w:val="1019"/>
        </w:numPr>
      </w:pPr>
      <w:r>
        <w:t xml:space="preserve">正本、索引、派生物を区別できる。</w:t>
      </w:r>
    </w:p>
    <w:p>
      <w:pPr>
        <w:numPr>
          <w:ilvl w:val="0"/>
          <w:numId w:val="1019"/>
        </w:numPr>
      </w:pPr>
      <w:r>
        <w:t xml:space="preserve">TASK-004とTASK-005のInterfaceが双方向に定義されている。</w:t>
      </w:r>
    </w:p>
    <w:p>
      <w:pPr>
        <w:numPr>
          <w:ilvl w:val="0"/>
          <w:numId w:val="1019"/>
        </w:numPr>
      </w:pPr>
      <w:r>
        <w:t xml:space="preserve">TASK-006がRegistry→Lifecycle→Knowledge→Context→Roleの順で実行できる。</w:t>
      </w:r>
    </w:p>
    <w:p>
      <w:pPr>
        <w:numPr>
          <w:ilvl w:val="0"/>
          <w:numId w:val="1019"/>
        </w:numPr>
      </w:pPr>
      <w:r>
        <w:t xml:space="preserve">Owner承認が必要な操作をAutomationが迂回できない。</w:t>
      </w:r>
    </w:p>
    <w:p>
      <w:pPr>
        <w:numPr>
          <w:ilvl w:val="0"/>
          <w:numId w:val="1019"/>
        </w:numPr>
      </w:pPr>
      <w:r>
        <w:t xml:space="preserve">外部資料内の命令がCanonical Policyを上書きしない。</w:t>
      </w:r>
    </w:p>
    <w:p>
      <w:pPr>
        <w:numPr>
          <w:ilvl w:val="0"/>
          <w:numId w:val="1019"/>
        </w:numPr>
      </w:pPr>
      <w:r>
        <w:t xml:space="preserve">プログラム、AI動画、AI SE、AI BGMへ同じOS構造を適用できる。</w:t>
      </w:r>
    </w:p>
    <w:p>
      <w:pPr>
        <w:numPr>
          <w:ilvl w:val="0"/>
          <w:numId w:val="1019"/>
        </w:numPr>
      </w:pPr>
      <w:r>
        <w:t xml:space="preserve">障害時にRetry、Fallback、Resume、Rollback、Compensation、Follow-upを使い分けられる。</w:t>
      </w:r>
    </w:p>
    <w:p>
      <w:pPr>
        <w:numPr>
          <w:ilvl w:val="0"/>
          <w:numId w:val="1019"/>
        </w:numPr>
      </w:pPr>
      <w:r>
        <w:t xml:space="preserve">MonitoringがCanonical Sourceを変更せず、状態を観測できる。</w:t>
      </w:r>
    </w:p>
    <w:p>
      <w:pPr>
        <w:numPr>
          <w:ilvl w:val="0"/>
          <w:numId w:val="1019"/>
        </w:numPr>
      </w:pPr>
      <w:r>
        <w:t xml:space="preserve">専門用語・造語・構造項目に日本語説明がある。</w:t>
      </w:r>
    </w:p>
    <w:bookmarkEnd w:id="79"/>
    <w:bookmarkStart w:id="80" w:name="第27章-次工程"/>
    <w:p>
      <w:pPr>
        <w:pStyle w:val="Heading1"/>
      </w:pPr>
      <w:r>
        <w:t xml:space="preserve">第27章　次工程</w:t>
      </w:r>
    </w:p>
    <w:p>
      <w:pPr>
        <w:numPr>
          <w:ilvl w:val="0"/>
          <w:numId w:val="1020"/>
        </w:numPr>
      </w:pPr>
      <w:r>
        <w:t xml:space="preserve">本Architecture設計書をTASK-004・TASK-005・TASK-006以降の親設計書として固定する。</w:t>
      </w:r>
    </w:p>
    <w:p>
      <w:pPr>
        <w:numPr>
          <w:ilvl w:val="0"/>
          <w:numId w:val="1020"/>
        </w:numPr>
      </w:pPr>
      <w:r>
        <w:t xml:space="preserve">TASK-004 task.mdを作成し、Phase 1としてStatus／Phase／Gate／Authorization／Transition Protocolを定義する。</w:t>
      </w:r>
    </w:p>
    <w:p>
      <w:pPr>
        <w:numPr>
          <w:ilvl w:val="0"/>
          <w:numId w:val="1020"/>
        </w:numPr>
      </w:pPr>
      <w:r>
        <w:t xml:space="preserve">TASK-004のBuilder Proposal、Critic、Judge、Final Planを進める。</w:t>
      </w:r>
    </w:p>
    <w:p>
      <w:pPr>
        <w:numPr>
          <w:ilvl w:val="0"/>
          <w:numId w:val="1020"/>
        </w:numPr>
      </w:pPr>
      <w:r>
        <w:t xml:space="preserve">TASK-004承認後にLifecycle関連README・Common・Role・Templateを更新する。</w:t>
      </w:r>
    </w:p>
    <w:p>
      <w:pPr>
        <w:numPr>
          <w:ilvl w:val="0"/>
          <w:numId w:val="1020"/>
        </w:numPr>
      </w:pPr>
      <w:r>
        <w:t xml:space="preserve">TASK-005 task.mdでは、本書のKnowledge OSと責務境界を入力とする。</w:t>
      </w:r>
    </w:p>
    <w:p>
      <w:pPr>
        <w:numPr>
          <w:ilvl w:val="0"/>
          <w:numId w:val="1020"/>
        </w:numPr>
      </w:pPr>
      <w:r>
        <w:t xml:space="preserve">TASK-006 task.mdでは、Phase 1 Workspace Registry、Phase 2 Automation Engineを明記する。</w:t>
      </w:r>
    </w:p>
    <w:p>
      <w:pPr>
        <w:numPr>
          <w:ilvl w:val="0"/>
          <w:numId w:val="1020"/>
        </w:numPr>
      </w:pPr>
      <w:r>
        <w:t xml:space="preserve">設計書・System Filesの更新時は、親Architectureとの整合性確認を必須とする。</w:t>
      </w:r>
    </w:p>
    <w:p>
      <w:pPr>
        <w:pStyle w:val="FirstParagraph"/>
      </w:pPr>
      <w:r>
        <w:t xml:space="preserve">現時点の推奨次作業：TASK-004の正式なtask.md作成。</w:t>
      </w:r>
    </w:p>
    <w:bookmarkEnd w:id="80"/>
    <w:bookmarkStart w:id="81" w:name="付録a-アーキテクチャ索引"/>
    <w:p>
      <w:pPr>
        <w:pStyle w:val="Heading1"/>
      </w:pPr>
      <w:r>
        <w:t xml:space="preserve">付録A　アーキテクチャ索引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探したい内容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全体レイヤー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正本とIndex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権限・Trust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第10章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第14章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第16章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第17章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動画・音響等への適用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第18章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ディレクトリ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第19章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第20章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非機能要件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第21章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第22章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第23章</w:t>
            </w:r>
          </w:p>
        </w:tc>
      </w:tr>
    </w:tbl>
    <w:bookmarkEnd w:id="81"/>
    <w:bookmarkStart w:id="83" w:name="付録b-最小構成の全体像"/>
    <w:p>
      <w:pPr>
        <w:pStyle w:val="Heading1"/>
      </w:pPr>
      <w:r>
        <w:t xml:space="preserve">付録B　最小構成の全体像</w:t>
      </w:r>
    </w:p>
    <w:p>
      <w:pPr>
        <w:pStyle w:val="FirstParagraph"/>
      </w:pPr>
      <w:r>
        <w:t xml:space="preserve">Human Owner</w:t>
      </w:r>
      <w:r>
        <w:t xml:space="preserve"> </w:t>
      </w:r>
      <w:r>
        <w:t xml:space="preserve">│ approval / emergency stop</w:t>
      </w:r>
      <w:r>
        <w:t xml:space="preserve"> </w:t>
      </w:r>
      <w:r>
        <w:t xml:space="preserve">▼</w:t>
      </w:r>
      <w:r>
        <w:t xml:space="preserve"> </w:t>
      </w:r>
      <w:r>
        <w:t xml:space="preserve">Governance + Workspace Registry</w:t>
      </w:r>
      <w:r>
        <w:t xml:space="preserve"> </w:t>
      </w:r>
      <w:r>
        <w:t xml:space="preserve">│ rules / discovery</w:t>
      </w:r>
      <w:r>
        <w:t xml:space="preserve"> </w:t>
      </w:r>
      <w:r>
        <w:t xml:space="preserve">▼</w:t>
      </w:r>
      <w:r>
        <w:t xml:space="preserve"> </w:t>
      </w:r>
      <w:r>
        <w:t xml:space="preserve">Lifecycle OS ─────► Knowledge OS</w:t>
      </w:r>
      <w:r>
        <w:t xml:space="preserve"> </w:t>
      </w:r>
      <w:r>
        <w:t xml:space="preserve">│ │</w:t>
      </w:r>
      <w:r>
        <w:t xml:space="preserve"> </w:t>
      </w:r>
      <w:r>
        <w:t xml:space="preserve">│◄── Knowledge Pack</w:t>
      </w:r>
      <w:r>
        <w:t xml:space="preserve"> </w:t>
      </w:r>
      <w:r>
        <w:t xml:space="preserve">▼</w:t>
      </w:r>
      <w:r>
        <w:t xml:space="preserve"> </w:t>
      </w:r>
      <w:r>
        <w:t xml:space="preserve">Context Manifest + Prompt Assembly</w:t>
      </w:r>
      <w:r>
        <w:t xml:space="preserve"> </w:t>
      </w:r>
      <w:r>
        <w:t xml:space="preserve">▼</w:t>
      </w:r>
      <w:r>
        <w:t xml:space="preserve"> </w:t>
      </w:r>
      <w:r>
        <w:t xml:space="preserve">Automation Engine</w:t>
      </w:r>
      <w:r>
        <w:t xml:space="preserve"> </w:t>
      </w:r>
      <w:r>
        <w:t xml:space="preserve">▼</w:t>
      </w:r>
      <w:r>
        <w:t xml:space="preserve"> </w:t>
      </w:r>
      <w:r>
        <w:t xml:space="preserve">Builder / Critic / Tester / Judge / Policy</w:t>
      </w:r>
      <w:r>
        <w:t xml:space="preserve"> </w:t>
      </w:r>
      <w:r>
        <w:t xml:space="preserve">▼</w:t>
      </w:r>
      <w:r>
        <w:t xml:space="preserve"> </w:t>
      </w:r>
      <w:r>
        <w:t xml:space="preserve">Artifacts + Verification</w:t>
      </w:r>
      <w:r>
        <w:t xml:space="preserve"> </w:t>
      </w:r>
      <w:r>
        <w:t xml:space="preserve">├── Lifecycle Status / Closure / Archive</w:t>
      </w:r>
      <w:r>
        <w:t xml:space="preserve"> </w:t>
      </w:r>
      <w:r>
        <w:t xml:space="preserve">└── Knowledge Usage / Candidate / Learning</w:t>
      </w:r>
      <w:r>
        <w:t xml:space="preserve"> </w:t>
      </w:r>
      <w:r>
        <w:t xml:space="preserve">▼</w:t>
      </w:r>
      <w:r>
        <w:t xml:space="preserve"> </w:t>
      </w:r>
      <w:r>
        <w:t xml:space="preserve">Monitoring + Integrations</w:t>
      </w:r>
    </w:p>
    <w:bookmarkStart w:id="82" w:name="X4b22bc86e8298d404248cccf09967ccd24f37aa"/>
    <w:p>
      <w:pPr>
        <w:pStyle w:val="Heading2"/>
      </w:pPr>
      <w:r>
        <w:t xml:space="preserve">27.1 Ver.2.0移行前の実行順序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TASK-004 Phase 1のD-05／D-06限定Final Plan Amendmentを完成させる。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Judge Consistency Check、Fix Cycle 3、独立Retest、Implementation Review、Final Judgmentを完了する。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Phase 1完了記録とLessons Learnedを固定する。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本設計書のContext Economy／Cost Guard／Session Lifecycleを実装可能な仕様へ落とす。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6"/>
        </w:numPr>
        <w:pStyle w:val="Compact"/>
      </w:pPr>
      <w:r>
        <w:t xml:space="preserve">低コスト基盤の導入後にTASK-005以降を再開する。</w:t>
      </w:r>
    </w:p>
    <w:bookmarkEnd w:id="82"/>
    <w:bookmarkEnd w:id="83"/>
    <w:bookmarkStart w:id="84" w:name="第28章-ver11統合準備改訂の目的"/>
    <w:p>
      <w:pPr>
        <w:pStyle w:val="Heading1"/>
      </w:pPr>
      <w:r>
        <w:t xml:space="preserve">第28章　Ver.1.1統合準備改訂の目的</w:t>
      </w:r>
    </w:p>
    <w:p>
      <w:pPr>
        <w:pStyle w:val="FirstParagraph"/>
      </w:pPr>
      <w:r>
        <w:t xml:space="preserve">本章以降は、Ver.1.3 Alpha最終設計書、Ver.2.1 Alpha差分設計書、TASK-004／TASK-005詳細設計書、責務境界レビュー、整合性監査の結果をArchitecture Ver.1.0へ統合した追加仕様である。Ver.1.0のレイヤー・コンポーネント構造は維持しつつ、旧Canonical仕様との対応、移行規則、TASK-004を安全に開始するための契約を明文化する。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Ver.1.1での扱い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Ver.1.0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全面置換せず、基礎構造として継承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Ver.1.3 Alpha Canonical章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Role、Workflow、文書権威、成熟度、実証履歴の詳細正本として維持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 Ver.1.1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OSの詳細正本候補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 Ver.1.1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OSの詳細正本候補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責務境界レビュー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LifecycleとKnowledgeの正式インターフェースとして採用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本Ver.1.1追加章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旧設計と新設計の対応・移行・安全開始契約</w:t>
            </w:r>
          </w:p>
        </w:tc>
      </w:tr>
    </w:tbl>
    <w:bookmarkEnd w:id="84"/>
    <w:bookmarkStart w:id="85" w:name="第29章-canonical-reference-map"/>
    <w:p>
      <w:pPr>
        <w:pStyle w:val="Heading1"/>
      </w:pPr>
      <w:r>
        <w:t xml:space="preserve">第29章　Canonical Reference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Ver.1.1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参照する旧Canonical章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第3章 アーキテクチャ原則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Ver.1.3 Alpha 第4章・第36章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文書権威、Evidence、正本性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第4～6章 レイヤー／Component／正本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第3章・第4章・第31章・第45章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Workspace境界、成果物構造、AI Development OS定義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第7章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第18章・第19章・第37章・第50章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Policy、Risk、Knowledge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第8章 Lifecycle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第21章・第32章・第41～44章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全体Lifecycle、QA Gate、TASK-004移行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第9章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第46～52章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Layer、Asset、Lifecycle、KDD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第10章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第31章・第51章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成果物構造、Repository/Index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第11～13章 Automation/Role/Sequence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第2章・第5章・第10～16章・第30章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6 Role、標準Workflow、Prompt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第15章 Safety/Recovery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第13章・第34～39章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差戻し、Stall/Handoff、Evidence保全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第16章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第23章・第52章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成熟度Roadmap、KDD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第18章 Domain適用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Ver.2.1 Alpha差分設計書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動画制作等のProject展開</w:t>
            </w:r>
          </w:p>
        </w:tc>
      </w:tr>
    </w:tbl>
    <w:p>
      <w:pPr>
        <w:pStyle w:val="BodyText"/>
      </w:pPr>
      <w:r>
        <w:t xml:space="preserve">参照原則：Architectureは全体構造と責務境界の正本であり、旧Canonical章の詳細工程・実証履歴を黙って置換しない。</w:t>
      </w:r>
    </w:p>
    <w:bookmarkEnd w:id="85"/>
    <w:bookmarkStart w:id="89" w:name="第30章-legacy-to-current-mapping"/>
    <w:p>
      <w:pPr>
        <w:pStyle w:val="Heading1"/>
      </w:pPr>
      <w:r>
        <w:t xml:space="preserve">第30章　Legacy-to-Current Mapping</w:t>
      </w:r>
    </w:p>
    <w:bookmarkStart w:id="86" w:name="X7db6c83e5bbe266c6ef6941928e1bece0699767"/>
    <w:p>
      <w:pPr>
        <w:pStyle w:val="Heading2"/>
      </w:pPr>
      <w:r>
        <w:t xml:space="preserve">30.1 旧7層から新11層への対応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旧7層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統合時の意味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Human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Owner、Reviewer、Domain Expertへ詳細化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 Automation＋L7 Role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制御とRole実行へ分離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Taxonomy、Graph、Resolution、Impactへ詳細化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Lifecycle OS＋L6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状態管理と自動実行へ分離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Governance＋L0 Human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Policy評価と最終Authorityを分離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Workspace＋L2 Registry＋各Repository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保存領域と索引を分離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 Integration＋L10 Domain＋実行環境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外部接続とProject実装へ詳細化</w:t>
            </w:r>
          </w:p>
        </w:tc>
      </w:tr>
    </w:tbl>
    <w:bookmarkEnd w:id="86"/>
    <w:bookmarkStart w:id="87" w:name="X04da619441c11a2775f120b8364348b341f0177"/>
    <w:p>
      <w:pPr>
        <w:pStyle w:val="Heading2"/>
      </w:pPr>
      <w:r>
        <w:t xml:space="preserve">30.2 旧Task状態から新直交モデルへの対応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旧表現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gate_status /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READYまたはNOT_EVALUATED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CLOSURE_PENDING_POLICY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POLICY_REVIEWまたはCLOSURE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/ 必要認可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直前Phase保持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</w:tbl>
    <w:p>
      <w:pPr>
        <w:pStyle w:val="BodyText"/>
      </w:pPr>
      <w:r>
        <w:t xml:space="preserve">変換原則：旧表現を削除せずHistorical Evidenceとして保持し、新Canonical Status Recordで直交モデルへ変換する。</w:t>
      </w:r>
    </w:p>
    <w:bookmarkEnd w:id="87"/>
    <w:bookmarkStart w:id="88" w:name="X7bf66c2dc08528e8534f006a7c933938c18f721"/>
    <w:p>
      <w:pPr>
        <w:pStyle w:val="Heading2"/>
      </w:pPr>
      <w:r>
        <w:t xml:space="preserve">30.3 Knowledgeの3軸モデル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値の例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CANDIDATE、DRAFT、UNDER_REVIEW、ACTIVE、STALE、DEPRECATED、INVALID、ARCHIVED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現在利用できるか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EXPERIENCE、OBSERVATION、IDEA、KNOWLEDGE_ASSET、FRAMEWORK、STANDARD、ORGANIZATION_STANDARD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知識がどの成熟段階か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Enforcement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MANDATORY、CONDITIONAL_MANDATORY、ADVISORY、REFERENCE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どの強さで適用するか</w:t>
            </w:r>
          </w:p>
        </w:tc>
      </w:tr>
    </w:tbl>
    <w:p>
      <w:pPr>
        <w:pStyle w:val="BodyText"/>
      </w:pPr>
      <w:r>
        <w:t xml:space="preserve">STANDARDの扱い：旧Knowledge StatusのSTANDARDは、新設計ではMaturity Stageへ移し、ACTIVE等のAsset Statusと併用する。</w:t>
      </w:r>
    </w:p>
    <w:bookmarkEnd w:id="88"/>
    <w:bookmarkEnd w:id="89"/>
    <w:bookmarkStart w:id="91" w:name="第31章-canonical-6-roleと補助roleの境界"/>
    <w:p>
      <w:pPr>
        <w:pStyle w:val="Heading1"/>
      </w:pPr>
      <w:r>
        <w:t xml:space="preserve">第31章　Canonical 6 Roleと補助Roleの境界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Core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Orchestrator、Builder、Tester、Critic、Judge、Project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従来どおり6 Roleを唯一のCore Team Modelとする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Supplemental Review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PHP、AI動画、AI BGM等で専門審査が必要な場合のみ追加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Author、Knowledge Reviewer、Repository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Roleまたは補助Roleが必要に応じて担う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Dedicated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Curator、Status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運用量・自動化方式を検証後に追加判断</w:t>
            </w:r>
          </w:p>
        </w:tc>
      </w:tr>
    </w:tbl>
    <w:p>
      <w:pPr>
        <w:numPr>
          <w:ilvl w:val="0"/>
          <w:numId w:val="1027"/>
        </w:numPr>
      </w:pPr>
      <w:r>
        <w:t xml:space="preserve">Domain Reviewerを7番目の常設Canonical Roleとして扱わない。</w:t>
      </w:r>
    </w:p>
    <w:p>
      <w:pPr>
        <w:numPr>
          <w:ilvl w:val="0"/>
          <w:numId w:val="1027"/>
        </w:numPr>
      </w:pPr>
      <w:r>
        <w:t xml:space="preserve">補助RoleはCore Roleの最終判断権を代行しない。</w:t>
      </w:r>
    </w:p>
    <w:p>
      <w:pPr>
        <w:numPr>
          <w:ilvl w:val="0"/>
          <w:numId w:val="1027"/>
        </w:numPr>
      </w:pPr>
      <w:r>
        <w:t xml:space="preserve">Judgeの拘束的判断、Project Policy AgentのPolicy提案・VERIFY、Ownerの最終Authorityを維持する。</w:t>
      </w:r>
    </w:p>
    <w:bookmarkStart w:id="90" w:name="X98848d367f0b12dde3cda662d61e3a06cf064c7"/>
    <w:p>
      <w:pPr>
        <w:pStyle w:val="Heading2"/>
      </w:pPr>
      <w:r>
        <w:t xml:space="preserve">31.1 Project Policy AgentとLifecycle Managerの責務分担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Policy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Status・Risk・Documentation Syncの更新要否を検出し、提案し、Policy UPDATE後の整合性をVERIFYする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承認済み根拠に基づいてCanonical Status RecordとTransition Logを原子的に更新する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Policy変更、重大例外、Archive等の最終承認</w:t>
            </w:r>
          </w:p>
        </w:tc>
      </w:tr>
    </w:tbl>
    <w:bookmarkEnd w:id="90"/>
    <w:bookmarkEnd w:id="91"/>
    <w:bookmarkStart w:id="92" w:name="第32章-canonical-workflow-preservation"/>
    <w:p>
      <w:pPr>
        <w:pStyle w:val="Heading1"/>
      </w:pPr>
      <w:r>
        <w:t xml:space="preserve">第32章　Canonical Workflow Preservation</w:t>
      </w:r>
    </w:p>
    <w:p>
      <w:pPr>
        <w:pStyle w:val="FirstParagraph"/>
      </w:pPr>
      <w:r>
        <w:t xml:space="preserve">Architecture内のSequence図は全体俯瞰であり、Ver.1.3 Alpha第5章・第32章のCanonical Workflowを短縮・廃止・置換するものではない。以下の工程はTASK-004以降も必須である。</w:t>
      </w:r>
    </w:p>
    <w:p>
      <w:pPr>
        <w:numPr>
          <w:ilvl w:val="0"/>
          <w:numId w:val="1028"/>
        </w:numPr>
      </w:pPr>
      <w:r>
        <w:t xml:space="preserve">Active ProjectとActive Taskを確定する。</w:t>
      </w:r>
    </w:p>
    <w:p>
      <w:pPr>
        <w:numPr>
          <w:ilvl w:val="0"/>
          <w:numId w:val="1028"/>
        </w:numPr>
      </w:pPr>
      <w:r>
        <w:t xml:space="preserve">task.mdを作成し、OwnerがScope・制約・完了条件を承認する。</w:t>
      </w:r>
    </w:p>
    <w:p>
      <w:pPr>
        <w:numPr>
          <w:ilvl w:val="0"/>
          <w:numId w:val="1028"/>
        </w:numPr>
      </w:pPr>
      <w:r>
        <w:t xml:space="preserve">Builder Proposalを作成する。</w:t>
      </w:r>
    </w:p>
    <w:p>
      <w:pPr>
        <w:numPr>
          <w:ilvl w:val="0"/>
          <w:numId w:val="1028"/>
        </w:numPr>
      </w:pPr>
      <w:r>
        <w:t xml:space="preserve">Critic Reviewを作成する。</w:t>
      </w:r>
    </w:p>
    <w:p>
      <w:pPr>
        <w:numPr>
          <w:ilvl w:val="0"/>
          <w:numId w:val="1028"/>
        </w:numPr>
      </w:pPr>
      <w:r>
        <w:t xml:space="preserve">Builder Responseで各Issueへ回答する。</w:t>
      </w:r>
    </w:p>
    <w:p>
      <w:pPr>
        <w:numPr>
          <w:ilvl w:val="0"/>
          <w:numId w:val="1028"/>
        </w:numPr>
      </w:pPr>
      <w:r>
        <w:t xml:space="preserve">Judge Design Decisionを作成する。</w:t>
      </w:r>
    </w:p>
    <w:p>
      <w:pPr>
        <w:numPr>
          <w:ilvl w:val="0"/>
          <w:numId w:val="1028"/>
        </w:numPr>
      </w:pPr>
      <w:r>
        <w:t xml:space="preserve">承認条件を反映してfinal-plan.mdを作成する。</w:t>
      </w:r>
    </w:p>
    <w:p>
      <w:pPr>
        <w:numPr>
          <w:ilvl w:val="0"/>
          <w:numId w:val="1028"/>
        </w:numPr>
      </w:pPr>
      <w:r>
        <w:t xml:space="preserve">JudgeがFinal Plan Consistency Checkを実施する。</w:t>
      </w:r>
    </w:p>
    <w:p>
      <w:pPr>
        <w:numPr>
          <w:ilvl w:val="0"/>
          <w:numId w:val="1028"/>
        </w:numPr>
      </w:pPr>
      <w:r>
        <w:t xml:space="preserve">FINAL_PLAN_PASSと明示的Implementation Authorizationを確認する。</w:t>
      </w:r>
    </w:p>
    <w:p>
      <w:pPr>
        <w:numPr>
          <w:ilvl w:val="0"/>
          <w:numId w:val="1028"/>
        </w:numPr>
      </w:pPr>
      <w:r>
        <w:t xml:space="preserve">Builderが実装する。</w:t>
      </w:r>
    </w:p>
    <w:p>
      <w:pPr>
        <w:numPr>
          <w:ilvl w:val="0"/>
          <w:numId w:val="1028"/>
        </w:numPr>
      </w:pPr>
      <w:r>
        <w:t xml:space="preserve">Testerが独立検証する。</w:t>
      </w:r>
    </w:p>
    <w:p>
      <w:pPr>
        <w:numPr>
          <w:ilvl w:val="0"/>
          <w:numId w:val="1028"/>
        </w:numPr>
      </w:pPr>
      <w:r>
        <w:t xml:space="preserve">Criticが独立Implementation Reviewを実施する。</w:t>
      </w:r>
    </w:p>
    <w:p>
      <w:pPr>
        <w:numPr>
          <w:ilvl w:val="0"/>
          <w:numId w:val="1028"/>
        </w:numPr>
      </w:pPr>
      <w:r>
        <w:t xml:space="preserve">必要なFixとRetestを行う。</w:t>
      </w:r>
    </w:p>
    <w:p>
      <w:pPr>
        <w:numPr>
          <w:ilvl w:val="0"/>
          <w:numId w:val="1028"/>
        </w:numPr>
      </w:pPr>
      <w:r>
        <w:t xml:space="preserve">JudgeがFinal Implementation Decisionを作成する。</w:t>
      </w:r>
    </w:p>
    <w:p>
      <w:pPr>
        <w:numPr>
          <w:ilvl w:val="0"/>
          <w:numId w:val="1028"/>
        </w:numPr>
      </w:pPr>
      <w:r>
        <w:t xml:space="preserve">Project Policy Reviewを行い、必要時DETECT→PROPOSE→APPROVAL→UPDATE→VERIFYを実行する。</w:t>
      </w:r>
    </w:p>
    <w:p>
      <w:pPr>
        <w:numPr>
          <w:ilvl w:val="0"/>
          <w:numId w:val="1028"/>
        </w:numPr>
      </w:pPr>
      <w:r>
        <w:t xml:space="preserve">Closure Readiness、Canonical Status、Risk、Follow-up、Knowledge Candidateを確認する。</w:t>
      </w:r>
    </w:p>
    <w:p>
      <w:pPr>
        <w:numPr>
          <w:ilvl w:val="0"/>
          <w:numId w:val="1028"/>
        </w:numPr>
      </w:pPr>
      <w:r>
        <w:t xml:space="preserve">TASK COMPLETE後、Archive Readinessに従ってArchiveする。</w:t>
      </w:r>
    </w:p>
    <w:p>
      <w:pPr>
        <w:pStyle w:val="FirstParagraph"/>
      </w:pPr>
      <w:r>
        <w:t xml:space="preserve">実装時正本：Judge承認済みfinal-plan.mdを実装仕様の正本とする。古いProposalや会話履歴を実装根拠にしない。</w:t>
      </w:r>
    </w:p>
    <w:p>
      <w:pPr>
        <w:pStyle w:val="BodyText"/>
      </w:pPr>
      <w:r>
        <w:t xml:space="preserve">認可分離：Judge設計承認・Final Plan PASS・Implementation Authorizationは別判定であり、いずれか一つだけで実装開始しない。</w:t>
      </w:r>
    </w:p>
    <w:bookmarkEnd w:id="92"/>
    <w:bookmarkStart w:id="94" w:name="第33章-kddhumanai-knowledge-heritage"/>
    <w:p>
      <w:pPr>
        <w:pStyle w:val="Heading1"/>
      </w:pPr>
      <w:r>
        <w:t xml:space="preserve">第33章　KDD・Human×AI Knowledge Heritage</w:t>
      </w:r>
    </w:p>
    <w:p>
      <w:pPr>
        <w:pStyle w:val="FirstParagraph"/>
      </w:pPr>
      <w:r>
        <w:t xml:space="preserve">Knowledge OSは、Ver.1.3 Alphaで定義したKnowledge Driven Development（KDD）とHuman × AI Collaborative Knowledge Systemを実装可能なSubsystemへ具体化したものである。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Ver.1.1での継承先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× AI × Repository三位一体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Authority＋Role Execution＋Knowledge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Creation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Candidate→Review→Asset→Apply→Verify→Usage/Feedback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Flywheel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Usage・Effectiveness・Failure・Promotion/Demotion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Organizational Second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Workspace横断Knowledge Repository＋Registry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Knowledge-First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Task開始時のKnowledge ResolutionとKnowledge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Monitoring指標、STALE、Candidate backlog、Duplicate、Owner不在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Revision、Merge、Split、Demotion、Supersede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再発率、再作業削減、Context準備時間、品質向上、費用削減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KDD Manifesto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Architecture原則P-09 Continuous LearningとNo Silent Weakening</w:t>
            </w:r>
          </w:p>
        </w:tc>
      </w:tr>
    </w:tbl>
    <w:bookmarkStart w:id="93" w:name="X216240ec6f422f4d824956fbe75f56c09b84996"/>
    <w:p>
      <w:pPr>
        <w:pStyle w:val="Heading2"/>
      </w:pPr>
      <w:r>
        <w:t xml:space="preserve">33.1 Knowledge成熟段階</w:t>
      </w:r>
    </w:p>
    <w:p>
      <w:pPr>
        <w:pStyle w:val="FirstParagraph"/>
      </w:pPr>
      <w:r>
        <w:t xml:space="preserve">EXPERIENCE</w:t>
      </w:r>
      <w:r>
        <w:t xml:space="preserve"> </w:t>
      </w:r>
      <w:r>
        <w:t xml:space="preserve">↓</w:t>
      </w:r>
      <w:r>
        <w:t xml:space="preserve"> </w:t>
      </w:r>
      <w:r>
        <w:t xml:space="preserve">OBSERVATION</w:t>
      </w:r>
      <w:r>
        <w:t xml:space="preserve"> </w:t>
      </w:r>
      <w:r>
        <w:t xml:space="preserve">↓</w:t>
      </w:r>
      <w:r>
        <w:t xml:space="preserve"> </w:t>
      </w:r>
      <w:r>
        <w:t xml:space="preserve">IDEA</w:t>
      </w:r>
      <w:r>
        <w:t xml:space="preserve"> </w:t>
      </w:r>
      <w:r>
        <w:t xml:space="preserve">↓</w:t>
      </w:r>
      <w:r>
        <w:t xml:space="preserve"> </w:t>
      </w:r>
      <w:r>
        <w:t xml:space="preserve">DRAFT / REVIEW / EVIDENCE</w:t>
      </w:r>
      <w:r>
        <w:t xml:space="preserve"> </w:t>
      </w:r>
      <w:r>
        <w:t xml:space="preserve">↓</w:t>
      </w:r>
      <w:r>
        <w:t xml:space="preserve"> </w:t>
      </w:r>
      <w:r>
        <w:t xml:space="preserve">KNOWLEDGE_ASSET</w:t>
      </w:r>
      <w:r>
        <w:t xml:space="preserve"> </w:t>
      </w:r>
      <w:r>
        <w:t xml:space="preserve">↓</w:t>
      </w:r>
      <w:r>
        <w:t xml:space="preserve"> </w:t>
      </w:r>
      <w:r>
        <w:t xml:space="preserve">FRAMEWORK</w:t>
      </w:r>
      <w:r>
        <w:t xml:space="preserve"> </w:t>
      </w:r>
      <w:r>
        <w:t xml:space="preserve">↓</w:t>
      </w:r>
      <w:r>
        <w:t xml:space="preserve"> </w:t>
      </w:r>
      <w:r>
        <w:t xml:space="preserve">STANDARD</w:t>
      </w:r>
      <w:r>
        <w:t xml:space="preserve"> </w:t>
      </w:r>
      <w:r>
        <w:t xml:space="preserve">↓</w:t>
      </w:r>
      <w:r>
        <w:t xml:space="preserve"> </w:t>
      </w:r>
      <w:r>
        <w:t xml:space="preserve">ORGANIZATION_STANDARD</w:t>
      </w:r>
      <w:r>
        <w:t xml:space="preserve"> </w:t>
      </w:r>
      <w:r>
        <w:t xml:space="preserve">↓</w:t>
      </w:r>
      <w:r>
        <w:t xml:space="preserve"> </w:t>
      </w:r>
      <w:r>
        <w:t xml:space="preserve">CONTINUOUS_IMPROVEMENT</w:t>
      </w:r>
    </w:p>
    <w:p>
      <w:pPr>
        <w:pStyle w:val="BodyText"/>
      </w:pPr>
      <w:r>
        <w:t xml:space="preserve">注意：この成熟段階はAsset Statusとは別軸である。成熟していてもSTALEやDEPRECATEDになることがある。</w:t>
      </w:r>
    </w:p>
    <w:bookmarkEnd w:id="93"/>
    <w:bookmarkEnd w:id="94"/>
    <w:bookmarkStart w:id="95" w:name="第34章-task-003-migration-contract"/>
    <w:p>
      <w:pPr>
        <w:pStyle w:val="Heading1"/>
      </w:pPr>
      <w:r>
        <w:t xml:space="preserve">第34章　TASK-003 Migration Contract</w:t>
      </w:r>
    </w:p>
    <w:p>
      <w:pPr>
        <w:pStyle w:val="FirstParagraph"/>
      </w:pPr>
      <w:r>
        <w:t xml:space="preserve">TASK-003およびそれ以前のArtifactはHistorical Evidenceとして保持し、TASK-004の新仕様を遡及的に上書きしない。TASK-004では、移行用の新Artifactを追加する。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移行項目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必須処理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CLOSURE_PENDING_POLICY等をLegacy-to-Current Mappingで新直交モデルへ変換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TASK-003用の新Canonical Status Recordを作成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既存Task Artifactを変更せずauthoritative_evidenceとして参照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Accepted、Residual、Deferred、Resolvedを区別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必要なPolicy Review、UPDATE、VERIFYの実施状況を記録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Readinessを新仕様で判定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Archive先またはIn-place Archive方式を明示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移動、Index、Checksum、Rollback、Post-Archive VERIFYを定義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TASK-003由来候補の有無とTASK-005への引渡し</w:t>
            </w:r>
          </w:p>
        </w:tc>
      </w:tr>
    </w:tbl>
    <w:p>
      <w:pPr>
        <w:pStyle w:val="BodyText"/>
      </w:pPr>
      <w:r>
        <w:t xml:space="preserve">完了条件：TASK-003はTASK-004の移行Acceptanceを満たすまで、既存Evidenceを保持したまま参照可能状態とする。</w:t>
      </w:r>
    </w:p>
    <w:bookmarkEnd w:id="95"/>
    <w:bookmarkStart w:id="97" w:name="第35章-repository-migration"/>
    <w:p>
      <w:pPr>
        <w:pStyle w:val="Heading1"/>
      </w:pPr>
      <w:r>
        <w:t xml:space="preserve">第35章　Repository Migration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新推奨配置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BAISOUND/knowledge/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BAISOUND/docs/ai-team/knowledge/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Workspace共通AI Development OS資産として集約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Project内の一時メモ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projects/</w:t>
            </w:r>
            <w:r>
              <w:t xml:space="preserve">/docs/ai-team/tasks/</w:t>
            </w: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Evidenceとして保持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Project固有Knowledge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Assetのscope=PROJECTで共通Repositoryへ保存、またはProject配下に参照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Planで確定</w:t>
            </w:r>
          </w:p>
        </w:tc>
      </w:tr>
    </w:tbl>
    <w:bookmarkStart w:id="96" w:name="X21f085d11b3982dda6bd9ce2de6979e9482fcfe"/>
    <w:p>
      <w:pPr>
        <w:pStyle w:val="Heading2"/>
      </w:pPr>
      <w:r>
        <w:t xml:space="preserve">35.1 移行規則</w:t>
      </w:r>
    </w:p>
    <w:p>
      <w:pPr>
        <w:numPr>
          <w:ilvl w:val="0"/>
          <w:numId w:val="1029"/>
        </w:numPr>
      </w:pPr>
      <w:r>
        <w:t xml:space="preserve">旧Pathの内容を一覧化し、Knowledge Asset、Evidence、一時メモへ分類する。</w:t>
      </w:r>
    </w:p>
    <w:p>
      <w:pPr>
        <w:numPr>
          <w:ilvl w:val="0"/>
          <w:numId w:val="1029"/>
        </w:numPr>
      </w:pPr>
      <w:r>
        <w:t xml:space="preserve">内容を自動的にACTIVE Knowledgeへ変換しない。</w:t>
      </w:r>
    </w:p>
    <w:p>
      <w:pPr>
        <w:numPr>
          <w:ilvl w:val="0"/>
          <w:numId w:val="1029"/>
        </w:numPr>
      </w:pPr>
      <w:r>
        <w:t xml:space="preserve">正式AssetはTASK-005 Reviewを通す。</w:t>
      </w:r>
    </w:p>
    <w:p>
      <w:pPr>
        <w:numPr>
          <w:ilvl w:val="0"/>
          <w:numId w:val="1029"/>
        </w:numPr>
      </w:pPr>
      <w:r>
        <w:t xml:space="preserve">移動前後でChecksumと参照を確認する。</w:t>
      </w:r>
    </w:p>
    <w:p>
      <w:pPr>
        <w:numPr>
          <w:ilvl w:val="0"/>
          <w:numId w:val="1029"/>
        </w:numPr>
      </w:pPr>
      <w:r>
        <w:t xml:space="preserve">旧Pathは移行完了まで削除せず、Deprecated PointerまたはREADMEを置く。</w:t>
      </w:r>
    </w:p>
    <w:p>
      <w:pPr>
        <w:numPr>
          <w:ilvl w:val="0"/>
          <w:numId w:val="1029"/>
        </w:numPr>
      </w:pPr>
      <w:r>
        <w:t xml:space="preserve">Workspace Registry完成後にCanonical PathをIndexへ登録する。</w:t>
      </w:r>
    </w:p>
    <w:bookmarkEnd w:id="96"/>
    <w:bookmarkEnd w:id="97"/>
    <w:bookmarkStart w:id="98" w:name="第36章-system-file-synchronization-plan"/>
    <w:p>
      <w:pPr>
        <w:pStyle w:val="Heading1"/>
      </w:pPr>
      <w:r>
        <w:t xml:space="preserve">第36章　System File Synchronization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更新対象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TASK-004での更新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TASK-005での更新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Lifecycle、Status、Authorization、Resume、Closure、Archiveの共通規則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Knowledge優先順位、Mandatory、Deviation、Historical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各Task Judge承認＋Policy Approval後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Context/Cost/Model、Canonical Status参照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Pack、Trust、Resolution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各Task Policy UPDATE/VERIFY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Vocabulary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Status、Phase、Gate、Authorization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Type、Status、Maturity、Enforcement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Schema承認後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Status更新、Emergency Stop、Archive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Promotion、Global昇格、INVALID、Deviation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Review後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Transition、Checkpoint、Closure/Archive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Trust、Usage、Impact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Review後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Artifact追加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Artifact追加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Template整合確認後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WorkflowとLifecycle連携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Resolution/Application/Verification連携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各RoleのTASK-004責務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各RoleのTASK-005責務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Boundary Review後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Status、Checkpoint、Closure、Archive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Candidate、Pack、Deviation、Impact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Test PASS後</w:t>
            </w:r>
          </w:p>
        </w:tc>
      </w:tr>
    </w:tbl>
    <w:p>
      <w:pPr>
        <w:pStyle w:val="BodyText"/>
      </w:pPr>
      <w:r>
        <w:t xml:space="preserve">更新禁止：Builder Proposalや設計レビューの途中でSystem Filesを先行更新しない。Judge承認済みFinal PlanとOwner/Policy承認後にまとめて更新し、VERIFYする。</w:t>
      </w:r>
    </w:p>
    <w:bookmarkEnd w:id="98"/>
    <w:bookmarkStart w:id="100" w:name="第37章-task-004-safe-execution-contract"/>
    <w:p>
      <w:pPr>
        <w:pStyle w:val="Heading1"/>
      </w:pPr>
      <w:r>
        <w:t xml:space="preserve">第37章　TASK-004 Safe Execution Contract</w:t>
      </w:r>
    </w:p>
    <w:p>
      <w:pPr>
        <w:pStyle w:val="FirstParagraph"/>
      </w:pPr>
      <w:r>
        <w:t xml:space="preserve">TASK-004は、以下の安全契約をtask.md・Final Plan・実装・検証へ引き継ぐ。いずれかが欠ける場合、実装開始または完了判定を行わない。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開始時にjavascript-roulette等の対象ProjectとTASK-004を明示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Project外・保護領域を明示許可なく検索・変更しない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TASK-001～003のArtifactを直接変更しない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task_status、current_phase、gate_status、authorization_statusを分離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Snapshot＋Log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現在値はCanonical Status Record、履歴はTransition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revision、expected_revision、leaseで同時更新を防止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PREPARE→AUTHORIZE→LEASE→APPLY→VERIFY→COMMIT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PAUSED、BLOCKED、STALLED、Emergency Stopを区別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FINAL_PLAN_PASS＋明示Authorizationまで実装しない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Context Detector、Trust Boundary、Freshness、Sensitivityを実装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Cost/Model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BudgetとActual Ledger、Capability-based Routing、Hard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Risk、Follow-up、Knowledge Candidate、Archive Destination/Procedureを確認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TASK-003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旧状態変換とEvidence保全をAcceptance Testに含める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README/Common/Role/Templateは承認後に更新・VERIFY</w:t>
            </w:r>
          </w:p>
        </w:tc>
      </w:tr>
    </w:tbl>
    <w:bookmarkStart w:id="99" w:name="Xc29a0ac530f99e7562b99eca6d8ecb38e0415a1"/>
    <w:p>
      <w:pPr>
        <w:pStyle w:val="Heading2"/>
      </w:pPr>
      <w:r>
        <w:t xml:space="preserve">37.1 TASK-004 Phase分割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実装前Gate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Status／Phase／Gate／Authorization／Transition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Schema・Transition Matrix・Concurrency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Checkpoint／Pause／Block／Stall／Resume／Rollback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Failure/Recovery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Manifest／Duplicate Context／Trust／Freshness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Security/Context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Budget／Actual Ledger／Model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Cost/Privacy/Model Review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Closure／Archive／TASK-003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Migration/Archive Test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File・Template同期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UPDATE＋VERIFY PASS</w:t>
            </w:r>
          </w:p>
        </w:tc>
      </w:tr>
    </w:tbl>
    <w:p>
      <w:pPr>
        <w:pStyle w:val="BodyText"/>
      </w:pPr>
      <w:r>
        <w:t xml:space="preserve">分割理由：Lifecycle全体を一度に実装せず、正本状態と遷移基盤を先に確立し、その上へResume、Context、Cost、Closureを積み上げる。</w:t>
      </w:r>
    </w:p>
    <w:bookmarkEnd w:id="99"/>
    <w:bookmarkEnd w:id="100"/>
    <w:bookmarkStart w:id="101" w:name="第38章-task-004-preflight-checklist"/>
    <w:p>
      <w:pPr>
        <w:pStyle w:val="Heading1"/>
      </w:pPr>
      <w:r>
        <w:t xml:space="preserve">第38章　TASK-004 Preflight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Preflight項目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Ver.1.1を親設計として指定した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Ver.1.1詳細設計書を入力に指定した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TASK-004/TASK-005責務境界を入力に指定した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Ver.1.3 Alpha第5章・第32章・第41～44章をCanonical参照に指定した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ProjectとAllowed Pathsを確定した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TASK-001～003をRead-only Historical Evidenceとして扱う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ScopeとOut of ScopeをOwnerが承認した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1の成果物・Acceptance Criteriaを定義した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Authorization前にsrc/・System Filesを変更しない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PointとしてGit Commit/Tagを確認した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Budgetと時間上限を設定した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Stop手順を確認した</w:t>
            </w:r>
          </w:p>
        </w:tc>
      </w:tr>
    </w:tbl>
    <w:bookmarkEnd w:id="101"/>
    <w:bookmarkStart w:id="102" w:name="第39章-ver11統合準備版の最終判定"/>
    <w:p>
      <w:pPr>
        <w:pStyle w:val="Heading1"/>
      </w:pPr>
      <w:r>
        <w:t xml:space="preserve">第39章　Ver.1.1統合準備版の最終判定</w:t>
      </w:r>
    </w:p>
    <w:p>
      <w:pPr>
        <w:pStyle w:val="FirstParagraph"/>
      </w:pPr>
      <w:r>
        <w:t xml:space="preserve">整合性判定：PASS。旧Canonical仕様と新Architectureの関係、移行、Role、Workflow、Knowledge成熟度、Repository、System File同期を明文化した。</w:t>
      </w:r>
    </w:p>
    <w:p>
      <w:pPr>
        <w:pStyle w:val="BodyText"/>
      </w:pPr>
      <w:r>
        <w:t xml:space="preserve">TASK-004開始判定：READY_FOR_TASK_DEFINITION。まだ実装開始ではなく、正式task.md作成→Builder Proposal→Critic→Judge→Final Plan→Authorizationの順で進む。</w:t>
      </w:r>
    </w:p>
    <w:p>
      <w:pPr>
        <w:pStyle w:val="BodyText"/>
      </w:pPr>
      <w:r>
        <w:t xml:space="preserve">禁止事項：この設計書完成をもってImplementation Authorizationと解釈しない。</w:t>
      </w:r>
    </w:p>
    <w:bookmarkEnd w:id="102"/>
    <w:bookmarkStart w:id="105" w:name="X9326e80c4719daa9da89ddaf81a3b39432f0e25"/>
    <w:p>
      <w:pPr>
        <w:pStyle w:val="Heading1"/>
      </w:pPr>
      <w:r>
        <w:t xml:space="preserve">第40章　2026-07-27時点の現在地（Canonical Progress Record）</w:t>
      </w:r>
    </w:p>
    <w:p>
      <w:pPr>
        <w:pStyle w:val="FirstParagraph"/>
      </w:pPr>
      <w:r>
        <w:t xml:space="preserve">本章は、TASK-004 Phase 1の実証状態を、会話ではなく設計書内の時点記録として残す。既存のTask Artifactが個別Evidenceの正本であり、本章はそれらを置き換えず、現在地を参照しやすくするProgress Recordである。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判定・補足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— Lifecycle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Canonical State Foundationを実証中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 PASS済み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初版Final PlanとConsistency Checkは保持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初回実装＋Fix Cycle 1／2完了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D-01〜D-04は独立RetestでPASS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独立検証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RETEST_NOT_CONFIRMED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 BLOCKING、D-06 NOT_CONFIRMED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限定設計改訂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Judge承認済み（条件付き）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design-amendment-d05-d06.md／judge-amendment-decision.md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現在の次工程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Plan Amendment作成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その後Judge Consistency Check再実施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実装認可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Cycle 3は未認可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D-05／D-06解消前は進まない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Commit／Push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設計BaselineのみCommit済み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実装・Fix・Retestの現行差分は未Commit／未Push</w:t>
            </w:r>
          </w:p>
        </w:tc>
      </w:tr>
    </w:tbl>
    <w:bookmarkStart w:id="103" w:name="X715ea69c4a972be491d72ccccab33a11a3a0a47"/>
    <w:p>
      <w:pPr>
        <w:pStyle w:val="Heading2"/>
      </w:pPr>
      <w:r>
        <w:t xml:space="preserve">40.1 完了済みGate</w:t>
      </w:r>
    </w:p>
    <w:p>
      <w:pPr>
        <w:numPr>
          <w:ilvl w:val="0"/>
          <w:numId w:val="1030"/>
        </w:numPr>
      </w:pPr>
      <w:r>
        <w:t xml:space="preserve">Task Definition、Builder Proposal、Detailed Design Review、Builder Responseを完了した。</w:t>
      </w:r>
    </w:p>
    <w:p>
      <w:pPr>
        <w:numPr>
          <w:ilvl w:val="0"/>
          <w:numId w:val="1030"/>
        </w:numPr>
      </w:pPr>
      <w:r>
        <w:t xml:space="preserve">Architecture ReviewはARCHITECTURE_PASSとなった。</w:t>
      </w:r>
    </w:p>
    <w:p>
      <w:pPr>
        <w:numPr>
          <w:ilvl w:val="0"/>
          <w:numId w:val="1030"/>
        </w:numPr>
      </w:pPr>
      <w:r>
        <w:t xml:space="preserve">Judge Design DecisionはAPPROVED_WITH_CONDITIONSとなり、F-01〜F-03をFinal Planへ統合した。</w:t>
      </w:r>
    </w:p>
    <w:p>
      <w:pPr>
        <w:numPr>
          <w:ilvl w:val="0"/>
          <w:numId w:val="1030"/>
        </w:numPr>
      </w:pPr>
      <w:r>
        <w:t xml:space="preserve">Final Plan Consistency CheckはFINAL_PLAN_PASSとなった。</w:t>
      </w:r>
    </w:p>
    <w:p>
      <w:pPr>
        <w:numPr>
          <w:ilvl w:val="0"/>
          <w:numId w:val="1030"/>
        </w:numPr>
      </w:pPr>
      <w:r>
        <w:t xml:space="preserve">実装PreflightはNode v24.18.0／Linux WSL2／ext4／同一filesystemでPASSし、Ownerの限定認可後に実装した。</w:t>
      </w:r>
    </w:p>
    <w:p>
      <w:pPr>
        <w:numPr>
          <w:ilvl w:val="0"/>
          <w:numId w:val="1030"/>
        </w:numPr>
      </w:pPr>
      <w:r>
        <w:t xml:space="preserve">D-01（Authorization／Evidence）・D-02（superseded／fencing）・D-03（PREPARED recovery）・D-04（task_id／Schema入口検証）は独立RetestでPASSした。</w:t>
      </w:r>
    </w:p>
    <w:bookmarkEnd w:id="103"/>
    <w:bookmarkStart w:id="104" w:name="Xaa6aac1d91024ba7650d6428088af0674f8b7ee"/>
    <w:p>
      <w:pPr>
        <w:pStyle w:val="Heading2"/>
      </w:pPr>
      <w:r>
        <w:t xml:space="preserve">40.2 未完了Gate</w:t>
      </w:r>
    </w:p>
    <w:p>
      <w:pPr>
        <w:numPr>
          <w:ilvl w:val="0"/>
          <w:numId w:val="1031"/>
        </w:numPr>
      </w:pPr>
      <w:r>
        <w:t xml:space="preserve">D-05：VERIFY失敗時のJournal cleanupおよびCrash Recoveryの完全検証。</w:t>
      </w:r>
    </w:p>
    <w:p>
      <w:pPr>
        <w:numPr>
          <w:ilvl w:val="0"/>
          <w:numId w:val="1031"/>
        </w:numPr>
      </w:pPr>
      <w:r>
        <w:t xml:space="preserve">D-06：append-only、tamper、duplicate、MIGRATION_MAPPINGの完全検証。</w:t>
      </w:r>
    </w:p>
    <w:p>
      <w:pPr>
        <w:numPr>
          <w:ilvl w:val="0"/>
          <w:numId w:val="1031"/>
        </w:numPr>
      </w:pPr>
      <w:r>
        <w:t xml:space="preserve">D-05／D-06限定Final Plan Amendmentの作成とJudge Consistency Check。</w:t>
      </w:r>
    </w:p>
    <w:p>
      <w:pPr>
        <w:numPr>
          <w:ilvl w:val="0"/>
          <w:numId w:val="1031"/>
        </w:numPr>
      </w:pPr>
      <w:r>
        <w:t xml:space="preserve">Fix Cycle 3、独立Retest Cycle 3、Implementation Review、Final Judgment、Policy Review、Closure。</w:t>
      </w:r>
    </w:p>
    <w:bookmarkEnd w:id="104"/>
    <w:bookmarkEnd w:id="105"/>
    <w:bookmarkStart w:id="109" w:name="第41章-保持している正本evidence実装資産の記録"/>
    <w:p>
      <w:pPr>
        <w:pStyle w:val="Heading1"/>
      </w:pPr>
      <w:r>
        <w:t xml:space="preserve">第41章　保持している正本・Evidence・実装資産の記録</w:t>
      </w:r>
    </w:p>
    <w:p>
      <w:pPr>
        <w:pStyle w:val="FirstParagraph"/>
      </w:pPr>
      <w:r>
        <w:t xml:space="preserve">本章は「何を残しているか」を明示する。各Artifactの本文・判定・履歴は個別ファイルが正本であり、本章は所在と役割を示す索引である。</w:t>
      </w:r>
    </w:p>
    <w:bookmarkStart w:id="106" w:name="X0d7229762785689e967888c1437bf5fe860677e"/>
    <w:p>
      <w:pPr>
        <w:pStyle w:val="Heading2"/>
      </w:pPr>
      <w:r>
        <w:t xml:space="preserve">41.1 設計・判断Evidence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TASK-004のScope、Out of Scope、Acceptance、Stop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保持・変更禁止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builder-proposal.md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1初期設計提案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critic-review.md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Design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builder-response.md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F-01〜F-03へのBuilder回答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architecture-review.md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judge-decision.md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APPROVED_WITH_CONDITIONS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初版実装正本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FINAL_PLAN_PASS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final-plan-consistency-check.md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初版Final Plan整合性判定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FINAL_PLAN_PASS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design-amendment-d05-d06.md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D-05／D-06限定設計改訂案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AMENDMENT_READY_FOR_JUDGE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judge-amendment-decision.md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限定改訂採否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AMENDMENT_APPROVED_WITH_CONDITIONS</w:t>
            </w:r>
          </w:p>
        </w:tc>
      </w:tr>
    </w:tbl>
    <w:bookmarkEnd w:id="106"/>
    <w:bookmarkStart w:id="107" w:name="Xb4915c2287267b4c22f3d49c59191a9367112f9"/>
    <w:p>
      <w:pPr>
        <w:pStyle w:val="Heading2"/>
      </w:pPr>
      <w:r>
        <w:t xml:space="preserve">41.2 実装・検証Evidence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初回実装結果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IMPLEMENTATION_COMPLETE_WITH_RESIDUAL_RISK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独立初回テスト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implementation-fix-report.md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Cycle 1／2の累積修正記録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第1回Retest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retest-report-02.md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第2回Retest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RETEST_NOT_CONFIRMED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src/lifecycle/phase1/**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現行実装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tests/lifecycle/phase1/**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test 10 PASS時点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Schema／config／prototype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docs/ai-team/lifecycle/phase1/**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現行実装・試験資産</w:t>
            </w:r>
          </w:p>
        </w:tc>
      </w:tr>
    </w:tbl>
    <w:bookmarkEnd w:id="107"/>
    <w:bookmarkStart w:id="108" w:name="Xf849b0df87e5cdf391d48f18d420ee0cf809fe2"/>
    <w:p>
      <w:pPr>
        <w:pStyle w:val="Heading2"/>
      </w:pPr>
      <w:r>
        <w:t xml:space="preserve">41.3 Git基準点と履歴保全</w:t>
      </w:r>
    </w:p>
    <w:p>
      <w:pPr>
        <w:numPr>
          <w:ilvl w:val="0"/>
          <w:numId w:val="1032"/>
        </w:numPr>
      </w:pPr>
      <w:r>
        <w:t xml:space="preserve">設計完了Baseline Commit：78eccfcd5fc08dedee88ee179085c1e179945440。</w:t>
      </w:r>
    </w:p>
    <w:p>
      <w:pPr>
        <w:numPr>
          <w:ilvl w:val="0"/>
          <w:numId w:val="1032"/>
        </w:numPr>
      </w:pPr>
      <w:r>
        <w:t xml:space="preserve">Rollback Commitは同一Baselineを使用する。</w:t>
      </w:r>
    </w:p>
    <w:p>
      <w:pPr>
        <w:numPr>
          <w:ilvl w:val="0"/>
          <w:numId w:val="1032"/>
        </w:numPr>
      </w:pPr>
      <w:r>
        <w:t xml:space="preserve">TASK-001〜TASK-003および既存TASK-004設計EvidenceはHistorical Evidenceとして変更しない。</w:t>
      </w:r>
    </w:p>
    <w:p>
      <w:pPr>
        <w:numPr>
          <w:ilvl w:val="0"/>
          <w:numId w:val="1032"/>
        </w:numPr>
      </w:pPr>
      <w:r>
        <w:t xml:space="preserve">限定改訂は既存Final Planを上書きせず、Amendment Artifactとして追加する。</w:t>
      </w:r>
    </w:p>
    <w:p>
      <w:pPr>
        <w:numPr>
          <w:ilvl w:val="0"/>
          <w:numId w:val="1032"/>
        </w:numPr>
      </w:pPr>
      <w:r>
        <w:t xml:space="preserve">現行実装差分は、Final Judgment前に無断でCommit／Pushしない。</w:t>
      </w:r>
    </w:p>
    <w:bookmarkEnd w:id="108"/>
    <w:bookmarkEnd w:id="109"/>
    <w:bookmarkStart w:id="112" w:name="第42章-2026-07-27に新たに判明確定した事項"/>
    <w:p>
      <w:pPr>
        <w:pStyle w:val="Heading1"/>
      </w:pPr>
      <w:r>
        <w:t xml:space="preserve">第42章　2026-07-27に新たに判明・確定した事項</w:t>
      </w:r>
    </w:p>
    <w:p>
      <w:pPr>
        <w:pStyle w:val="FirstParagraph"/>
      </w:pPr>
      <w:r>
        <w:t xml:space="preserve">本章は、実運用によって新たに得られたOperational Knowledgeを記録する。採用済み・次版採用・検討中を混同しない。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反映先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Document Reading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Specificationへ追記済み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Ver.2.0で正式統合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Roleを増やさずReview Modeで拡張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Ver.1.2／2.0正式採用方針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builder-response-</w:t>
            </w:r>
            <w:r>
              <w:t xml:space="preserve">.md命名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次版正式採用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Artifact／Workflow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次版正式採用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Session Lifecycle／Session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Context／Runtime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Timeout／Empty Command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Stall／Recovery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APIで約44 USD消費しQuota到達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重大運用Incident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Guard設計根拠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単一SessionでRoleを切替えるとContextが累積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根本原因として採用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Economy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DOCX毎回抽出は高コスト・不安定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AI用Markdown／Summary</w:t>
            </w:r>
          </w:p>
        </w:tc>
      </w:tr>
    </w:tbl>
    <w:bookmarkStart w:id="110" w:name="X7fb1558c8a44563ac8975aba66a51f8e887cf4a"/>
    <w:p>
      <w:pPr>
        <w:pStyle w:val="Heading2"/>
      </w:pPr>
      <w:r>
        <w:t xml:space="preserve">42.1 Role・Agent・Execution Modelの分離</w:t>
      </w:r>
    </w:p>
    <w:p>
      <w:pPr>
        <w:numPr>
          <w:ilvl w:val="0"/>
          <w:numId w:val="1033"/>
        </w:numPr>
      </w:pPr>
      <w:r>
        <w:t xml:space="preserve">Roleは「何をするか」を定義する。Builder、Critic、Tester、Judge等はCanonical Roleとして維持する。</w:t>
      </w:r>
    </w:p>
    <w:p>
      <w:pPr>
        <w:numPr>
          <w:ilvl w:val="0"/>
          <w:numId w:val="1033"/>
        </w:numPr>
      </w:pPr>
      <w:r>
        <w:t xml:space="preserve">Agentは「誰／どの実行主体がRoleを担うか」を示す。単一LLM、サブエージェント、外部Agent等を含む。</w:t>
      </w:r>
    </w:p>
    <w:p>
      <w:pPr>
        <w:numPr>
          <w:ilvl w:val="0"/>
          <w:numId w:val="1033"/>
        </w:numPr>
      </w:pPr>
      <w:r>
        <w:t xml:space="preserve">Execution Modelは「どのように実行するか」を示す。Sequential、Multi-Agent、Distributed、Human Hybrid、Full Autonomousを区別する。</w:t>
      </w:r>
    </w:p>
    <w:p>
      <w:pPr>
        <w:numPr>
          <w:ilvl w:val="0"/>
          <w:numId w:val="1033"/>
        </w:numPr>
      </w:pPr>
      <w:r>
        <w:t xml:space="preserve">現在のCursor運用は、表面上別Agentが常駐する方式ではなく、単一SessionがRoleを順次切り替えるSequential Executionである可能性が高い。</w:t>
      </w:r>
    </w:p>
    <w:p>
      <w:pPr>
        <w:numPr>
          <w:ilvl w:val="0"/>
          <w:numId w:val="1033"/>
        </w:numPr>
      </w:pPr>
      <w:r>
        <w:t xml:space="preserve">物理Agent分離がなくてもRole分離は成立するが、Context分離・独立性・費用面では不十分である。</w:t>
      </w:r>
    </w:p>
    <w:bookmarkEnd w:id="110"/>
    <w:bookmarkStart w:id="111" w:name="X69938ec066df0e80163cde84b5060eb36a0550e"/>
    <w:p>
      <w:pPr>
        <w:pStyle w:val="Heading2"/>
      </w:pPr>
      <w:r>
        <w:t xml:space="preserve">42.2 Session Stallの実証知見</w:t>
      </w:r>
    </w:p>
    <w:p>
      <w:pPr>
        <w:numPr>
          <w:ilvl w:val="0"/>
          <w:numId w:val="1034"/>
        </w:numPr>
      </w:pPr>
      <w:r>
        <w:t xml:space="preserve">空のShell commandが発行され、約10分間出力なしで停止する事象を確認した。</w:t>
      </w:r>
    </w:p>
    <w:p>
      <w:pPr>
        <w:numPr>
          <w:ilvl w:val="0"/>
          <w:numId w:val="1034"/>
        </w:numPr>
      </w:pPr>
      <w:r>
        <w:t xml:space="preserve">同じ試行を繰り返さず、安全停止して変更済みファイル・最後の成功点・未実行TestをCheckpoint化する必要がある。</w:t>
      </w:r>
    </w:p>
    <w:p>
      <w:pPr>
        <w:numPr>
          <w:ilvl w:val="0"/>
          <w:numId w:val="1034"/>
        </w:numPr>
      </w:pPr>
      <w:r>
        <w:t xml:space="preserve">新Sessionは最小のResume Packageから再開し、長い会話履歴を引き継がない。</w:t>
      </w:r>
    </w:p>
    <w:bookmarkEnd w:id="111"/>
    <w:bookmarkEnd w:id="112"/>
    <w:bookmarkStart w:id="118" w:name="X3dc36db05a2e1db425f6a69016de6443f3c4315"/>
    <w:p>
      <w:pPr>
        <w:pStyle w:val="Heading1"/>
      </w:pPr>
      <w:r>
        <w:t xml:space="preserve">第43章　Sustainable AI Development Architecture（最優先改訂）</w:t>
      </w:r>
    </w:p>
    <w:p>
      <w:pPr>
        <w:pStyle w:val="FirstParagraph"/>
      </w:pPr>
      <w:r>
        <w:t xml:space="preserve">AI Development OSは、安全であるだけでなく、継続可能な費用とContext量で運用できなければならない。本章ではCost、Context、Sessionを非機能要件ではなくArchitectureの第一級資源へ昇格する。</w:t>
      </w:r>
    </w:p>
    <w:bookmarkStart w:id="113" w:name="Xf7c54bfce824d02b535ae193254717fcb56da8d"/>
    <w:p>
      <w:pPr>
        <w:pStyle w:val="Heading2"/>
      </w:pPr>
      <w:r>
        <w:t xml:space="preserve">43.1 新しい中核原則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is a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ContextはCPU・Memoryと同じ有限資源であり、計測・割当・解放・再利用の対象とする。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are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TokenとAPI費用をTask・Role・Session単位で予算化する。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Only What Is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全文読込を既定にせず、必要Artifact・必要章だけをLazy Loadする。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Not Re-read Unchanged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Version／Hash一致時は再読せず、Canonical SummaryまたはCacheを使用する。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Must Be Disposable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Sessionは常駐資産ではなく、Role実行単位で生成・終了・再起動できる。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Evidence, Not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Role間Handoffは会話履歴ではなくCanonical ArtifactとContext Manifestで行う。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Failure Is a Stop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Quota不足、予算超過、異常なContext増加は安全停止条件である。</w:t>
            </w:r>
          </w:p>
        </w:tc>
      </w:tr>
    </w:tbl>
    <w:bookmarkEnd w:id="113"/>
    <w:bookmarkStart w:id="114" w:name="X056331335bec00aabc6c307185029b54bdb0597"/>
    <w:p>
      <w:pPr>
        <w:pStyle w:val="Heading2"/>
      </w:pPr>
      <w:r>
        <w:t xml:space="preserve">43.2 Context Economy Subsystem</w:t>
      </w:r>
    </w:p>
    <w:p>
      <w:pPr>
        <w:numPr>
          <w:ilvl w:val="0"/>
          <w:numId w:val="1035"/>
        </w:numPr>
      </w:pPr>
      <w:r>
        <w:t xml:space="preserve">Context Manifest：Roleごとの必読・任意・禁止Artifactを機械可読に列挙する。</w:t>
      </w:r>
    </w:p>
    <w:p>
      <w:pPr>
        <w:numPr>
          <w:ilvl w:val="0"/>
          <w:numId w:val="1035"/>
        </w:numPr>
      </w:pPr>
      <w:r>
        <w:t xml:space="preserve">Canonical Summary：Architecture全文ではなくVersion、Hash、主要制約、変更章を要約する。</w:t>
      </w:r>
    </w:p>
    <w:p>
      <w:pPr>
        <w:numPr>
          <w:ilvl w:val="0"/>
          <w:numId w:val="1035"/>
        </w:numPr>
      </w:pPr>
      <w:r>
        <w:t xml:space="preserve">Artifact Importance：A（毎回）／B（変更時）／C（初回・必要時）／D（Owner要求時）の読込階層を持つ。</w:t>
      </w:r>
    </w:p>
    <w:p>
      <w:pPr>
        <w:numPr>
          <w:ilvl w:val="0"/>
          <w:numId w:val="1035"/>
        </w:numPr>
      </w:pPr>
      <w:r>
        <w:t xml:space="preserve">Smart Loader／Lazy Loading：Roleの目的に必要な章だけ読み、全文読込を禁止できる。</w:t>
      </w:r>
    </w:p>
    <w:p>
      <w:pPr>
        <w:numPr>
          <w:ilvl w:val="0"/>
          <w:numId w:val="1035"/>
        </w:numPr>
      </w:pPr>
      <w:r>
        <w:t xml:space="preserve">Artifact Cache：Version／Hash一致時は既読内容を再送しない。</w:t>
      </w:r>
    </w:p>
    <w:p>
      <w:pPr>
        <w:numPr>
          <w:ilvl w:val="0"/>
          <w:numId w:val="1035"/>
        </w:numPr>
      </w:pPr>
      <w:r>
        <w:t xml:space="preserve">Resume Package：Task ID、現在Gate、直近Artifact、Allowed／Protected Paths、残予算、次Actionだけを保持する。</w:t>
      </w:r>
    </w:p>
    <w:bookmarkEnd w:id="114"/>
    <w:bookmarkStart w:id="115" w:name="Xe430b897f62d3864885a04bed2dcf01f8827661"/>
    <w:p>
      <w:pPr>
        <w:pStyle w:val="Heading2"/>
      </w:pPr>
      <w:r>
        <w:t xml:space="preserve">43.3 Cost Guard</w:t>
      </w:r>
    </w:p>
    <w:p>
      <w:pPr>
        <w:numPr>
          <w:ilvl w:val="0"/>
          <w:numId w:val="1036"/>
        </w:numPr>
      </w:pPr>
      <w:r>
        <w:t xml:space="preserve">Task Budget、Role Budget、Session Budgetを分離する。</w:t>
      </w:r>
    </w:p>
    <w:p>
      <w:pPr>
        <w:numPr>
          <w:ilvl w:val="0"/>
          <w:numId w:val="1036"/>
        </w:numPr>
      </w:pPr>
      <w:r>
        <w:t xml:space="preserve">Prompt Tokens、Completion Tokens、推定費用、実費、再読回数、Cache Hit率、処理時間を記録する。</w:t>
      </w:r>
    </w:p>
    <w:p>
      <w:pPr>
        <w:numPr>
          <w:ilvl w:val="0"/>
          <w:numId w:val="1036"/>
        </w:numPr>
      </w:pPr>
      <w:r>
        <w:t xml:space="preserve">Soft Limitでは警告とContext削減を行い、Hard Limitでは新規実行を停止する。</w:t>
      </w:r>
    </w:p>
    <w:p>
      <w:pPr>
        <w:numPr>
          <w:ilvl w:val="0"/>
          <w:numId w:val="1036"/>
        </w:numPr>
      </w:pPr>
      <w:r>
        <w:t xml:space="preserve">Quota／Billing Errorを検出した場合は、成果物・Checkpointを保存し、Owner確認なしに再試行しない。</w:t>
      </w:r>
    </w:p>
    <w:p>
      <w:pPr>
        <w:numPr>
          <w:ilvl w:val="0"/>
          <w:numId w:val="1036"/>
        </w:numPr>
      </w:pPr>
      <w:r>
        <w:t xml:space="preserve">月次予算を超える運用は既定で拒否し、Ownerの明示認可を必要とする。</w:t>
      </w:r>
    </w:p>
    <w:bookmarkEnd w:id="115"/>
    <w:bookmarkStart w:id="116" w:name="Xf1a1ecad653003be8d9dabc79e3697b04df67b7"/>
    <w:p>
      <w:pPr>
        <w:pStyle w:val="Heading2"/>
      </w:pPr>
      <w:r>
        <w:t xml:space="preserve">43.4 Role Session Lifecycle</w:t>
      </w:r>
    </w:p>
    <w:p>
      <w:pPr>
        <w:numPr>
          <w:ilvl w:val="0"/>
          <w:numId w:val="1037"/>
        </w:numPr>
      </w:pPr>
      <w:r>
        <w:t xml:space="preserve">OrchestratorがRole AssignmentとContext Manifestを作成する。</w:t>
      </w:r>
    </w:p>
    <w:p>
      <w:pPr>
        <w:numPr>
          <w:ilvl w:val="0"/>
          <w:numId w:val="1037"/>
        </w:numPr>
      </w:pPr>
      <w:r>
        <w:t xml:space="preserve">Roleごとに新規Sessionを起動する。</w:t>
      </w:r>
    </w:p>
    <w:p>
      <w:pPr>
        <w:numPr>
          <w:ilvl w:val="0"/>
          <w:numId w:val="1037"/>
        </w:numPr>
      </w:pPr>
      <w:r>
        <w:t xml:space="preserve">Roleは必要Artifactだけを読み、許可されたArtifactを作成する。</w:t>
      </w:r>
    </w:p>
    <w:p>
      <w:pPr>
        <w:numPr>
          <w:ilvl w:val="0"/>
          <w:numId w:val="1037"/>
        </w:numPr>
      </w:pPr>
      <w:r>
        <w:t xml:space="preserve">Role完了時にResume PackageとMetricsを保存する。</w:t>
      </w:r>
    </w:p>
    <w:p>
      <w:pPr>
        <w:numPr>
          <w:ilvl w:val="0"/>
          <w:numId w:val="1037"/>
        </w:numPr>
      </w:pPr>
      <w:r>
        <w:t xml:space="preserve">Sessionを終了・破棄する。</w:t>
      </w:r>
    </w:p>
    <w:p>
      <w:pPr>
        <w:numPr>
          <w:ilvl w:val="0"/>
          <w:numId w:val="1037"/>
        </w:numPr>
      </w:pPr>
      <w:r>
        <w:t xml:space="preserve">次Roleは新規Sessionとして正本Artifactから開始する。</w:t>
      </w:r>
    </w:p>
    <w:bookmarkEnd w:id="116"/>
    <w:bookmarkStart w:id="117" w:name="Xd3febe45dbbd29f1a1ecd7a11e12e3ff8e01f98"/>
    <w:p>
      <w:pPr>
        <w:pStyle w:val="Heading2"/>
      </w:pPr>
      <w:r>
        <w:t xml:space="preserve">43.5 AI向けCanonical Format</w:t>
      </w:r>
    </w:p>
    <w:p>
      <w:pPr>
        <w:numPr>
          <w:ilvl w:val="0"/>
          <w:numId w:val="1038"/>
        </w:numPr>
      </w:pPr>
      <w:r>
        <w:t xml:space="preserve">DOCXは人間向け閲覧版として保持する。</w:t>
      </w:r>
    </w:p>
    <w:p>
      <w:pPr>
        <w:numPr>
          <w:ilvl w:val="0"/>
          <w:numId w:val="1038"/>
        </w:numPr>
      </w:pPr>
      <w:r>
        <w:t xml:space="preserve">AI実行時の優先形式はMarkdownまたは構造化JSONとする。</w:t>
      </w:r>
    </w:p>
    <w:p>
      <w:pPr>
        <w:numPr>
          <w:ilvl w:val="0"/>
          <w:numId w:val="1038"/>
        </w:numPr>
      </w:pPr>
      <w:r>
        <w:t xml:space="preserve">DOCXとMarkdownの同期方法、Hash、Version、正本関係を定義する。</w:t>
      </w:r>
    </w:p>
    <w:p>
      <w:pPr>
        <w:numPr>
          <w:ilvl w:val="0"/>
          <w:numId w:val="1038"/>
        </w:numPr>
      </w:pPr>
      <w:r>
        <w:t xml:space="preserve">AIは毎回DOCXをZIP展開・XML抽出せず、Machine-Readable Copyまたは必要章を読む。</w:t>
      </w:r>
    </w:p>
    <w:p>
      <w:pPr>
        <w:numPr>
          <w:ilvl w:val="0"/>
          <w:numId w:val="1038"/>
        </w:numPr>
      </w:pPr>
      <w:r>
        <w:t xml:space="preserve">差異を検出した場合は推測で続行せず、Canonical Conflictとして停止する。</w:t>
      </w:r>
    </w:p>
    <w:bookmarkEnd w:id="117"/>
    <w:bookmarkEnd w:id="118"/>
    <w:bookmarkStart w:id="122" w:name="第44章-費用incidentと開発継続条件"/>
    <w:p>
      <w:pPr>
        <w:pStyle w:val="Heading1"/>
      </w:pPr>
      <w:r>
        <w:t xml:space="preserve">第44章　費用Incidentと開発継続条件</w:t>
      </w:r>
    </w:p>
    <w:p>
      <w:pPr>
        <w:pStyle w:val="FirstParagraph"/>
      </w:pPr>
      <w:r>
        <w:t xml:space="preserve">OpenAI API利用で約44 USDを消費し、Quota exceededにより当月のAPI開発継続が困難になった。本件は単なる請求上の問題ではなく、Architecture上の重大な運用Incidentとして扱う。</w:t>
      </w:r>
    </w:p>
    <w:bookmarkStart w:id="119" w:name="X32c7360657dfd8f09cf2d78cc342ae593e3a3e5"/>
    <w:p>
      <w:pPr>
        <w:pStyle w:val="Heading2"/>
      </w:pPr>
      <w:r>
        <w:t xml:space="preserve">44.1 根本原因</w:t>
      </w:r>
    </w:p>
    <w:p>
      <w:pPr>
        <w:numPr>
          <w:ilvl w:val="0"/>
          <w:numId w:val="1039"/>
        </w:numPr>
      </w:pPr>
      <w:r>
        <w:t xml:space="preserve">同一SessionがRoleを切り替え、Contextを累積した。</w:t>
      </w:r>
    </w:p>
    <w:p>
      <w:pPr>
        <w:numPr>
          <w:ilvl w:val="0"/>
          <w:numId w:val="1039"/>
        </w:numPr>
      </w:pPr>
      <w:r>
        <w:t xml:space="preserve">Builder、Critic、Judge、Testerが同じArchitecture・Specification・Evidenceを繰り返し全文読込した。</w:t>
      </w:r>
    </w:p>
    <w:p>
      <w:pPr>
        <w:numPr>
          <w:ilvl w:val="0"/>
          <w:numId w:val="1039"/>
        </w:numPr>
      </w:pPr>
      <w:r>
        <w:t xml:space="preserve">DOCX抽出、長文Prompt、複数Fix／Retest Cycleに対するCost上限がなかった。</w:t>
      </w:r>
    </w:p>
    <w:p>
      <w:pPr>
        <w:numPr>
          <w:ilvl w:val="0"/>
          <w:numId w:val="1039"/>
        </w:numPr>
      </w:pPr>
      <w:r>
        <w:t xml:space="preserve">RoleごとのSession Budget、Task Budget、Hard Stop、Cacheが未実装だった。</w:t>
      </w:r>
    </w:p>
    <w:p>
      <w:pPr>
        <w:numPr>
          <w:ilvl w:val="0"/>
          <w:numId w:val="1039"/>
        </w:numPr>
      </w:pPr>
      <w:r>
        <w:t xml:space="preserve">進捗の正本がArtifactにあるにもかかわらず、会話Contextへ依存した。</w:t>
      </w:r>
    </w:p>
    <w:bookmarkEnd w:id="119"/>
    <w:bookmarkStart w:id="120" w:name="X4cba3e23a95cc6fa491330097899172d8db0877"/>
    <w:p>
      <w:pPr>
        <w:pStyle w:val="Heading2"/>
      </w:pPr>
      <w:r>
        <w:t xml:space="preserve">44.2 即時方針</w:t>
      </w:r>
    </w:p>
    <w:p>
      <w:pPr>
        <w:numPr>
          <w:ilvl w:val="0"/>
          <w:numId w:val="1040"/>
        </w:numPr>
      </w:pPr>
      <w:r>
        <w:t xml:space="preserve">TASK-004 Phase 1を除き、新規の高コスト実装を停止する。</w:t>
      </w:r>
    </w:p>
    <w:p>
      <w:pPr>
        <w:numPr>
          <w:ilvl w:val="0"/>
          <w:numId w:val="1040"/>
        </w:numPr>
      </w:pPr>
      <w:r>
        <w:t xml:space="preserve">Phase 1完了後、設計書更新を行い、Context Economy／Cost Guardを最優先TASKとする。</w:t>
      </w:r>
    </w:p>
    <w:p>
      <w:pPr>
        <w:numPr>
          <w:ilvl w:val="0"/>
          <w:numId w:val="1040"/>
        </w:numPr>
      </w:pPr>
      <w:r>
        <w:t xml:space="preserve">有料APIを無制限に使う運用を廃止し、無料枠・定額枠・ローカル処理・低価格Modelを組み合わせる。</w:t>
      </w:r>
    </w:p>
    <w:p>
      <w:pPr>
        <w:numPr>
          <w:ilvl w:val="0"/>
          <w:numId w:val="1040"/>
        </w:numPr>
      </w:pPr>
      <w:r>
        <w:t xml:space="preserve">予算のない月は、設計・文書整理・ローカル検証を中心にし、API呼出しを前提にしない。</w:t>
      </w:r>
    </w:p>
    <w:p>
      <w:pPr>
        <w:numPr>
          <w:ilvl w:val="0"/>
          <w:numId w:val="1040"/>
        </w:numPr>
      </w:pPr>
      <w:r>
        <w:t xml:space="preserve">開発再開条件は、Task／Session予算、Hard Stop、Context Manifest、再読防止、Session Resetが利用可能であること。</w:t>
      </w:r>
    </w:p>
    <w:bookmarkEnd w:id="120"/>
    <w:bookmarkStart w:id="121" w:name="X1ac217a695a326b1b466ebc1aedd56e05f71758"/>
    <w:p>
      <w:pPr>
        <w:pStyle w:val="Heading2"/>
      </w:pPr>
      <w:r>
        <w:t xml:space="preserve">44.3 目標</w:t>
      </w:r>
    </w:p>
    <w:p>
      <w:pPr>
        <w:pStyle w:val="FirstParagraph"/>
      </w:pPr>
      <w:r>
        <w:t xml:space="preserve">品質を維持しながらAPI費用を大幅に削減することを目標とする。ただし、特定の削減率を保証値とはせず、Metricsにより実測して改善する。</w:t>
      </w:r>
    </w:p>
    <w:bookmarkEnd w:id="121"/>
    <w:bookmarkEnd w:id="122"/>
    <w:bookmarkStart w:id="124" w:name="第45章-改訂後ロードマップp0優先"/>
    <w:p>
      <w:pPr>
        <w:pStyle w:val="Heading1"/>
      </w:pPr>
      <w:r>
        <w:t xml:space="preserve">第45章　改訂後ロードマップ（P0優先）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テーマ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開始条件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Economy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Manifest、Summary、Importance、Lazy Loader、Cache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Phase 1完了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Manager／Budget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Token・費用計測、Soft／Hard Limit、Quota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P0-1と並行設計可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Session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Role別新規Session、Resume Package、Session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Manifest確定後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Stall／Timeout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Command検出、Timeout、Checkpoint、再起動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Lifecycleと統合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Canonical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DOCX／Markdown同期、Hash、必要章読込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正本規則承認後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Model／Capability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Sequential／Multi-Agent等、Agent選択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P0運用後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TASK-005 Knowledge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階層Knowledge、継続学習、再発防止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低コスト基盤稼働後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TASK-006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Registry、Role起動、Routing、自動化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Lifecycle稼働後</w:t>
            </w:r>
          </w:p>
        </w:tc>
      </w:tr>
    </w:tbl>
    <w:bookmarkStart w:id="123" w:name="X54917975b1555e8c90c3e8e608d980afcc398ff"/>
    <w:p>
      <w:pPr>
        <w:pStyle w:val="Heading2"/>
      </w:pPr>
      <w:r>
        <w:t xml:space="preserve">45.1 TASK-004 Phase 1完了までの直近工程</w:t>
      </w:r>
    </w:p>
    <w:p>
      <w:pPr>
        <w:numPr>
          <w:ilvl w:val="0"/>
          <w:numId w:val="1041"/>
        </w:numPr>
      </w:pPr>
      <w:r>
        <w:t xml:space="preserve">final-plan-amendment-d05-d06.mdを作成する。</w:t>
      </w:r>
    </w:p>
    <w:p>
      <w:pPr>
        <w:numPr>
          <w:ilvl w:val="0"/>
          <w:numId w:val="1041"/>
        </w:numPr>
      </w:pPr>
      <w:r>
        <w:t xml:space="preserve">Judgeがfinal-plan-consistency-check-amendment-d05-d06.mdを作成し、PASSを確認する。</w:t>
      </w:r>
    </w:p>
    <w:p>
      <w:pPr>
        <w:numPr>
          <w:ilvl w:val="0"/>
          <w:numId w:val="1041"/>
        </w:numPr>
      </w:pPr>
      <w:r>
        <w:t xml:space="preserve">OwnerがD-05／D-06限定Fix Cycle 3を認可する。</w:t>
      </w:r>
    </w:p>
    <w:p>
      <w:pPr>
        <w:numPr>
          <w:ilvl w:val="0"/>
          <w:numId w:val="1041"/>
        </w:numPr>
      </w:pPr>
      <w:r>
        <w:t xml:space="preserve">BuilderがFix Cycle 3を実装し、Testerがretest-report-03.mdで独立検証する。</w:t>
      </w:r>
    </w:p>
    <w:p>
      <w:pPr>
        <w:numPr>
          <w:ilvl w:val="0"/>
          <w:numId w:val="1041"/>
        </w:numPr>
      </w:pPr>
      <w:r>
        <w:t xml:space="preserve">PASS後にImplementation Review、Final Judgment、Policy Review、Completion Reviewへ進む。</w:t>
      </w:r>
    </w:p>
    <w:p>
      <w:pPr>
        <w:numPr>
          <w:ilvl w:val="0"/>
          <w:numId w:val="1041"/>
        </w:numPr>
      </w:pPr>
      <w:r>
        <w:t xml:space="preserve">Phase 1完了後、本Ver.2.0のP0設計を実装可能なTaskへ分解する。</w:t>
      </w:r>
    </w:p>
    <w:bookmarkEnd w:id="123"/>
    <w:bookmarkEnd w:id="124"/>
    <w:bookmarkStart w:id="126" w:name="第46章-非破壊統合履歴保全ルール"/>
    <w:p>
      <w:pPr>
        <w:pStyle w:val="Heading1"/>
      </w:pPr>
      <w:r>
        <w:t xml:space="preserve">第46章　非破壊統合・履歴保全ルール</w:t>
      </w:r>
    </w:p>
    <w:p>
      <w:pPr>
        <w:numPr>
          <w:ilvl w:val="0"/>
          <w:numId w:val="1042"/>
        </w:numPr>
      </w:pPr>
      <w:r>
        <w:t xml:space="preserve">Ver.1.1までの章・表・設計判断は削除せず、本Ver.2.0へ継承する。</w:t>
      </w:r>
    </w:p>
    <w:p>
      <w:pPr>
        <w:numPr>
          <w:ilvl w:val="0"/>
          <w:numId w:val="1042"/>
        </w:numPr>
      </w:pPr>
      <w:r>
        <w:t xml:space="preserve">過去時点を記録した章は、現在仕様と異なってもHistorical Recordとして保持し、後続章から差分を示す。</w:t>
      </w:r>
    </w:p>
    <w:p>
      <w:pPr>
        <w:numPr>
          <w:ilvl w:val="0"/>
          <w:numId w:val="1042"/>
        </w:numPr>
      </w:pPr>
      <w:r>
        <w:t xml:space="preserve">TASK-004の個別Artifactを本設計書へ全文複製せず、正本Artifactを参照する。</w:t>
      </w:r>
    </w:p>
    <w:p>
      <w:pPr>
        <w:numPr>
          <w:ilvl w:val="0"/>
          <w:numId w:val="1042"/>
        </w:numPr>
      </w:pPr>
      <w:r>
        <w:t xml:space="preserve">新たな方針は「採用済み」「次版採用」「候補」「Deferred」を明示し、混同しない。</w:t>
      </w:r>
    </w:p>
    <w:p>
      <w:pPr>
        <w:numPr>
          <w:ilvl w:val="0"/>
          <w:numId w:val="1042"/>
        </w:numPr>
      </w:pPr>
      <w:r>
        <w:t xml:space="preserve">Final Plan、Judge Decision、Test Report等の既存Evidenceを遡及編集しない。</w:t>
      </w:r>
    </w:p>
    <w:p>
      <w:pPr>
        <w:numPr>
          <w:ilvl w:val="0"/>
          <w:numId w:val="1042"/>
        </w:numPr>
      </w:pPr>
      <w:r>
        <w:t xml:space="preserve">本章以降の更新もDETECT → PROPOSE → OWNER APPROVAL → UPDATE → VERIFYに従う。</w:t>
      </w:r>
    </w:p>
    <w:bookmarkStart w:id="125" w:name="X0222a6c2f424d0342e8fcded8477c7fa8537dd2"/>
    <w:p>
      <w:pPr>
        <w:pStyle w:val="Heading2"/>
      </w:pPr>
      <w:r>
        <w:t xml:space="preserve">46.1 本版の最終状態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Ver.2.0 持続可能開発・現状記録統合版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TASK-004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進行中。D-05／D-06限定Final Plan Amendment待ち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Cost／Context改革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設計方針を正式採用。実装はPhase 1完了後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TASK-005／006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P0基盤成立まで開始保留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既存内容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削除せず継承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次回更新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TASK-004 Phase 1完了時のCompletion RecordとP0 Task分解</w:t>
            </w:r>
          </w:p>
        </w:tc>
      </w:tr>
    </w:tbl>
    <w:bookmarkEnd w:id="125"/>
    <w:bookmarkEnd w:id="126"/>
    <w:bookmarkStart w:id="136" w:name="X5a64f26775d8633071f62c2d2449840362c9b85"/>
    <w:p>
      <w:pPr>
        <w:pStyle w:val="Heading1"/>
      </w:pPr>
      <w:r>
        <w:t xml:space="preserve">Part II — Ver.2.1 Current Synchronization Addendum</w:t>
      </w:r>
    </w:p>
    <w:bookmarkStart w:id="127" w:name="X6716e5138f6ab4f1275cca4bd6287f07f2395ea"/>
    <w:p>
      <w:pPr>
        <w:pStyle w:val="Heading2"/>
      </w:pPr>
      <w:r>
        <w:t xml:space="preserve">47. Standard Execution Context</w:t>
      </w:r>
    </w:p>
    <w:p>
      <w:pPr>
        <w:pStyle w:val="SourceCode"/>
      </w:pPr>
      <w:r>
        <w:rPr>
          <w:rStyle w:val="FunctionTok"/>
        </w:rPr>
        <w:t xml:space="preserve">execution_context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preferred_runtime_interface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INLINE_CHAT_LINUX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WSL2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workspace_root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/home/baisound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agent_runtime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cursor_inline_chat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direct_linux_execution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foundation_root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/home/baisound/projects/ai-team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active_project_root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/home/baisound/projects/javascript-roulette</w:t>
      </w:r>
    </w:p>
    <w:p>
      <w:pPr>
        <w:pStyle w:val="FirstParagraph"/>
      </w:pPr>
      <w:r>
        <w:t xml:space="preserve">MUST run a Runtime Probe before Role Activation. MUST determine Workspace Environment and Agent Runtime separately. MUST NOT infer either from UI, previous sessions, or path appearance. Linux-native Tasks MUST run in</w:t>
      </w:r>
      <w:r>
        <w:t xml:space="preserve"> </w:t>
      </w:r>
      <w:r>
        <w:rPr>
          <w:rStyle w:val="VerbatimChar"/>
        </w:rPr>
        <w:t xml:space="preserve">INLINE_CHAT_LINUX</w:t>
      </w:r>
      <w:r>
        <w:t xml:space="preserve">; PowerShell, cmd.exe,</w:t>
      </w:r>
      <w:r>
        <w:t xml:space="preserve"> </w:t>
      </w:r>
      <w:r>
        <w:rPr>
          <w:rStyle w:val="VerbatimChar"/>
        </w:rPr>
        <w:t xml:space="preserve">wsl.exe</w:t>
      </w:r>
      <w:r>
        <w:t xml:space="preserve">, UNC paths, and Windows-host execution are not approved substitutes for a Linux-native Task.</w:t>
      </w:r>
    </w:p>
    <w:bookmarkEnd w:id="127"/>
    <w:bookmarkStart w:id="128" w:name="X1e501ca589934b73ab8ab6682af1f67cc5d5d65"/>
    <w:p>
      <w:pPr>
        <w:pStyle w:val="Heading2"/>
      </w:pPr>
      <w:r>
        <w:t xml:space="preserve">48. Cursor Runtime Interface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OS /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paths directly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Linux-native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 Inline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INLINE_CHAT_LINUX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/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AGENT_WINDOW_WINDOWS_HOST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/ 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A Runtime Probe MUST record working directory, HOME, shell, operating system, roots, and command completion before a Role is activated. A shell dialect MUST match the resolved runtime.</w:t>
      </w:r>
    </w:p>
    <w:bookmarkEnd w:id="128"/>
    <w:bookmarkStart w:id="129" w:name="Xdb91386cd459db6757e86e5b5fca781d0db36af"/>
    <w:p>
      <w:pPr>
        <w:pStyle w:val="Heading2"/>
      </w:pPr>
      <w:r>
        <w:t xml:space="preserve">49. Workspace, Foundation, and Project Boundaries</w:t>
      </w:r>
    </w:p>
    <w:p>
      <w:pPr>
        <w:pStyle w:val="SourceCode"/>
      </w:pPr>
      <w:r>
        <w:rPr>
          <w:rStyle w:val="VerbatimChar"/>
        </w:rPr>
        <w:t xml:space="preserve">/home/baisound                         Workspace Root</w:t>
      </w:r>
      <w:r>
        <w:br/>
      </w:r>
      <w:r>
        <w:rPr>
          <w:rStyle w:val="VerbatimChar"/>
        </w:rPr>
        <w:t xml:space="preserve">└── projects/</w:t>
      </w:r>
      <w:r>
        <w:br/>
      </w:r>
      <w:r>
        <w:rPr>
          <w:rStyle w:val="VerbatimChar"/>
        </w:rPr>
        <w:t xml:space="preserve">    ├── ai-team/                       Foundation Root</w:t>
      </w:r>
      <w:r>
        <w:br/>
      </w:r>
      <w:r>
        <w:rPr>
          <w:rStyle w:val="VerbatimChar"/>
        </w:rPr>
        <w:t xml:space="preserve">    ├── javascript-roulette/           Active Project Root</w:t>
      </w:r>
      <w:r>
        <w:br/>
      </w:r>
      <w:r>
        <w:rPr>
          <w:rStyle w:val="VerbatimChar"/>
        </w:rPr>
        <w:t xml:space="preserve">    └── other-projects/                Other Project Roots</w:t>
      </w:r>
    </w:p>
    <w:p>
      <w:pPr>
        <w:pStyle w:val="FirstParagraph"/>
      </w:pPr>
      <w:r>
        <w:t xml:space="preserve">The Workspace Root, Foundation Root, and Active Project Root are distinct. A resolver MUST NOT treat an untracked readable artifact as nonexistent, and MUST NOT cross a Project boundary without authority.</w:t>
      </w:r>
    </w:p>
    <w:bookmarkEnd w:id="129"/>
    <w:bookmarkStart w:id="130" w:name="X01d7cac25884684172f634b03f2dab4dc693efa"/>
    <w:p>
      <w:pPr>
        <w:pStyle w:val="Heading2"/>
      </w:pPr>
      <w:r>
        <w:t xml:space="preserve">50. TASK-004 Phase 1 Current Completion Record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3ce360ba5cef063cd046d88ce007d42c0b54a275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 through 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IC4-01 through IC6-01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test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88 PASS / 0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probes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 / 23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judgment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POLICY_PASS_WITH_CONDITIONS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BASELINE_COMMIT_COMPLETE</w:t>
            </w:r>
          </w:p>
        </w:tc>
      </w:tr>
    </w:tbl>
    <w:p>
      <w:pPr>
        <w:pStyle w:val="BodyText"/>
      </w:pPr>
      <w:r>
        <w:t xml:space="preserve">This record is evidence-bounded to WSL2/ext4. It MUST NOT be interpreted as closure, archive, registry-update, documentation-consistency approval, commit, push, or authorization to start TASK-005 or TASK-006.</w:t>
      </w:r>
    </w:p>
    <w:bookmarkEnd w:id="130"/>
    <w:bookmarkStart w:id="131" w:name="Xe664ecbb338aabef6d02d4c0741e551af582942"/>
    <w:p>
      <w:pPr>
        <w:pStyle w:val="Heading2"/>
      </w:pPr>
      <w:r>
        <w:t xml:space="preserve">51. Documentation Architecture</w:t>
      </w:r>
    </w:p>
    <w:p>
      <w:pPr>
        <w:pStyle w:val="FirstParagraph"/>
      </w:pPr>
      <w:r>
        <w:t xml:space="preserve">A canonical document set contains a Human Canonical Companion (</w:t>
      </w:r>
      <w:r>
        <w:rPr>
          <w:rStyle w:val="VerbatimChar"/>
        </w:rPr>
        <w:t xml:space="preserve">.docx</w:t>
      </w:r>
      <w:r>
        <w:t xml:space="preserve">), Machine Canonical Authority (</w:t>
      </w:r>
      <w:r>
        <w:rPr>
          <w:rStyle w:val="VerbatimChar"/>
        </w:rPr>
        <w:t xml:space="preserve">.md</w:t>
      </w:r>
      <w:r>
        <w:t xml:space="preserve">), and Context Economy Summary (</w:t>
      </w:r>
      <w:r>
        <w:rPr>
          <w:rStyle w:val="VerbatimChar"/>
        </w:rPr>
        <w:t xml:space="preserve">.summary.md</w:t>
      </w:r>
      <w:r>
        <w:t xml:space="preserve">). The Canonical Document Resolver MUST identify document ID, version, status, authority, and paths before loading a document. Historical Baselines remain immutable; Current Synchronization Outputs are</w:t>
      </w:r>
      <w:r>
        <w:t xml:space="preserve"> </w:t>
      </w:r>
      <w:r>
        <w:rPr>
          <w:rStyle w:val="VerbatimChar"/>
        </w:rPr>
        <w:t xml:space="preserve">DRAFT_PENDING_CONSISTENCY_CHECK</w:t>
      </w:r>
      <w:r>
        <w:t xml:space="preserve"> </w:t>
      </w:r>
      <w:r>
        <w:t xml:space="preserve">until an independent cross-format consistency check passes.</w:t>
      </w:r>
    </w:p>
    <w:p>
      <w:pPr>
        <w:pStyle w:val="BodyText"/>
      </w:pPr>
      <w:r>
        <w:t xml:space="preserve">Required controls: Version Coverage Gate, cross-format consistency check, historical-evidence protection, filename safety, and non-ASCII filename risk detection. A resolver MUST use the approved ASCII canonical paths and MUST Safe Stop on ambiguous, mojibake, or conflicting path identity.</w:t>
      </w:r>
    </w:p>
    <w:bookmarkEnd w:id="131"/>
    <w:bookmarkStart w:id="132" w:name="Xc49c3028e5b0d53014a13b6a8d1eee3c118deda"/>
    <w:p>
      <w:pPr>
        <w:pStyle w:val="Heading2"/>
      </w:pPr>
      <w:r>
        <w:t xml:space="preserve">52. Failure Knowledge Candidates — Not Registered</w:t>
      </w:r>
    </w:p>
    <w:p>
      <w:pPr>
        <w:pStyle w:val="FirstParagraph"/>
      </w:pPr>
      <w:r>
        <w:t xml:space="preserve">The following are candidates only; none is a Registry record or an implemented Knowledge Asset.</w:t>
      </w:r>
    </w:p>
    <w:p>
      <w:pPr>
        <w:numPr>
          <w:ilvl w:val="0"/>
          <w:numId w:val="1043"/>
        </w:numPr>
        <w:pStyle w:val="Compact"/>
      </w:pPr>
      <w:r>
        <w:t xml:space="preserve">Existing file falsely detected as missing</w:t>
      </w:r>
    </w:p>
    <w:p>
      <w:pPr>
        <w:numPr>
          <w:ilvl w:val="0"/>
          <w:numId w:val="1043"/>
        </w:numPr>
        <w:pStyle w:val="Compact"/>
      </w:pPr>
      <w:r>
        <w:t xml:space="preserve">Environment inferred before Runtime Probe</w:t>
      </w:r>
    </w:p>
    <w:p>
      <w:pPr>
        <w:numPr>
          <w:ilvl w:val="0"/>
          <w:numId w:val="1043"/>
        </w:numPr>
        <w:pStyle w:val="Compact"/>
      </w:pPr>
      <w:r>
        <w:t xml:space="preserve">Wrong Foundation path resolution</w:t>
      </w:r>
    </w:p>
    <w:p>
      <w:pPr>
        <w:numPr>
          <w:ilvl w:val="0"/>
          <w:numId w:val="1043"/>
        </w:numPr>
        <w:pStyle w:val="Compact"/>
      </w:pPr>
      <w:r>
        <w:t xml:space="preserve">Role specification path omission</w:t>
      </w:r>
    </w:p>
    <w:p>
      <w:pPr>
        <w:numPr>
          <w:ilvl w:val="0"/>
          <w:numId w:val="1043"/>
        </w:numPr>
        <w:pStyle w:val="Compact"/>
      </w:pPr>
      <w:r>
        <w:t xml:space="preserve">Historical Evidence output collision</w:t>
      </w:r>
    </w:p>
    <w:p>
      <w:pPr>
        <w:numPr>
          <w:ilvl w:val="0"/>
          <w:numId w:val="1043"/>
        </w:numPr>
        <w:pStyle w:val="Compact"/>
      </w:pPr>
      <w:r>
        <w:t xml:space="preserve">PowerShell / WSL command dialect mismatch</w:t>
      </w:r>
    </w:p>
    <w:p>
      <w:pPr>
        <w:numPr>
          <w:ilvl w:val="0"/>
          <w:numId w:val="1043"/>
        </w:numPr>
        <w:pStyle w:val="Compact"/>
      </w:pPr>
      <w:r>
        <w:t xml:space="preserve">Untracked Evidence treated as nonexistent</w:t>
      </w:r>
    </w:p>
    <w:p>
      <w:pPr>
        <w:numPr>
          <w:ilvl w:val="0"/>
          <w:numId w:val="1043"/>
        </w:numPr>
        <w:pStyle w:val="Compact"/>
      </w:pPr>
      <w:r>
        <w:t xml:space="preserve">Tester source modification</w:t>
      </w:r>
    </w:p>
    <w:p>
      <w:pPr>
        <w:numPr>
          <w:ilvl w:val="0"/>
          <w:numId w:val="1043"/>
        </w:numPr>
        <w:pStyle w:val="Compact"/>
      </w:pPr>
      <w:r>
        <w:t xml:space="preserve">Unsupported durability error suppression</w:t>
      </w:r>
    </w:p>
    <w:bookmarkEnd w:id="132"/>
    <w:bookmarkStart w:id="133" w:name="X28392c8b125bae63c9e381d488434b7aae3fb30"/>
    <w:p>
      <w:pPr>
        <w:pStyle w:val="Heading2"/>
      </w:pPr>
      <w:r>
        <w:t xml:space="preserve">53. Proposed Roadmap — Not Implemented</w:t>
      </w:r>
    </w:p>
    <w:p>
      <w:pPr>
        <w:pStyle w:val="FirstParagraph"/>
      </w:pPr>
      <w:r>
        <w:t xml:space="preserve">All roadmap entries have</w:t>
      </w:r>
      <w:r>
        <w:t xml:space="preserve"> </w:t>
      </w:r>
      <w:r>
        <w:rPr>
          <w:rStyle w:val="VerbatimChar"/>
        </w:rPr>
        <w:t xml:space="preserve">status: 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implementation: NOT_STARTED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technical_authorization: NOT_AUTHORIZED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Bootstrap, Project Manifest, Project Type/Domain Classification, Project DNA, Risk Profile, Knowledge Pack Selection, Workspace Validation, Runtime Interface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Global/Domain/Project-local Knowledge, Failure Knowledge Registry, Lessons Learned, Pattern Library, ADR and Operational Decision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Project/Knowledge/Risk Resolver, Orchestrator Instruction Compiler, Owner Decision Support Generator, Role Startup Package Generator, Role Activation Validator, Runtime Interface/Environment/Shell/Root Resolvers, Environment Capability Matrix, Execution Reliability Layer,</w:t>
            </w:r>
            <w:r>
              <w:t xml:space="preserve"> </w:t>
            </w:r>
            <w:r>
              <w:rPr>
                <w:rStyle w:val="VerbatimChar"/>
              </w:rPr>
              <w:t xml:space="preserve">INVALID_START</w:t>
            </w:r>
            <w:r>
              <w:t xml:space="preserve">, Safe Restart/Retry, Worktree Evidence Resolver, Git Tracking Awareness, Runtime Probe/Mutation/Fault Injection, Canonical Document Resolver, Documentation Synchronizer, Cross-format Consistency Checker, Context/Cost Guard, Conditional Automation Controller</w:t>
            </w:r>
          </w:p>
        </w:tc>
      </w:tr>
    </w:tbl>
    <w:bookmarkEnd w:id="133"/>
    <w:bookmarkStart w:id="134" w:name="X13cc694c9693e45b1485a31029f88d3ed1c5192"/>
    <w:p>
      <w:pPr>
        <w:pStyle w:val="Heading2"/>
      </w:pPr>
      <w:r>
        <w:t xml:space="preserve">54. Machine Rules and Acceptance Criteria</w:t>
      </w:r>
    </w:p>
    <w:p>
      <w:pPr>
        <w:numPr>
          <w:ilvl w:val="0"/>
          <w:numId w:val="1044"/>
        </w:numPr>
        <w:pStyle w:val="Compact"/>
      </w:pPr>
      <w:r>
        <w:t xml:space="preserve">MUST preserve baseline content and historical evidence.</w:t>
      </w:r>
    </w:p>
    <w:p>
      <w:pPr>
        <w:numPr>
          <w:ilvl w:val="0"/>
          <w:numId w:val="1044"/>
        </w:numPr>
        <w:pStyle w:val="Compact"/>
      </w:pPr>
      <w:r>
        <w:t xml:space="preserve">MUST distinguish implemented facts, approved decisions, proposed roadmap items, and residual risks.</w:t>
      </w:r>
    </w:p>
    <w:p>
      <w:pPr>
        <w:numPr>
          <w:ilvl w:val="0"/>
          <w:numId w:val="1044"/>
        </w:numPr>
        <w:pStyle w:val="Compact"/>
      </w:pPr>
      <w:r>
        <w:t xml:space="preserve">MUST NOT claim Registry registration, TASK-005/006 implementation, closure, archive, or cross-format approval.</w:t>
      </w:r>
    </w:p>
    <w:p>
      <w:pPr>
        <w:numPr>
          <w:ilvl w:val="0"/>
          <w:numId w:val="1044"/>
        </w:numPr>
        <w:pStyle w:val="Compact"/>
      </w:pPr>
      <w:r>
        <w:t xml:space="preserve">SHOULD minimize context by using the Summary only for navigation and this Markdown for binding detail.</w:t>
      </w:r>
    </w:p>
    <w:p>
      <w:pPr>
        <w:numPr>
          <w:ilvl w:val="0"/>
          <w:numId w:val="1044"/>
        </w:numPr>
        <w:pStyle w:val="Compact"/>
      </w:pPr>
      <w:r>
        <w:t xml:space="preserve">Error code</w:t>
      </w:r>
      <w:r>
        <w:t xml:space="preserve"> </w:t>
      </w:r>
      <w:r>
        <w:rPr>
          <w:rStyle w:val="VerbatimChar"/>
        </w:rPr>
        <w:t xml:space="preserve">DOCUMENT_CONSISTENCY_UNKNOWN</w:t>
      </w:r>
      <w:r>
        <w:t xml:space="preserve"> </w:t>
      </w:r>
      <w:r>
        <w:t xml:space="preserve">requires no-write Safe Stop and Owner resolution.</w:t>
      </w:r>
    </w:p>
    <w:p>
      <w:pPr>
        <w:numPr>
          <w:ilvl w:val="0"/>
          <w:numId w:val="1044"/>
        </w:numPr>
        <w:pStyle w:val="Compact"/>
      </w:pPr>
      <w:r>
        <w:t xml:space="preserve">Acceptance requires matching Document ID, Version, Status, Scope, paths, coverage evidence, baseline commit, and current verification values across DOCX, Markdown, and Summary.</w:t>
      </w:r>
    </w:p>
    <w:bookmarkEnd w:id="134"/>
    <w:bookmarkStart w:id="135" w:name="X607da6970c03d7c16a30aaadff65a877a9e1f9e"/>
    <w:p>
      <w:r>
        <w:t>Canonical Promotion Record</w:t>
      </w:r>
    </w:p>
    <w:p>
      <w:r>
        <w:t>Promotion status: CURRENT_CANONICAL</w:t>
      </w:r>
    </w:p>
    <w:p>
      <w:r>
        <w:t>Promotion effective date: 2026-07-31</w:t>
      </w:r>
    </w:p>
    <w:p>
      <w:r>
        <w:t>Promotion authority: Owner (AUTHORIZED)</w:t>
      </w:r>
    </w:p>
    <w:p>
      <w:r>
        <w:t>Cross-format consistency result: CROSS_FORMAT_CONSISTENCY_PASS; Critical / High: 0 / 0</w:t>
      </w:r>
    </w:p>
    <w:p>
      <w:r>
        <w:t>Consistency evidence: /home/baisound/projects/javascript-roulette/docs/ai-team/tasks/TASK-004/cross-format-consistency-check.md</w:t>
      </w:r>
    </w:p>
    <w:p>
      <w:r>
        <w:t>Registry synchronization: IN_PROGRESS; Commit / Push / Tag / Release: NOT_EXECUTED</w:t>
      </w:r>
    </w:p>
    <w:p>
      <w:r>
        <w:t>Completion Review / Archive: NOT_STARTED</w:t>
      </w:r>
    </w:p>
    <w:p>
      <w:pPr>
        <w:pStyle w:val="Heading2"/>
      </w:pPr>
      <w:r>
        <w:t xml:space="preserve">55.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development and historical progress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runtime interface controls, completed TASK-004 Phase 1 record, document-set model, failure candidates, and proposed roadmap</w:t>
            </w:r>
          </w:p>
        </w:tc>
      </w:tr>
    </w:tbl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2026-07-31T07:55:28Z</dcterms:created>
  <dcterms:modified xsi:type="dcterms:W3CDTF">2026-07-31T07:55:28Z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