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b/>
          <w:color w:val="163756"/>
          <w:sz w:val="54"/>
        </w:rPr>
        <w:t>AI動画制作自動化システム</w:t>
      </w:r>
    </w:p>
    <w:p>
      <w:pPr>
        <w:pStyle w:val="Subtitle"/>
        <w:jc w:val="center"/>
      </w:pPr>
      <w:r>
        <w:rPr>
          <w:rFonts w:ascii="Yu Gothic" w:hAnsi="Yu Gothic" w:eastAsia="Yu Gothic"/>
        </w:rPr>
        <w:t>基本・詳細統合設計書 Ver.0.6 Draft</w:t>
      </w:r>
    </w:p>
    <w:p>
      <w:pPr>
        <w:pStyle w:val="Subtitle"/>
        <w:jc w:val="center"/>
      </w:pPr>
      <w:r>
        <w:rPr>
          <w:rFonts w:ascii="Yu Gothic" w:hAnsi="Yu Gothic" w:eastAsia="Yu Gothic"/>
        </w:rPr>
        <w:t>書籍レベル・実装可能仕様／外部SKILL・Premiere参考実装統合版</w:t>
      </w:r>
    </w:p>
    <w:p>
      <w:pPr/>
      <w:r>
        <w:rPr>
          <w:rFonts w:ascii="Noto Serif CJK JP" w:hAnsi="Noto Serif CJK JP" w:eastAsia="Noto Serif CJK JP"/>
        </w:rPr>
      </w:r>
    </w:p>
    <w:p>
      <w:pPr>
        <w:jc w:val="center"/>
      </w:pPr>
      <w:r>
        <w:rPr>
          <w:rFonts w:ascii="Yu Gothic" w:hAnsi="Yu Gothic" w:eastAsia="Yu Gothic"/>
        </w:rPr>
        <w:t>作成日：2026年7月28日</w:t>
        <w:br/>
        <w:t>設計状態：NOT_AUTHORIZED（実装未許可）</w:t>
      </w:r>
    </w:p>
    <w:p>
      <w:r>
        <w:rPr>
          <w:rFonts w:ascii="Noto Serif CJK JP" w:hAnsi="Noto Serif CJK JP" w:eastAsia="Noto Serif CJK JP"/>
        </w:rPr>
        <w:br w:type="page"/>
      </w:r>
    </w:p>
    <w:p>
      <w:pPr>
        <w:pStyle w:val="Heading1"/>
        <w:keepNext/>
      </w:pPr>
      <w:r>
        <w:rPr>
          <w:rFonts w:ascii="Noto Sans CJK JP" w:hAnsi="Noto Sans CJK JP" w:eastAsia="Noto Sans CJK JP"/>
        </w:rPr>
        <w:t>文書管理</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vAlign w:val="center"/>
            <w:shd w:fill="1F4E78"/>
          </w:tcPr>
          <w:p>
            <w:r>
              <w:rPr>
                <w:rFonts w:ascii="Yu Gothic" w:hAnsi="Yu Gothic" w:eastAsia="Yu Gothic"/>
                <w:sz w:val="16"/>
              </w:rPr>
            </w:r>
            <w:r>
              <w:rPr>
                <w:rFonts w:ascii="Yu Gothic" w:hAnsi="Yu Gothic" w:eastAsia="Yu Gothic"/>
                <w:b/>
                <w:color w:val="FFFFFF"/>
                <w:sz w:val="16"/>
              </w:rPr>
              <w:t>項目</w:t>
            </w:r>
          </w:p>
        </w:tc>
        <w:tc>
          <w:tcPr>
            <w:tcW w:type="dxa" w:w="6803"/>
            <w:vAlign w:val="center"/>
            <w:shd w:fill="1F4E78"/>
          </w:tcPr>
          <w:p>
            <w:r>
              <w:rPr>
                <w:rFonts w:ascii="Yu Gothic" w:hAnsi="Yu Gothic" w:eastAsia="Yu Gothic"/>
                <w:sz w:val="16"/>
              </w:rPr>
            </w:r>
            <w:r>
              <w:rPr>
                <w:rFonts w:ascii="Yu Gothic" w:hAnsi="Yu Gothic" w:eastAsia="Yu Gothic"/>
                <w:b/>
                <w:color w:val="FFFFFF"/>
                <w:sz w:val="16"/>
              </w:rPr>
              <w:t>内容</w:t>
            </w:r>
          </w:p>
        </w:tc>
      </w:tr>
      <w:tr>
        <w:tc>
          <w:tcPr>
            <w:tcW w:type="dxa" w:w="2381"/>
            <w:vAlign w:val="center"/>
          </w:tcPr>
          <w:p>
            <w:r>
              <w:rPr>
                <w:rFonts w:ascii="Yu Gothic" w:hAnsi="Yu Gothic" w:eastAsia="Yu Gothic"/>
                <w:sz w:val="16"/>
              </w:rPr>
            </w:r>
            <w:r>
              <w:rPr>
                <w:rFonts w:ascii="Yu Gothic" w:hAnsi="Yu Gothic" w:eastAsia="Yu Gothic"/>
                <w:b w:val="0"/>
                <w:color w:val="1E1E1E"/>
                <w:sz w:val="16"/>
              </w:rPr>
              <w:t>文書名</w:t>
            </w:r>
          </w:p>
        </w:tc>
        <w:tc>
          <w:tcPr>
            <w:tcW w:type="dxa" w:w="6803"/>
            <w:vAlign w:val="center"/>
          </w:tcPr>
          <w:p>
            <w:r>
              <w:rPr>
                <w:rFonts w:ascii="Yu Gothic" w:hAnsi="Yu Gothic" w:eastAsia="Yu Gothic"/>
                <w:sz w:val="16"/>
              </w:rPr>
              <w:t>AI動画制作自動化システム 基本・詳細統合設計書 Ver.0.6 Draft</w:t>
            </w:r>
          </w:p>
        </w:tc>
      </w:tr>
      <w:tr>
        <w:tc>
          <w:tcPr>
            <w:tcW w:type="dxa" w:w="2381"/>
            <w:vAlign w:val="center"/>
            <w:shd w:fill="F3F6F8"/>
          </w:tcPr>
          <w:p>
            <w:r>
              <w:rPr>
                <w:rFonts w:ascii="Yu Gothic" w:hAnsi="Yu Gothic" w:eastAsia="Yu Gothic"/>
                <w:sz w:val="16"/>
              </w:rPr>
            </w:r>
            <w:r>
              <w:rPr>
                <w:rFonts w:ascii="Yu Gothic" w:hAnsi="Yu Gothic" w:eastAsia="Yu Gothic"/>
                <w:b w:val="0"/>
                <w:color w:val="1E1E1E"/>
                <w:sz w:val="16"/>
              </w:rPr>
              <w:t>文書種別</w:t>
            </w:r>
          </w:p>
        </w:tc>
        <w:tc>
          <w:tcPr>
            <w:tcW w:type="dxa" w:w="6803"/>
            <w:vAlign w:val="center"/>
            <w:shd w:fill="F3F6F8"/>
          </w:tcPr>
          <w:p>
            <w:r>
              <w:rPr>
                <w:rFonts w:ascii="Yu Gothic" w:hAnsi="Yu Gothic" w:eastAsia="Yu Gothic"/>
                <w:sz w:val="16"/>
              </w:rPr>
              <w:t>2026年7月28日</w:t>
            </w:r>
          </w:p>
        </w:tc>
      </w:tr>
      <w:tr>
        <w:tc>
          <w:tcPr>
            <w:tcW w:type="dxa" w:w="2381"/>
            <w:vAlign w:val="center"/>
          </w:tcPr>
          <w:p>
            <w:r>
              <w:rPr>
                <w:rFonts w:ascii="Yu Gothic" w:hAnsi="Yu Gothic" w:eastAsia="Yu Gothic"/>
                <w:sz w:val="16"/>
              </w:rPr>
            </w:r>
            <w:r>
              <w:rPr>
                <w:rFonts w:ascii="Yu Gothic" w:hAnsi="Yu Gothic" w:eastAsia="Yu Gothic"/>
                <w:b w:val="0"/>
                <w:color w:val="1E1E1E"/>
                <w:sz w:val="16"/>
              </w:rPr>
              <w:t>基礎文書</w:t>
            </w:r>
          </w:p>
        </w:tc>
        <w:tc>
          <w:tcPr>
            <w:tcW w:type="dxa" w:w="6803"/>
            <w:vAlign w:val="center"/>
          </w:tcPr>
          <w:p>
            <w:r>
              <w:rPr>
                <w:rFonts w:ascii="Yu Gothic" w:hAnsi="Yu Gothic" w:eastAsia="Yu Gothic"/>
                <w:sz w:val="16"/>
              </w:rPr>
              <w:t>Ver.0.6 Draft</w:t>
            </w:r>
          </w:p>
        </w:tc>
      </w:tr>
      <w:tr>
        <w:tc>
          <w:tcPr>
            <w:tcW w:type="dxa" w:w="2381"/>
            <w:vAlign w:val="center"/>
            <w:shd w:fill="F3F6F8"/>
          </w:tcPr>
          <w:p>
            <w:r>
              <w:rPr>
                <w:rFonts w:ascii="Yu Gothic" w:hAnsi="Yu Gothic" w:eastAsia="Yu Gothic"/>
                <w:sz w:val="16"/>
              </w:rPr>
            </w:r>
            <w:r>
              <w:rPr>
                <w:rFonts w:ascii="Yu Gothic" w:hAnsi="Yu Gothic" w:eastAsia="Yu Gothic"/>
                <w:b w:val="0"/>
                <w:color w:val="1E1E1E"/>
                <w:sz w:val="16"/>
              </w:rPr>
              <w:t>再構成方針</w:t>
            </w:r>
          </w:p>
        </w:tc>
        <w:tc>
          <w:tcPr>
            <w:tcW w:type="dxa" w:w="6803"/>
            <w:vAlign w:val="center"/>
            <w:shd w:fill="F3F6F8"/>
          </w:tcPr>
          <w:p>
            <w:r>
              <w:rPr>
                <w:rFonts w:ascii="Yu Gothic" w:hAnsi="Yu Gothic" w:eastAsia="Yu Gothic"/>
                <w:sz w:val="16"/>
              </w:rPr>
            </w:r>
            <w:r>
              <w:rPr>
                <w:rFonts w:ascii="Yu Gothic" w:hAnsi="Yu Gothic" w:eastAsia="Yu Gothic"/>
                <w:b w:val="0"/>
                <w:color w:val="1E1E1E"/>
                <w:sz w:val="16"/>
              </w:rPr>
              <w:t>重複章を統合し、既存内容を適切な章へ移動。巻末修正指示で許可された競合だけを修正。</w:t>
            </w:r>
          </w:p>
        </w:tc>
      </w:tr>
      <w:tr>
        <w:tc>
          <w:tcPr>
            <w:tcW w:type="dxa" w:w="2381"/>
            <w:vAlign w:val="center"/>
          </w:tcPr>
          <w:p>
            <w:r>
              <w:rPr>
                <w:rFonts w:ascii="Yu Gothic" w:hAnsi="Yu Gothic" w:eastAsia="Yu Gothic"/>
                <w:sz w:val="16"/>
              </w:rPr>
            </w:r>
            <w:r>
              <w:rPr>
                <w:rFonts w:ascii="Yu Gothic" w:hAnsi="Yu Gothic" w:eastAsia="Yu Gothic"/>
                <w:b w:val="0"/>
                <w:color w:val="1E1E1E"/>
                <w:sz w:val="16"/>
              </w:rPr>
              <w:t>実装上の正本</w:t>
            </w:r>
          </w:p>
        </w:tc>
        <w:tc>
          <w:tcPr>
            <w:tcW w:type="dxa" w:w="6803"/>
            <w:vAlign w:val="center"/>
          </w:tcPr>
          <w:p>
            <w:r>
              <w:rPr>
                <w:rFonts w:ascii="Yu Gothic" w:hAnsi="Yu Gothic" w:eastAsia="Yu Gothic"/>
                <w:sz w:val="16"/>
              </w:rPr>
            </w:r>
            <w:r>
              <w:rPr>
                <w:rFonts w:ascii="Yu Gothic" w:hAnsi="Yu Gothic" w:eastAsia="Yu Gothic"/>
                <w:b w:val="0"/>
                <w:color w:val="1E1E1E"/>
                <w:sz w:val="16"/>
              </w:rPr>
              <w:t>各VIDEO-TASKでJudge承認されたfinal-plan.md</w:t>
            </w:r>
          </w:p>
        </w:tc>
      </w:tr>
      <w:tr>
        <w:tc>
          <w:tcPr>
            <w:tcW w:type="dxa" w:w="2381"/>
            <w:vAlign w:val="center"/>
            <w:shd w:fill="F3F6F8"/>
          </w:tcPr>
          <w:p>
            <w:r>
              <w:rPr>
                <w:rFonts w:ascii="Yu Gothic" w:hAnsi="Yu Gothic" w:eastAsia="Yu Gothic"/>
                <w:sz w:val="16"/>
              </w:rPr>
            </w:r>
            <w:r>
              <w:rPr>
                <w:rFonts w:ascii="Yu Gothic" w:hAnsi="Yu Gothic" w:eastAsia="Yu Gothic"/>
                <w:b w:val="0"/>
                <w:color w:val="1E1E1E"/>
                <w:sz w:val="16"/>
              </w:rPr>
              <w:t>本書の効力</w:t>
            </w:r>
          </w:p>
        </w:tc>
        <w:tc>
          <w:tcPr>
            <w:tcW w:type="dxa" w:w="6803"/>
            <w:vAlign w:val="center"/>
            <w:shd w:fill="F3F6F8"/>
          </w:tcPr>
          <w:p>
            <w:r>
              <w:rPr>
                <w:rFonts w:ascii="Yu Gothic" w:hAnsi="Yu Gothic" w:eastAsia="Yu Gothic"/>
                <w:sz w:val="16"/>
              </w:rPr>
            </w:r>
            <w:r>
              <w:rPr>
                <w:rFonts w:ascii="Yu Gothic" w:hAnsi="Yu Gothic" w:eastAsia="Yu Gothic"/>
                <w:b w:val="0"/>
                <w:color w:val="1E1E1E"/>
                <w:sz w:val="16"/>
              </w:rPr>
              <w:t>アーキテクチャ、データ契約、MUST／MUST NOT、安全条件、受入基準の統合設計基準</w:t>
            </w:r>
          </w:p>
        </w:tc>
      </w:tr>
      <w:tr>
        <w:tc>
          <w:tcPr>
            <w:tcW w:type="dxa" w:w="2381"/>
            <w:vAlign w:val="center"/>
          </w:tcPr>
          <w:p>
            <w:r>
              <w:rPr>
                <w:rFonts w:ascii="Yu Gothic" w:hAnsi="Yu Gothic" w:eastAsia="Yu Gothic"/>
                <w:sz w:val="16"/>
              </w:rPr>
            </w:r>
            <w:r>
              <w:rPr>
                <w:rFonts w:ascii="Yu Gothic" w:hAnsi="Yu Gothic" w:eastAsia="Yu Gothic"/>
                <w:b w:val="0"/>
                <w:color w:val="1E1E1E"/>
                <w:sz w:val="16"/>
              </w:rPr>
              <w:t>設計状態</w:t>
            </w:r>
          </w:p>
        </w:tc>
        <w:tc>
          <w:tcPr>
            <w:tcW w:type="dxa" w:w="6803"/>
            <w:vAlign w:val="center"/>
          </w:tcPr>
          <w:p>
            <w:r>
              <w:rPr>
                <w:rFonts w:ascii="Yu Gothic" w:hAnsi="Yu Gothic" w:eastAsia="Yu Gothic"/>
                <w:sz w:val="16"/>
              </w:rPr>
            </w:r>
            <w:r>
              <w:rPr>
                <w:rFonts w:ascii="Yu Gothic" w:hAnsi="Yu Gothic" w:eastAsia="Yu Gothic"/>
                <w:b w:val="0"/>
                <w:color w:val="1E1E1E"/>
                <w:sz w:val="16"/>
              </w:rPr>
              <w:t>NOT_AUTHORIZED</w:t>
            </w:r>
          </w:p>
        </w:tc>
      </w:tr>
    </w:tbl>
    <w:p/>
    <w:p>
      <w:pPr>
        <w:pStyle w:val="Heading2"/>
        <w:keepNext/>
      </w:pPr>
      <w:r>
        <w:rPr>
          <w:rFonts w:ascii="Noto Sans CJK JP" w:hAnsi="Noto Sans CJK JP" w:eastAsia="Noto Sans CJK JP"/>
        </w:rPr>
        <w:t>改訂履歴</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41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版</w:t>
            </w:r>
          </w:p>
        </w:tc>
        <w:tc>
          <w:tcPr>
            <w:tcW w:type="dxa" w:w="15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日付</w:t>
            </w:r>
          </w:p>
        </w:tc>
        <w:tc>
          <w:tcPr>
            <w:tcW w:type="dxa" w:w="521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変更内容</w:t>
            </w:r>
          </w:p>
        </w:tc>
        <w:tc>
          <w:tcPr>
            <w:tcW w:type="dxa" w:w="141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状態</w:t>
            </w:r>
          </w:p>
        </w:tc>
      </w:tr>
      <w:tr>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Ver.0.3</w:t>
            </w:r>
          </w:p>
        </w:tc>
        <w:tc>
          <w:tcPr>
            <w:tcW w:type="dxa" w:w="1587"/>
            <w:vAlign w:val="center"/>
          </w:tcPr>
          <w:p>
            <w:r>
              <w:rPr>
                <w:rFonts w:ascii="Noto Sans CJK JP" w:hAnsi="Noto Sans CJK JP" w:eastAsia="Noto Sans CJK JP"/>
                <w:sz w:val="16"/>
              </w:rPr>
            </w:r>
            <w:r>
              <w:rPr>
                <w:rFonts w:ascii="Noto Sans CJK JP" w:hAnsi="Noto Sans CJK JP" w:eastAsia="Noto Sans CJK JP"/>
                <w:b w:val="0"/>
                <w:color w:val="1E1E1E"/>
                <w:sz w:val="16"/>
              </w:rPr>
              <w:t>2026-07-27</w:t>
            </w:r>
          </w:p>
        </w:tc>
        <w:tc>
          <w:tcPr>
            <w:tcW w:type="dxa" w:w="5216"/>
            <w:vAlign w:val="center"/>
          </w:tcPr>
          <w:p>
            <w:r>
              <w:rPr>
                <w:rFonts w:ascii="Noto Sans CJK JP" w:hAnsi="Noto Sans CJK JP" w:eastAsia="Noto Sans CJK JP"/>
                <w:sz w:val="16"/>
              </w:rPr>
            </w:r>
            <w:r>
              <w:rPr>
                <w:rFonts w:ascii="Noto Sans CJK JP" w:hAnsi="Noto Sans CJK JP" w:eastAsia="Noto Sans CJK JP"/>
                <w:b w:val="0"/>
                <w:color w:val="1E1E1E"/>
                <w:sz w:val="16"/>
              </w:rPr>
              <w:t>添付調査レポートを基本設計へ統合</w:t>
            </w:r>
          </w:p>
        </w:tc>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履歴</w:t>
            </w:r>
          </w:p>
        </w:tc>
      </w:tr>
      <w:tr>
        <w:tc>
          <w:tcPr>
            <w:tcW w:type="dxa" w:w="141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Ver.0.4</w:t>
            </w:r>
          </w:p>
        </w:tc>
        <w:tc>
          <w:tcPr>
            <w:tcW w:type="dxa" w:w="15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2026-07-27</w:t>
            </w:r>
          </w:p>
        </w:tc>
        <w:tc>
          <w:tcPr>
            <w:tcW w:type="dxa" w:w="521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本日議論、Gemini批評、数式、追加技術批評を追補方式で統合</w:t>
            </w:r>
          </w:p>
        </w:tc>
        <w:tc>
          <w:tcPr>
            <w:tcW w:type="dxa" w:w="141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履歴</w:t>
            </w:r>
          </w:p>
        </w:tc>
      </w:tr>
      <w:tr>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Ver.0.5 Draft</w:t>
            </w:r>
          </w:p>
        </w:tc>
        <w:tc>
          <w:tcPr>
            <w:tcW w:type="dxa" w:w="1587"/>
            <w:vAlign w:val="center"/>
          </w:tcPr>
          <w:p>
            <w:r>
              <w:rPr>
                <w:rFonts w:ascii="Noto Sans CJK JP" w:hAnsi="Noto Sans CJK JP" w:eastAsia="Noto Sans CJK JP"/>
                <w:sz w:val="16"/>
              </w:rPr>
            </w:r>
            <w:r>
              <w:rPr>
                <w:rFonts w:ascii="Noto Sans CJK JP" w:hAnsi="Noto Sans CJK JP" w:eastAsia="Noto Sans CJK JP"/>
                <w:b w:val="0"/>
                <w:color w:val="1E1E1E"/>
                <w:sz w:val="16"/>
              </w:rPr>
              <w:t>2026-07-27</w:t>
            </w:r>
          </w:p>
        </w:tc>
        <w:tc>
          <w:tcPr>
            <w:tcW w:type="dxa" w:w="5216"/>
            <w:vAlign w:val="center"/>
          </w:tcPr>
          <w:p>
            <w:r>
              <w:rPr>
                <w:rFonts w:ascii="Noto Sans CJK JP" w:hAnsi="Noto Sans CJK JP" w:eastAsia="Noto Sans CJK JP"/>
                <w:sz w:val="16"/>
              </w:rPr>
            </w:r>
            <w:r>
              <w:rPr>
                <w:rFonts w:ascii="Noto Sans CJK JP" w:hAnsi="Noto Sans CJK JP" w:eastAsia="Noto Sans CJK JP"/>
                <w:b w:val="0"/>
                <w:color w:val="1E1E1E"/>
                <w:sz w:val="16"/>
              </w:rPr>
              <w:t>追補を章内へ再配置し、巻末修正指示を反映。詳細実装章、データ契約、API、テスト、運用を追加</w:t>
            </w:r>
          </w:p>
        </w:tc>
        <w:tc>
          <w:tcPr>
            <w:tcW w:type="dxa" w:w="1417"/>
            <w:vAlign w:val="center"/>
          </w:tcPr>
          <w:p>
            <w:r>
              <w:t>履歴</w:t>
            </w:r>
          </w:p>
        </w:tc>
      </w:tr>
      <w:tr>
        <w:tc>
          <w:tcPr>
            <w:tcW w:type="dxa" w:w="2438"/>
          </w:tcPr>
          <w:p>
            <w:r>
              <w:rPr>
                <w:rFonts w:ascii="Yu Gothic" w:hAnsi="Yu Gothic" w:eastAsia="Yu Gothic"/>
                <w:sz w:val="16"/>
              </w:rPr>
              <w:t>Ver.0.6 Draft</w:t>
            </w:r>
          </w:p>
        </w:tc>
        <w:tc>
          <w:tcPr>
            <w:tcW w:type="dxa" w:w="2438"/>
          </w:tcPr>
          <w:p>
            <w:r>
              <w:rPr>
                <w:rFonts w:ascii="Yu Gothic" w:hAnsi="Yu Gothic" w:eastAsia="Yu Gothic"/>
                <w:sz w:val="16"/>
              </w:rPr>
              <w:t>2026-07-28</w:t>
            </w:r>
          </w:p>
        </w:tc>
        <w:tc>
          <w:tcPr>
            <w:tcW w:type="dxa" w:w="2438"/>
          </w:tcPr>
          <w:p>
            <w:r>
              <w:rPr>
                <w:rFonts w:ascii="Yu Gothic" w:hAnsi="Yu Gothic" w:eastAsia="Yu Gothic"/>
                <w:sz w:val="16"/>
              </w:rPr>
              <w:t>ライセンスフリーと申告されたpremiere-auto-edit SKILLを審査し、Plan／Executor分離、Timeline Mapping、文字起こしCache、無音カット、SE配置、Preview BGM、Premiere FCP7 XML Adapterを統合。修正版Python参考実装とSchema・Testsを追加。</w:t>
            </w:r>
          </w:p>
        </w:tc>
        <w:tc>
          <w:tcPr>
            <w:tcW w:type="dxa" w:w="2438"/>
          </w:tcPr>
          <w:p>
            <w:r>
              <w:rPr>
                <w:rFonts w:ascii="Yu Gothic" w:hAnsi="Yu Gothic" w:eastAsia="Yu Gothic"/>
                <w:sz w:val="16"/>
              </w:rPr>
              <w:t>現行</w:t>
            </w:r>
          </w:p>
        </w:tc>
      </w:tr>
    </w:tbl>
    <w:p/>
    <w:p>
      <w:pPr>
        <w:pStyle w:val="Heading2"/>
        <w:keepNext/>
      </w:pPr>
      <w:r>
        <w:rPr>
          <w:rFonts w:ascii="Noto Sans CJK JP" w:hAnsi="Noto Sans CJK JP" w:eastAsia="Noto Sans CJK JP"/>
        </w:rPr>
        <w:t>本書の読み方と規範レベル</w:t>
      </w:r>
    </w:p>
    <w:p>
      <w:pPr>
        <w:pStyle w:val="Lead"/>
      </w:pPr>
      <w:r>
        <w:rPr>
          <w:rFonts w:ascii="Noto Serif CJK JP" w:hAnsi="Noto Serif CJK JP" w:eastAsia="Noto Serif CJK JP"/>
        </w:rPr>
        <w:t>本書は、既存の基本設計・調査結果・数理仕様・批評採否を、実装者が上から順に読める単一構成へ再編集したものである。第1章から第25章は業務・機能・アルゴリズム設計、第26章以降は実装契約・永続化・API・テスト・配置の詳細設計である。</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1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表記</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意味</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MUST（必須）</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実装・運用が必ず満たす。</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MUST NOT（禁止）</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安全性・正本性のため実行してはならない。</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SHOULD（推奨）</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合理的な理由がない限り採用する。</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MAY（任意）</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Project Profileまたはfinal-plan.mdで選択できる。</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参考実装</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具体化のための例。採用版・戻り値・閾値はVIDEO-TASKのfinal-plan.mdで固定する。</w:t>
            </w:r>
          </w:p>
        </w:tc>
      </w:tr>
    </w:tbl>
    <w:p/>
    <w:p>
      <w:pPr>
        <w:pStyle w:val="Heading1"/>
        <w:keepNext/>
      </w:pPr>
      <w:r>
        <w:rPr>
          <w:rFonts w:ascii="Noto Sans CJK JP" w:hAnsi="Noto Sans CJK JP" w:eastAsia="Noto Sans CJK JP"/>
        </w:rPr>
        <w:t>目次</w:t>
      </w:r>
    </w:p>
    <w:tbl>
      <w:tblPr>
        <w:tblStyle w:val="TableGrid"/>
        <w:tblW w:type="auto" w:w="0"/>
        <w:jc w:val="center"/>
        <w:tblLook w:firstColumn="1" w:firstRow="1" w:lastColumn="0" w:lastRow="0" w:noHBand="0" w:noVBand="1" w:val="04A0"/>
      </w:tblPr>
      <w:tblGrid>
        <w:gridCol w:w="3251"/>
        <w:gridCol w:w="3251"/>
        <w:gridCol w:w="3251"/>
      </w:tblGrid>
      <w:tr>
        <w:trPr>
          <w:tblHeader w:val="true"/>
          <w:tblHeader w:val="true"/>
          <w:tblHeader w:val="true"/>
          <w:cantSplit w:val="true"/>
        </w:trPr>
        <w:tc>
          <w:tcPr>
            <w:tcW w:type="dxa" w:w="32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区分</w:t>
            </w:r>
          </w:p>
        </w:tc>
        <w:tc>
          <w:tcPr>
            <w:tcW w:type="dxa" w:w="32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章・付録名</w:t>
            </w:r>
          </w:p>
        </w:tc>
        <w:tc>
          <w:tcPr>
            <w:tcW w:type="dxa" w:w="32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頁</w:t>
            </w:r>
          </w:p>
        </w:tc>
      </w:tr>
      <w:tr>
        <w:trPr>
          <w:cantSplit w:val="true"/>
        </w:trPr>
        <w:tc>
          <w:tcPr>
            <w:tcW w:type="dxa" w:w="3251"/>
          </w:tcPr>
          <w:p>
            <w:r>
              <w:rPr>
                <w:rFonts w:ascii="Yu Gothic" w:hAnsi="Yu Gothic" w:eastAsia="Yu Gothic"/>
                <w:sz w:val="16"/>
              </w:rPr>
              <w:t>第I部</w:t>
            </w:r>
          </w:p>
        </w:tc>
        <w:tc>
          <w:tcPr>
            <w:tcW w:type="dxa" w:w="3251"/>
          </w:tcPr>
          <w:p>
            <w:r>
              <w:rPr>
                <w:rFonts w:ascii="Yu Gothic" w:hAnsi="Yu Gothic" w:eastAsia="Yu Gothic"/>
                <w:sz w:val="16"/>
              </w:rPr>
              <w:t>設計原則・全体構成</w:t>
            </w:r>
          </w:p>
        </w:tc>
        <w:tc>
          <w:tcPr>
            <w:tcW w:type="dxa" w:w="3251"/>
          </w:tcPr>
          <w:p>
            <w:r>
              <w:rPr>
                <w:rFonts w:ascii="Yu Gothic" w:hAnsi="Yu Gothic" w:eastAsia="Yu Gothic"/>
                <w:sz w:val="16"/>
              </w:rPr>
              <w:t>6</w:t>
            </w:r>
          </w:p>
        </w:tc>
      </w:tr>
      <w:tr>
        <w:trPr>
          <w:cantSplit w:val="true"/>
        </w:trPr>
        <w:tc>
          <w:tcPr>
            <w:tcW w:type="dxa" w:w="3251"/>
          </w:tcPr>
          <w:p>
            <w:r>
              <w:rPr>
                <w:rFonts w:ascii="Yu Gothic" w:hAnsi="Yu Gothic" w:eastAsia="Yu Gothic"/>
                <w:sz w:val="16"/>
              </w:rPr>
              <w:t>第1章</w:t>
            </w:r>
          </w:p>
        </w:tc>
        <w:tc>
          <w:tcPr>
            <w:tcW w:type="dxa" w:w="3251"/>
          </w:tcPr>
          <w:p>
            <w:r>
              <w:rPr>
                <w:rFonts w:ascii="Yu Gothic" w:hAnsi="Yu Gothic" w:eastAsia="Yu Gothic"/>
                <w:sz w:val="16"/>
              </w:rPr>
              <w:t>目的・統合範囲・設計状態</w:t>
            </w:r>
          </w:p>
        </w:tc>
        <w:tc>
          <w:tcPr>
            <w:tcW w:type="dxa" w:w="3251"/>
          </w:tcPr>
          <w:p>
            <w:r>
              <w:rPr>
                <w:rFonts w:ascii="Yu Gothic" w:hAnsi="Yu Gothic" w:eastAsia="Yu Gothic"/>
                <w:sz w:val="16"/>
              </w:rPr>
              <w:t>7</w:t>
            </w:r>
          </w:p>
        </w:tc>
      </w:tr>
      <w:tr>
        <w:trPr>
          <w:cantSplit w:val="true"/>
        </w:trPr>
        <w:tc>
          <w:tcPr>
            <w:tcW w:type="dxa" w:w="3251"/>
          </w:tcPr>
          <w:p>
            <w:r>
              <w:rPr>
                <w:rFonts w:ascii="Yu Gothic" w:hAnsi="Yu Gothic" w:eastAsia="Yu Gothic"/>
                <w:sz w:val="16"/>
              </w:rPr>
              <w:t>第2章</w:t>
            </w:r>
          </w:p>
        </w:tc>
        <w:tc>
          <w:tcPr>
            <w:tcW w:type="dxa" w:w="3251"/>
          </w:tcPr>
          <w:p>
            <w:r>
              <w:rPr>
                <w:rFonts w:ascii="Yu Gothic" w:hAnsi="Yu Gothic" w:eastAsia="Yu Gothic"/>
                <w:sz w:val="16"/>
              </w:rPr>
              <w:t>設計原則・用語・AI Development OS</w:t>
            </w:r>
          </w:p>
        </w:tc>
        <w:tc>
          <w:tcPr>
            <w:tcW w:type="dxa" w:w="3251"/>
          </w:tcPr>
          <w:p>
            <w:r>
              <w:rPr>
                <w:rFonts w:ascii="Yu Gothic" w:hAnsi="Yu Gothic" w:eastAsia="Yu Gothic"/>
                <w:sz w:val="16"/>
              </w:rPr>
              <w:t>9</w:t>
            </w:r>
          </w:p>
        </w:tc>
      </w:tr>
      <w:tr>
        <w:trPr>
          <w:cantSplit w:val="true"/>
        </w:trPr>
        <w:tc>
          <w:tcPr>
            <w:tcW w:type="dxa" w:w="3251"/>
          </w:tcPr>
          <w:p>
            <w:r>
              <w:rPr>
                <w:rFonts w:ascii="Yu Gothic" w:hAnsi="Yu Gothic" w:eastAsia="Yu Gothic"/>
                <w:sz w:val="16"/>
              </w:rPr>
              <w:t>第3章</w:t>
            </w:r>
          </w:p>
        </w:tc>
        <w:tc>
          <w:tcPr>
            <w:tcW w:type="dxa" w:w="3251"/>
          </w:tcPr>
          <w:p>
            <w:r>
              <w:rPr>
                <w:rFonts w:ascii="Yu Gothic" w:hAnsi="Yu Gothic" w:eastAsia="Yu Gothic"/>
                <w:sz w:val="16"/>
              </w:rPr>
              <w:t>システム全体構成</w:t>
            </w:r>
          </w:p>
        </w:tc>
        <w:tc>
          <w:tcPr>
            <w:tcW w:type="dxa" w:w="3251"/>
          </w:tcPr>
          <w:p>
            <w:r>
              <w:rPr>
                <w:rFonts w:ascii="Yu Gothic" w:hAnsi="Yu Gothic" w:eastAsia="Yu Gothic"/>
                <w:sz w:val="16"/>
              </w:rPr>
              <w:t>12</w:t>
            </w:r>
          </w:p>
        </w:tc>
      </w:tr>
      <w:tr>
        <w:trPr>
          <w:cantSplit w:val="true"/>
        </w:trPr>
        <w:tc>
          <w:tcPr>
            <w:tcW w:type="dxa" w:w="3251"/>
          </w:tcPr>
          <w:p>
            <w:r>
              <w:rPr>
                <w:rFonts w:ascii="Yu Gothic" w:hAnsi="Yu Gothic" w:eastAsia="Yu Gothic"/>
                <w:sz w:val="16"/>
              </w:rPr>
              <w:t>第II部</w:t>
            </w:r>
          </w:p>
        </w:tc>
        <w:tc>
          <w:tcPr>
            <w:tcW w:type="dxa" w:w="3251"/>
          </w:tcPr>
          <w:p>
            <w:r>
              <w:rPr>
                <w:rFonts w:ascii="Yu Gothic" w:hAnsi="Yu Gothic" w:eastAsia="Yu Gothic"/>
                <w:sz w:val="16"/>
              </w:rPr>
              <w:t>データ・解析・候補抽出</w:t>
            </w:r>
          </w:p>
        </w:tc>
        <w:tc>
          <w:tcPr>
            <w:tcW w:type="dxa" w:w="3251"/>
          </w:tcPr>
          <w:p>
            <w:r>
              <w:rPr>
                <w:rFonts w:ascii="Yu Gothic" w:hAnsi="Yu Gothic" w:eastAsia="Yu Gothic"/>
                <w:sz w:val="16"/>
              </w:rPr>
              <w:t>17</w:t>
            </w:r>
          </w:p>
        </w:tc>
      </w:tr>
      <w:tr>
        <w:trPr>
          <w:cantSplit w:val="true"/>
        </w:trPr>
        <w:tc>
          <w:tcPr>
            <w:tcW w:type="dxa" w:w="3251"/>
          </w:tcPr>
          <w:p>
            <w:r>
              <w:rPr>
                <w:rFonts w:ascii="Yu Gothic" w:hAnsi="Yu Gothic" w:eastAsia="Yu Gothic"/>
                <w:sz w:val="16"/>
              </w:rPr>
              <w:t>第4章</w:t>
            </w:r>
          </w:p>
        </w:tc>
        <w:tc>
          <w:tcPr>
            <w:tcW w:type="dxa" w:w="3251"/>
          </w:tcPr>
          <w:p>
            <w:r>
              <w:rPr>
                <w:rFonts w:ascii="Yu Gothic" w:hAnsi="Yu Gothic" w:eastAsia="Yu Gothic"/>
                <w:sz w:val="16"/>
              </w:rPr>
              <w:t>共通時間軸・Candidate Clip Graph</w:t>
            </w:r>
          </w:p>
        </w:tc>
        <w:tc>
          <w:tcPr>
            <w:tcW w:type="dxa" w:w="3251"/>
          </w:tcPr>
          <w:p>
            <w:r>
              <w:rPr>
                <w:rFonts w:ascii="Yu Gothic" w:hAnsi="Yu Gothic" w:eastAsia="Yu Gothic"/>
                <w:sz w:val="16"/>
              </w:rPr>
              <w:t>18</w:t>
            </w:r>
          </w:p>
        </w:tc>
      </w:tr>
      <w:tr>
        <w:trPr>
          <w:cantSplit w:val="true"/>
        </w:trPr>
        <w:tc>
          <w:tcPr>
            <w:tcW w:type="dxa" w:w="3251"/>
          </w:tcPr>
          <w:p>
            <w:r>
              <w:rPr>
                <w:rFonts w:ascii="Yu Gothic" w:hAnsi="Yu Gothic" w:eastAsia="Yu Gothic"/>
                <w:sz w:val="16"/>
              </w:rPr>
              <w:t>第5章</w:t>
            </w:r>
          </w:p>
        </w:tc>
        <w:tc>
          <w:tcPr>
            <w:tcW w:type="dxa" w:w="3251"/>
          </w:tcPr>
          <w:p>
            <w:r>
              <w:rPr>
                <w:rFonts w:ascii="Yu Gothic" w:hAnsi="Yu Gothic" w:eastAsia="Yu Gothic"/>
                <w:sz w:val="16"/>
              </w:rPr>
              <w:t>素材取り込み・正規化・素材台帳</w:t>
            </w:r>
          </w:p>
        </w:tc>
        <w:tc>
          <w:tcPr>
            <w:tcW w:type="dxa" w:w="3251"/>
          </w:tcPr>
          <w:p>
            <w:r>
              <w:rPr>
                <w:rFonts w:ascii="Yu Gothic" w:hAnsi="Yu Gothic" w:eastAsia="Yu Gothic"/>
                <w:sz w:val="16"/>
              </w:rPr>
              <w:t>28</w:t>
            </w:r>
          </w:p>
        </w:tc>
      </w:tr>
      <w:tr>
        <w:trPr>
          <w:cantSplit w:val="true"/>
        </w:trPr>
        <w:tc>
          <w:tcPr>
            <w:tcW w:type="dxa" w:w="3251"/>
          </w:tcPr>
          <w:p>
            <w:r>
              <w:rPr>
                <w:rFonts w:ascii="Yu Gothic" w:hAnsi="Yu Gothic" w:eastAsia="Yu Gothic"/>
                <w:sz w:val="16"/>
              </w:rPr>
              <w:t>第6章</w:t>
            </w:r>
          </w:p>
        </w:tc>
        <w:tc>
          <w:tcPr>
            <w:tcW w:type="dxa" w:w="3251"/>
          </w:tcPr>
          <w:p>
            <w:r>
              <w:rPr>
                <w:rFonts w:ascii="Yu Gothic" w:hAnsi="Yu Gothic" w:eastAsia="Yu Gothic"/>
                <w:sz w:val="16"/>
              </w:rPr>
              <w:t>ショット／シーン境界検出</w:t>
            </w:r>
          </w:p>
        </w:tc>
        <w:tc>
          <w:tcPr>
            <w:tcW w:type="dxa" w:w="3251"/>
          </w:tcPr>
          <w:p>
            <w:r>
              <w:rPr>
                <w:rFonts w:ascii="Yu Gothic" w:hAnsi="Yu Gothic" w:eastAsia="Yu Gothic"/>
                <w:sz w:val="16"/>
              </w:rPr>
              <w:t>32</w:t>
            </w:r>
          </w:p>
        </w:tc>
      </w:tr>
      <w:tr>
        <w:trPr>
          <w:cantSplit w:val="true"/>
        </w:trPr>
        <w:tc>
          <w:tcPr>
            <w:tcW w:type="dxa" w:w="3251"/>
          </w:tcPr>
          <w:p>
            <w:r>
              <w:rPr>
                <w:rFonts w:ascii="Yu Gothic" w:hAnsi="Yu Gothic" w:eastAsia="Yu Gothic"/>
                <w:sz w:val="16"/>
              </w:rPr>
              <w:t>第7章</w:t>
            </w:r>
          </w:p>
        </w:tc>
        <w:tc>
          <w:tcPr>
            <w:tcW w:type="dxa" w:w="3251"/>
          </w:tcPr>
          <w:p>
            <w:r>
              <w:rPr>
                <w:rFonts w:ascii="Yu Gothic" w:hAnsi="Yu Gothic" w:eastAsia="Yu Gothic"/>
                <w:sz w:val="16"/>
              </w:rPr>
              <w:t>音声解析・文字起こし・字幕</w:t>
            </w:r>
          </w:p>
        </w:tc>
        <w:tc>
          <w:tcPr>
            <w:tcW w:type="dxa" w:w="3251"/>
          </w:tcPr>
          <w:p>
            <w:r>
              <w:rPr>
                <w:rFonts w:ascii="Yu Gothic" w:hAnsi="Yu Gothic" w:eastAsia="Yu Gothic"/>
                <w:sz w:val="16"/>
              </w:rPr>
              <w:t>35</w:t>
            </w:r>
          </w:p>
        </w:tc>
      </w:tr>
      <w:tr>
        <w:trPr>
          <w:cantSplit w:val="true"/>
        </w:trPr>
        <w:tc>
          <w:tcPr>
            <w:tcW w:type="dxa" w:w="3251"/>
          </w:tcPr>
          <w:p>
            <w:r>
              <w:rPr>
                <w:rFonts w:ascii="Yu Gothic" w:hAnsi="Yu Gothic" w:eastAsia="Yu Gothic"/>
                <w:sz w:val="16"/>
              </w:rPr>
              <w:t>第8章</w:t>
            </w:r>
          </w:p>
        </w:tc>
        <w:tc>
          <w:tcPr>
            <w:tcW w:type="dxa" w:w="3251"/>
          </w:tcPr>
          <w:p>
            <w:r>
              <w:rPr>
                <w:rFonts w:ascii="Yu Gothic" w:hAnsi="Yu Gothic" w:eastAsia="Yu Gothic"/>
                <w:sz w:val="16"/>
              </w:rPr>
              <w:t>カット候補・不要区間・境界</w:t>
            </w:r>
          </w:p>
        </w:tc>
        <w:tc>
          <w:tcPr>
            <w:tcW w:type="dxa" w:w="3251"/>
          </w:tcPr>
          <w:p>
            <w:r>
              <w:rPr>
                <w:rFonts w:ascii="Yu Gothic" w:hAnsi="Yu Gothic" w:eastAsia="Yu Gothic"/>
                <w:sz w:val="16"/>
              </w:rPr>
              <w:t>39</w:t>
            </w:r>
          </w:p>
        </w:tc>
      </w:tr>
      <w:tr>
        <w:trPr>
          <w:cantSplit w:val="true"/>
        </w:trPr>
        <w:tc>
          <w:tcPr>
            <w:tcW w:type="dxa" w:w="3251"/>
          </w:tcPr>
          <w:p>
            <w:r>
              <w:rPr>
                <w:rFonts w:ascii="Yu Gothic" w:hAnsi="Yu Gothic" w:eastAsia="Yu Gothic"/>
                <w:sz w:val="16"/>
              </w:rPr>
              <w:t>第9章</w:t>
            </w:r>
          </w:p>
        </w:tc>
        <w:tc>
          <w:tcPr>
            <w:tcW w:type="dxa" w:w="3251"/>
          </w:tcPr>
          <w:p>
            <w:r>
              <w:rPr>
                <w:rFonts w:ascii="Yu Gothic" w:hAnsi="Yu Gothic" w:eastAsia="Yu Gothic"/>
                <w:sz w:val="16"/>
              </w:rPr>
              <w:t>マルチモーダル重要度</w:t>
            </w:r>
          </w:p>
        </w:tc>
        <w:tc>
          <w:tcPr>
            <w:tcW w:type="dxa" w:w="3251"/>
          </w:tcPr>
          <w:p>
            <w:r>
              <w:rPr>
                <w:rFonts w:ascii="Yu Gothic" w:hAnsi="Yu Gothic" w:eastAsia="Yu Gothic"/>
                <w:sz w:val="16"/>
              </w:rPr>
              <w:t>42</w:t>
            </w:r>
          </w:p>
        </w:tc>
      </w:tr>
      <w:tr>
        <w:trPr>
          <w:cantSplit w:val="true"/>
        </w:trPr>
        <w:tc>
          <w:tcPr>
            <w:tcW w:type="dxa" w:w="3251"/>
          </w:tcPr>
          <w:p>
            <w:r>
              <w:rPr>
                <w:rFonts w:ascii="Yu Gothic" w:hAnsi="Yu Gothic" w:eastAsia="Yu Gothic"/>
                <w:sz w:val="16"/>
              </w:rPr>
              <w:t>第10章</w:t>
            </w:r>
          </w:p>
        </w:tc>
        <w:tc>
          <w:tcPr>
            <w:tcW w:type="dxa" w:w="3251"/>
          </w:tcPr>
          <w:p>
            <w:r>
              <w:rPr>
                <w:rFonts w:ascii="Yu Gothic" w:hAnsi="Yu Gothic" w:eastAsia="Yu Gothic"/>
                <w:sz w:val="16"/>
              </w:rPr>
              <w:t>DBD Profile Plugin</w:t>
            </w:r>
          </w:p>
        </w:tc>
        <w:tc>
          <w:tcPr>
            <w:tcW w:type="dxa" w:w="3251"/>
          </w:tcPr>
          <w:p>
            <w:r>
              <w:rPr>
                <w:rFonts w:ascii="Yu Gothic" w:hAnsi="Yu Gothic" w:eastAsia="Yu Gothic"/>
                <w:sz w:val="16"/>
              </w:rPr>
              <w:t>46</w:t>
            </w:r>
          </w:p>
        </w:tc>
      </w:tr>
      <w:tr>
        <w:trPr>
          <w:cantSplit w:val="true"/>
        </w:trPr>
        <w:tc>
          <w:tcPr>
            <w:tcW w:type="dxa" w:w="3251"/>
          </w:tcPr>
          <w:p>
            <w:r>
              <w:rPr>
                <w:rFonts w:ascii="Yu Gothic" w:hAnsi="Yu Gothic" w:eastAsia="Yu Gothic"/>
                <w:sz w:val="16"/>
              </w:rPr>
              <w:t>第III部</w:t>
            </w:r>
          </w:p>
        </w:tc>
        <w:tc>
          <w:tcPr>
            <w:tcW w:type="dxa" w:w="3251"/>
          </w:tcPr>
          <w:p>
            <w:r>
              <w:rPr>
                <w:rFonts w:ascii="Yu Gothic" w:hAnsi="Yu Gothic" w:eastAsia="Yu Gothic"/>
                <w:sz w:val="16"/>
              </w:rPr>
              <w:t>素材・音声・AI生成</w:t>
            </w:r>
          </w:p>
        </w:tc>
        <w:tc>
          <w:tcPr>
            <w:tcW w:type="dxa" w:w="3251"/>
          </w:tcPr>
          <w:p>
            <w:r>
              <w:rPr>
                <w:rFonts w:ascii="Yu Gothic" w:hAnsi="Yu Gothic" w:eastAsia="Yu Gothic"/>
                <w:sz w:val="16"/>
              </w:rPr>
              <w:t>49</w:t>
            </w:r>
          </w:p>
        </w:tc>
      </w:tr>
      <w:tr>
        <w:trPr>
          <w:cantSplit w:val="true"/>
        </w:trPr>
        <w:tc>
          <w:tcPr>
            <w:tcW w:type="dxa" w:w="3251"/>
          </w:tcPr>
          <w:p>
            <w:r>
              <w:rPr>
                <w:rFonts w:ascii="Yu Gothic" w:hAnsi="Yu Gothic" w:eastAsia="Yu Gothic"/>
                <w:sz w:val="16"/>
              </w:rPr>
              <w:t>第11章</w:t>
            </w:r>
          </w:p>
        </w:tc>
        <w:tc>
          <w:tcPr>
            <w:tcW w:type="dxa" w:w="3251"/>
          </w:tcPr>
          <w:p>
            <w:r>
              <w:rPr>
                <w:rFonts w:ascii="Yu Gothic" w:hAnsi="Yu Gothic" w:eastAsia="Yu Gothic"/>
                <w:sz w:val="16"/>
              </w:rPr>
              <w:t>元素材流用・権利管理</w:t>
            </w:r>
          </w:p>
        </w:tc>
        <w:tc>
          <w:tcPr>
            <w:tcW w:type="dxa" w:w="3251"/>
          </w:tcPr>
          <w:p>
            <w:r>
              <w:rPr>
                <w:rFonts w:ascii="Yu Gothic" w:hAnsi="Yu Gothic" w:eastAsia="Yu Gothic"/>
                <w:sz w:val="16"/>
              </w:rPr>
              <w:t>50</w:t>
            </w:r>
          </w:p>
        </w:tc>
      </w:tr>
      <w:tr>
        <w:trPr>
          <w:cantSplit w:val="true"/>
        </w:trPr>
        <w:tc>
          <w:tcPr>
            <w:tcW w:type="dxa" w:w="3251"/>
          </w:tcPr>
          <w:p>
            <w:r>
              <w:rPr>
                <w:rFonts w:ascii="Yu Gothic" w:hAnsi="Yu Gothic" w:eastAsia="Yu Gothic"/>
                <w:sz w:val="16"/>
              </w:rPr>
              <w:t>第12章</w:t>
            </w:r>
          </w:p>
        </w:tc>
        <w:tc>
          <w:tcPr>
            <w:tcW w:type="dxa" w:w="3251"/>
          </w:tcPr>
          <w:p>
            <w:r>
              <w:rPr>
                <w:rFonts w:ascii="Yu Gothic" w:hAnsi="Yu Gothic" w:eastAsia="Yu Gothic"/>
                <w:sz w:val="16"/>
              </w:rPr>
              <w:t>AI効果音・AI動画・AI BGM</w:t>
            </w:r>
          </w:p>
        </w:tc>
        <w:tc>
          <w:tcPr>
            <w:tcW w:type="dxa" w:w="3251"/>
          </w:tcPr>
          <w:p>
            <w:r>
              <w:rPr>
                <w:rFonts w:ascii="Yu Gothic" w:hAnsi="Yu Gothic" w:eastAsia="Yu Gothic"/>
                <w:sz w:val="16"/>
              </w:rPr>
              <w:t>52</w:t>
            </w:r>
          </w:p>
        </w:tc>
      </w:tr>
      <w:tr>
        <w:trPr>
          <w:cantSplit w:val="true"/>
        </w:trPr>
        <w:tc>
          <w:tcPr>
            <w:tcW w:type="dxa" w:w="3251"/>
          </w:tcPr>
          <w:p>
            <w:r>
              <w:rPr>
                <w:rFonts w:ascii="Yu Gothic" w:hAnsi="Yu Gothic" w:eastAsia="Yu Gothic"/>
                <w:sz w:val="16"/>
              </w:rPr>
              <w:t>第13章</w:t>
            </w:r>
          </w:p>
        </w:tc>
        <w:tc>
          <w:tcPr>
            <w:tcW w:type="dxa" w:w="3251"/>
          </w:tcPr>
          <w:p>
            <w:r>
              <w:rPr>
                <w:rFonts w:ascii="Yu Gothic" w:hAnsi="Yu Gothic" w:eastAsia="Yu Gothic"/>
                <w:sz w:val="16"/>
              </w:rPr>
              <w:t>自分の声によるTTS</w:t>
            </w:r>
          </w:p>
        </w:tc>
        <w:tc>
          <w:tcPr>
            <w:tcW w:type="dxa" w:w="3251"/>
          </w:tcPr>
          <w:p>
            <w:r>
              <w:rPr>
                <w:rFonts w:ascii="Yu Gothic" w:hAnsi="Yu Gothic" w:eastAsia="Yu Gothic"/>
                <w:sz w:val="16"/>
              </w:rPr>
              <w:t>59</w:t>
            </w:r>
          </w:p>
        </w:tc>
      </w:tr>
      <w:tr>
        <w:trPr>
          <w:cantSplit w:val="true"/>
        </w:trPr>
        <w:tc>
          <w:tcPr>
            <w:tcW w:type="dxa" w:w="3251"/>
          </w:tcPr>
          <w:p>
            <w:r>
              <w:rPr>
                <w:rFonts w:ascii="Yu Gothic" w:hAnsi="Yu Gothic" w:eastAsia="Yu Gothic"/>
                <w:sz w:val="16"/>
              </w:rPr>
              <w:t>第IV部</w:t>
            </w:r>
          </w:p>
        </w:tc>
        <w:tc>
          <w:tcPr>
            <w:tcW w:type="dxa" w:w="3251"/>
          </w:tcPr>
          <w:p>
            <w:r>
              <w:rPr>
                <w:rFonts w:ascii="Yu Gothic" w:hAnsi="Yu Gothic" w:eastAsia="Yu Gothic"/>
                <w:sz w:val="16"/>
              </w:rPr>
              <w:t>編集・出力・品質</w:t>
            </w:r>
          </w:p>
        </w:tc>
        <w:tc>
          <w:tcPr>
            <w:tcW w:type="dxa" w:w="3251"/>
          </w:tcPr>
          <w:p>
            <w:r>
              <w:rPr>
                <w:rFonts w:ascii="Yu Gothic" w:hAnsi="Yu Gothic" w:eastAsia="Yu Gothic"/>
                <w:sz w:val="16"/>
              </w:rPr>
              <w:t>62</w:t>
            </w:r>
          </w:p>
        </w:tc>
      </w:tr>
      <w:tr>
        <w:trPr>
          <w:cantSplit w:val="true"/>
        </w:trPr>
        <w:tc>
          <w:tcPr>
            <w:tcW w:type="dxa" w:w="3251"/>
          </w:tcPr>
          <w:p>
            <w:r>
              <w:rPr>
                <w:rFonts w:ascii="Yu Gothic" w:hAnsi="Yu Gothic" w:eastAsia="Yu Gothic"/>
                <w:sz w:val="16"/>
              </w:rPr>
              <w:t>第14章</w:t>
            </w:r>
          </w:p>
        </w:tc>
        <w:tc>
          <w:tcPr>
            <w:tcW w:type="dxa" w:w="3251"/>
          </w:tcPr>
          <w:p>
            <w:r>
              <w:rPr>
                <w:rFonts w:ascii="Yu Gothic" w:hAnsi="Yu Gothic" w:eastAsia="Yu Gothic"/>
                <w:sz w:val="16"/>
              </w:rPr>
              <w:t>出力Adapter・字幕レイアウト</w:t>
            </w:r>
          </w:p>
        </w:tc>
        <w:tc>
          <w:tcPr>
            <w:tcW w:type="dxa" w:w="3251"/>
          </w:tcPr>
          <w:p>
            <w:r>
              <w:rPr>
                <w:rFonts w:ascii="Yu Gothic" w:hAnsi="Yu Gothic" w:eastAsia="Yu Gothic"/>
                <w:sz w:val="16"/>
              </w:rPr>
              <w:t>63</w:t>
            </w:r>
          </w:p>
        </w:tc>
      </w:tr>
      <w:tr>
        <w:trPr>
          <w:cantSplit w:val="true"/>
        </w:trPr>
        <w:tc>
          <w:tcPr>
            <w:tcW w:type="dxa" w:w="3251"/>
          </w:tcPr>
          <w:p>
            <w:r>
              <w:rPr>
                <w:rFonts w:ascii="Yu Gothic" w:hAnsi="Yu Gothic" w:eastAsia="Yu Gothic"/>
                <w:sz w:val="16"/>
              </w:rPr>
              <w:t>第15章</w:t>
            </w:r>
          </w:p>
        </w:tc>
        <w:tc>
          <w:tcPr>
            <w:tcW w:type="dxa" w:w="3251"/>
          </w:tcPr>
          <w:p>
            <w:r>
              <w:rPr>
                <w:rFonts w:ascii="Yu Gothic" w:hAnsi="Yu Gothic" w:eastAsia="Yu Gothic"/>
                <w:sz w:val="16"/>
              </w:rPr>
              <w:t>DaVinci Resolve・Cubase</w:t>
            </w:r>
          </w:p>
        </w:tc>
        <w:tc>
          <w:tcPr>
            <w:tcW w:type="dxa" w:w="3251"/>
          </w:tcPr>
          <w:p>
            <w:r>
              <w:rPr>
                <w:rFonts w:ascii="Yu Gothic" w:hAnsi="Yu Gothic" w:eastAsia="Yu Gothic"/>
                <w:sz w:val="16"/>
              </w:rPr>
              <w:t>66</w:t>
            </w:r>
          </w:p>
        </w:tc>
      </w:tr>
      <w:tr>
        <w:trPr>
          <w:cantSplit w:val="true"/>
        </w:trPr>
        <w:tc>
          <w:tcPr>
            <w:tcW w:type="dxa" w:w="3251"/>
          </w:tcPr>
          <w:p>
            <w:r>
              <w:rPr>
                <w:rFonts w:ascii="Yu Gothic" w:hAnsi="Yu Gothic" w:eastAsia="Yu Gothic"/>
                <w:sz w:val="16"/>
              </w:rPr>
              <w:t>第16章</w:t>
            </w:r>
          </w:p>
        </w:tc>
        <w:tc>
          <w:tcPr>
            <w:tcW w:type="dxa" w:w="3251"/>
          </w:tcPr>
          <w:p>
            <w:r>
              <w:rPr>
                <w:rFonts w:ascii="Yu Gothic" w:hAnsi="Yu Gothic" w:eastAsia="Yu Gothic"/>
                <w:sz w:val="16"/>
              </w:rPr>
              <w:t>YouTube指標・学習フィードバック</w:t>
            </w:r>
          </w:p>
        </w:tc>
        <w:tc>
          <w:tcPr>
            <w:tcW w:type="dxa" w:w="3251"/>
          </w:tcPr>
          <w:p>
            <w:r>
              <w:rPr>
                <w:rFonts w:ascii="Yu Gothic" w:hAnsi="Yu Gothic" w:eastAsia="Yu Gothic"/>
                <w:sz w:val="16"/>
              </w:rPr>
              <w:t>74</w:t>
            </w:r>
          </w:p>
        </w:tc>
      </w:tr>
      <w:tr>
        <w:trPr>
          <w:cantSplit w:val="true"/>
        </w:trPr>
        <w:tc>
          <w:tcPr>
            <w:tcW w:type="dxa" w:w="3251"/>
          </w:tcPr>
          <w:p>
            <w:r>
              <w:rPr>
                <w:rFonts w:ascii="Yu Gothic" w:hAnsi="Yu Gothic" w:eastAsia="Yu Gothic"/>
                <w:sz w:val="16"/>
              </w:rPr>
              <w:t>第17章</w:t>
            </w:r>
          </w:p>
        </w:tc>
        <w:tc>
          <w:tcPr>
            <w:tcW w:type="dxa" w:w="3251"/>
          </w:tcPr>
          <w:p>
            <w:r>
              <w:rPr>
                <w:rFonts w:ascii="Yu Gothic" w:hAnsi="Yu Gothic" w:eastAsia="Yu Gothic"/>
                <w:sz w:val="16"/>
              </w:rPr>
              <w:t>品質保証・評価・説明可能性</w:t>
            </w:r>
          </w:p>
        </w:tc>
        <w:tc>
          <w:tcPr>
            <w:tcW w:type="dxa" w:w="3251"/>
          </w:tcPr>
          <w:p>
            <w:r>
              <w:rPr>
                <w:rFonts w:ascii="Yu Gothic" w:hAnsi="Yu Gothic" w:eastAsia="Yu Gothic"/>
                <w:sz w:val="16"/>
              </w:rPr>
              <w:t>76</w:t>
            </w:r>
          </w:p>
        </w:tc>
      </w:tr>
      <w:tr>
        <w:trPr>
          <w:cantSplit w:val="true"/>
        </w:trPr>
        <w:tc>
          <w:tcPr>
            <w:tcW w:type="dxa" w:w="3251"/>
          </w:tcPr>
          <w:p>
            <w:r>
              <w:rPr>
                <w:rFonts w:ascii="Yu Gothic" w:hAnsi="Yu Gothic" w:eastAsia="Yu Gothic"/>
                <w:sz w:val="16"/>
              </w:rPr>
              <w:t>第18章</w:t>
            </w:r>
          </w:p>
        </w:tc>
        <w:tc>
          <w:tcPr>
            <w:tcW w:type="dxa" w:w="3251"/>
          </w:tcPr>
          <w:p>
            <w:r>
              <w:rPr>
                <w:rFonts w:ascii="Yu Gothic" w:hAnsi="Yu Gothic" w:eastAsia="Yu Gothic"/>
                <w:sz w:val="16"/>
              </w:rPr>
              <w:t>状態・再開・証拠・セキュリティ</w:t>
            </w:r>
          </w:p>
        </w:tc>
        <w:tc>
          <w:tcPr>
            <w:tcW w:type="dxa" w:w="3251"/>
          </w:tcPr>
          <w:p>
            <w:r>
              <w:rPr>
                <w:rFonts w:ascii="Yu Gothic" w:hAnsi="Yu Gothic" w:eastAsia="Yu Gothic"/>
                <w:sz w:val="16"/>
              </w:rPr>
              <w:t>79</w:t>
            </w:r>
          </w:p>
        </w:tc>
      </w:tr>
      <w:tr>
        <w:trPr>
          <w:cantSplit w:val="true"/>
        </w:trPr>
        <w:tc>
          <w:tcPr>
            <w:tcW w:type="dxa" w:w="3251"/>
          </w:tcPr>
          <w:p>
            <w:r>
              <w:rPr>
                <w:rFonts w:ascii="Yu Gothic" w:hAnsi="Yu Gothic" w:eastAsia="Yu Gothic"/>
                <w:sz w:val="16"/>
              </w:rPr>
              <w:t>第V部</w:t>
            </w:r>
          </w:p>
        </w:tc>
        <w:tc>
          <w:tcPr>
            <w:tcW w:type="dxa" w:w="3251"/>
          </w:tcPr>
          <w:p>
            <w:r>
              <w:rPr>
                <w:rFonts w:ascii="Yu Gothic" w:hAnsi="Yu Gothic" w:eastAsia="Yu Gothic"/>
                <w:sz w:val="16"/>
              </w:rPr>
              <w:t>運用機能・ロードマップ</w:t>
            </w:r>
          </w:p>
        </w:tc>
        <w:tc>
          <w:tcPr>
            <w:tcW w:type="dxa" w:w="3251"/>
          </w:tcPr>
          <w:p>
            <w:r>
              <w:rPr>
                <w:rFonts w:ascii="Yu Gothic" w:hAnsi="Yu Gothic" w:eastAsia="Yu Gothic"/>
                <w:sz w:val="16"/>
              </w:rPr>
              <w:t>82</w:t>
            </w:r>
          </w:p>
        </w:tc>
      </w:tr>
      <w:tr>
        <w:trPr>
          <w:cantSplit w:val="true"/>
        </w:trPr>
        <w:tc>
          <w:tcPr>
            <w:tcW w:type="dxa" w:w="3251"/>
          </w:tcPr>
          <w:p>
            <w:r>
              <w:rPr>
                <w:rFonts w:ascii="Yu Gothic" w:hAnsi="Yu Gothic" w:eastAsia="Yu Gothic"/>
                <w:sz w:val="16"/>
              </w:rPr>
              <w:t>第19章</w:t>
            </w:r>
          </w:p>
        </w:tc>
        <w:tc>
          <w:tcPr>
            <w:tcW w:type="dxa" w:w="3251"/>
          </w:tcPr>
          <w:p>
            <w:r>
              <w:rPr>
                <w:rFonts w:ascii="Yu Gothic" w:hAnsi="Yu Gothic" w:eastAsia="Yu Gothic"/>
                <w:sz w:val="16"/>
              </w:rPr>
              <w:t>MVP・実装Task・ロードマップ</w:t>
            </w:r>
          </w:p>
        </w:tc>
        <w:tc>
          <w:tcPr>
            <w:tcW w:type="dxa" w:w="3251"/>
          </w:tcPr>
          <w:p>
            <w:r>
              <w:rPr>
                <w:rFonts w:ascii="Yu Gothic" w:hAnsi="Yu Gothic" w:eastAsia="Yu Gothic"/>
                <w:sz w:val="16"/>
              </w:rPr>
              <w:t>83</w:t>
            </w:r>
          </w:p>
        </w:tc>
      </w:tr>
      <w:tr>
        <w:trPr>
          <w:cantSplit w:val="true"/>
        </w:trPr>
        <w:tc>
          <w:tcPr>
            <w:tcW w:type="dxa" w:w="3251"/>
          </w:tcPr>
          <w:p>
            <w:r>
              <w:rPr>
                <w:rFonts w:ascii="Yu Gothic" w:hAnsi="Yu Gothic" w:eastAsia="Yu Gothic"/>
                <w:sz w:val="16"/>
              </w:rPr>
              <w:t>第20章</w:t>
            </w:r>
          </w:p>
        </w:tc>
        <w:tc>
          <w:tcPr>
            <w:tcW w:type="dxa" w:w="3251"/>
          </w:tcPr>
          <w:p>
            <w:r>
              <w:rPr>
                <w:rFonts w:ascii="Yu Gothic" w:hAnsi="Yu Gothic" w:eastAsia="Yu Gothic"/>
                <w:sz w:val="16"/>
              </w:rPr>
              <w:t>リスク・代替経路・Decision Record</w:t>
            </w:r>
          </w:p>
        </w:tc>
        <w:tc>
          <w:tcPr>
            <w:tcW w:type="dxa" w:w="3251"/>
          </w:tcPr>
          <w:p>
            <w:r>
              <w:rPr>
                <w:rFonts w:ascii="Yu Gothic" w:hAnsi="Yu Gothic" w:eastAsia="Yu Gothic"/>
                <w:sz w:val="16"/>
              </w:rPr>
              <w:t>86</w:t>
            </w:r>
          </w:p>
        </w:tc>
      </w:tr>
      <w:tr>
        <w:trPr>
          <w:cantSplit w:val="true"/>
        </w:trPr>
        <w:tc>
          <w:tcPr>
            <w:tcW w:type="dxa" w:w="3251"/>
          </w:tcPr>
          <w:p>
            <w:r>
              <w:rPr>
                <w:rFonts w:ascii="Yu Gothic" w:hAnsi="Yu Gothic" w:eastAsia="Yu Gothic"/>
                <w:sz w:val="16"/>
              </w:rPr>
              <w:t>第21章</w:t>
            </w:r>
          </w:p>
        </w:tc>
        <w:tc>
          <w:tcPr>
            <w:tcW w:type="dxa" w:w="3251"/>
          </w:tcPr>
          <w:p>
            <w:r>
              <w:rPr>
                <w:rFonts w:ascii="Yu Gothic" w:hAnsi="Yu Gothic" w:eastAsia="Yu Gothic"/>
                <w:sz w:val="16"/>
              </w:rPr>
              <w:t>Privacy &amp; Compliance Guard（プライバシー・公開安全確認）</w:t>
            </w:r>
          </w:p>
        </w:tc>
        <w:tc>
          <w:tcPr>
            <w:tcW w:type="dxa" w:w="3251"/>
          </w:tcPr>
          <w:p>
            <w:r>
              <w:rPr>
                <w:rFonts w:ascii="Yu Gothic" w:hAnsi="Yu Gothic" w:eastAsia="Yu Gothic"/>
                <w:sz w:val="16"/>
              </w:rPr>
              <w:t>88</w:t>
            </w:r>
          </w:p>
        </w:tc>
      </w:tr>
      <w:tr>
        <w:trPr>
          <w:cantSplit w:val="true"/>
        </w:trPr>
        <w:tc>
          <w:tcPr>
            <w:tcW w:type="dxa" w:w="3251"/>
          </w:tcPr>
          <w:p>
            <w:r>
              <w:rPr>
                <w:rFonts w:ascii="Yu Gothic" w:hAnsi="Yu Gothic" w:eastAsia="Yu Gothic"/>
                <w:sz w:val="16"/>
              </w:rPr>
              <w:t>第22章</w:t>
            </w:r>
          </w:p>
        </w:tc>
        <w:tc>
          <w:tcPr>
            <w:tcW w:type="dxa" w:w="3251"/>
          </w:tcPr>
          <w:p>
            <w:r>
              <w:rPr>
                <w:rFonts w:ascii="Yu Gothic" w:hAnsi="Yu Gothic" w:eastAsia="Yu Gothic"/>
                <w:sz w:val="16"/>
              </w:rPr>
              <w:t>Storage Lifecycle &amp; Project GC（保存期間・整理・容量保護）</w:t>
            </w:r>
          </w:p>
        </w:tc>
        <w:tc>
          <w:tcPr>
            <w:tcW w:type="dxa" w:w="3251"/>
          </w:tcPr>
          <w:p>
            <w:r>
              <w:rPr>
                <w:rFonts w:ascii="Yu Gothic" w:hAnsi="Yu Gothic" w:eastAsia="Yu Gothic"/>
                <w:sz w:val="16"/>
              </w:rPr>
              <w:t>89</w:t>
            </w:r>
          </w:p>
        </w:tc>
      </w:tr>
      <w:tr>
        <w:trPr>
          <w:cantSplit w:val="true"/>
        </w:trPr>
        <w:tc>
          <w:tcPr>
            <w:tcW w:type="dxa" w:w="3251"/>
          </w:tcPr>
          <w:p>
            <w:r>
              <w:rPr>
                <w:rFonts w:ascii="Yu Gothic" w:hAnsi="Yu Gothic" w:eastAsia="Yu Gothic"/>
                <w:sz w:val="16"/>
              </w:rPr>
              <w:t>第23章</w:t>
            </w:r>
          </w:p>
        </w:tc>
        <w:tc>
          <w:tcPr>
            <w:tcW w:type="dxa" w:w="3251"/>
          </w:tcPr>
          <w:p>
            <w:r>
              <w:rPr>
                <w:rFonts w:ascii="Yu Gothic" w:hAnsi="Yu Gothic" w:eastAsia="Yu Gothic"/>
                <w:sz w:val="16"/>
              </w:rPr>
              <w:t>Smart Reframe Adapter（横動画から縦動画への安全な再構成）</w:t>
            </w:r>
          </w:p>
        </w:tc>
        <w:tc>
          <w:tcPr>
            <w:tcW w:type="dxa" w:w="3251"/>
          </w:tcPr>
          <w:p>
            <w:r>
              <w:rPr>
                <w:rFonts w:ascii="Yu Gothic" w:hAnsi="Yu Gothic" w:eastAsia="Yu Gothic"/>
                <w:sz w:val="16"/>
              </w:rPr>
              <w:t>90</w:t>
            </w:r>
          </w:p>
        </w:tc>
      </w:tr>
      <w:tr>
        <w:trPr>
          <w:cantSplit w:val="true"/>
        </w:trPr>
        <w:tc>
          <w:tcPr>
            <w:tcW w:type="dxa" w:w="3251"/>
          </w:tcPr>
          <w:p>
            <w:r>
              <w:rPr>
                <w:rFonts w:ascii="Yu Gothic" w:hAnsi="Yu Gothic" w:eastAsia="Yu Gothic"/>
                <w:sz w:val="16"/>
              </w:rPr>
              <w:t>第24章</w:t>
            </w:r>
          </w:p>
        </w:tc>
        <w:tc>
          <w:tcPr>
            <w:tcW w:type="dxa" w:w="3251"/>
          </w:tcPr>
          <w:p>
            <w:r>
              <w:rPr>
                <w:rFonts w:ascii="Yu Gothic" w:hAnsi="Yu Gothic" w:eastAsia="Yu Gothic"/>
                <w:sz w:val="16"/>
              </w:rPr>
              <w:t>Loudness Measurement &amp; Delivery Normalizer（ラウドネス計測・納品音量調整）</w:t>
            </w:r>
          </w:p>
        </w:tc>
        <w:tc>
          <w:tcPr>
            <w:tcW w:type="dxa" w:w="3251"/>
          </w:tcPr>
          <w:p>
            <w:r>
              <w:rPr>
                <w:rFonts w:ascii="Yu Gothic" w:hAnsi="Yu Gothic" w:eastAsia="Yu Gothic"/>
                <w:sz w:val="16"/>
              </w:rPr>
              <w:t>91</w:t>
            </w:r>
          </w:p>
        </w:tc>
      </w:tr>
      <w:tr>
        <w:trPr>
          <w:cantSplit w:val="true"/>
        </w:trPr>
        <w:tc>
          <w:tcPr>
            <w:tcW w:type="dxa" w:w="3251"/>
          </w:tcPr>
          <w:p>
            <w:r>
              <w:rPr>
                <w:rFonts w:ascii="Yu Gothic" w:hAnsi="Yu Gothic" w:eastAsia="Yu Gothic"/>
                <w:sz w:val="16"/>
              </w:rPr>
              <w:t>第25章</w:t>
            </w:r>
          </w:p>
        </w:tc>
        <w:tc>
          <w:tcPr>
            <w:tcW w:type="dxa" w:w="3251"/>
          </w:tcPr>
          <w:p>
            <w:r>
              <w:rPr>
                <w:rFonts w:ascii="Yu Gothic" w:hAnsi="Yu Gothic" w:eastAsia="Yu Gothic"/>
                <w:sz w:val="16"/>
              </w:rPr>
              <w:t>Resource Admission &amp; Bandwidth Control（GPU・ネットワーク資源制御）</w:t>
            </w:r>
          </w:p>
        </w:tc>
        <w:tc>
          <w:tcPr>
            <w:tcW w:type="dxa" w:w="3251"/>
          </w:tcPr>
          <w:p>
            <w:r>
              <w:rPr>
                <w:rFonts w:ascii="Yu Gothic" w:hAnsi="Yu Gothic" w:eastAsia="Yu Gothic"/>
                <w:sz w:val="16"/>
              </w:rPr>
              <w:t>92</w:t>
            </w:r>
          </w:p>
        </w:tc>
      </w:tr>
      <w:tr>
        <w:trPr>
          <w:cantSplit w:val="true"/>
        </w:trPr>
        <w:tc>
          <w:tcPr>
            <w:tcW w:type="dxa" w:w="3251"/>
          </w:tcPr>
          <w:p>
            <w:r>
              <w:rPr>
                <w:rFonts w:ascii="Yu Gothic" w:hAnsi="Yu Gothic" w:eastAsia="Yu Gothic"/>
                <w:sz w:val="16"/>
              </w:rPr>
              <w:t>第VI部</w:t>
            </w:r>
          </w:p>
        </w:tc>
        <w:tc>
          <w:tcPr>
            <w:tcW w:type="dxa" w:w="3251"/>
          </w:tcPr>
          <w:p>
            <w:r>
              <w:rPr>
                <w:rFonts w:ascii="Yu Gothic" w:hAnsi="Yu Gothic" w:eastAsia="Yu Gothic"/>
                <w:sz w:val="16"/>
              </w:rPr>
              <w:t>実装可能レベルの詳細設計</w:t>
            </w:r>
          </w:p>
        </w:tc>
        <w:tc>
          <w:tcPr>
            <w:tcW w:type="dxa" w:w="3251"/>
          </w:tcPr>
          <w:p>
            <w:r>
              <w:rPr>
                <w:rFonts w:ascii="Yu Gothic" w:hAnsi="Yu Gothic" w:eastAsia="Yu Gothic"/>
                <w:sz w:val="16"/>
              </w:rPr>
              <w:t>93</w:t>
            </w:r>
          </w:p>
        </w:tc>
      </w:tr>
      <w:tr>
        <w:trPr>
          <w:cantSplit w:val="true"/>
        </w:trPr>
        <w:tc>
          <w:tcPr>
            <w:tcW w:type="dxa" w:w="3251"/>
          </w:tcPr>
          <w:p>
            <w:r>
              <w:rPr>
                <w:rFonts w:ascii="Yu Gothic" w:hAnsi="Yu Gothic" w:eastAsia="Yu Gothic"/>
                <w:sz w:val="16"/>
              </w:rPr>
              <w:t>第26章</w:t>
            </w:r>
          </w:p>
        </w:tc>
        <w:tc>
          <w:tcPr>
            <w:tcW w:type="dxa" w:w="3251"/>
          </w:tcPr>
          <w:p>
            <w:r>
              <w:rPr>
                <w:rFonts w:ascii="Yu Gothic" w:hAnsi="Yu Gothic" w:eastAsia="Yu Gothic"/>
                <w:sz w:val="16"/>
              </w:rPr>
              <w:t>コンポーネント詳細設計</w:t>
            </w:r>
          </w:p>
        </w:tc>
        <w:tc>
          <w:tcPr>
            <w:tcW w:type="dxa" w:w="3251"/>
          </w:tcPr>
          <w:p>
            <w:r>
              <w:rPr>
                <w:rFonts w:ascii="Yu Gothic" w:hAnsi="Yu Gothic" w:eastAsia="Yu Gothic"/>
                <w:sz w:val="16"/>
              </w:rPr>
              <w:t>94</w:t>
            </w:r>
          </w:p>
        </w:tc>
      </w:tr>
      <w:tr>
        <w:trPr>
          <w:cantSplit w:val="true"/>
        </w:trPr>
        <w:tc>
          <w:tcPr>
            <w:tcW w:type="dxa" w:w="3251"/>
          </w:tcPr>
          <w:p>
            <w:r>
              <w:rPr>
                <w:rFonts w:ascii="Yu Gothic" w:hAnsi="Yu Gothic" w:eastAsia="Yu Gothic"/>
                <w:sz w:val="16"/>
              </w:rPr>
              <w:t>第27章</w:t>
            </w:r>
          </w:p>
        </w:tc>
        <w:tc>
          <w:tcPr>
            <w:tcW w:type="dxa" w:w="3251"/>
          </w:tcPr>
          <w:p>
            <w:r>
              <w:rPr>
                <w:rFonts w:ascii="Yu Gothic" w:hAnsi="Yu Gothic" w:eastAsia="Yu Gothic"/>
                <w:sz w:val="16"/>
              </w:rPr>
              <w:t>永続化・フォルダ・データベース</w:t>
            </w:r>
          </w:p>
        </w:tc>
        <w:tc>
          <w:tcPr>
            <w:tcW w:type="dxa" w:w="3251"/>
          </w:tcPr>
          <w:p>
            <w:r>
              <w:rPr>
                <w:rFonts w:ascii="Yu Gothic" w:hAnsi="Yu Gothic" w:eastAsia="Yu Gothic"/>
                <w:sz w:val="16"/>
              </w:rPr>
              <w:t>96</w:t>
            </w:r>
          </w:p>
        </w:tc>
      </w:tr>
      <w:tr>
        <w:trPr>
          <w:cantSplit w:val="true"/>
        </w:trPr>
        <w:tc>
          <w:tcPr>
            <w:tcW w:type="dxa" w:w="3251"/>
          </w:tcPr>
          <w:p>
            <w:r>
              <w:rPr>
                <w:rFonts w:ascii="Yu Gothic" w:hAnsi="Yu Gothic" w:eastAsia="Yu Gothic"/>
                <w:sz w:val="16"/>
              </w:rPr>
              <w:t>第28章</w:t>
            </w:r>
          </w:p>
        </w:tc>
        <w:tc>
          <w:tcPr>
            <w:tcW w:type="dxa" w:w="3251"/>
          </w:tcPr>
          <w:p>
            <w:r>
              <w:rPr>
                <w:rFonts w:ascii="Yu Gothic" w:hAnsi="Yu Gothic" w:eastAsia="Yu Gothic"/>
                <w:sz w:val="16"/>
              </w:rPr>
              <w:t>JSON Manifest・データ契約</w:t>
            </w:r>
          </w:p>
        </w:tc>
        <w:tc>
          <w:tcPr>
            <w:tcW w:type="dxa" w:w="3251"/>
          </w:tcPr>
          <w:p>
            <w:r>
              <w:rPr>
                <w:rFonts w:ascii="Yu Gothic" w:hAnsi="Yu Gothic" w:eastAsia="Yu Gothic"/>
                <w:sz w:val="16"/>
              </w:rPr>
              <w:t>98</w:t>
            </w:r>
          </w:p>
        </w:tc>
      </w:tr>
      <w:tr>
        <w:trPr>
          <w:cantSplit w:val="true"/>
        </w:trPr>
        <w:tc>
          <w:tcPr>
            <w:tcW w:type="dxa" w:w="3251"/>
          </w:tcPr>
          <w:p>
            <w:r>
              <w:rPr>
                <w:rFonts w:ascii="Yu Gothic" w:hAnsi="Yu Gothic" w:eastAsia="Yu Gothic"/>
                <w:sz w:val="16"/>
              </w:rPr>
              <w:t>第29章</w:t>
            </w:r>
          </w:p>
        </w:tc>
        <w:tc>
          <w:tcPr>
            <w:tcW w:type="dxa" w:w="3251"/>
          </w:tcPr>
          <w:p>
            <w:r>
              <w:rPr>
                <w:rFonts w:ascii="Yu Gothic" w:hAnsi="Yu Gothic" w:eastAsia="Yu Gothic"/>
                <w:sz w:val="16"/>
              </w:rPr>
              <w:t>API・IPC・Resolve Gateway契約</w:t>
            </w:r>
          </w:p>
        </w:tc>
        <w:tc>
          <w:tcPr>
            <w:tcW w:type="dxa" w:w="3251"/>
          </w:tcPr>
          <w:p>
            <w:r>
              <w:rPr>
                <w:rFonts w:ascii="Yu Gothic" w:hAnsi="Yu Gothic" w:eastAsia="Yu Gothic"/>
                <w:sz w:val="16"/>
              </w:rPr>
              <w:t>100</w:t>
            </w:r>
          </w:p>
        </w:tc>
      </w:tr>
      <w:tr>
        <w:trPr>
          <w:cantSplit w:val="true"/>
        </w:trPr>
        <w:tc>
          <w:tcPr>
            <w:tcW w:type="dxa" w:w="3251"/>
          </w:tcPr>
          <w:p>
            <w:r>
              <w:rPr>
                <w:rFonts w:ascii="Yu Gothic" w:hAnsi="Yu Gothic" w:eastAsia="Yu Gothic"/>
                <w:sz w:val="16"/>
              </w:rPr>
              <w:t>第30章</w:t>
            </w:r>
          </w:p>
        </w:tc>
        <w:tc>
          <w:tcPr>
            <w:tcW w:type="dxa" w:w="3251"/>
          </w:tcPr>
          <w:p>
            <w:r>
              <w:rPr>
                <w:rFonts w:ascii="Yu Gothic" w:hAnsi="Yu Gothic" w:eastAsia="Yu Gothic"/>
                <w:sz w:val="16"/>
              </w:rPr>
              <w:t>Queue・Worker・Checkpoint</w:t>
            </w:r>
          </w:p>
        </w:tc>
        <w:tc>
          <w:tcPr>
            <w:tcW w:type="dxa" w:w="3251"/>
          </w:tcPr>
          <w:p>
            <w:r>
              <w:rPr>
                <w:rFonts w:ascii="Yu Gothic" w:hAnsi="Yu Gothic" w:eastAsia="Yu Gothic"/>
                <w:sz w:val="16"/>
              </w:rPr>
              <w:t>102</w:t>
            </w:r>
          </w:p>
        </w:tc>
      </w:tr>
      <w:tr>
        <w:trPr>
          <w:cantSplit w:val="true"/>
        </w:trPr>
        <w:tc>
          <w:tcPr>
            <w:tcW w:type="dxa" w:w="3251"/>
          </w:tcPr>
          <w:p>
            <w:r>
              <w:rPr>
                <w:rFonts w:ascii="Yu Gothic" w:hAnsi="Yu Gothic" w:eastAsia="Yu Gothic"/>
                <w:sz w:val="16"/>
              </w:rPr>
              <w:t>第31章</w:t>
            </w:r>
          </w:p>
        </w:tc>
        <w:tc>
          <w:tcPr>
            <w:tcW w:type="dxa" w:w="3251"/>
          </w:tcPr>
          <w:p>
            <w:r>
              <w:rPr>
                <w:rFonts w:ascii="Yu Gothic" w:hAnsi="Yu Gothic" w:eastAsia="Yu Gothic"/>
                <w:sz w:val="16"/>
              </w:rPr>
              <w:t>アルゴリズム実行仕様</w:t>
            </w:r>
          </w:p>
        </w:tc>
        <w:tc>
          <w:tcPr>
            <w:tcW w:type="dxa" w:w="3251"/>
          </w:tcPr>
          <w:p>
            <w:r>
              <w:rPr>
                <w:rFonts w:ascii="Yu Gothic" w:hAnsi="Yu Gothic" w:eastAsia="Yu Gothic"/>
                <w:sz w:val="16"/>
              </w:rPr>
              <w:t>103</w:t>
            </w:r>
          </w:p>
        </w:tc>
      </w:tr>
      <w:tr>
        <w:trPr>
          <w:cantSplit w:val="true"/>
        </w:trPr>
        <w:tc>
          <w:tcPr>
            <w:tcW w:type="dxa" w:w="3251"/>
          </w:tcPr>
          <w:p>
            <w:r>
              <w:rPr>
                <w:rFonts w:ascii="Yu Gothic" w:hAnsi="Yu Gothic" w:eastAsia="Yu Gothic"/>
                <w:sz w:val="16"/>
              </w:rPr>
              <w:t>第32章</w:t>
            </w:r>
          </w:p>
        </w:tc>
        <w:tc>
          <w:tcPr>
            <w:tcW w:type="dxa" w:w="3251"/>
          </w:tcPr>
          <w:p>
            <w:r>
              <w:rPr>
                <w:rFonts w:ascii="Yu Gothic" w:hAnsi="Yu Gothic" w:eastAsia="Yu Gothic"/>
                <w:sz w:val="16"/>
              </w:rPr>
              <w:t>Profile・設定・秘密情報</w:t>
            </w:r>
          </w:p>
        </w:tc>
        <w:tc>
          <w:tcPr>
            <w:tcW w:type="dxa" w:w="3251"/>
          </w:tcPr>
          <w:p>
            <w:r>
              <w:rPr>
                <w:rFonts w:ascii="Yu Gothic" w:hAnsi="Yu Gothic" w:eastAsia="Yu Gothic"/>
                <w:sz w:val="16"/>
              </w:rPr>
              <w:t>105</w:t>
            </w:r>
          </w:p>
        </w:tc>
      </w:tr>
      <w:tr>
        <w:trPr>
          <w:cantSplit w:val="true"/>
        </w:trPr>
        <w:tc>
          <w:tcPr>
            <w:tcW w:type="dxa" w:w="3251"/>
          </w:tcPr>
          <w:p>
            <w:r>
              <w:rPr>
                <w:rFonts w:ascii="Yu Gothic" w:hAnsi="Yu Gothic" w:eastAsia="Yu Gothic"/>
                <w:sz w:val="16"/>
              </w:rPr>
              <w:t>第33章</w:t>
            </w:r>
          </w:p>
        </w:tc>
        <w:tc>
          <w:tcPr>
            <w:tcW w:type="dxa" w:w="3251"/>
          </w:tcPr>
          <w:p>
            <w:r>
              <w:rPr>
                <w:rFonts w:ascii="Yu Gothic" w:hAnsi="Yu Gothic" w:eastAsia="Yu Gothic"/>
                <w:sz w:val="16"/>
              </w:rPr>
              <w:t>エラー・再試行・復旧</w:t>
            </w:r>
          </w:p>
        </w:tc>
        <w:tc>
          <w:tcPr>
            <w:tcW w:type="dxa" w:w="3251"/>
          </w:tcPr>
          <w:p>
            <w:r>
              <w:rPr>
                <w:rFonts w:ascii="Yu Gothic" w:hAnsi="Yu Gothic" w:eastAsia="Yu Gothic"/>
                <w:sz w:val="16"/>
              </w:rPr>
              <w:t>107</w:t>
            </w:r>
          </w:p>
        </w:tc>
      </w:tr>
      <w:tr>
        <w:trPr>
          <w:cantSplit w:val="true"/>
        </w:trPr>
        <w:tc>
          <w:tcPr>
            <w:tcW w:type="dxa" w:w="3251"/>
          </w:tcPr>
          <w:p>
            <w:r>
              <w:rPr>
                <w:rFonts w:ascii="Yu Gothic" w:hAnsi="Yu Gothic" w:eastAsia="Yu Gothic"/>
                <w:sz w:val="16"/>
              </w:rPr>
              <w:t>第34章</w:t>
            </w:r>
          </w:p>
        </w:tc>
        <w:tc>
          <w:tcPr>
            <w:tcW w:type="dxa" w:w="3251"/>
          </w:tcPr>
          <w:p>
            <w:r>
              <w:rPr>
                <w:rFonts w:ascii="Yu Gothic" w:hAnsi="Yu Gothic" w:eastAsia="Yu Gothic"/>
                <w:sz w:val="16"/>
              </w:rPr>
              <w:t>セキュリティ・権利・プライバシー</w:t>
            </w:r>
          </w:p>
        </w:tc>
        <w:tc>
          <w:tcPr>
            <w:tcW w:type="dxa" w:w="3251"/>
          </w:tcPr>
          <w:p>
            <w:r>
              <w:rPr>
                <w:rFonts w:ascii="Yu Gothic" w:hAnsi="Yu Gothic" w:eastAsia="Yu Gothic"/>
                <w:sz w:val="16"/>
              </w:rPr>
              <w:t>109</w:t>
            </w:r>
          </w:p>
        </w:tc>
      </w:tr>
      <w:tr>
        <w:trPr>
          <w:cantSplit w:val="true"/>
        </w:trPr>
        <w:tc>
          <w:tcPr>
            <w:tcW w:type="dxa" w:w="3251"/>
          </w:tcPr>
          <w:p>
            <w:r>
              <w:rPr>
                <w:rFonts w:ascii="Yu Gothic" w:hAnsi="Yu Gothic" w:eastAsia="Yu Gothic"/>
                <w:sz w:val="16"/>
              </w:rPr>
              <w:t>第35章</w:t>
            </w:r>
          </w:p>
        </w:tc>
        <w:tc>
          <w:tcPr>
            <w:tcW w:type="dxa" w:w="3251"/>
          </w:tcPr>
          <w:p>
            <w:r>
              <w:rPr>
                <w:rFonts w:ascii="Yu Gothic" w:hAnsi="Yu Gothic" w:eastAsia="Yu Gothic"/>
                <w:sz w:val="16"/>
              </w:rPr>
              <w:t>ログ・監視・Evidence</w:t>
            </w:r>
          </w:p>
        </w:tc>
        <w:tc>
          <w:tcPr>
            <w:tcW w:type="dxa" w:w="3251"/>
          </w:tcPr>
          <w:p>
            <w:r>
              <w:rPr>
                <w:rFonts w:ascii="Yu Gothic" w:hAnsi="Yu Gothic" w:eastAsia="Yu Gothic"/>
                <w:sz w:val="16"/>
              </w:rPr>
              <w:t>110</w:t>
            </w:r>
          </w:p>
        </w:tc>
      </w:tr>
      <w:tr>
        <w:trPr>
          <w:cantSplit w:val="true"/>
        </w:trPr>
        <w:tc>
          <w:tcPr>
            <w:tcW w:type="dxa" w:w="3251"/>
          </w:tcPr>
          <w:p>
            <w:r>
              <w:rPr>
                <w:rFonts w:ascii="Yu Gothic" w:hAnsi="Yu Gothic" w:eastAsia="Yu Gothic"/>
                <w:sz w:val="16"/>
              </w:rPr>
              <w:t>第36章</w:t>
            </w:r>
          </w:p>
        </w:tc>
        <w:tc>
          <w:tcPr>
            <w:tcW w:type="dxa" w:w="3251"/>
          </w:tcPr>
          <w:p>
            <w:r>
              <w:rPr>
                <w:rFonts w:ascii="Yu Gothic" w:hAnsi="Yu Gothic" w:eastAsia="Yu Gothic"/>
                <w:sz w:val="16"/>
              </w:rPr>
              <w:t>テスト・受入基準</w:t>
            </w:r>
          </w:p>
        </w:tc>
        <w:tc>
          <w:tcPr>
            <w:tcW w:type="dxa" w:w="3251"/>
          </w:tcPr>
          <w:p>
            <w:r>
              <w:rPr>
                <w:rFonts w:ascii="Yu Gothic" w:hAnsi="Yu Gothic" w:eastAsia="Yu Gothic"/>
                <w:sz w:val="16"/>
              </w:rPr>
              <w:t>111</w:t>
            </w:r>
          </w:p>
        </w:tc>
      </w:tr>
      <w:tr>
        <w:trPr>
          <w:cantSplit w:val="true"/>
        </w:trPr>
        <w:tc>
          <w:tcPr>
            <w:tcW w:type="dxa" w:w="3251"/>
          </w:tcPr>
          <w:p>
            <w:r>
              <w:rPr>
                <w:rFonts w:ascii="Yu Gothic" w:hAnsi="Yu Gothic" w:eastAsia="Yu Gothic"/>
                <w:sz w:val="16"/>
              </w:rPr>
              <w:t>第37章</w:t>
            </w:r>
          </w:p>
        </w:tc>
        <w:tc>
          <w:tcPr>
            <w:tcW w:type="dxa" w:w="3251"/>
          </w:tcPr>
          <w:p>
            <w:r>
              <w:rPr>
                <w:rFonts w:ascii="Yu Gothic" w:hAnsi="Yu Gothic" w:eastAsia="Yu Gothic"/>
                <w:sz w:val="16"/>
              </w:rPr>
              <w:t>配置・起動・バックアップ</w:t>
            </w:r>
          </w:p>
        </w:tc>
        <w:tc>
          <w:tcPr>
            <w:tcW w:type="dxa" w:w="3251"/>
          </w:tcPr>
          <w:p>
            <w:r>
              <w:rPr>
                <w:rFonts w:ascii="Yu Gothic" w:hAnsi="Yu Gothic" w:eastAsia="Yu Gothic"/>
                <w:sz w:val="16"/>
              </w:rPr>
              <w:t>113</w:t>
            </w:r>
          </w:p>
        </w:tc>
      </w:tr>
      <w:tr>
        <w:trPr>
          <w:cantSplit w:val="true"/>
        </w:trPr>
        <w:tc>
          <w:tcPr>
            <w:tcW w:type="dxa" w:w="3251"/>
          </w:tcPr>
          <w:p>
            <w:r>
              <w:rPr>
                <w:rFonts w:ascii="Yu Gothic" w:hAnsi="Yu Gothic" w:eastAsia="Yu Gothic"/>
                <w:sz w:val="16"/>
              </w:rPr>
              <w:t>第38章</w:t>
            </w:r>
          </w:p>
        </w:tc>
        <w:tc>
          <w:tcPr>
            <w:tcW w:type="dxa" w:w="3251"/>
          </w:tcPr>
          <w:p>
            <w:r>
              <w:rPr>
                <w:rFonts w:ascii="Yu Gothic" w:hAnsi="Yu Gothic" w:eastAsia="Yu Gothic"/>
                <w:sz w:val="16"/>
              </w:rPr>
              <w:t>VIDEO-TASK実装計画</w:t>
            </w:r>
          </w:p>
        </w:tc>
        <w:tc>
          <w:tcPr>
            <w:tcW w:type="dxa" w:w="3251"/>
          </w:tcPr>
          <w:p>
            <w:r>
              <w:rPr>
                <w:rFonts w:ascii="Yu Gothic" w:hAnsi="Yu Gothic" w:eastAsia="Yu Gothic"/>
                <w:sz w:val="16"/>
              </w:rPr>
              <w:t>115</w:t>
            </w:r>
          </w:p>
        </w:tc>
      </w:tr>
      <w:tr>
        <w:trPr>
          <w:cantSplit w:val="true"/>
        </w:trPr>
        <w:tc>
          <w:tcPr>
            <w:tcW w:type="dxa" w:w="3251"/>
          </w:tcPr>
          <w:p>
            <w:r>
              <w:rPr>
                <w:rFonts w:ascii="Yu Gothic" w:hAnsi="Yu Gothic" w:eastAsia="Yu Gothic"/>
                <w:sz w:val="16"/>
              </w:rPr>
              <w:t>第VII部</w:t>
            </w:r>
          </w:p>
        </w:tc>
        <w:tc>
          <w:tcPr>
            <w:tcW w:type="dxa" w:w="3251"/>
          </w:tcPr>
          <w:p>
            <w:r>
              <w:rPr>
                <w:rFonts w:ascii="Yu Gothic" w:hAnsi="Yu Gothic" w:eastAsia="Yu Gothic"/>
                <w:sz w:val="16"/>
              </w:rPr>
              <w:t>外部SKILL統合・Premiere参考実装</w:t>
            </w:r>
          </w:p>
        </w:tc>
        <w:tc>
          <w:tcPr>
            <w:tcW w:type="dxa" w:w="3251"/>
          </w:tcPr>
          <w:p>
            <w:r>
              <w:rPr>
                <w:rFonts w:ascii="Yu Gothic" w:hAnsi="Yu Gothic" w:eastAsia="Yu Gothic"/>
                <w:sz w:val="16"/>
              </w:rPr>
              <w:t>117</w:t>
            </w:r>
          </w:p>
        </w:tc>
      </w:tr>
      <w:tr>
        <w:trPr>
          <w:cantSplit w:val="true"/>
        </w:trPr>
        <w:tc>
          <w:tcPr>
            <w:tcW w:type="dxa" w:w="3251"/>
          </w:tcPr>
          <w:p>
            <w:r>
              <w:rPr>
                <w:rFonts w:ascii="Yu Gothic" w:hAnsi="Yu Gothic" w:eastAsia="Yu Gothic"/>
                <w:sz w:val="16"/>
              </w:rPr>
              <w:t>第39章</w:t>
            </w:r>
          </w:p>
        </w:tc>
        <w:tc>
          <w:tcPr>
            <w:tcW w:type="dxa" w:w="3251"/>
          </w:tcPr>
          <w:p>
            <w:r>
              <w:rPr>
                <w:rFonts w:ascii="Yu Gothic" w:hAnsi="Yu Gothic" w:eastAsia="Yu Gothic"/>
                <w:sz w:val="16"/>
              </w:rPr>
              <w:t>採用判断と原コード対応表</w:t>
            </w:r>
          </w:p>
        </w:tc>
        <w:tc>
          <w:tcPr>
            <w:tcW w:type="dxa" w:w="3251"/>
          </w:tcPr>
          <w:p>
            <w:r>
              <w:rPr>
                <w:rFonts w:ascii="Yu Gothic" w:hAnsi="Yu Gothic" w:eastAsia="Yu Gothic"/>
                <w:sz w:val="16"/>
              </w:rPr>
              <w:t>118</w:t>
            </w:r>
          </w:p>
        </w:tc>
      </w:tr>
      <w:tr>
        <w:trPr>
          <w:cantSplit w:val="true"/>
        </w:trPr>
        <w:tc>
          <w:tcPr>
            <w:tcW w:type="dxa" w:w="3251"/>
          </w:tcPr>
          <w:p>
            <w:r>
              <w:rPr>
                <w:rFonts w:ascii="Yu Gothic" w:hAnsi="Yu Gothic" w:eastAsia="Yu Gothic"/>
                <w:sz w:val="16"/>
              </w:rPr>
              <w:t>第40章</w:t>
            </w:r>
          </w:p>
        </w:tc>
        <w:tc>
          <w:tcPr>
            <w:tcW w:type="dxa" w:w="3251"/>
          </w:tcPr>
          <w:p>
            <w:r>
              <w:rPr>
                <w:rFonts w:ascii="Yu Gothic" w:hAnsi="Yu Gothic" w:eastAsia="Yu Gothic"/>
                <w:sz w:val="16"/>
              </w:rPr>
              <w:t>修正版Pythonパッケージ構成</w:t>
            </w:r>
          </w:p>
        </w:tc>
        <w:tc>
          <w:tcPr>
            <w:tcW w:type="dxa" w:w="3251"/>
          </w:tcPr>
          <w:p>
            <w:r>
              <w:rPr>
                <w:rFonts w:ascii="Yu Gothic" w:hAnsi="Yu Gothic" w:eastAsia="Yu Gothic"/>
                <w:sz w:val="16"/>
              </w:rPr>
              <w:t>119</w:t>
            </w:r>
          </w:p>
        </w:tc>
      </w:tr>
      <w:tr>
        <w:trPr>
          <w:cantSplit w:val="true"/>
        </w:trPr>
        <w:tc>
          <w:tcPr>
            <w:tcW w:type="dxa" w:w="3251"/>
          </w:tcPr>
          <w:p>
            <w:r>
              <w:rPr>
                <w:rFonts w:ascii="Yu Gothic" w:hAnsi="Yu Gothic" w:eastAsia="Yu Gothic"/>
                <w:sz w:val="16"/>
              </w:rPr>
              <w:t>第41章</w:t>
            </w:r>
          </w:p>
        </w:tc>
        <w:tc>
          <w:tcPr>
            <w:tcW w:type="dxa" w:w="3251"/>
          </w:tcPr>
          <w:p>
            <w:r>
              <w:rPr>
                <w:rFonts w:ascii="Yu Gothic" w:hAnsi="Yu Gothic" w:eastAsia="Yu Gothic"/>
                <w:sz w:val="16"/>
              </w:rPr>
              <w:t>Reference CLIと運用フロー</w:t>
            </w:r>
          </w:p>
        </w:tc>
        <w:tc>
          <w:tcPr>
            <w:tcW w:type="dxa" w:w="3251"/>
          </w:tcPr>
          <w:p>
            <w:r>
              <w:rPr>
                <w:rFonts w:ascii="Yu Gothic" w:hAnsi="Yu Gothic" w:eastAsia="Yu Gothic"/>
                <w:sz w:val="16"/>
              </w:rPr>
              <w:t>120</w:t>
            </w:r>
          </w:p>
        </w:tc>
      </w:tr>
      <w:tr>
        <w:trPr>
          <w:cantSplit w:val="true"/>
        </w:trPr>
        <w:tc>
          <w:tcPr>
            <w:tcW w:type="dxa" w:w="3251"/>
          </w:tcPr>
          <w:p>
            <w:r>
              <w:rPr>
                <w:rFonts w:ascii="Yu Gothic" w:hAnsi="Yu Gothic" w:eastAsia="Yu Gothic"/>
                <w:sz w:val="16"/>
              </w:rPr>
              <w:t>第42章</w:t>
            </w:r>
          </w:p>
        </w:tc>
        <w:tc>
          <w:tcPr>
            <w:tcW w:type="dxa" w:w="3251"/>
          </w:tcPr>
          <w:p>
            <w:r>
              <w:rPr>
                <w:rFonts w:ascii="Yu Gothic" w:hAnsi="Yu Gothic" w:eastAsia="Yu Gothic"/>
                <w:sz w:val="16"/>
              </w:rPr>
              <w:t>修正内容の技術詳細</w:t>
            </w:r>
          </w:p>
        </w:tc>
        <w:tc>
          <w:tcPr>
            <w:tcW w:type="dxa" w:w="3251"/>
          </w:tcPr>
          <w:p>
            <w:r>
              <w:rPr>
                <w:rFonts w:ascii="Yu Gothic" w:hAnsi="Yu Gothic" w:eastAsia="Yu Gothic"/>
                <w:sz w:val="16"/>
              </w:rPr>
              <w:t>121</w:t>
            </w:r>
          </w:p>
        </w:tc>
      </w:tr>
      <w:tr>
        <w:trPr>
          <w:cantSplit w:val="true"/>
        </w:trPr>
        <w:tc>
          <w:tcPr>
            <w:tcW w:type="dxa" w:w="3251"/>
          </w:tcPr>
          <w:p>
            <w:r>
              <w:rPr>
                <w:rFonts w:ascii="Yu Gothic" w:hAnsi="Yu Gothic" w:eastAsia="Yu Gothic"/>
                <w:sz w:val="16"/>
              </w:rPr>
              <w:t>第43章</w:t>
            </w:r>
          </w:p>
        </w:tc>
        <w:tc>
          <w:tcPr>
            <w:tcW w:type="dxa" w:w="3251"/>
          </w:tcPr>
          <w:p>
            <w:r>
              <w:rPr>
                <w:rFonts w:ascii="Yu Gothic" w:hAnsi="Yu Gothic" w:eastAsia="Yu Gothic"/>
                <w:sz w:val="16"/>
              </w:rPr>
              <w:t>既知の制約・実機検証項目</w:t>
            </w:r>
          </w:p>
        </w:tc>
        <w:tc>
          <w:tcPr>
            <w:tcW w:type="dxa" w:w="3251"/>
          </w:tcPr>
          <w:p>
            <w:r>
              <w:rPr>
                <w:rFonts w:ascii="Yu Gothic" w:hAnsi="Yu Gothic" w:eastAsia="Yu Gothic"/>
                <w:sz w:val="16"/>
              </w:rPr>
              <w:t>122</w:t>
            </w:r>
          </w:p>
        </w:tc>
      </w:tr>
      <w:tr>
        <w:trPr>
          <w:cantSplit w:val="true"/>
        </w:trPr>
        <w:tc>
          <w:tcPr>
            <w:tcW w:type="dxa" w:w="3251"/>
          </w:tcPr>
          <w:p>
            <w:r>
              <w:rPr>
                <w:rFonts w:ascii="Yu Gothic" w:hAnsi="Yu Gothic" w:eastAsia="Yu Gothic"/>
                <w:sz w:val="16"/>
              </w:rPr>
              <w:t>付録</w:t>
            </w:r>
          </w:p>
        </w:tc>
        <w:tc>
          <w:tcPr>
            <w:tcW w:type="dxa" w:w="3251"/>
          </w:tcPr>
          <w:p>
            <w:r>
              <w:rPr>
                <w:rFonts w:ascii="Yu Gothic" w:hAnsi="Yu Gothic" w:eastAsia="Yu Gothic"/>
                <w:sz w:val="16"/>
              </w:rPr>
              <w:t>データ例・用語・判断履歴・参考実装</w:t>
            </w:r>
          </w:p>
        </w:tc>
        <w:tc>
          <w:tcPr>
            <w:tcW w:type="dxa" w:w="3251"/>
          </w:tcPr>
          <w:p>
            <w:r>
              <w:rPr>
                <w:rFonts w:ascii="Yu Gothic" w:hAnsi="Yu Gothic" w:eastAsia="Yu Gothic"/>
                <w:sz w:val="16"/>
              </w:rPr>
              <w:t>123</w:t>
            </w:r>
          </w:p>
        </w:tc>
      </w:tr>
      <w:tr>
        <w:trPr>
          <w:cantSplit w:val="true"/>
        </w:trPr>
        <w:tc>
          <w:tcPr>
            <w:tcW w:type="dxa" w:w="3251"/>
          </w:tcPr>
          <w:p>
            <w:r>
              <w:rPr>
                <w:rFonts w:ascii="Yu Gothic" w:hAnsi="Yu Gothic" w:eastAsia="Yu Gothic"/>
                <w:sz w:val="16"/>
              </w:rPr>
              <w:t>付録A</w:t>
            </w:r>
          </w:p>
        </w:tc>
        <w:tc>
          <w:tcPr>
            <w:tcW w:type="dxa" w:w="3251"/>
          </w:tcPr>
          <w:p>
            <w:r>
              <w:rPr>
                <w:rFonts w:ascii="Yu Gothic" w:hAnsi="Yu Gothic" w:eastAsia="Yu Gothic"/>
                <w:sz w:val="16"/>
              </w:rPr>
              <w:t>主要データ例</w:t>
            </w:r>
          </w:p>
        </w:tc>
        <w:tc>
          <w:tcPr>
            <w:tcW w:type="dxa" w:w="3251"/>
          </w:tcPr>
          <w:p>
            <w:r>
              <w:rPr>
                <w:rFonts w:ascii="Yu Gothic" w:hAnsi="Yu Gothic" w:eastAsia="Yu Gothic"/>
                <w:sz w:val="16"/>
              </w:rPr>
              <w:t>124</w:t>
            </w:r>
          </w:p>
        </w:tc>
      </w:tr>
      <w:tr>
        <w:trPr>
          <w:cantSplit w:val="true"/>
        </w:trPr>
        <w:tc>
          <w:tcPr>
            <w:tcW w:type="dxa" w:w="3251"/>
          </w:tcPr>
          <w:p>
            <w:r>
              <w:rPr>
                <w:rFonts w:ascii="Yu Gothic" w:hAnsi="Yu Gothic" w:eastAsia="Yu Gothic"/>
                <w:sz w:val="16"/>
              </w:rPr>
              <w:t>付録B</w:t>
            </w:r>
          </w:p>
        </w:tc>
        <w:tc>
          <w:tcPr>
            <w:tcW w:type="dxa" w:w="3251"/>
          </w:tcPr>
          <w:p>
            <w:r>
              <w:rPr>
                <w:rFonts w:ascii="Yu Gothic" w:hAnsi="Yu Gothic" w:eastAsia="Yu Gothic"/>
                <w:sz w:val="16"/>
              </w:rPr>
              <w:t>統合用語集</w:t>
            </w:r>
          </w:p>
        </w:tc>
        <w:tc>
          <w:tcPr>
            <w:tcW w:type="dxa" w:w="3251"/>
          </w:tcPr>
          <w:p>
            <w:r>
              <w:rPr>
                <w:rFonts w:ascii="Yu Gothic" w:hAnsi="Yu Gothic" w:eastAsia="Yu Gothic"/>
                <w:sz w:val="16"/>
              </w:rPr>
              <w:t>126</w:t>
            </w:r>
          </w:p>
        </w:tc>
      </w:tr>
      <w:tr>
        <w:trPr>
          <w:cantSplit w:val="true"/>
        </w:trPr>
        <w:tc>
          <w:tcPr>
            <w:tcW w:type="dxa" w:w="3251"/>
          </w:tcPr>
          <w:p>
            <w:r>
              <w:rPr>
                <w:rFonts w:ascii="Yu Gothic" w:hAnsi="Yu Gothic" w:eastAsia="Yu Gothic"/>
                <w:sz w:val="16"/>
              </w:rPr>
              <w:t>付録C</w:t>
            </w:r>
          </w:p>
        </w:tc>
        <w:tc>
          <w:tcPr>
            <w:tcW w:type="dxa" w:w="3251"/>
          </w:tcPr>
          <w:p>
            <w:r>
              <w:rPr>
                <w:rFonts w:ascii="Yu Gothic" w:hAnsi="Yu Gothic" w:eastAsia="Yu Gothic"/>
                <w:sz w:val="16"/>
              </w:rPr>
              <w:t>採用・条件付き採用の判断履歴</w:t>
            </w:r>
          </w:p>
        </w:tc>
        <w:tc>
          <w:tcPr>
            <w:tcW w:type="dxa" w:w="3251"/>
          </w:tcPr>
          <w:p>
            <w:r>
              <w:rPr>
                <w:rFonts w:ascii="Yu Gothic" w:hAnsi="Yu Gothic" w:eastAsia="Yu Gothic"/>
                <w:sz w:val="16"/>
              </w:rPr>
              <w:t>130</w:t>
            </w:r>
          </w:p>
        </w:tc>
      </w:tr>
      <w:tr>
        <w:trPr>
          <w:cantSplit w:val="true"/>
        </w:trPr>
        <w:tc>
          <w:tcPr>
            <w:tcW w:type="dxa" w:w="3251"/>
          </w:tcPr>
          <w:p>
            <w:r>
              <w:rPr>
                <w:rFonts w:ascii="Yu Gothic" w:hAnsi="Yu Gothic" w:eastAsia="Yu Gothic"/>
                <w:sz w:val="16"/>
              </w:rPr>
              <w:t>付録D</w:t>
            </w:r>
          </w:p>
        </w:tc>
        <w:tc>
          <w:tcPr>
            <w:tcW w:type="dxa" w:w="3251"/>
          </w:tcPr>
          <w:p>
            <w:r>
              <w:rPr>
                <w:rFonts w:ascii="Yu Gothic" w:hAnsi="Yu Gothic" w:eastAsia="Yu Gothic"/>
                <w:sz w:val="16"/>
              </w:rPr>
              <w:t>今回は不採用とした提案</w:t>
            </w:r>
          </w:p>
        </w:tc>
        <w:tc>
          <w:tcPr>
            <w:tcW w:type="dxa" w:w="3251"/>
          </w:tcPr>
          <w:p>
            <w:r>
              <w:rPr>
                <w:rFonts w:ascii="Yu Gothic" w:hAnsi="Yu Gothic" w:eastAsia="Yu Gothic"/>
                <w:sz w:val="16"/>
              </w:rPr>
              <w:t>133</w:t>
            </w:r>
          </w:p>
        </w:tc>
      </w:tr>
      <w:tr>
        <w:trPr>
          <w:cantSplit w:val="true"/>
        </w:trPr>
        <w:tc>
          <w:tcPr>
            <w:tcW w:type="dxa" w:w="3251"/>
          </w:tcPr>
          <w:p>
            <w:r>
              <w:rPr>
                <w:rFonts w:ascii="Yu Gothic" w:hAnsi="Yu Gothic" w:eastAsia="Yu Gothic"/>
                <w:sz w:val="16"/>
              </w:rPr>
              <w:t>付録E</w:t>
            </w:r>
          </w:p>
        </w:tc>
        <w:tc>
          <w:tcPr>
            <w:tcW w:type="dxa" w:w="3251"/>
          </w:tcPr>
          <w:p>
            <w:r>
              <w:rPr>
                <w:rFonts w:ascii="Yu Gothic" w:hAnsi="Yu Gothic" w:eastAsia="Yu Gothic"/>
                <w:sz w:val="16"/>
              </w:rPr>
              <w:t>後日変更・実機検証が必要な事項</w:t>
            </w:r>
          </w:p>
        </w:tc>
        <w:tc>
          <w:tcPr>
            <w:tcW w:type="dxa" w:w="3251"/>
          </w:tcPr>
          <w:p>
            <w:r>
              <w:rPr>
                <w:rFonts w:ascii="Yu Gothic" w:hAnsi="Yu Gothic" w:eastAsia="Yu Gothic"/>
                <w:sz w:val="16"/>
              </w:rPr>
              <w:t>135</w:t>
            </w:r>
          </w:p>
        </w:tc>
      </w:tr>
      <w:tr>
        <w:trPr>
          <w:cantSplit w:val="true"/>
        </w:trPr>
        <w:tc>
          <w:tcPr>
            <w:tcW w:type="dxa" w:w="3251"/>
          </w:tcPr>
          <w:p>
            <w:r>
              <w:rPr>
                <w:rFonts w:ascii="Yu Gothic" w:hAnsi="Yu Gothic" w:eastAsia="Yu Gothic"/>
                <w:sz w:val="16"/>
              </w:rPr>
              <w:t>付録F</w:t>
            </w:r>
          </w:p>
        </w:tc>
        <w:tc>
          <w:tcPr>
            <w:tcW w:type="dxa" w:w="3251"/>
          </w:tcPr>
          <w:p>
            <w:r>
              <w:rPr>
                <w:rFonts w:ascii="Yu Gothic" w:hAnsi="Yu Gothic" w:eastAsia="Yu Gothic"/>
                <w:sz w:val="16"/>
              </w:rPr>
              <w:t>要件トレーサビリティ</w:t>
            </w:r>
          </w:p>
        </w:tc>
        <w:tc>
          <w:tcPr>
            <w:tcW w:type="dxa" w:w="3251"/>
          </w:tcPr>
          <w:p>
            <w:r>
              <w:rPr>
                <w:rFonts w:ascii="Yu Gothic" w:hAnsi="Yu Gothic" w:eastAsia="Yu Gothic"/>
                <w:sz w:val="16"/>
              </w:rPr>
              <w:t>137</w:t>
            </w:r>
          </w:p>
        </w:tc>
      </w:tr>
      <w:tr>
        <w:trPr>
          <w:cantSplit w:val="true"/>
        </w:trPr>
        <w:tc>
          <w:tcPr>
            <w:tcW w:type="dxa" w:w="3251"/>
          </w:tcPr>
          <w:p>
            <w:r>
              <w:rPr>
                <w:rFonts w:ascii="Yu Gothic" w:hAnsi="Yu Gothic" w:eastAsia="Yu Gothic"/>
                <w:sz w:val="16"/>
              </w:rPr>
              <w:t>付録G</w:t>
            </w:r>
          </w:p>
        </w:tc>
        <w:tc>
          <w:tcPr>
            <w:tcW w:type="dxa" w:w="3251"/>
          </w:tcPr>
          <w:p>
            <w:r>
              <w:rPr>
                <w:rFonts w:ascii="Yu Gothic" w:hAnsi="Yu Gothic" w:eastAsia="Yu Gothic"/>
                <w:sz w:val="16"/>
              </w:rPr>
              <w:t>再構成・変更履歴と完全性確認</w:t>
            </w:r>
          </w:p>
        </w:tc>
        <w:tc>
          <w:tcPr>
            <w:tcW w:type="dxa" w:w="3251"/>
          </w:tcPr>
          <w:p>
            <w:r>
              <w:rPr>
                <w:rFonts w:ascii="Yu Gothic" w:hAnsi="Yu Gothic" w:eastAsia="Yu Gothic"/>
                <w:sz w:val="16"/>
              </w:rPr>
              <w:t>139</w:t>
            </w:r>
          </w:p>
        </w:tc>
      </w:tr>
      <w:tr>
        <w:trPr>
          <w:cantSplit w:val="true"/>
        </w:trPr>
        <w:tc>
          <w:tcPr>
            <w:tcW w:type="dxa" w:w="3251"/>
          </w:tcPr>
          <w:p>
            <w:r>
              <w:rPr>
                <w:rFonts w:ascii="Yu Gothic" w:hAnsi="Yu Gothic" w:eastAsia="Yu Gothic"/>
                <w:sz w:val="16"/>
              </w:rPr>
              <w:t>付録H</w:t>
            </w:r>
          </w:p>
        </w:tc>
        <w:tc>
          <w:tcPr>
            <w:tcW w:type="dxa" w:w="3251"/>
          </w:tcPr>
          <w:p>
            <w:r>
              <w:rPr>
                <w:rFonts w:ascii="Yu Gothic" w:hAnsi="Yu Gothic" w:eastAsia="Yu Gothic"/>
                <w:sz w:val="16"/>
              </w:rPr>
              <w:t>外部SKILL修正版Python参考実装（全文）</w:t>
            </w:r>
          </w:p>
        </w:tc>
        <w:tc>
          <w:tcPr>
            <w:tcW w:type="dxa" w:w="3251"/>
          </w:tcPr>
          <w:p>
            <w:r>
              <w:rPr>
                <w:rFonts w:ascii="Yu Gothic" w:hAnsi="Yu Gothic" w:eastAsia="Yu Gothic"/>
                <w:sz w:val="16"/>
              </w:rPr>
              <w:t>140</w:t>
            </w:r>
          </w:p>
        </w:tc>
      </w:tr>
      <w:tr>
        <w:trPr>
          <w:cantSplit w:val="true"/>
        </w:trPr>
        <w:tc>
          <w:tcPr>
            <w:tcW w:type="dxa" w:w="3251"/>
          </w:tcPr>
          <w:p>
            <w:r>
              <w:rPr>
                <w:rFonts w:ascii="Yu Gothic" w:hAnsi="Yu Gothic" w:eastAsia="Yu Gothic"/>
                <w:sz w:val="16"/>
              </w:rPr>
              <w:t>付録I</w:t>
            </w:r>
          </w:p>
        </w:tc>
        <w:tc>
          <w:tcPr>
            <w:tcW w:type="dxa" w:w="3251"/>
          </w:tcPr>
          <w:p>
            <w:r>
              <w:rPr>
                <w:rFonts w:ascii="Yu Gothic" w:hAnsi="Yu Gothic" w:eastAsia="Yu Gothic"/>
                <w:sz w:val="16"/>
              </w:rPr>
              <w:t>JSON Schema・設定例（全文）</w:t>
            </w:r>
          </w:p>
        </w:tc>
        <w:tc>
          <w:tcPr>
            <w:tcW w:type="dxa" w:w="3251"/>
          </w:tcPr>
          <w:p>
            <w:r>
              <w:rPr>
                <w:rFonts w:ascii="Yu Gothic" w:hAnsi="Yu Gothic" w:eastAsia="Yu Gothic"/>
                <w:sz w:val="16"/>
              </w:rPr>
              <w:t>157</w:t>
            </w:r>
          </w:p>
        </w:tc>
      </w:tr>
      <w:tr>
        <w:trPr>
          <w:cantSplit w:val="true"/>
        </w:trPr>
        <w:tc>
          <w:tcPr>
            <w:tcW w:type="dxa" w:w="3251"/>
          </w:tcPr>
          <w:p>
            <w:r>
              <w:rPr>
                <w:rFonts w:ascii="Yu Gothic" w:hAnsi="Yu Gothic" w:eastAsia="Yu Gothic"/>
                <w:sz w:val="16"/>
              </w:rPr>
              <w:t>付録J</w:t>
            </w:r>
          </w:p>
        </w:tc>
        <w:tc>
          <w:tcPr>
            <w:tcW w:type="dxa" w:w="3251"/>
          </w:tcPr>
          <w:p>
            <w:r>
              <w:rPr>
                <w:rFonts w:ascii="Yu Gothic" w:hAnsi="Yu Gothic" w:eastAsia="Yu Gothic"/>
                <w:sz w:val="16"/>
              </w:rPr>
              <w:t>修正版Packageの検証記録</w:t>
            </w:r>
          </w:p>
        </w:tc>
        <w:tc>
          <w:tcPr>
            <w:tcW w:type="dxa" w:w="3251"/>
          </w:tcPr>
          <w:p>
            <w:r>
              <w:rPr>
                <w:rFonts w:ascii="Yu Gothic" w:hAnsi="Yu Gothic" w:eastAsia="Yu Gothic"/>
                <w:sz w:val="16"/>
              </w:rPr>
              <w:t>159</w:t>
            </w:r>
          </w:p>
        </w:tc>
      </w:tr>
    </w:tbl>
    <w:p>
      <w:r>
        <w:rPr>
          <w:rFonts w:ascii="Noto Serif CJK JP" w:hAnsi="Noto Serif CJK JP" w:eastAsia="Noto Serif CJK JP"/>
        </w:rPr>
        <w:br w:type="page"/>
      </w:r>
    </w:p>
    <w:p>
      <w:pPr>
        <w:pStyle w:val="PartTitle"/>
      </w:pPr>
      <w:r>
        <w:rPr>
          <w:rFonts w:ascii="Noto Sans CJK JP" w:hAnsi="Noto Sans CJK JP" w:eastAsia="Noto Sans CJK JP"/>
        </w:rPr>
        <w:t>第I部　設計原則・全体構成</w:t>
      </w:r>
    </w:p>
    <w:p>
      <w:pPr>
        <w:pStyle w:val="Lead"/>
        <w:jc w:val="center"/>
      </w:pPr>
      <w:r>
        <w:rPr>
          <w:rFonts w:ascii="Noto Serif CJK JP" w:hAnsi="Noto Serif CJK JP" w:eastAsia="Noto Serif CJK JP"/>
        </w:rPr>
        <w:t>何を作り、どの正本・役割・実行境界で安全に開発するかを定義する。</w:t>
      </w:r>
    </w:p>
    <w:p>
      <w:pPr>
        <w:pStyle w:val="Heading1"/>
        <w:keepNext/>
      </w:pPr>
      <w:r>
        <w:rPr>
          <w:rFonts w:ascii="Noto Sans CJK JP" w:hAnsi="Noto Sans CJK JP" w:eastAsia="Noto Sans CJK JP"/>
        </w:rPr>
        <w:t>第1章　目的・統合範囲・設計状態</w:t>
      </w:r>
    </w:p>
    <w:p>
      <w:r>
        <w:rPr>
          <w:rFonts w:ascii="Noto Serif CJK JP" w:hAnsi="Noto Serif CJK JP" w:eastAsia="Noto Serif CJK JP"/>
        </w:rPr>
        <w:t>添付調査レポートには、前版の基本設計に十分反映されていなかった重要事項が含まれていた。本版では、次の内容を「参考情報」ではなく、システムの正式な基本設計要素として組み込む。</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170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追加対象</w:t>
            </w:r>
          </w:p>
        </w:tc>
        <w:tc>
          <w:tcPr>
            <w:tcW w:type="dxa" w:w="36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前版で不足していた点</w:t>
            </w:r>
          </w:p>
        </w:tc>
        <w:tc>
          <w:tcPr>
            <w:tcW w:type="dxa" w:w="419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本版での具体化</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共通時間軸</w:t>
            </w:r>
          </w:p>
        </w:tc>
        <w:tc>
          <w:tcPr>
            <w:tcW w:type="dxa" w:w="3628"/>
            <w:tcMar>
              <w:top w:w="70" w:type="dxa"/>
              <w:start w:w="90" w:type="dxa"/>
              <w:bottom w:w="70" w:type="dxa"/>
              <w:end w:w="90" w:type="dxa"/>
            </w:tcMar>
            <w:vAlign w:val="center"/>
          </w:tcPr>
          <w:p>
            <w:r>
              <w:rPr>
                <w:rFonts w:ascii="Noto Sans CJK JP" w:hAnsi="Noto Sans CJK JP" w:eastAsia="Noto Sans CJK JP"/>
                <w:sz w:val="15"/>
              </w:rPr>
              <w:t>字幕・シーン・音声・HUD検出が別々の時間単位で出力される問題が未定義</w:t>
            </w:r>
          </w:p>
        </w:tc>
        <w:tc>
          <w:tcPr>
            <w:tcW w:type="dxa" w:w="4195"/>
            <w:tcMar>
              <w:top w:w="70" w:type="dxa"/>
              <w:start w:w="90" w:type="dxa"/>
              <w:bottom w:w="70" w:type="dxa"/>
              <w:end w:w="90" w:type="dxa"/>
            </w:tcMar>
            <w:vAlign w:val="center"/>
          </w:tcPr>
          <w:p>
            <w:r>
              <w:rPr>
                <w:rFonts w:ascii="Noto Sans CJK JP" w:hAnsi="Noto Sans CJK JP" w:eastAsia="Noto Sans CJK JP"/>
                <w:sz w:val="15"/>
              </w:rPr>
              <w:t>入力動画を共通timebaseへ正規化し、source timeとtimeline timeを分離して管理</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候補クリップ構造</w:t>
            </w:r>
          </w:p>
        </w:tc>
        <w:tc>
          <w:tcPr>
            <w:tcW w:type="dxa" w:w="3628"/>
            <w:tcMar>
              <w:top w:w="70" w:type="dxa"/>
              <w:start w:w="90" w:type="dxa"/>
              <w:bottom w:w="70" w:type="dxa"/>
              <w:end w:w="90" w:type="dxa"/>
            </w:tcMar>
            <w:vAlign w:val="center"/>
          </w:tcPr>
          <w:p>
            <w:r>
              <w:rPr>
                <w:rFonts w:ascii="Noto Sans CJK JP" w:hAnsi="Noto Sans CJK JP" w:eastAsia="Noto Sans CJK JP"/>
                <w:sz w:val="15"/>
              </w:rPr>
              <w:t>カット候補を単純な開始・終了時刻だけで扱っていた</w:t>
            </w:r>
          </w:p>
        </w:tc>
        <w:tc>
          <w:tcPr>
            <w:tcW w:type="dxa" w:w="4195"/>
            <w:tcMar>
              <w:top w:w="70" w:type="dxa"/>
              <w:start w:w="90" w:type="dxa"/>
              <w:bottom w:w="70" w:type="dxa"/>
              <w:end w:w="90" w:type="dxa"/>
            </w:tcMar>
            <w:vAlign w:val="center"/>
          </w:tcPr>
          <w:p>
            <w:r>
              <w:rPr>
                <w:rFonts w:ascii="Noto Sans CJK JP" w:hAnsi="Noto Sans CJK JP" w:eastAsia="Noto Sans CJK JP"/>
                <w:sz w:val="15"/>
              </w:rPr>
              <w:t>境界・特徴量・採用理由・除外理由・前後関係を持つCandidate Clip Graphを定義</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シーン境界</w:t>
            </w:r>
          </w:p>
        </w:tc>
        <w:tc>
          <w:tcPr>
            <w:tcW w:type="dxa" w:w="3628"/>
            <w:tcMar>
              <w:top w:w="70" w:type="dxa"/>
              <w:start w:w="90" w:type="dxa"/>
              <w:bottom w:w="70" w:type="dxa"/>
              <w:end w:w="90" w:type="dxa"/>
            </w:tcMar>
            <w:vAlign w:val="center"/>
          </w:tcPr>
          <w:p>
            <w:r>
              <w:rPr>
                <w:rFonts w:ascii="Noto Sans CJK JP" w:hAnsi="Noto Sans CJK JP" w:eastAsia="Noto Sans CJK JP"/>
                <w:sz w:val="15"/>
              </w:rPr>
              <w:t>PySceneDetectのみを前提としていた</w:t>
            </w:r>
          </w:p>
        </w:tc>
        <w:tc>
          <w:tcPr>
            <w:tcW w:type="dxa" w:w="4195"/>
            <w:tcMar>
              <w:top w:w="70" w:type="dxa"/>
              <w:start w:w="90" w:type="dxa"/>
              <w:bottom w:w="70" w:type="dxa"/>
              <w:end w:w="90" w:type="dxa"/>
            </w:tcMar>
            <w:vAlign w:val="center"/>
          </w:tcPr>
          <w:p>
            <w:r>
              <w:rPr>
                <w:rFonts w:ascii="Noto Sans CJK JP" w:hAnsi="Noto Sans CJK JP" w:eastAsia="Noto Sans CJK JP"/>
                <w:sz w:val="15"/>
              </w:rPr>
              <w:t>PySceneDetectで一次検出し、曖昧境界のみTransNetV2で再判定する二段構成</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字幕・音声解析</w:t>
            </w:r>
          </w:p>
        </w:tc>
        <w:tc>
          <w:tcPr>
            <w:tcW w:type="dxa" w:w="3628"/>
            <w:tcMar>
              <w:top w:w="70" w:type="dxa"/>
              <w:start w:w="90" w:type="dxa"/>
              <w:bottom w:w="70" w:type="dxa"/>
              <w:end w:w="90" w:type="dxa"/>
            </w:tcMar>
            <w:vAlign w:val="center"/>
          </w:tcPr>
          <w:p>
            <w:r>
              <w:rPr>
                <w:rFonts w:ascii="Noto Sans CJK JP" w:hAnsi="Noto Sans CJK JP" w:eastAsia="Noto Sans CJK JP"/>
                <w:sz w:val="15"/>
              </w:rPr>
              <w:t>API型文字起こし中心で、長尺・話者・単語時刻の設計が不足</w:t>
            </w:r>
          </w:p>
        </w:tc>
        <w:tc>
          <w:tcPr>
            <w:tcW w:type="dxa" w:w="4195"/>
            <w:tcMar>
              <w:top w:w="70" w:type="dxa"/>
              <w:start w:w="90" w:type="dxa"/>
              <w:bottom w:w="70" w:type="dxa"/>
              <w:end w:w="90" w:type="dxa"/>
            </w:tcMar>
            <w:vAlign w:val="center"/>
          </w:tcPr>
          <w:p>
            <w:r>
              <w:rPr>
                <w:rFonts w:ascii="Noto Sans CJK JP" w:hAnsi="Noto Sans CJK JP" w:eastAsia="Noto Sans CJK JP"/>
                <w:sz w:val="15"/>
              </w:rPr>
              <w:t>VAD→WhisperX→強制アライメント→pyannote話者分離→shot再投影を標準経路に追加</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非音声ハイライト</w:t>
            </w:r>
          </w:p>
        </w:tc>
        <w:tc>
          <w:tcPr>
            <w:tcW w:type="dxa" w:w="3628"/>
            <w:tcMar>
              <w:top w:w="70" w:type="dxa"/>
              <w:start w:w="90" w:type="dxa"/>
              <w:bottom w:w="70" w:type="dxa"/>
              <w:end w:w="90" w:type="dxa"/>
            </w:tcMar>
            <w:vAlign w:val="center"/>
          </w:tcPr>
          <w:p>
            <w:r>
              <w:rPr>
                <w:rFonts w:ascii="Noto Sans CJK JP" w:hAnsi="Noto Sans CJK JP" w:eastAsia="Noto Sans CJK JP"/>
                <w:sz w:val="15"/>
              </w:rPr>
              <w:t>発話・無音中心で、無言のチェイスやゲームイベントを拾えない</w:t>
            </w:r>
          </w:p>
        </w:tc>
        <w:tc>
          <w:tcPr>
            <w:tcW w:type="dxa" w:w="4195"/>
            <w:tcMar>
              <w:top w:w="70" w:type="dxa"/>
              <w:start w:w="90" w:type="dxa"/>
              <w:bottom w:w="70" w:type="dxa"/>
              <w:end w:w="90" w:type="dxa"/>
            </w:tcMar>
            <w:vAlign w:val="center"/>
          </w:tcPr>
          <w:p>
            <w:r>
              <w:rPr>
                <w:rFonts w:ascii="Noto Sans CJK JP" w:hAnsi="Noto Sans CJK JP" w:eastAsia="Noto Sans CJK JP"/>
                <w:sz w:val="15"/>
              </w:rPr>
              <w:t>映像運動、音響変化、HUD、視覚的新奇性、時間文脈を統合した重要度判定を追加</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DBD特化</w:t>
            </w:r>
          </w:p>
        </w:tc>
        <w:tc>
          <w:tcPr>
            <w:tcW w:type="dxa" w:w="3628"/>
            <w:tcMar>
              <w:top w:w="70" w:type="dxa"/>
              <w:start w:w="90" w:type="dxa"/>
              <w:bottom w:w="70" w:type="dxa"/>
              <w:end w:w="90" w:type="dxa"/>
            </w:tcMar>
            <w:vAlign w:val="center"/>
          </w:tcPr>
          <w:p>
            <w:r>
              <w:rPr>
                <w:rFonts w:ascii="Noto Sans CJK JP" w:hAnsi="Noto Sans CJK JP" w:eastAsia="Noto Sans CJK JP"/>
                <w:sz w:val="15"/>
              </w:rPr>
              <w:t>ゲーム別ルールが未定義</w:t>
            </w:r>
          </w:p>
        </w:tc>
        <w:tc>
          <w:tcPr>
            <w:tcW w:type="dxa" w:w="4195"/>
            <w:tcMar>
              <w:top w:w="70" w:type="dxa"/>
              <w:start w:w="90" w:type="dxa"/>
              <w:bottom w:w="70" w:type="dxa"/>
              <w:end w:w="90" w:type="dxa"/>
            </w:tcMar>
            <w:vAlign w:val="center"/>
          </w:tcPr>
          <w:p>
            <w:r>
              <w:rPr>
                <w:rFonts w:ascii="Noto Sans CJK JP" w:hAnsi="Noto Sans CJK JP" w:eastAsia="Noto Sans CJK JP"/>
                <w:sz w:val="15"/>
              </w:rPr>
              <w:t>チェイス継続、視点回転、効果音、HUD変化などを複合評価するDBD Profileを追加</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編集出力</w:t>
            </w:r>
          </w:p>
        </w:tc>
        <w:tc>
          <w:tcPr>
            <w:tcW w:type="dxa" w:w="3628"/>
            <w:tcMar>
              <w:top w:w="70" w:type="dxa"/>
              <w:start w:w="90" w:type="dxa"/>
              <w:bottom w:w="70" w:type="dxa"/>
              <w:end w:w="90" w:type="dxa"/>
            </w:tcMar>
            <w:vAlign w:val="center"/>
          </w:tcPr>
          <w:p>
            <w:r>
              <w:rPr>
                <w:rFonts w:ascii="Noto Sans CJK JP" w:hAnsi="Noto Sans CJK JP" w:eastAsia="Noto Sans CJK JP"/>
                <w:sz w:val="15"/>
              </w:rPr>
              <w:t>Resolve中心で、テンプレート量産の位置づけが不足</w:t>
            </w:r>
          </w:p>
        </w:tc>
        <w:tc>
          <w:tcPr>
            <w:tcW w:type="dxa" w:w="4195"/>
            <w:tcMar>
              <w:top w:w="70" w:type="dxa"/>
              <w:start w:w="90" w:type="dxa"/>
              <w:bottom w:w="70" w:type="dxa"/>
              <w:end w:w="90" w:type="dxa"/>
            </w:tcMar>
            <w:vAlign w:val="center"/>
          </w:tcPr>
          <w:p>
            <w:r>
              <w:rPr>
                <w:rFonts w:ascii="Noto Sans CJK JP" w:hAnsi="Noto Sans CJK JP" w:eastAsia="Noto Sans CJK JP"/>
                <w:sz w:val="15"/>
              </w:rPr>
              <w:t>Remotionを字幕・Shorts・テンプレート量産用の出力アダプタとして追加</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自声TTS</w:t>
            </w:r>
          </w:p>
        </w:tc>
        <w:tc>
          <w:tcPr>
            <w:tcW w:type="dxa" w:w="3628"/>
            <w:tcMar>
              <w:top w:w="70" w:type="dxa"/>
              <w:start w:w="90" w:type="dxa"/>
              <w:bottom w:w="70" w:type="dxa"/>
              <w:end w:w="90" w:type="dxa"/>
            </w:tcMar>
            <w:vAlign w:val="center"/>
          </w:tcPr>
          <w:p>
            <w:r>
              <w:rPr>
                <w:rFonts w:ascii="Noto Sans CJK JP" w:hAnsi="Noto Sans CJK JP" w:eastAsia="Noto Sans CJK JP"/>
                <w:sz w:val="15"/>
              </w:rPr>
              <w:t>SRTを自分の声で読む設計が未定義</w:t>
            </w:r>
          </w:p>
        </w:tc>
        <w:tc>
          <w:tcPr>
            <w:tcW w:type="dxa" w:w="4195"/>
            <w:tcMar>
              <w:top w:w="70" w:type="dxa"/>
              <w:start w:w="90" w:type="dxa"/>
              <w:bottom w:w="70" w:type="dxa"/>
              <w:end w:w="90" w:type="dxa"/>
            </w:tcMar>
            <w:vAlign w:val="center"/>
          </w:tcPr>
          <w:p>
            <w:r>
              <w:rPr>
                <w:rFonts w:ascii="Noto Sans CJK JP" w:hAnsi="Noto Sans CJK JP" w:eastAsia="Noto Sans CJK JP"/>
                <w:sz w:val="15"/>
              </w:rPr>
              <w:t>Style-Bert-VITS2本命、XTTS v2短期導入、商用API予備の三段構成を追加</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YouTube連携</w:t>
            </w:r>
          </w:p>
        </w:tc>
        <w:tc>
          <w:tcPr>
            <w:tcW w:type="dxa" w:w="3628"/>
            <w:tcMar>
              <w:top w:w="70" w:type="dxa"/>
              <w:start w:w="90" w:type="dxa"/>
              <w:bottom w:w="70" w:type="dxa"/>
              <w:end w:w="90" w:type="dxa"/>
            </w:tcMar>
            <w:vAlign w:val="center"/>
          </w:tcPr>
          <w:p>
            <w:r>
              <w:rPr>
                <w:rFonts w:ascii="Noto Sans CJK JP" w:hAnsi="Noto Sans CJK JP" w:eastAsia="Noto Sans CJK JP"/>
                <w:sz w:val="15"/>
              </w:rPr>
              <w:t>外部指標の権限境界が未定義</w:t>
            </w:r>
          </w:p>
        </w:tc>
        <w:tc>
          <w:tcPr>
            <w:tcW w:type="dxa" w:w="4195"/>
            <w:tcMar>
              <w:top w:w="70" w:type="dxa"/>
              <w:start w:w="90" w:type="dxa"/>
              <w:bottom w:w="70" w:type="dxa"/>
              <w:end w:w="90" w:type="dxa"/>
            </w:tcMar>
            <w:vAlign w:val="center"/>
          </w:tcPr>
          <w:p>
            <w:r>
              <w:rPr>
                <w:rFonts w:ascii="Noto Sans CJK JP" w:hAnsi="Noto Sans CJK JP" w:eastAsia="Noto Sans CJK JP"/>
                <w:sz w:val="15"/>
              </w:rPr>
              <w:t>所有・許諾チャンネルのretentionと第三者公開統計を別経路として管理</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5"/>
              </w:rPr>
              <w:t>評価設計</w:t>
            </w:r>
          </w:p>
        </w:tc>
        <w:tc>
          <w:tcPr>
            <w:tcW w:type="dxa" w:w="3628"/>
            <w:tcMar>
              <w:top w:w="70" w:type="dxa"/>
              <w:start w:w="90" w:type="dxa"/>
              <w:bottom w:w="70" w:type="dxa"/>
              <w:end w:w="90" w:type="dxa"/>
            </w:tcMar>
            <w:vAlign w:val="center"/>
          </w:tcPr>
          <w:p>
            <w:r>
              <w:rPr>
                <w:rFonts w:ascii="Noto Sans CJK JP" w:hAnsi="Noto Sans CJK JP" w:eastAsia="Noto Sans CJK JP"/>
                <w:sz w:val="15"/>
              </w:rPr>
              <w:t>精度をどう測るかが不足</w:t>
            </w:r>
          </w:p>
        </w:tc>
        <w:tc>
          <w:tcPr>
            <w:tcW w:type="dxa" w:w="4195"/>
            <w:tcMar>
              <w:top w:w="70" w:type="dxa"/>
              <w:start w:w="90" w:type="dxa"/>
              <w:bottom w:w="70" w:type="dxa"/>
              <w:end w:w="90" w:type="dxa"/>
            </w:tcMar>
            <w:vAlign w:val="center"/>
          </w:tcPr>
          <w:p>
            <w:r>
              <w:rPr>
                <w:rFonts w:ascii="Noto Sans CJK JP" w:hAnsi="Noto Sans CJK JP" w:eastAsia="Noto Sans CJK JP"/>
                <w:sz w:val="15"/>
              </w:rPr>
              <w:t>境界許容幅つきF1、字幕誤り、ハイライト採用率、理由説明、権利検査を定義</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EEF5FA"/>
            <w:tcMar>
              <w:top w:w="100" w:type="dxa"/>
              <w:start w:w="140" w:type="dxa"/>
              <w:bottom w:w="100" w:type="dxa"/>
              <w:end w:w="140" w:type="dxa"/>
            </w:tcMar>
            <w:vAlign w:val="center"/>
          </w:tcPr>
          <w:p>
            <w:r>
              <w:rPr>
                <w:rFonts w:ascii="Noto Sans Mono CJK JP" w:hAnsi="Noto Sans Mono CJK JP" w:eastAsia="Noto Sans Mono CJK JP"/>
                <w:b/>
                <w:color w:val="1C4370"/>
                <w:sz w:val="16"/>
              </w:rPr>
              <w:t>本版の最重要変更</w:t>
            </w:r>
          </w:p>
          <w:p>
            <w:r>
              <w:rPr>
                <w:rFonts w:ascii="Noto Sans Mono CJK JP" w:hAnsi="Noto Sans Mono CJK JP" w:eastAsia="Noto Sans Mono CJK JP"/>
                <w:sz w:val="18"/>
              </w:rPr>
              <w:t>「一つのAIが動画全体を自動編集する」という考え方を採用しない。複数の解析器が出した結果を共通時間軸へ統合し、用途別の重要度を計算し、編集指示書を作り、ResolveまたはRemotionへ出力する多段パイプラインを正式方針とする。</w:t>
            </w:r>
          </w:p>
        </w:tc>
      </w:tr>
    </w:tbl>
    <w:p>
      <w:pPr>
        <w:pStyle w:val="Heading2"/>
        <w:keepNext/>
      </w:pPr>
      <w:r>
        <w:rPr>
          <w:rFonts w:ascii="Noto Sans CJK JP" w:hAnsi="Noto Sans CJK JP" w:eastAsia="Noto Sans CJK JP"/>
        </w:rPr>
        <w:t>1.1 本書の目的</w:t>
      </w:r>
    </w:p>
    <w:p>
      <w:r>
        <w:rPr>
          <w:rFonts w:ascii="Noto Serif CJK JP" w:hAnsi="Noto Serif CJK JP" w:eastAsia="Noto Serif CJK JP"/>
        </w:rPr>
        <w:t>追補形式で分散していた設計事項を、機能の依存順に並べ直し、実装者が本文・データ契約・API・テストを横断せずに追える状態へ統合する。既存の技術的内容は保持し、巻末修正指示で明示された競合だけを本版で解消する。</w:t>
      </w:r>
    </w:p>
    <w:p>
      <w:pPr>
        <w:pStyle w:val="Heading2"/>
        <w:keepNext/>
      </w:pPr>
      <w:r>
        <w:rPr>
          <w:rFonts w:ascii="Noto Sans CJK JP" w:hAnsi="Noto Sans CJK JP" w:eastAsia="Noto Sans CJK JP"/>
        </w:rPr>
        <w:t>1.2 対象範囲</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04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対象</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本書で扱う範囲</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素材処理</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動画・音声・画像の取り込み、権利、正規化、Proxy、Checksum</w:t>
            </w:r>
          </w:p>
        </w:tc>
      </w:tr>
      <w:tr>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解析</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Scene、VAD、ASR、話者、OCR、音響・視覚特徴、DBD固有特徴</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編集計画</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Candidate Clip Graph、スコア、目標尺、Edit Plan、人間承認</w:t>
            </w:r>
          </w:p>
        </w:tc>
      </w:tr>
      <w:tr>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生成</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AI SE、AI動画、AI BGM、自声TTS、費用・権利・再試行</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編集・出力</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Resolve Gateway、Remotion、Cubase、Smart Reframe、Render QA、Loudness</w:t>
            </w:r>
          </w:p>
        </w:tc>
      </w:tr>
      <w:tr>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運用</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Job State、Queue、Checkpoint、Evidence、Privacy、GC、資源制御、監視</w:t>
            </w:r>
          </w:p>
        </w:tc>
      </w:tr>
    </w:tbl>
    <w:p/>
    <w:p>
      <w:pPr>
        <w:pStyle w:val="Heading2"/>
        <w:keepNext/>
      </w:pPr>
      <w:r>
        <w:rPr>
          <w:rFonts w:ascii="Noto Sans CJK JP" w:hAnsi="Noto Sans CJK JP" w:eastAsia="Noto Sans CJK JP"/>
        </w:rPr>
        <w:t>1.3 設計審査と実装許可</w:t>
      </w:r>
    </w:p>
    <w:p>
      <w:pPr>
        <w:pStyle w:val="Heading2"/>
        <w:keepNext/>
      </w:pPr>
      <w:r>
        <w:rPr>
          <w:rFonts w:ascii="Noto Sans CJK JP" w:hAnsi="Noto Sans CJK JP" w:eastAsia="Noto Sans CJK JP"/>
        </w:rPr>
        <w:t>Gemini技術批評の選別・統合方針（2026年7月27日追補）</w:t>
      </w:r>
    </w:p>
    <w:p>
      <w:pPr>
        <w:pStyle w:val="批評反映本文"/>
      </w:pPr>
      <w:r>
        <w:rPr>
          <w:rFonts w:ascii="Noto Serif CJK JP" w:hAnsi="Noto Serif CJK JP" w:eastAsia="Noto Serif CJK JP"/>
        </w:rPr>
        <w:t>本節は、Geminiから提出された「技術的批評・改善提案および追加機能要件定義書」をCritic Review（独立した問題点の指摘資料）として受領し、現行の設計原則、元文書不変更条件、AI Development OSの承認手順、実装安全性に照らして選別した結果を記録する。Geminiの提案やREVISION_REQUIRED判定は重要な入力資料ではあるが、AI Development OSにおけるJudgeの正式判定またはFINAL_PLAN_PASSを代替しない。</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30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区分</w:t>
            </w:r>
          </w:p>
        </w:tc>
        <w:tc>
          <w:tcPr>
            <w:tcW w:type="dxa" w:w="283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本文への扱い</w:t>
            </w:r>
          </w:p>
        </w:tc>
        <w:tc>
          <w:tcPr>
            <w:tcW w:type="dxa" w:w="453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意味</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該当章へ正式な追加仕様として追記</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現時点で基本設計へ組み込む価値があり、既存方針とも両立する。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条件付き採用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該当章へ条件・禁止事項・検証Gateを付けて追記</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方向性は有効だが、原案のまま固定すると危険、未検証、または基本設計として細か過ぎる。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今回は不採用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本文仕様には組み込まず、巻末の専用履歴へ記録</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現在のユーザー指示、安全方針、正本管理、実現性と衝突する。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後日検討</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本文仕様には組み込まず、巻末の専用履歴へ記録</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価値はあるが、Capability Spike、契約、実測、法務確認またはデータ蓄積が先に必要。</w:t>
            </w:r>
          </w:p>
        </w:tc>
      </w:tr>
    </w:tbl>
    <w:p>
      <w:pPr>
        <w:pStyle w:val="批評反映注記"/>
      </w:pPr>
      <w:r>
        <w:rPr>
          <w:rFonts w:ascii="Noto Serif CJK JP" w:hAnsi="Noto Serif CJK JP" w:eastAsia="Noto Serif CJK JP"/>
        </w:rPr>
        <w:t>本統合後も設計状態はNOT_AUTHORIZED（実装未許可）とする。基本設計書の版番号や完成度だけで、final-plan.mdの承認、Final Plan Consistency Check、実装権限を代替してはならない。</w:t>
      </w:r>
    </w:p>
    <w:p>
      <w:pPr>
        <w:pStyle w:val="Requirement"/>
      </w:pPr>
      <w:r>
        <w:rPr>
          <w:rFonts w:ascii="Noto Serif CJK JP" w:hAnsi="Noto Serif CJK JP" w:eastAsia="Noto Serif CJK JP"/>
        </w:rPr>
        <w:t>要件：本書を読めば実装内容を理解できる粒度とする一方、AI Development OS上の実装開始には、対象VIDEO-TASKのJudge承認済みfinal-plan.mdとFinal Plan Consistency Check PASSを必須とする。</w:t>
      </w:r>
    </w:p>
    <w:p>
      <w:pPr>
        <w:pStyle w:val="Heading1"/>
        <w:keepNext/>
      </w:pPr>
      <w:r>
        <w:rPr>
          <w:rFonts w:ascii="Noto Sans CJK JP" w:hAnsi="Noto Sans CJK JP" w:eastAsia="Noto Sans CJK JP"/>
        </w:rPr>
        <w:t>第2章　設計原則・用語・AI Development OS</w:t>
      </w:r>
    </w:p>
    <w:p>
      <w:pPr>
        <w:pStyle w:val="Heading2"/>
        <w:keepNext/>
      </w:pPr>
      <w:r>
        <w:rPr>
          <w:rFonts w:ascii="Noto Sans CJK JP" w:hAnsi="Noto Sans CJK JP" w:eastAsia="Noto Sans CJK JP"/>
        </w:rPr>
        <w:t>2.1 基本原則</w:t>
      </w:r>
    </w:p>
    <w:p>
      <w:pPr>
        <w:pStyle w:val="ListBullet"/>
        <w:ind w:left="283" w:hanging="113"/>
      </w:pPr>
      <w:r>
        <w:rPr>
          <w:rFonts w:ascii="Noto Serif CJK JP" w:hAnsi="Noto Serif CJK JP" w:eastAsia="Noto Serif CJK JP"/>
        </w:rPr>
        <w:t>単一モデル依存を避け、各工程を交換可能な部品として設計する。</w:t>
      </w:r>
    </w:p>
    <w:p>
      <w:pPr>
        <w:pStyle w:val="ListBullet"/>
        <w:ind w:left="283" w:hanging="113"/>
      </w:pPr>
      <w:r>
        <w:rPr>
          <w:rFonts w:ascii="Noto Serif CJK JP" w:hAnsi="Noto Serif CJK JP" w:eastAsia="Noto Serif CJK JP"/>
        </w:rPr>
        <w:t>解析結果の正本は、DaVinci ResolveプロジェクトではなくJSON形式の外部データとする。</w:t>
      </w:r>
    </w:p>
    <w:p>
      <w:pPr>
        <w:pStyle w:val="ListBullet"/>
        <w:ind w:left="283" w:hanging="113"/>
      </w:pPr>
      <w:r>
        <w:rPr>
          <w:rFonts w:ascii="Noto Serif CJK JP" w:hAnsi="Noto Serif CJK JP" w:eastAsia="Noto Serif CJK JP"/>
        </w:rPr>
        <w:t>自動判定は、採用結果だけでなく「なぜ採用したか」「なぜ除外したか」を保存する。</w:t>
      </w:r>
    </w:p>
    <w:p>
      <w:pPr>
        <w:pStyle w:val="ListBullet"/>
        <w:ind w:left="283" w:hanging="113"/>
      </w:pPr>
      <w:r>
        <w:rPr>
          <w:rFonts w:ascii="Noto Serif CJK JP" w:hAnsi="Noto Serif CJK JP" w:eastAsia="Noto Serif CJK JP"/>
        </w:rPr>
        <w:t>人間が編集したタイムラインは自動処理で上書きしない。</w:t>
      </w:r>
    </w:p>
    <w:p>
      <w:pPr>
        <w:pStyle w:val="ListBullet"/>
        <w:ind w:left="283" w:hanging="113"/>
      </w:pPr>
      <w:r>
        <w:rPr>
          <w:rFonts w:ascii="Noto Serif CJK JP" w:hAnsi="Noto Serif CJK JP" w:eastAsia="Noto Serif CJK JP"/>
        </w:rPr>
        <w:t>権利不明素材・権限外分析値・本人同意のない音声クローンを処理対象にしない。</w:t>
      </w:r>
    </w:p>
    <w:p>
      <w:pPr>
        <w:pStyle w:val="ListBullet"/>
        <w:ind w:left="283" w:hanging="113"/>
      </w:pPr>
      <w:r>
        <w:rPr>
          <w:rFonts w:ascii="Noto Serif CJK JP" w:hAnsi="Noto Serif CJK JP" w:eastAsia="Noto Serif CJK JP"/>
        </w:rPr>
        <w:t>初期MVPでは、完全自動化よりも候補抽出・確認・再利用の精度を優先する。</w:t>
      </w:r>
    </w:p>
    <w:p>
      <w:pPr>
        <w:pStyle w:val="Heading2"/>
        <w:keepNext/>
      </w:pPr>
      <w:r>
        <w:rPr>
          <w:rFonts w:ascii="Noto Sans CJK JP" w:hAnsi="Noto Sans CJK JP" w:eastAsia="Noto Sans CJK JP"/>
        </w:rPr>
        <w:t>2.2 専門用語の書き方</w:t>
      </w:r>
    </w:p>
    <w:p>
      <w:r>
        <w:rPr>
          <w:rFonts w:ascii="Noto Serif CJK JP" w:hAnsi="Noto Serif CJK JP" w:eastAsia="Noto Serif CJK JP"/>
        </w:rPr>
        <w:t>本書では、専門用語や造語を初めて使用する際に、英語名の直後へ日本語で役割を記載する。</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351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表記例</w:t>
            </w:r>
          </w:p>
        </w:tc>
        <w:tc>
          <w:tcPr>
            <w:tcW w:type="dxa" w:w="6009"/>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日本語での意味</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ASR（音声文字起こし）</w:t>
            </w:r>
          </w:p>
        </w:tc>
        <w:tc>
          <w:tcPr>
            <w:tcW w:type="dxa" w:w="6009"/>
            <w:tcMar>
              <w:top w:w="70" w:type="dxa"/>
              <w:start w:w="90" w:type="dxa"/>
              <w:bottom w:w="70" w:type="dxa"/>
              <w:end w:w="90" w:type="dxa"/>
            </w:tcMar>
            <w:vAlign w:val="center"/>
          </w:tcPr>
          <w:p>
            <w:r>
              <w:rPr>
                <w:rFonts w:ascii="Noto Sans CJK JP" w:hAnsi="Noto Sans CJK JP" w:eastAsia="Noto Sans CJK JP"/>
                <w:sz w:val="16"/>
              </w:rPr>
              <w:t>音声を文章へ変換する処理</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VAD（発話区間検出）</w:t>
            </w:r>
          </w:p>
        </w:tc>
        <w:tc>
          <w:tcPr>
            <w:tcW w:type="dxa" w:w="6009"/>
            <w:tcMar>
              <w:top w:w="70" w:type="dxa"/>
              <w:start w:w="90" w:type="dxa"/>
              <w:bottom w:w="70" w:type="dxa"/>
              <w:end w:w="90" w:type="dxa"/>
            </w:tcMar>
            <w:vAlign w:val="center"/>
          </w:tcPr>
          <w:p>
            <w:r>
              <w:rPr>
                <w:rFonts w:ascii="Noto Sans CJK JP" w:hAnsi="Noto Sans CJK JP" w:eastAsia="Noto Sans CJK JP"/>
                <w:sz w:val="16"/>
              </w:rPr>
              <w:t>人が話している時間だけを見つける処理</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Diarization（話者分離）</w:t>
            </w:r>
          </w:p>
        </w:tc>
        <w:tc>
          <w:tcPr>
            <w:tcW w:type="dxa" w:w="6009"/>
            <w:tcMar>
              <w:top w:w="70" w:type="dxa"/>
              <w:start w:w="90" w:type="dxa"/>
              <w:bottom w:w="70" w:type="dxa"/>
              <w:end w:w="90" w:type="dxa"/>
            </w:tcMar>
            <w:vAlign w:val="center"/>
          </w:tcPr>
          <w:p>
            <w:r>
              <w:rPr>
                <w:rFonts w:ascii="Noto Sans CJK JP" w:hAnsi="Noto Sans CJK JP" w:eastAsia="Noto Sans CJK JP"/>
                <w:sz w:val="16"/>
              </w:rPr>
              <w:t>誰が話したかを話者ごとに分ける処理</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Forced Alignment（強制アライメント）</w:t>
            </w:r>
          </w:p>
        </w:tc>
        <w:tc>
          <w:tcPr>
            <w:tcW w:type="dxa" w:w="6009"/>
            <w:tcMar>
              <w:top w:w="70" w:type="dxa"/>
              <w:start w:w="90" w:type="dxa"/>
              <w:bottom w:w="70" w:type="dxa"/>
              <w:end w:w="90" w:type="dxa"/>
            </w:tcMar>
            <w:vAlign w:val="center"/>
          </w:tcPr>
          <w:p>
            <w:r>
              <w:rPr>
                <w:rFonts w:ascii="Noto Sans CJK JP" w:hAnsi="Noto Sans CJK JP" w:eastAsia="Noto Sans CJK JP"/>
                <w:sz w:val="16"/>
              </w:rPr>
              <w:t>認識した文字を実際の音声時刻へ細かく合わせる処理</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NLE（映像編集ソフト）</w:t>
            </w:r>
          </w:p>
        </w:tc>
        <w:tc>
          <w:tcPr>
            <w:tcW w:type="dxa" w:w="6009"/>
            <w:tcMar>
              <w:top w:w="70" w:type="dxa"/>
              <w:start w:w="90" w:type="dxa"/>
              <w:bottom w:w="70" w:type="dxa"/>
              <w:end w:w="90" w:type="dxa"/>
            </w:tcMar>
            <w:vAlign w:val="center"/>
          </w:tcPr>
          <w:p>
            <w:r>
              <w:rPr>
                <w:rFonts w:ascii="Noto Sans CJK JP" w:hAnsi="Noto Sans CJK JP" w:eastAsia="Noto Sans CJK JP"/>
                <w:sz w:val="16"/>
              </w:rPr>
              <w:t>DaVinci ResolveやPremiere Proのような非破壊編集ソフト</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Canonical Data（正式な正本データ）</w:t>
            </w:r>
          </w:p>
        </w:tc>
        <w:tc>
          <w:tcPr>
            <w:tcW w:type="dxa" w:w="6009"/>
            <w:tcMar>
              <w:top w:w="70" w:type="dxa"/>
              <w:start w:w="90" w:type="dxa"/>
              <w:bottom w:w="70" w:type="dxa"/>
              <w:end w:w="90" w:type="dxa"/>
            </w:tcMar>
            <w:vAlign w:val="center"/>
          </w:tcPr>
          <w:p>
            <w:r>
              <w:rPr>
                <w:rFonts w:ascii="Noto Sans CJK JP" w:hAnsi="Noto Sans CJK JP" w:eastAsia="Noto Sans CJK JP"/>
                <w:sz w:val="16"/>
              </w:rPr>
              <w:t>複数の出力先があっても、最終的に基準とするデータ</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Adapter（接続変換部品）</w:t>
            </w:r>
          </w:p>
        </w:tc>
        <w:tc>
          <w:tcPr>
            <w:tcW w:type="dxa" w:w="6009"/>
            <w:tcMar>
              <w:top w:w="70" w:type="dxa"/>
              <w:start w:w="90" w:type="dxa"/>
              <w:bottom w:w="70" w:type="dxa"/>
              <w:end w:w="90" w:type="dxa"/>
            </w:tcMar>
            <w:vAlign w:val="center"/>
          </w:tcPr>
          <w:p>
            <w:r>
              <w:rPr>
                <w:rFonts w:ascii="Noto Sans CJK JP" w:hAnsi="Noto Sans CJK JP" w:eastAsia="Noto Sans CJK JP"/>
                <w:sz w:val="16"/>
              </w:rPr>
              <w:t>共通データを外部サービスや編集ソフトの形式へ変換する部品</w:t>
            </w:r>
          </w:p>
        </w:tc>
      </w:tr>
      <w:tr>
        <w:trPr>
          <w:cantSplit/>
        </w:trPr>
        <w:tc>
          <w:tcPr>
            <w:tcW w:type="dxa" w:w="3515"/>
            <w:tcMar>
              <w:top w:w="70" w:type="dxa"/>
              <w:start w:w="90" w:type="dxa"/>
              <w:bottom w:w="70" w:type="dxa"/>
              <w:end w:w="90" w:type="dxa"/>
            </w:tcMar>
            <w:vAlign w:val="center"/>
          </w:tcPr>
          <w:p>
            <w:r>
              <w:rPr>
                <w:rFonts w:ascii="Noto Sans CJK JP" w:hAnsi="Noto Sans CJK JP" w:eastAsia="Noto Sans CJK JP"/>
                <w:sz w:val="16"/>
              </w:rPr>
              <w:t>Provider（外部機能提供元）</w:t>
            </w:r>
          </w:p>
        </w:tc>
        <w:tc>
          <w:tcPr>
            <w:tcW w:type="dxa" w:w="6009"/>
            <w:tcMar>
              <w:top w:w="70" w:type="dxa"/>
              <w:start w:w="90" w:type="dxa"/>
              <w:bottom w:w="70" w:type="dxa"/>
              <w:end w:w="90" w:type="dxa"/>
            </w:tcMar>
            <w:vAlign w:val="center"/>
          </w:tcPr>
          <w:p>
            <w:r>
              <w:rPr>
                <w:rFonts w:ascii="Noto Sans CJK JP" w:hAnsi="Noto Sans CJK JP" w:eastAsia="Noto Sans CJK JP"/>
                <w:sz w:val="16"/>
              </w:rPr>
              <w:t>AI生成や音声認識を提供するサービスまたはローカルモデル</w:t>
            </w:r>
          </w:p>
        </w:tc>
      </w:tr>
    </w:tbl>
    <w:p>
      <w:pPr>
        <w:pStyle w:val="Heading2"/>
        <w:keepNext/>
      </w:pPr>
      <w:r>
        <w:rPr>
          <w:rFonts w:ascii="Noto Sans CJK JP" w:hAnsi="Noto Sans CJK JP" w:eastAsia="Noto Sans CJK JP"/>
        </w:rPr>
        <w:t>2.3 専門用語・造語の完全表記規則</w:t>
      </w:r>
    </w:p>
    <w:p>
      <w:pPr>
        <w:pStyle w:val="追補本文"/>
        <w:keepNext w:val="0"/>
      </w:pPr>
      <w:r>
        <w:rPr>
          <w:rFonts w:ascii="Noto Serif CJK JP" w:hAnsi="Noto Serif CJK JP" w:eastAsia="Noto Serif CJK JP"/>
          <w:b w:val="0"/>
          <w:i w:val="0"/>
        </w:rPr>
        <w:t>専門用語や本システム独自の名称は、初出時に「正式名称（日本語での役割名）」とし、続けて「何をするものか」「身近な例え」「使わない場合の問題」を記載する。画面表示では日本語を主表示とし、英語は開発者向け補助表示とする。</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438"/>
            <w:vAlign w:val="center"/>
            <w:shd w:fill="D9EAF7"/>
            <w:tcMar>
              <w:top w:w="80" w:type="dxa"/>
              <w:start w:w="80" w:type="dxa"/>
              <w:bottom w:w="80" w:type="dxa"/>
              <w:end w:w="80" w:type="dxa"/>
            </w:tcMar>
          </w:tcPr>
          <w:p>
            <w:r>
              <w:rPr>
                <w:rFonts w:ascii="Noto Sans CJK JP" w:hAnsi="Noto Sans CJK JP" w:eastAsia="Noto Sans CJK JP"/>
                <w:b/>
                <w:sz w:val="17"/>
              </w:rPr>
              <w:t>記載項目</w:t>
            </w:r>
          </w:p>
        </w:tc>
        <w:tc>
          <w:tcPr>
            <w:tcW w:type="dxa" w:w="7030"/>
            <w:vAlign w:val="center"/>
            <w:shd w:fill="D9EAF7"/>
            <w:tcMar>
              <w:top w:w="80" w:type="dxa"/>
              <w:start w:w="80" w:type="dxa"/>
              <w:bottom w:w="80" w:type="dxa"/>
              <w:end w:w="80" w:type="dxa"/>
            </w:tcMar>
          </w:tcPr>
          <w:p>
            <w:r>
              <w:rPr>
                <w:rFonts w:ascii="Noto Sans CJK JP" w:hAnsi="Noto Sans CJK JP" w:eastAsia="Noto Sans CJK JP"/>
                <w:b/>
                <w:sz w:val="17"/>
              </w:rPr>
              <w:t>必須内容</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正式名称</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プログラム、API、Manifestで使用する英語名または正式名。</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日本語での呼び方</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目で見て役割を理解できる名前。例：Orchestrator＝全体指揮役。</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何をするものか</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入力、処理、出力を日常的な言葉で説明する。</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身近な例え</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会社、工場、建築、料理、動画編集などへ置き換える。</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必要な理由</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導入によって防げる事故や得られる利点を説明する。</w:t>
            </w:r>
          </w:p>
        </w:tc>
      </w:tr>
      <w:tr>
        <w:trPr>
          <w:cantSplit w:val="true"/>
        </w:trPr>
        <w:tc>
          <w:tcPr>
            <w:tcW w:type="dxa" w:w="243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未使用時の問題</w:t>
            </w:r>
          </w:p>
        </w:tc>
        <w:tc>
          <w:tcPr>
            <w:tcW w:type="dxa" w:w="703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二重処理、誤編集、再現不能などの具体的な不利益を示す。</w:t>
            </w:r>
          </w:p>
        </w:tc>
      </w:tr>
    </w:tbl>
    <w:p>
      <w:pPr>
        <w:pStyle w:val="Heading2"/>
        <w:keepNext/>
      </w:pPr>
      <w:r>
        <w:rPr>
          <w:rFonts w:ascii="Noto Sans CJK JP" w:hAnsi="Noto Sans CJK JP" w:eastAsia="Noto Sans CJK JP"/>
        </w:rPr>
        <w:t>2.4 AI Development OSの役割分担</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正式名称</w:t>
            </w:r>
          </w:p>
        </w:tc>
        <w:tc>
          <w:tcPr>
            <w:tcW w:type="dxa" w:w="2494"/>
            <w:vAlign w:val="center"/>
            <w:shd w:fill="D9EAF7"/>
            <w:tcMar>
              <w:top w:w="80" w:type="dxa"/>
              <w:start w:w="80" w:type="dxa"/>
              <w:bottom w:w="80" w:type="dxa"/>
              <w:end w:w="80" w:type="dxa"/>
            </w:tcMar>
          </w:tcPr>
          <w:p>
            <w:r>
              <w:rPr>
                <w:rFonts w:ascii="Noto Sans CJK JP" w:hAnsi="Noto Sans CJK JP" w:eastAsia="Noto Sans CJK JP"/>
                <w:b/>
                <w:sz w:val="17"/>
              </w:rPr>
              <w:t>日本語での役割</w:t>
            </w:r>
          </w:p>
        </w:tc>
        <w:tc>
          <w:tcPr>
            <w:tcW w:type="dxa" w:w="4706"/>
            <w:vAlign w:val="center"/>
            <w:shd w:fill="D9EAF7"/>
            <w:tcMar>
              <w:top w:w="80" w:type="dxa"/>
              <w:start w:w="80" w:type="dxa"/>
              <w:bottom w:w="80" w:type="dxa"/>
              <w:end w:w="80" w:type="dxa"/>
            </w:tcMar>
          </w:tcPr>
          <w:p>
            <w:r>
              <w:rPr>
                <w:rFonts w:ascii="Noto Sans CJK JP" w:hAnsi="Noto Sans CJK JP" w:eastAsia="Noto Sans CJK JP"/>
                <w:b/>
                <w:sz w:val="17"/>
              </w:rPr>
              <w:t>説明</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Development OS</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AI開発全体を管理する仕組み</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複数AIへ役割、順序、承認、記録方法を与え、安全に開発する運営基盤。建築現場の設計・施工・検査・承認ルールに相当する。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Orchestrator</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全体指揮役・進行管理役</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作業をTaskへ分け、担当AIを割り当て、成果物と状態を確認し、次工程へ進めるか判断する。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Builder</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設計・実装担当</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要求を具体的な設計案やプログラムへ変換する。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Tester</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動作確認担当</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設計どおりに動くか、再現できるか、失敗条件に耐えるかを検査する。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Critic</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問題点の指摘担当</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抜け、矛盾、危険性、将来の保守問題を独立した視点で指摘する。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Judge</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最終判定担当</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BuilderとCriticの内容を比較し、承認、条件付き承認、修正要求、却下を判断する。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Project Policy Agent</w:t>
            </w:r>
          </w:p>
        </w:tc>
        <w:tc>
          <w:tcPr>
            <w:tcW w:type="dxa" w:w="249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プロジェクトルール確認担当</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プロジェクト全体の方針、禁止事項、安全、保存、権利ルールへの適合を監査する。</w:t>
            </w:r>
          </w:p>
        </w:tc>
      </w:tr>
    </w:tbl>
    <w:p>
      <w:pPr>
        <w:pStyle w:val="Heading2"/>
        <w:keepNext/>
      </w:pPr>
      <w:r>
        <w:rPr>
          <w:rFonts w:ascii="Noto Sans CJK JP" w:hAnsi="Noto Sans CJK JP" w:eastAsia="Noto Sans CJK JP"/>
        </w:rPr>
        <w:t>2.5 開発用Taskと動画制作Jobの区別</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381"/>
            <w:vAlign w:val="center"/>
            <w:shd w:fill="D9EAF7"/>
            <w:tcMar>
              <w:top w:w="80" w:type="dxa"/>
              <w:start w:w="80" w:type="dxa"/>
              <w:bottom w:w="80" w:type="dxa"/>
              <w:end w:w="80" w:type="dxa"/>
            </w:tcMar>
          </w:tcPr>
          <w:p>
            <w:r>
              <w:rPr>
                <w:rFonts w:ascii="Noto Sans CJK JP" w:hAnsi="Noto Sans CJK JP" w:eastAsia="Noto Sans CJK JP"/>
                <w:b/>
                <w:sz w:val="17"/>
              </w:rPr>
              <w:t>用語</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日本語説明</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7"/>
              </w:rPr>
              <w:t>本システムでの意味</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Active Project</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現在作業中の開発プロジェクト</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Development OSが変更してよいプロジェクト。案は projects/ai-video-production/。</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Active Task</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現在作業中の開発作業</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設計、実装、テスト、審査を一組にした開発単位。</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Video Production Job</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1本分の動画制作案件</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素材登録から字幕、カット、編集、書き出し、QAまでの制作処理単位。</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Lifecycle</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開始から完了までの進行段階</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開発Taskと動画制作Jobで別々に管理する。</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State Machine</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状態の進み方を管理する仕組み</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不正な順序、例：解析前のレンダーを防ぐ。</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開発Taskの流れ</w:t>
              <w:br/>
              <w:t>Task定義 → Builder提案 → Critic確認 → Builder応答 → Judge判定 → final-plan.md → 整合性確認 → 実装 → テスト → 最終判定 → Policy確認</w:t>
              <w:br/>
              <w:br/>
              <w:t>動画制作Jobの流れ</w:t>
              <w:br/>
              <w:t>素材登録 → 解析 → 編集案 → 人間承認 → Resolve自動編集 → 人間仕上げ → レンダー → 品質確認</w:t>
            </w:r>
          </w:p>
        </w:tc>
      </w:tr>
    </w:tbl>
    <w:p>
      <w:pPr>
        <w:pStyle w:val="Heading2"/>
        <w:keepNext/>
      </w:pPr>
      <w:r>
        <w:rPr>
          <w:rFonts w:ascii="Noto Sans CJK JP" w:hAnsi="Noto Sans CJK JP" w:eastAsia="Noto Sans CJK JP"/>
        </w:rPr>
        <w:t>2.6 造語を作る場合の規則</w:t>
      </w:r>
    </w:p>
    <w:p>
      <w:pPr>
        <w:pStyle w:val="追補箇条書き"/>
        <w:keepNext w:val="0"/>
      </w:pPr>
      <w:r>
        <w:rPr>
          <w:rFonts w:ascii="Noto Serif CJK JP" w:hAnsi="Noto Serif CJK JP" w:eastAsia="Noto Serif CJK JP"/>
          <w:b w:val="0"/>
          <w:i w:val="0"/>
        </w:rPr>
        <w:t>日本語だけを見ても役割を推測できる名称を併記する。</w:t>
      </w:r>
    </w:p>
    <w:p>
      <w:pPr>
        <w:pStyle w:val="追補箇条書き"/>
        <w:keepNext w:val="0"/>
      </w:pPr>
      <w:r>
        <w:rPr>
          <w:rFonts w:ascii="Noto Serif CJK JP" w:hAnsi="Noto Serif CJK JP" w:eastAsia="Noto Serif CJK JP"/>
          <w:b w:val="0"/>
          <w:i w:val="0"/>
        </w:rPr>
        <w:t>一般用語と誤解される名称を避け、本システム独自語であることを定義する。</w:t>
      </w:r>
    </w:p>
    <w:p>
      <w:pPr>
        <w:pStyle w:val="追補箇条書き"/>
        <w:keepNext w:val="0"/>
      </w:pPr>
      <w:r>
        <w:rPr>
          <w:rFonts w:ascii="Noto Serif CJK JP" w:hAnsi="Noto Serif CJK JP" w:eastAsia="Noto Serif CJK JP"/>
          <w:b w:val="0"/>
          <w:i w:val="0"/>
        </w:rPr>
        <w:t>略称を先に使わず、正式名称と日本語説明を先に記載する。</w:t>
      </w:r>
    </w:p>
    <w:p>
      <w:pPr>
        <w:pStyle w:val="追補箇条書き"/>
        <w:keepNext w:val="0"/>
      </w:pPr>
      <w:r>
        <w:rPr>
          <w:rFonts w:ascii="Noto Serif CJK JP" w:hAnsi="Noto Serif CJK JP" w:eastAsia="Noto Serif CJK JP"/>
          <w:b w:val="0"/>
          <w:i w:val="0"/>
        </w:rPr>
        <w:t>画面では日本語を主表示、ログ・API・コードでは英語名を使用する。</w:t>
      </w:r>
    </w:p>
    <w:p>
      <w:pPr>
        <w:pStyle w:val="追補箇条書き"/>
        <w:keepNext w:val="0"/>
      </w:pPr>
      <w:r>
        <w:rPr>
          <w:rFonts w:ascii="Noto Serif CJK JP" w:hAnsi="Noto Serif CJK JP" w:eastAsia="Noto Serif CJK JP"/>
          <w:b w:val="0"/>
          <w:i w:val="0"/>
        </w:rPr>
        <w:t>新しい造語は必ず用語集へ追加し、入力・出力・管理者・変更可否を記録する。</w:t>
      </w:r>
    </w:p>
    <w:p>
      <w:pPr>
        <w:pStyle w:val="Heading2"/>
        <w:keepNext/>
      </w:pPr>
      <w:r>
        <w:rPr>
          <w:rFonts w:ascii="Noto Sans CJK JP" w:hAnsi="Noto Sans CJK JP" w:eastAsia="Noto Sans CJK JP"/>
        </w:rPr>
        <w:t>2.7 規範仕様と参考実装の区別</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81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区分</w:t>
            </w:r>
          </w:p>
        </w:tc>
        <w:tc>
          <w:tcPr>
            <w:tcW w:type="dxa" w:w="430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例</w:t>
            </w:r>
          </w:p>
        </w:tc>
        <w:tc>
          <w:tcPr>
            <w:tcW w:type="dxa" w:w="311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変更手続</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6"/>
              </w:rPr>
              <w:t>規範仕様</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正本、ID、Manifest必須項目、所有権、禁止事項、Gate</w:t>
            </w:r>
          </w:p>
        </w:tc>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基本設計変更またはADRが必要</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詳細設計</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API request/response、DB列、状態遷移、Error Code、受入基準</w:t>
            </w:r>
          </w:p>
        </w:tc>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該当VIDEO-TASK final-planで確定</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6"/>
              </w:rPr>
              <w:t>参考実装</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ライブラリ、コマンド、ポート、初期閾値</w:t>
            </w:r>
          </w:p>
        </w:tc>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Capability Spikeまたは比較試験で差し替え可能</w:t>
            </w:r>
          </w:p>
        </w:tc>
      </w:tr>
    </w:tbl>
    <w:p/>
    <w:p>
      <w:pPr>
        <w:pStyle w:val="Heading2"/>
      </w:pPr>
      <w:r>
        <w:rPr>
          <w:rFonts w:ascii="Yu Gothic" w:hAnsi="Yu Gothic" w:eastAsia="Yu Gothic"/>
        </w:rPr>
        <w:t>2.8 外部SKILL・外部コードの採用区分</w:t>
      </w:r>
    </w:p>
    <w:p>
      <w:pPr/>
      <w:r>
        <w:rPr>
          <w:rFonts w:ascii="Yu Gothic" w:hAnsi="Yu Gothic" w:eastAsia="Yu Gothic"/>
        </w:rPr>
        <w:t>外部SKILLとは、第三者または別コミュニティで作成された手順書・プロンプト・スクリプト・設定一式を指す。本書では、ユーザーから「premiere-auto-editはライセンスフリーであり転載可能」と明示されたため、設計思想だけでなくPythonコードの改変採用も許可された前提で扱う。ただし、ライセンス条件の法的確認をAIが代替したものではなく、採用根拠はユーザー申告としてEvidenceへ残す。</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1584"/>
            <w:shd w:fill="D9EAF7"/>
            <w:vAlign w:val="center"/>
          </w:tcPr>
          <w:p>
            <w:pPr>
              <w:jc w:val="center"/>
            </w:pPr>
            <w:r>
              <w:rPr>
                <w:rFonts w:ascii="Yu Gothic" w:hAnsi="Yu Gothic" w:eastAsia="Yu Gothic"/>
                <w:b/>
                <w:sz w:val="17"/>
              </w:rPr>
              <w:t>区分</w:t>
            </w:r>
          </w:p>
        </w:tc>
        <w:tc>
          <w:tcPr>
            <w:tcW w:type="dxa" w:w="3600"/>
            <w:shd w:fill="D9EAF7"/>
            <w:vAlign w:val="center"/>
          </w:tcPr>
          <w:p>
            <w:pPr>
              <w:jc w:val="center"/>
            </w:pPr>
            <w:r>
              <w:rPr>
                <w:rFonts w:ascii="Yu Gothic" w:hAnsi="Yu Gothic" w:eastAsia="Yu Gothic"/>
                <w:b/>
                <w:sz w:val="17"/>
              </w:rPr>
              <w:t>意味</w:t>
            </w:r>
          </w:p>
        </w:tc>
        <w:tc>
          <w:tcPr>
            <w:tcW w:type="dxa" w:w="4320"/>
            <w:shd w:fill="D9EAF7"/>
            <w:vAlign w:val="center"/>
          </w:tcPr>
          <w:p>
            <w:pPr>
              <w:jc w:val="center"/>
            </w:pPr>
            <w:r>
              <w:rPr>
                <w:rFonts w:ascii="Yu Gothic" w:hAnsi="Yu Gothic" w:eastAsia="Yu Gothic"/>
                <w:b/>
                <w:sz w:val="17"/>
              </w:rPr>
              <w:t>本書での扱い</w:t>
            </w:r>
          </w:p>
        </w:tc>
      </w:tr>
      <w:tr>
        <w:tc>
          <w:tcPr>
            <w:tcW w:type="dxa" w:w="1584"/>
            <w:vAlign w:val="top"/>
          </w:tcPr>
          <w:p>
            <w:r>
              <w:rPr>
                <w:rFonts w:ascii="Yu Gothic" w:hAnsi="Yu Gothic" w:eastAsia="Yu Gothic"/>
                <w:sz w:val="16"/>
              </w:rPr>
              <w:t>原形採用</w:t>
            </w:r>
          </w:p>
        </w:tc>
        <w:tc>
          <w:tcPr>
            <w:tcW w:type="dxa" w:w="3600"/>
            <w:vAlign w:val="top"/>
          </w:tcPr>
          <w:p>
            <w:r>
              <w:rPr>
                <w:rFonts w:ascii="Yu Gothic" w:hAnsi="Yu Gothic" w:eastAsia="Yu Gothic"/>
                <w:sz w:val="16"/>
              </w:rPr>
              <w:t>ロジック・責任範囲・入出力が現行設計と一致し、安全上の問題がない。</w:t>
            </w:r>
          </w:p>
        </w:tc>
        <w:tc>
          <w:tcPr>
            <w:tcW w:type="dxa" w:w="4320"/>
            <w:vAlign w:val="top"/>
          </w:tcPr>
          <w:p>
            <w:r>
              <w:rPr>
                <w:rFonts w:ascii="Yu Gothic" w:hAnsi="Yu Gothic" w:eastAsia="Yu Gothic"/>
                <w:sz w:val="16"/>
              </w:rPr>
              <w:t>同一ロジックを修正版パッケージへ移植し、テストを追加する。</w:t>
            </w:r>
          </w:p>
        </w:tc>
      </w:tr>
      <w:tr>
        <w:tc>
          <w:tcPr>
            <w:tcW w:type="dxa" w:w="1584"/>
            <w:vAlign w:val="top"/>
          </w:tcPr>
          <w:p>
            <w:r>
              <w:rPr>
                <w:rFonts w:ascii="Yu Gothic" w:hAnsi="Yu Gothic" w:eastAsia="Yu Gothic"/>
                <w:sz w:val="16"/>
              </w:rPr>
              <w:t>修正版採用</w:t>
            </w:r>
          </w:p>
        </w:tc>
        <w:tc>
          <w:tcPr>
            <w:tcW w:type="dxa" w:w="3600"/>
            <w:vAlign w:val="top"/>
          </w:tcPr>
          <w:p>
            <w:r>
              <w:rPr>
                <w:rFonts w:ascii="Yu Gothic" w:hAnsi="Yu Gothic" w:eastAsia="Yu Gothic"/>
                <w:sz w:val="16"/>
              </w:rPr>
              <w:t>設計思想は有効だが、FPS固定、例外処理、Schema、セキュリティ等の補正が必要。</w:t>
            </w:r>
          </w:p>
        </w:tc>
        <w:tc>
          <w:tcPr>
            <w:tcW w:type="dxa" w:w="4320"/>
            <w:vAlign w:val="top"/>
          </w:tcPr>
          <w:p>
            <w:r>
              <w:rPr>
                <w:rFonts w:ascii="Yu Gothic" w:hAnsi="Yu Gothic" w:eastAsia="Yu Gothic"/>
                <w:sz w:val="16"/>
              </w:rPr>
              <w:t>問題点を除去したコードを正式な参考実装として採用する。</w:t>
            </w:r>
          </w:p>
        </w:tc>
      </w:tr>
      <w:tr>
        <w:tc>
          <w:tcPr>
            <w:tcW w:type="dxa" w:w="1584"/>
            <w:vAlign w:val="top"/>
          </w:tcPr>
          <w:p>
            <w:r>
              <w:rPr>
                <w:rFonts w:ascii="Yu Gothic" w:hAnsi="Yu Gothic" w:eastAsia="Yu Gothic"/>
                <w:sz w:val="16"/>
              </w:rPr>
              <w:t>参考のみ</w:t>
            </w:r>
          </w:p>
        </w:tc>
        <w:tc>
          <w:tcPr>
            <w:tcW w:type="dxa" w:w="3600"/>
            <w:vAlign w:val="top"/>
          </w:tcPr>
          <w:p>
            <w:r>
              <w:rPr>
                <w:rFonts w:ascii="Yu Gothic" w:hAnsi="Yu Gothic" w:eastAsia="Yu Gothic"/>
                <w:sz w:val="16"/>
              </w:rPr>
              <w:t>MVPの理解には役立つが、正本・最終品質・本番安全性を満たさない。</w:t>
            </w:r>
          </w:p>
        </w:tc>
        <w:tc>
          <w:tcPr>
            <w:tcW w:type="dxa" w:w="4320"/>
            <w:vAlign w:val="top"/>
          </w:tcPr>
          <w:p>
            <w:r>
              <w:rPr>
                <w:rFonts w:ascii="Yu Gothic" w:hAnsi="Yu Gothic" w:eastAsia="Yu Gothic"/>
                <w:sz w:val="16"/>
              </w:rPr>
              <w:t>説明・比較・Fallback用途に限定する。</w:t>
            </w:r>
          </w:p>
        </w:tc>
      </w:tr>
      <w:tr>
        <w:tc>
          <w:tcPr>
            <w:tcW w:type="dxa" w:w="1584"/>
            <w:vAlign w:val="top"/>
          </w:tcPr>
          <w:p>
            <w:r>
              <w:rPr>
                <w:rFonts w:ascii="Yu Gothic" w:hAnsi="Yu Gothic" w:eastAsia="Yu Gothic"/>
                <w:sz w:val="16"/>
              </w:rPr>
              <w:t>不採用</w:t>
            </w:r>
          </w:p>
        </w:tc>
        <w:tc>
          <w:tcPr>
            <w:tcW w:type="dxa" w:w="3600"/>
            <w:vAlign w:val="top"/>
          </w:tcPr>
          <w:p>
            <w:r>
              <w:rPr>
                <w:rFonts w:ascii="Yu Gothic" w:hAnsi="Yu Gothic" w:eastAsia="Yu Gothic"/>
                <w:sz w:val="16"/>
              </w:rPr>
              <w:t>現行設計の安全条件または正本構造と両立しない。</w:t>
            </w:r>
          </w:p>
        </w:tc>
        <w:tc>
          <w:tcPr>
            <w:tcW w:type="dxa" w:w="4320"/>
            <w:vAlign w:val="top"/>
          </w:tcPr>
          <w:p>
            <w:r>
              <w:rPr>
                <w:rFonts w:ascii="Yu Gothic" w:hAnsi="Yu Gothic" w:eastAsia="Yu Gothic"/>
                <w:sz w:val="16"/>
              </w:rPr>
              <w:t>採用しない理由と代替仕様を採用履歴へ残す。</w:t>
            </w:r>
          </w:p>
        </w:tc>
      </w:tr>
    </w:tbl>
    <w:p>
      <w:pPr>
        <w:pStyle w:val="Requirement"/>
      </w:pPr>
      <w:r>
        <w:rPr>
          <w:rFonts w:ascii="Yu Gothic" w:hAnsi="Yu Gothic" w:eastAsia="Yu Gothic"/>
        </w:rPr>
        <w:t>規範上、外部コードの採用は実装許可を意味しない。付録Hのコードは「実装可能性を証明する参考実装」であり、VIDEO-TASKのJudge承認済みfinal-plan.mdとAUTHORIZEDがそろうまで製品リポジトリへ反映してはならない。</w:t>
      </w:r>
    </w:p>
    <w:p>
      <w:pPr>
        <w:pStyle w:val="Heading1"/>
        <w:keepNext/>
      </w:pPr>
      <w:r>
        <w:rPr>
          <w:rFonts w:ascii="Noto Sans CJK JP" w:hAnsi="Noto Sans CJK JP" w:eastAsia="Noto Sans CJK JP"/>
        </w:rPr>
        <w:t>第3章　システム全体構成</w:t>
      </w:r>
    </w:p>
    <w:p>
      <w:pPr>
        <w:pStyle w:val="Heading2"/>
        <w:keepNext/>
      </w:pPr>
      <w:r>
        <w:rPr>
          <w:rFonts w:ascii="Noto Sans CJK JP" w:hAnsi="Noto Sans CJK JP" w:eastAsia="Noto Sans CJK JP"/>
        </w:rPr>
        <w:t>3.1 推奨方式</w:t>
      </w:r>
    </w:p>
    <w:p>
      <w:r>
        <w:rPr>
          <w:rFonts w:ascii="Noto Serif CJK JP" w:hAnsi="Noto Serif CJK JP" w:eastAsia="Noto Serif CJK JP"/>
        </w:rPr>
        <w:t>推奨プラットフォームは、ローカル処理とクラウド処理を組み合わせるHybrid（ハイブリッド）方式とする。長尺動画、ゲーム録画、本人音声などの機密性が高い素材はローカルで前処理し、必要な場合のみ外部AIサービスへ限定データを送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処理場所</w:t>
            </w:r>
          </w:p>
        </w:tc>
        <w:tc>
          <w:tcPr>
            <w:tcW w:type="dxa" w:w="374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担当処理</w:t>
            </w:r>
          </w:p>
        </w:tc>
        <w:tc>
          <w:tcPr>
            <w:tcW w:type="dxa" w:w="36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採用理由</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WSL2／ローカルPython</w:t>
            </w:r>
          </w:p>
        </w:tc>
        <w:tc>
          <w:tcPr>
            <w:tcW w:type="dxa" w:w="3742"/>
            <w:tcMar>
              <w:top w:w="70" w:type="dxa"/>
              <w:start w:w="90" w:type="dxa"/>
              <w:bottom w:w="70" w:type="dxa"/>
              <w:end w:w="90" w:type="dxa"/>
            </w:tcMar>
            <w:vAlign w:val="center"/>
          </w:tcPr>
          <w:p>
            <w:r>
              <w:rPr>
                <w:rFonts w:ascii="Noto Sans CJK JP" w:hAnsi="Noto Sans CJK JP" w:eastAsia="Noto Sans CJK JP"/>
                <w:sz w:val="16"/>
              </w:rPr>
              <w:t>FFmpeg、PySceneDetect、WhisperX、OpenCV、librosa、OCR、スコア計算</w:t>
            </w:r>
          </w:p>
        </w:tc>
        <w:tc>
          <w:tcPr>
            <w:tcW w:type="dxa" w:w="3628"/>
            <w:tcMar>
              <w:top w:w="70" w:type="dxa"/>
              <w:start w:w="90" w:type="dxa"/>
              <w:bottom w:w="70" w:type="dxa"/>
              <w:end w:w="90" w:type="dxa"/>
            </w:tcMar>
            <w:vAlign w:val="center"/>
          </w:tcPr>
          <w:p>
            <w:r>
              <w:rPr>
                <w:rFonts w:ascii="Noto Sans CJK JP" w:hAnsi="Noto Sans CJK JP" w:eastAsia="Noto Sans CJK JP"/>
                <w:sz w:val="16"/>
              </w:rPr>
              <w:t>大容量素材を外へ送らず、GPU・CPUを直接利用できる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Windows</w:t>
            </w:r>
          </w:p>
        </w:tc>
        <w:tc>
          <w:tcPr>
            <w:tcW w:type="dxa" w:w="3742"/>
            <w:tcMar>
              <w:top w:w="70" w:type="dxa"/>
              <w:start w:w="90" w:type="dxa"/>
              <w:bottom w:w="70" w:type="dxa"/>
              <w:end w:w="90" w:type="dxa"/>
            </w:tcMar>
            <w:vAlign w:val="center"/>
          </w:tcPr>
          <w:p>
            <w:r>
              <w:rPr>
                <w:rFonts w:ascii="Noto Sans CJK JP" w:hAnsi="Noto Sans CJK JP" w:eastAsia="Noto Sans CJK JP"/>
                <w:sz w:val="16"/>
              </w:rPr>
              <w:t>DaVinci Resolve Studio、Resolve Gateway、Cubase</w:t>
            </w:r>
          </w:p>
        </w:tc>
        <w:tc>
          <w:tcPr>
            <w:tcW w:type="dxa" w:w="3628"/>
            <w:tcMar>
              <w:top w:w="70" w:type="dxa"/>
              <w:start w:w="90" w:type="dxa"/>
              <w:bottom w:w="70" w:type="dxa"/>
              <w:end w:w="90" w:type="dxa"/>
            </w:tcMar>
            <w:vAlign w:val="center"/>
          </w:tcPr>
          <w:p>
            <w:r>
              <w:rPr>
                <w:rFonts w:ascii="Noto Sans CJK JP" w:hAnsi="Noto Sans CJK JP" w:eastAsia="Noto Sans CJK JP"/>
                <w:sz w:val="16"/>
              </w:rPr>
              <w:t>編集ソフトと音響ソフトを安定して操作する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Node.js／TypeScript</w:t>
            </w:r>
          </w:p>
        </w:tc>
        <w:tc>
          <w:tcPr>
            <w:tcW w:type="dxa" w:w="3742"/>
            <w:tcMar>
              <w:top w:w="70" w:type="dxa"/>
              <w:start w:w="90" w:type="dxa"/>
              <w:bottom w:w="70" w:type="dxa"/>
              <w:end w:w="90" w:type="dxa"/>
            </w:tcMar>
            <w:vAlign w:val="center"/>
          </w:tcPr>
          <w:p>
            <w:r>
              <w:rPr>
                <w:rFonts w:ascii="Noto Sans CJK JP" w:hAnsi="Noto Sans CJK JP" w:eastAsia="Noto Sans CJK JP"/>
                <w:sz w:val="16"/>
              </w:rPr>
              <w:t>Remotionテンプレート、Shorts、字幕アニメーション</w:t>
            </w:r>
          </w:p>
        </w:tc>
        <w:tc>
          <w:tcPr>
            <w:tcW w:type="dxa" w:w="3628"/>
            <w:tcMar>
              <w:top w:w="70" w:type="dxa"/>
              <w:start w:w="90" w:type="dxa"/>
              <w:bottom w:w="70" w:type="dxa"/>
              <w:end w:w="90" w:type="dxa"/>
            </w:tcMar>
            <w:vAlign w:val="center"/>
          </w:tcPr>
          <w:p>
            <w:r>
              <w:rPr>
                <w:rFonts w:ascii="Noto Sans CJK JP" w:hAnsi="Noto Sans CJK JP" w:eastAsia="Noto Sans CJK JP"/>
                <w:sz w:val="16"/>
              </w:rPr>
              <w:t>React形式で大量のテンプレート動画を生成しやすい</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クラウドAI</w:t>
            </w:r>
          </w:p>
        </w:tc>
        <w:tc>
          <w:tcPr>
            <w:tcW w:type="dxa" w:w="3742"/>
            <w:tcMar>
              <w:top w:w="70" w:type="dxa"/>
              <w:start w:w="90" w:type="dxa"/>
              <w:bottom w:w="70" w:type="dxa"/>
              <w:end w:w="90" w:type="dxa"/>
            </w:tcMar>
            <w:vAlign w:val="center"/>
          </w:tcPr>
          <w:p>
            <w:r>
              <w:rPr>
                <w:rFonts w:ascii="Noto Sans CJK JP" w:hAnsi="Noto Sans CJK JP" w:eastAsia="Noto Sans CJK JP"/>
                <w:sz w:val="16"/>
              </w:rPr>
              <w:t>AI動画、AI効果音、AI BGM、商用品質TTS</w:t>
            </w:r>
          </w:p>
        </w:tc>
        <w:tc>
          <w:tcPr>
            <w:tcW w:type="dxa" w:w="3628"/>
            <w:tcMar>
              <w:top w:w="70" w:type="dxa"/>
              <w:start w:w="90" w:type="dxa"/>
              <w:bottom w:w="70" w:type="dxa"/>
              <w:end w:w="90" w:type="dxa"/>
            </w:tcMar>
            <w:vAlign w:val="center"/>
          </w:tcPr>
          <w:p>
            <w:r>
              <w:rPr>
                <w:rFonts w:ascii="Noto Sans CJK JP" w:hAnsi="Noto Sans CJK JP" w:eastAsia="Noto Sans CJK JP"/>
                <w:sz w:val="16"/>
              </w:rPr>
              <w:t>ローカルで難しい高品質生成を必要時だけ利用する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クラウド管理</w:t>
            </w:r>
          </w:p>
        </w:tc>
        <w:tc>
          <w:tcPr>
            <w:tcW w:type="dxa" w:w="3742"/>
            <w:tcMar>
              <w:top w:w="70" w:type="dxa"/>
              <w:start w:w="90" w:type="dxa"/>
              <w:bottom w:w="70" w:type="dxa"/>
              <w:end w:w="90" w:type="dxa"/>
            </w:tcMar>
            <w:vAlign w:val="center"/>
          </w:tcPr>
          <w:p>
            <w:r>
              <w:rPr>
                <w:rFonts w:ascii="Noto Sans CJK JP" w:hAnsi="Noto Sans CJK JP" w:eastAsia="Noto Sans CJK JP"/>
                <w:sz w:val="16"/>
              </w:rPr>
              <w:t>認証、YouTube連携、ジョブ監視、集計</w:t>
            </w:r>
          </w:p>
        </w:tc>
        <w:tc>
          <w:tcPr>
            <w:tcW w:type="dxa" w:w="3628"/>
            <w:tcMar>
              <w:top w:w="70" w:type="dxa"/>
              <w:start w:w="90" w:type="dxa"/>
              <w:bottom w:w="70" w:type="dxa"/>
              <w:end w:w="90" w:type="dxa"/>
            </w:tcMar>
            <w:vAlign w:val="center"/>
          </w:tcPr>
          <w:p>
            <w:r>
              <w:rPr>
                <w:rFonts w:ascii="Noto Sans CJK JP" w:hAnsi="Noto Sans CJK JP" w:eastAsia="Noto Sans CJK JP"/>
                <w:sz w:val="16"/>
              </w:rPr>
              <w:t>複数端末や将来のチーム運用へ拡張しやすい</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素材登録・権利確認</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動画と音声を共通時間軸へ正規化</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シーン・音声・字幕・映像運動・HUDを解析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候補クリップグラフへ統合</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用途別重要度を計算</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人間が候補と理由を確認</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Edit Plan（編集設計図）を確定</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Resolve／Remotionへ出力</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CubaseまたはFairlightで音声仕上げ</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レンダー後QAと証拠保存</w:t>
            </w:r>
          </w:p>
        </w:tc>
      </w:tr>
    </w:tbl>
    <w:p>
      <w:pPr>
        <w:pStyle w:val="Heading2"/>
        <w:keepNext/>
      </w:pPr>
      <w:r>
        <w:rPr>
          <w:rFonts w:ascii="Noto Sans CJK JP" w:hAnsi="Noto Sans CJK JP" w:eastAsia="Noto Sans CJK JP"/>
        </w:rPr>
        <w:t>3.2 レイヤー構成</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19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レイヤー</w:t>
            </w:r>
          </w:p>
        </w:tc>
        <w:tc>
          <w:tcPr>
            <w:tcW w:type="dxa" w:w="317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日本語での役割</w:t>
            </w:r>
          </w:p>
        </w:tc>
        <w:tc>
          <w:tcPr>
            <w:tcW w:type="dxa" w:w="442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主な構成要素</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Control Layer</w:t>
            </w:r>
          </w:p>
        </w:tc>
        <w:tc>
          <w:tcPr>
            <w:tcW w:type="dxa" w:w="3175"/>
            <w:tcMar>
              <w:top w:w="70" w:type="dxa"/>
              <w:start w:w="90" w:type="dxa"/>
              <w:bottom w:w="70" w:type="dxa"/>
              <w:end w:w="90" w:type="dxa"/>
            </w:tcMar>
            <w:vAlign w:val="center"/>
          </w:tcPr>
          <w:p>
            <w:r>
              <w:rPr>
                <w:rFonts w:ascii="Noto Sans CJK JP" w:hAnsi="Noto Sans CJK JP" w:eastAsia="Noto Sans CJK JP"/>
                <w:sz w:val="15"/>
              </w:rPr>
              <w:t>全体指揮・承認・状態管理</w:t>
            </w:r>
          </w:p>
        </w:tc>
        <w:tc>
          <w:tcPr>
            <w:tcW w:type="dxa" w:w="4422"/>
            <w:tcMar>
              <w:top w:w="70" w:type="dxa"/>
              <w:start w:w="90" w:type="dxa"/>
              <w:bottom w:w="70" w:type="dxa"/>
              <w:end w:w="90" w:type="dxa"/>
            </w:tcMar>
            <w:vAlign w:val="center"/>
          </w:tcPr>
          <w:p>
            <w:r>
              <w:rPr>
                <w:rFonts w:ascii="Noto Sans CJK JP" w:hAnsi="Noto Sans CJK JP" w:eastAsia="Noto Sans CJK JP"/>
                <w:sz w:val="15"/>
              </w:rPr>
              <w:t>AI Development OS、Orchestrator、Human Gate</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Ingest Layer</w:t>
            </w:r>
          </w:p>
        </w:tc>
        <w:tc>
          <w:tcPr>
            <w:tcW w:type="dxa" w:w="3175"/>
            <w:tcMar>
              <w:top w:w="70" w:type="dxa"/>
              <w:start w:w="90" w:type="dxa"/>
              <w:bottom w:w="70" w:type="dxa"/>
              <w:end w:w="90" w:type="dxa"/>
            </w:tcMar>
            <w:vAlign w:val="center"/>
          </w:tcPr>
          <w:p>
            <w:r>
              <w:rPr>
                <w:rFonts w:ascii="Noto Sans CJK JP" w:hAnsi="Noto Sans CJK JP" w:eastAsia="Noto Sans CJK JP"/>
                <w:sz w:val="15"/>
              </w:rPr>
              <w:t>素材取り込み・正規化</w:t>
            </w:r>
          </w:p>
        </w:tc>
        <w:tc>
          <w:tcPr>
            <w:tcW w:type="dxa" w:w="4422"/>
            <w:tcMar>
              <w:top w:w="70" w:type="dxa"/>
              <w:start w:w="90" w:type="dxa"/>
              <w:bottom w:w="70" w:type="dxa"/>
              <w:end w:w="90" w:type="dxa"/>
            </w:tcMar>
            <w:vAlign w:val="center"/>
          </w:tcPr>
          <w:p>
            <w:r>
              <w:rPr>
                <w:rFonts w:ascii="Noto Sans CJK JP" w:hAnsi="Noto Sans CJK JP" w:eastAsia="Noto Sans CJK JP"/>
                <w:sz w:val="15"/>
              </w:rPr>
              <w:t>FFmpeg、Asset Registry、Path Resolver</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Analysis Layer</w:t>
            </w:r>
          </w:p>
        </w:tc>
        <w:tc>
          <w:tcPr>
            <w:tcW w:type="dxa" w:w="3175"/>
            <w:tcMar>
              <w:top w:w="70" w:type="dxa"/>
              <w:start w:w="90" w:type="dxa"/>
              <w:bottom w:w="70" w:type="dxa"/>
              <w:end w:w="90" w:type="dxa"/>
            </w:tcMar>
            <w:vAlign w:val="center"/>
          </w:tcPr>
          <w:p>
            <w:r>
              <w:rPr>
                <w:rFonts w:ascii="Noto Sans CJK JP" w:hAnsi="Noto Sans CJK JP" w:eastAsia="Noto Sans CJK JP"/>
                <w:sz w:val="15"/>
              </w:rPr>
              <w:t>素材を調べる</w:t>
            </w:r>
          </w:p>
        </w:tc>
        <w:tc>
          <w:tcPr>
            <w:tcW w:type="dxa" w:w="4422"/>
            <w:tcMar>
              <w:top w:w="70" w:type="dxa"/>
              <w:start w:w="90" w:type="dxa"/>
              <w:bottom w:w="70" w:type="dxa"/>
              <w:end w:w="90" w:type="dxa"/>
            </w:tcMar>
            <w:vAlign w:val="center"/>
          </w:tcPr>
          <w:p>
            <w:r>
              <w:rPr>
                <w:rFonts w:ascii="Noto Sans CJK JP" w:hAnsi="Noto Sans CJK JP" w:eastAsia="Noto Sans CJK JP"/>
                <w:sz w:val="15"/>
              </w:rPr>
              <w:t>PySceneDetect、TransNetV2、WhisperX、pyannote、OpenCV、librosa、OCR</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Decision Layer</w:t>
            </w:r>
          </w:p>
        </w:tc>
        <w:tc>
          <w:tcPr>
            <w:tcW w:type="dxa" w:w="3175"/>
            <w:tcMar>
              <w:top w:w="70" w:type="dxa"/>
              <w:start w:w="90" w:type="dxa"/>
              <w:bottom w:w="70" w:type="dxa"/>
              <w:end w:w="90" w:type="dxa"/>
            </w:tcMar>
            <w:vAlign w:val="center"/>
          </w:tcPr>
          <w:p>
            <w:r>
              <w:rPr>
                <w:rFonts w:ascii="Noto Sans CJK JP" w:hAnsi="Noto Sans CJK JP" w:eastAsia="Noto Sans CJK JP"/>
                <w:sz w:val="15"/>
              </w:rPr>
              <w:t>重要度と編集候補を決める</w:t>
            </w:r>
          </w:p>
        </w:tc>
        <w:tc>
          <w:tcPr>
            <w:tcW w:type="dxa" w:w="4422"/>
            <w:tcMar>
              <w:top w:w="70" w:type="dxa"/>
              <w:start w:w="90" w:type="dxa"/>
              <w:bottom w:w="70" w:type="dxa"/>
              <w:end w:w="90" w:type="dxa"/>
            </w:tcMar>
            <w:vAlign w:val="center"/>
          </w:tcPr>
          <w:p>
            <w:r>
              <w:rPr>
                <w:rFonts w:ascii="Noto Sans CJK JP" w:hAnsi="Noto Sans CJK JP" w:eastAsia="Noto Sans CJK JP"/>
                <w:sz w:val="15"/>
              </w:rPr>
              <w:t>Candidate Clip Graph、Scoring Engine、Profile Rules</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Generation Layer</w:t>
            </w:r>
          </w:p>
        </w:tc>
        <w:tc>
          <w:tcPr>
            <w:tcW w:type="dxa" w:w="3175"/>
            <w:tcMar>
              <w:top w:w="70" w:type="dxa"/>
              <w:start w:w="90" w:type="dxa"/>
              <w:bottom w:w="70" w:type="dxa"/>
              <w:end w:w="90" w:type="dxa"/>
            </w:tcMar>
            <w:vAlign w:val="center"/>
          </w:tcPr>
          <w:p>
            <w:r>
              <w:rPr>
                <w:rFonts w:ascii="Noto Sans CJK JP" w:hAnsi="Noto Sans CJK JP" w:eastAsia="Noto Sans CJK JP"/>
                <w:sz w:val="15"/>
              </w:rPr>
              <w:t>不足素材をAIで作る</w:t>
            </w:r>
          </w:p>
        </w:tc>
        <w:tc>
          <w:tcPr>
            <w:tcW w:type="dxa" w:w="4422"/>
            <w:tcMar>
              <w:top w:w="70" w:type="dxa"/>
              <w:start w:w="90" w:type="dxa"/>
              <w:bottom w:w="70" w:type="dxa"/>
              <w:end w:w="90" w:type="dxa"/>
            </w:tcMar>
            <w:vAlign w:val="center"/>
          </w:tcPr>
          <w:p>
            <w:r>
              <w:rPr>
                <w:rFonts w:ascii="Noto Sans CJK JP" w:hAnsi="Noto Sans CJK JP" w:eastAsia="Noto Sans CJK JP"/>
                <w:sz w:val="15"/>
              </w:rPr>
              <w:t>AI Video／SFX／BGM／TTS Provider Adapter</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Editing Layer</w:t>
            </w:r>
          </w:p>
        </w:tc>
        <w:tc>
          <w:tcPr>
            <w:tcW w:type="dxa" w:w="3175"/>
            <w:tcMar>
              <w:top w:w="70" w:type="dxa"/>
              <w:start w:w="90" w:type="dxa"/>
              <w:bottom w:w="70" w:type="dxa"/>
              <w:end w:w="90" w:type="dxa"/>
            </w:tcMar>
            <w:vAlign w:val="center"/>
          </w:tcPr>
          <w:p>
            <w:r>
              <w:rPr>
                <w:rFonts w:ascii="Noto Sans CJK JP" w:hAnsi="Noto Sans CJK JP" w:eastAsia="Noto Sans CJK JP"/>
                <w:sz w:val="15"/>
              </w:rPr>
              <w:t>編集タイムラインを構築する</w:t>
            </w:r>
          </w:p>
        </w:tc>
        <w:tc>
          <w:tcPr>
            <w:tcW w:type="dxa" w:w="4422"/>
            <w:tcMar>
              <w:top w:w="70" w:type="dxa"/>
              <w:start w:w="90" w:type="dxa"/>
              <w:bottom w:w="70" w:type="dxa"/>
              <w:end w:w="90" w:type="dxa"/>
            </w:tcMar>
            <w:vAlign w:val="center"/>
          </w:tcPr>
          <w:p>
            <w:r>
              <w:rPr>
                <w:rFonts w:ascii="Noto Sans CJK JP" w:hAnsi="Noto Sans CJK JP" w:eastAsia="Noto Sans CJK JP"/>
                <w:sz w:val="15"/>
              </w:rPr>
              <w:t>Resolve Gateway、Remotion Adapter、将来のPremiere Adapter</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QA Layer</w:t>
            </w:r>
          </w:p>
        </w:tc>
        <w:tc>
          <w:tcPr>
            <w:tcW w:type="dxa" w:w="3175"/>
            <w:tcMar>
              <w:top w:w="70" w:type="dxa"/>
              <w:start w:w="90" w:type="dxa"/>
              <w:bottom w:w="70" w:type="dxa"/>
              <w:end w:w="90" w:type="dxa"/>
            </w:tcMar>
            <w:vAlign w:val="center"/>
          </w:tcPr>
          <w:p>
            <w:r>
              <w:rPr>
                <w:rFonts w:ascii="Noto Sans CJK JP" w:hAnsi="Noto Sans CJK JP" w:eastAsia="Noto Sans CJK JP"/>
                <w:sz w:val="15"/>
              </w:rPr>
              <w:t>完成物を検査する</w:t>
            </w:r>
          </w:p>
        </w:tc>
        <w:tc>
          <w:tcPr>
            <w:tcW w:type="dxa" w:w="4422"/>
            <w:tcMar>
              <w:top w:w="70" w:type="dxa"/>
              <w:start w:w="90" w:type="dxa"/>
              <w:bottom w:w="70" w:type="dxa"/>
              <w:end w:w="90" w:type="dxa"/>
            </w:tcMar>
            <w:vAlign w:val="center"/>
          </w:tcPr>
          <w:p>
            <w:r>
              <w:rPr>
                <w:rFonts w:ascii="Noto Sans CJK JP" w:hAnsi="Noto Sans CJK JP" w:eastAsia="Noto Sans CJK JP"/>
                <w:sz w:val="15"/>
              </w:rPr>
              <w:t>FFprobe、字幕QA、権利QA、フレームサンプル検査</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5"/>
              </w:rPr>
              <w:t>Evidence Layer</w:t>
            </w:r>
          </w:p>
        </w:tc>
        <w:tc>
          <w:tcPr>
            <w:tcW w:type="dxa" w:w="3175"/>
            <w:tcMar>
              <w:top w:w="70" w:type="dxa"/>
              <w:start w:w="90" w:type="dxa"/>
              <w:bottom w:w="70" w:type="dxa"/>
              <w:end w:w="90" w:type="dxa"/>
            </w:tcMar>
            <w:vAlign w:val="center"/>
          </w:tcPr>
          <w:p>
            <w:r>
              <w:rPr>
                <w:rFonts w:ascii="Noto Sans CJK JP" w:hAnsi="Noto Sans CJK JP" w:eastAsia="Noto Sans CJK JP"/>
                <w:sz w:val="15"/>
              </w:rPr>
              <w:t>処理履歴と証拠を保存する</w:t>
            </w:r>
          </w:p>
        </w:tc>
        <w:tc>
          <w:tcPr>
            <w:tcW w:type="dxa" w:w="4422"/>
            <w:tcMar>
              <w:top w:w="70" w:type="dxa"/>
              <w:start w:w="90" w:type="dxa"/>
              <w:bottom w:w="70" w:type="dxa"/>
              <w:end w:w="90" w:type="dxa"/>
            </w:tcMar>
            <w:vAlign w:val="center"/>
          </w:tcPr>
          <w:p>
            <w:r>
              <w:rPr>
                <w:rFonts w:ascii="Noto Sans CJK JP" w:hAnsi="Noto Sans CJK JP" w:eastAsia="Noto Sans CJK JP"/>
                <w:sz w:val="15"/>
              </w:rPr>
              <w:t>Manifest、ログ、画面、Checksum、モデル情報</w:t>
            </w:r>
          </w:p>
        </w:tc>
      </w:tr>
    </w:tbl>
    <w:p>
      <w:pPr>
        <w:pStyle w:val="Heading2"/>
        <w:keepNext/>
      </w:pPr>
      <w:r>
        <w:rPr>
          <w:rFonts w:ascii="Noto Sans CJK JP" w:hAnsi="Noto Sans CJK JP" w:eastAsia="Noto Sans CJK JP"/>
        </w:rPr>
        <w:t>3.3 二重ライフサイクル分離</w:t>
      </w:r>
    </w:p>
    <w:p>
      <w:pPr>
        <w:pStyle w:val="追補本文"/>
        <w:keepNext w:val="0"/>
      </w:pPr>
      <w:r>
        <w:rPr>
          <w:rFonts w:ascii="Noto Serif CJK JP" w:hAnsi="Noto Serif CJK JP" w:eastAsia="Noto Serif CJK JP"/>
          <w:b w:val="0"/>
          <w:i w:val="0"/>
        </w:rPr>
        <w:t>AI Development OSの開発進行状態と、動画制作Jobの処理状態を同じStateへ混在させない。開発TaskがAPPROVEDであっても、個別動画JobがCOMPLETEDとは限らず、逆も同様である。ログ、Dashboard、権限、再開処理は必ず種類を識別して扱う。</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管理対象</w:t>
            </w:r>
          </w:p>
        </w:tc>
        <w:tc>
          <w:tcPr>
            <w:tcW w:type="dxa" w:w="3685"/>
            <w:vAlign w:val="center"/>
            <w:shd w:fill="D9EAF7"/>
            <w:tcMar>
              <w:top w:w="80" w:type="dxa"/>
              <w:start w:w="80" w:type="dxa"/>
              <w:bottom w:w="80" w:type="dxa"/>
              <w:end w:w="80" w:type="dxa"/>
            </w:tcMar>
          </w:tcPr>
          <w:p>
            <w:r>
              <w:rPr>
                <w:rFonts w:ascii="Noto Sans CJK JP" w:hAnsi="Noto Sans CJK JP" w:eastAsia="Noto Sans CJK JP"/>
                <w:b/>
                <w:sz w:val="17"/>
              </w:rPr>
              <w:t>正本</w:t>
            </w:r>
          </w:p>
        </w:tc>
        <w:tc>
          <w:tcPr>
            <w:tcW w:type="dxa" w:w="2948"/>
            <w:vAlign w:val="center"/>
            <w:shd w:fill="D9EAF7"/>
            <w:tcMar>
              <w:top w:w="80" w:type="dxa"/>
              <w:start w:w="80" w:type="dxa"/>
              <w:bottom w:w="80" w:type="dxa"/>
              <w:end w:w="80" w:type="dxa"/>
            </w:tcMar>
          </w:tcPr>
          <w:p>
            <w:r>
              <w:rPr>
                <w:rFonts w:ascii="Noto Sans CJK JP" w:hAnsi="Noto Sans CJK JP" w:eastAsia="Noto Sans CJK JP"/>
                <w:b/>
                <w:sz w:val="17"/>
              </w:rPr>
              <w:t>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Development Task Lifecycle</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docs/ai-team/tasks/&lt;TASK-ID&gt;/ 配下の成果物</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FINAL_PLAN_PASS、READY、AUTHORIZED、実装判定、Policy判定</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Production Job Lifecycle</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jobs/&lt;JOB-ID&gt;/manifests/job-state.json</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CREATED、ANALYZING、PLAN_REVIEW、RENDERING、COMPLETED</w:t>
            </w:r>
          </w:p>
        </w:tc>
      </w:tr>
    </w:tbl>
    <w:p>
      <w:pPr>
        <w:pStyle w:val="Heading2"/>
        <w:keepNext/>
      </w:pPr>
      <w:r>
        <w:rPr>
          <w:rFonts w:ascii="Noto Sans CJK JP" w:hAnsi="Noto Sans CJK JP" w:eastAsia="Noto Sans CJK JP"/>
        </w:rPr>
        <w:t>3.4 Windows／WSL2の役割分担</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1984"/>
            <w:vAlign w:val="center"/>
            <w:shd w:fill="D9EAF7"/>
            <w:tcMar>
              <w:top w:w="80" w:type="dxa"/>
              <w:start w:w="80" w:type="dxa"/>
              <w:bottom w:w="80" w:type="dxa"/>
              <w:end w:w="80" w:type="dxa"/>
            </w:tcMar>
          </w:tcPr>
          <w:p>
            <w:r>
              <w:rPr>
                <w:rFonts w:ascii="Noto Sans CJK JP" w:hAnsi="Noto Sans CJK JP" w:eastAsia="Noto Sans CJK JP"/>
                <w:b/>
                <w:sz w:val="17"/>
              </w:rPr>
              <w:t>実行環境</w:t>
            </w:r>
          </w:p>
        </w:tc>
        <w:tc>
          <w:tcPr>
            <w:tcW w:type="dxa" w:w="4535"/>
            <w:vAlign w:val="center"/>
            <w:shd w:fill="D9EAF7"/>
            <w:tcMar>
              <w:top w:w="80" w:type="dxa"/>
              <w:start w:w="80" w:type="dxa"/>
              <w:bottom w:w="80" w:type="dxa"/>
              <w:end w:w="80" w:type="dxa"/>
            </w:tcMar>
          </w:tcPr>
          <w:p>
            <w:r>
              <w:rPr>
                <w:rFonts w:ascii="Noto Sans CJK JP" w:hAnsi="Noto Sans CJK JP" w:eastAsia="Noto Sans CJK JP"/>
                <w:b/>
                <w:sz w:val="17"/>
              </w:rPr>
              <w:t>担当</w:t>
            </w:r>
          </w:p>
        </w:tc>
        <w:tc>
          <w:tcPr>
            <w:tcW w:type="dxa" w:w="2948"/>
            <w:vAlign w:val="center"/>
            <w:shd w:fill="D9EAF7"/>
            <w:tcMar>
              <w:top w:w="80" w:type="dxa"/>
              <w:start w:w="80" w:type="dxa"/>
              <w:bottom w:w="80" w:type="dxa"/>
              <w:end w:w="80" w:type="dxa"/>
            </w:tcMar>
          </w:tcPr>
          <w:p>
            <w:r>
              <w:rPr>
                <w:rFonts w:ascii="Noto Sans CJK JP" w:hAnsi="Noto Sans CJK JP" w:eastAsia="Noto Sans CJK JP"/>
                <w:b/>
                <w:sz w:val="17"/>
              </w:rPr>
              <w:t>禁止事項</w:t>
            </w:r>
          </w:p>
        </w:tc>
      </w:tr>
      <w:tr>
        <w:trPr>
          <w:cantSplit w:val="true"/>
        </w:trPr>
        <w:tc>
          <w:tcPr>
            <w:tcW w:type="dxa" w:w="198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WSL2</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Development OS、Python解析、FFmpeg、WhisperX、OpenCV、OCR、Manifest生成、一般Worker</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Resolveの画面・プロジェクトを直接操作しない。</w:t>
            </w:r>
          </w:p>
        </w:tc>
      </w:tr>
      <w:tr>
        <w:trPr>
          <w:cantSplit w:val="true"/>
        </w:trPr>
        <w:tc>
          <w:tcPr>
            <w:tcW w:type="dxa" w:w="198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Windows</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DaVinci Resolve Studio、Resolve Gateway、Cubase、Windows側ファイルI/O</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WSL2の開発ファイルを独自判断で書き換えない。</w:t>
            </w:r>
          </w:p>
        </w:tc>
      </w:tr>
      <w:tr>
        <w:trPr>
          <w:cantSplit w:val="true"/>
        </w:trPr>
        <w:tc>
          <w:tcPr>
            <w:tcW w:type="dxa" w:w="198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クラウド</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AI動画、AI SE、AI BGM、商用TTS、YouTube API、必要な管理機能</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未許可の元素材や本人音声を自動送信しない。</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WSL2のOrchestrator／Worker</w:t>
              <w:br/>
              <w:t xml:space="preserve">        ↓ HTTPまたはローカルIPC</w:t>
              <w:br/>
              <w:t>Windows上のResolve Gateway</w:t>
              <w:br/>
              <w:t xml:space="preserve">        ↓ DaVinci Resolve Scripting API</w:t>
              <w:br/>
              <w:t>DaVinci Resolve Studio</w:t>
              <w:br/>
              <w:t xml:space="preserve">        ↓ 人間が通常の編集画面で修正可能</w:t>
            </w:r>
          </w:p>
        </w:tc>
      </w:tr>
    </w:tbl>
    <w:p>
      <w:pPr>
        <w:pStyle w:val="Heading2"/>
        <w:keepNext/>
      </w:pPr>
      <w:r>
        <w:rPr>
          <w:rFonts w:ascii="Noto Sans CJK JP" w:hAnsi="Noto Sans CJK JP" w:eastAsia="Noto Sans CJK JP"/>
        </w:rPr>
        <w:t>3.5 制御アーキテクチャ</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381"/>
            <w:vAlign w:val="center"/>
            <w:shd w:fill="D9EAF7"/>
            <w:tcMar>
              <w:top w:w="80" w:type="dxa"/>
              <w:start w:w="80" w:type="dxa"/>
              <w:bottom w:w="80" w:type="dxa"/>
              <w:end w:w="80" w:type="dxa"/>
            </w:tcMar>
          </w:tcPr>
          <w:p>
            <w:r>
              <w:rPr>
                <w:rFonts w:ascii="Noto Sans CJK JP" w:hAnsi="Noto Sans CJK JP" w:eastAsia="Noto Sans CJK JP"/>
                <w:b/>
                <w:sz w:val="17"/>
              </w:rPr>
              <w:t>構成要素</w:t>
            </w:r>
          </w:p>
        </w:tc>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日本語での役割</w:t>
            </w:r>
          </w:p>
        </w:tc>
        <w:tc>
          <w:tcPr>
            <w:tcW w:type="dxa" w:w="4252"/>
            <w:vAlign w:val="center"/>
            <w:shd w:fill="D9EAF7"/>
            <w:tcMar>
              <w:top w:w="80" w:type="dxa"/>
              <w:start w:w="80" w:type="dxa"/>
              <w:bottom w:w="80" w:type="dxa"/>
              <w:end w:w="80" w:type="dxa"/>
            </w:tcMar>
          </w:tcPr>
          <w:p>
            <w:r>
              <w:rPr>
                <w:rFonts w:ascii="Noto Sans CJK JP" w:hAnsi="Noto Sans CJK JP" w:eastAsia="Noto Sans CJK JP"/>
                <w:b/>
                <w:sz w:val="17"/>
              </w:rPr>
              <w:t>責任範囲</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Video Production Control API</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動画制作全体の受付窓口</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Job作成、状態照会、承認、再開、キャンセル。</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Job／Manifest Store</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案件情報と指示書の保管場所</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正本データ、版、Checksum、履歴。</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Analysis Workers</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素材を調べる作業担当</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字幕、境界、音、映像、OCR、HUD、特徴量。</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Edit Planning Engine</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編集設計図を作る担当</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候補採否、前後文脈、トラック、字幕、BGM、SE。</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Asset Preparation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編集へ渡す素材の準備担当</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変換、Proxy、AI生成、元素材流用、権利確認。</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 Gateway</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Resolveとの唯一の連絡窓口</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Project、Media、Timeline、Marker、Subtitle、Render、Evidence。</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QA Engine</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完成物の独立検査担当</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FFprobe、黒画面、無音、字幕、音量、Checksum。</w:t>
            </w:r>
          </w:p>
        </w:tc>
      </w:tr>
    </w:tbl>
    <w:p>
      <w:pPr>
        <w:pStyle w:val="Heading2"/>
        <w:keepNext/>
      </w:pPr>
      <w:r>
        <w:rPr>
          <w:rFonts w:ascii="Noto Sans CJK JP" w:hAnsi="Noto Sans CJK JP" w:eastAsia="Noto Sans CJK JP"/>
        </w:rPr>
        <w:t>3.6 外部サービス交換方針</w:t>
      </w:r>
    </w:p>
    <w:p>
      <w:pPr>
        <w:pStyle w:val="追補本文"/>
        <w:keepNext w:val="0"/>
      </w:pPr>
      <w:r>
        <w:rPr>
          <w:rFonts w:ascii="Noto Serif CJK JP" w:hAnsi="Noto Serif CJK JP" w:eastAsia="Noto Serif CJK JP"/>
          <w:b w:val="0"/>
          <w:i w:val="0"/>
        </w:rPr>
        <w:t>AI動画・AI SE・AI BGM・TTS・ASRは、Provider Adapterを通して使用する。編集計画やJob Stateにサービス固有のレスポンスを直接保存せず、共通形式へ変換した上で、元レスポンスはEvidenceとして別保存する。</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val="true"/>
          <w:tblHeader w:val="true"/>
        </w:trPr>
        <w:tc>
          <w:tcPr>
            <w:tcW w:type="dxa" w:w="1871"/>
            <w:vAlign w:val="center"/>
            <w:shd w:fill="D9EAF7"/>
            <w:tcMar>
              <w:top w:w="80" w:type="dxa"/>
              <w:start w:w="80" w:type="dxa"/>
              <w:bottom w:w="80" w:type="dxa"/>
              <w:end w:w="80" w:type="dxa"/>
            </w:tcMar>
          </w:tcPr>
          <w:p>
            <w:r>
              <w:rPr>
                <w:rFonts w:ascii="Noto Sans CJK JP" w:hAnsi="Noto Sans CJK JP" w:eastAsia="Noto Sans CJK JP"/>
                <w:b/>
                <w:sz w:val="17"/>
              </w:rPr>
              <w:t>機能</w:t>
            </w:r>
          </w:p>
        </w:tc>
        <w:tc>
          <w:tcPr>
            <w:tcW w:type="dxa" w:w="2381"/>
            <w:vAlign w:val="center"/>
            <w:shd w:fill="D9EAF7"/>
            <w:tcMar>
              <w:top w:w="80" w:type="dxa"/>
              <w:start w:w="80" w:type="dxa"/>
              <w:bottom w:w="80" w:type="dxa"/>
              <w:end w:w="80" w:type="dxa"/>
            </w:tcMar>
          </w:tcPr>
          <w:p>
            <w:r>
              <w:rPr>
                <w:rFonts w:ascii="Noto Sans CJK JP" w:hAnsi="Noto Sans CJK JP" w:eastAsia="Noto Sans CJK JP"/>
                <w:b/>
                <w:sz w:val="17"/>
              </w:rPr>
              <w:t>第一候補</w:t>
            </w:r>
          </w:p>
        </w:tc>
        <w:tc>
          <w:tcPr>
            <w:tcW w:type="dxa" w:w="3061"/>
            <w:vAlign w:val="center"/>
            <w:shd w:fill="D9EAF7"/>
            <w:tcMar>
              <w:top w:w="80" w:type="dxa"/>
              <w:start w:w="80" w:type="dxa"/>
              <w:bottom w:w="80" w:type="dxa"/>
              <w:end w:w="80" w:type="dxa"/>
            </w:tcMar>
          </w:tcPr>
          <w:p>
            <w:r>
              <w:rPr>
                <w:rFonts w:ascii="Noto Sans CJK JP" w:hAnsi="Noto Sans CJK JP" w:eastAsia="Noto Sans CJK JP"/>
                <w:b/>
                <w:sz w:val="17"/>
              </w:rPr>
              <w:t>予備・代替</w:t>
            </w:r>
          </w:p>
        </w:tc>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確定条件</w:t>
            </w:r>
          </w:p>
        </w:tc>
      </w:tr>
      <w:tr>
        <w:trPr>
          <w:cantSplit w:val="true"/>
        </w:trPr>
        <w:tc>
          <w:tcPr>
            <w:tcW w:type="dxa" w:w="187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ASR／字幕</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WhisperXローカル本番モード</w:t>
            </w:r>
          </w:p>
        </w:tc>
        <w:tc>
          <w:tcPr>
            <w:tcW w:type="dxa" w:w="306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OpenAI API簡易モード、Whisperローカル、手動SRT</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精度、GPU、長尺、話者分離、外部送信可否。</w:t>
            </w:r>
          </w:p>
        </w:tc>
      </w:tr>
      <w:tr>
        <w:trPr>
          <w:cantSplit w:val="true"/>
        </w:trPr>
        <w:tc>
          <w:tcPr>
            <w:tcW w:type="dxa" w:w="187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SE</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ElevenLabs系Provider候補</w:t>
            </w:r>
          </w:p>
        </w:tc>
        <w:tc>
          <w:tcPr>
            <w:tcW w:type="dxa" w:w="306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所有・購入済みSE、別Provider、手動作成</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API・商用条件・品質実測後。</w:t>
            </w:r>
          </w:p>
        </w:tc>
      </w:tr>
      <w:tr>
        <w:trPr>
          <w:cantSplit w:val="true"/>
        </w:trPr>
        <w:tc>
          <w:tcPr>
            <w:tcW w:type="dxa" w:w="187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AI動画</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Vertex AI Veo系Provider候補</w:t>
            </w:r>
          </w:p>
        </w:tc>
        <w:tc>
          <w:tcPr>
            <w:tcW w:type="dxa" w:w="306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生成済み動画持ち込み、別Provider、Original Asset Motion</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モデル機能・尺・解像度・規約の実測後。</w:t>
            </w:r>
          </w:p>
        </w:tc>
      </w:tr>
      <w:tr>
        <w:trPr>
          <w:cantSplit w:val="true"/>
        </w:trPr>
        <w:tc>
          <w:tcPr>
            <w:tcW w:type="dxa" w:w="187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BGM</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ElevenLabs Music系Provider候補</w:t>
            </w:r>
          </w:p>
        </w:tc>
        <w:tc>
          <w:tcPr>
            <w:tcW w:type="dxa" w:w="306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Suno等の手動持ち込み、所有BGM、別Provider</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API・商用条件・音楽品質実測後。</w:t>
            </w:r>
          </w:p>
        </w:tc>
      </w:tr>
      <w:tr>
        <w:trPr>
          <w:cantSplit w:val="true"/>
        </w:trPr>
        <w:tc>
          <w:tcPr>
            <w:tcW w:type="dxa" w:w="187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自声TTS</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Style-Bert-VITS2本命</w:t>
            </w:r>
          </w:p>
        </w:tc>
        <w:tc>
          <w:tcPr>
            <w:tcW w:type="dxa" w:w="306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XTTS v2、本人録音、商用Provider</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本人同意、品質、辞書、モデル保護。</w:t>
            </w:r>
          </w:p>
        </w:tc>
      </w:tr>
    </w:tbl>
    <w:p>
      <w:pPr>
        <w:pStyle w:val="Heading2"/>
        <w:keepNext/>
      </w:pPr>
      <w:r>
        <w:rPr>
          <w:rFonts w:ascii="Noto Sans CJK JP" w:hAnsi="Noto Sans CJK JP" w:eastAsia="Noto Sans CJK JP"/>
        </w:rPr>
        <w:t>3.7 Core EngineとProfile Pluginの分離</w:t>
      </w:r>
    </w:p>
    <w:p>
      <w:pPr>
        <w:pStyle w:val="批評反映本文"/>
      </w:pPr>
      <w:r>
        <w:rPr>
          <w:rFonts w:ascii="Noto Serif CJK JP" w:hAnsi="Noto Serif CJK JP" w:eastAsia="Noto Serif CJK JP"/>
        </w:rPr>
        <w:t>汎用的な動画制作基盤と、Dead by Daylightなど特定ジャンル固有の検出規則を分離する。Core Engine（共通処理本体）は、時間軸正規化、素材台帳、特徴量抽出、Candidate Clip Graph、Edit Plan、Output Adapter、Job Stateを担当する。DBD固有のHUD、チェイス、固有効果音、イベント名、閾値はDBDProfilePluginへ配置し、Core Engineからゲーム名を直接参照しない。</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36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領域</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Core Engineに置くもの</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Profile Pluginに置くもの</w:t>
            </w:r>
          </w:p>
        </w:tc>
      </w:tr>
      <w:tr>
        <w:tc>
          <w:tcPr>
            <w:tcW w:type="dxa" w:w="136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映像解析</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モーション、OCR結果、物体候補、視覚新奇性</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DBD HUD領域、アイコン辞書、結果画面規則</w:t>
            </w:r>
          </w:p>
        </w:tc>
      </w:tr>
      <w:tr>
        <w:tc>
          <w:tcPr>
            <w:tcW w:type="dxa" w:w="136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音響解析</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RMS、onset、音イベント候補、時間窓集計</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チェイスBGM、攻撃音、通知音などのゲーム固有分類</w:t>
            </w:r>
          </w:p>
        </w:tc>
      </w:tr>
      <w:tr>
        <w:tc>
          <w:tcPr>
            <w:tcW w:type="dxa" w:w="136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重要度</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成分値、理由、共通Gate、説明可能性</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用途別重み、ゲーム固有イベント加点、版別閾値</w:t>
            </w:r>
          </w:p>
        </w:tc>
      </w:tr>
      <w:tr>
        <w:tc>
          <w:tcPr>
            <w:tcW w:type="dxa" w:w="136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編集</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候補関係図、Cut Plan、Edit Plan、Adapter</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DBD向け前振り・結果保持時間、イベント別テンプレート</w:t>
            </w:r>
          </w:p>
        </w:tc>
      </w:tr>
    </w:tbl>
    <w:p>
      <w:pPr>
        <w:pStyle w:val="Heading2"/>
        <w:keepNext/>
      </w:pPr>
      <w:r>
        <w:rPr>
          <w:rFonts w:ascii="Noto Sans CJK JP" w:hAnsi="Noto Sans CJK JP" w:eastAsia="Noto Sans CJK JP"/>
        </w:rPr>
        <w:t>3.8 基本設計とTask final-planの責任境界</w:t>
      </w:r>
    </w:p>
    <w:p>
      <w:pPr>
        <w:pStyle w:val="批評反映本文"/>
      </w:pPr>
      <w:r>
        <w:rPr>
          <w:rFonts w:ascii="Noto Serif CJK JP" w:hAnsi="Noto Serif CJK JP" w:eastAsia="Noto Serif CJK JP"/>
        </w:rPr>
        <w:t>本書は、アーキテクチャ、データ契約、安全条件、正本、禁止事項、受入条件を定義する。本文中に残るコード例、コマンド例、閾値、ポート番号、通信方式は「参考実装候補」であり、実装を直接拘束する正本ではない。実際のライブラリ版、コマンド、戻り値、再試行値、テストケースは各VIDEO-TASKのfinal-plan.mdで確定する。</w:t>
      </w:r>
    </w:p>
    <w:p>
      <w:pPr>
        <w:pStyle w:val="批評反映箇条書き"/>
      </w:pPr>
      <w:r>
        <w:rPr>
          <w:rFonts w:ascii="Noto Serif CJK JP" w:hAnsi="Noto Serif CJK JP" w:eastAsia="Noto Serif CJK JP"/>
        </w:rPr>
        <w:t>基本設計書のMUST／MUST NOT、Manifest項目、所有権、Gateは規範仕様として扱う。</w:t>
      </w:r>
    </w:p>
    <w:p>
      <w:pPr>
        <w:pStyle w:val="批評反映箇条書き"/>
      </w:pPr>
      <w:r>
        <w:rPr>
          <w:rFonts w:ascii="Noto Serif CJK JP" w:hAnsi="Noto Serif CJK JP" w:eastAsia="Noto Serif CJK JP"/>
        </w:rPr>
        <w:t>コードブロック、初期パラメータ、特定ライブラリの呼び出し例は参考情報として扱う。</w:t>
      </w:r>
    </w:p>
    <w:p>
      <w:pPr>
        <w:pStyle w:val="批評反映箇条書き"/>
      </w:pPr>
      <w:r>
        <w:rPr>
          <w:rFonts w:ascii="Noto Serif CJK JP" w:hAnsi="Noto Serif CJK JP" w:eastAsia="Noto Serif CJK JP"/>
        </w:rPr>
        <w:t>参考例とfinal-plan.mdが競合した場合は、Judge承認済みfinal-plan.mdを実装正本とする。</w:t>
      </w:r>
    </w:p>
    <w:p>
      <w:pPr>
        <w:pStyle w:val="批評反映箇条書き"/>
      </w:pPr>
      <w:r>
        <w:rPr>
          <w:rFonts w:ascii="Noto Serif CJK JP" w:hAnsi="Noto Serif CJK JP" w:eastAsia="Noto Serif CJK JP"/>
        </w:rPr>
        <w:t>参考例を変更しただけで実装許可が得られたものと解釈しない。</w:t>
      </w:r>
    </w:p>
    <w:p>
      <w:pPr>
        <w:pStyle w:val="Heading2"/>
        <w:keepNext/>
      </w:pPr>
      <w:r>
        <w:rPr>
          <w:rFonts w:ascii="Noto Sans CJK JP" w:hAnsi="Noto Sans CJK JP" w:eastAsia="Noto Sans CJK JP"/>
        </w:rPr>
        <w:t>3.9 実行トポロジー</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WSL2：Orchestrator／Job API／解析Worker／Manifest Store</w:t>
              <w:br/>
              <w:t xml:space="preserve">  ↓</w:t>
              <w:br/>
              <w:t>Windows連携境界：認証済みローカルHTTPまたは交換可能IPC</w:t>
              <w:br/>
              <w:t xml:space="preserve">  ↓</w:t>
              <w:br/>
              <w:t>Windows：Resolve Gateway API Server／Resolve Controller</w:t>
              <w:br/>
              <w:t xml:space="preserve">  ↓</w:t>
              <w:br/>
              <w:t>DaVinci Resolve Studio：Project／Timeline／Render</w:t>
              <w:br/>
              <w:t xml:space="preserve">  ↓</w:t>
              <w:br/>
              <w:t>独立QA：FFprobe／FFmpeg／Evidence Writer</w:t>
            </w:r>
          </w:p>
        </w:tc>
      </w:tr>
    </w:tbl>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境界</w:t>
            </w:r>
          </w:p>
        </w:tc>
        <w:tc>
          <w:tcPr>
            <w:tcW w:type="dxa" w:w="396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許可</w:t>
            </w:r>
          </w:p>
        </w:tc>
        <w:tc>
          <w:tcPr>
            <w:tcW w:type="dxa" w:w="340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禁止</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WSL2→Gateway</w:t>
            </w:r>
          </w:p>
        </w:tc>
        <w:tc>
          <w:tcPr>
            <w:tcW w:type="dxa" w:w="3969"/>
            <w:vAlign w:val="center"/>
          </w:tcPr>
          <w:p>
            <w:r>
              <w:rPr>
                <w:rFonts w:ascii="Noto Sans CJK JP" w:hAnsi="Noto Sans CJK JP" w:eastAsia="Noto Sans CJK JP"/>
                <w:sz w:val="16"/>
              </w:rPr>
            </w:r>
            <w:r>
              <w:rPr>
                <w:rFonts w:ascii="Noto Sans CJK JP" w:hAnsi="Noto Sans CJK JP" w:eastAsia="Noto Sans CJK JP"/>
                <w:b w:val="0"/>
                <w:color w:val="1E1E1E"/>
                <w:sz w:val="16"/>
              </w:rPr>
              <w:t>定義済みCommand DTO、Logical URI、Idempotency Key</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任意Python、任意Path、直接Resolve API</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Gateway→Controller</w:t>
            </w:r>
          </w:p>
        </w:tc>
        <w:tc>
          <w:tcPr>
            <w:tcW w:type="dxa" w:w="396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永続Queueから取得した単一Command</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並行書き込み、人間Timelineへの無許可変更</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Controller→Resolve</w:t>
            </w:r>
          </w:p>
        </w:tc>
        <w:tc>
          <w:tcPr>
            <w:tcW w:type="dxa" w:w="3969"/>
            <w:vAlign w:val="center"/>
          </w:tcPr>
          <w:p>
            <w:r>
              <w:rPr>
                <w:rFonts w:ascii="Noto Sans CJK JP" w:hAnsi="Noto Sans CJK JP" w:eastAsia="Noto Sans CJK JP"/>
                <w:sz w:val="16"/>
              </w:rPr>
            </w:r>
            <w:r>
              <w:rPr>
                <w:rFonts w:ascii="Noto Sans CJK JP" w:hAnsi="Noto Sans CJK JP" w:eastAsia="Noto Sans CJK JP"/>
                <w:b w:val="0"/>
                <w:color w:val="1E1E1E"/>
                <w:sz w:val="16"/>
              </w:rPr>
              <w:t>Capability MatrixでSUPPORTEDの操作</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未検証APIの本番実行</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外部Provider</w:t>
            </w:r>
          </w:p>
        </w:tc>
        <w:tc>
          <w:tcPr>
            <w:tcW w:type="dxa" w:w="396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承認済み最小データ、Request ID、費用予約</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未公開素材の無制限送信、秘密情報送信</w:t>
            </w:r>
          </w:p>
        </w:tc>
      </w:tr>
    </w:tbl>
    <w:p/>
    <w:p>
      <w:pPr>
        <w:pStyle w:val="Heading2"/>
      </w:pPr>
      <w:r>
        <w:rPr>
          <w:rFonts w:ascii="Yu Gothic" w:hAnsi="Yu Gothic" w:eastAsia="Yu Gothic"/>
        </w:rPr>
        <w:t>3.10 Plan First／Deterministic Executor分離</w:t>
      </w:r>
    </w:p>
    <w:p>
      <w:pPr/>
      <w:r>
        <w:rPr>
          <w:rFonts w:ascii="Yu Gothic" w:hAnsi="Yu Gothic" w:eastAsia="Yu Gothic"/>
        </w:rPr>
        <w:t>外部SKILLから、AIが編集判断を構造化Planへ出力し、決定論的なPython Workerが実行する方式を正式採用する。AIはPremiere XML、SRT、BGMファイルを直接書き換えず、SE配置、カット候補、字幕整形、素材選択をManifestへ記録する。WorkerはSchema検証済みManifestだけを入力とし、同一入力・同一Profile・同一Versionから同一成果物を再生成できることを目標とする。</w:t>
      </w:r>
    </w:p>
    <w:tbl>
      <w:tblPr>
        <w:tblStyle w:val="TableGrid"/>
        <w:tblW w:type="auto" w:w="0"/>
        <w:tblLook w:firstColumn="1" w:firstRow="1" w:lastColumn="0" w:lastRow="0" w:noHBand="0" w:noVBand="1" w:val="04A0"/>
      </w:tblPr>
      <w:tblGrid>
        <w:gridCol w:w="2438"/>
        <w:gridCol w:w="2438"/>
        <w:gridCol w:w="2438"/>
        <w:gridCol w:w="2438"/>
      </w:tblGrid>
      <w:tr>
        <w:trPr>
          <w:tblHeader w:val="true"/>
        </w:trPr>
        <w:tc>
          <w:tcPr>
            <w:tcW w:type="dxa" w:w="1152"/>
            <w:shd w:fill="D9EAF7"/>
            <w:vAlign w:val="center"/>
          </w:tcPr>
          <w:p>
            <w:pPr>
              <w:jc w:val="center"/>
            </w:pPr>
            <w:r>
              <w:rPr>
                <w:rFonts w:ascii="Yu Gothic" w:hAnsi="Yu Gothic" w:eastAsia="Yu Gothic"/>
                <w:b/>
                <w:sz w:val="17"/>
              </w:rPr>
              <w:t>段階</w:t>
            </w:r>
          </w:p>
        </w:tc>
        <w:tc>
          <w:tcPr>
            <w:tcW w:type="dxa" w:w="2016"/>
            <w:shd w:fill="D9EAF7"/>
            <w:vAlign w:val="center"/>
          </w:tcPr>
          <w:p>
            <w:pPr>
              <w:jc w:val="center"/>
            </w:pPr>
            <w:r>
              <w:rPr>
                <w:rFonts w:ascii="Yu Gothic" w:hAnsi="Yu Gothic" w:eastAsia="Yu Gothic"/>
                <w:b/>
                <w:sz w:val="17"/>
              </w:rPr>
              <w:t>担当</w:t>
            </w:r>
          </w:p>
        </w:tc>
        <w:tc>
          <w:tcPr>
            <w:tcW w:type="dxa" w:w="3168"/>
            <w:shd w:fill="D9EAF7"/>
            <w:vAlign w:val="center"/>
          </w:tcPr>
          <w:p>
            <w:pPr>
              <w:jc w:val="center"/>
            </w:pPr>
            <w:r>
              <w:rPr>
                <w:rFonts w:ascii="Yu Gothic" w:hAnsi="Yu Gothic" w:eastAsia="Yu Gothic"/>
                <w:b/>
                <w:sz w:val="17"/>
              </w:rPr>
              <w:t>成果物</w:t>
            </w:r>
          </w:p>
        </w:tc>
        <w:tc>
          <w:tcPr>
            <w:tcW w:type="dxa" w:w="3168"/>
            <w:shd w:fill="D9EAF7"/>
            <w:vAlign w:val="center"/>
          </w:tcPr>
          <w:p>
            <w:pPr>
              <w:jc w:val="center"/>
            </w:pPr>
            <w:r>
              <w:rPr>
                <w:rFonts w:ascii="Yu Gothic" w:hAnsi="Yu Gothic" w:eastAsia="Yu Gothic"/>
                <w:b/>
                <w:sz w:val="17"/>
              </w:rPr>
              <w:t>禁止事項</w:t>
            </w:r>
          </w:p>
        </w:tc>
      </w:tr>
      <w:tr>
        <w:tc>
          <w:tcPr>
            <w:tcW w:type="dxa" w:w="1152"/>
            <w:vAlign w:val="top"/>
          </w:tcPr>
          <w:p>
            <w:r>
              <w:rPr>
                <w:rFonts w:ascii="Yu Gothic" w:hAnsi="Yu Gothic" w:eastAsia="Yu Gothic"/>
                <w:sz w:val="16"/>
              </w:rPr>
              <w:t>判断</w:t>
            </w:r>
          </w:p>
        </w:tc>
        <w:tc>
          <w:tcPr>
            <w:tcW w:type="dxa" w:w="2016"/>
            <w:vAlign w:val="top"/>
          </w:tcPr>
          <w:p>
            <w:r>
              <w:rPr>
                <w:rFonts w:ascii="Yu Gothic" w:hAnsi="Yu Gothic" w:eastAsia="Yu Gothic"/>
                <w:sz w:val="16"/>
              </w:rPr>
              <w:t>Planner Agent／人間</w:t>
            </w:r>
          </w:p>
        </w:tc>
        <w:tc>
          <w:tcPr>
            <w:tcW w:type="dxa" w:w="3168"/>
            <w:vAlign w:val="top"/>
          </w:tcPr>
          <w:p>
            <w:r>
              <w:rPr>
                <w:rFonts w:ascii="Yu Gothic" w:hAnsi="Yu Gothic" w:eastAsia="Yu Gothic"/>
                <w:sz w:val="16"/>
              </w:rPr>
              <w:t>se-placement-plan.json、cut-plan.json、caption-plan.json</w:t>
            </w:r>
          </w:p>
        </w:tc>
        <w:tc>
          <w:tcPr>
            <w:tcW w:type="dxa" w:w="3168"/>
            <w:vAlign w:val="top"/>
          </w:tcPr>
          <w:p>
            <w:r>
              <w:rPr>
                <w:rFonts w:ascii="Yu Gothic" w:hAnsi="Yu Gothic" w:eastAsia="Yu Gothic"/>
                <w:sz w:val="16"/>
              </w:rPr>
              <w:t>XML文字列やNLEプロジェクトを直接編集しない。</w:t>
            </w:r>
          </w:p>
        </w:tc>
      </w:tr>
      <w:tr>
        <w:tc>
          <w:tcPr>
            <w:tcW w:type="dxa" w:w="1152"/>
            <w:vAlign w:val="top"/>
          </w:tcPr>
          <w:p>
            <w:r>
              <w:rPr>
                <w:rFonts w:ascii="Yu Gothic" w:hAnsi="Yu Gothic" w:eastAsia="Yu Gothic"/>
                <w:sz w:val="16"/>
              </w:rPr>
              <w:t>検証</w:t>
            </w:r>
          </w:p>
        </w:tc>
        <w:tc>
          <w:tcPr>
            <w:tcW w:type="dxa" w:w="2016"/>
            <w:vAlign w:val="top"/>
          </w:tcPr>
          <w:p>
            <w:r>
              <w:rPr>
                <w:rFonts w:ascii="Yu Gothic" w:hAnsi="Yu Gothic" w:eastAsia="Yu Gothic"/>
                <w:sz w:val="16"/>
              </w:rPr>
              <w:t>Plan Validator</w:t>
            </w:r>
          </w:p>
        </w:tc>
        <w:tc>
          <w:tcPr>
            <w:tcW w:type="dxa" w:w="3168"/>
            <w:vAlign w:val="top"/>
          </w:tcPr>
          <w:p>
            <w:r>
              <w:rPr>
                <w:rFonts w:ascii="Yu Gothic" w:hAnsi="Yu Gothic" w:eastAsia="Yu Gothic"/>
                <w:sz w:val="16"/>
              </w:rPr>
              <w:t>Schema検証結果、権利・Path・時刻範囲のValidation Report</w:t>
            </w:r>
          </w:p>
        </w:tc>
        <w:tc>
          <w:tcPr>
            <w:tcW w:type="dxa" w:w="3168"/>
            <w:vAlign w:val="top"/>
          </w:tcPr>
          <w:p>
            <w:r>
              <w:rPr>
                <w:rFonts w:ascii="Yu Gothic" w:hAnsi="Yu Gothic" w:eastAsia="Yu Gothic"/>
                <w:sz w:val="16"/>
              </w:rPr>
              <w:t>不正なPlanを補完して黙って実行しない。</w:t>
            </w:r>
          </w:p>
        </w:tc>
      </w:tr>
      <w:tr>
        <w:tc>
          <w:tcPr>
            <w:tcW w:type="dxa" w:w="1152"/>
            <w:vAlign w:val="top"/>
          </w:tcPr>
          <w:p>
            <w:r>
              <w:rPr>
                <w:rFonts w:ascii="Yu Gothic" w:hAnsi="Yu Gothic" w:eastAsia="Yu Gothic"/>
                <w:sz w:val="16"/>
              </w:rPr>
              <w:t>実行</w:t>
            </w:r>
          </w:p>
        </w:tc>
        <w:tc>
          <w:tcPr>
            <w:tcW w:type="dxa" w:w="2016"/>
            <w:vAlign w:val="top"/>
          </w:tcPr>
          <w:p>
            <w:r>
              <w:rPr>
                <w:rFonts w:ascii="Yu Gothic" w:hAnsi="Yu Gothic" w:eastAsia="Yu Gothic"/>
                <w:sz w:val="16"/>
              </w:rPr>
              <w:t>Deterministic Worker</w:t>
            </w:r>
          </w:p>
        </w:tc>
        <w:tc>
          <w:tcPr>
            <w:tcW w:type="dxa" w:w="3168"/>
            <w:vAlign w:val="top"/>
          </w:tcPr>
          <w:p>
            <w:r>
              <w:rPr>
                <w:rFonts w:ascii="Yu Gothic" w:hAnsi="Yu Gothic" w:eastAsia="Yu Gothic"/>
                <w:sz w:val="16"/>
              </w:rPr>
              <w:t>timeline-map.json、SRT、Preview BGM、FCP7 XML</w:t>
            </w:r>
          </w:p>
        </w:tc>
        <w:tc>
          <w:tcPr>
            <w:tcW w:type="dxa" w:w="3168"/>
            <w:vAlign w:val="top"/>
          </w:tcPr>
          <w:p>
            <w:r>
              <w:rPr>
                <w:rFonts w:ascii="Yu Gothic" w:hAnsi="Yu Gothic" w:eastAsia="Yu Gothic"/>
                <w:sz w:val="16"/>
              </w:rPr>
              <w:t>AIによる追加判断を実行中に挟まない。</w:t>
            </w:r>
          </w:p>
        </w:tc>
      </w:tr>
      <w:tr>
        <w:tc>
          <w:tcPr>
            <w:tcW w:type="dxa" w:w="1152"/>
            <w:vAlign w:val="top"/>
          </w:tcPr>
          <w:p>
            <w:r>
              <w:rPr>
                <w:rFonts w:ascii="Yu Gothic" w:hAnsi="Yu Gothic" w:eastAsia="Yu Gothic"/>
                <w:sz w:val="16"/>
              </w:rPr>
              <w:t>確認</w:t>
            </w:r>
          </w:p>
        </w:tc>
        <w:tc>
          <w:tcPr>
            <w:tcW w:type="dxa" w:w="2016"/>
            <w:vAlign w:val="top"/>
          </w:tcPr>
          <w:p>
            <w:r>
              <w:rPr>
                <w:rFonts w:ascii="Yu Gothic" w:hAnsi="Yu Gothic" w:eastAsia="Yu Gothic"/>
                <w:sz w:val="16"/>
              </w:rPr>
              <w:t>QA／Human Gate</w:t>
            </w:r>
          </w:p>
        </w:tc>
        <w:tc>
          <w:tcPr>
            <w:tcW w:type="dxa" w:w="3168"/>
            <w:vAlign w:val="top"/>
          </w:tcPr>
          <w:p>
            <w:r>
              <w:rPr>
                <w:rFonts w:ascii="Yu Gothic" w:hAnsi="Yu Gothic" w:eastAsia="Yu Gothic"/>
                <w:sz w:val="16"/>
              </w:rPr>
              <w:t>差分、Evidence、Premiere取込結果</w:t>
            </w:r>
          </w:p>
        </w:tc>
        <w:tc>
          <w:tcPr>
            <w:tcW w:type="dxa" w:w="3168"/>
            <w:vAlign w:val="top"/>
          </w:tcPr>
          <w:p>
            <w:r>
              <w:rPr>
                <w:rFonts w:ascii="Yu Gothic" w:hAnsi="Yu Gothic" w:eastAsia="Yu Gothic"/>
                <w:sz w:val="16"/>
              </w:rPr>
              <w:t>正常終了コードだけで公開可能と判断しない。</w:t>
            </w:r>
          </w:p>
        </w:tc>
      </w:tr>
    </w:tbl>
    <w:p>
      <w:pPr>
        <w:pStyle w:val="PartTitle"/>
      </w:pPr>
      <w:r>
        <w:rPr>
          <w:rFonts w:ascii="Noto Sans CJK JP" w:hAnsi="Noto Sans CJK JP" w:eastAsia="Noto Sans CJK JP"/>
        </w:rPr>
        <w:t>第II部　データ・解析・候補抽出</w:t>
      </w:r>
    </w:p>
    <w:p>
      <w:pPr>
        <w:pStyle w:val="Lead"/>
        <w:jc w:val="center"/>
      </w:pPr>
      <w:r>
        <w:rPr>
          <w:rFonts w:ascii="Noto Serif CJK JP" w:hAnsi="Noto Serif CJK JP" w:eastAsia="Noto Serif CJK JP"/>
        </w:rPr>
        <w:t>すべての解析結果を共通時間軸とManifestへ統合し、説明可能な候補クリップを作る。</w:t>
      </w:r>
    </w:p>
    <w:p>
      <w:pPr>
        <w:pStyle w:val="Heading1"/>
        <w:keepNext/>
      </w:pPr>
      <w:r>
        <w:rPr>
          <w:rFonts w:ascii="Noto Sans CJK JP" w:hAnsi="Noto Sans CJK JP" w:eastAsia="Noto Sans CJK JP"/>
        </w:rPr>
        <w:t>第4章　共通時間軸・Candidate Clip Graph</w:t>
      </w:r>
    </w:p>
    <w:p>
      <w:pPr>
        <w:pStyle w:val="Heading2"/>
        <w:keepNext/>
      </w:pPr>
      <w:r>
        <w:rPr>
          <w:rFonts w:ascii="Noto Sans CJK JP" w:hAnsi="Noto Sans CJK JP" w:eastAsia="Noto Sans CJK JP"/>
        </w:rPr>
        <w:t>4.1 共通時間軸が必要な理由</w:t>
      </w:r>
    </w:p>
    <w:p>
      <w:r>
        <w:rPr>
          <w:rFonts w:ascii="Noto Serif CJK JP" w:hAnsi="Noto Serif CJK JP" w:eastAsia="Noto Serif CJK JP"/>
        </w:rPr>
        <w:t>シーン検出、字幕、話者分離、音響特徴、HUD検出、YouTube維持率は、それぞれ異なる時間単位で結果を返す。これらを直接組み合わせると、字幕とカット位置がずれたり、異なる場面の特徴量を誤って合算したりする。したがって、すべての解析結果を共通のTimecode Schema（時間位置の統一規格）へ変換する。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170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用語</w:t>
            </w:r>
          </w:p>
        </w:tc>
        <w:tc>
          <w:tcPr>
            <w:tcW w:type="dxa" w:w="36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日本語説明</w:t>
            </w:r>
          </w:p>
        </w:tc>
        <w:tc>
          <w:tcPr>
            <w:tcW w:type="dxa" w:w="419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本システムでの扱い</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Timebase</w:t>
            </w:r>
          </w:p>
        </w:tc>
        <w:tc>
          <w:tcPr>
            <w:tcW w:type="dxa" w:w="3628"/>
            <w:tcMar>
              <w:top w:w="70" w:type="dxa"/>
              <w:start w:w="90" w:type="dxa"/>
              <w:bottom w:w="70" w:type="dxa"/>
              <w:end w:w="90" w:type="dxa"/>
            </w:tcMar>
            <w:vAlign w:val="center"/>
          </w:tcPr>
          <w:p>
            <w:r>
              <w:rPr>
                <w:rFonts w:ascii="Noto Sans CJK JP" w:hAnsi="Noto Sans CJK JP" w:eastAsia="Noto Sans CJK JP"/>
                <w:sz w:val="16"/>
              </w:rPr>
              <w:t>1秒を何単位に分けて数えるかを表す基準</w:t>
            </w:r>
          </w:p>
        </w:tc>
        <w:tc>
          <w:tcPr>
            <w:tcW w:type="dxa" w:w="4195"/>
            <w:tcMar>
              <w:top w:w="70" w:type="dxa"/>
              <w:start w:w="90" w:type="dxa"/>
              <w:bottom w:w="70" w:type="dxa"/>
              <w:end w:w="90" w:type="dxa"/>
            </w:tcMar>
            <w:vAlign w:val="center"/>
          </w:tcPr>
          <w:p>
            <w:r>
              <w:rPr>
                <w:rFonts w:ascii="Noto Sans CJK JP" w:hAnsi="Noto Sans CJK JP" w:eastAsia="Noto Sans CJK JP"/>
                <w:sz w:val="16"/>
              </w:rPr>
              <w:t>内部保存は整数マイクロ秒を基本とし、フレーム番号も併記</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FPS</w:t>
            </w:r>
          </w:p>
        </w:tc>
        <w:tc>
          <w:tcPr>
            <w:tcW w:type="dxa" w:w="3628"/>
            <w:tcMar>
              <w:top w:w="70" w:type="dxa"/>
              <w:start w:w="90" w:type="dxa"/>
              <w:bottom w:w="70" w:type="dxa"/>
              <w:end w:w="90" w:type="dxa"/>
            </w:tcMar>
            <w:vAlign w:val="center"/>
          </w:tcPr>
          <w:p>
            <w:r>
              <w:rPr>
                <w:rFonts w:ascii="Noto Sans CJK JP" w:hAnsi="Noto Sans CJK JP" w:eastAsia="Noto Sans CJK JP"/>
                <w:sz w:val="16"/>
              </w:rPr>
              <w:t>1秒あたりの映像フレーム数</w:t>
            </w:r>
          </w:p>
        </w:tc>
        <w:tc>
          <w:tcPr>
            <w:tcW w:type="dxa" w:w="4195"/>
            <w:tcMar>
              <w:top w:w="70" w:type="dxa"/>
              <w:start w:w="90" w:type="dxa"/>
              <w:bottom w:w="70" w:type="dxa"/>
              <w:end w:w="90" w:type="dxa"/>
            </w:tcMar>
            <w:vAlign w:val="center"/>
          </w:tcPr>
          <w:p>
            <w:r>
              <w:rPr>
                <w:rFonts w:ascii="Noto Sans CJK JP" w:hAnsi="Noto Sans CJK JP" w:eastAsia="Noto Sans CJK JP"/>
                <w:sz w:val="16"/>
              </w:rPr>
              <w:t>入力値と正規化後値を両方保存</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VFR</w:t>
            </w:r>
          </w:p>
        </w:tc>
        <w:tc>
          <w:tcPr>
            <w:tcW w:type="dxa" w:w="3628"/>
            <w:tcMar>
              <w:top w:w="70" w:type="dxa"/>
              <w:start w:w="90" w:type="dxa"/>
              <w:bottom w:w="70" w:type="dxa"/>
              <w:end w:w="90" w:type="dxa"/>
            </w:tcMar>
            <w:vAlign w:val="center"/>
          </w:tcPr>
          <w:p>
            <w:r>
              <w:rPr>
                <w:rFonts w:ascii="Noto Sans CJK JP" w:hAnsi="Noto Sans CJK JP" w:eastAsia="Noto Sans CJK JP"/>
                <w:sz w:val="16"/>
              </w:rPr>
              <w:t>場面によってFPSが変化する動画</w:t>
            </w:r>
          </w:p>
        </w:tc>
        <w:tc>
          <w:tcPr>
            <w:tcW w:type="dxa" w:w="4195"/>
            <w:tcMar>
              <w:top w:w="70" w:type="dxa"/>
              <w:start w:w="90" w:type="dxa"/>
              <w:bottom w:w="70" w:type="dxa"/>
              <w:end w:w="90" w:type="dxa"/>
            </w:tcMar>
            <w:vAlign w:val="center"/>
          </w:tcPr>
          <w:p>
            <w:r>
              <w:rPr>
                <w:rFonts w:ascii="Noto Sans CJK JP" w:hAnsi="Noto Sans CJK JP" w:eastAsia="Noto Sans CJK JP"/>
                <w:sz w:val="16"/>
              </w:rPr>
              <w:t>解析用ProxyをCFRへ変換し、元動画との対応表を保存</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CFR</w:t>
            </w:r>
          </w:p>
        </w:tc>
        <w:tc>
          <w:tcPr>
            <w:tcW w:type="dxa" w:w="3628"/>
            <w:tcMar>
              <w:top w:w="70" w:type="dxa"/>
              <w:start w:w="90" w:type="dxa"/>
              <w:bottom w:w="70" w:type="dxa"/>
              <w:end w:w="90" w:type="dxa"/>
            </w:tcMar>
            <w:vAlign w:val="center"/>
          </w:tcPr>
          <w:p>
            <w:r>
              <w:rPr>
                <w:rFonts w:ascii="Noto Sans CJK JP" w:hAnsi="Noto Sans CJK JP" w:eastAsia="Noto Sans CJK JP"/>
                <w:sz w:val="16"/>
              </w:rPr>
              <w:t>全区間でFPSが一定の動画</w:t>
            </w:r>
          </w:p>
        </w:tc>
        <w:tc>
          <w:tcPr>
            <w:tcW w:type="dxa" w:w="4195"/>
            <w:tcMar>
              <w:top w:w="70" w:type="dxa"/>
              <w:start w:w="90" w:type="dxa"/>
              <w:bottom w:w="70" w:type="dxa"/>
              <w:end w:w="90" w:type="dxa"/>
            </w:tcMar>
            <w:vAlign w:val="center"/>
          </w:tcPr>
          <w:p>
            <w:r>
              <w:rPr>
                <w:rFonts w:ascii="Noto Sans CJK JP" w:hAnsi="Noto Sans CJK JP" w:eastAsia="Noto Sans CJK JP"/>
                <w:sz w:val="16"/>
              </w:rPr>
              <w:t>解析と編集計算の標準形式</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Source Time</w:t>
            </w:r>
          </w:p>
        </w:tc>
        <w:tc>
          <w:tcPr>
            <w:tcW w:type="dxa" w:w="3628"/>
            <w:tcMar>
              <w:top w:w="70" w:type="dxa"/>
              <w:start w:w="90" w:type="dxa"/>
              <w:bottom w:w="70" w:type="dxa"/>
              <w:end w:w="90" w:type="dxa"/>
            </w:tcMar>
            <w:vAlign w:val="center"/>
          </w:tcPr>
          <w:p>
            <w:r>
              <w:rPr>
                <w:rFonts w:ascii="Noto Sans CJK JP" w:hAnsi="Noto Sans CJK JP" w:eastAsia="Noto Sans CJK JP"/>
                <w:sz w:val="16"/>
              </w:rPr>
              <w:t>元素材内の時刻</w:t>
            </w:r>
          </w:p>
        </w:tc>
        <w:tc>
          <w:tcPr>
            <w:tcW w:type="dxa" w:w="4195"/>
            <w:tcMar>
              <w:top w:w="70" w:type="dxa"/>
              <w:start w:w="90" w:type="dxa"/>
              <w:bottom w:w="70" w:type="dxa"/>
              <w:end w:w="90" w:type="dxa"/>
            </w:tcMar>
            <w:vAlign w:val="center"/>
          </w:tcPr>
          <w:p>
            <w:r>
              <w:rPr>
                <w:rFonts w:ascii="Noto Sans CJK JP" w:hAnsi="Noto Sans CJK JP" w:eastAsia="Noto Sans CJK JP"/>
                <w:sz w:val="16"/>
              </w:rPr>
              <w:t>素材を切り出す位置</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Timeline Time</w:t>
            </w:r>
          </w:p>
        </w:tc>
        <w:tc>
          <w:tcPr>
            <w:tcW w:type="dxa" w:w="3628"/>
            <w:tcMar>
              <w:top w:w="70" w:type="dxa"/>
              <w:start w:w="90" w:type="dxa"/>
              <w:bottom w:w="70" w:type="dxa"/>
              <w:end w:w="90" w:type="dxa"/>
            </w:tcMar>
            <w:vAlign w:val="center"/>
          </w:tcPr>
          <w:p>
            <w:r>
              <w:rPr>
                <w:rFonts w:ascii="Noto Sans CJK JP" w:hAnsi="Noto Sans CJK JP" w:eastAsia="Noto Sans CJK JP"/>
                <w:sz w:val="16"/>
              </w:rPr>
              <w:t>完成動画内の時刻</w:t>
            </w:r>
          </w:p>
        </w:tc>
        <w:tc>
          <w:tcPr>
            <w:tcW w:type="dxa" w:w="4195"/>
            <w:tcMar>
              <w:top w:w="70" w:type="dxa"/>
              <w:start w:w="90" w:type="dxa"/>
              <w:bottom w:w="70" w:type="dxa"/>
              <w:end w:w="90" w:type="dxa"/>
            </w:tcMar>
            <w:vAlign w:val="center"/>
          </w:tcPr>
          <w:p>
            <w:r>
              <w:rPr>
                <w:rFonts w:ascii="Noto Sans CJK JP" w:hAnsi="Noto Sans CJK JP" w:eastAsia="Noto Sans CJK JP"/>
                <w:sz w:val="16"/>
              </w:rPr>
              <w:t>編集後に配置される位置</w:t>
            </w:r>
          </w:p>
        </w:tc>
      </w:tr>
      <w:tr>
        <w:trPr>
          <w:cantSplit/>
        </w:trPr>
        <w:tc>
          <w:tcPr>
            <w:tcW w:type="dxa" w:w="1701"/>
            <w:tcMar>
              <w:top w:w="70" w:type="dxa"/>
              <w:start w:w="90" w:type="dxa"/>
              <w:bottom w:w="70" w:type="dxa"/>
              <w:end w:w="90" w:type="dxa"/>
            </w:tcMar>
            <w:vAlign w:val="center"/>
          </w:tcPr>
          <w:p>
            <w:r>
              <w:rPr>
                <w:rFonts w:ascii="Noto Sans CJK JP" w:hAnsi="Noto Sans CJK JP" w:eastAsia="Noto Sans CJK JP"/>
                <w:sz w:val="16"/>
              </w:rPr>
              <w:t>Boundary</w:t>
            </w:r>
          </w:p>
        </w:tc>
        <w:tc>
          <w:tcPr>
            <w:tcW w:type="dxa" w:w="3628"/>
            <w:tcMar>
              <w:top w:w="70" w:type="dxa"/>
              <w:start w:w="90" w:type="dxa"/>
              <w:bottom w:w="70" w:type="dxa"/>
              <w:end w:w="90" w:type="dxa"/>
            </w:tcMar>
            <w:vAlign w:val="center"/>
          </w:tcPr>
          <w:p>
            <w:r>
              <w:rPr>
                <w:rFonts w:ascii="Noto Sans CJK JP" w:hAnsi="Noto Sans CJK JP" w:eastAsia="Noto Sans CJK JP"/>
                <w:sz w:val="16"/>
              </w:rPr>
              <w:t>区間の開始または終了位置</w:t>
            </w:r>
          </w:p>
        </w:tc>
        <w:tc>
          <w:tcPr>
            <w:tcW w:type="dxa" w:w="4195"/>
            <w:tcMar>
              <w:top w:w="70" w:type="dxa"/>
              <w:start w:w="90" w:type="dxa"/>
              <w:bottom w:w="70" w:type="dxa"/>
              <w:end w:w="90" w:type="dxa"/>
            </w:tcMar>
            <w:vAlign w:val="center"/>
          </w:tcPr>
          <w:p>
            <w:r>
              <w:rPr>
                <w:rFonts w:ascii="Noto Sans CJK JP" w:hAnsi="Noto Sans CJK JP" w:eastAsia="Noto Sans CJK JP"/>
                <w:sz w:val="16"/>
              </w:rPr>
              <w:t>検出元、信頼度、許容誤差を保存</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w:t>
            </w:r>
            <w:r>
              <w:rPr>
                <w:rFonts w:ascii="Noto Sans Mono CJK JP" w:hAnsi="Noto Sans Mono CJK JP" w:eastAsia="Noto Sans Mono CJK JP"/>
                <w:sz w:val="16"/>
              </w:rPr>
              <w:br/>
            </w:r>
            <w:r>
              <w:rPr>
                <w:rFonts w:ascii="Noto Sans Mono CJK JP" w:hAnsi="Noto Sans Mono CJK JP" w:eastAsia="Noto Sans Mono CJK JP"/>
                <w:sz w:val="16"/>
              </w:rPr>
              <w:t xml:space="preserve">  "timebase": "microseconds",</w:t>
            </w:r>
            <w:r>
              <w:rPr>
                <w:rFonts w:ascii="Noto Sans Mono CJK JP" w:hAnsi="Noto Sans Mono CJK JP" w:eastAsia="Noto Sans Mono CJK JP"/>
                <w:sz w:val="16"/>
              </w:rPr>
              <w:br/>
            </w:r>
            <w:r>
              <w:rPr>
                <w:rFonts w:ascii="Noto Sans Mono CJK JP" w:hAnsi="Noto Sans Mono CJK JP" w:eastAsia="Noto Sans Mono CJK JP"/>
                <w:sz w:val="16"/>
              </w:rPr>
              <w:t xml:space="preserve">  "source_start_us": 80320000,</w:t>
            </w:r>
            <w:r>
              <w:rPr>
                <w:rFonts w:ascii="Noto Sans Mono CJK JP" w:hAnsi="Noto Sans Mono CJK JP" w:eastAsia="Noto Sans Mono CJK JP"/>
                <w:sz w:val="16"/>
              </w:rPr>
              <w:br/>
            </w:r>
            <w:r>
              <w:rPr>
                <w:rFonts w:ascii="Noto Sans Mono CJK JP" w:hAnsi="Noto Sans Mono CJK JP" w:eastAsia="Noto Sans Mono CJK JP"/>
                <w:sz w:val="16"/>
              </w:rPr>
              <w:t xml:space="preserve">  "source_end_us": 101500000,</w:t>
            </w:r>
            <w:r>
              <w:rPr>
                <w:rFonts w:ascii="Noto Sans Mono CJK JP" w:hAnsi="Noto Sans Mono CJK JP" w:eastAsia="Noto Sans Mono CJK JP"/>
                <w:sz w:val="16"/>
              </w:rPr>
              <w:br/>
            </w:r>
            <w:r>
              <w:rPr>
                <w:rFonts w:ascii="Noto Sans Mono CJK JP" w:hAnsi="Noto Sans Mono CJK JP" w:eastAsia="Noto Sans Mono CJK JP"/>
                <w:sz w:val="16"/>
              </w:rPr>
              <w:t xml:space="preserve">  "source_start_frame": 2409,</w:t>
            </w:r>
            <w:r>
              <w:rPr>
                <w:rFonts w:ascii="Noto Sans Mono CJK JP" w:hAnsi="Noto Sans Mono CJK JP" w:eastAsia="Noto Sans Mono CJK JP"/>
                <w:sz w:val="16"/>
              </w:rPr>
              <w:br/>
            </w:r>
            <w:r>
              <w:rPr>
                <w:rFonts w:ascii="Noto Sans Mono CJK JP" w:hAnsi="Noto Sans Mono CJK JP" w:eastAsia="Noto Sans Mono CJK JP"/>
                <w:sz w:val="16"/>
              </w:rPr>
              <w:t xml:space="preserve">  "source_end_frame": 3045,</w:t>
            </w:r>
            <w:r>
              <w:rPr>
                <w:rFonts w:ascii="Noto Sans Mono CJK JP" w:hAnsi="Noto Sans Mono CJK JP" w:eastAsia="Noto Sans Mono CJK JP"/>
                <w:sz w:val="16"/>
              </w:rPr>
              <w:br/>
            </w:r>
            <w:r>
              <w:rPr>
                <w:rFonts w:ascii="Noto Sans Mono CJK JP" w:hAnsi="Noto Sans Mono CJK JP" w:eastAsia="Noto Sans Mono CJK JP"/>
                <w:sz w:val="16"/>
              </w:rPr>
              <w:t xml:space="preserve">  "normalized_fps": 30,</w:t>
            </w:r>
            <w:r>
              <w:rPr>
                <w:rFonts w:ascii="Noto Sans Mono CJK JP" w:hAnsi="Noto Sans Mono CJK JP" w:eastAsia="Noto Sans Mono CJK JP"/>
                <w:sz w:val="16"/>
              </w:rPr>
              <w:br/>
            </w:r>
            <w:r>
              <w:rPr>
                <w:rFonts w:ascii="Noto Sans Mono CJK JP" w:hAnsi="Noto Sans Mono CJK JP" w:eastAsia="Noto Sans Mono CJK JP"/>
                <w:sz w:val="16"/>
              </w:rPr>
              <w:t xml:space="preserve">  "boundary_tolerance_frames": 5</w:t>
            </w:r>
            <w:r>
              <w:rPr>
                <w:rFonts w:ascii="Noto Sans Mono CJK JP" w:hAnsi="Noto Sans Mono CJK JP" w:eastAsia="Noto Sans Mono CJK JP"/>
                <w:sz w:val="16"/>
              </w:rPr>
              <w:br/>
            </w:r>
            <w:r>
              <w:rPr>
                <w:rFonts w:ascii="Noto Sans Mono CJK JP" w:hAnsi="Noto Sans Mono CJK JP" w:eastAsia="Noto Sans Mono CJK JP"/>
                <w:sz w:val="16"/>
              </w:rPr>
              <w:t>}</w:t>
            </w:r>
          </w:p>
        </w:tc>
      </w:tr>
    </w:tbl>
    <w:p>
      <w:pPr>
        <w:pStyle w:val="Heading2"/>
        <w:keepNext/>
      </w:pPr>
      <w:r>
        <w:rPr>
          <w:rFonts w:ascii="Noto Sans CJK JP" w:hAnsi="Noto Sans CJK JP" w:eastAsia="Noto Sans CJK JP"/>
        </w:rPr>
        <w:t>4.2 Candidate Clip Graph（候補クリップ関係図）</w:t>
      </w:r>
    </w:p>
    <w:p>
      <w:r>
        <w:rPr>
          <w:rFonts w:ascii="Noto Serif CJK JP" w:hAnsi="Noto Serif CJK JP" w:eastAsia="Noto Serif CJK JP"/>
        </w:rPr>
        <w:t>Candidate Clip Graphとは、候補区間を単なる一覧ではなく、前後関係、重複、元になったイベント、字幕、音響、映像特徴、採用理由まで結び付けたデータ構造である。日本語では「候補クリップ関係図」と呼ぶ。</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49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保持項目</w:t>
            </w:r>
          </w:p>
        </w:tc>
        <w:tc>
          <w:tcPr>
            <w:tcW w:type="dxa" w:w="7030"/>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内容</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candidate_id</w:t>
            </w:r>
          </w:p>
        </w:tc>
        <w:tc>
          <w:tcPr>
            <w:tcW w:type="dxa" w:w="7030"/>
            <w:tcMar>
              <w:top w:w="70" w:type="dxa"/>
              <w:start w:w="90" w:type="dxa"/>
              <w:bottom w:w="70" w:type="dxa"/>
              <w:end w:w="90" w:type="dxa"/>
            </w:tcMar>
            <w:vAlign w:val="center"/>
          </w:tcPr>
          <w:p>
            <w:r>
              <w:rPr>
                <w:rFonts w:ascii="Noto Sans CJK JP" w:hAnsi="Noto Sans CJK JP" w:eastAsia="Noto Sans CJK JP"/>
                <w:sz w:val="16"/>
              </w:rPr>
              <w:t>候補クリップの固有番号</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source_asset_id</w:t>
            </w:r>
          </w:p>
        </w:tc>
        <w:tc>
          <w:tcPr>
            <w:tcW w:type="dxa" w:w="7030"/>
            <w:tcMar>
              <w:top w:w="70" w:type="dxa"/>
              <w:start w:w="90" w:type="dxa"/>
              <w:bottom w:w="70" w:type="dxa"/>
              <w:end w:w="90" w:type="dxa"/>
            </w:tcMar>
            <w:vAlign w:val="center"/>
          </w:tcPr>
          <w:p>
            <w:r>
              <w:rPr>
                <w:rFonts w:ascii="Noto Sans CJK JP" w:hAnsi="Noto Sans CJK JP" w:eastAsia="Noto Sans CJK JP"/>
                <w:sz w:val="16"/>
              </w:rPr>
              <w:t>どの元素材から作られたか</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start／end</w:t>
            </w:r>
          </w:p>
        </w:tc>
        <w:tc>
          <w:tcPr>
            <w:tcW w:type="dxa" w:w="7030"/>
            <w:tcMar>
              <w:top w:w="70" w:type="dxa"/>
              <w:start w:w="90" w:type="dxa"/>
              <w:bottom w:w="70" w:type="dxa"/>
              <w:end w:w="90" w:type="dxa"/>
            </w:tcMar>
            <w:vAlign w:val="center"/>
          </w:tcPr>
          <w:p>
            <w:r>
              <w:rPr>
                <w:rFonts w:ascii="Noto Sans CJK JP" w:hAnsi="Noto Sans CJK JP" w:eastAsia="Noto Sans CJK JP"/>
                <w:sz w:val="16"/>
              </w:rPr>
              <w:t>元素材上の開始・終了時刻</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boundary_sources</w:t>
            </w:r>
          </w:p>
        </w:tc>
        <w:tc>
          <w:tcPr>
            <w:tcW w:type="dxa" w:w="7030"/>
            <w:tcMar>
              <w:top w:w="70" w:type="dxa"/>
              <w:start w:w="90" w:type="dxa"/>
              <w:bottom w:w="70" w:type="dxa"/>
              <w:end w:w="90" w:type="dxa"/>
            </w:tcMar>
            <w:vAlign w:val="center"/>
          </w:tcPr>
          <w:p>
            <w:r>
              <w:rPr>
                <w:rFonts w:ascii="Noto Sans CJK JP" w:hAnsi="Noto Sans CJK JP" w:eastAsia="Noto Sans CJK JP"/>
                <w:sz w:val="16"/>
              </w:rPr>
              <w:t>PySceneDetect、TransNetV2、発話、HUDなど、境界の根拠</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feature_refs</w:t>
            </w:r>
          </w:p>
        </w:tc>
        <w:tc>
          <w:tcPr>
            <w:tcW w:type="dxa" w:w="7030"/>
            <w:tcMar>
              <w:top w:w="70" w:type="dxa"/>
              <w:start w:w="90" w:type="dxa"/>
              <w:bottom w:w="70" w:type="dxa"/>
              <w:end w:w="90" w:type="dxa"/>
            </w:tcMar>
            <w:vAlign w:val="center"/>
          </w:tcPr>
          <w:p>
            <w:r>
              <w:rPr>
                <w:rFonts w:ascii="Noto Sans CJK JP" w:hAnsi="Noto Sans CJK JP" w:eastAsia="Noto Sans CJK JP"/>
                <w:sz w:val="16"/>
              </w:rPr>
              <w:t>音響・映像・字幕・ゲームイベント特徴への参照</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score_components</w:t>
            </w:r>
          </w:p>
        </w:tc>
        <w:tc>
          <w:tcPr>
            <w:tcW w:type="dxa" w:w="7030"/>
            <w:tcMar>
              <w:top w:w="70" w:type="dxa"/>
              <w:start w:w="90" w:type="dxa"/>
              <w:bottom w:w="70" w:type="dxa"/>
              <w:end w:w="90" w:type="dxa"/>
            </w:tcMar>
            <w:vAlign w:val="center"/>
          </w:tcPr>
          <w:p>
            <w:r>
              <w:rPr>
                <w:rFonts w:ascii="Noto Sans CJK JP" w:hAnsi="Noto Sans CJK JP" w:eastAsia="Noto Sans CJK JP"/>
                <w:sz w:val="16"/>
              </w:rPr>
              <w:t>発話重要度、映像興奮度、ゲームイベント確度など</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relations</w:t>
            </w:r>
          </w:p>
        </w:tc>
        <w:tc>
          <w:tcPr>
            <w:tcW w:type="dxa" w:w="7030"/>
            <w:tcMar>
              <w:top w:w="70" w:type="dxa"/>
              <w:start w:w="90" w:type="dxa"/>
              <w:bottom w:w="70" w:type="dxa"/>
              <w:end w:w="90" w:type="dxa"/>
            </w:tcMar>
            <w:vAlign w:val="center"/>
          </w:tcPr>
          <w:p>
            <w:r>
              <w:rPr>
                <w:rFonts w:ascii="Noto Sans CJK JP" w:hAnsi="Noto Sans CJK JP" w:eastAsia="Noto Sans CJK JP"/>
                <w:sz w:val="16"/>
              </w:rPr>
              <w:t>隣接、重複、包含、同一イベント、前振り、結果確認などの関係</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decision</w:t>
            </w:r>
          </w:p>
        </w:tc>
        <w:tc>
          <w:tcPr>
            <w:tcW w:type="dxa" w:w="7030"/>
            <w:tcMar>
              <w:top w:w="70" w:type="dxa"/>
              <w:start w:w="90" w:type="dxa"/>
              <w:bottom w:w="70" w:type="dxa"/>
              <w:end w:w="90" w:type="dxa"/>
            </w:tcMar>
            <w:vAlign w:val="center"/>
          </w:tcPr>
          <w:p>
            <w:r>
              <w:rPr>
                <w:rFonts w:ascii="Noto Sans CJK JP" w:hAnsi="Noto Sans CJK JP" w:eastAsia="Noto Sans CJK JP"/>
                <w:sz w:val="16"/>
              </w:rPr>
              <w:t>KEEP、REMOVE、REVIEW、PROTECTなど</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reason_codes</w:t>
            </w:r>
          </w:p>
        </w:tc>
        <w:tc>
          <w:tcPr>
            <w:tcW w:type="dxa" w:w="7030"/>
            <w:tcMar>
              <w:top w:w="70" w:type="dxa"/>
              <w:start w:w="90" w:type="dxa"/>
              <w:bottom w:w="70" w:type="dxa"/>
              <w:end w:w="90" w:type="dxa"/>
            </w:tcMar>
            <w:vAlign w:val="center"/>
          </w:tcPr>
          <w:p>
            <w:r>
              <w:rPr>
                <w:rFonts w:ascii="Noto Sans CJK JP" w:hAnsi="Noto Sans CJK JP" w:eastAsia="Noto Sans CJK JP"/>
                <w:sz w:val="16"/>
              </w:rPr>
              <w:t>採用・除外理由を機械可読で保存</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human_feedback</w:t>
            </w:r>
          </w:p>
        </w:tc>
        <w:tc>
          <w:tcPr>
            <w:tcW w:type="dxa" w:w="7030"/>
            <w:tcMar>
              <w:top w:w="70" w:type="dxa"/>
              <w:start w:w="90" w:type="dxa"/>
              <w:bottom w:w="70" w:type="dxa"/>
              <w:end w:w="90" w:type="dxa"/>
            </w:tcMar>
            <w:vAlign w:val="center"/>
          </w:tcPr>
          <w:p>
            <w:r>
              <w:rPr>
                <w:rFonts w:ascii="Noto Sans CJK JP" w:hAnsi="Noto Sans CJK JP" w:eastAsia="Noto Sans CJK JP"/>
                <w:sz w:val="16"/>
              </w:rPr>
              <w:t>人間が採用、除外、境界修正した結果</w:t>
            </w:r>
          </w:p>
        </w:tc>
      </w:tr>
    </w:tbl>
    <w:p>
      <w:pPr>
        <w:pStyle w:val="Heading2"/>
        <w:keepNext/>
      </w:pPr>
      <w:r>
        <w:rPr>
          <w:rFonts w:ascii="Noto Sans CJK JP" w:hAnsi="Noto Sans CJK JP" w:eastAsia="Noto Sans CJK JP"/>
        </w:rPr>
        <w:t>4.3 Candidate Clip Graphの数学的定式化</w:t>
      </w:r>
    </w:p>
    <w:p>
      <w:pPr/>
      <w:r>
        <w:rPr>
          <w:rFonts w:ascii="Noto Serif CJK JP" w:hAnsi="Noto Serif CJK JP" w:eastAsia="Noto Serif CJK JP"/>
        </w:rPr>
        <w:t>本節では、Candidate Clip Graph（候補クリップ関係図）を概念的な関係図で終わらせず、候補区間を選択して目標尺の編集案を作るための数学的なデータ構造と探索規則を定義する。ここで示す数式は、編集品質を一つの固定値だけで決定するものではなく、各候補の重要度、候補同士のつながり、目標尺との差を同時に評価するための共通契約である。</w:t>
      </w:r>
    </w:p>
    <w:p>
      <w:pPr>
        <w:pStyle w:val="Heading3"/>
        <w:keepNext/>
      </w:pPr>
      <w:r>
        <w:rPr>
          <w:rFonts w:ascii="Noto Sans CJK JP" w:hAnsi="Noto Sans CJK JP" w:eastAsia="Noto Sans CJK JP"/>
        </w:rPr>
        <w:t>4.3.1 DAG（有向非巡回グラフ）としての定義</w:t>
      </w:r>
    </w:p>
    <w:p>
      <w:pPr/>
      <w:r>
        <w:rPr>
          <w:rFonts w:ascii="Noto Serif CJK JP" w:hAnsi="Noto Serif CJK JP" w:eastAsia="Noto Serif CJK JP"/>
        </w:rPr>
        <w:t>DAG（Directed Acyclic Graph／有向非巡回グラフ）とは、矢印で結ばれたノードの集合であり、矢印をたどって元のノードへ戻る循環が存在しない構造である。通常の動画編集では時間が過去へ逆行しないため、候補クリップを開始時刻順に結ぶことでDAGとして扱え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G = (V, E)</w:t>
            </w:r>
          </w:p>
          <w:p>
            <w:pPr>
              <w:jc w:val="left"/>
            </w:pPr>
            <w:r>
              <w:rPr>
                <w:rFonts w:ascii="Noto Sans Mono CJK JP" w:hAnsi="Noto Sans Mono CJK JP" w:eastAsia="Noto Sans Mono CJK JP"/>
                <w:sz w:val="18"/>
              </w:rPr>
              <w:t>GはCandidate Clip Graph全体、Vは候補クリップの集合、Eは候補クリップ同士を接続できる関係の集合を表す。</w:t>
            </w:r>
          </w:p>
        </w:tc>
      </w:tr>
    </w:tbl>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381"/>
            <w:vAlign w:val="center"/>
            <w:shd w:fill="D9EAF7"/>
          </w:tcPr>
          <w:p>
            <w:r>
              <w:rPr>
                <w:rFonts w:ascii="Noto Sans CJK JP" w:hAnsi="Noto Sans CJK JP" w:eastAsia="Noto Sans CJK JP"/>
                <w:b/>
                <w:sz w:val="16"/>
              </w:rPr>
              <w:t>記号・用語</w:t>
            </w:r>
          </w:p>
        </w:tc>
        <w:tc>
          <w:tcPr>
            <w:tcW w:type="dxa" w:w="6803"/>
            <w:vAlign w:val="center"/>
            <w:shd w:fill="D9EAF7"/>
          </w:tcPr>
          <w:p>
            <w:r>
              <w:rPr>
                <w:rFonts w:ascii="Noto Sans CJK JP" w:hAnsi="Noto Sans CJK JP" w:eastAsia="Noto Sans CJK JP"/>
                <w:b/>
                <w:sz w:val="16"/>
              </w:rPr>
              <w:t>日本語での意味と設計上の定義</w:t>
            </w:r>
          </w:p>
        </w:tc>
      </w:tr>
      <w:tr>
        <w:trPr>
          <w:cantSplit/>
        </w:trPr>
        <w:tc>
          <w:tcPr>
            <w:tcW w:type="dxa" w:w="2381"/>
            <w:vAlign w:val="center"/>
          </w:tcPr>
          <w:p>
            <w:r>
              <w:rPr>
                <w:rFonts w:ascii="Noto Sans CJK JP" w:hAnsi="Noto Sans CJK JP" w:eastAsia="Noto Sans CJK JP"/>
                <w:sz w:val="16"/>
              </w:rPr>
              <w:t>V</w:t>
            </w:r>
          </w:p>
        </w:tc>
        <w:tc>
          <w:tcPr>
            <w:tcW w:type="dxa" w:w="6803"/>
            <w:vAlign w:val="center"/>
          </w:tcPr>
          <w:p>
            <w:r>
              <w:rPr>
                <w:rFonts w:ascii="Noto Sans CJK JP" w:hAnsi="Noto Sans CJK JP" w:eastAsia="Noto Sans CJK JP"/>
                <w:sz w:val="16"/>
              </w:rPr>
              <w:t>ノード集合。編集への採用候補となるすべてのクリップ区間を保持する。</w:t>
            </w:r>
          </w:p>
        </w:tc>
      </w:tr>
      <w:tr>
        <w:trPr>
          <w:cantSplit/>
        </w:trPr>
        <w:tc>
          <w:tcPr>
            <w:tcW w:type="dxa" w:w="2381"/>
            <w:vAlign w:val="center"/>
          </w:tcPr>
          <w:p>
            <w:r>
              <w:rPr>
                <w:rFonts w:ascii="Noto Sans CJK JP" w:hAnsi="Noto Sans CJK JP" w:eastAsia="Noto Sans CJK JP"/>
                <w:sz w:val="16"/>
              </w:rPr>
              <w:t>S_i</w:t>
            </w:r>
          </w:p>
        </w:tc>
        <w:tc>
          <w:tcPr>
            <w:tcW w:type="dxa" w:w="6803"/>
            <w:vAlign w:val="center"/>
          </w:tcPr>
          <w:p>
            <w:r>
              <w:rPr>
                <w:rFonts w:ascii="Noto Sans CJK JP" w:hAnsi="Noto Sans CJK JP" w:eastAsia="Noto Sans CJK JP"/>
                <w:sz w:val="16"/>
              </w:rPr>
              <w:t>i番目の候補クリップ。S_i = (t_start,i, t_end,i, score_i, feature_i, reason_i) として表す。</w:t>
            </w:r>
          </w:p>
        </w:tc>
      </w:tr>
      <w:tr>
        <w:trPr>
          <w:cantSplit/>
        </w:trPr>
        <w:tc>
          <w:tcPr>
            <w:tcW w:type="dxa" w:w="2381"/>
            <w:vAlign w:val="center"/>
          </w:tcPr>
          <w:p>
            <w:r>
              <w:rPr>
                <w:rFonts w:ascii="Noto Sans CJK JP" w:hAnsi="Noto Sans CJK JP" w:eastAsia="Noto Sans CJK JP"/>
                <w:sz w:val="16"/>
              </w:rPr>
              <w:t>t_start,i / t_end,i</w:t>
            </w:r>
          </w:p>
        </w:tc>
        <w:tc>
          <w:tcPr>
            <w:tcW w:type="dxa" w:w="6803"/>
            <w:vAlign w:val="center"/>
          </w:tcPr>
          <w:p>
            <w:r>
              <w:rPr>
                <w:rFonts w:ascii="Noto Sans CJK JP" w:hAnsi="Noto Sans CJK JP" w:eastAsia="Noto Sans CJK JP"/>
                <w:sz w:val="16"/>
              </w:rPr>
              <w:t>元素材上における候補クリップの開始時刻と終了時刻。共通Timecode Schemaの単位で保持する。</w:t>
            </w:r>
          </w:p>
        </w:tc>
      </w:tr>
      <w:tr>
        <w:trPr>
          <w:cantSplit/>
        </w:trPr>
        <w:tc>
          <w:tcPr>
            <w:tcW w:type="dxa" w:w="2381"/>
            <w:vAlign w:val="center"/>
          </w:tcPr>
          <w:p>
            <w:r>
              <w:rPr>
                <w:rFonts w:ascii="Noto Sans CJK JP" w:hAnsi="Noto Sans CJK JP" w:eastAsia="Noto Sans CJK JP"/>
                <w:sz w:val="16"/>
              </w:rPr>
              <w:t>duration_i</w:t>
            </w:r>
          </w:p>
        </w:tc>
        <w:tc>
          <w:tcPr>
            <w:tcW w:type="dxa" w:w="6803"/>
            <w:vAlign w:val="center"/>
          </w:tcPr>
          <w:p>
            <w:r>
              <w:rPr>
                <w:rFonts w:ascii="Noto Sans CJK JP" w:hAnsi="Noto Sans CJK JP" w:eastAsia="Noto Sans CJK JP"/>
                <w:sz w:val="16"/>
              </w:rPr>
              <w:t>候補クリップの長さ。duration_i = t_end,i - t_start,i。</w:t>
            </w:r>
          </w:p>
        </w:tc>
      </w:tr>
      <w:tr>
        <w:trPr>
          <w:cantSplit/>
        </w:trPr>
        <w:tc>
          <w:tcPr>
            <w:tcW w:type="dxa" w:w="2381"/>
            <w:vAlign w:val="center"/>
          </w:tcPr>
          <w:p>
            <w:r>
              <w:rPr>
                <w:rFonts w:ascii="Noto Sans CJK JP" w:hAnsi="Noto Sans CJK JP" w:eastAsia="Noto Sans CJK JP"/>
                <w:sz w:val="16"/>
              </w:rPr>
              <w:t>score_i</w:t>
            </w:r>
          </w:p>
        </w:tc>
        <w:tc>
          <w:tcPr>
            <w:tcW w:type="dxa" w:w="6803"/>
            <w:vAlign w:val="center"/>
          </w:tcPr>
          <w:p>
            <w:r>
              <w:rPr>
                <w:rFonts w:ascii="Noto Sans CJK JP" w:hAnsi="Noto Sans CJK JP" w:eastAsia="Noto Sans CJK JP"/>
                <w:sz w:val="16"/>
              </w:rPr>
              <w:t>候補クリップ単体の重要度。発話、映像運動、音響、ゲームイベント、権利安全性などの成分からProfileに従って計算する。</w:t>
            </w:r>
          </w:p>
        </w:tc>
      </w:tr>
      <w:tr>
        <w:trPr>
          <w:cantSplit/>
        </w:trPr>
        <w:tc>
          <w:tcPr>
            <w:tcW w:type="dxa" w:w="2381"/>
            <w:vAlign w:val="center"/>
          </w:tcPr>
          <w:p>
            <w:r>
              <w:rPr>
                <w:rFonts w:ascii="Noto Sans CJK JP" w:hAnsi="Noto Sans CJK JP" w:eastAsia="Noto Sans CJK JP"/>
                <w:sz w:val="16"/>
              </w:rPr>
              <w:t>feature_i</w:t>
            </w:r>
          </w:p>
        </w:tc>
        <w:tc>
          <w:tcPr>
            <w:tcW w:type="dxa" w:w="6803"/>
            <w:vAlign w:val="center"/>
          </w:tcPr>
          <w:p>
            <w:r>
              <w:rPr>
                <w:rFonts w:ascii="Noto Sans CJK JP" w:hAnsi="Noto Sans CJK JP" w:eastAsia="Noto Sans CJK JP"/>
                <w:sz w:val="16"/>
              </w:rPr>
              <w:t>判断に使った多次元特徴量。後日の再評価やProfile Auto-Tunerの学習にも使用する。</w:t>
            </w:r>
          </w:p>
        </w:tc>
      </w:tr>
      <w:tr>
        <w:trPr>
          <w:cantSplit/>
        </w:trPr>
        <w:tc>
          <w:tcPr>
            <w:tcW w:type="dxa" w:w="2381"/>
            <w:vAlign w:val="center"/>
          </w:tcPr>
          <w:p>
            <w:r>
              <w:rPr>
                <w:rFonts w:ascii="Noto Sans CJK JP" w:hAnsi="Noto Sans CJK JP" w:eastAsia="Noto Sans CJK JP"/>
                <w:sz w:val="16"/>
              </w:rPr>
              <w:t>E</w:t>
            </w:r>
          </w:p>
        </w:tc>
        <w:tc>
          <w:tcPr>
            <w:tcW w:type="dxa" w:w="6803"/>
            <w:vAlign w:val="center"/>
          </w:tcPr>
          <w:p>
            <w:r>
              <w:rPr>
                <w:rFonts w:ascii="Noto Sans CJK JP" w:hAnsi="Noto Sans CJK JP" w:eastAsia="Noto Sans CJK JP"/>
                <w:sz w:val="16"/>
              </w:rPr>
              <w:t>エッジ集合。ある候補の後へ別の候補を安全に接続できる場合に作成する。</w:t>
            </w:r>
          </w:p>
        </w:tc>
      </w:tr>
      <w:tr>
        <w:trPr>
          <w:cantSplit/>
        </w:trPr>
        <w:tc>
          <w:tcPr>
            <w:tcW w:type="dxa" w:w="2381"/>
            <w:vAlign w:val="center"/>
          </w:tcPr>
          <w:p>
            <w:r>
              <w:rPr>
                <w:rFonts w:ascii="Noto Sans CJK JP" w:hAnsi="Noto Sans CJK JP" w:eastAsia="Noto Sans CJK JP"/>
                <w:sz w:val="16"/>
              </w:rPr>
              <w:t>C(S_i, S_j)</w:t>
            </w:r>
          </w:p>
        </w:tc>
        <w:tc>
          <w:tcPr>
            <w:tcW w:type="dxa" w:w="6803"/>
            <w:vAlign w:val="center"/>
          </w:tcPr>
          <w:p>
            <w:r>
              <w:rPr>
                <w:rFonts w:ascii="Noto Sans CJK JP" w:hAnsi="Noto Sans CJK JP" w:eastAsia="Noto Sans CJK JP"/>
                <w:sz w:val="16"/>
              </w:rPr>
              <w:t>S_iの後へS_jを接続した場合の不自然さや編集上の負担を数値化した接続コスト。小さいほど自然につながる。</w:t>
            </w:r>
          </w:p>
        </w:tc>
      </w:tr>
    </w:tbl>
    <w:p>
      <w:pPr/>
      <w:r>
        <w:rPr>
          <w:rFonts w:ascii="Noto Serif CJK JP" w:hAnsi="Noto Serif CJK JP" w:eastAsia="Noto Serif CJK JP"/>
        </w:rPr>
        <w:t>エッジの基本生成条件は次のとおりとする。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S_i → S_j   if   t_end,i ≤ t_start,j</w:t>
            </w:r>
          </w:p>
          <w:p>
            <w:pPr>
              <w:jc w:val="left"/>
            </w:pPr>
            <w:r>
              <w:rPr>
                <w:rFonts w:ascii="Noto Sans Mono CJK JP" w:hAnsi="Noto Sans Mono CJK JP" w:eastAsia="Noto Sans Mono CJK JP"/>
                <w:sz w:val="18"/>
              </w:rPr>
              <w:t>S_iの終了時刻がS_jの開始時刻以前であり、禁止条件に抵触しない場合だけ、時間順のエッジを作成する。</w:t>
            </w:r>
          </w:p>
        </w:tc>
      </w:tr>
    </w:tbl>
    <w:p>
      <w:pPr>
        <w:pStyle w:val="ListBullet"/>
      </w:pPr>
      <w:r>
        <w:rPr>
          <w:rFonts w:ascii="Noto Serif CJK JP" w:hAnsi="Noto Serif CJK JP" w:eastAsia="Noto Serif CJK JP"/>
        </w:rPr>
        <w:t>候補同士が同じ元素材上で重複する場合は、原則として同時採用できない。</w:t>
      </w:r>
    </w:p>
    <w:p>
      <w:pPr>
        <w:pStyle w:val="ListBullet"/>
      </w:pPr>
      <w:r>
        <w:rPr>
          <w:rFonts w:ascii="Noto Serif CJK JP" w:hAnsi="Noto Serif CJK JP" w:eastAsia="Noto Serif CJK JP"/>
        </w:rPr>
        <w:t>PROTECT区間、権利NG区間、プライバシー未解決区間を含む候補へのエッジは、承認されるまで無効化する。</w:t>
      </w:r>
    </w:p>
    <w:p>
      <w:pPr>
        <w:pStyle w:val="ListBullet"/>
      </w:pPr>
      <w:r>
        <w:rPr>
          <w:rFonts w:ascii="Noto Serif CJK JP" w:hAnsi="Noto Serif CJK JP" w:eastAsia="Noto Serif CJK JP"/>
        </w:rPr>
        <w:t>異なる元素材間の接続は許可するが、映像・音響・意味の断絶を接続コストへ加算する。</w:t>
      </w:r>
    </w:p>
    <w:p>
      <w:pPr>
        <w:pStyle w:val="ListBullet"/>
      </w:pPr>
      <w:r>
        <w:rPr>
          <w:rFonts w:ascii="Noto Serif CJK JP" w:hAnsi="Noto Serif CJK JP" w:eastAsia="Noto Serif CJK JP"/>
        </w:rPr>
        <w:t>前後文脈を共有する候補は、マージ候補または親子関係として記録し、二重採用を防ぐ。</w:t>
      </w:r>
    </w:p>
    <w:p>
      <w:pPr>
        <w:pStyle w:val="Heading3"/>
        <w:keepNext/>
      </w:pPr>
      <w:r>
        <w:rPr>
          <w:rFonts w:ascii="Noto Sans CJK JP" w:hAnsi="Noto Sans CJK JP" w:eastAsia="Noto Sans CJK JP"/>
        </w:rPr>
        <w:t>4.3.2 目標尺に対する目的関数</w:t>
      </w:r>
    </w:p>
    <w:p>
      <w:pPr/>
      <w:r>
        <w:rPr>
          <w:rFonts w:ascii="Noto Serif CJK JP" w:hAnsi="Noto Serif CJK JP" w:eastAsia="Noto Serif CJK JP"/>
        </w:rPr>
        <w:t>Objective Function（目的関数）とは、複数の編集案のうち、どの案を最も良いと判断するかを数式で表した評価基準である。目標尺T_targetに対して、採用クリップの重要度を高くし、クリップ間の接続の不自然さと目標尺との差を小さくする編集案を選ぶ。</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J = Σ(i ∈ Selected) score_i  −  λ Σ((i,j) ∈ SelectedEdges) C(S_i, S_j)  −  γ |Σ(i ∈ Selected) duration_i  −  T_target|</w:t>
            </w:r>
          </w:p>
          <w:p>
            <w:pPr>
              <w:jc w:val="left"/>
            </w:pPr>
            <w:r>
              <w:rPr>
                <w:rFonts w:ascii="Noto Sans Mono CJK JP" w:hAnsi="Noto Sans Mono CJK JP" w:eastAsia="Noto Sans Mono CJK JP"/>
                <w:sz w:val="18"/>
              </w:rPr>
              <w:t>Jが大きいほど良い編集案とする。λ（ラムダ）とγ（ガンマ）はProfileで設定する重みであり、コードへ固定値として埋め込まない。</w:t>
            </w:r>
          </w:p>
        </w:tc>
      </w:tr>
    </w:tbl>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835"/>
            <w:vAlign w:val="center"/>
            <w:shd w:fill="D9EAF7"/>
          </w:tcPr>
          <w:p>
            <w:r>
              <w:rPr>
                <w:rFonts w:ascii="Noto Sans CJK JP" w:hAnsi="Noto Sans CJK JP" w:eastAsia="Noto Sans CJK JP"/>
                <w:b/>
                <w:sz w:val="16"/>
              </w:rPr>
              <w:t>項目</w:t>
            </w:r>
          </w:p>
        </w:tc>
        <w:tc>
          <w:tcPr>
            <w:tcW w:type="dxa" w:w="6350"/>
            <w:vAlign w:val="center"/>
            <w:shd w:fill="D9EAF7"/>
          </w:tcPr>
          <w:p>
            <w:r>
              <w:rPr>
                <w:rFonts w:ascii="Noto Sans CJK JP" w:hAnsi="Noto Sans CJK JP" w:eastAsia="Noto Sans CJK JP"/>
                <w:b/>
                <w:sz w:val="16"/>
              </w:rPr>
              <w:t>意味</w:t>
            </w:r>
          </w:p>
        </w:tc>
      </w:tr>
      <w:tr>
        <w:trPr>
          <w:cantSplit/>
        </w:trPr>
        <w:tc>
          <w:tcPr>
            <w:tcW w:type="dxa" w:w="2835"/>
            <w:vAlign w:val="center"/>
          </w:tcPr>
          <w:p>
            <w:r>
              <w:rPr>
                <w:rFonts w:ascii="Noto Sans CJK JP" w:hAnsi="Noto Sans CJK JP" w:eastAsia="Noto Sans CJK JP"/>
                <w:sz w:val="16"/>
              </w:rPr>
              <w:t>Σ score_i</w:t>
            </w:r>
          </w:p>
        </w:tc>
        <w:tc>
          <w:tcPr>
            <w:tcW w:type="dxa" w:w="6350"/>
            <w:vAlign w:val="center"/>
          </w:tcPr>
          <w:p>
            <w:r>
              <w:rPr>
                <w:rFonts w:ascii="Noto Sans CJK JP" w:hAnsi="Noto Sans CJK JP" w:eastAsia="Noto Sans CJK JP"/>
                <w:sz w:val="16"/>
              </w:rPr>
              <w:t>採用した候補クリップの重要度の合計。見どころや説明価値が高い候補を多く含むほど大きくなる。</w:t>
            </w:r>
          </w:p>
        </w:tc>
      </w:tr>
      <w:tr>
        <w:trPr>
          <w:cantSplit/>
        </w:trPr>
        <w:tc>
          <w:tcPr>
            <w:tcW w:type="dxa" w:w="2835"/>
            <w:vAlign w:val="center"/>
          </w:tcPr>
          <w:p>
            <w:r>
              <w:rPr>
                <w:rFonts w:ascii="Noto Sans CJK JP" w:hAnsi="Noto Sans CJK JP" w:eastAsia="Noto Sans CJK JP"/>
                <w:sz w:val="16"/>
              </w:rPr>
              <w:t>λ Σ C(S_i, S_j)</w:t>
            </w:r>
          </w:p>
        </w:tc>
        <w:tc>
          <w:tcPr>
            <w:tcW w:type="dxa" w:w="6350"/>
            <w:vAlign w:val="center"/>
          </w:tcPr>
          <w:p>
            <w:r>
              <w:rPr>
                <w:rFonts w:ascii="Noto Sans CJK JP" w:hAnsi="Noto Sans CJK JP" w:eastAsia="Noto Sans CJK JP"/>
                <w:sz w:val="16"/>
              </w:rPr>
              <w:t>候補同士の接続が不自然な場合に差し引くペナルティ。λを大きくすると、重要度よりもつながりの自然さを重視する。</w:t>
            </w:r>
          </w:p>
        </w:tc>
      </w:tr>
      <w:tr>
        <w:trPr>
          <w:cantSplit/>
        </w:trPr>
        <w:tc>
          <w:tcPr>
            <w:tcW w:type="dxa" w:w="2835"/>
            <w:vAlign w:val="center"/>
          </w:tcPr>
          <w:p>
            <w:r>
              <w:rPr>
                <w:rFonts w:ascii="Noto Sans CJK JP" w:hAnsi="Noto Sans CJK JP" w:eastAsia="Noto Sans CJK JP"/>
                <w:sz w:val="16"/>
              </w:rPr>
              <w:t>γ |Σ duration_i - T_target|</w:t>
            </w:r>
          </w:p>
        </w:tc>
        <w:tc>
          <w:tcPr>
            <w:tcW w:type="dxa" w:w="6350"/>
            <w:vAlign w:val="center"/>
          </w:tcPr>
          <w:p>
            <w:r>
              <w:rPr>
                <w:rFonts w:ascii="Noto Sans CJK JP" w:hAnsi="Noto Sans CJK JP" w:eastAsia="Noto Sans CJK JP"/>
                <w:sz w:val="16"/>
              </w:rPr>
              <w:t>完成尺と目標尺との差に対するペナルティ。γを大きくすると目標尺へ厳密に近づける。</w:t>
            </w:r>
          </w:p>
        </w:tc>
      </w:tr>
      <w:tr>
        <w:trPr>
          <w:cantSplit/>
        </w:trPr>
        <w:tc>
          <w:tcPr>
            <w:tcW w:type="dxa" w:w="2835"/>
            <w:vAlign w:val="center"/>
          </w:tcPr>
          <w:p>
            <w:r>
              <w:rPr>
                <w:rFonts w:ascii="Noto Sans CJK JP" w:hAnsi="Noto Sans CJK JP" w:eastAsia="Noto Sans CJK JP"/>
                <w:sz w:val="16"/>
              </w:rPr>
              <w:t>Selected</w:t>
            </w:r>
          </w:p>
        </w:tc>
        <w:tc>
          <w:tcPr>
            <w:tcW w:type="dxa" w:w="6350"/>
            <w:vAlign w:val="center"/>
          </w:tcPr>
          <w:p>
            <w:r>
              <w:rPr>
                <w:rFonts w:ascii="Noto Sans CJK JP" w:hAnsi="Noto Sans CJK JP" w:eastAsia="Noto Sans CJK JP"/>
                <w:sz w:val="16"/>
              </w:rPr>
              <w:t>最終的に採用する候補クリップの集合。</w:t>
            </w:r>
          </w:p>
        </w:tc>
      </w:tr>
      <w:tr>
        <w:trPr>
          <w:cantSplit/>
        </w:trPr>
        <w:tc>
          <w:tcPr>
            <w:tcW w:type="dxa" w:w="2835"/>
            <w:vAlign w:val="center"/>
          </w:tcPr>
          <w:p>
            <w:r>
              <w:rPr>
                <w:rFonts w:ascii="Noto Sans CJK JP" w:hAnsi="Noto Sans CJK JP" w:eastAsia="Noto Sans CJK JP"/>
                <w:sz w:val="16"/>
              </w:rPr>
              <w:t>SelectedEdges</w:t>
            </w:r>
          </w:p>
        </w:tc>
        <w:tc>
          <w:tcPr>
            <w:tcW w:type="dxa" w:w="6350"/>
            <w:vAlign w:val="center"/>
          </w:tcPr>
          <w:p>
            <w:r>
              <w:rPr>
                <w:rFonts w:ascii="Noto Sans CJK JP" w:hAnsi="Noto Sans CJK JP" w:eastAsia="Noto Sans CJK JP"/>
                <w:sz w:val="16"/>
              </w:rPr>
              <w:t>採用した候補クリップを時間順に接続するエッジの集合。</w:t>
            </w:r>
          </w:p>
        </w:tc>
      </w:tr>
      <w:tr>
        <w:trPr>
          <w:cantSplit/>
        </w:trPr>
        <w:tc>
          <w:tcPr>
            <w:tcW w:type="dxa" w:w="2835"/>
            <w:vAlign w:val="center"/>
          </w:tcPr>
          <w:p>
            <w:r>
              <w:rPr>
                <w:rFonts w:ascii="Noto Sans CJK JP" w:hAnsi="Noto Sans CJK JP" w:eastAsia="Noto Sans CJK JP"/>
                <w:sz w:val="16"/>
              </w:rPr>
              <w:t>T_target</w:t>
            </w:r>
          </w:p>
        </w:tc>
        <w:tc>
          <w:tcPr>
            <w:tcW w:type="dxa" w:w="6350"/>
            <w:vAlign w:val="center"/>
          </w:tcPr>
          <w:p>
            <w:r>
              <w:rPr>
                <w:rFonts w:ascii="Noto Sans CJK JP" w:hAnsi="Noto Sans CJK JP" w:eastAsia="Noto Sans CJK JP"/>
                <w:sz w:val="16"/>
              </w:rPr>
              <w:t>目標とする完成動画の長さ。例：10分、60秒、15秒。</w:t>
            </w:r>
          </w:p>
        </w:tc>
      </w:tr>
    </w:tbl>
    <w:p>
      <w:pPr/>
      <w:r>
        <w:rPr>
          <w:rFonts w:ascii="Noto Serif CJK JP" w:hAnsi="Noto Serif CJK JP" w:eastAsia="Noto Serif CJK JP"/>
        </w:rPr>
        <w:t>重要度だけを最大化すると、似た場面が連続したり、接続が不自然になったり、目標尺を大きく超えたりする。反対に接続コストや尺誤差だけを強くすると、重要な場面を落とす可能性がある。したがって、各重みは動画Profileごとに管理し、人間の承認を経て変更する。</w:t>
      </w:r>
    </w:p>
    <w:p>
      <w:pPr>
        <w:pStyle w:val="Heading3"/>
        <w:keepNext/>
      </w:pPr>
      <w:r>
        <w:rPr>
          <w:rFonts w:ascii="Noto Sans CJK JP" w:hAnsi="Noto Sans CJK JP" w:eastAsia="Noto Sans CJK JP"/>
        </w:rPr>
        <w:t>4.3.3 排他的制約と必須制約</w:t>
      </w:r>
    </w:p>
    <w:p>
      <w:pPr/>
      <w:r>
        <w:rPr>
          <w:rFonts w:ascii="Noto Serif CJK JP" w:hAnsi="Noto Serif CJK JP" w:eastAsia="Noto Serif CJK JP"/>
        </w:rPr>
        <w:t>候補クリップの採否を二値変数x_iで表す。採用する場合は1、採用しない場合は0とする。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x_i ∈ {0, 1}</w:t>
            </w:r>
          </w:p>
        </w:tc>
      </w:tr>
    </w:tbl>
    <w:p>
      <w:pPr/>
      <w:r>
        <w:rPr>
          <w:rFonts w:ascii="Noto Serif CJK JP" w:hAnsi="Noto Serif CJK JP" w:eastAsia="Noto Serif CJK JP"/>
        </w:rPr>
        <w:t>時間区間が重複する候補S_iとS_jについては、同時採用を禁止する。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x_i + x_j ≤ 1   if   S_i ∩ S_j ≠ ∅</w:t>
            </w:r>
          </w:p>
          <w:p>
            <w:pPr>
              <w:jc w:val="left"/>
            </w:pPr>
            <w:r>
              <w:rPr>
                <w:rFonts w:ascii="Noto Sans Mono CJK JP" w:hAnsi="Noto Sans Mono CJK JP" w:eastAsia="Noto Sans Mono CJK JP"/>
                <w:sz w:val="18"/>
              </w:rPr>
              <w:t>同じ出来事を異なる長さで切り出した候補や、包含関係にある候補の二重採用を防止する。</w:t>
            </w:r>
          </w:p>
        </w:tc>
      </w:tr>
    </w:tbl>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381"/>
            <w:vAlign w:val="center"/>
            <w:shd w:fill="D9EAF7"/>
          </w:tcPr>
          <w:p>
            <w:r>
              <w:rPr>
                <w:rFonts w:ascii="Noto Sans CJK JP" w:hAnsi="Noto Sans CJK JP" w:eastAsia="Noto Sans CJK JP"/>
                <w:b/>
                <w:sz w:val="16"/>
              </w:rPr>
              <w:t>制約区分</w:t>
            </w:r>
          </w:p>
        </w:tc>
        <w:tc>
          <w:tcPr>
            <w:tcW w:type="dxa" w:w="6803"/>
            <w:vAlign w:val="center"/>
            <w:shd w:fill="D9EAF7"/>
          </w:tcPr>
          <w:p>
            <w:r>
              <w:rPr>
                <w:rFonts w:ascii="Noto Sans CJK JP" w:hAnsi="Noto Sans CJK JP" w:eastAsia="Noto Sans CJK JP"/>
                <w:b/>
                <w:sz w:val="16"/>
              </w:rPr>
              <w:t>内容</w:t>
            </w:r>
          </w:p>
        </w:tc>
      </w:tr>
      <w:tr>
        <w:trPr>
          <w:cantSplit/>
        </w:trPr>
        <w:tc>
          <w:tcPr>
            <w:tcW w:type="dxa" w:w="2381"/>
            <w:vAlign w:val="center"/>
          </w:tcPr>
          <w:p>
            <w:r>
              <w:rPr>
                <w:rFonts w:ascii="Noto Sans CJK JP" w:hAnsi="Noto Sans CJK JP" w:eastAsia="Noto Sans CJK JP"/>
                <w:sz w:val="16"/>
              </w:rPr>
              <w:t>重複排除</w:t>
            </w:r>
          </w:p>
        </w:tc>
        <w:tc>
          <w:tcPr>
            <w:tcW w:type="dxa" w:w="6803"/>
            <w:vAlign w:val="center"/>
          </w:tcPr>
          <w:p>
            <w:r>
              <w:rPr>
                <w:rFonts w:ascii="Noto Sans CJK JP" w:hAnsi="Noto Sans CJK JP" w:eastAsia="Noto Sans CJK JP"/>
                <w:sz w:val="16"/>
              </w:rPr>
              <w:t>時間的に重複する候補は同時に選択しない。ただし意図的なリプレイや比較編集は専用Profileで例外許可する。</w:t>
            </w:r>
          </w:p>
        </w:tc>
      </w:tr>
      <w:tr>
        <w:trPr>
          <w:cantSplit/>
        </w:trPr>
        <w:tc>
          <w:tcPr>
            <w:tcW w:type="dxa" w:w="2381"/>
            <w:vAlign w:val="center"/>
          </w:tcPr>
          <w:p>
            <w:r>
              <w:rPr>
                <w:rFonts w:ascii="Noto Sans CJK JP" w:hAnsi="Noto Sans CJK JP" w:eastAsia="Noto Sans CJK JP"/>
                <w:sz w:val="16"/>
              </w:rPr>
              <w:t>時間順序</w:t>
            </w:r>
          </w:p>
        </w:tc>
        <w:tc>
          <w:tcPr>
            <w:tcW w:type="dxa" w:w="6803"/>
            <w:vAlign w:val="center"/>
          </w:tcPr>
          <w:p>
            <w:r>
              <w:rPr>
                <w:rFonts w:ascii="Noto Sans CJK JP" w:hAnsi="Noto Sans CJK JP" w:eastAsia="Noto Sans CJK JP"/>
                <w:sz w:val="16"/>
              </w:rPr>
              <w:t>通常編集では採用経路が時間を逆行しないこと。再現・回想は専用の編集命令として別扱いにする。</w:t>
            </w:r>
          </w:p>
        </w:tc>
      </w:tr>
      <w:tr>
        <w:trPr>
          <w:cantSplit/>
        </w:trPr>
        <w:tc>
          <w:tcPr>
            <w:tcW w:type="dxa" w:w="2381"/>
            <w:vAlign w:val="center"/>
          </w:tcPr>
          <w:p>
            <w:r>
              <w:rPr>
                <w:rFonts w:ascii="Noto Sans CJK JP" w:hAnsi="Noto Sans CJK JP" w:eastAsia="Noto Sans CJK JP"/>
                <w:sz w:val="16"/>
              </w:rPr>
              <w:t>必須候補</w:t>
            </w:r>
          </w:p>
        </w:tc>
        <w:tc>
          <w:tcPr>
            <w:tcW w:type="dxa" w:w="6803"/>
            <w:vAlign w:val="center"/>
          </w:tcPr>
          <w:p>
            <w:r>
              <w:rPr>
                <w:rFonts w:ascii="Noto Sans CJK JP" w:hAnsi="Noto Sans CJK JP" w:eastAsia="Noto Sans CJK JP"/>
                <w:sz w:val="16"/>
              </w:rPr>
              <w:t>人間がMUST_INCLUDEと指定した区間は必ず含める。含められない場合は自動で代替せず、計画作成を失敗状態にする。</w:t>
            </w:r>
          </w:p>
        </w:tc>
      </w:tr>
      <w:tr>
        <w:trPr>
          <w:cantSplit/>
        </w:trPr>
        <w:tc>
          <w:tcPr>
            <w:tcW w:type="dxa" w:w="2381"/>
            <w:vAlign w:val="center"/>
          </w:tcPr>
          <w:p>
            <w:r>
              <w:rPr>
                <w:rFonts w:ascii="Noto Sans CJK JP" w:hAnsi="Noto Sans CJK JP" w:eastAsia="Noto Sans CJK JP"/>
                <w:sz w:val="16"/>
              </w:rPr>
              <w:t>禁止候補</w:t>
            </w:r>
          </w:p>
        </w:tc>
        <w:tc>
          <w:tcPr>
            <w:tcW w:type="dxa" w:w="6803"/>
            <w:vAlign w:val="center"/>
          </w:tcPr>
          <w:p>
            <w:r>
              <w:rPr>
                <w:rFonts w:ascii="Noto Sans CJK JP" w:hAnsi="Noto Sans CJK JP" w:eastAsia="Noto Sans CJK JP"/>
                <w:sz w:val="16"/>
              </w:rPr>
              <w:t>MUST_EXCLUDE、権利NG、個人情報未処理、破損素材は選択対象から外す。</w:t>
            </w:r>
          </w:p>
        </w:tc>
      </w:tr>
      <w:tr>
        <w:trPr>
          <w:cantSplit/>
        </w:trPr>
        <w:tc>
          <w:tcPr>
            <w:tcW w:type="dxa" w:w="2381"/>
            <w:vAlign w:val="center"/>
          </w:tcPr>
          <w:p>
            <w:r>
              <w:rPr>
                <w:rFonts w:ascii="Noto Sans CJK JP" w:hAnsi="Noto Sans CJK JP" w:eastAsia="Noto Sans CJK JP"/>
                <w:sz w:val="16"/>
              </w:rPr>
              <w:t>尺範囲</w:t>
            </w:r>
          </w:p>
        </w:tc>
        <w:tc>
          <w:tcPr>
            <w:tcW w:type="dxa" w:w="6803"/>
            <w:vAlign w:val="center"/>
          </w:tcPr>
          <w:p>
            <w:r>
              <w:rPr>
                <w:rFonts w:ascii="Noto Sans CJK JP" w:hAnsi="Noto Sans CJK JP" w:eastAsia="Noto Sans CJK JP"/>
                <w:sz w:val="16"/>
              </w:rPr>
              <w:t>必要に応じてT_min ≤ Σduration_i ≤ T_maxを設定し、プラットフォームの上限を超える案を禁止する。</w:t>
            </w:r>
          </w:p>
        </w:tc>
      </w:tr>
      <w:tr>
        <w:trPr>
          <w:cantSplit/>
        </w:trPr>
        <w:tc>
          <w:tcPr>
            <w:tcW w:type="dxa" w:w="2381"/>
            <w:vAlign w:val="center"/>
          </w:tcPr>
          <w:p>
            <w:r>
              <w:rPr>
                <w:rFonts w:ascii="Noto Sans CJK JP" w:hAnsi="Noto Sans CJK JP" w:eastAsia="Noto Sans CJK JP"/>
                <w:sz w:val="16"/>
              </w:rPr>
              <w:t>多様性</w:t>
            </w:r>
          </w:p>
        </w:tc>
        <w:tc>
          <w:tcPr>
            <w:tcW w:type="dxa" w:w="6803"/>
            <w:vAlign w:val="center"/>
          </w:tcPr>
          <w:p>
            <w:r>
              <w:rPr>
                <w:rFonts w:ascii="Noto Sans CJK JP" w:hAnsi="Noto Sans CJK JP" w:eastAsia="Noto Sans CJK JP"/>
                <w:sz w:val="16"/>
              </w:rPr>
              <w:t>同じイベント、同じ構図、同じ発言の連続採用を抑えるため、重複・反復ペナルティを接続コストへ含める。</w:t>
            </w:r>
          </w:p>
        </w:tc>
      </w:tr>
    </w:tbl>
    <w:p>
      <w:pPr>
        <w:pStyle w:val="Heading3"/>
        <w:keepNext/>
      </w:pPr>
      <w:r>
        <w:rPr>
          <w:rFonts w:ascii="Noto Sans CJK JP" w:hAnsi="Noto Sans CJK JP" w:eastAsia="Noto Sans CJK JP"/>
        </w:rPr>
        <w:t>4.3.4 接続コストの構成</w:t>
      </w:r>
    </w:p>
    <w:p>
      <w:pPr/>
      <w:r>
        <w:rPr>
          <w:rFonts w:ascii="Noto Serif CJK JP" w:hAnsi="Noto Serif CJK JP" w:eastAsia="Noto Serif CJK JP"/>
        </w:rPr>
        <w:t>Connection Cost（接続コスト）とは、二つの候補クリップを続けて配置した際に生じる不自然さを数値化したものである。単純な時間間隔だけでなく、映像、音響、意味、素材切替、反復を分けて保持する。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C(S_i, S_j) = w_gap c_gap + w_visual c_visual + w_audio c_audio + w_semantic c_semantic + w_source c_source + w_repeat c_repeat</w:t>
            </w:r>
          </w:p>
          <w:p>
            <w:pPr>
              <w:jc w:val="left"/>
            </w:pPr>
            <w:r>
              <w:rPr>
                <w:rFonts w:ascii="Noto Sans Mono CJK JP" w:hAnsi="Noto Sans Mono CJK JP" w:eastAsia="Noto Sans Mono CJK JP"/>
                <w:sz w:val="18"/>
              </w:rPr>
              <w:t>各cは0以上の正規化済みコスト、各wはProfileに定義する重みである。</w:t>
            </w:r>
          </w:p>
        </w:tc>
      </w:tr>
    </w:tbl>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268"/>
            <w:vAlign w:val="center"/>
            <w:shd w:fill="D9EAF7"/>
          </w:tcPr>
          <w:p>
            <w:r>
              <w:rPr>
                <w:rFonts w:ascii="Noto Sans CJK JP" w:hAnsi="Noto Sans CJK JP" w:eastAsia="Noto Sans CJK JP"/>
                <w:b/>
                <w:sz w:val="16"/>
              </w:rPr>
              <w:t>コスト成分</w:t>
            </w:r>
          </w:p>
        </w:tc>
        <w:tc>
          <w:tcPr>
            <w:tcW w:type="dxa" w:w="6917"/>
            <w:vAlign w:val="center"/>
            <w:shd w:fill="D9EAF7"/>
          </w:tcPr>
          <w:p>
            <w:r>
              <w:rPr>
                <w:rFonts w:ascii="Noto Sans CJK JP" w:hAnsi="Noto Sans CJK JP" w:eastAsia="Noto Sans CJK JP"/>
                <w:b/>
                <w:sz w:val="16"/>
              </w:rPr>
              <w:t>検出する不自然さ</w:t>
            </w:r>
          </w:p>
        </w:tc>
      </w:tr>
      <w:tr>
        <w:trPr>
          <w:cantSplit/>
        </w:trPr>
        <w:tc>
          <w:tcPr>
            <w:tcW w:type="dxa" w:w="2268"/>
            <w:vAlign w:val="center"/>
          </w:tcPr>
          <w:p>
            <w:r>
              <w:rPr>
                <w:rFonts w:ascii="Noto Sans CJK JP" w:hAnsi="Noto Sans CJK JP" w:eastAsia="Noto Sans CJK JP"/>
                <w:sz w:val="16"/>
              </w:rPr>
              <w:t>c_gap</w:t>
            </w:r>
          </w:p>
        </w:tc>
        <w:tc>
          <w:tcPr>
            <w:tcW w:type="dxa" w:w="6917"/>
            <w:vAlign w:val="center"/>
          </w:tcPr>
          <w:p>
            <w:r>
              <w:rPr>
                <w:rFonts w:ascii="Noto Sans CJK JP" w:hAnsi="Noto Sans CJK JP" w:eastAsia="Noto Sans CJK JP"/>
                <w:sz w:val="16"/>
              </w:rPr>
              <w:t>元素材上の時間間隔。必要な前振りや結果が抜けていないか、離れ過ぎていないか。</w:t>
            </w:r>
          </w:p>
        </w:tc>
      </w:tr>
      <w:tr>
        <w:trPr>
          <w:cantSplit/>
        </w:trPr>
        <w:tc>
          <w:tcPr>
            <w:tcW w:type="dxa" w:w="2268"/>
            <w:vAlign w:val="center"/>
          </w:tcPr>
          <w:p>
            <w:r>
              <w:rPr>
                <w:rFonts w:ascii="Noto Sans CJK JP" w:hAnsi="Noto Sans CJK JP" w:eastAsia="Noto Sans CJK JP"/>
                <w:sz w:val="16"/>
              </w:rPr>
              <w:t>c_visual</w:t>
            </w:r>
          </w:p>
        </w:tc>
        <w:tc>
          <w:tcPr>
            <w:tcW w:type="dxa" w:w="6917"/>
            <w:vAlign w:val="center"/>
          </w:tcPr>
          <w:p>
            <w:r>
              <w:rPr>
                <w:rFonts w:ascii="Noto Sans CJK JP" w:hAnsi="Noto Sans CJK JP" w:eastAsia="Noto Sans CJK JP"/>
                <w:sz w:val="16"/>
              </w:rPr>
              <w:t>明度、色、構図、カメラ方向、人物・HUD位置などの映像的な断絶。</w:t>
            </w:r>
          </w:p>
        </w:tc>
      </w:tr>
      <w:tr>
        <w:trPr>
          <w:cantSplit/>
        </w:trPr>
        <w:tc>
          <w:tcPr>
            <w:tcW w:type="dxa" w:w="2268"/>
            <w:vAlign w:val="center"/>
          </w:tcPr>
          <w:p>
            <w:r>
              <w:rPr>
                <w:rFonts w:ascii="Noto Sans CJK JP" w:hAnsi="Noto Sans CJK JP" w:eastAsia="Noto Sans CJK JP"/>
                <w:sz w:val="16"/>
              </w:rPr>
              <w:t>c_audio</w:t>
            </w:r>
          </w:p>
        </w:tc>
        <w:tc>
          <w:tcPr>
            <w:tcW w:type="dxa" w:w="6917"/>
            <w:vAlign w:val="center"/>
          </w:tcPr>
          <w:p>
            <w:r>
              <w:rPr>
                <w:rFonts w:ascii="Noto Sans CJK JP" w:hAnsi="Noto Sans CJK JP" w:eastAsia="Noto Sans CJK JP"/>
                <w:sz w:val="16"/>
              </w:rPr>
              <w:t>音量、環境音、BGM、小節、残響、話者の声色などの音響的な断絶。</w:t>
            </w:r>
          </w:p>
        </w:tc>
      </w:tr>
      <w:tr>
        <w:trPr>
          <w:cantSplit/>
        </w:trPr>
        <w:tc>
          <w:tcPr>
            <w:tcW w:type="dxa" w:w="2268"/>
            <w:vAlign w:val="center"/>
          </w:tcPr>
          <w:p>
            <w:r>
              <w:rPr>
                <w:rFonts w:ascii="Noto Sans CJK JP" w:hAnsi="Noto Sans CJK JP" w:eastAsia="Noto Sans CJK JP"/>
                <w:sz w:val="16"/>
              </w:rPr>
              <w:t>c_semantic</w:t>
            </w:r>
          </w:p>
        </w:tc>
        <w:tc>
          <w:tcPr>
            <w:tcW w:type="dxa" w:w="6917"/>
            <w:vAlign w:val="center"/>
          </w:tcPr>
          <w:p>
            <w:r>
              <w:rPr>
                <w:rFonts w:ascii="Noto Sans CJK JP" w:hAnsi="Noto Sans CJK JP" w:eastAsia="Noto Sans CJK JP"/>
                <w:sz w:val="16"/>
              </w:rPr>
              <w:t>話題、出来事、文章、ゲームイベントの因果関係が突然途切れる意味的な断絶。</w:t>
            </w:r>
          </w:p>
        </w:tc>
      </w:tr>
      <w:tr>
        <w:trPr>
          <w:cantSplit/>
        </w:trPr>
        <w:tc>
          <w:tcPr>
            <w:tcW w:type="dxa" w:w="2268"/>
            <w:vAlign w:val="center"/>
          </w:tcPr>
          <w:p>
            <w:r>
              <w:rPr>
                <w:rFonts w:ascii="Noto Sans CJK JP" w:hAnsi="Noto Sans CJK JP" w:eastAsia="Noto Sans CJK JP"/>
                <w:sz w:val="16"/>
              </w:rPr>
              <w:t>c_source</w:t>
            </w:r>
          </w:p>
        </w:tc>
        <w:tc>
          <w:tcPr>
            <w:tcW w:type="dxa" w:w="6917"/>
            <w:vAlign w:val="center"/>
          </w:tcPr>
          <w:p>
            <w:r>
              <w:rPr>
                <w:rFonts w:ascii="Noto Sans CJK JP" w:hAnsi="Noto Sans CJK JP" w:eastAsia="Noto Sans CJK JP"/>
                <w:sz w:val="16"/>
              </w:rPr>
              <w:t>別ファイル、別収録日、別解像度、別フレームレートなどへの切替負担。</w:t>
            </w:r>
          </w:p>
        </w:tc>
      </w:tr>
      <w:tr>
        <w:trPr>
          <w:cantSplit/>
        </w:trPr>
        <w:tc>
          <w:tcPr>
            <w:tcW w:type="dxa" w:w="2268"/>
            <w:vAlign w:val="center"/>
          </w:tcPr>
          <w:p>
            <w:r>
              <w:rPr>
                <w:rFonts w:ascii="Noto Sans CJK JP" w:hAnsi="Noto Sans CJK JP" w:eastAsia="Noto Sans CJK JP"/>
                <w:sz w:val="16"/>
              </w:rPr>
              <w:t>c_repeat</w:t>
            </w:r>
          </w:p>
        </w:tc>
        <w:tc>
          <w:tcPr>
            <w:tcW w:type="dxa" w:w="6917"/>
            <w:vAlign w:val="center"/>
          </w:tcPr>
          <w:p>
            <w:r>
              <w:rPr>
                <w:rFonts w:ascii="Noto Sans CJK JP" w:hAnsi="Noto Sans CJK JP" w:eastAsia="Noto Sans CJK JP"/>
                <w:sz w:val="16"/>
              </w:rPr>
              <w:t>同じ内容、似た構図、同じ発言、同一イベントが短時間内に繰り返される度合い。</w:t>
            </w:r>
          </w:p>
        </w:tc>
      </w:tr>
    </w:tbl>
    <w:p>
      <w:pPr>
        <w:pStyle w:val="Heading3"/>
        <w:keepNext/>
      </w:pPr>
      <w:r>
        <w:rPr>
          <w:rFonts w:ascii="Noto Sans CJK JP" w:hAnsi="Noto Sans CJK JP" w:eastAsia="Noto Sans CJK JP"/>
        </w:rPr>
        <w:t>4.3.5 Dynamic Programming（動的計画法）による最適カット列抽出</w:t>
      </w:r>
    </w:p>
    <w:p>
      <w:pPr/>
      <w:r>
        <w:rPr>
          <w:rFonts w:ascii="Noto Serif CJK JP" w:hAnsi="Noto Serif CJK JP" w:eastAsia="Noto Serif CJK JP"/>
        </w:rPr>
        <w:t>Dynamic Programming／DP（動的計画法）とは、大きな問題を部分問題へ分け、すでに計算した最良結果を再利用して全体の最適解を求める方法である。Candidate Clip Graphは時間順のDAGであるため、中小規模の候補集合では、同じ組合せを何度も計算せずに最適な経路を探索できる。</w:t>
      </w:r>
    </w:p>
    <w:p>
      <w:pPr/>
      <w:r>
        <w:rPr>
          <w:rFonts w:ascii="Noto Serif CJK JP" w:hAnsi="Noto Serif CJK JP" w:eastAsia="Noto Serif CJK JP"/>
        </w:rPr>
        <w:t>尺は連続値のままでは状態数が増え過ぎるため、設定値Δ（例：0.5秒または1秒）で区切ったDuration Bucket（尺の箱）へ変換する。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CJK JP" w:hAnsi="Noto Sans CJK JP" w:eastAsia="Noto Sans CJK JP"/>
                <w:sz w:val="16"/>
              </w:rPr>
              <w:t>D_j = round(duration_j / Δ)</w:t>
            </w:r>
          </w:p>
        </w:tc>
      </w:tr>
    </w:tbl>
    <w:p>
      <w:pPr/>
      <w:r>
        <w:rPr>
          <w:rFonts w:ascii="Noto Serif CJK JP" w:hAnsi="Noto Serif CJK JP" w:eastAsia="Noto Serif CJK JP"/>
        </w:rPr>
        <w:t>DP[j, b]を「候補S_jを最後に採用し、合計尺Bucketがbである編集案の最大部分得点」と定義する。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DP[j, b] = max(i → j) { DP[i, b − D_j] + score_j − λ C(S_i, S_j) }</w:t>
            </w:r>
          </w:p>
          <w:p>
            <w:pPr>
              <w:jc w:val="left"/>
            </w:pPr>
            <w:r>
              <w:rPr>
                <w:rFonts w:ascii="Noto Sans Mono CJK JP" w:hAnsi="Noto Sans Mono CJK JP" w:eastAsia="Noto Sans Mono CJK JP"/>
                <w:sz w:val="18"/>
              </w:rPr>
              <w:t>i → jはS_iからS_jへ有効なエッジが存在することを示す。重複候補にはエッジを作らないため、排他的制約を状態遷移で自動的に満たす。</w:t>
            </w:r>
          </w:p>
        </w:tc>
      </w:tr>
    </w:tbl>
    <w:p>
      <w:pPr/>
      <w:r>
        <w:rPr>
          <w:rFonts w:ascii="Noto Serif CJK JP" w:hAnsi="Noto Serif CJK JP" w:eastAsia="Noto Serif CJK JP"/>
        </w:rPr>
        <w:t>すべての候補を処理した後、目標尺との差のペナルティを含めて最終案を選択する。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3F6F9"/>
            <w:vAlign w:val="center"/>
          </w:tcPr>
          <w:p>
            <w:pPr>
              <w:jc w:val="center"/>
            </w:pPr>
            <w:r>
              <w:rPr>
                <w:rFonts w:ascii="Noto Sans Mono CJK JP" w:hAnsi="Noto Sans Mono CJK JP" w:eastAsia="Noto Sans Mono CJK JP"/>
                <w:sz w:val="16"/>
              </w:rPr>
              <w:t>J* = max(b) { DP[END, b] − γ |bΔ − T_target| }</w:t>
            </w:r>
          </w:p>
        </w:tc>
      </w:tr>
    </w:tbl>
    <w:p>
      <w:pPr/>
      <w:r>
        <w:rPr>
          <w:rFonts w:ascii="Noto Serif CJK JP" w:hAnsi="Noto Serif CJK JP" w:eastAsia="Noto Serif CJK JP"/>
        </w:rPr>
        <w:t>DP処理の標準手順は次のとおりとする。</w:t>
      </w:r>
    </w:p>
    <w:p>
      <w:pPr>
        <w:pStyle w:val="ListNumber"/>
      </w:pPr>
      <w:r>
        <w:rPr>
          <w:rFonts w:ascii="Noto Serif CJK JP" w:hAnsi="Noto Serif CJK JP" w:eastAsia="Noto Serif CJK JP"/>
        </w:rPr>
        <w:t>候補クリップを開始時刻、終了時刻、candidate_idの安定した順序で並べる。</w:t>
      </w:r>
    </w:p>
    <w:p>
      <w:pPr>
        <w:pStyle w:val="ListNumber"/>
      </w:pPr>
      <w:r>
        <w:rPr>
          <w:rFonts w:ascii="Noto Serif CJK JP" w:hAnsi="Noto Serif CJK JP" w:eastAsia="Noto Serif CJK JP"/>
        </w:rPr>
        <w:t>重複、禁止区間、権利、プライバシー、必須条件を評価し、有効ノードと有効エッジを確定する。</w:t>
      </w:r>
    </w:p>
    <w:p>
      <w:pPr>
        <w:pStyle w:val="ListNumber"/>
      </w:pPr>
      <w:r>
        <w:rPr>
          <w:rFonts w:ascii="Noto Serif CJK JP" w:hAnsi="Noto Serif CJK JP" w:eastAsia="Noto Serif CJK JP"/>
        </w:rPr>
        <w:t>START仮想ノードから開始可能な候補へエッジを作り、終了可能な候補からEND仮想ノードへエッジを作る。</w:t>
      </w:r>
    </w:p>
    <w:p>
      <w:pPr>
        <w:pStyle w:val="ListNumber"/>
      </w:pPr>
      <w:r>
        <w:rPr>
          <w:rFonts w:ascii="Noto Serif CJK JP" w:hAnsi="Noto Serif CJK JP" w:eastAsia="Noto Serif CJK JP"/>
        </w:rPr>
        <w:t>尺BucketごとにDPテーブルを更新し、最大得点と直前ノードを保存する。</w:t>
      </w:r>
    </w:p>
    <w:p>
      <w:pPr>
        <w:pStyle w:val="ListNumber"/>
      </w:pPr>
      <w:r>
        <w:rPr>
          <w:rFonts w:ascii="Noto Serif CJK JP" w:hAnsi="Noto Serif CJK JP" w:eastAsia="Noto Serif CJK JP"/>
        </w:rPr>
        <w:t>ENDから直前ノードを逆にたどり、採用候補の順序を復元する。</w:t>
      </w:r>
    </w:p>
    <w:p>
      <w:pPr>
        <w:pStyle w:val="ListNumber"/>
      </w:pPr>
      <w:r>
        <w:rPr>
          <w:rFonts w:ascii="Noto Serif CJK JP" w:hAnsi="Noto Serif CJK JP" w:eastAsia="Noto Serif CJK JP"/>
        </w:rPr>
        <w:t>目的関数の内訳、採用理由、除外理由、使用した重み、計算時間をEvidenceへ保存する。</w:t>
      </w:r>
    </w:p>
    <w:p>
      <w:pPr>
        <w:pStyle w:val="ListNumber"/>
      </w:pPr>
      <w:r>
        <w:rPr>
          <w:rFonts w:ascii="Noto Serif CJK JP" w:hAnsi="Noto Serif CJK JP" w:eastAsia="Noto Serif CJK JP"/>
        </w:rPr>
        <w:t>人間承認後にのみEdit Planの正式版へ昇格させる。</w:t>
      </w:r>
    </w:p>
    <w:p>
      <w:pPr>
        <w:pStyle w:val="Heading3"/>
        <w:keepNext/>
      </w:pPr>
      <w:r>
        <w:rPr>
          <w:rFonts w:ascii="Noto Sans CJK JP" w:hAnsi="Noto Sans CJK JP" w:eastAsia="Noto Sans CJK JP"/>
        </w:rPr>
        <w:t>4.3.6 DPを使用する条件と代替探索</w:t>
      </w:r>
    </w:p>
    <w:p>
      <w:pPr/>
      <w:r>
        <w:rPr>
          <w:rFonts w:ascii="Noto Serif CJK JP" w:hAnsi="Noto Serif CJK JP" w:eastAsia="Noto Serif CJK JP"/>
        </w:rPr>
        <w:t>DPは本設計の標準参照アルゴリズムとして採用する。ただし、候補数、尺Bucket数、必須制約、複数トラック制約が増えるとメモリと計算時間が大きくなる。そのためアルゴリズムをコードへ固定せず、同じ目的関数と制約契約を保ったまま、次の方式へ切り替えられる構造とする。</w:t>
      </w:r>
    </w:p>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381"/>
            <w:vAlign w:val="center"/>
            <w:shd w:fill="D9EAF7"/>
          </w:tcPr>
          <w:p>
            <w:r>
              <w:rPr>
                <w:rFonts w:ascii="Noto Sans CJK JP" w:hAnsi="Noto Sans CJK JP" w:eastAsia="Noto Sans CJK JP"/>
                <w:b/>
                <w:sz w:val="16"/>
              </w:rPr>
              <w:t>方式</w:t>
            </w:r>
          </w:p>
        </w:tc>
        <w:tc>
          <w:tcPr>
            <w:tcW w:type="dxa" w:w="6803"/>
            <w:vAlign w:val="center"/>
            <w:shd w:fill="D9EAF7"/>
          </w:tcPr>
          <w:p>
            <w:r>
              <w:rPr>
                <w:rFonts w:ascii="Noto Sans CJK JP" w:hAnsi="Noto Sans CJK JP" w:eastAsia="Noto Sans CJK JP"/>
                <w:b/>
                <w:sz w:val="16"/>
              </w:rPr>
              <w:t>使用条件と位置付け</w:t>
            </w:r>
          </w:p>
        </w:tc>
      </w:tr>
      <w:tr>
        <w:trPr>
          <w:cantSplit/>
        </w:trPr>
        <w:tc>
          <w:tcPr>
            <w:tcW w:type="dxa" w:w="2381"/>
            <w:vAlign w:val="center"/>
          </w:tcPr>
          <w:p>
            <w:r>
              <w:rPr>
                <w:rFonts w:ascii="Noto Sans CJK JP" w:hAnsi="Noto Sans CJK JP" w:eastAsia="Noto Sans CJK JP"/>
                <w:sz w:val="16"/>
              </w:rPr>
              <w:t>DP</w:t>
            </w:r>
          </w:p>
        </w:tc>
        <w:tc>
          <w:tcPr>
            <w:tcW w:type="dxa" w:w="6803"/>
            <w:vAlign w:val="center"/>
          </w:tcPr>
          <w:p>
            <w:r>
              <w:rPr>
                <w:rFonts w:ascii="Noto Sans CJK JP" w:hAnsi="Noto Sans CJK JP" w:eastAsia="Noto Sans CJK JP"/>
                <w:sz w:val="16"/>
              </w:rPr>
              <w:t>時間順DAG、単一の主要映像列、中小規模候補、目標尺制約に対する標準方式。可能な範囲で最適解を求める。</w:t>
            </w:r>
          </w:p>
        </w:tc>
      </w:tr>
      <w:tr>
        <w:trPr>
          <w:cantSplit/>
        </w:trPr>
        <w:tc>
          <w:tcPr>
            <w:tcW w:type="dxa" w:w="2381"/>
            <w:vAlign w:val="center"/>
          </w:tcPr>
          <w:p>
            <w:r>
              <w:rPr>
                <w:rFonts w:ascii="Noto Sans CJK JP" w:hAnsi="Noto Sans CJK JP" w:eastAsia="Noto Sans CJK JP"/>
                <w:sz w:val="16"/>
              </w:rPr>
              <w:t>Beam Search</w:t>
            </w:r>
          </w:p>
        </w:tc>
        <w:tc>
          <w:tcPr>
            <w:tcW w:type="dxa" w:w="6803"/>
            <w:vAlign w:val="center"/>
          </w:tcPr>
          <w:p>
            <w:r>
              <w:rPr>
                <w:rFonts w:ascii="Noto Sans CJK JP" w:hAnsi="Noto Sans CJK JP" w:eastAsia="Noto Sans CJK JP"/>
                <w:sz w:val="16"/>
              </w:rPr>
              <w:t>候補数が非常に多い場合に、有望な途中案だけを残して計算量を抑える近似方式。</w:t>
            </w:r>
          </w:p>
        </w:tc>
      </w:tr>
      <w:tr>
        <w:trPr>
          <w:cantSplit/>
        </w:trPr>
        <w:tc>
          <w:tcPr>
            <w:tcW w:type="dxa" w:w="2381"/>
            <w:vAlign w:val="center"/>
          </w:tcPr>
          <w:p>
            <w:r>
              <w:rPr>
                <w:rFonts w:ascii="Noto Sans CJK JP" w:hAnsi="Noto Sans CJK JP" w:eastAsia="Noto Sans CJK JP"/>
                <w:sz w:val="16"/>
              </w:rPr>
              <w:t>整数最適化／ILP</w:t>
            </w:r>
          </w:p>
        </w:tc>
        <w:tc>
          <w:tcPr>
            <w:tcW w:type="dxa" w:w="6803"/>
            <w:vAlign w:val="center"/>
          </w:tcPr>
          <w:p>
            <w:r>
              <w:rPr>
                <w:rFonts w:ascii="Noto Sans CJK JP" w:hAnsi="Noto Sans CJK JP" w:eastAsia="Noto Sans CJK JP"/>
                <w:sz w:val="16"/>
              </w:rPr>
              <w:t>必須クリップ、カテゴリ数、複数トラック、配置回数など複雑な制約を厳密に扱う必要がある場合の候補。</w:t>
            </w:r>
          </w:p>
        </w:tc>
      </w:tr>
      <w:tr>
        <w:trPr>
          <w:cantSplit/>
        </w:trPr>
        <w:tc>
          <w:tcPr>
            <w:tcW w:type="dxa" w:w="2381"/>
            <w:vAlign w:val="center"/>
          </w:tcPr>
          <w:p>
            <w:r>
              <w:rPr>
                <w:rFonts w:ascii="Noto Sans CJK JP" w:hAnsi="Noto Sans CJK JP" w:eastAsia="Noto Sans CJK JP"/>
                <w:sz w:val="16"/>
              </w:rPr>
              <w:t>貪欲法</w:t>
            </w:r>
          </w:p>
        </w:tc>
        <w:tc>
          <w:tcPr>
            <w:tcW w:type="dxa" w:w="6803"/>
            <w:vAlign w:val="center"/>
          </w:tcPr>
          <w:p>
            <w:r>
              <w:rPr>
                <w:rFonts w:ascii="Noto Sans CJK JP" w:hAnsi="Noto Sans CJK JP" w:eastAsia="Noto Sans CJK JP"/>
                <w:sz w:val="16"/>
              </w:rPr>
              <w:t>プレビュー生成や障害時の簡易Fallback。高速だが全体最適を保証しない。</w:t>
            </w:r>
          </w:p>
        </w:tc>
      </w:tr>
      <w:tr>
        <w:trPr>
          <w:cantSplit/>
        </w:trPr>
        <w:tc>
          <w:tcPr>
            <w:tcW w:type="dxa" w:w="2381"/>
            <w:vAlign w:val="center"/>
          </w:tcPr>
          <w:p>
            <w:r>
              <w:rPr>
                <w:rFonts w:ascii="Noto Sans CJK JP" w:hAnsi="Noto Sans CJK JP" w:eastAsia="Noto Sans CJK JP"/>
                <w:sz w:val="16"/>
              </w:rPr>
              <w:t>人間選択</w:t>
            </w:r>
          </w:p>
        </w:tc>
        <w:tc>
          <w:tcPr>
            <w:tcW w:type="dxa" w:w="6803"/>
            <w:vAlign w:val="center"/>
          </w:tcPr>
          <w:p>
            <w:r>
              <w:rPr>
                <w:rFonts w:ascii="Noto Sans CJK JP" w:hAnsi="Noto Sans CJK JP" w:eastAsia="Noto Sans CJK JP"/>
                <w:sz w:val="16"/>
              </w:rPr>
              <w:t>自動探索の信頼度が低い、制約が矛盾する、必須候補が収まらない場合の正式なFallback。</w:t>
            </w:r>
          </w:p>
        </w:tc>
      </w:tr>
    </w:tbl>
    <w:p>
      <w:pPr>
        <w:pStyle w:val="Heading3"/>
        <w:keepNext/>
      </w:pPr>
      <w:r>
        <w:rPr>
          <w:rFonts w:ascii="Noto Sans CJK JP" w:hAnsi="Noto Sans CJK JP" w:eastAsia="Noto Sans CJK JP"/>
        </w:rPr>
        <w:t>4.3.7 設定値と学習結果の管理</w:t>
      </w:r>
    </w:p>
    <w:p>
      <w:pPr/>
      <w:r>
        <w:rPr>
          <w:rFonts w:ascii="Noto Serif CJK JP" w:hAnsi="Noto Serif CJK JP" w:eastAsia="Noto Serif CJK JP"/>
        </w:rPr>
        <w:t>λ、γ、接続コストの各重み、尺Bucket幅Δ、候補上限、探索方式は、プログラムへ直接記述せずProfile YAMLまたは同等の設定ファイルへ保存する。Profile Auto-Tunerが重みの候補を学習した場合も、自動的に本番設定へ反映せず、評価レポートと人間承認を経て新しいProfile Versionとして登録する。</w:t>
      </w:r>
    </w:p>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835"/>
            <w:vAlign w:val="center"/>
            <w:shd w:fill="D9EAF7"/>
          </w:tcPr>
          <w:p>
            <w:r>
              <w:rPr>
                <w:rFonts w:ascii="Noto Sans CJK JP" w:hAnsi="Noto Sans CJK JP" w:eastAsia="Noto Sans CJK JP"/>
                <w:b/>
                <w:sz w:val="16"/>
              </w:rPr>
              <w:t>保存項目</w:t>
            </w:r>
          </w:p>
        </w:tc>
        <w:tc>
          <w:tcPr>
            <w:tcW w:type="dxa" w:w="6350"/>
            <w:vAlign w:val="center"/>
            <w:shd w:fill="D9EAF7"/>
          </w:tcPr>
          <w:p>
            <w:r>
              <w:rPr>
                <w:rFonts w:ascii="Noto Sans CJK JP" w:hAnsi="Noto Sans CJK JP" w:eastAsia="Noto Sans CJK JP"/>
                <w:b/>
                <w:sz w:val="16"/>
              </w:rPr>
              <w:t>内容</w:t>
            </w:r>
          </w:p>
        </w:tc>
      </w:tr>
      <w:tr>
        <w:trPr>
          <w:cantSplit/>
        </w:trPr>
        <w:tc>
          <w:tcPr>
            <w:tcW w:type="dxa" w:w="2835"/>
            <w:vAlign w:val="center"/>
          </w:tcPr>
          <w:p>
            <w:r>
              <w:rPr>
                <w:rFonts w:ascii="Noto Sans CJK JP" w:hAnsi="Noto Sans CJK JP" w:eastAsia="Noto Sans CJK JP"/>
                <w:sz w:val="16"/>
              </w:rPr>
              <w:t>objective_profile_id</w:t>
            </w:r>
          </w:p>
        </w:tc>
        <w:tc>
          <w:tcPr>
            <w:tcW w:type="dxa" w:w="6350"/>
            <w:vAlign w:val="center"/>
          </w:tcPr>
          <w:p>
            <w:r>
              <w:rPr>
                <w:rFonts w:ascii="Noto Sans CJK JP" w:hAnsi="Noto Sans CJK JP" w:eastAsia="Noto Sans CJK JP"/>
                <w:sz w:val="16"/>
              </w:rPr>
              <w:t>使用した目的関数Profileの識別子。</w:t>
            </w:r>
          </w:p>
        </w:tc>
      </w:tr>
      <w:tr>
        <w:trPr>
          <w:cantSplit/>
        </w:trPr>
        <w:tc>
          <w:tcPr>
            <w:tcW w:type="dxa" w:w="2835"/>
            <w:vAlign w:val="center"/>
          </w:tcPr>
          <w:p>
            <w:r>
              <w:rPr>
                <w:rFonts w:ascii="Noto Sans CJK JP" w:hAnsi="Noto Sans CJK JP" w:eastAsia="Noto Sans CJK JP"/>
                <w:sz w:val="16"/>
              </w:rPr>
              <w:t>objective_profile_version</w:t>
            </w:r>
          </w:p>
        </w:tc>
        <w:tc>
          <w:tcPr>
            <w:tcW w:type="dxa" w:w="6350"/>
            <w:vAlign w:val="center"/>
          </w:tcPr>
          <w:p>
            <w:r>
              <w:rPr>
                <w:rFonts w:ascii="Noto Sans CJK JP" w:hAnsi="Noto Sans CJK JP" w:eastAsia="Noto Sans CJK JP"/>
                <w:sz w:val="16"/>
              </w:rPr>
              <w:t>重み・制約の版番号。再現性のため必須。</w:t>
            </w:r>
          </w:p>
        </w:tc>
      </w:tr>
      <w:tr>
        <w:trPr>
          <w:cantSplit/>
        </w:trPr>
        <w:tc>
          <w:tcPr>
            <w:tcW w:type="dxa" w:w="2835"/>
            <w:vAlign w:val="center"/>
          </w:tcPr>
          <w:p>
            <w:r>
              <w:rPr>
                <w:rFonts w:ascii="Noto Sans CJK JP" w:hAnsi="Noto Sans CJK JP" w:eastAsia="Noto Sans CJK JP"/>
                <w:sz w:val="16"/>
              </w:rPr>
              <w:t>lambda_connection</w:t>
            </w:r>
          </w:p>
        </w:tc>
        <w:tc>
          <w:tcPr>
            <w:tcW w:type="dxa" w:w="6350"/>
            <w:vAlign w:val="center"/>
          </w:tcPr>
          <w:p>
            <w:r>
              <w:rPr>
                <w:rFonts w:ascii="Noto Sans CJK JP" w:hAnsi="Noto Sans CJK JP" w:eastAsia="Noto Sans CJK JP"/>
                <w:sz w:val="16"/>
              </w:rPr>
              <w:t>接続コスト全体に対するλ。</w:t>
            </w:r>
          </w:p>
        </w:tc>
      </w:tr>
      <w:tr>
        <w:trPr>
          <w:cantSplit/>
        </w:trPr>
        <w:tc>
          <w:tcPr>
            <w:tcW w:type="dxa" w:w="2835"/>
            <w:vAlign w:val="center"/>
          </w:tcPr>
          <w:p>
            <w:r>
              <w:rPr>
                <w:rFonts w:ascii="Noto Sans CJK JP" w:hAnsi="Noto Sans CJK JP" w:eastAsia="Noto Sans CJK JP"/>
                <w:sz w:val="16"/>
              </w:rPr>
              <w:t>gamma_duration</w:t>
            </w:r>
          </w:p>
        </w:tc>
        <w:tc>
          <w:tcPr>
            <w:tcW w:type="dxa" w:w="6350"/>
            <w:vAlign w:val="center"/>
          </w:tcPr>
          <w:p>
            <w:r>
              <w:rPr>
                <w:rFonts w:ascii="Noto Sans CJK JP" w:hAnsi="Noto Sans CJK JP" w:eastAsia="Noto Sans CJK JP"/>
                <w:sz w:val="16"/>
              </w:rPr>
              <w:t>目標尺誤差に対するγ。</w:t>
            </w:r>
          </w:p>
        </w:tc>
      </w:tr>
      <w:tr>
        <w:trPr>
          <w:cantSplit/>
        </w:trPr>
        <w:tc>
          <w:tcPr>
            <w:tcW w:type="dxa" w:w="2835"/>
            <w:vAlign w:val="center"/>
          </w:tcPr>
          <w:p>
            <w:r>
              <w:rPr>
                <w:rFonts w:ascii="Noto Sans CJK JP" w:hAnsi="Noto Sans CJK JP" w:eastAsia="Noto Sans CJK JP"/>
                <w:sz w:val="16"/>
              </w:rPr>
              <w:t>duration_bucket_ms</w:t>
            </w:r>
          </w:p>
        </w:tc>
        <w:tc>
          <w:tcPr>
            <w:tcW w:type="dxa" w:w="6350"/>
            <w:vAlign w:val="center"/>
          </w:tcPr>
          <w:p>
            <w:r>
              <w:rPr>
                <w:rFonts w:ascii="Noto Sans CJK JP" w:hAnsi="Noto Sans CJK JP" w:eastAsia="Noto Sans CJK JP"/>
                <w:sz w:val="16"/>
              </w:rPr>
              <w:t>DPで使用した尺Bucket幅Δ。</w:t>
            </w:r>
          </w:p>
        </w:tc>
      </w:tr>
      <w:tr>
        <w:trPr>
          <w:cantSplit/>
        </w:trPr>
        <w:tc>
          <w:tcPr>
            <w:tcW w:type="dxa" w:w="2835"/>
            <w:vAlign w:val="center"/>
          </w:tcPr>
          <w:p>
            <w:r>
              <w:rPr>
                <w:rFonts w:ascii="Noto Sans CJK JP" w:hAnsi="Noto Sans CJK JP" w:eastAsia="Noto Sans CJK JP"/>
                <w:sz w:val="16"/>
              </w:rPr>
              <w:t>solver_type</w:t>
            </w:r>
          </w:p>
        </w:tc>
        <w:tc>
          <w:tcPr>
            <w:tcW w:type="dxa" w:w="6350"/>
            <w:vAlign w:val="center"/>
          </w:tcPr>
          <w:p>
            <w:r>
              <w:rPr>
                <w:rFonts w:ascii="Noto Sans CJK JP" w:hAnsi="Noto Sans CJK JP" w:eastAsia="Noto Sans CJK JP"/>
                <w:sz w:val="16"/>
              </w:rPr>
              <w:t>DP、Beam Search、ILP、Greedy、Manualのいずれを使用したか。</w:t>
            </w:r>
          </w:p>
        </w:tc>
      </w:tr>
      <w:tr>
        <w:trPr>
          <w:cantSplit/>
        </w:trPr>
        <w:tc>
          <w:tcPr>
            <w:tcW w:type="dxa" w:w="2835"/>
            <w:vAlign w:val="center"/>
          </w:tcPr>
          <w:p>
            <w:r>
              <w:rPr>
                <w:rFonts w:ascii="Noto Sans CJK JP" w:hAnsi="Noto Sans CJK JP" w:eastAsia="Noto Sans CJK JP"/>
                <w:sz w:val="16"/>
              </w:rPr>
              <w:t>solver_limits</w:t>
            </w:r>
          </w:p>
        </w:tc>
        <w:tc>
          <w:tcPr>
            <w:tcW w:type="dxa" w:w="6350"/>
            <w:vAlign w:val="center"/>
          </w:tcPr>
          <w:p>
            <w:r>
              <w:rPr>
                <w:rFonts w:ascii="Noto Sans CJK JP" w:hAnsi="Noto Sans CJK JP" w:eastAsia="Noto Sans CJK JP"/>
                <w:sz w:val="16"/>
              </w:rPr>
              <w:t>時間上限、メモリ上限、候補数上限。</w:t>
            </w:r>
          </w:p>
        </w:tc>
      </w:tr>
      <w:tr>
        <w:trPr>
          <w:cantSplit/>
        </w:trPr>
        <w:tc>
          <w:tcPr>
            <w:tcW w:type="dxa" w:w="2835"/>
            <w:vAlign w:val="center"/>
          </w:tcPr>
          <w:p>
            <w:r>
              <w:rPr>
                <w:rFonts w:ascii="Noto Sans CJK JP" w:hAnsi="Noto Sans CJK JP" w:eastAsia="Noto Sans CJK JP"/>
                <w:sz w:val="16"/>
              </w:rPr>
              <w:t>selection_trace</w:t>
            </w:r>
          </w:p>
        </w:tc>
        <w:tc>
          <w:tcPr>
            <w:tcW w:type="dxa" w:w="6350"/>
            <w:vAlign w:val="center"/>
          </w:tcPr>
          <w:p>
            <w:r>
              <w:rPr>
                <w:rFonts w:ascii="Noto Sans CJK JP" w:hAnsi="Noto Sans CJK JP" w:eastAsia="Noto Sans CJK JP"/>
                <w:sz w:val="16"/>
              </w:rPr>
              <w:t>採用経路、除外理由、部分得点、最終得点を保存する追跡記録。</w:t>
            </w:r>
          </w:p>
        </w:tc>
      </w:tr>
    </w:tbl>
    <w:p>
      <w:pPr>
        <w:pStyle w:val="Heading3"/>
        <w:keepNext/>
      </w:pPr>
      <w:r>
        <w:rPr>
          <w:rFonts w:ascii="Noto Sans CJK JP" w:hAnsi="Noto Sans CJK JP" w:eastAsia="Noto Sans CJK JP"/>
        </w:rPr>
        <w:t>4.3.8 出力データと説明可能性</w:t>
      </w:r>
    </w:p>
    <w:p>
      <w:pPr/>
      <w:r>
        <w:rPr>
          <w:rFonts w:ascii="Noto Serif CJK JP" w:hAnsi="Noto Serif CJK JP" w:eastAsia="Noto Serif CJK JP"/>
        </w:rPr>
        <w:t>最適化処理は、採用した候補だけを返して終了してはならない。編集者が結果を理解し、再調整できるよう、なぜ採用・除外されたかをSelection Trace（選択過程記録）として保存する。</w:t>
      </w:r>
    </w:p>
    <w:tbl>
      <w:tblPr>
        <w:tblStyle w:val="TableGrid"/>
        <w:tblW w:type="auto" w:w="0"/>
        <w:jc w:val="center"/>
        <w:tblLook w:firstColumn="1" w:firstRow="1" w:lastColumn="0" w:lastRow="0" w:noHBand="0" w:noVBand="1" w:val="04A0"/>
      </w:tblPr>
      <w:tblGrid>
        <w:gridCol w:w="4989"/>
        <w:gridCol w:w="4989"/>
      </w:tblGrid>
      <w:tr>
        <w:trPr>
          <w:tblHeader w:val="true"/>
          <w:cantSplit/>
          <w:tblHeader w:val="true"/>
        </w:trPr>
        <w:tc>
          <w:tcPr>
            <w:tcW w:type="dxa" w:w="2835"/>
            <w:vAlign w:val="center"/>
            <w:shd w:fill="D9EAF7"/>
          </w:tcPr>
          <w:p>
            <w:r>
              <w:rPr>
                <w:rFonts w:ascii="Noto Sans CJK JP" w:hAnsi="Noto Sans CJK JP" w:eastAsia="Noto Sans CJK JP"/>
                <w:b/>
                <w:sz w:val="16"/>
              </w:rPr>
              <w:t>出力ファイル</w:t>
            </w:r>
          </w:p>
        </w:tc>
        <w:tc>
          <w:tcPr>
            <w:tcW w:type="dxa" w:w="6350"/>
            <w:vAlign w:val="center"/>
            <w:shd w:fill="D9EAF7"/>
          </w:tcPr>
          <w:p>
            <w:r>
              <w:rPr>
                <w:rFonts w:ascii="Noto Sans CJK JP" w:hAnsi="Noto Sans CJK JP" w:eastAsia="Noto Sans CJK JP"/>
                <w:b/>
                <w:sz w:val="16"/>
              </w:rPr>
              <w:t>内容</w:t>
            </w:r>
          </w:p>
        </w:tc>
      </w:tr>
      <w:tr>
        <w:trPr>
          <w:cantSplit/>
        </w:trPr>
        <w:tc>
          <w:tcPr>
            <w:tcW w:type="dxa" w:w="2835"/>
            <w:vAlign w:val="center"/>
          </w:tcPr>
          <w:p>
            <w:r>
              <w:rPr>
                <w:rFonts w:ascii="Noto Sans CJK JP" w:hAnsi="Noto Sans CJK JP" w:eastAsia="Noto Sans CJK JP"/>
                <w:sz w:val="16"/>
              </w:rPr>
              <w:t>candidate-graph.json</w:t>
            </w:r>
          </w:p>
        </w:tc>
        <w:tc>
          <w:tcPr>
            <w:tcW w:type="dxa" w:w="6350"/>
            <w:vAlign w:val="center"/>
          </w:tcPr>
          <w:p>
            <w:r>
              <w:rPr>
                <w:rFonts w:ascii="Noto Sans CJK JP" w:hAnsi="Noto Sans CJK JP" w:eastAsia="Noto Sans CJK JP"/>
                <w:sz w:val="16"/>
              </w:rPr>
              <w:t>ノード、エッジ、特徴量、重複関係、禁止条件を含むCandidate Clip Graphの正本。</w:t>
            </w:r>
          </w:p>
        </w:tc>
      </w:tr>
      <w:tr>
        <w:trPr>
          <w:cantSplit/>
        </w:trPr>
        <w:tc>
          <w:tcPr>
            <w:tcW w:type="dxa" w:w="2835"/>
            <w:vAlign w:val="center"/>
          </w:tcPr>
          <w:p>
            <w:r>
              <w:rPr>
                <w:rFonts w:ascii="Noto Sans CJK JP" w:hAnsi="Noto Sans CJK JP" w:eastAsia="Noto Sans CJK JP"/>
                <w:sz w:val="16"/>
              </w:rPr>
              <w:t>objective-profile.yaml</w:t>
            </w:r>
          </w:p>
        </w:tc>
        <w:tc>
          <w:tcPr>
            <w:tcW w:type="dxa" w:w="6350"/>
            <w:vAlign w:val="center"/>
          </w:tcPr>
          <w:p>
            <w:r>
              <w:rPr>
                <w:rFonts w:ascii="Noto Sans CJK JP" w:hAnsi="Noto Sans CJK JP" w:eastAsia="Noto Sans CJK JP"/>
                <w:sz w:val="16"/>
              </w:rPr>
              <w:t>目的関数の重み、接続コスト内訳、尺Bucket、探索方式を定義する設定。</w:t>
            </w:r>
          </w:p>
        </w:tc>
      </w:tr>
      <w:tr>
        <w:trPr>
          <w:cantSplit/>
        </w:trPr>
        <w:tc>
          <w:tcPr>
            <w:tcW w:type="dxa" w:w="2835"/>
            <w:vAlign w:val="center"/>
          </w:tcPr>
          <w:p>
            <w:r>
              <w:rPr>
                <w:rFonts w:ascii="Noto Sans CJK JP" w:hAnsi="Noto Sans CJK JP" w:eastAsia="Noto Sans CJK JP"/>
                <w:sz w:val="16"/>
              </w:rPr>
              <w:t>selection-trace.json</w:t>
            </w:r>
          </w:p>
        </w:tc>
        <w:tc>
          <w:tcPr>
            <w:tcW w:type="dxa" w:w="6350"/>
            <w:vAlign w:val="center"/>
          </w:tcPr>
          <w:p>
            <w:r>
              <w:rPr>
                <w:rFonts w:ascii="Noto Sans CJK JP" w:hAnsi="Noto Sans CJK JP" w:eastAsia="Noto Sans CJK JP"/>
                <w:sz w:val="16"/>
              </w:rPr>
              <w:t>DPの採用経路、候補ごとの部分得点、除外理由、制約違反、最終目的関数値。</w:t>
            </w:r>
          </w:p>
        </w:tc>
      </w:tr>
      <w:tr>
        <w:trPr>
          <w:cantSplit/>
        </w:trPr>
        <w:tc>
          <w:tcPr>
            <w:tcW w:type="dxa" w:w="2835"/>
            <w:vAlign w:val="center"/>
          </w:tcPr>
          <w:p>
            <w:r>
              <w:rPr>
                <w:rFonts w:ascii="Noto Sans CJK JP" w:hAnsi="Noto Sans CJK JP" w:eastAsia="Noto Sans CJK JP"/>
                <w:sz w:val="16"/>
              </w:rPr>
              <w:t>cut-selection-plan.json</w:t>
            </w:r>
          </w:p>
        </w:tc>
        <w:tc>
          <w:tcPr>
            <w:tcW w:type="dxa" w:w="6350"/>
            <w:vAlign w:val="center"/>
          </w:tcPr>
          <w:p>
            <w:r>
              <w:rPr>
                <w:rFonts w:ascii="Noto Sans CJK JP" w:hAnsi="Noto Sans CJK JP" w:eastAsia="Noto Sans CJK JP"/>
                <w:sz w:val="16"/>
              </w:rPr>
              <w:t>採用候補を時間順に並べた編集前のカット選択結果。</w:t>
            </w:r>
          </w:p>
        </w:tc>
      </w:tr>
      <w:tr>
        <w:trPr>
          <w:cantSplit/>
        </w:trPr>
        <w:tc>
          <w:tcPr>
            <w:tcW w:type="dxa" w:w="2835"/>
            <w:vAlign w:val="center"/>
          </w:tcPr>
          <w:p>
            <w:r>
              <w:rPr>
                <w:rFonts w:ascii="Noto Sans CJK JP" w:hAnsi="Noto Sans CJK JP" w:eastAsia="Noto Sans CJK JP"/>
                <w:sz w:val="16"/>
              </w:rPr>
              <w:t>optimization-report.md</w:t>
            </w:r>
          </w:p>
        </w:tc>
        <w:tc>
          <w:tcPr>
            <w:tcW w:type="dxa" w:w="6350"/>
            <w:vAlign w:val="center"/>
          </w:tcPr>
          <w:p>
            <w:r>
              <w:rPr>
                <w:rFonts w:ascii="Noto Sans CJK JP" w:hAnsi="Noto Sans CJK JP" w:eastAsia="Noto Sans CJK JP"/>
                <w:sz w:val="16"/>
              </w:rPr>
              <w:t>人間が読める日本語の選択理由、目標尺との差、警告、代替案の比較。</w:t>
            </w:r>
          </w:p>
        </w:tc>
      </w:tr>
    </w:tbl>
    <w:p>
      <w:pPr>
        <w:pStyle w:val="Heading3"/>
        <w:keepNext/>
      </w:pPr>
      <w:r>
        <w:rPr>
          <w:rFonts w:ascii="Noto Sans CJK JP" w:hAnsi="Noto Sans CJK JP" w:eastAsia="Noto Sans CJK JP"/>
        </w:rPr>
        <w:t>4.3.9 設計上の採用判断</w:t>
      </w:r>
    </w:p>
    <w:p>
      <w:pPr/>
      <w:r>
        <w:rPr>
          <w:rFonts w:ascii="Noto Serif CJK JP" w:hAnsi="Noto Serif CJK JP" w:eastAsia="Noto Serif CJK JP"/>
        </w:rPr>
        <w:t>本数式はCandidate Clip Graphを実行可能な設計へ具体化するため有効であるため、条件付き採用ではなく、基本となる数学的契約として採用する。ただし、DPだけを唯一の実装方式に固定せず、目的関数、制約、Evidence形式を共通契約として保持し、データ規模に応じて探索器を交換可能にする。また、数式による最適解は編集意図の絶対的な正解を保証するものではなく、人間承認前の編集案として扱う。</w:t>
      </w:r>
    </w:p>
    <w:p>
      <w:pPr>
        <w:pStyle w:val="Heading3"/>
        <w:keepNext/>
      </w:pPr>
      <w:r>
        <w:rPr>
          <w:rFonts w:ascii="Noto Sans CJK JP" w:hAnsi="Noto Sans CJK JP" w:eastAsia="Noto Sans CJK JP"/>
        </w:rPr>
        <w:t>4.3.10 多目的最適化へ拡張する場合の目的関数</w:t>
      </w:r>
    </w:p>
    <w:p>
      <w:pPr>
        <w:spacing w:before="0" w:after="0" w:line="240" w:lineRule="auto"/>
      </w:pPr>
      <w:r>
        <w:rPr>
          <w:rFonts w:ascii="Noto Serif CJK JP" w:hAnsi="Noto Serif CJK JP" w:eastAsia="Noto Serif CJK JP"/>
          <w:sz w:val="18"/>
        </w:rPr>
        <w:t>基本の目的関数は、候補単体の重要度、接続コスト、目標尺誤差を扱う。動画の単調さ、技術品質、権利・プライバシー安全性まで選択全体として評価する場合は、次の多目的形式へ拡張する。これは基本式を置き換えるのではなく、Profileによって有効化する上位の評価契約であ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80" w:type="dxa"/>
              <w:start w:w="180" w:type="dxa"/>
              <w:bottom w:w="80" w:type="dxa"/>
              <w:end w:w="180" w:type="dxa"/>
            </w:tcMar>
          </w:tcPr>
          <w:p>
            <w:pPr>
              <w:spacing w:before="0" w:after="0"/>
              <w:jc w:val="center"/>
            </w:pPr>
            <w:r>
              <w:rPr>
                <w:rFonts w:ascii="Noto Sans Mono CJK JP" w:hAnsi="Noto Sans Mono CJK JP" w:eastAsia="Noto Sans Mono CJK JP"/>
                <w:sz w:val="16"/>
              </w:rPr>
              <w:t>J = αH + βD + ηQ − λC − γL</w:t>
            </w:r>
          </w:p>
          <w:p>
            <w:pPr>
              <w:spacing w:before="0" w:after="0"/>
              <w:jc w:val="center"/>
            </w:pPr>
            <w:r>
              <w:rPr>
                <w:rFonts w:ascii="Noto Sans Mono CJK JP" w:hAnsi="Noto Sans Mono CJK JP" w:eastAsia="Noto Sans Mono CJK JP"/>
                <w:color w:val="505050"/>
                <w:sz w:val="16"/>
              </w:rPr>
              <w:t>大きいほど望ましい編集案。各係数はProfileで版管理し、コードへ固定しない。</w:t>
            </w:r>
          </w:p>
        </w:tc>
      </w:tr>
    </w:tbl>
    <w:p>
      <w:pPr>
        <w:spacing w:before="0" w:after="0" w:line="240" w:lineRule="auto"/>
      </w:pPr>
      <w:r>
        <w:rPr>
          <w:rFonts w:ascii="Noto Serif CJK JP" w:hAnsi="Noto Serif CJK JP" w:eastAsia="Noto Serif CJK JP"/>
          <w:sz w:val="18"/>
        </w:rPr>
        <w:t>各項の意味は次のとおりとする。</w:t>
      </w:r>
    </w:p>
    <w:p>
      <w:pPr>
        <w:pStyle w:val="ListBullet"/>
        <w:spacing w:before="0" w:after="0" w:line="240" w:lineRule="auto"/>
      </w:pPr>
      <w:r>
        <w:rPr>
          <w:rFonts w:ascii="Noto Serif CJK JP" w:hAnsi="Noto Serif CJK JP" w:eastAsia="Noto Serif CJK JP"/>
          <w:sz w:val="18"/>
        </w:rPr>
        <w:t>H（Highlight Value／見どころ価値）：採用候補の重要度、説明価値、ゲームイベント価値などの総合値。基本式のΣscore_iに対応する。</w:t>
      </w:r>
    </w:p>
    <w:p>
      <w:pPr>
        <w:pStyle w:val="ListBullet"/>
        <w:spacing w:before="0" w:after="0" w:line="240" w:lineRule="auto"/>
      </w:pPr>
      <w:r>
        <w:rPr>
          <w:rFonts w:ascii="Noto Serif CJK JP" w:hAnsi="Noto Serif CJK JP" w:eastAsia="Noto Serif CJK JP"/>
          <w:sz w:val="18"/>
        </w:rPr>
        <w:t>D（Diversity／多様性）：同じ話題、同じ構図、同種イベントの過度な連続を避け、内容・画面・話者・テンポの変化を確保する値。</w:t>
      </w:r>
    </w:p>
    <w:p>
      <w:pPr>
        <w:pStyle w:val="ListBullet"/>
        <w:spacing w:before="0" w:after="0" w:line="240" w:lineRule="auto"/>
      </w:pPr>
      <w:r>
        <w:rPr>
          <w:rFonts w:ascii="Noto Serif CJK JP" w:hAnsi="Noto Serif CJK JP" w:eastAsia="Noto Serif CJK JP"/>
          <w:sz w:val="18"/>
        </w:rPr>
        <w:t>Q（Quality &amp; Safety／品質・安全性）：映像・音声・字幕の技術品質、権利確認、プライバシー解決、AI生成物QAなどの合格度。未解決のCritical項目がある場合は加点ではなく採用禁止Gateを優先する。</w:t>
      </w:r>
    </w:p>
    <w:p>
      <w:pPr>
        <w:pStyle w:val="ListBullet"/>
        <w:spacing w:before="0" w:after="0" w:line="240" w:lineRule="auto"/>
      </w:pPr>
      <w:r>
        <w:rPr>
          <w:rFonts w:ascii="Noto Serif CJK JP" w:hAnsi="Noto Serif CJK JP" w:eastAsia="Noto Serif CJK JP"/>
          <w:sz w:val="18"/>
        </w:rPr>
        <w:t>C（Connection Cost／接続コスト）：映像、音響、意味、素材切替、反復による不自然さの合計。</w:t>
      </w:r>
    </w:p>
    <w:p>
      <w:pPr>
        <w:pStyle w:val="ListBullet"/>
        <w:spacing w:before="0" w:after="0" w:line="240" w:lineRule="auto"/>
      </w:pPr>
      <w:r>
        <w:rPr>
          <w:rFonts w:ascii="Noto Serif CJK JP" w:hAnsi="Noto Serif CJK JP" w:eastAsia="Noto Serif CJK JP"/>
          <w:sz w:val="18"/>
        </w:rPr>
        <w:t>L（Length Error／尺誤差）：完成尺と目標尺T_targetとの差。通常は |Σduration_i − T_target| とする。</w:t>
      </w:r>
    </w:p>
    <w:p>
      <w:pPr>
        <w:pStyle w:val="ListBullet"/>
        <w:spacing w:before="0" w:after="0" w:line="240" w:lineRule="auto"/>
      </w:pPr>
      <w:r>
        <w:rPr>
          <w:rFonts w:ascii="Noto Serif CJK JP" w:hAnsi="Noto Serif CJK JP" w:eastAsia="Noto Serif CJK JP"/>
          <w:sz w:val="18"/>
        </w:rPr>
        <w:t>α、β、η、λ、γ：各目的の重み。動画Profile、用途、投稿先、編集者の方針ごとに管理する。</w:t>
      </w:r>
    </w:p>
    <w:p>
      <w:pPr>
        <w:spacing w:before="0" w:after="0" w:line="240" w:lineRule="auto"/>
      </w:pPr>
      <w:r>
        <w:rPr>
          <w:rFonts w:ascii="Noto Serif CJK JP" w:hAnsi="Noto Serif CJK JP" w:eastAsia="Noto Serif CJK JP"/>
          <w:sz w:val="18"/>
        </w:rPr>
        <w:t>多様性Dは候補単体ではなく、選択済み集合との比較で変化するため、DPの状態へ直近カテゴリ、話者、イベント種別等を追加するか、候補列生成後の再ランキングで評価する。状態数が過大になる場合はBeam Search、整数最適化、二段階最適化へ切り替える。</w:t>
      </w:r>
    </w:p>
    <w:p>
      <w:pPr>
        <w:pStyle w:val="Heading2"/>
        <w:keepNext/>
      </w:pPr>
      <w:r>
        <w:rPr>
          <w:rFonts w:ascii="Noto Sans CJK JP" w:hAnsi="Noto Sans CJK JP" w:eastAsia="Noto Sans CJK JP"/>
        </w:rPr>
        <w:t>4.4 マルチモーダル特徴量の時間整列（Inter-stream Phase Alignment）</w:t>
      </w:r>
    </w:p>
    <w:p>
      <w:pPr>
        <w:pStyle w:val="追補本文"/>
      </w:pPr>
      <w:r>
        <w:rPr>
          <w:rFonts w:ascii="Noto Serif CJK JP" w:hAnsi="Noto Serif CJK JP" w:eastAsia="Noto Serif CJK JP" w:cs="Noto Sans CJK JP"/>
        </w:rPr>
        <w:t>映像、音響、音声認識、OCR、物体検出は、それぞれ異なる間隔と表現形式で結果を出す。本節では、これらを同じ時刻で比較できるようにする「特徴量用の共通時間グリッド」を定義する。ただし、共通グリッドは解析値をそろえるためのものであり、元動画・元音声の再生時刻や最終カット点を直接置き換えるものではない。</w:t>
      </w:r>
    </w:p>
    <w:p>
      <w:pPr>
        <w:pStyle w:val="追補本文"/>
      </w:pPr>
      <w:r>
        <w:rPr>
          <w:rFonts w:ascii="Noto Serif CJK JP" w:hAnsi="Noto Serif CJK JP" w:eastAsia="Noto Serif CJK JP" w:cs="Noto Sans CJK JP"/>
        </w:rPr>
        <w:t>本提案の「すべてを100Hzへ線形補間する」という固定仕様は採用しない。標準Profileでは100Hz（10ms間隔）を初期候補とするが、動画のFPS、音声Hop Size、処理負荷、必要精度に応じて変更可能とする。</w:t>
      </w:r>
    </w:p>
    <w:p>
      <w:pPr>
        <w:pStyle w:val="追加数式"/>
        <w:jc w:val="center"/>
      </w:pPr>
      <w:r>
        <w:rPr>
          <w:rFonts w:ascii="Noto Serif CJK JP" w:hAnsi="Noto Serif CJK JP" w:eastAsia="Noto Serif CJK JP" w:cs="Cambria Math"/>
          <w:sz w:val="21"/>
        </w:rPr>
        <w:t>τₘ = m・Δt,    Δt = 1 / f_grid</w:t>
      </w:r>
    </w:p>
    <w:p>
      <w:pPr>
        <w:pStyle w:val="追補本文"/>
      </w:pPr>
      <w:r>
        <w:rPr>
          <w:rFonts w:ascii="Noto Serif CJK JP" w:hAnsi="Noto Serif CJK JP" w:eastAsia="Noto Serif CJK JP" w:cs="Noto Sans CJK JP"/>
        </w:rPr>
        <w:t>連続値として扱える特徴量（音量、RMS、スペクトル変化量、オプティカルフロー、連続確率等）は、隣接時刻間を線形補間して共通グリッドへ写像する。</w:t>
      </w:r>
    </w:p>
    <w:p>
      <w:pPr>
        <w:pStyle w:val="追加数式"/>
        <w:jc w:val="center"/>
      </w:pPr>
      <w:r>
        <w:rPr>
          <w:rFonts w:ascii="Noto Serif CJK JP" w:hAnsi="Noto Serif CJK JP" w:eastAsia="Noto Serif CJK JP" w:cs="Cambria Math"/>
          <w:sz w:val="19"/>
        </w:rPr>
        <w:t>fₖ,grid(τₘ) = fₖ(tᵢ) + ((τₘ − tᵢ) / (tᵢ₊₁ − tᵢ))・(fₖ(tᵢ₊₁) − fₖ(tᵢ))</w:t>
      </w:r>
    </w:p>
    <w:p>
      <w:pPr>
        <w:pStyle w:val="追補本文"/>
      </w:pPr>
      <w:r>
        <w:rPr>
          <w:rFonts w:ascii="Noto Serif CJK JP" w:hAnsi="Noto Serif CJK JP" w:eastAsia="Noto Serif CJK JP" w:cs="Noto Sans CJK JP"/>
        </w:rPr>
        <w:t>一方、話者ID、イベント種別、単語、字幕区間のような離散情報へ線形補間を適用してはならない。情報の種類ごとに次の整列方式を使用する。</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blHeader w:val="true"/>
        </w:trPr>
        <w:tc>
          <w:tcPr>
            <w:tcW w:type="dxa" w:w="1417"/>
            <w:vAlign w:val="center"/>
            <w:shd w:fill="D9EAF7"/>
          </w:tcPr>
          <w:p>
            <w:pPr>
              <w:spacing w:after="0" w:before="0"/>
            </w:pPr>
            <w:r>
              <w:rPr>
                <w:rFonts w:ascii="Noto Sans CJK JP" w:hAnsi="Noto Sans CJK JP" w:eastAsia="Noto Sans CJK JP" w:cs="Noto Sans CJK JP"/>
                <w:b/>
                <w:sz w:val="15"/>
              </w:rPr>
              <w:t>情報の種類</w:t>
            </w:r>
          </w:p>
        </w:tc>
        <w:tc>
          <w:tcPr>
            <w:tcW w:type="dxa" w:w="1757"/>
            <w:vAlign w:val="center"/>
            <w:shd w:fill="D9EAF7"/>
          </w:tcPr>
          <w:p>
            <w:pPr>
              <w:spacing w:after="0" w:before="0"/>
            </w:pPr>
            <w:r>
              <w:rPr>
                <w:rFonts w:ascii="Noto Sans CJK JP" w:hAnsi="Noto Sans CJK JP" w:eastAsia="Noto Sans CJK JP" w:cs="Noto Sans CJK JP"/>
                <w:b/>
                <w:sz w:val="15"/>
              </w:rPr>
              <w:t>例</w:t>
            </w:r>
          </w:p>
        </w:tc>
        <w:tc>
          <w:tcPr>
            <w:tcW w:type="dxa" w:w="3515"/>
            <w:vAlign w:val="center"/>
            <w:shd w:fill="D9EAF7"/>
          </w:tcPr>
          <w:p>
            <w:pPr>
              <w:spacing w:after="0" w:before="0"/>
            </w:pPr>
            <w:r>
              <w:rPr>
                <w:rFonts w:ascii="Noto Sans CJK JP" w:hAnsi="Noto Sans CJK JP" w:eastAsia="Noto Sans CJK JP" w:cs="Noto Sans CJK JP"/>
                <w:b/>
                <w:sz w:val="15"/>
              </w:rPr>
              <w:t>共通時間グリッドへの写像方式</w:t>
            </w:r>
          </w:p>
        </w:tc>
        <w:tc>
          <w:tcPr>
            <w:tcW w:type="dxa" w:w="2268"/>
            <w:vAlign w:val="center"/>
            <w:shd w:fill="D9EAF7"/>
          </w:tcPr>
          <w:p>
            <w:pPr>
              <w:spacing w:after="0" w:before="0"/>
            </w:pPr>
            <w:r>
              <w:rPr>
                <w:rFonts w:ascii="Noto Sans CJK JP" w:hAnsi="Noto Sans CJK JP" w:eastAsia="Noto Sans CJK JP" w:cs="Noto Sans CJK JP"/>
                <w:b/>
                <w:sz w:val="15"/>
              </w:rPr>
              <w:t>元情報の保持</w:t>
            </w:r>
          </w:p>
        </w:tc>
      </w:tr>
      <w:tr>
        <w:tc>
          <w:tcPr>
            <w:tcW w:type="dxa" w:w="1417"/>
            <w:vAlign w:val="center"/>
          </w:tcPr>
          <w:p>
            <w:pPr>
              <w:spacing w:after="0" w:before="0"/>
            </w:pPr>
            <w:r>
              <w:rPr>
                <w:rFonts w:ascii="Noto Sans CJK JP" w:hAnsi="Noto Sans CJK JP" w:eastAsia="Noto Sans CJK JP" w:cs="Noto Sans CJK JP"/>
                <w:b w:val="0"/>
                <w:sz w:val="15"/>
              </w:rPr>
              <w:t>連続値</w:t>
            </w:r>
          </w:p>
        </w:tc>
        <w:tc>
          <w:tcPr>
            <w:tcW w:type="dxa" w:w="1757"/>
            <w:vAlign w:val="center"/>
          </w:tcPr>
          <w:p>
            <w:pPr>
              <w:spacing w:after="0" w:before="0"/>
            </w:pPr>
            <w:r>
              <w:rPr>
                <w:rFonts w:ascii="Noto Sans CJK JP" w:hAnsi="Noto Sans CJK JP" w:eastAsia="Noto Sans CJK JP" w:cs="Noto Sans CJK JP"/>
                <w:b w:val="0"/>
                <w:sz w:val="15"/>
              </w:rPr>
              <w:t>音量、動き量、確率、埋め込み距離</w:t>
            </w:r>
          </w:p>
        </w:tc>
        <w:tc>
          <w:tcPr>
            <w:tcW w:type="dxa" w:w="3515"/>
            <w:vAlign w:val="center"/>
          </w:tcPr>
          <w:p>
            <w:pPr>
              <w:spacing w:after="0" w:before="0"/>
            </w:pPr>
            <w:r>
              <w:rPr>
                <w:rFonts w:ascii="Noto Sans CJK JP" w:hAnsi="Noto Sans CJK JP" w:eastAsia="Noto Sans CJK JP" w:cs="Noto Sans CJK JP"/>
                <w:b w:val="0"/>
                <w:sz w:val="15"/>
              </w:rPr>
              <w:t>線形補間またはProfile指定の補間</w:t>
            </w:r>
          </w:p>
        </w:tc>
        <w:tc>
          <w:tcPr>
            <w:tcW w:type="dxa" w:w="2268"/>
            <w:vAlign w:val="center"/>
          </w:tcPr>
          <w:p>
            <w:pPr>
              <w:spacing w:after="0" w:before="0"/>
            </w:pPr>
            <w:r>
              <w:rPr>
                <w:rFonts w:ascii="Noto Sans CJK JP" w:hAnsi="Noto Sans CJK JP" w:eastAsia="Noto Sans CJK JP" w:cs="Noto Sans CJK JP"/>
                <w:b w:val="0"/>
                <w:sz w:val="15"/>
              </w:rPr>
              <w:t>元Timestampとサンプリング間隔を保持</w:t>
            </w:r>
          </w:p>
        </w:tc>
      </w:tr>
      <w:tr>
        <w:tc>
          <w:tcPr>
            <w:tcW w:type="dxa" w:w="1417"/>
            <w:vAlign w:val="center"/>
          </w:tcPr>
          <w:p>
            <w:pPr>
              <w:spacing w:after="0" w:before="0"/>
            </w:pPr>
            <w:r>
              <w:rPr>
                <w:rFonts w:ascii="Noto Sans CJK JP" w:hAnsi="Noto Sans CJK JP" w:eastAsia="Noto Sans CJK JP" w:cs="Noto Sans CJK JP"/>
                <w:b w:val="0"/>
                <w:sz w:val="15"/>
              </w:rPr>
              <w:t>瞬間イベント</w:t>
            </w:r>
          </w:p>
        </w:tc>
        <w:tc>
          <w:tcPr>
            <w:tcW w:type="dxa" w:w="1757"/>
            <w:vAlign w:val="center"/>
          </w:tcPr>
          <w:p>
            <w:pPr>
              <w:spacing w:after="0" w:before="0"/>
            </w:pPr>
            <w:r>
              <w:rPr>
                <w:rFonts w:ascii="Noto Sans CJK JP" w:hAnsi="Noto Sans CJK JP" w:eastAsia="Noto Sans CJK JP" w:cs="Noto Sans CJK JP"/>
                <w:b w:val="0"/>
                <w:sz w:val="15"/>
              </w:rPr>
              <w:t>攻撃、被弾、通知、カット境界</w:t>
            </w:r>
          </w:p>
        </w:tc>
        <w:tc>
          <w:tcPr>
            <w:tcW w:type="dxa" w:w="3515"/>
            <w:vAlign w:val="center"/>
          </w:tcPr>
          <w:p>
            <w:pPr>
              <w:spacing w:after="0" w:before="0"/>
            </w:pPr>
            <w:r>
              <w:rPr>
                <w:rFonts w:ascii="Noto Sans CJK JP" w:hAnsi="Noto Sans CJK JP" w:eastAsia="Noto Sans CJK JP" w:cs="Noto Sans CJK JP"/>
                <w:b w:val="0"/>
                <w:sz w:val="15"/>
              </w:rPr>
              <w:t>最近傍、時間窓内最大値、イベント列として保持</w:t>
            </w:r>
          </w:p>
        </w:tc>
        <w:tc>
          <w:tcPr>
            <w:tcW w:type="dxa" w:w="2268"/>
            <w:vAlign w:val="center"/>
          </w:tcPr>
          <w:p>
            <w:pPr>
              <w:spacing w:after="0" w:before="0"/>
            </w:pPr>
            <w:r>
              <w:rPr>
                <w:rFonts w:ascii="Noto Sans CJK JP" w:hAnsi="Noto Sans CJK JP" w:eastAsia="Noto Sans CJK JP" w:cs="Noto Sans CJK JP"/>
                <w:b w:val="0"/>
                <w:sz w:val="15"/>
              </w:rPr>
              <w:t>イベント時刻と検出信頼度を保持</w:t>
            </w:r>
          </w:p>
        </w:tc>
      </w:tr>
      <w:tr>
        <w:tc>
          <w:tcPr>
            <w:tcW w:type="dxa" w:w="1417"/>
            <w:vAlign w:val="center"/>
          </w:tcPr>
          <w:p>
            <w:pPr>
              <w:spacing w:after="0" w:before="0"/>
            </w:pPr>
            <w:r>
              <w:rPr>
                <w:rFonts w:ascii="Noto Sans CJK JP" w:hAnsi="Noto Sans CJK JP" w:eastAsia="Noto Sans CJK JP" w:cs="Noto Sans CJK JP"/>
                <w:b w:val="0"/>
                <w:sz w:val="15"/>
              </w:rPr>
              <w:t>区間情報</w:t>
            </w:r>
          </w:p>
        </w:tc>
        <w:tc>
          <w:tcPr>
            <w:tcW w:type="dxa" w:w="1757"/>
            <w:vAlign w:val="center"/>
          </w:tcPr>
          <w:p>
            <w:pPr>
              <w:spacing w:after="0" w:before="0"/>
            </w:pPr>
            <w:r>
              <w:rPr>
                <w:rFonts w:ascii="Noto Sans CJK JP" w:hAnsi="Noto Sans CJK JP" w:eastAsia="Noto Sans CJK JP" w:cs="Noto Sans CJK JP"/>
                <w:b w:val="0"/>
                <w:sz w:val="15"/>
              </w:rPr>
              <w:t>発話区間、字幕、チェイス、権利NG区間</w:t>
            </w:r>
          </w:p>
        </w:tc>
        <w:tc>
          <w:tcPr>
            <w:tcW w:type="dxa" w:w="3515"/>
            <w:vAlign w:val="center"/>
          </w:tcPr>
          <w:p>
            <w:pPr>
              <w:spacing w:after="0" w:before="0"/>
            </w:pPr>
            <w:r>
              <w:rPr>
                <w:rFonts w:ascii="Noto Sans CJK JP" w:hAnsi="Noto Sans CJK JP" w:eastAsia="Noto Sans CJK JP" w:cs="Noto Sans CJK JP"/>
                <w:b w:val="0"/>
                <w:sz w:val="15"/>
              </w:rPr>
              <w:t>共通窓との重なり率または区間フラグ</w:t>
            </w:r>
          </w:p>
        </w:tc>
        <w:tc>
          <w:tcPr>
            <w:tcW w:type="dxa" w:w="2268"/>
            <w:vAlign w:val="center"/>
          </w:tcPr>
          <w:p>
            <w:pPr>
              <w:spacing w:after="0" w:before="0"/>
            </w:pPr>
            <w:r>
              <w:rPr>
                <w:rFonts w:ascii="Noto Sans CJK JP" w:hAnsi="Noto Sans CJK JP" w:eastAsia="Noto Sans CJK JP" w:cs="Noto Sans CJK JP"/>
                <w:b w:val="0"/>
                <w:sz w:val="15"/>
              </w:rPr>
              <w:t>開始・終了時刻を保持</w:t>
            </w:r>
          </w:p>
        </w:tc>
      </w:tr>
      <w:tr>
        <w:tc>
          <w:tcPr>
            <w:tcW w:type="dxa" w:w="1417"/>
            <w:vAlign w:val="center"/>
          </w:tcPr>
          <w:p>
            <w:pPr>
              <w:spacing w:after="0" w:before="0"/>
            </w:pPr>
            <w:r>
              <w:rPr>
                <w:rFonts w:ascii="Noto Sans CJK JP" w:hAnsi="Noto Sans CJK JP" w:eastAsia="Noto Sans CJK JP" w:cs="Noto Sans CJK JP"/>
                <w:b w:val="0"/>
                <w:sz w:val="15"/>
              </w:rPr>
              <w:t>カテゴリ</w:t>
            </w:r>
          </w:p>
        </w:tc>
        <w:tc>
          <w:tcPr>
            <w:tcW w:type="dxa" w:w="1757"/>
            <w:vAlign w:val="center"/>
          </w:tcPr>
          <w:p>
            <w:pPr>
              <w:spacing w:after="0" w:before="0"/>
            </w:pPr>
            <w:r>
              <w:rPr>
                <w:rFonts w:ascii="Noto Sans CJK JP" w:hAnsi="Noto Sans CJK JP" w:eastAsia="Noto Sans CJK JP" w:cs="Noto Sans CJK JP"/>
                <w:b w:val="0"/>
                <w:sz w:val="15"/>
              </w:rPr>
              <w:t>話者ID、HUD種別、シーン種別</w:t>
            </w:r>
          </w:p>
        </w:tc>
        <w:tc>
          <w:tcPr>
            <w:tcW w:type="dxa" w:w="3515"/>
            <w:vAlign w:val="center"/>
          </w:tcPr>
          <w:p>
            <w:pPr>
              <w:spacing w:after="0" w:before="0"/>
            </w:pPr>
            <w:r>
              <w:rPr>
                <w:rFonts w:ascii="Noto Sans CJK JP" w:hAnsi="Noto Sans CJK JP" w:eastAsia="Noto Sans CJK JP" w:cs="Noto Sans CJK JP"/>
                <w:b w:val="0"/>
                <w:sz w:val="15"/>
              </w:rPr>
              <w:t>最近傍または区間内の代表値。数値補間は禁止</w:t>
            </w:r>
          </w:p>
        </w:tc>
        <w:tc>
          <w:tcPr>
            <w:tcW w:type="dxa" w:w="2268"/>
            <w:vAlign w:val="center"/>
          </w:tcPr>
          <w:p>
            <w:pPr>
              <w:spacing w:after="0" w:before="0"/>
            </w:pPr>
            <w:r>
              <w:rPr>
                <w:rFonts w:ascii="Noto Sans CJK JP" w:hAnsi="Noto Sans CJK JP" w:eastAsia="Noto Sans CJK JP" w:cs="Noto Sans CJK JP"/>
                <w:b w:val="0"/>
                <w:sz w:val="15"/>
              </w:rPr>
              <w:t>元ラベルと根拠を保持</w:t>
            </w:r>
          </w:p>
        </w:tc>
      </w:tr>
    </w:tbl>
    <w:p>
      <w:pPr>
        <w:pStyle w:val="追補本文"/>
      </w:pPr>
      <w:r>
        <w:rPr>
          <w:rFonts w:ascii="Noto Serif CJK JP" w:hAnsi="Noto Serif CJK JP" w:eastAsia="Noto Serif CJK JP" w:cs="Noto Sans CJK JP"/>
        </w:rPr>
        <w:t>最終カット点は、共通グリッド上の候補時刻をそのまま使用せず、元素材のTimebase、映像フレーム境界、音声サンプル境界、ゼロクロス、字幕・単語境界を考慮してBoundary Refinerが確定する。特徴量の量子化誤差だけで音飛びやコマ飛びが必ず発生するという因果関係は採用しない。音飛び防止は、メディア編集段階のクロスフェード、サンプル境界調整、PTS整合、Render QAで別途担保する。</w:t>
      </w:r>
    </w:p>
    <w:p>
      <w:pPr>
        <w:pStyle w:val="追補本文"/>
      </w:pPr>
      <w:r>
        <w:rPr>
          <w:rFonts w:ascii="Noto Serif CJK JP" w:hAnsi="Noto Serif CJK JP" w:eastAsia="Noto Serif CJK JP" w:cs="Noto Sans CJK JP"/>
        </w:rPr>
        <w:t>alignment-manifest.jsonには、grid_hz、interpolation_method、source_timebase、source_timestamp_range、missing_value_policy、confidence、alignment_versionを保存する。補間前の原値を失わず、再計算可能な状態を正本とする。</w:t>
      </w:r>
    </w:p>
    <w:p>
      <w:pPr>
        <w:pStyle w:val="Heading2"/>
        <w:keepNext/>
      </w:pPr>
      <w:r>
        <w:rPr>
          <w:rFonts w:ascii="Noto Sans CJK JP" w:hAnsi="Noto Sans CJK JP" w:eastAsia="Noto Sans CJK JP"/>
        </w:rPr>
        <w:t>4.5 Source of Truth（唯一の正式な基準）の階層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1134"/>
            <w:vAlign w:val="center"/>
            <w:shd w:fill="D9EAF7"/>
            <w:tcMar>
              <w:top w:w="80" w:type="dxa"/>
              <w:start w:w="80" w:type="dxa"/>
              <w:bottom w:w="80" w:type="dxa"/>
              <w:end w:w="80" w:type="dxa"/>
            </w:tcMar>
          </w:tcPr>
          <w:p>
            <w:r>
              <w:rPr>
                <w:rFonts w:ascii="Noto Sans CJK JP" w:hAnsi="Noto Sans CJK JP" w:eastAsia="Noto Sans CJK JP"/>
                <w:b/>
                <w:sz w:val="17"/>
              </w:rPr>
              <w:t>優先順位</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7"/>
              </w:rPr>
              <w:t>正本</w:t>
            </w:r>
          </w:p>
        </w:tc>
        <w:tc>
          <w:tcPr>
            <w:tcW w:type="dxa" w:w="4535"/>
            <w:vAlign w:val="center"/>
            <w:shd w:fill="D9EAF7"/>
            <w:tcMar>
              <w:top w:w="80" w:type="dxa"/>
              <w:start w:w="80" w:type="dxa"/>
              <w:bottom w:w="80" w:type="dxa"/>
              <w:end w:w="80" w:type="dxa"/>
            </w:tcMar>
          </w:tcPr>
          <w:p>
            <w:r>
              <w:rPr>
                <w:rFonts w:ascii="Noto Sans CJK JP" w:hAnsi="Noto Sans CJK JP" w:eastAsia="Noto Sans CJK JP"/>
                <w:b/>
                <w:sz w:val="17"/>
              </w:rPr>
              <w:t>役割</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Development OSのJudge承認済みfinal-plan.md</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実装してよい設計範囲の唯一の基準。</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2</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JobごとのManifest群</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1本の動画で何を解析・生成・編集・出力するかの正本。</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3</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DaVinci Resolve Project</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人間が編集できる実行成果物。正本Manifestから再構築可能にする。</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4</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ログ、キャッシュ、画面表示</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補助情報。正本へ昇格させない。</w:t>
            </w:r>
          </w:p>
        </w:tc>
      </w:tr>
    </w:tbl>
    <w:p>
      <w:pPr>
        <w:pStyle w:val="Heading2"/>
        <w:keepNext/>
      </w:pPr>
      <w:r>
        <w:rPr>
          <w:rFonts w:ascii="Noto Sans CJK JP" w:hAnsi="Noto Sans CJK JP" w:eastAsia="Noto Sans CJK JP"/>
        </w:rPr>
        <w:t>4.6 Jobで使用するManifest群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6"/>
              </w:rPr>
              <w:t>ファイル</w:t>
            </w:r>
          </w:p>
        </w:tc>
        <w:tc>
          <w:tcPr>
            <w:tcW w:type="dxa" w:w="2835"/>
            <w:vAlign w:val="center"/>
            <w:shd w:fill="D9EAF7"/>
            <w:tcMar>
              <w:top w:w="80" w:type="dxa"/>
              <w:start w:w="80" w:type="dxa"/>
              <w:bottom w:w="80" w:type="dxa"/>
              <w:end w:w="80" w:type="dxa"/>
            </w:tcMar>
          </w:tcPr>
          <w:p>
            <w:r>
              <w:rPr>
                <w:rFonts w:ascii="Noto Sans CJK JP" w:hAnsi="Noto Sans CJK JP" w:eastAsia="Noto Sans CJK JP"/>
                <w:b/>
                <w:sz w:val="16"/>
              </w:rPr>
              <w:t>日本語での意味</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6"/>
              </w:rPr>
              <w:t>主な内容</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source-manifest.json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入力素材台帳</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素材ID、ファイル、長さ、FPS、権利、Checksum、Path。</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analysis-manifest.json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解析結果表</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シーン、字幕、話者、音響、映像、OCR、HUD、モデル版。</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subtitle-plan.json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字幕作成指示書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分割、改行、表示尺、辞書、確認状態。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cut-plan.json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カット指示書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KEEP、REMOVE、REVIEW、PROTECT、境界、理由。</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sfx-plan.json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SE・効果音指示書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目的、時刻、Prompt、候補、採否、音量。</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video-generation-plan.json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AI動画指示書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方式、尺、構図、参照素材、保持条件、禁止事項。</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bgm-plan.json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BGM指示書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構成、長さ、感情、候補、権利、ダッキング。</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asset-reuse-plan.json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元素材流用計画</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検索結果、変換方法、権利、採用区間。</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edit-plan.json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完成動画の編集設計図</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タイムライン、トラック、クリップ、字幕、BGM、SE。</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Resolve実行指示書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Project、Bin、Timeline、Track、Marker、Render。</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render-plan.json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書き出し指示書</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Codec、解像度、FPS、音声、範囲、出力Path。</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resolve-evidence.json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Resolve処理証拠</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実行命令、結果、Project、Timeline、保存日時。</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render-qa-report.json</w:t>
            </w:r>
          </w:p>
        </w:tc>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完成動画検査報告</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映像、音声、字幕、黒、無音、Checksum、合否。</w:t>
            </w:r>
          </w:p>
        </w:tc>
      </w:tr>
    </w:tbl>
    <w:p>
      <w:pPr>
        <w:pStyle w:val="Heading2"/>
        <w:keepNext/>
      </w:pPr>
      <w:r>
        <w:rPr>
          <w:rFonts w:ascii="Noto Sans CJK JP" w:hAnsi="Noto Sans CJK JP" w:eastAsia="Noto Sans CJK JP"/>
        </w:rPr>
        <w:t>4.7 固有IDと二重処理防止</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項目</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説明</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production_job_id</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動画制作案件の固有番号。例：JOB-0001。</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asset_id</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素材の固有番号。ファイル名変更後も同じ素材を追跡する。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candidate_id／segment_id</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候補区間や編集区間の固有番号。</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manifest_version</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指示書の版番号。古い版による上書きを防ぐ。</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idempotency_key</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同じ命令が再送されても二重作成しないための受付番号。</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expected_project／expected_timeline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誤ったResolve ProjectやTimelineへ書き込まないための確認値。</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dry_run</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実際には変更せず、変更予定だけ確認する試運転。</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"production_job_id": "JOB-0001",</w:t>
              <w:br/>
              <w:t xml:space="preserve">  "idempotency_key": "JOB-0001-BUILD-TIMELINE-v3",</w:t>
              <w:br/>
              <w:t xml:space="preserve">  "manifest_version": 3,</w:t>
              <w:br/>
              <w:t xml:space="preserve">  "expected_project": "JOB-0001",</w:t>
              <w:br/>
              <w:t xml:space="preserve">  "expected_timeline": "AUTO_ASSEMBLY_v003",</w:t>
              <w:br/>
              <w:t xml:space="preserve">  "dry_run": true</w:t>
              <w:br/>
              <w:t>}</w:t>
            </w:r>
          </w:p>
        </w:tc>
      </w:tr>
    </w:tbl>
    <w:p>
      <w:pPr>
        <w:pStyle w:val="Heading2"/>
        <w:keepNext/>
      </w:pPr>
      <w:r>
        <w:rPr>
          <w:rFonts w:ascii="Noto Sans CJK JP" w:hAnsi="Noto Sans CJK JP" w:eastAsia="Noto Sans CJK JP"/>
        </w:rPr>
        <w:t>4.8 Logical URIとPath Mapping</w:t>
      </w:r>
    </w:p>
    <w:p>
      <w:pPr>
        <w:pStyle w:val="追補本文"/>
        <w:keepNext w:val="0"/>
      </w:pPr>
      <w:r>
        <w:rPr>
          <w:rFonts w:ascii="Noto Serif CJK JP" w:hAnsi="Noto Serif CJK JP" w:eastAsia="Noto Serif CJK JP"/>
          <w:b w:val="0"/>
          <w:i w:val="0"/>
        </w:rPr>
        <w:t>WindowsとWSL2で同じファイルを別の文字列で表すため、Manifestには原則としてLogical URI（保存場所に依存しない共通名）を記録し、Path Resolverが実行環境の実Pathへ変換する。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5"/>
              </w:rPr>
              <w:t>共通名</w:t>
            </w:r>
          </w:p>
        </w:tc>
        <w:tc>
          <w:tcPr>
            <w:tcW w:type="dxa" w:w="3515"/>
            <w:vAlign w:val="center"/>
            <w:shd w:fill="D9EAF7"/>
            <w:tcMar>
              <w:top w:w="80" w:type="dxa"/>
              <w:start w:w="80" w:type="dxa"/>
              <w:bottom w:w="80" w:type="dxa"/>
              <w:end w:w="80" w:type="dxa"/>
            </w:tcMar>
          </w:tcPr>
          <w:p>
            <w:r>
              <w:rPr>
                <w:rFonts w:ascii="Noto Sans CJK JP" w:hAnsi="Noto Sans CJK JP" w:eastAsia="Noto Sans CJK JP"/>
                <w:b/>
                <w:sz w:val="15"/>
              </w:rPr>
              <w:t>Windows</w:t>
            </w:r>
          </w:p>
        </w:tc>
        <w:tc>
          <w:tcPr>
            <w:tcW w:type="dxa" w:w="3515"/>
            <w:vAlign w:val="center"/>
            <w:shd w:fill="D9EAF7"/>
            <w:tcMar>
              <w:top w:w="80" w:type="dxa"/>
              <w:start w:w="80" w:type="dxa"/>
              <w:bottom w:w="80" w:type="dxa"/>
              <w:end w:w="80" w:type="dxa"/>
            </w:tcMar>
          </w:tcPr>
          <w:p>
            <w:r>
              <w:rPr>
                <w:rFonts w:ascii="Noto Sans CJK JP" w:hAnsi="Noto Sans CJK JP" w:eastAsia="Noto Sans CJK JP"/>
                <w:b/>
                <w:sz w:val="15"/>
              </w:rPr>
              <w:t>WSL2</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asset://JOB-0001/source/gameplay-001</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D:\AI-VIDEO\jobs\JOB-0001\input\video\gameplay-001.mp4</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/mnt/d/AI-VIDEO/jobs/JOB-0001/input/video/gameplay-001.mp4</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job://JOB-0001/render/master</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D:\AI-VIDEO\jobs\JOB-0001\renders\master.mp4</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/mnt/d/AI-VIDEO/jobs/JOB-0001/renders/master.mp4</w:t>
            </w:r>
          </w:p>
        </w:tc>
      </w:tr>
    </w:tbl>
    <w:p>
      <w:pPr>
        <w:pStyle w:val="Heading2"/>
        <w:keepNext/>
      </w:pPr>
      <w:r>
        <w:rPr>
          <w:rFonts w:ascii="Noto Sans CJK JP" w:hAnsi="Noto Sans CJK JP" w:eastAsia="Noto Sans CJK JP"/>
        </w:rPr>
        <w:t>4.9 Candidate Clip Graphの探索方式とFallback</w:t>
      </w:r>
    </w:p>
    <w:p>
      <w:pPr>
        <w:pStyle w:val="批評反映本文"/>
      </w:pPr>
      <w:r>
        <w:rPr>
          <w:rFonts w:ascii="Noto Serif CJK JP" w:hAnsi="Noto Serif CJK JP" w:eastAsia="Noto Serif CJK JP"/>
        </w:rPr>
        <w:t>Candidate Clip Graphは、時間順に並ぶ候補区間をノード、候補間の接続可能性・重複・文脈継続・映像音響のつながりをエッジとして扱える構造にする。時間逆行を許さない通常編集では有向非巡回グラフ（DAG）として表現できる。ただし、採用アルゴリズムを動的計画法だけに固定せず、素材長、候補数、目標尺、制約数に応じてDP、Beam Search、整数最適化、貪欲法等を比較する。</w:t>
      </w:r>
    </w:p>
    <w:p>
      <w:pPr>
        <w:pStyle w:val="批評反映本文"/>
      </w:pPr>
      <w:r>
        <w:rPr>
          <w:rFonts w:ascii="Noto Serif CJK JP" w:hAnsi="Noto Serif CJK JP" w:eastAsia="Noto Serif CJK JP"/>
        </w:rPr>
        <w:t>最適化の共通目的は、「候補の価値を高める」「不自然な接続を減らす」「目標尺との差を減らす」「重複区間を採用しない」「PROTECTや必須区間を守る」である。概念上の目的関数は、選択候補のscore合計からtransition_costとtarget_duration_errorを減算する形とする。係数・時間離散化・探索方式はVIDEO-TASKの比較試験後に確定する。</w:t>
      </w:r>
    </w:p>
    <w:tbl>
      <w:tblPr>
        <w:tblStyle w:val="TableGrid"/>
        <w:tblW w:type="auto" w:w="0"/>
        <w:jc w:val="center"/>
        <w:tblLayout w:type="fixed"/>
        <w:tblLook w:firstColumn="1" w:firstRow="1" w:lastColumn="0" w:lastRow="0" w:noHBand="0" w:noVBand="1" w:val="04A0"/>
      </w:tblPr>
      <w:tblGrid>
        <w:gridCol w:w="4989"/>
        <w:gridCol w:w="4989"/>
      </w:tblGrid>
      <w:tr>
        <w:trPr>
          <w:tblHeader w:val="true"/>
          <w:tblHeader w:val="true"/>
        </w:trPr>
        <w:tc>
          <w:tcPr>
            <w:tcW w:type="dxa" w:w="170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必須制約</w:t>
            </w:r>
          </w:p>
        </w:tc>
        <w:tc>
          <w:tcPr>
            <w:tcW w:type="dxa" w:w="7597"/>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説明</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時間順序</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通常編集では前の候補の終了時刻より前へ戻らない。</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重複排除</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同一Sourceの重複区間は原則として同時採用しない。意図的なリプレイは別Asset／別Purposeで明示する。</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保護区間</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PROTECT、権利必須説明、スポンサー表示等は除外不可として扱える。</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目標尺</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厳密一致ではなく許容範囲を持ち、内容価値を壊す過剰な短縮を禁止する。</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説明可能性</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採用・除外・接続理由と、使用したProfile／係数／探索版をEvidenceへ残す。</w:t>
            </w:r>
          </w:p>
        </w:tc>
      </w:tr>
    </w:tbl>
    <w:p>
      <w:pPr>
        <w:pStyle w:val="Heading2"/>
        <w:keepNext/>
      </w:pPr>
      <w:r>
        <w:rPr>
          <w:rFonts w:ascii="Noto Sans CJK JP" w:hAnsi="Noto Sans CJK JP" w:eastAsia="Noto Sans CJK JP"/>
        </w:rPr>
        <w:t>4.10 時間表現の実装契約</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1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規定</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内部時刻</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整数マイクロ秒（*_us）。浮動小数秒を正本にしない。</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Frame位置</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frame_indexとfps_num/fps_denを併記する。</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元素材時刻</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source_start_us／source_end_us</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Timeline時刻</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timeline_start_us／timeline_end_us</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境界丸め</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映像はFrame境界、音声はSample境界へ最終Snapする。</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原Timestamp</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正規化前PTS/DTS対応をtime-map.jsonへ保持する。</w:t>
            </w:r>
          </w:p>
        </w:tc>
      </w:tr>
    </w:tbl>
    <w:p/>
    <w:p>
      <w:pPr>
        <w:pStyle w:val="Heading2"/>
      </w:pPr>
      <w:r>
        <w:rPr>
          <w:rFonts w:ascii="Yu Gothic" w:hAnsi="Yu Gothic" w:eastAsia="Yu Gothic"/>
        </w:rPr>
        <w:t>4.11 Timeline Mapping Service（元時刻から編集後時刻への共通変換）</w:t>
      </w:r>
    </w:p>
    <w:p>
      <w:pPr/>
      <w:r>
        <w:rPr>
          <w:rFonts w:ascii="Yu Gothic" w:hAnsi="Yu Gothic" w:eastAsia="Yu Gothic"/>
        </w:rPr>
        <w:t>外部SKILLの最も有用な実装として、無音カット後も字幕・SE・マーカーが同じ位置へ並ぶTimeline Mappingを採用する。元動画時刻を各機能が個別計算してはならず、すべてtimeline-map.jsonとTimeline Mapping Serviceを通す。</w:t>
      </w:r>
    </w:p>
    <w:p>
      <w:pPr/>
      <w:r>
        <w:rPr>
          <w:rFonts w:ascii="Yu Gothic" w:hAnsi="Yu Gothic" w:eastAsia="Yu Gothic"/>
        </w:rPr>
        <w:t>Keep Block Bᵢは、元素材の保持区間と編集後タイムライン上の開始位置を持つ。元時刻tがBᵢ内にある場合、編集後フレームFtimeline(t)は次で求める。</w:t>
      </w:r>
    </w:p>
    <w:p>
      <w:pPr>
        <w:pStyle w:val="追加数式"/>
      </w:pPr>
      <w:r>
        <w:rPr>
          <w:rFonts w:ascii="Yu Gothic" w:hAnsi="Yu Gothic" w:eastAsia="Yu Gothic"/>
        </w:rPr>
        <w:t>Ftimeline(t) = Bᵢ.timeline_start_frame + Frame(t) − Bᵢ.source_in_frame</w:t>
      </w:r>
    </w:p>
    <w:p>
      <w:pPr>
        <w:pStyle w:val="追加数式"/>
      </w:pPr>
      <w:r>
        <w:rPr>
          <w:rFonts w:ascii="Yu Gothic" w:hAnsi="Yu Gothic" w:eastAsia="Yu Gothic"/>
        </w:rPr>
        <w:t>Frame(t) = round(t × fps_num / fps_den)</w:t>
      </w:r>
    </w:p>
    <w:p>
      <w:pPr>
        <w:pStyle w:val="ListBullet"/>
      </w:pPr>
      <w:r>
        <w:rPr>
          <w:rFonts w:ascii="Yu Gothic" w:hAnsi="Yu Gothic" w:eastAsia="Yu Gothic"/>
        </w:rPr>
        <w:t>FPSは29.97を浮動小数点29.97で保存せず、fps_num=30000、fps_den=1001の有理数として保持する。</w:t>
      </w:r>
    </w:p>
    <w:p>
      <w:pPr>
        <w:pStyle w:val="ListBullet"/>
      </w:pPr>
      <w:r>
        <w:rPr>
          <w:rFonts w:ascii="Yu Gothic" w:hAnsi="Yu Gothic" w:eastAsia="Yu Gothic"/>
        </w:rPr>
        <w:t>元時刻は整数Microseconds、編集時刻は整数Frameを正本とし、表示用の秒は派生値とする。</w:t>
      </w:r>
    </w:p>
    <w:p>
      <w:pPr>
        <w:pStyle w:val="ListBullet"/>
      </w:pPr>
      <w:r>
        <w:rPr>
          <w:rFonts w:ascii="Yu Gothic" w:hAnsi="Yu Gothic" w:eastAsia="Yu Gothic"/>
        </w:rPr>
        <w:t>カット区間内のイベントは既定で除外し、境界からsnap_tolerance_ms以内だけ隣接Keep Blockへ補正できる。</w:t>
      </w:r>
    </w:p>
    <w:p>
      <w:pPr>
        <w:pStyle w:val="ListBullet"/>
      </w:pPr>
      <w:r>
        <w:rPr>
          <w:rFonts w:ascii="Yu Gothic" w:hAnsi="Yu Gothic" w:eastAsia="Yu Gothic"/>
        </w:rPr>
        <w:t>字幕、SE、Marker、B-roll、AI動画、Privacy Blur、NGワード置換は同じMapping APIを使用する。</w:t>
      </w:r>
    </w:p>
    <w:p>
      <w:pPr>
        <w:pStyle w:val="ListBullet"/>
      </w:pPr>
      <w:r>
        <w:rPr>
          <w:rFonts w:ascii="Yu Gothic" w:hAnsi="Yu Gothic" w:eastAsia="Yu Gothic"/>
        </w:rPr>
        <w:t>timeline-map.jsonは入力Checksum、Frame Rate、Block ID、source/timeline範囲、Mapper Versionを保存する。</w:t>
      </w:r>
    </w:p>
    <w:p>
      <w:pPr>
        <w:pStyle w:val="Heading1"/>
        <w:keepNext/>
      </w:pPr>
      <w:r>
        <w:rPr>
          <w:rFonts w:ascii="Noto Sans CJK JP" w:hAnsi="Noto Sans CJK JP" w:eastAsia="Noto Sans CJK JP"/>
        </w:rPr>
        <w:t>第5章　素材取り込み・正規化・素材台帳</w:t>
      </w:r>
    </w:p>
    <w:p>
      <w:pPr>
        <w:pStyle w:val="Heading2"/>
        <w:keepNext/>
      </w:pPr>
      <w:r>
        <w:rPr>
          <w:rFonts w:ascii="Noto Sans CJK JP" w:hAnsi="Noto Sans CJK JP" w:eastAsia="Noto Sans CJK JP"/>
        </w:rPr>
        <w:t>5.1 Ingest（素材取り込み）</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入力ファイルを受け取る</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ファイル形式・長さ・FPS・音声チャンネルを調査</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Checksumで重複と破損を確認</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権利状態と再利用可否を登録</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解析用Proxyを作成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VFRをCFRへ正規化</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音声を48kHz WAVへ抽出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Source Manifestへ記録</w:t>
            </w:r>
          </w:p>
        </w:tc>
      </w:tr>
    </w:tbl>
    <w:p>
      <w:pPr>
        <w:pStyle w:val="Heading2"/>
        <w:keepNext/>
      </w:pPr>
      <w:r>
        <w:rPr>
          <w:rFonts w:ascii="Noto Sans CJK JP" w:hAnsi="Noto Sans CJK JP" w:eastAsia="Noto Sans CJK JP"/>
        </w:rPr>
        <w:t>5.2 入力形式と正規化</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158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対象</w:t>
            </w:r>
          </w:p>
        </w:tc>
        <w:tc>
          <w:tcPr>
            <w:tcW w:type="dxa" w:w="328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入力許容</w:t>
            </w:r>
          </w:p>
        </w:tc>
        <w:tc>
          <w:tcPr>
            <w:tcW w:type="dxa" w:w="4649"/>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解析用標準</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6"/>
              </w:rPr>
              <w:t>動画</w:t>
            </w:r>
          </w:p>
        </w:tc>
        <w:tc>
          <w:tcPr>
            <w:tcW w:type="dxa" w:w="3288"/>
            <w:tcMar>
              <w:top w:w="70" w:type="dxa"/>
              <w:start w:w="90" w:type="dxa"/>
              <w:bottom w:w="70" w:type="dxa"/>
              <w:end w:w="90" w:type="dxa"/>
            </w:tcMar>
            <w:vAlign w:val="center"/>
          </w:tcPr>
          <w:p>
            <w:r>
              <w:rPr>
                <w:rFonts w:ascii="Noto Sans CJK JP" w:hAnsi="Noto Sans CJK JP" w:eastAsia="Noto Sans CJK JP"/>
                <w:sz w:val="16"/>
              </w:rPr>
              <w:t>MP4、MOV、MKV、WebM</w:t>
            </w:r>
          </w:p>
        </w:tc>
        <w:tc>
          <w:tcPr>
            <w:tcW w:type="dxa" w:w="4649"/>
            <w:tcMar>
              <w:top w:w="70" w:type="dxa"/>
              <w:start w:w="90" w:type="dxa"/>
              <w:bottom w:w="70" w:type="dxa"/>
              <w:end w:w="90" w:type="dxa"/>
            </w:tcMar>
            <w:vAlign w:val="center"/>
          </w:tcPr>
          <w:p>
            <w:r>
              <w:rPr>
                <w:rFonts w:ascii="Noto Sans CJK JP" w:hAnsi="Noto Sans CJK JP" w:eastAsia="Noto Sans CJK JP"/>
                <w:sz w:val="16"/>
              </w:rPr>
              <w:t>H.264またはProRes Proxy、CFR、元解像度または解析Proxy</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6"/>
              </w:rPr>
              <w:t>音声</w:t>
            </w:r>
          </w:p>
        </w:tc>
        <w:tc>
          <w:tcPr>
            <w:tcW w:type="dxa" w:w="3288"/>
            <w:tcMar>
              <w:top w:w="70" w:type="dxa"/>
              <w:start w:w="90" w:type="dxa"/>
              <w:bottom w:w="70" w:type="dxa"/>
              <w:end w:w="90" w:type="dxa"/>
            </w:tcMar>
            <w:vAlign w:val="center"/>
          </w:tcPr>
          <w:p>
            <w:r>
              <w:rPr>
                <w:rFonts w:ascii="Noto Sans CJK JP" w:hAnsi="Noto Sans CJK JP" w:eastAsia="Noto Sans CJK JP"/>
                <w:sz w:val="16"/>
              </w:rPr>
              <w:t>WAV、FLAC、AAC、MP3、動画内音声</w:t>
            </w:r>
          </w:p>
        </w:tc>
        <w:tc>
          <w:tcPr>
            <w:tcW w:type="dxa" w:w="4649"/>
            <w:tcMar>
              <w:top w:w="70" w:type="dxa"/>
              <w:start w:w="90" w:type="dxa"/>
              <w:bottom w:w="70" w:type="dxa"/>
              <w:end w:w="90" w:type="dxa"/>
            </w:tcMar>
            <w:vAlign w:val="center"/>
          </w:tcPr>
          <w:p>
            <w:r>
              <w:rPr>
                <w:rFonts w:ascii="Noto Sans CJK JP" w:hAnsi="Noto Sans CJK JP" w:eastAsia="Noto Sans CJK JP"/>
                <w:sz w:val="16"/>
              </w:rPr>
              <w:t>WAV、48kHz、24bitまたは32bit float</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6"/>
              </w:rPr>
              <w:t>画像</w:t>
            </w:r>
          </w:p>
        </w:tc>
        <w:tc>
          <w:tcPr>
            <w:tcW w:type="dxa" w:w="3288"/>
            <w:tcMar>
              <w:top w:w="70" w:type="dxa"/>
              <w:start w:w="90" w:type="dxa"/>
              <w:bottom w:w="70" w:type="dxa"/>
              <w:end w:w="90" w:type="dxa"/>
            </w:tcMar>
            <w:vAlign w:val="center"/>
          </w:tcPr>
          <w:p>
            <w:r>
              <w:rPr>
                <w:rFonts w:ascii="Noto Sans CJK JP" w:hAnsi="Noto Sans CJK JP" w:eastAsia="Noto Sans CJK JP"/>
                <w:sz w:val="16"/>
              </w:rPr>
              <w:t>PNG、JPEG、WebP、PSD書き出し</w:t>
            </w:r>
          </w:p>
        </w:tc>
        <w:tc>
          <w:tcPr>
            <w:tcW w:type="dxa" w:w="4649"/>
            <w:tcMar>
              <w:top w:w="70" w:type="dxa"/>
              <w:start w:w="90" w:type="dxa"/>
              <w:bottom w:w="70" w:type="dxa"/>
              <w:end w:w="90" w:type="dxa"/>
            </w:tcMar>
            <w:vAlign w:val="center"/>
          </w:tcPr>
          <w:p>
            <w:r>
              <w:rPr>
                <w:rFonts w:ascii="Noto Sans CJK JP" w:hAnsi="Noto Sans CJK JP" w:eastAsia="Noto Sans CJK JP"/>
                <w:sz w:val="16"/>
              </w:rPr>
              <w:t>PNGまたは原形式を保持</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6"/>
              </w:rPr>
              <w:t>字幕</w:t>
            </w:r>
          </w:p>
        </w:tc>
        <w:tc>
          <w:tcPr>
            <w:tcW w:type="dxa" w:w="3288"/>
            <w:tcMar>
              <w:top w:w="70" w:type="dxa"/>
              <w:start w:w="90" w:type="dxa"/>
              <w:bottom w:w="70" w:type="dxa"/>
              <w:end w:w="90" w:type="dxa"/>
            </w:tcMar>
            <w:vAlign w:val="center"/>
          </w:tcPr>
          <w:p>
            <w:r>
              <w:rPr>
                <w:rFonts w:ascii="Noto Sans CJK JP" w:hAnsi="Noto Sans CJK JP" w:eastAsia="Noto Sans CJK JP"/>
                <w:sz w:val="16"/>
              </w:rPr>
              <w:t>SRT、VTT、ASS、文字起こしJSON</w:t>
            </w:r>
          </w:p>
        </w:tc>
        <w:tc>
          <w:tcPr>
            <w:tcW w:type="dxa" w:w="4649"/>
            <w:tcMar>
              <w:top w:w="70" w:type="dxa"/>
              <w:start w:w="90" w:type="dxa"/>
              <w:bottom w:w="70" w:type="dxa"/>
              <w:end w:w="90" w:type="dxa"/>
            </w:tcMar>
            <w:vAlign w:val="center"/>
          </w:tcPr>
          <w:p>
            <w:r>
              <w:rPr>
                <w:rFonts w:ascii="Noto Sans CJK JP" w:hAnsi="Noto Sans CJK JP" w:eastAsia="Noto Sans CJK JP"/>
                <w:sz w:val="16"/>
              </w:rPr>
              <w:t>内部字幕JSON＋SRT／VTT派生</w:t>
            </w:r>
          </w:p>
        </w:tc>
      </w:tr>
    </w:tbl>
    <w:p>
      <w:pPr>
        <w:pStyle w:val="Heading2"/>
        <w:keepNext/>
      </w:pPr>
      <w:r>
        <w:rPr>
          <w:rFonts w:ascii="Noto Sans CJK JP" w:hAnsi="Noto Sans CJK JP" w:eastAsia="Noto Sans CJK JP"/>
        </w:rPr>
        <w:t>5.3 Asset Registry（素材台帳）</w:t>
      </w:r>
    </w:p>
    <w:p>
      <w:r>
        <w:rPr>
          <w:rFonts w:ascii="Noto Serif CJK JP" w:hAnsi="Noto Serif CJK JP" w:eastAsia="Noto Serif CJK JP"/>
        </w:rPr>
        <w:t>素材台帳は、すべての動画、音声、画像、BGM、効果音、AI生成物を一意に管理する。所有権、商用利用、再利用、出典、生成元、公開制限を必須項目とする。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権利状態</w:t>
            </w:r>
          </w:p>
        </w:tc>
        <w:tc>
          <w:tcPr>
            <w:tcW w:type="dxa" w:w="442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意味</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自動利用</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OWNED</w:t>
            </w:r>
          </w:p>
        </w:tc>
        <w:tc>
          <w:tcPr>
            <w:tcW w:type="dxa" w:w="4422"/>
            <w:tcMar>
              <w:top w:w="70" w:type="dxa"/>
              <w:start w:w="90" w:type="dxa"/>
              <w:bottom w:w="70" w:type="dxa"/>
              <w:end w:w="90" w:type="dxa"/>
            </w:tcMar>
            <w:vAlign w:val="center"/>
          </w:tcPr>
          <w:p>
            <w:r>
              <w:rPr>
                <w:rFonts w:ascii="Noto Sans CJK JP" w:hAnsi="Noto Sans CJK JP" w:eastAsia="Noto Sans CJK JP"/>
                <w:sz w:val="16"/>
              </w:rPr>
              <w:t>本人が所有・制作した素材</w:t>
            </w:r>
          </w:p>
        </w:tc>
        <w:tc>
          <w:tcPr>
            <w:tcW w:type="dxa" w:w="2721"/>
            <w:tcMar>
              <w:top w:w="70" w:type="dxa"/>
              <w:start w:w="90" w:type="dxa"/>
              <w:bottom w:w="70" w:type="dxa"/>
              <w:end w:w="90" w:type="dxa"/>
            </w:tcMar>
            <w:vAlign w:val="center"/>
          </w:tcPr>
          <w:p>
            <w:r>
              <w:rPr>
                <w:rFonts w:ascii="Noto Sans CJK JP" w:hAnsi="Noto Sans CJK JP" w:eastAsia="Noto Sans CJK JP"/>
                <w:sz w:val="16"/>
              </w:rPr>
              <w:t>許可</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LICENSED</w:t>
            </w:r>
          </w:p>
        </w:tc>
        <w:tc>
          <w:tcPr>
            <w:tcW w:type="dxa" w:w="4422"/>
            <w:tcMar>
              <w:top w:w="70" w:type="dxa"/>
              <w:start w:w="90" w:type="dxa"/>
              <w:bottom w:w="70" w:type="dxa"/>
              <w:end w:w="90" w:type="dxa"/>
            </w:tcMar>
            <w:vAlign w:val="center"/>
          </w:tcPr>
          <w:p>
            <w:r>
              <w:rPr>
                <w:rFonts w:ascii="Noto Sans CJK JP" w:hAnsi="Noto Sans CJK JP" w:eastAsia="Noto Sans CJK JP"/>
                <w:sz w:val="16"/>
              </w:rPr>
              <w:t>購入・契約済みで利用条件が明確</w:t>
            </w:r>
          </w:p>
        </w:tc>
        <w:tc>
          <w:tcPr>
            <w:tcW w:type="dxa" w:w="2721"/>
            <w:tcMar>
              <w:top w:w="70" w:type="dxa"/>
              <w:start w:w="90" w:type="dxa"/>
              <w:bottom w:w="70" w:type="dxa"/>
              <w:end w:w="90" w:type="dxa"/>
            </w:tcMar>
            <w:vAlign w:val="center"/>
          </w:tcPr>
          <w:p>
            <w:r>
              <w:rPr>
                <w:rFonts w:ascii="Noto Sans CJK JP" w:hAnsi="Noto Sans CJK JP" w:eastAsia="Noto Sans CJK JP"/>
                <w:sz w:val="16"/>
              </w:rPr>
              <w:t>条件内で許可</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PERMISSION_GRANTED</w:t>
            </w:r>
          </w:p>
        </w:tc>
        <w:tc>
          <w:tcPr>
            <w:tcW w:type="dxa" w:w="4422"/>
            <w:tcMar>
              <w:top w:w="70" w:type="dxa"/>
              <w:start w:w="90" w:type="dxa"/>
              <w:bottom w:w="70" w:type="dxa"/>
              <w:end w:w="90" w:type="dxa"/>
            </w:tcMar>
            <w:vAlign w:val="center"/>
          </w:tcPr>
          <w:p>
            <w:r>
              <w:rPr>
                <w:rFonts w:ascii="Noto Sans CJK JP" w:hAnsi="Noto Sans CJK JP" w:eastAsia="Noto Sans CJK JP"/>
                <w:sz w:val="16"/>
              </w:rPr>
              <w:t>第三者から明示許可を得た素材</w:t>
            </w:r>
          </w:p>
        </w:tc>
        <w:tc>
          <w:tcPr>
            <w:tcW w:type="dxa" w:w="2721"/>
            <w:tcMar>
              <w:top w:w="70" w:type="dxa"/>
              <w:start w:w="90" w:type="dxa"/>
              <w:bottom w:w="70" w:type="dxa"/>
              <w:end w:w="90" w:type="dxa"/>
            </w:tcMar>
            <w:vAlign w:val="center"/>
          </w:tcPr>
          <w:p>
            <w:r>
              <w:rPr>
                <w:rFonts w:ascii="Noto Sans CJK JP" w:hAnsi="Noto Sans CJK JP" w:eastAsia="Noto Sans CJK JP"/>
                <w:sz w:val="16"/>
              </w:rPr>
              <w:t>許可範囲内</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PLATFORM_RESTRICTED</w:t>
            </w:r>
          </w:p>
        </w:tc>
        <w:tc>
          <w:tcPr>
            <w:tcW w:type="dxa" w:w="4422"/>
            <w:tcMar>
              <w:top w:w="70" w:type="dxa"/>
              <w:start w:w="90" w:type="dxa"/>
              <w:bottom w:w="70" w:type="dxa"/>
              <w:end w:w="90" w:type="dxa"/>
            </w:tcMar>
            <w:vAlign w:val="center"/>
          </w:tcPr>
          <w:p>
            <w:r>
              <w:rPr>
                <w:rFonts w:ascii="Noto Sans CJK JP" w:hAnsi="Noto Sans CJK JP" w:eastAsia="Noto Sans CJK JP"/>
                <w:sz w:val="16"/>
              </w:rPr>
              <w:t>プラットフォーム内利用など制限あり</w:t>
            </w:r>
          </w:p>
        </w:tc>
        <w:tc>
          <w:tcPr>
            <w:tcW w:type="dxa" w:w="2721"/>
            <w:tcMar>
              <w:top w:w="70" w:type="dxa"/>
              <w:start w:w="90" w:type="dxa"/>
              <w:bottom w:w="70" w:type="dxa"/>
              <w:end w:w="90" w:type="dxa"/>
            </w:tcMar>
            <w:vAlign w:val="center"/>
          </w:tcPr>
          <w:p>
            <w:r>
              <w:rPr>
                <w:rFonts w:ascii="Noto Sans CJK JP" w:hAnsi="Noto Sans CJK JP" w:eastAsia="Noto Sans CJK JP"/>
                <w:sz w:val="16"/>
              </w:rPr>
              <w:t>要確認</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UNKNOWN</w:t>
            </w:r>
          </w:p>
        </w:tc>
        <w:tc>
          <w:tcPr>
            <w:tcW w:type="dxa" w:w="4422"/>
            <w:tcMar>
              <w:top w:w="70" w:type="dxa"/>
              <w:start w:w="90" w:type="dxa"/>
              <w:bottom w:w="70" w:type="dxa"/>
              <w:end w:w="90" w:type="dxa"/>
            </w:tcMar>
            <w:vAlign w:val="center"/>
          </w:tcPr>
          <w:p>
            <w:r>
              <w:rPr>
                <w:rFonts w:ascii="Noto Sans CJK JP" w:hAnsi="Noto Sans CJK JP" w:eastAsia="Noto Sans CJK JP"/>
                <w:sz w:val="16"/>
              </w:rPr>
              <w:t>権利が確認できない</w:t>
            </w:r>
          </w:p>
        </w:tc>
        <w:tc>
          <w:tcPr>
            <w:tcW w:type="dxa" w:w="2721"/>
            <w:tcMar>
              <w:top w:w="70" w:type="dxa"/>
              <w:start w:w="90" w:type="dxa"/>
              <w:bottom w:w="70" w:type="dxa"/>
              <w:end w:w="90" w:type="dxa"/>
            </w:tcMar>
            <w:vAlign w:val="center"/>
          </w:tcPr>
          <w:p>
            <w:r>
              <w:rPr>
                <w:rFonts w:ascii="Noto Sans CJK JP" w:hAnsi="Noto Sans CJK JP" w:eastAsia="Noto Sans CJK JP"/>
                <w:sz w:val="16"/>
              </w:rPr>
              <w:t>禁止</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BLOCKED</w:t>
            </w:r>
          </w:p>
        </w:tc>
        <w:tc>
          <w:tcPr>
            <w:tcW w:type="dxa" w:w="4422"/>
            <w:tcMar>
              <w:top w:w="70" w:type="dxa"/>
              <w:start w:w="90" w:type="dxa"/>
              <w:bottom w:w="70" w:type="dxa"/>
              <w:end w:w="90" w:type="dxa"/>
            </w:tcMar>
            <w:vAlign w:val="center"/>
          </w:tcPr>
          <w:p>
            <w:r>
              <w:rPr>
                <w:rFonts w:ascii="Noto Sans CJK JP" w:hAnsi="Noto Sans CJK JP" w:eastAsia="Noto Sans CJK JP"/>
                <w:sz w:val="16"/>
              </w:rPr>
              <w:t>使用禁止指定</w:t>
            </w:r>
          </w:p>
        </w:tc>
        <w:tc>
          <w:tcPr>
            <w:tcW w:type="dxa" w:w="2721"/>
            <w:tcMar>
              <w:top w:w="70" w:type="dxa"/>
              <w:start w:w="90" w:type="dxa"/>
              <w:bottom w:w="70" w:type="dxa"/>
              <w:end w:w="90" w:type="dxa"/>
            </w:tcMar>
            <w:vAlign w:val="center"/>
          </w:tcPr>
          <w:p>
            <w:r>
              <w:rPr>
                <w:rFonts w:ascii="Noto Sans CJK JP" w:hAnsi="Noto Sans CJK JP" w:eastAsia="Noto Sans CJK JP"/>
                <w:sz w:val="16"/>
              </w:rPr>
              <w:t>禁止</w:t>
            </w:r>
          </w:p>
        </w:tc>
      </w:tr>
    </w:tbl>
    <w:p>
      <w:pPr>
        <w:pStyle w:val="Heading2"/>
        <w:keepNext/>
      </w:pPr>
      <w:r>
        <w:rPr>
          <w:rFonts w:ascii="Noto Sans CJK JP" w:hAnsi="Noto Sans CJK JP" w:eastAsia="Noto Sans CJK JP"/>
        </w:rPr>
        <w:t>5.4 Job保存フォルダの完全構成</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jobs/JOB-0001/</w:t>
              <w:br/>
              <w:t>├─ input/</w:t>
              <w:br/>
              <w:t>│  ├─ video/</w:t>
              <w:br/>
              <w:t>│  ├─ audio/</w:t>
              <w:br/>
              <w:t>│  ├─ images/</w:t>
              <w:br/>
              <w:t>│  └─ documents/</w:t>
              <w:br/>
              <w:t>├─ manifests/</w:t>
              <w:br/>
              <w:t>│  ├─ source-manifest.json</w:t>
              <w:br/>
              <w:t>│  ├─ analysis-manifest.json</w:t>
              <w:br/>
              <w:t>│  ├─ subtitle-plan.json</w:t>
              <w:br/>
              <w:t>│  ├─ cut-plan.json</w:t>
              <w:br/>
              <w:t>│  ├─ sfx-plan.json</w:t>
              <w:br/>
              <w:t>│  ├─ video-generation-plan.json</w:t>
              <w:br/>
              <w:t>│  ├─ bgm-plan.json</w:t>
              <w:br/>
              <w:t>│  ├─ asset-reuse-plan.json</w:t>
              <w:br/>
              <w:t>│  ├─ edit-plan.json</w:t>
              <w:br/>
              <w:t>│  └─ render-plan.json</w:t>
              <w:br/>
              <w:t>├─ subtitles/</w:t>
              <w:br/>
              <w:t>├─ selected-clips/</w:t>
              <w:br/>
              <w:t>├─ generated/</w:t>
              <w:br/>
              <w:t>│  ├─ video/</w:t>
              <w:br/>
              <w:t>│  ├─ sfx/</w:t>
              <w:br/>
              <w:t>│  └─ bgm/</w:t>
              <w:br/>
              <w:t>├─ audio-stems/</w:t>
              <w:br/>
              <w:t>├─ resolve/</w:t>
              <w:br/>
              <w:t>├─ renders/</w:t>
              <w:br/>
              <w:t>├─ qa/</w:t>
              <w:br/>
              <w:t>└─ evidence/</w:t>
            </w:r>
          </w:p>
        </w:tc>
      </w:tr>
    </w:tbl>
    <w:p>
      <w:pPr>
        <w:pStyle w:val="Heading2"/>
        <w:keepNext/>
      </w:pPr>
      <w:r>
        <w:rPr>
          <w:rFonts w:ascii="Noto Sans CJK JP" w:hAnsi="Noto Sans CJK JP" w:eastAsia="Noto Sans CJK JP"/>
        </w:rPr>
        <w:t>5.5 元素材の流用方式</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6"/>
              </w:rPr>
              <w:t>方式</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6"/>
              </w:rPr>
              <w:t>日本語での意味</w:t>
            </w:r>
          </w:p>
        </w:tc>
        <w:tc>
          <w:tcPr>
            <w:tcW w:type="dxa" w:w="4252"/>
            <w:vAlign w:val="center"/>
            <w:shd w:fill="D9EAF7"/>
            <w:tcMar>
              <w:top w:w="80" w:type="dxa"/>
              <w:start w:w="80" w:type="dxa"/>
              <w:bottom w:w="80" w:type="dxa"/>
              <w:end w:w="80" w:type="dxa"/>
            </w:tcMar>
          </w:tcPr>
          <w:p>
            <w:r>
              <w:rPr>
                <w:rFonts w:ascii="Noto Sans CJK JP" w:hAnsi="Noto Sans CJK JP" w:eastAsia="Noto Sans CJK JP"/>
                <w:b/>
                <w:sz w:val="16"/>
              </w:rPr>
              <w:t>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DIRECT</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そのまま使用</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確認済みロゴや完成Bロールを無加工で使用。</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TRIM</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必要区間だけ切り出す</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過去動画の10秒だけ使用。</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CROP</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画面の一部を切り出す</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UIの必要部分だけ拡大。</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REFRAME</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縦横比を再構成</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16:9素材を9:16へ再配置。</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SPEED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再生速度を変更</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長い操作を早送り。</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FREEZE</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1フレームを静止画化</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結果画面を説明中に保持。</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MOTION</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静止画へ動きを付ける</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パン、ズーム、発光、粒子。</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BLUR_BACKGROUND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ぼかし背景で縦動画化</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横動画をShortsへ流用。</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AUDIO_ONLY</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音声だけ使用</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説明音声を別映像へ重ねる。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VIDEO_ONLY</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映像だけ使用</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元音声をミュートし別BGMを使用。</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COLOR_ADJUST</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色調整して使用</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過去素材を現在の色調へ合わせる。</w:t>
            </w:r>
          </w:p>
        </w:tc>
      </w:tr>
    </w:tbl>
    <w:p>
      <w:pPr>
        <w:pStyle w:val="Heading2"/>
        <w:keepNext/>
      </w:pPr>
      <w:r>
        <w:rPr>
          <w:rFonts w:ascii="Noto Sans CJK JP" w:hAnsi="Noto Sans CJK JP" w:eastAsia="Noto Sans CJK JP"/>
        </w:rPr>
        <w:t>5.6 素材流用の採用順序</w:t>
      </w:r>
    </w:p>
    <w:p>
      <w:pPr>
        <w:pStyle w:val="追補本文"/>
        <w:keepNext w:val="0"/>
        <w:ind w:left="397" w:hanging="283"/>
      </w:pPr>
      <w:r>
        <w:rPr>
          <w:rFonts w:ascii="Noto Serif CJK JP" w:hAnsi="Noto Serif CJK JP" w:eastAsia="Noto Serif CJK JP"/>
          <w:b w:val="0"/>
          <w:i w:val="0"/>
        </w:rPr>
        <w:t>1. 今回の動画用に用意した正式素材。</w:t>
      </w:r>
    </w:p>
    <w:p>
      <w:pPr>
        <w:pStyle w:val="追補本文"/>
        <w:keepNext w:val="0"/>
        <w:ind w:left="397" w:hanging="283"/>
      </w:pPr>
      <w:r>
        <w:rPr>
          <w:rFonts w:ascii="Noto Serif CJK JP" w:hAnsi="Noto Serif CJK JP" w:eastAsia="Noto Serif CJK JP"/>
          <w:b w:val="0"/>
          <w:i w:val="0"/>
        </w:rPr>
        <w:t>2. 過去に利用可否を確認済みの本人制作素材。</w:t>
      </w:r>
    </w:p>
    <w:p>
      <w:pPr>
        <w:pStyle w:val="追補本文"/>
        <w:keepNext w:val="0"/>
        <w:ind w:left="397" w:hanging="283"/>
      </w:pPr>
      <w:r>
        <w:rPr>
          <w:rFonts w:ascii="Noto Serif CJK JP" w:hAnsi="Noto Serif CJK JP" w:eastAsia="Noto Serif CJK JP"/>
          <w:b w:val="0"/>
          <w:i w:val="0"/>
        </w:rPr>
        <w:t>3. 所有・購入・契約済み素材。</w:t>
      </w:r>
    </w:p>
    <w:p>
      <w:pPr>
        <w:pStyle w:val="追補本文"/>
        <w:keepNext w:val="0"/>
        <w:ind w:left="397" w:hanging="283"/>
      </w:pPr>
      <w:r>
        <w:rPr>
          <w:rFonts w:ascii="Noto Serif CJK JP" w:hAnsi="Noto Serif CJK JP" w:eastAsia="Noto Serif CJK JP"/>
          <w:b w:val="0"/>
          <w:i w:val="0"/>
        </w:rPr>
        <w:t>4. 商用利用条件が明確な素材。</w:t>
      </w:r>
    </w:p>
    <w:p>
      <w:pPr>
        <w:pStyle w:val="追補本文"/>
        <w:keepNext w:val="0"/>
        <w:ind w:left="397" w:hanging="283"/>
      </w:pPr>
      <w:r>
        <w:rPr>
          <w:rFonts w:ascii="Noto Serif CJK JP" w:hAnsi="Noto Serif CJK JP" w:eastAsia="Noto Serif CJK JP"/>
          <w:b w:val="0"/>
          <w:i w:val="0"/>
        </w:rPr>
        <w:t>5. AI生成素材。</w:t>
      </w:r>
    </w:p>
    <w:p>
      <w:pPr>
        <w:pStyle w:val="追補本文"/>
        <w:keepNext w:val="0"/>
        <w:ind w:left="397" w:hanging="283"/>
      </w:pPr>
      <w:r>
        <w:rPr>
          <w:rFonts w:ascii="Noto Serif CJK JP" w:hAnsi="Noto Serif CJK JP" w:eastAsia="Noto Serif CJK JP"/>
          <w:b w:val="0"/>
          <w:i w:val="0"/>
        </w:rPr>
        <w:t>6. 権利不明のインターネット素材は使用禁止。</w:t>
      </w:r>
    </w:p>
    <w:p>
      <w:pPr>
        <w:pStyle w:val="Heading2"/>
        <w:keepNext/>
      </w:pPr>
      <w:r>
        <w:rPr>
          <w:rFonts w:ascii="Noto Sans CJK JP" w:hAnsi="Noto Sans CJK JP" w:eastAsia="Noto Sans CJK JP"/>
        </w:rPr>
        <w:t>5.7 Asset Registryの追加項目</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"asset_id": "ASSET-0042",</w:t>
              <w:br/>
              <w:t xml:space="preserve">  "file_name": "dbd-gameplay-20260720.mp4",</w:t>
              <w:br/>
              <w:t xml:space="preserve">  "asset_type": "VIDEO",</w:t>
              <w:br/>
              <w:t xml:space="preserve">  "owner": "USER",</w:t>
              <w:br/>
              <w:t xml:space="preserve">  "rights_status": "OWNED",</w:t>
              <w:br/>
              <w:t xml:space="preserve">  "commercial_use": true,</w:t>
              <w:br/>
              <w:t xml:space="preserve">  "reuse_allowed": true,</w:t>
              <w:br/>
              <w:t xml:space="preserve">  "audio_rights_status": "REVIEW_REQUIRED",</w:t>
              <w:br/>
              <w:t xml:space="preserve">  "source_project": "DBD_EQ_VIDEO",</w:t>
              <w:br/>
              <w:t xml:space="preserve">  "approved_segments": [{"in_ms": 120000, "out_ms": 158000}],</w:t>
              <w:br/>
              <w:t xml:space="preserve">  "checksum": "&lt;sha256&gt;",</w:t>
              <w:br/>
              <w:t xml:space="preserve">  "logical_uri": "asset://JOB-0001/source/gameplay-001"</w:t>
              <w:br/>
              <w:t>}</w:t>
            </w:r>
          </w:p>
        </w:tc>
      </w:tr>
    </w:tbl>
    <w:p>
      <w:pPr>
        <w:pStyle w:val="Heading2"/>
        <w:keepNext/>
      </w:pPr>
      <w:r>
        <w:rPr>
          <w:rFonts w:ascii="Noto Sans CJK JP" w:hAnsi="Noto Sans CJK JP" w:eastAsia="Noto Sans CJK JP"/>
        </w:rPr>
        <w:t>5.8 VFRからCFRへの正規化Profile</w:t>
      </w:r>
    </w:p>
    <w:p>
      <w:pPr>
        <w:pStyle w:val="批評反映本文"/>
      </w:pPr>
      <w:r>
        <w:rPr>
          <w:rFonts w:ascii="Noto Serif CJK JP" w:hAnsi="Noto Serif CJK JP" w:eastAsia="Noto Serif CJK JP"/>
        </w:rPr>
        <w:t>画面収録や配信録画のVFR（可変フレームレート）素材は、先にFFprobeでフレームレート、Timebase、開始PTS、映像・音声Duration、欠落Timestampを調査し、必要な素材だけ解析・編集用CFR Proxyへ変換する。全素材へ同一コマンドを無条件適用してはならない。</w:t>
      </w:r>
    </w:p>
    <w:p>
      <w:pPr>
        <w:pStyle w:val="批評反映注記"/>
      </w:pPr>
      <w:r>
        <w:rPr>
          <w:rFonts w:ascii="Noto Serif CJK JP" w:hAnsi="Noto Serif CJK JP" w:eastAsia="Noto Serif CJK JP"/>
        </w:rPr>
        <w:t>以下は30fpsの編集用MOVを作る参考Profileであり、音ずれを「完全に防止する保証」ではない。fps filterは映像フレームを複製・間引きしてCFR化し、aresample=asyncは音声Timestampに欠落や差がある場合に伸縮・補完・切り詰めを行う。変換後はDuration差、開始時刻、音声同期点をQAする。</w:t>
      </w:r>
    </w:p>
    <w:p>
      <w:pPr>
        <w:pStyle w:val="批評反映本文"/>
      </w:pPr>
      <w:r>
        <w:rPr>
          <w:rFonts w:ascii="Noto Serif CJK JP" w:hAnsi="Noto Serif CJK JP" w:eastAsia="Noto Serif CJK JP"/>
        </w:rPr>
        <w:t>参考コマンド：ffmpeg -i input_vfr.mp4 -map 0:v:0 -map 0:a? -vf "fps=fps=30:round=near" -af "aresample=async=1000:first_pts=0" -fps_mode cfr -c:v libx264 -preset fast -crf 18 -c:a pcm_s24le output_cfr.mov</w:t>
      </w:r>
    </w:p>
    <w:p>
      <w:pPr>
        <w:pStyle w:val="批評反映箇条書き"/>
      </w:pPr>
      <w:r>
        <w:rPr>
          <w:rFonts w:ascii="Noto Serif CJK JP" w:hAnsi="Noto Serif CJK JP" w:eastAsia="Noto Serif CJK JP"/>
        </w:rPr>
        <w:t>元のSource Assetは不変・読取専用で保持し、正規化物には別Asset IDを発行する。</w:t>
      </w:r>
    </w:p>
    <w:p>
      <w:pPr>
        <w:pStyle w:val="批評反映箇条書き"/>
      </w:pPr>
      <w:r>
        <w:rPr>
          <w:rFonts w:ascii="Noto Serif CJK JP" w:hAnsi="Noto Serif CJK JP" w:eastAsia="Noto Serif CJK JP"/>
        </w:rPr>
        <w:t>29.97／59.94、ゲーム録画、スマートフォン、OBS等の入力Profileごとに目標FPSを選択する。</w:t>
      </w:r>
    </w:p>
    <w:p>
      <w:pPr>
        <w:pStyle w:val="批評反映箇条書き"/>
      </w:pPr>
      <w:r>
        <w:rPr>
          <w:rFonts w:ascii="Noto Serif CJK JP" w:hAnsi="Noto Serif CJK JP" w:eastAsia="Noto Serif CJK JP"/>
        </w:rPr>
        <w:t>音声Streamがない素材、複数音声、5.1ch、途切れTimestampは別Profileで扱う。</w:t>
      </w:r>
    </w:p>
    <w:p>
      <w:pPr>
        <w:pStyle w:val="批評反映箇条書き"/>
      </w:pPr>
      <w:r>
        <w:rPr>
          <w:rFonts w:ascii="Noto Serif CJK JP" w:hAnsi="Noto Serif CJK JP" w:eastAsia="Noto Serif CJK JP"/>
        </w:rPr>
        <w:t>変換前後の対応関係をTime Mappingとして保存し、字幕・Cut Planを元時間軸へ逆変換できるようにする。</w:t>
      </w:r>
    </w:p>
    <w:p>
      <w:pPr>
        <w:pStyle w:val="批評反映箇条書き"/>
      </w:pPr>
      <w:r>
        <w:rPr>
          <w:rFonts w:ascii="Noto Serif CJK JP" w:hAnsi="Noto Serif CJK JP" w:eastAsia="Noto Serif CJK JP"/>
        </w:rPr>
        <w:t>FFmpegの版と実行コマンド、stderr、変換後のQA結果をEvidenceへ保存する。</w:t>
      </w:r>
    </w:p>
    <w:p>
      <w:pPr>
        <w:pStyle w:val="Heading2"/>
        <w:keepNext/>
      </w:pPr>
      <w:r>
        <w:rPr>
          <w:rFonts w:ascii="Noto Sans CJK JP" w:hAnsi="Noto Sans CJK JP" w:eastAsia="Noto Sans CJK JP"/>
        </w:rPr>
        <w:t>5.9 原子的な素材登録</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一時領域へ受信</w:t>
              <w:br/>
              <w:t xml:space="preserve">  ↓</w:t>
              <w:br/>
              <w:t>ffprobeで構造確認</w:t>
              <w:br/>
              <w:t xml:space="preserve">  ↓</w:t>
              <w:br/>
              <w:t>Checksum計算</w:t>
              <w:br/>
              <w:t xml:space="preserve">  ↓</w:t>
              <w:br/>
              <w:t>権利・分類を検証</w:t>
              <w:br/>
              <w:t xml:space="preserve">  ↓</w:t>
              <w:br/>
              <w:t>Asset RegistryへTransaction登録</w:t>
              <w:br/>
              <w:t xml:space="preserve">  ↓</w:t>
              <w:br/>
              <w:t>許可RootへAtomic Move</w:t>
              <w:br/>
              <w:t xml:space="preserve">  ↓</w:t>
              <w:br/>
              <w:t>source-manifest.jsonを発行</w:t>
            </w:r>
          </w:p>
        </w:tc>
      </w:tr>
    </w:tbl>
    <w:p/>
    <w:p>
      <w:pPr>
        <w:pStyle w:val="Requirement"/>
      </w:pPr>
      <w:r>
        <w:rPr>
          <w:rFonts w:ascii="Noto Serif CJK JP" w:hAnsi="Noto Serif CJK JP" w:eastAsia="Noto Serif CJK JP"/>
        </w:rPr>
        <w:t>要件：素材台帳の登録と実ファイル移動の途中失敗で、片方だけが正本化されないようにする。失敗時はSTAGING状態へ戻し、再開または隔離する。</w:t>
      </w:r>
    </w:p>
    <w:p>
      <w:pPr>
        <w:pStyle w:val="Heading1"/>
        <w:keepNext/>
      </w:pPr>
      <w:r>
        <w:rPr>
          <w:rFonts w:ascii="Noto Sans CJK JP" w:hAnsi="Noto Sans CJK JP" w:eastAsia="Noto Sans CJK JP"/>
        </w:rPr>
        <w:t>第6章　ショット／シーン境界検出</w:t>
      </w:r>
    </w:p>
    <w:p>
      <w:pPr>
        <w:pStyle w:val="Heading2"/>
        <w:keepNext/>
      </w:pPr>
      <w:r>
        <w:rPr>
          <w:rFonts w:ascii="Noto Sans CJK JP" w:hAnsi="Noto Sans CJK JP" w:eastAsia="Noto Sans CJK JP"/>
        </w:rPr>
        <w:t>6.1 用語の区別</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用語</w:t>
            </w:r>
          </w:p>
        </w:tc>
        <w:tc>
          <w:tcPr>
            <w:tcW w:type="dxa" w:w="419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日本語説明</w:t>
            </w:r>
          </w:p>
        </w:tc>
        <w:tc>
          <w:tcPr>
            <w:tcW w:type="dxa" w:w="317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Shot（ショット）</w:t>
            </w:r>
          </w:p>
        </w:tc>
        <w:tc>
          <w:tcPr>
            <w:tcW w:type="dxa" w:w="4195"/>
            <w:tcMar>
              <w:top w:w="70" w:type="dxa"/>
              <w:start w:w="90" w:type="dxa"/>
              <w:bottom w:w="70" w:type="dxa"/>
              <w:end w:w="90" w:type="dxa"/>
            </w:tcMar>
            <w:vAlign w:val="center"/>
          </w:tcPr>
          <w:p>
            <w:r>
              <w:rPr>
                <w:rFonts w:ascii="Noto Sans CJK JP" w:hAnsi="Noto Sans CJK JP" w:eastAsia="Noto Sans CJK JP"/>
                <w:sz w:val="16"/>
              </w:rPr>
              <w:t>編集上、一回の連続した映像として扱う最小区間</w:t>
            </w:r>
          </w:p>
        </w:tc>
        <w:tc>
          <w:tcPr>
            <w:tcW w:type="dxa" w:w="3175"/>
            <w:tcMar>
              <w:top w:w="70" w:type="dxa"/>
              <w:start w:w="90" w:type="dxa"/>
              <w:bottom w:w="70" w:type="dxa"/>
              <w:end w:w="90" w:type="dxa"/>
            </w:tcMar>
            <w:vAlign w:val="center"/>
          </w:tcPr>
          <w:p>
            <w:r>
              <w:rPr>
                <w:rFonts w:ascii="Noto Sans CJK JP" w:hAnsi="Noto Sans CJK JP" w:eastAsia="Noto Sans CJK JP"/>
                <w:sz w:val="16"/>
              </w:rPr>
              <w:t>カットから次のカットまで</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Scene（シーン）</w:t>
            </w:r>
          </w:p>
        </w:tc>
        <w:tc>
          <w:tcPr>
            <w:tcW w:type="dxa" w:w="4195"/>
            <w:tcMar>
              <w:top w:w="70" w:type="dxa"/>
              <w:start w:w="90" w:type="dxa"/>
              <w:bottom w:w="70" w:type="dxa"/>
              <w:end w:w="90" w:type="dxa"/>
            </w:tcMar>
            <w:vAlign w:val="center"/>
          </w:tcPr>
          <w:p>
            <w:r>
              <w:rPr>
                <w:rFonts w:ascii="Noto Sans CJK JP" w:hAnsi="Noto Sans CJK JP" w:eastAsia="Noto Sans CJK JP"/>
                <w:sz w:val="16"/>
              </w:rPr>
              <w:t>同じ場所・目的・話題などを持つ複数ショットのまとまり</w:t>
            </w:r>
          </w:p>
        </w:tc>
        <w:tc>
          <w:tcPr>
            <w:tcW w:type="dxa" w:w="3175"/>
            <w:tcMar>
              <w:top w:w="70" w:type="dxa"/>
              <w:start w:w="90" w:type="dxa"/>
              <w:bottom w:w="70" w:type="dxa"/>
              <w:end w:w="90" w:type="dxa"/>
            </w:tcMar>
            <w:vAlign w:val="center"/>
          </w:tcPr>
          <w:p>
            <w:r>
              <w:rPr>
                <w:rFonts w:ascii="Noto Sans CJK JP" w:hAnsi="Noto Sans CJK JP" w:eastAsia="Noto Sans CJK JP"/>
                <w:sz w:val="16"/>
              </w:rPr>
              <w:t>チェイス開始から終了まで</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Shot Boundary</w:t>
            </w:r>
          </w:p>
        </w:tc>
        <w:tc>
          <w:tcPr>
            <w:tcW w:type="dxa" w:w="4195"/>
            <w:tcMar>
              <w:top w:w="70" w:type="dxa"/>
              <w:start w:w="90" w:type="dxa"/>
              <w:bottom w:w="70" w:type="dxa"/>
              <w:end w:w="90" w:type="dxa"/>
            </w:tcMar>
            <w:vAlign w:val="center"/>
          </w:tcPr>
          <w:p>
            <w:r>
              <w:rPr>
                <w:rFonts w:ascii="Noto Sans CJK JP" w:hAnsi="Noto Sans CJK JP" w:eastAsia="Noto Sans CJK JP"/>
                <w:sz w:val="16"/>
              </w:rPr>
              <w:t>ショットが切り替わる境界</w:t>
            </w:r>
          </w:p>
        </w:tc>
        <w:tc>
          <w:tcPr>
            <w:tcW w:type="dxa" w:w="3175"/>
            <w:tcMar>
              <w:top w:w="70" w:type="dxa"/>
              <w:start w:w="90" w:type="dxa"/>
              <w:bottom w:w="70" w:type="dxa"/>
              <w:end w:w="90" w:type="dxa"/>
            </w:tcMar>
            <w:vAlign w:val="center"/>
          </w:tcPr>
          <w:p>
            <w:r>
              <w:rPr>
                <w:rFonts w:ascii="Noto Sans CJK JP" w:hAnsi="Noto Sans CJK JP" w:eastAsia="Noto Sans CJK JP"/>
                <w:sz w:val="16"/>
              </w:rPr>
              <w:t>ハードカット、フェード</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Confidence</w:t>
            </w:r>
          </w:p>
        </w:tc>
        <w:tc>
          <w:tcPr>
            <w:tcW w:type="dxa" w:w="4195"/>
            <w:tcMar>
              <w:top w:w="70" w:type="dxa"/>
              <w:start w:w="90" w:type="dxa"/>
              <w:bottom w:w="70" w:type="dxa"/>
              <w:end w:w="90" w:type="dxa"/>
            </w:tcMar>
            <w:vAlign w:val="center"/>
          </w:tcPr>
          <w:p>
            <w:r>
              <w:rPr>
                <w:rFonts w:ascii="Noto Sans CJK JP" w:hAnsi="Noto Sans CJK JP" w:eastAsia="Noto Sans CJK JP"/>
                <w:sz w:val="16"/>
              </w:rPr>
              <w:t>検出結果が正しいと考えられる確からしさ</w:t>
            </w:r>
          </w:p>
        </w:tc>
        <w:tc>
          <w:tcPr>
            <w:tcW w:type="dxa" w:w="3175"/>
            <w:tcMar>
              <w:top w:w="70" w:type="dxa"/>
              <w:start w:w="90" w:type="dxa"/>
              <w:bottom w:w="70" w:type="dxa"/>
              <w:end w:w="90" w:type="dxa"/>
            </w:tcMar>
            <w:vAlign w:val="center"/>
          </w:tcPr>
          <w:p>
            <w:r>
              <w:rPr>
                <w:rFonts w:ascii="Noto Sans CJK JP" w:hAnsi="Noto Sans CJK JP" w:eastAsia="Noto Sans CJK JP"/>
                <w:sz w:val="16"/>
              </w:rPr>
              <w:t>0.0～1.0または段階値</w:t>
            </w:r>
          </w:p>
        </w:tc>
      </w:tr>
    </w:tbl>
    <w:p>
      <w:pPr>
        <w:pStyle w:val="Heading2"/>
        <w:keepNext/>
      </w:pPr>
      <w:r>
        <w:rPr>
          <w:rFonts w:ascii="Noto Sans CJK JP" w:hAnsi="Noto Sans CJK JP" w:eastAsia="Noto Sans CJK JP"/>
        </w:rPr>
        <w:t>6.2 二段階検出方式</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PySceneDetectで全動画を高速一次検出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フレーム統計と境界信頼度を保存</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曖昧境界だけを抽出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TransNetV2で再判定</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前後フレームと最小長を考慮して統合</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人間確認が必要な境界へマーカーを付ける</w:t>
            </w:r>
          </w:p>
        </w:tc>
      </w:tr>
    </w:tbl>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検出器</w:t>
            </w:r>
          </w:p>
        </w:tc>
        <w:tc>
          <w:tcPr>
            <w:tcW w:type="dxa" w:w="408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日本語での役割</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主な利用条件</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5"/>
              </w:rPr>
              <w:t>PySceneDetect ContentDetector</w:t>
            </w:r>
          </w:p>
        </w:tc>
        <w:tc>
          <w:tcPr>
            <w:tcW w:type="dxa" w:w="4082"/>
            <w:tcMar>
              <w:top w:w="70" w:type="dxa"/>
              <w:start w:w="90" w:type="dxa"/>
              <w:bottom w:w="70" w:type="dxa"/>
              <w:end w:w="90" w:type="dxa"/>
            </w:tcMar>
            <w:vAlign w:val="center"/>
          </w:tcPr>
          <w:p>
            <w:r>
              <w:rPr>
                <w:rFonts w:ascii="Noto Sans CJK JP" w:hAnsi="Noto Sans CJK JP" w:eastAsia="Noto Sans CJK JP"/>
                <w:sz w:val="15"/>
              </w:rPr>
              <w:t>画面色や明るさの急変を見てカットを探す</w:t>
            </w:r>
          </w:p>
        </w:tc>
        <w:tc>
          <w:tcPr>
            <w:tcW w:type="dxa" w:w="2721"/>
            <w:tcMar>
              <w:top w:w="70" w:type="dxa"/>
              <w:start w:w="90" w:type="dxa"/>
              <w:bottom w:w="70" w:type="dxa"/>
              <w:end w:w="90" w:type="dxa"/>
            </w:tcMar>
            <w:vAlign w:val="center"/>
          </w:tcPr>
          <w:p>
            <w:r>
              <w:rPr>
                <w:rFonts w:ascii="Noto Sans CJK JP" w:hAnsi="Noto Sans CJK JP" w:eastAsia="Noto Sans CJK JP"/>
                <w:sz w:val="15"/>
              </w:rPr>
              <w:t>通常のハードカット</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5"/>
              </w:rPr>
              <w:t>AdaptiveDetector</w:t>
            </w:r>
          </w:p>
        </w:tc>
        <w:tc>
          <w:tcPr>
            <w:tcW w:type="dxa" w:w="4082"/>
            <w:tcMar>
              <w:top w:w="70" w:type="dxa"/>
              <w:start w:w="90" w:type="dxa"/>
              <w:bottom w:w="70" w:type="dxa"/>
              <w:end w:w="90" w:type="dxa"/>
            </w:tcMar>
            <w:vAlign w:val="center"/>
          </w:tcPr>
          <w:p>
            <w:r>
              <w:rPr>
                <w:rFonts w:ascii="Noto Sans CJK JP" w:hAnsi="Noto Sans CJK JP" w:eastAsia="Noto Sans CJK JP"/>
                <w:sz w:val="15"/>
              </w:rPr>
              <w:t>周辺平均との差を見て激しい動きの誤検出を減らす</w:t>
            </w:r>
          </w:p>
        </w:tc>
        <w:tc>
          <w:tcPr>
            <w:tcW w:type="dxa" w:w="2721"/>
            <w:tcMar>
              <w:top w:w="70" w:type="dxa"/>
              <w:start w:w="90" w:type="dxa"/>
              <w:bottom w:w="70" w:type="dxa"/>
              <w:end w:w="90" w:type="dxa"/>
            </w:tcMar>
            <w:vAlign w:val="center"/>
          </w:tcPr>
          <w:p>
            <w:r>
              <w:rPr>
                <w:rFonts w:ascii="Noto Sans CJK JP" w:hAnsi="Noto Sans CJK JP" w:eastAsia="Noto Sans CJK JP"/>
                <w:sz w:val="15"/>
              </w:rPr>
              <w:t>ゲーム映像、カメラ移動が多い素材</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5"/>
              </w:rPr>
              <w:t>ThresholdDetector</w:t>
            </w:r>
          </w:p>
        </w:tc>
        <w:tc>
          <w:tcPr>
            <w:tcW w:type="dxa" w:w="4082"/>
            <w:tcMar>
              <w:top w:w="70" w:type="dxa"/>
              <w:start w:w="90" w:type="dxa"/>
              <w:bottom w:w="70" w:type="dxa"/>
              <w:end w:w="90" w:type="dxa"/>
            </w:tcMar>
            <w:vAlign w:val="center"/>
          </w:tcPr>
          <w:p>
            <w:r>
              <w:rPr>
                <w:rFonts w:ascii="Noto Sans CJK JP" w:hAnsi="Noto Sans CJK JP" w:eastAsia="Noto Sans CJK JP"/>
                <w:sz w:val="15"/>
              </w:rPr>
              <w:t>暗転やフェードを見つける</w:t>
            </w:r>
          </w:p>
        </w:tc>
        <w:tc>
          <w:tcPr>
            <w:tcW w:type="dxa" w:w="2721"/>
            <w:tcMar>
              <w:top w:w="70" w:type="dxa"/>
              <w:start w:w="90" w:type="dxa"/>
              <w:bottom w:w="70" w:type="dxa"/>
              <w:end w:w="90" w:type="dxa"/>
            </w:tcMar>
            <w:vAlign w:val="center"/>
          </w:tcPr>
          <w:p>
            <w:r>
              <w:rPr>
                <w:rFonts w:ascii="Noto Sans CJK JP" w:hAnsi="Noto Sans CJK JP" w:eastAsia="Noto Sans CJK JP"/>
                <w:sz w:val="15"/>
              </w:rPr>
              <w:t>タイトル、場面転換、フェード</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5"/>
              </w:rPr>
              <w:t>Histogram／Hash Detector</w:t>
            </w:r>
          </w:p>
        </w:tc>
        <w:tc>
          <w:tcPr>
            <w:tcW w:type="dxa" w:w="4082"/>
            <w:tcMar>
              <w:top w:w="70" w:type="dxa"/>
              <w:start w:w="90" w:type="dxa"/>
              <w:bottom w:w="70" w:type="dxa"/>
              <w:end w:w="90" w:type="dxa"/>
            </w:tcMar>
            <w:vAlign w:val="center"/>
          </w:tcPr>
          <w:p>
            <w:r>
              <w:rPr>
                <w:rFonts w:ascii="Noto Sans CJK JP" w:hAnsi="Noto Sans CJK JP" w:eastAsia="Noto Sans CJK JP"/>
                <w:sz w:val="15"/>
              </w:rPr>
              <w:t>ヒストグラムや画像指紋の変化を比較する</w:t>
            </w:r>
          </w:p>
        </w:tc>
        <w:tc>
          <w:tcPr>
            <w:tcW w:type="dxa" w:w="2721"/>
            <w:tcMar>
              <w:top w:w="70" w:type="dxa"/>
              <w:start w:w="90" w:type="dxa"/>
              <w:bottom w:w="70" w:type="dxa"/>
              <w:end w:w="90" w:type="dxa"/>
            </w:tcMar>
            <w:vAlign w:val="center"/>
          </w:tcPr>
          <w:p>
            <w:r>
              <w:rPr>
                <w:rFonts w:ascii="Noto Sans CJK JP" w:hAnsi="Noto Sans CJK JP" w:eastAsia="Noto Sans CJK JP"/>
                <w:sz w:val="15"/>
              </w:rPr>
              <w:t>特殊な素材の補助判定</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5"/>
              </w:rPr>
              <w:t>TransNetV2</w:t>
            </w:r>
          </w:p>
        </w:tc>
        <w:tc>
          <w:tcPr>
            <w:tcW w:type="dxa" w:w="4082"/>
            <w:tcMar>
              <w:top w:w="70" w:type="dxa"/>
              <w:start w:w="90" w:type="dxa"/>
              <w:bottom w:w="70" w:type="dxa"/>
              <w:end w:w="90" w:type="dxa"/>
            </w:tcMar>
            <w:vAlign w:val="center"/>
          </w:tcPr>
          <w:p>
            <w:r>
              <w:rPr>
                <w:rFonts w:ascii="Noto Sans CJK JP" w:hAnsi="Noto Sans CJK JP" w:eastAsia="Noto Sans CJK JP"/>
                <w:sz w:val="15"/>
              </w:rPr>
              <w:t>深層学習で複雑な編集境界を再確認する</w:t>
            </w:r>
          </w:p>
        </w:tc>
        <w:tc>
          <w:tcPr>
            <w:tcW w:type="dxa" w:w="2721"/>
            <w:tcMar>
              <w:top w:w="70" w:type="dxa"/>
              <w:start w:w="90" w:type="dxa"/>
              <w:bottom w:w="70" w:type="dxa"/>
              <w:end w:w="90" w:type="dxa"/>
            </w:tcMar>
            <w:vAlign w:val="center"/>
          </w:tcPr>
          <w:p>
            <w:r>
              <w:rPr>
                <w:rFonts w:ascii="Noto Sans CJK JP" w:hAnsi="Noto Sans CJK JP" w:eastAsia="Noto Sans CJK JP"/>
                <w:sz w:val="15"/>
              </w:rPr>
              <w:t>曖昧境界、複雑なトランジション</w:t>
            </w:r>
          </w:p>
        </w:tc>
      </w:tr>
    </w:tbl>
    <w:p>
      <w:pPr>
        <w:pStyle w:val="Heading2"/>
        <w:keepNext/>
      </w:pPr>
      <w:r>
        <w:rPr>
          <w:rFonts w:ascii="Noto Sans CJK JP" w:hAnsi="Noto Sans CJK JP" w:eastAsia="Noto Sans CJK JP"/>
        </w:rPr>
        <w:t>6.3 初期パラメータ</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素材Profile</w:t>
            </w:r>
          </w:p>
        </w:tc>
        <w:tc>
          <w:tcPr>
            <w:tcW w:type="dxa" w:w="442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一次検出の初期値</w:t>
            </w:r>
          </w:p>
        </w:tc>
        <w:tc>
          <w:tcPr>
            <w:tcW w:type="dxa" w:w="294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補足</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一般ゲーム配信</w:t>
            </w:r>
          </w:p>
        </w:tc>
        <w:tc>
          <w:tcPr>
            <w:tcW w:type="dxa" w:w="4422"/>
            <w:tcMar>
              <w:top w:w="70" w:type="dxa"/>
              <w:start w:w="90" w:type="dxa"/>
              <w:bottom w:w="70" w:type="dxa"/>
              <w:end w:w="90" w:type="dxa"/>
            </w:tcMar>
            <w:vAlign w:val="center"/>
          </w:tcPr>
          <w:p>
            <w:r>
              <w:rPr>
                <w:rFonts w:ascii="Noto Sans CJK JP" w:hAnsi="Noto Sans CJK JP" w:eastAsia="Noto Sans CJK JP"/>
                <w:sz w:val="16"/>
              </w:rPr>
              <w:t>Content threshold 24～32、最小ショット長0.5～1.0秒</w:t>
            </w:r>
          </w:p>
        </w:tc>
        <w:tc>
          <w:tcPr>
            <w:tcW w:type="dxa" w:w="2948"/>
            <w:tcMar>
              <w:top w:w="70" w:type="dxa"/>
              <w:start w:w="90" w:type="dxa"/>
              <w:bottom w:w="70" w:type="dxa"/>
              <w:end w:w="90" w:type="dxa"/>
            </w:tcMar>
            <w:vAlign w:val="center"/>
          </w:tcPr>
          <w:p>
            <w:r>
              <w:rPr>
                <w:rFonts w:ascii="Noto Sans CJK JP" w:hAnsi="Noto Sans CJK JP" w:eastAsia="Noto Sans CJK JP"/>
                <w:sz w:val="16"/>
              </w:rPr>
              <w:t>HUD変化が多い場合は高めから開始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高速カメラ移動</w:t>
            </w:r>
          </w:p>
        </w:tc>
        <w:tc>
          <w:tcPr>
            <w:tcW w:type="dxa" w:w="4422"/>
            <w:tcMar>
              <w:top w:w="70" w:type="dxa"/>
              <w:start w:w="90" w:type="dxa"/>
              <w:bottom w:w="70" w:type="dxa"/>
              <w:end w:w="90" w:type="dxa"/>
            </w:tcMar>
            <w:vAlign w:val="center"/>
          </w:tcPr>
          <w:p>
            <w:r>
              <w:rPr>
                <w:rFonts w:ascii="Noto Sans CJK JP" w:hAnsi="Noto Sans CJK JP" w:eastAsia="Noto Sans CJK JP"/>
                <w:sz w:val="16"/>
              </w:rPr>
              <w:t>Adaptive threshold 約3.0、min content 12～18</w:t>
            </w:r>
          </w:p>
        </w:tc>
        <w:tc>
          <w:tcPr>
            <w:tcW w:type="dxa" w:w="2948"/>
            <w:tcMar>
              <w:top w:w="70" w:type="dxa"/>
              <w:start w:w="90" w:type="dxa"/>
              <w:bottom w:w="70" w:type="dxa"/>
              <w:end w:w="90" w:type="dxa"/>
            </w:tcMar>
            <w:vAlign w:val="center"/>
          </w:tcPr>
          <w:p>
            <w:r>
              <w:rPr>
                <w:rFonts w:ascii="Noto Sans CJK JP" w:hAnsi="Noto Sans CJK JP" w:eastAsia="Noto Sans CJK JP"/>
                <w:sz w:val="16"/>
              </w:rPr>
              <w:t>パンや旋回をカットと誤認しにくくする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フェード主体</w:t>
            </w:r>
          </w:p>
        </w:tc>
        <w:tc>
          <w:tcPr>
            <w:tcW w:type="dxa" w:w="4422"/>
            <w:tcMar>
              <w:top w:w="70" w:type="dxa"/>
              <w:start w:w="90" w:type="dxa"/>
              <w:bottom w:w="70" w:type="dxa"/>
              <w:end w:w="90" w:type="dxa"/>
            </w:tcMar>
            <w:vAlign w:val="center"/>
          </w:tcPr>
          <w:p>
            <w:r>
              <w:rPr>
                <w:rFonts w:ascii="Noto Sans CJK JP" w:hAnsi="Noto Sans CJK JP" w:eastAsia="Noto Sans CJK JP"/>
                <w:sz w:val="16"/>
              </w:rPr>
              <w:t>ThresholdDetectorを追加</w:t>
            </w:r>
          </w:p>
        </w:tc>
        <w:tc>
          <w:tcPr>
            <w:tcW w:type="dxa" w:w="2948"/>
            <w:tcMar>
              <w:top w:w="70" w:type="dxa"/>
              <w:start w:w="90" w:type="dxa"/>
              <w:bottom w:w="70" w:type="dxa"/>
              <w:end w:w="90" w:type="dxa"/>
            </w:tcMar>
            <w:vAlign w:val="center"/>
          </w:tcPr>
          <w:p>
            <w:r>
              <w:rPr>
                <w:rFonts w:ascii="Noto Sans CJK JP" w:hAnsi="Noto Sans CJK JP" w:eastAsia="Noto Sans CJK JP"/>
                <w:sz w:val="16"/>
              </w:rPr>
              <w:t>暗転前後を1つの意味区間として後処理</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説明動画／画面収録</w:t>
            </w:r>
          </w:p>
        </w:tc>
        <w:tc>
          <w:tcPr>
            <w:tcW w:type="dxa" w:w="4422"/>
            <w:tcMar>
              <w:top w:w="70" w:type="dxa"/>
              <w:start w:w="90" w:type="dxa"/>
              <w:bottom w:w="70" w:type="dxa"/>
              <w:end w:w="90" w:type="dxa"/>
            </w:tcMar>
            <w:vAlign w:val="center"/>
          </w:tcPr>
          <w:p>
            <w:r>
              <w:rPr>
                <w:rFonts w:ascii="Noto Sans CJK JP" w:hAnsi="Noto Sans CJK JP" w:eastAsia="Noto Sans CJK JP"/>
                <w:sz w:val="16"/>
              </w:rPr>
              <w:t>Content thresholdを高め、OCR変化を別特徴として扱う</w:t>
            </w:r>
          </w:p>
        </w:tc>
        <w:tc>
          <w:tcPr>
            <w:tcW w:type="dxa" w:w="2948"/>
            <w:tcMar>
              <w:top w:w="70" w:type="dxa"/>
              <w:start w:w="90" w:type="dxa"/>
              <w:bottom w:w="70" w:type="dxa"/>
              <w:end w:w="90" w:type="dxa"/>
            </w:tcMar>
            <w:vAlign w:val="center"/>
          </w:tcPr>
          <w:p>
            <w:r>
              <w:rPr>
                <w:rFonts w:ascii="Noto Sans CJK JP" w:hAnsi="Noto Sans CJK JP" w:eastAsia="Noto Sans CJK JP"/>
                <w:sz w:val="16"/>
              </w:rPr>
              <w:t>UI切替を過剰分割しない</w:t>
            </w:r>
          </w:p>
        </w:tc>
      </w:tr>
    </w:tbl>
    <w:p>
      <w:pPr>
        <w:pStyle w:val="Heading2"/>
        <w:keepNext/>
      </w:pPr>
      <w:r>
        <w:rPr>
          <w:rFonts w:ascii="Noto Sans CJK JP" w:hAnsi="Noto Sans CJK JP" w:eastAsia="Noto Sans CJK JP"/>
        </w:rPr>
        <w:t>6.4 評価方法</w:t>
      </w:r>
    </w:p>
    <w:p>
      <w:pPr>
        <w:pStyle w:val="ListBullet"/>
        <w:ind w:left="283" w:hanging="113"/>
      </w:pPr>
      <w:r>
        <w:rPr>
          <w:rFonts w:ascii="Noto Serif CJK JP" w:hAnsi="Noto Serif CJK JP" w:eastAsia="Noto Serif CJK JP"/>
        </w:rPr>
        <w:t>Precision（検出した境界のうち正しかった割合）</w:t>
      </w:r>
    </w:p>
    <w:p>
      <w:pPr>
        <w:pStyle w:val="ListBullet"/>
        <w:ind w:left="283" w:hanging="113"/>
      </w:pPr>
      <w:r>
        <w:rPr>
          <w:rFonts w:ascii="Noto Serif CJK JP" w:hAnsi="Noto Serif CJK JP" w:eastAsia="Noto Serif CJK JP"/>
        </w:rPr>
        <w:t>Recall（正しい境界のうち検出できた割合）</w:t>
      </w:r>
    </w:p>
    <w:p>
      <w:pPr>
        <w:pStyle w:val="ListBullet"/>
        <w:ind w:left="283" w:hanging="113"/>
      </w:pPr>
      <w:r>
        <w:rPr>
          <w:rFonts w:ascii="Noto Serif CJK JP" w:hAnsi="Noto Serif CJK JP" w:eastAsia="Noto Serif CJK JP"/>
        </w:rPr>
        <w:t>F1（PrecisionとRecallのバランス）</w:t>
      </w:r>
    </w:p>
    <w:p>
      <w:pPr>
        <w:pStyle w:val="ListBullet"/>
        <w:ind w:left="283" w:hanging="113"/>
      </w:pPr>
      <w:r>
        <w:rPr>
          <w:rFonts w:ascii="Noto Serif CJK JP" w:hAnsi="Noto Serif CJK JP" w:eastAsia="Noto Serif CJK JP"/>
        </w:rPr>
        <w:t>Boundary Tolerance F1（前後3～10フレームのずれを許容した実務向けF1）</w:t>
      </w:r>
    </w:p>
    <w:p>
      <w:pPr>
        <w:pStyle w:val="ListBullet"/>
        <w:ind w:left="283" w:hanging="113"/>
      </w:pPr>
      <w:r>
        <w:rPr>
          <w:rFonts w:ascii="Noto Serif CJK JP" w:hAnsi="Noto Serif CJK JP" w:eastAsia="Noto Serif CJK JP"/>
        </w:rPr>
        <w:t>Over-segmentation Rate（細かく切り過ぎた割合）</w:t>
      </w:r>
    </w:p>
    <w:p>
      <w:pPr>
        <w:pStyle w:val="ListBullet"/>
        <w:ind w:left="283" w:hanging="113"/>
      </w:pPr>
      <w:r>
        <w:rPr>
          <w:rFonts w:ascii="Noto Serif CJK JP" w:hAnsi="Noto Serif CJK JP" w:eastAsia="Noto Serif CJK JP"/>
        </w:rPr>
        <w:t>Under-segmentation Rate（必要な境界を見逃した割合）</w:t>
      </w:r>
    </w:p>
    <w:p>
      <w:pPr>
        <w:pStyle w:val="Heading2"/>
        <w:keepNext/>
      </w:pPr>
      <w:r>
        <w:rPr>
          <w:rFonts w:ascii="Noto Sans CJK JP" w:hAnsi="Noto Sans CJK JP" w:eastAsia="Noto Sans CJK JP"/>
        </w:rPr>
        <w:t>6.5 曖昧境界の再判定条件</w:t>
      </w:r>
    </w:p>
    <w:p>
      <w:pPr>
        <w:pStyle w:val="追補本文"/>
        <w:keepNext w:val="0"/>
      </w:pPr>
      <w:r>
        <w:rPr>
          <w:rFonts w:ascii="Noto Serif CJK JP" w:hAnsi="Noto Serif CJK JP" w:eastAsia="Noto Serif CJK JP"/>
          <w:b w:val="0"/>
          <w:i w:val="0"/>
        </w:rPr>
        <w:t>PySceneDetectの全境界をTransNetV2へ再入力するのではなく、検出値が閾値付近、前後の動きが極端、HUDだけが切り替わった、短過ぎるShotが連続した、フェードと暗転が重なった箇所を「曖昧境界」として再判定する。一次解析のstats CSVと再判定理由をEvidenceへ残す。</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判定結果</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処理</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両方式が一致</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高信頼境界として保存。</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PySceneDetectのみ検出</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HUD変化、高速パン、フラッシュを確認し、REVIEWまたは除外。</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TransNetV2のみ検出</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複雑なトランジション候補として前後フレームを確認。</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両方式が不一致かつ短い区間</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前後Shotと結合し、人間確認マーカーを付ける。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解析器失敗</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PySceneDetectのみの暫定結果を使い、capabilityをLIMITEDとして記録。</w:t>
            </w:r>
          </w:p>
        </w:tc>
      </w:tr>
    </w:tbl>
    <w:p>
      <w:pPr>
        <w:pStyle w:val="Heading2"/>
        <w:keepNext/>
      </w:pPr>
      <w:r>
        <w:rPr>
          <w:rFonts w:ascii="Noto Sans CJK JP" w:hAnsi="Noto Sans CJK JP" w:eastAsia="Noto Sans CJK JP"/>
        </w:rPr>
        <w:t>6.6 境界を直接カットへ使用しない原則</w:t>
      </w:r>
    </w:p>
    <w:p>
      <w:pPr>
        <w:pStyle w:val="追補本文"/>
        <w:keepNext w:val="0"/>
      </w:pPr>
      <w:r>
        <w:rPr>
          <w:rFonts w:ascii="Noto Serif CJK JP" w:hAnsi="Noto Serif CJK JP" w:eastAsia="Noto Serif CJK JP"/>
          <w:b w:val="0"/>
          <w:i w:val="0"/>
        </w:rPr>
        <w:t>Shot Boundaryは素材構造の骨格であり、完成動画のカット位置そのものではない。発話文末、無音、効果音、音楽拍、字幕表示、ゲームイベント、前後文脈を加味してCut Plan側で最終境界を決定する。</w:t>
      </w:r>
    </w:p>
    <w:p>
      <w:pPr>
        <w:pStyle w:val="Heading2"/>
        <w:keepNext/>
      </w:pPr>
      <w:r>
        <w:rPr>
          <w:rFonts w:ascii="Noto Sans CJK JP" w:hAnsi="Noto Sans CJK JP" w:eastAsia="Noto Sans CJK JP"/>
        </w:rPr>
        <w:t>6.7 Detector共通インターフェース</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detect(asset_uri, profile_snapshot) -&gt; BoundaryResult[]</w:t>
              <w:br/>
              <w:br/>
              <w:t>BoundaryResult {</w:t>
              <w:br/>
              <w:t xml:space="preserve">  boundary_id, source_us, confidence, detector, detector_version,</w:t>
              <w:br/>
              <w:t xml:space="preserve">  metric_values, transition_type, ambiguous, evidence_uri</w:t>
              <w:br/>
              <w:t>}</w:t>
            </w:r>
          </w:p>
        </w:tc>
      </w:tr>
    </w:tbl>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28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条件</w:t>
            </w:r>
          </w:p>
        </w:tc>
        <w:tc>
          <w:tcPr>
            <w:tcW w:type="dxa" w:w="5953"/>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処理</w:t>
            </w:r>
          </w:p>
        </w:tc>
      </w:tr>
      <w:tr>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一次検出confidenceが高い</w:t>
            </w:r>
          </w:p>
        </w:tc>
        <w:tc>
          <w:tcPr>
            <w:tcW w:type="dxa" w:w="5953"/>
            <w:vAlign w:val="center"/>
          </w:tcPr>
          <w:p>
            <w:r>
              <w:rPr>
                <w:rFonts w:ascii="Noto Sans CJK JP" w:hAnsi="Noto Sans CJK JP" w:eastAsia="Noto Sans CJK JP"/>
                <w:sz w:val="16"/>
              </w:rPr>
            </w:r>
            <w:r>
              <w:rPr>
                <w:rFonts w:ascii="Noto Sans CJK JP" w:hAnsi="Noto Sans CJK JP" w:eastAsia="Noto Sans CJK JP"/>
                <w:b w:val="0"/>
                <w:color w:val="1E1E1E"/>
                <w:sz w:val="16"/>
              </w:rPr>
              <w:t>PySceneDetect結果を採用候補へ送る</w:t>
            </w:r>
          </w:p>
        </w:tc>
      </w:tr>
      <w:tr>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閾値周辺・Detector間不一致</w:t>
            </w:r>
          </w:p>
        </w:tc>
        <w:tc>
          <w:tcPr>
            <w:tcW w:type="dxa" w:w="595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TransNetV2または人間Markerで再判定</w:t>
            </w:r>
          </w:p>
        </w:tc>
      </w:tr>
      <w:tr>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最小Scene長違反</w:t>
            </w:r>
          </w:p>
        </w:tc>
        <w:tc>
          <w:tcPr>
            <w:tcW w:type="dxa" w:w="5953"/>
            <w:vAlign w:val="center"/>
          </w:tcPr>
          <w:p>
            <w:r>
              <w:rPr>
                <w:rFonts w:ascii="Noto Sans CJK JP" w:hAnsi="Noto Sans CJK JP" w:eastAsia="Noto Sans CJK JP"/>
                <w:sz w:val="16"/>
              </w:rPr>
            </w:r>
            <w:r>
              <w:rPr>
                <w:rFonts w:ascii="Noto Sans CJK JP" w:hAnsi="Noto Sans CJK JP" w:eastAsia="Noto Sans CJK JP"/>
                <w:b w:val="0"/>
                <w:color w:val="1E1E1E"/>
                <w:sz w:val="16"/>
              </w:rPr>
              <w:t>隣接Sceneへ統合候補</w:t>
            </w:r>
          </w:p>
        </w:tc>
      </w:tr>
      <w:tr>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HUD変化のみの疑い</w:t>
            </w:r>
          </w:p>
        </w:tc>
        <w:tc>
          <w:tcPr>
            <w:tcW w:type="dxa" w:w="595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DBDProfilePluginの除外規則を適用</w:t>
            </w:r>
          </w:p>
        </w:tc>
      </w:tr>
    </w:tbl>
    <w:p/>
    <w:p>
      <w:pPr>
        <w:pStyle w:val="Heading1"/>
        <w:keepNext/>
      </w:pPr>
      <w:r>
        <w:rPr>
          <w:rFonts w:ascii="Noto Sans CJK JP" w:hAnsi="Noto Sans CJK JP" w:eastAsia="Noto Sans CJK JP"/>
        </w:rPr>
        <w:t>第7章　音声解析・文字起こし・字幕</w:t>
      </w:r>
    </w:p>
    <w:p>
      <w:pPr>
        <w:pStyle w:val="Heading2"/>
        <w:keepNext/>
      </w:pPr>
      <w:r>
        <w:rPr>
          <w:rFonts w:ascii="Noto Sans CJK JP" w:hAnsi="Noto Sans CJK JP" w:eastAsia="Noto Sans CJK JP"/>
        </w:rPr>
        <w:t>7.1 標準処理順</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動画全体から音声を抽出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VADで人が話している連続区間を検出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短過ぎる区間を結合し、長過ぎる区間を安全に分割</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WhisperXで長尺バッチ文字起こし</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Forced Alignmentで単語時刻を音声へ合わせる</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pyannoteで話者を分離</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単語→文→字幕ブロックへ再構成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ショットと候補クリップへ字幕を再投影</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SRT／VTT／話者付きJSONを出力</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EEF5FA"/>
            <w:tcMar>
              <w:top w:w="100" w:type="dxa"/>
              <w:start w:w="140" w:type="dxa"/>
              <w:bottom w:w="100" w:type="dxa"/>
              <w:end w:w="140" w:type="dxa"/>
            </w:tcMar>
            <w:vAlign w:val="center"/>
          </w:tcPr>
          <w:p>
            <w:r>
              <w:rPr>
                <w:rFonts w:ascii="Noto Sans Mono CJK JP" w:hAnsi="Noto Sans Mono CJK JP" w:eastAsia="Noto Sans Mono CJK JP"/>
                <w:b/>
                <w:color w:val="1C4370"/>
                <w:sz w:val="16"/>
              </w:rPr>
              <w:t>重要な順序</w:t>
            </w:r>
          </w:p>
          <w:p>
            <w:r>
              <w:rPr>
                <w:rFonts w:ascii="Noto Sans Mono CJK JP" w:hAnsi="Noto Sans Mono CJK JP" w:eastAsia="Noto Sans Mono CJK JP"/>
                <w:sz w:val="18"/>
              </w:rPr>
              <w:t>ショットごとに細かく切ってから文字起こしを行わない。先に音声の連続区間で認識し、単語時刻を得た後でショットへ対応付ける。短い切れ端ごとに認識すると、文脈が失われ、字幕の反復や誤認識が増えるためである。</w:t>
            </w:r>
          </w:p>
        </w:tc>
      </w:tr>
    </w:tbl>
    <w:p>
      <w:pPr>
        <w:pStyle w:val="Heading2"/>
        <w:keepNext/>
      </w:pPr>
      <w:r>
        <w:rPr>
          <w:rFonts w:ascii="Noto Sans CJK JP" w:hAnsi="Noto Sans CJK JP" w:eastAsia="Noto Sans CJK JP"/>
        </w:rPr>
        <w:t>7.2 ASR Providerの正式運用モード</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81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モード</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優先経路</w:t>
            </w:r>
          </w:p>
        </w:tc>
        <w:tc>
          <w:tcPr>
            <w:tcW w:type="dxa" w:w="306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使用条件</w:t>
            </w:r>
          </w:p>
        </w:tc>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成果物</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LOCAL_PRODUCTION</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WhisperX＋VAD＋Alignment＋Diarization</w:t>
            </w:r>
          </w:p>
        </w:tc>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5"/>
              </w:rPr>
              <w:t>最終字幕、話者、単語時刻、素材外部送信を避ける</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transcript-aligned.json</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CLOUD_QUICK</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承認済みクラウドASR Adapter</w:t>
            </w:r>
          </w:p>
        </w:tc>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GPU不足、短納期、外部送信許可済み</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transcript-cloud.json</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PROVIDED_SUBTITLE</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既存SRT／VTT</w:t>
            </w:r>
          </w:p>
        </w:tc>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5"/>
              </w:rPr>
              <w:t>権利・版・時刻整合が確認済み</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subtitle-imported.srt</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MANUAL_FALLBACK</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手動文字起こし／修正</w:t>
            </w:r>
          </w:p>
        </w:tc>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ASR失敗、固有語が多い、公開前の最終確定</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subtitle-approved.srt</w:t>
            </w:r>
          </w:p>
        </w:tc>
      </w:tr>
    </w:tbl>
    <w:p/>
    <w:p>
      <w:pPr>
        <w:pStyle w:val="Requirement"/>
      </w:pPr>
      <w:r>
        <w:rPr>
          <w:rFonts w:ascii="Noto Serif CJK JP" w:hAnsi="Noto Serif CJK JP" w:eastAsia="Noto Serif CJK JP"/>
        </w:rPr>
        <w:t>要件：Provider選択はJob開始時にprofile_snapshotへ固定し、処理途中で無記録に切り替えない。Fallback時は理由と入力・出力差分をEvidenceへ残す。</w:t>
      </w:r>
    </w:p>
    <w:p>
      <w:pPr>
        <w:pStyle w:val="Heading2"/>
        <w:keepNext/>
      </w:pPr>
      <w:r>
        <w:rPr>
          <w:rFonts w:ascii="Noto Sans CJK JP" w:hAnsi="Noto Sans CJK JP" w:eastAsia="Noto Sans CJK JP"/>
        </w:rPr>
        <w:t>7.3 発話候補クリップの初期ルール</w:t>
      </w:r>
    </w:p>
    <w:p>
      <w:r>
        <w:rPr>
          <w:rFonts w:ascii="Noto Serif CJK JP" w:hAnsi="Noto Serif CJK JP" w:eastAsia="Noto Serif CJK JP"/>
        </w:rPr>
        <w:t>次の条件を初期値とし、ジャンルProfileごとに変更可能とする。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判定項目</w:t>
            </w:r>
          </w:p>
        </w:tc>
        <w:tc>
          <w:tcPr>
            <w:tcW w:type="dxa" w:w="283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初期値</w:t>
            </w:r>
          </w:p>
        </w:tc>
        <w:tc>
          <w:tcPr>
            <w:tcW w:type="dxa" w:w="4309"/>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意味</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発話率</w:t>
            </w:r>
          </w:p>
        </w:tc>
        <w:tc>
          <w:tcPr>
            <w:tcW w:type="dxa" w:w="2835"/>
            <w:tcMar>
              <w:top w:w="70" w:type="dxa"/>
              <w:start w:w="90" w:type="dxa"/>
              <w:bottom w:w="70" w:type="dxa"/>
              <w:end w:w="90" w:type="dxa"/>
            </w:tcMar>
            <w:vAlign w:val="center"/>
          </w:tcPr>
          <w:p>
            <w:r>
              <w:rPr>
                <w:rFonts w:ascii="Noto Sans CJK JP" w:hAnsi="Noto Sans CJK JP" w:eastAsia="Noto Sans CJK JP"/>
                <w:sz w:val="16"/>
              </w:rPr>
              <w:t>speech_seconds / clip_seconds ≥ 0.18</w:t>
            </w:r>
          </w:p>
        </w:tc>
        <w:tc>
          <w:tcPr>
            <w:tcW w:type="dxa" w:w="4309"/>
            <w:tcMar>
              <w:top w:w="70" w:type="dxa"/>
              <w:start w:w="90" w:type="dxa"/>
              <w:bottom w:w="70" w:type="dxa"/>
              <w:end w:w="90" w:type="dxa"/>
            </w:tcMar>
            <w:vAlign w:val="center"/>
          </w:tcPr>
          <w:p>
            <w:r>
              <w:rPr>
                <w:rFonts w:ascii="Noto Sans CJK JP" w:hAnsi="Noto Sans CJK JP" w:eastAsia="Noto Sans CJK JP"/>
                <w:sz w:val="16"/>
              </w:rPr>
              <w:t>区間の18%以上に発話がある</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最長無音</w:t>
            </w:r>
          </w:p>
        </w:tc>
        <w:tc>
          <w:tcPr>
            <w:tcW w:type="dxa" w:w="2835"/>
            <w:tcMar>
              <w:top w:w="70" w:type="dxa"/>
              <w:start w:w="90" w:type="dxa"/>
              <w:bottom w:w="70" w:type="dxa"/>
              <w:end w:w="90" w:type="dxa"/>
            </w:tcMar>
            <w:vAlign w:val="center"/>
          </w:tcPr>
          <w:p>
            <w:r>
              <w:rPr>
                <w:rFonts w:ascii="Noto Sans CJK JP" w:hAnsi="Noto Sans CJK JP" w:eastAsia="Noto Sans CJK JP"/>
                <w:sz w:val="16"/>
              </w:rPr>
              <w:t>4.0秒以下</w:t>
            </w:r>
          </w:p>
        </w:tc>
        <w:tc>
          <w:tcPr>
            <w:tcW w:type="dxa" w:w="4309"/>
            <w:tcMar>
              <w:top w:w="70" w:type="dxa"/>
              <w:start w:w="90" w:type="dxa"/>
              <w:bottom w:w="70" w:type="dxa"/>
              <w:end w:w="90" w:type="dxa"/>
            </w:tcMar>
            <w:vAlign w:val="center"/>
          </w:tcPr>
          <w:p>
            <w:r>
              <w:rPr>
                <w:rFonts w:ascii="Noto Sans CJK JP" w:hAnsi="Noto Sans CJK JP" w:eastAsia="Noto Sans CJK JP"/>
                <w:sz w:val="16"/>
              </w:rPr>
              <w:t>長い間が続き過ぎない</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単語数</w:t>
            </w:r>
          </w:p>
        </w:tc>
        <w:tc>
          <w:tcPr>
            <w:tcW w:type="dxa" w:w="2835"/>
            <w:tcMar>
              <w:top w:w="70" w:type="dxa"/>
              <w:start w:w="90" w:type="dxa"/>
              <w:bottom w:w="70" w:type="dxa"/>
              <w:end w:w="90" w:type="dxa"/>
            </w:tcMar>
            <w:vAlign w:val="center"/>
          </w:tcPr>
          <w:p>
            <w:r>
              <w:rPr>
                <w:rFonts w:ascii="Noto Sans CJK JP" w:hAnsi="Noto Sans CJK JP" w:eastAsia="Noto Sans CJK JP"/>
                <w:sz w:val="16"/>
              </w:rPr>
              <w:t>aligned_words ≥ 8</w:t>
            </w:r>
          </w:p>
        </w:tc>
        <w:tc>
          <w:tcPr>
            <w:tcW w:type="dxa" w:w="4309"/>
            <w:tcMar>
              <w:top w:w="70" w:type="dxa"/>
              <w:start w:w="90" w:type="dxa"/>
              <w:bottom w:w="70" w:type="dxa"/>
              <w:end w:w="90" w:type="dxa"/>
            </w:tcMar>
            <w:vAlign w:val="center"/>
          </w:tcPr>
          <w:p>
            <w:r>
              <w:rPr>
                <w:rFonts w:ascii="Noto Sans CJK JP" w:hAnsi="Noto Sans CJK JP" w:eastAsia="Noto Sans CJK JP"/>
                <w:sz w:val="16"/>
              </w:rPr>
              <w:t>短い相づちだけを除く</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候補間隔</w:t>
            </w:r>
          </w:p>
        </w:tc>
        <w:tc>
          <w:tcPr>
            <w:tcW w:type="dxa" w:w="2835"/>
            <w:tcMar>
              <w:top w:w="70" w:type="dxa"/>
              <w:start w:w="90" w:type="dxa"/>
              <w:bottom w:w="70" w:type="dxa"/>
              <w:end w:w="90" w:type="dxa"/>
            </w:tcMar>
            <w:vAlign w:val="center"/>
          </w:tcPr>
          <w:p>
            <w:r>
              <w:rPr>
                <w:rFonts w:ascii="Noto Sans CJK JP" w:hAnsi="Noto Sans CJK JP" w:eastAsia="Noto Sans CJK JP"/>
                <w:sz w:val="16"/>
              </w:rPr>
              <w:t>1.5秒未満なら結合候補</w:t>
            </w:r>
          </w:p>
        </w:tc>
        <w:tc>
          <w:tcPr>
            <w:tcW w:type="dxa" w:w="4309"/>
            <w:tcMar>
              <w:top w:w="70" w:type="dxa"/>
              <w:start w:w="90" w:type="dxa"/>
              <w:bottom w:w="70" w:type="dxa"/>
              <w:end w:w="90" w:type="dxa"/>
            </w:tcMar>
            <w:vAlign w:val="center"/>
          </w:tcPr>
          <w:p>
            <w:r>
              <w:rPr>
                <w:rFonts w:ascii="Noto Sans CJK JP" w:hAnsi="Noto Sans CJK JP" w:eastAsia="Noto Sans CJK JP"/>
                <w:sz w:val="16"/>
              </w:rPr>
              <w:t>同じ会話を細切れにしない</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話者ターン</w:t>
            </w:r>
          </w:p>
        </w:tc>
        <w:tc>
          <w:tcPr>
            <w:tcW w:type="dxa" w:w="2835"/>
            <w:tcMar>
              <w:top w:w="70" w:type="dxa"/>
              <w:start w:w="90" w:type="dxa"/>
              <w:bottom w:w="70" w:type="dxa"/>
              <w:end w:w="90" w:type="dxa"/>
            </w:tcMar>
            <w:vAlign w:val="center"/>
          </w:tcPr>
          <w:p>
            <w:r>
              <w:rPr>
                <w:rFonts w:ascii="Noto Sans CJK JP" w:hAnsi="Noto Sans CJK JP" w:eastAsia="Noto Sans CJK JP"/>
                <w:sz w:val="16"/>
              </w:rPr>
              <w:t>対談Profileで加点</w:t>
            </w:r>
          </w:p>
        </w:tc>
        <w:tc>
          <w:tcPr>
            <w:tcW w:type="dxa" w:w="4309"/>
            <w:tcMar>
              <w:top w:w="70" w:type="dxa"/>
              <w:start w:w="90" w:type="dxa"/>
              <w:bottom w:w="70" w:type="dxa"/>
              <w:end w:w="90" w:type="dxa"/>
            </w:tcMar>
            <w:vAlign w:val="center"/>
          </w:tcPr>
          <w:p>
            <w:r>
              <w:rPr>
                <w:rFonts w:ascii="Noto Sans CJK JP" w:hAnsi="Noto Sans CJK JP" w:eastAsia="Noto Sans CJK JP"/>
                <w:sz w:val="16"/>
              </w:rPr>
              <w:t>会話の往復を拾う</w:t>
            </w:r>
          </w:p>
        </w:tc>
      </w:tr>
    </w:tbl>
    <w:p>
      <w:pPr>
        <w:pStyle w:val="Heading2"/>
        <w:keepNext/>
      </w:pPr>
      <w:r>
        <w:rPr>
          <w:rFonts w:ascii="Noto Sans CJK JP" w:hAnsi="Noto Sans CJK JP" w:eastAsia="Noto Sans CJK JP"/>
        </w:rPr>
        <w:t>7.4 字幕再整形</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49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出力</w:t>
            </w:r>
          </w:p>
        </w:tc>
        <w:tc>
          <w:tcPr>
            <w:tcW w:type="dxa" w:w="317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目的</w:t>
            </w:r>
          </w:p>
        </w:tc>
        <w:tc>
          <w:tcPr>
            <w:tcW w:type="dxa" w:w="385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ルール</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Transcript JSON</w:t>
            </w:r>
          </w:p>
        </w:tc>
        <w:tc>
          <w:tcPr>
            <w:tcW w:type="dxa" w:w="3175"/>
            <w:tcMar>
              <w:top w:w="70" w:type="dxa"/>
              <w:start w:w="90" w:type="dxa"/>
              <w:bottom w:w="70" w:type="dxa"/>
              <w:end w:w="90" w:type="dxa"/>
            </w:tcMar>
            <w:vAlign w:val="center"/>
          </w:tcPr>
          <w:p>
            <w:r>
              <w:rPr>
                <w:rFonts w:ascii="Noto Sans CJK JP" w:hAnsi="Noto Sans CJK JP" w:eastAsia="Noto Sans CJK JP"/>
                <w:sz w:val="16"/>
              </w:rPr>
              <w:t>解析正本</w:t>
            </w:r>
          </w:p>
        </w:tc>
        <w:tc>
          <w:tcPr>
            <w:tcW w:type="dxa" w:w="3855"/>
            <w:tcMar>
              <w:top w:w="70" w:type="dxa"/>
              <w:start w:w="90" w:type="dxa"/>
              <w:bottom w:w="70" w:type="dxa"/>
              <w:end w:w="90" w:type="dxa"/>
            </w:tcMar>
            <w:vAlign w:val="center"/>
          </w:tcPr>
          <w:p>
            <w:r>
              <w:rPr>
                <w:rFonts w:ascii="Noto Sans CJK JP" w:hAnsi="Noto Sans CJK JP" w:eastAsia="Noto Sans CJK JP"/>
                <w:sz w:val="16"/>
              </w:rPr>
              <w:t>単語、話者、信頼度、元時刻を保持</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編集用SRT</w:t>
            </w:r>
          </w:p>
        </w:tc>
        <w:tc>
          <w:tcPr>
            <w:tcW w:type="dxa" w:w="3175"/>
            <w:tcMar>
              <w:top w:w="70" w:type="dxa"/>
              <w:start w:w="90" w:type="dxa"/>
              <w:bottom w:w="70" w:type="dxa"/>
              <w:end w:w="90" w:type="dxa"/>
            </w:tcMar>
            <w:vAlign w:val="center"/>
          </w:tcPr>
          <w:p>
            <w:r>
              <w:rPr>
                <w:rFonts w:ascii="Noto Sans CJK JP" w:hAnsi="Noto Sans CJK JP" w:eastAsia="Noto Sans CJK JP"/>
                <w:sz w:val="16"/>
              </w:rPr>
              <w:t>Resolveで編集・確認</w:t>
            </w:r>
          </w:p>
        </w:tc>
        <w:tc>
          <w:tcPr>
            <w:tcW w:type="dxa" w:w="3855"/>
            <w:tcMar>
              <w:top w:w="70" w:type="dxa"/>
              <w:start w:w="90" w:type="dxa"/>
              <w:bottom w:w="70" w:type="dxa"/>
              <w:end w:w="90" w:type="dxa"/>
            </w:tcMar>
            <w:vAlign w:val="center"/>
          </w:tcPr>
          <w:p>
            <w:r>
              <w:rPr>
                <w:rFonts w:ascii="Noto Sans CJK JP" w:hAnsi="Noto Sans CJK JP" w:eastAsia="Noto Sans CJK JP"/>
                <w:sz w:val="16"/>
              </w:rPr>
              <w:t>一文単位を優先し、修正しやすくする</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焼き込み用SRT／VTT</w:t>
            </w:r>
          </w:p>
        </w:tc>
        <w:tc>
          <w:tcPr>
            <w:tcW w:type="dxa" w:w="3175"/>
            <w:tcMar>
              <w:top w:w="70" w:type="dxa"/>
              <w:start w:w="90" w:type="dxa"/>
              <w:bottom w:w="70" w:type="dxa"/>
              <w:end w:w="90" w:type="dxa"/>
            </w:tcMar>
            <w:vAlign w:val="center"/>
          </w:tcPr>
          <w:p>
            <w:r>
              <w:rPr>
                <w:rFonts w:ascii="Noto Sans CJK JP" w:hAnsi="Noto Sans CJK JP" w:eastAsia="Noto Sans CJK JP"/>
                <w:sz w:val="16"/>
              </w:rPr>
              <w:t>視聴者向け表示</w:t>
            </w:r>
          </w:p>
        </w:tc>
        <w:tc>
          <w:tcPr>
            <w:tcW w:type="dxa" w:w="3855"/>
            <w:tcMar>
              <w:top w:w="70" w:type="dxa"/>
              <w:start w:w="90" w:type="dxa"/>
              <w:bottom w:w="70" w:type="dxa"/>
              <w:end w:w="90" w:type="dxa"/>
            </w:tcMar>
            <w:vAlign w:val="center"/>
          </w:tcPr>
          <w:p>
            <w:r>
              <w:rPr>
                <w:rFonts w:ascii="Noto Sans CJK JP" w:hAnsi="Noto Sans CJK JP" w:eastAsia="Noto Sans CJK JP"/>
                <w:sz w:val="16"/>
              </w:rPr>
              <w:t>最大2行、全角16文字／行を基準、表示1～6秒</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TTS用Queue</w:t>
            </w:r>
          </w:p>
        </w:tc>
        <w:tc>
          <w:tcPr>
            <w:tcW w:type="dxa" w:w="3175"/>
            <w:tcMar>
              <w:top w:w="70" w:type="dxa"/>
              <w:start w:w="90" w:type="dxa"/>
              <w:bottom w:w="70" w:type="dxa"/>
              <w:end w:w="90" w:type="dxa"/>
            </w:tcMar>
            <w:vAlign w:val="center"/>
          </w:tcPr>
          <w:p>
            <w:r>
              <w:rPr>
                <w:rFonts w:ascii="Noto Sans CJK JP" w:hAnsi="Noto Sans CJK JP" w:eastAsia="Noto Sans CJK JP"/>
                <w:sz w:val="16"/>
              </w:rPr>
              <w:t>自声ナレーション</w:t>
            </w:r>
          </w:p>
        </w:tc>
        <w:tc>
          <w:tcPr>
            <w:tcW w:type="dxa" w:w="3855"/>
            <w:tcMar>
              <w:top w:w="70" w:type="dxa"/>
              <w:start w:w="90" w:type="dxa"/>
              <w:bottom w:w="70" w:type="dxa"/>
              <w:end w:w="90" w:type="dxa"/>
            </w:tcMar>
            <w:vAlign w:val="center"/>
          </w:tcPr>
          <w:p>
            <w:r>
              <w:rPr>
                <w:rFonts w:ascii="Noto Sans CJK JP" w:hAnsi="Noto Sans CJK JP" w:eastAsia="Noto Sans CJK JP"/>
                <w:sz w:val="16"/>
              </w:rPr>
              <w:t>読み辞書適用後の文章と希望尺を保持</w:t>
            </w:r>
          </w:p>
        </w:tc>
      </w:tr>
    </w:tbl>
    <w:p>
      <w:pPr>
        <w:pStyle w:val="Heading2"/>
        <w:keepNext/>
      </w:pPr>
      <w:r>
        <w:rPr>
          <w:rFonts w:ascii="Noto Sans CJK JP" w:hAnsi="Noto Sans CJK JP" w:eastAsia="Noto Sans CJK JP"/>
        </w:rPr>
        <w:t>7.5 誤認識・幻覚対策</w:t>
      </w:r>
    </w:p>
    <w:p>
      <w:pPr>
        <w:pStyle w:val="ListBullet"/>
        <w:ind w:left="283" w:hanging="113"/>
      </w:pPr>
      <w:r>
        <w:rPr>
          <w:rFonts w:ascii="Noto Serif CJK JP" w:hAnsi="Noto Serif CJK JP" w:eastAsia="Noto Serif CJK JP"/>
        </w:rPr>
        <w:t>ゲーム音が大きい場合はマイク音声または会話分離音声を優先する。</w:t>
      </w:r>
    </w:p>
    <w:p>
      <w:pPr>
        <w:pStyle w:val="ListBullet"/>
        <w:ind w:left="283" w:hanging="113"/>
      </w:pPr>
      <w:r>
        <w:rPr>
          <w:rFonts w:ascii="Noto Serif CJK JP" w:hAnsi="Noto Serif CJK JP" w:eastAsia="Noto Serif CJK JP"/>
        </w:rPr>
        <w:t>無音区間に文字が出た場合はhallucination（存在しない発話の誤生成）候補として除外する。</w:t>
      </w:r>
    </w:p>
    <w:p>
      <w:pPr>
        <w:pStyle w:val="ListBullet"/>
        <w:ind w:left="283" w:hanging="113"/>
      </w:pPr>
      <w:r>
        <w:rPr>
          <w:rFonts w:ascii="Noto Serif CJK JP" w:hAnsi="Noto Serif CJK JP" w:eastAsia="Noto Serif CJK JP"/>
        </w:rPr>
        <w:t>固有名詞はユーザー辞書と置換辞書で統一する。</w:t>
      </w:r>
    </w:p>
    <w:p>
      <w:pPr>
        <w:pStyle w:val="ListBullet"/>
        <w:ind w:left="283" w:hanging="113"/>
      </w:pPr>
      <w:r>
        <w:rPr>
          <w:rFonts w:ascii="Noto Serif CJK JP" w:hAnsi="Noto Serif CJK JP" w:eastAsia="Noto Serif CJK JP"/>
        </w:rPr>
        <w:t>低信頼単語、短時間に同じ文が反復した箇所、音声長と字幕長が不一致の箇所を人間確認へ送る。</w:t>
      </w:r>
    </w:p>
    <w:p>
      <w:pPr>
        <w:pStyle w:val="ListBullet"/>
        <w:ind w:left="283" w:hanging="113"/>
      </w:pPr>
      <w:r>
        <w:rPr>
          <w:rFonts w:ascii="Noto Serif CJK JP" w:hAnsi="Noto Serif CJK JP" w:eastAsia="Noto Serif CJK JP"/>
        </w:rPr>
        <w:t>話者数が既知の場合はmin_speakers／max_speakersで制約する。</w:t>
      </w:r>
    </w:p>
    <w:p>
      <w:pPr>
        <w:pStyle w:val="Heading2"/>
        <w:keepNext/>
      </w:pPr>
      <w:r>
        <w:rPr>
          <w:rFonts w:ascii="Noto Sans CJK JP" w:hAnsi="Noto Sans CJK JP" w:eastAsia="Noto Sans CJK JP"/>
        </w:rPr>
        <w:t>7.6 SRT字幕の具体的な生成規則</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665"/>
            <w:vAlign w:val="center"/>
            <w:shd w:fill="D9EAF7"/>
            <w:tcMar>
              <w:top w:w="80" w:type="dxa"/>
              <w:start w:w="80" w:type="dxa"/>
              <w:bottom w:w="80" w:type="dxa"/>
              <w:end w:w="80" w:type="dxa"/>
            </w:tcMar>
          </w:tcPr>
          <w:p>
            <w:r>
              <w:rPr>
                <w:rFonts w:ascii="Noto Sans CJK JP" w:hAnsi="Noto Sans CJK JP" w:eastAsia="Noto Sans CJK JP"/>
                <w:b/>
                <w:sz w:val="16"/>
              </w:rPr>
              <w:t>項目</w:t>
            </w:r>
          </w:p>
        </w:tc>
        <w:tc>
          <w:tcPr>
            <w:tcW w:type="dxa" w:w="2381"/>
            <w:vAlign w:val="center"/>
            <w:shd w:fill="D9EAF7"/>
            <w:tcMar>
              <w:top w:w="80" w:type="dxa"/>
              <w:start w:w="80" w:type="dxa"/>
              <w:bottom w:w="80" w:type="dxa"/>
              <w:end w:w="80" w:type="dxa"/>
            </w:tcMar>
          </w:tcPr>
          <w:p>
            <w:r>
              <w:rPr>
                <w:rFonts w:ascii="Noto Sans CJK JP" w:hAnsi="Noto Sans CJK JP" w:eastAsia="Noto Sans CJK JP"/>
                <w:b/>
                <w:sz w:val="16"/>
              </w:rPr>
              <w:t>初期設定</w:t>
            </w:r>
          </w:p>
        </w:tc>
        <w:tc>
          <w:tcPr>
            <w:tcW w:type="dxa" w:w="4649"/>
            <w:vAlign w:val="center"/>
            <w:shd w:fill="D9EAF7"/>
            <w:tcMar>
              <w:top w:w="80" w:type="dxa"/>
              <w:start w:w="80" w:type="dxa"/>
              <w:bottom w:w="80" w:type="dxa"/>
              <w:end w:w="80" w:type="dxa"/>
            </w:tcMar>
          </w:tcPr>
          <w:p>
            <w:r>
              <w:rPr>
                <w:rFonts w:ascii="Noto Sans CJK JP" w:hAnsi="Noto Sans CJK JP" w:eastAsia="Noto Sans CJK JP"/>
                <w:b/>
                <w:sz w:val="16"/>
              </w:rPr>
              <w:t>補足</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1行の最大文字数</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全角16文字を基準</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英数字・記号・固有名詞では視認性を優先して調整。</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最大行数</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2行</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通常字幕。強調テロップは別機能。</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1字幕の最大文字数</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全角32文字を基準</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文章を助詞の途中で切らない。</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最短表示時間</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1.0秒</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極端に短い字幕は前後へ結合。</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最長表示時間</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6.0秒</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長文は意味単位で分割。</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字幕間の空白</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2フレーム以上</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表示の衝突を防ぐ。</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話者変更</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別字幕へ分割</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話者ラベルを内部JSONに保持。</w:t>
            </w:r>
          </w:p>
        </w:tc>
      </w:tr>
      <w:tr>
        <w:trPr>
          <w:cantSplit w:val="true"/>
        </w:trPr>
        <w:tc>
          <w:tcPr>
            <w:tcW w:type="dxa" w:w="266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低信頼固有名詞</w:t>
            </w:r>
          </w:p>
        </w:tc>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人間確認</w:t>
            </w:r>
          </w:p>
        </w:tc>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辞書候補を提示し、自動確定しない。</w:t>
            </w:r>
          </w:p>
        </w:tc>
      </w:tr>
    </w:tbl>
    <w:p>
      <w:pPr>
        <w:pStyle w:val="Heading2"/>
        <w:keepNext/>
      </w:pPr>
      <w:r>
        <w:rPr>
          <w:rFonts w:ascii="Noto Sans CJK JP" w:hAnsi="Noto Sans CJK JP" w:eastAsia="Noto Sans CJK JP"/>
        </w:rPr>
        <w:t>7.7 字幕成果物の段階管理</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subtitles/</w:t>
              <w:br/>
              <w:t>├─ transcript-raw.json              # AIが認識した単語・話者・信頼度</w:t>
              <w:br/>
              <w:t>├─ subtitle-raw.srt                 # 最初の機械生成字幕</w:t>
              <w:br/>
              <w:t>├─ subtitle-normalized.srt          # 改行・句読点・辞書を適用</w:t>
              <w:br/>
              <w:t>├─ subtitle-review-required.json    # 人間確認箇所</w:t>
              <w:br/>
              <w:t>├─ subtitle-approved.srt            # 正式採用字幕</w:t>
              <w:br/>
              <w:t>└─ subtitle-approved.vtt            # Web／Remotion用派生字幕</w:t>
            </w:r>
          </w:p>
        </w:tc>
      </w:tr>
    </w:tbl>
    <w:p>
      <w:pPr>
        <w:pStyle w:val="追補本文"/>
        <w:keepNext w:val="0"/>
      </w:pPr>
      <w:r>
        <w:rPr>
          <w:rFonts w:ascii="Noto Serif CJK JP" w:hAnsi="Noto Serif CJK JP" w:eastAsia="Noto Serif CJK JP"/>
          <w:b w:val="0"/>
          <w:i w:val="0"/>
        </w:rPr>
        <w:t>完成動画へ正式使用する字幕は原則として subtitle-approved.srt とする。自動確認用レンダーでは normalizedを利用できるが、公開用Final Masterではapprovedを要求するGateを設ける。</w:t>
      </w:r>
    </w:p>
    <w:p>
      <w:pPr>
        <w:pStyle w:val="Heading2"/>
        <w:keepNext/>
      </w:pPr>
      <w:r>
        <w:rPr>
          <w:rFonts w:ascii="Noto Sans CJK JP" w:hAnsi="Noto Sans CJK JP" w:eastAsia="Noto Sans CJK JP"/>
        </w:rPr>
        <w:t>7.8 用語辞書・表記辞書</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"preferred_terms": [</w:t>
              <w:br/>
              <w:t xml:space="preserve">    "DaVinci Resolve",</w:t>
              <w:br/>
              <w:t xml:space="preserve">    "Cubase",</w:t>
              <w:br/>
              <w:t xml:space="preserve">    "Dead by Daylight",</w:t>
              <w:br/>
              <w:t xml:space="preserve">    "FabFilter Pro-Q 4",</w:t>
              <w:br/>
              <w:t xml:space="preserve">    "AI Development OS"</w:t>
              <w:br/>
              <w:t xml:space="preserve">  ],</w:t>
              <w:br/>
              <w:t xml:space="preserve">  "replacements": {</w:t>
              <w:br/>
              <w:t xml:space="preserve">    "ダビンチリゾルブ": "DaVinci Resolve",</w:t>
              <w:br/>
              <w:t xml:space="preserve">    "キューベース": "Cubase",</w:t>
              <w:br/>
              <w:t xml:space="preserve">    "デッドバイデイライト": "Dead by Daylight"</w:t>
              <w:br/>
              <w:t xml:space="preserve">  },</w:t>
              <w:br/>
              <w:t xml:space="preserve">  "tts_readings": {</w:t>
              <w:br/>
              <w:t xml:space="preserve">    "DBD": "デッドバイデイライト",</w:t>
              <w:br/>
              <w:t xml:space="preserve">    "WhisperX": "ウィスパーエックス"</w:t>
              <w:br/>
              <w:t xml:space="preserve">  }</w:t>
              <w:br/>
              <w:t>}</w:t>
            </w:r>
          </w:p>
        </w:tc>
      </w:tr>
    </w:tbl>
    <w:p>
      <w:pPr>
        <w:pStyle w:val="Heading2"/>
        <w:keepNext/>
      </w:pPr>
      <w:r>
        <w:rPr>
          <w:rFonts w:ascii="Noto Sans CJK JP" w:hAnsi="Noto Sans CJK JP" w:eastAsia="Noto Sans CJK JP"/>
        </w:rPr>
        <w:t>7.9 通常字幕と強調テロップの分離</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種類</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7"/>
              </w:rPr>
              <w:t>目的</w:t>
            </w:r>
          </w:p>
        </w:tc>
        <w:tc>
          <w:tcPr>
            <w:tcW w:type="dxa" w:w="3515"/>
            <w:vAlign w:val="center"/>
            <w:shd w:fill="D9EAF7"/>
            <w:tcMar>
              <w:top w:w="80" w:type="dxa"/>
              <w:start w:w="80" w:type="dxa"/>
              <w:bottom w:w="80" w:type="dxa"/>
              <w:end w:w="80" w:type="dxa"/>
            </w:tcMar>
          </w:tcPr>
          <w:p>
            <w:r>
              <w:rPr>
                <w:rFonts w:ascii="Noto Sans CJK JP" w:hAnsi="Noto Sans CJK JP" w:eastAsia="Noto Sans CJK JP"/>
                <w:b/>
                <w:sz w:val="17"/>
              </w:rPr>
              <w:t>管理</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通常字幕</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話している内容を読みやすく表示する。</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SRT／VTT、字幕トラック、V5_CAPTIONS。</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強調テロップ</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重要語、数字、結論、注意を演出的に強調する。</w:t>
            </w:r>
          </w:p>
        </w:tc>
        <w:tc>
          <w:tcPr>
            <w:tcW w:type="dxa" w:w="351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Graphics Plan、V4_GRAPHICS、Remotion／Fusion。</w:t>
            </w:r>
          </w:p>
        </w:tc>
      </w:tr>
    </w:tbl>
    <w:p>
      <w:pPr>
        <w:pStyle w:val="Heading2"/>
        <w:keepNext/>
      </w:pPr>
      <w:r>
        <w:rPr>
          <w:rFonts w:ascii="Noto Sans CJK JP" w:hAnsi="Noto Sans CJK JP" w:eastAsia="Noto Sans CJK JP"/>
        </w:rPr>
        <w:t>7.10 字幕確定Gate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用途</w:t>
            </w:r>
          </w:p>
        </w:tc>
        <w:tc>
          <w:tcPr>
            <w:tcW w:type="dxa" w:w="340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使用可能ファイル</w:t>
            </w:r>
          </w:p>
        </w:tc>
        <w:tc>
          <w:tcPr>
            <w:tcW w:type="dxa" w:w="396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Gate</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解析プレビュー</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subtitle-normalized.srt</w:t>
            </w:r>
          </w:p>
        </w:tc>
        <w:tc>
          <w:tcPr>
            <w:tcW w:type="dxa" w:w="3969"/>
            <w:vAlign w:val="center"/>
          </w:tcPr>
          <w:p>
            <w:r>
              <w:rPr>
                <w:rFonts w:ascii="Noto Sans CJK JP" w:hAnsi="Noto Sans CJK JP" w:eastAsia="Noto Sans CJK JP"/>
                <w:sz w:val="16"/>
              </w:rPr>
            </w:r>
            <w:r>
              <w:rPr>
                <w:rFonts w:ascii="Noto Sans CJK JP" w:hAnsi="Noto Sans CJK JP" w:eastAsia="Noto Sans CJK JP"/>
                <w:b w:val="0"/>
                <w:color w:val="1E1E1E"/>
                <w:sz w:val="16"/>
              </w:rPr>
              <w:t>自動QA合格</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編集者確認</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subtitle-review.srt</w:t>
            </w:r>
          </w:p>
        </w:tc>
        <w:tc>
          <w:tcPr>
            <w:tcW w:type="dxa" w:w="396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低信頼箇所Marker付き</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Final Master</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subtitle-approved.srt</w:t>
            </w:r>
          </w:p>
        </w:tc>
        <w:tc>
          <w:tcPr>
            <w:tcW w:type="dxa" w:w="3969"/>
            <w:vAlign w:val="center"/>
          </w:tcPr>
          <w:p>
            <w:r>
              <w:rPr>
                <w:rFonts w:ascii="Noto Sans CJK JP" w:hAnsi="Noto Sans CJK JP" w:eastAsia="Noto Sans CJK JP"/>
                <w:sz w:val="16"/>
              </w:rPr>
            </w:r>
            <w:r>
              <w:rPr>
                <w:rFonts w:ascii="Noto Sans CJK JP" w:hAnsi="Noto Sans CJK JP" w:eastAsia="Noto Sans CJK JP"/>
                <w:b w:val="0"/>
                <w:color w:val="1E1E1E"/>
                <w:sz w:val="16"/>
              </w:rPr>
              <w:t>人間承認、辞書版、字幕QA PASS</w:t>
            </w:r>
          </w:p>
        </w:tc>
      </w:tr>
    </w:tbl>
    <w:p/>
    <w:p>
      <w:pPr>
        <w:pStyle w:val="Heading2"/>
      </w:pPr>
      <w:r>
        <w:rPr>
          <w:rFonts w:ascii="Yu Gothic" w:hAnsi="Yu Gothic" w:eastAsia="Yu Gothic"/>
        </w:rPr>
        <w:t>7.11 FasterWhisperProvider・文字起こしCache・再利用</w:t>
      </w:r>
    </w:p>
    <w:p>
      <w:pPr/>
      <w:r>
        <w:rPr>
          <w:rFonts w:ascii="Yu Gothic" w:hAnsi="Yu Gothic" w:eastAsia="Yu Gothic"/>
        </w:rPr>
        <w:t>既存設計の本番標準はWhisperXを維持する。一方、外部SKILLのfaster-whisper実装は、単一話者・短中尺・CPUローカル処理向けのFast Local Providerとして修正版採用する。WhisperXの代替ではなく、CapabilityとJob Profileに応じた軽量Providerである。</w:t>
      </w:r>
    </w:p>
    <w:tbl>
      <w:tblPr>
        <w:tblStyle w:val="TableGrid"/>
        <w:tblW w:type="auto" w:w="0"/>
        <w:tblLook w:firstColumn="1" w:firstRow="1" w:lastColumn="0" w:lastRow="0" w:noHBand="0" w:noVBand="1" w:val="04A0"/>
      </w:tblPr>
      <w:tblGrid>
        <w:gridCol w:w="4876"/>
        <w:gridCol w:w="4876"/>
      </w:tblGrid>
      <w:tr>
        <w:trPr>
          <w:tblHeader w:val="true"/>
        </w:trPr>
        <w:tc>
          <w:tcPr>
            <w:tcW w:type="dxa" w:w="1728"/>
            <w:shd w:fill="D9EAF7"/>
            <w:vAlign w:val="center"/>
          </w:tcPr>
          <w:p>
            <w:pPr>
              <w:jc w:val="center"/>
            </w:pPr>
            <w:r>
              <w:rPr>
                <w:rFonts w:ascii="Yu Gothic" w:hAnsi="Yu Gothic" w:eastAsia="Yu Gothic"/>
                <w:b/>
                <w:sz w:val="17"/>
              </w:rPr>
              <w:t>項目</w:t>
            </w:r>
          </w:p>
        </w:tc>
        <w:tc>
          <w:tcPr>
            <w:tcW w:type="dxa" w:w="7488"/>
            <w:shd w:fill="D9EAF7"/>
            <w:vAlign w:val="center"/>
          </w:tcPr>
          <w:p>
            <w:pPr>
              <w:jc w:val="center"/>
            </w:pPr>
            <w:r>
              <w:rPr>
                <w:rFonts w:ascii="Yu Gothic" w:hAnsi="Yu Gothic" w:eastAsia="Yu Gothic"/>
                <w:b/>
                <w:sz w:val="17"/>
              </w:rPr>
              <w:t>修正版仕様</w:t>
            </w:r>
          </w:p>
        </w:tc>
      </w:tr>
      <w:tr>
        <w:tc>
          <w:tcPr>
            <w:tcW w:type="dxa" w:w="1728"/>
            <w:vAlign w:val="top"/>
          </w:tcPr>
          <w:p>
            <w:r>
              <w:rPr>
                <w:rFonts w:ascii="Yu Gothic" w:hAnsi="Yu Gothic" w:eastAsia="Yu Gothic"/>
                <w:sz w:val="16"/>
              </w:rPr>
              <w:t>Cache Key</w:t>
            </w:r>
          </w:p>
        </w:tc>
        <w:tc>
          <w:tcPr>
            <w:tcW w:type="dxa" w:w="7488"/>
            <w:vAlign w:val="top"/>
          </w:tcPr>
          <w:p>
            <w:r>
              <w:rPr>
                <w:rFonts w:ascii="Yu Gothic" w:hAnsi="Yu Gothic" w:eastAsia="Yu Gothic"/>
                <w:sz w:val="16"/>
              </w:rPr>
              <w:t>Source SHA-256＋Provider＋Model＋Language＋Device＋Compute Type＋VAD＋前文条件＋単語Timestamp設定のHash。</w:t>
            </w:r>
          </w:p>
        </w:tc>
      </w:tr>
      <w:tr>
        <w:tc>
          <w:tcPr>
            <w:tcW w:type="dxa" w:w="1728"/>
            <w:vAlign w:val="top"/>
          </w:tcPr>
          <w:p>
            <w:r>
              <w:rPr>
                <w:rFonts w:ascii="Yu Gothic" w:hAnsi="Yu Gothic" w:eastAsia="Yu Gothic"/>
                <w:sz w:val="16"/>
              </w:rPr>
              <w:t>出力時刻</w:t>
            </w:r>
          </w:p>
        </w:tc>
        <w:tc>
          <w:tcPr>
            <w:tcW w:type="dxa" w:w="7488"/>
            <w:vAlign w:val="top"/>
          </w:tcPr>
          <w:p>
            <w:r>
              <w:rPr>
                <w:rFonts w:ascii="Yu Gothic" w:hAnsi="Yu Gothic" w:eastAsia="Yu Gothic"/>
                <w:sz w:val="16"/>
              </w:rPr>
              <w:t>浮動小数点秒ではなくstart_us／end_usの整数Microseconds。</w:t>
            </w:r>
          </w:p>
        </w:tc>
      </w:tr>
      <w:tr>
        <w:tc>
          <w:tcPr>
            <w:tcW w:type="dxa" w:w="1728"/>
            <w:vAlign w:val="top"/>
          </w:tcPr>
          <w:p>
            <w:r>
              <w:rPr>
                <w:rFonts w:ascii="Yu Gothic" w:hAnsi="Yu Gothic" w:eastAsia="Yu Gothic"/>
                <w:sz w:val="16"/>
              </w:rPr>
              <w:t>VAD</w:t>
            </w:r>
          </w:p>
        </w:tc>
        <w:tc>
          <w:tcPr>
            <w:tcW w:type="dxa" w:w="7488"/>
            <w:vAlign w:val="top"/>
          </w:tcPr>
          <w:p>
            <w:r>
              <w:rPr>
                <w:rFonts w:ascii="Yu Gothic" w:hAnsi="Yu Gothic" w:eastAsia="Yu Gothic"/>
                <w:sz w:val="16"/>
              </w:rPr>
              <w:t>true／falseをProfile Snapshotへ保存し、transcribe.pyと編集Workerで不一致にしない。</w:t>
            </w:r>
          </w:p>
        </w:tc>
      </w:tr>
      <w:tr>
        <w:tc>
          <w:tcPr>
            <w:tcW w:type="dxa" w:w="1728"/>
            <w:vAlign w:val="top"/>
          </w:tcPr>
          <w:p>
            <w:r>
              <w:rPr>
                <w:rFonts w:ascii="Yu Gothic" w:hAnsi="Yu Gothic" w:eastAsia="Yu Gothic"/>
                <w:sz w:val="16"/>
              </w:rPr>
              <w:t>再利用</w:t>
            </w:r>
          </w:p>
        </w:tc>
        <w:tc>
          <w:tcPr>
            <w:tcW w:type="dxa" w:w="7488"/>
            <w:vAlign w:val="top"/>
          </w:tcPr>
          <w:p>
            <w:r>
              <w:rPr>
                <w:rFonts w:ascii="Yu Gothic" w:hAnsi="Yu Gothic" w:eastAsia="Yu Gothic"/>
                <w:sz w:val="16"/>
              </w:rPr>
              <w:t>同一Cache Keyなら既存transcript-raw.jsonを再利用し、SE・字幕・カットだけを再生成可能にする。</w:t>
            </w:r>
          </w:p>
        </w:tc>
      </w:tr>
      <w:tr>
        <w:tc>
          <w:tcPr>
            <w:tcW w:type="dxa" w:w="1728"/>
            <w:vAlign w:val="top"/>
          </w:tcPr>
          <w:p>
            <w:r>
              <w:rPr>
                <w:rFonts w:ascii="Yu Gothic" w:hAnsi="Yu Gothic" w:eastAsia="Yu Gothic"/>
                <w:sz w:val="16"/>
              </w:rPr>
              <w:t>辞書</w:t>
            </w:r>
          </w:p>
        </w:tc>
        <w:tc>
          <w:tcPr>
            <w:tcW w:type="dxa" w:w="7488"/>
            <w:vAlign w:val="top"/>
          </w:tcPr>
          <w:p>
            <w:r>
              <w:rPr>
                <w:rFonts w:ascii="Yu Gothic" w:hAnsi="Yu Gothic" w:eastAsia="Yu Gothic"/>
                <w:sz w:val="16"/>
              </w:rPr>
              <w:t>コード内SUBSへ埋め込まず、Project/Profile別dictionary.jsonを使用する。</w:t>
            </w:r>
          </w:p>
        </w:tc>
      </w:tr>
      <w:tr>
        <w:tc>
          <w:tcPr>
            <w:tcW w:type="dxa" w:w="1728"/>
            <w:vAlign w:val="top"/>
          </w:tcPr>
          <w:p>
            <w:r>
              <w:rPr>
                <w:rFonts w:ascii="Yu Gothic" w:hAnsi="Yu Gothic" w:eastAsia="Yu Gothic"/>
                <w:sz w:val="16"/>
              </w:rPr>
              <w:t>安全性</w:t>
            </w:r>
          </w:p>
        </w:tc>
        <w:tc>
          <w:tcPr>
            <w:tcW w:type="dxa" w:w="7488"/>
            <w:vAlign w:val="top"/>
          </w:tcPr>
          <w:p>
            <w:r>
              <w:rPr>
                <w:rFonts w:ascii="Yu Gothic" w:hAnsi="Yu Gothic" w:eastAsia="Yu Gothic"/>
                <w:sz w:val="16"/>
              </w:rPr>
              <w:t>Atomic Writeを使用し、途中生成JSONを正本へ置き換えない。</w:t>
            </w:r>
          </w:p>
        </w:tc>
      </w:tr>
    </w:tbl>
    <w:p>
      <w:pPr>
        <w:pStyle w:val="Requirement"/>
      </w:pPr>
      <w:r>
        <w:rPr>
          <w:rFonts w:ascii="Yu Gothic" w:hAnsi="Yu Gothic" w:eastAsia="Yu Gothic"/>
        </w:rPr>
        <w:t>faster-whisperが単語Timestampを返さないSegmentでは、Segment全体をFallback単位として保持する。公開用字幕は従来どおりapproved Gateを通す。</w:t>
      </w:r>
    </w:p>
    <w:p>
      <w:pPr>
        <w:pStyle w:val="Heading1"/>
        <w:keepNext/>
      </w:pPr>
      <w:r>
        <w:rPr>
          <w:rFonts w:ascii="Noto Sans CJK JP" w:hAnsi="Noto Sans CJK JP" w:eastAsia="Noto Sans CJK JP"/>
        </w:rPr>
        <w:t>第8章　カット候補・不要区間・境界</w:t>
      </w:r>
    </w:p>
    <w:p>
      <w:pPr>
        <w:pStyle w:val="Heading2"/>
        <w:keepNext/>
      </w:pPr>
      <w:r>
        <w:rPr>
          <w:rFonts w:ascii="Noto Sans CJK JP" w:hAnsi="Noto Sans CJK JP" w:eastAsia="Noto Sans CJK JP"/>
        </w:rPr>
        <w:t>8.1 不要区間の分類</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04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分類</w:t>
            </w:r>
          </w:p>
        </w:tc>
        <w:tc>
          <w:tcPr>
            <w:tcW w:type="dxa" w:w="3969"/>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検出方法</w:t>
            </w:r>
          </w:p>
        </w:tc>
        <w:tc>
          <w:tcPr>
            <w:tcW w:type="dxa" w:w="351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初期処理</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長い無音</w:t>
            </w:r>
          </w:p>
        </w:tc>
        <w:tc>
          <w:tcPr>
            <w:tcW w:type="dxa" w:w="3969"/>
            <w:tcMar>
              <w:top w:w="70" w:type="dxa"/>
              <w:start w:w="90" w:type="dxa"/>
              <w:bottom w:w="70" w:type="dxa"/>
              <w:end w:w="90" w:type="dxa"/>
            </w:tcMar>
            <w:vAlign w:val="center"/>
          </w:tcPr>
          <w:p>
            <w:r>
              <w:rPr>
                <w:rFonts w:ascii="Noto Sans CJK JP" w:hAnsi="Noto Sans CJK JP" w:eastAsia="Noto Sans CJK JP"/>
                <w:sz w:val="15"/>
              </w:rPr>
              <w:t>VAD、FFmpeg silencedetect</w:t>
            </w:r>
          </w:p>
        </w:tc>
        <w:tc>
          <w:tcPr>
            <w:tcW w:type="dxa" w:w="3515"/>
            <w:tcMar>
              <w:top w:w="70" w:type="dxa"/>
              <w:start w:w="90" w:type="dxa"/>
              <w:bottom w:w="70" w:type="dxa"/>
              <w:end w:w="90" w:type="dxa"/>
            </w:tcMar>
            <w:vAlign w:val="center"/>
          </w:tcPr>
          <w:p>
            <w:r>
              <w:rPr>
                <w:rFonts w:ascii="Noto Sans CJK JP" w:hAnsi="Noto Sans CJK JP" w:eastAsia="Noto Sans CJK JP"/>
                <w:sz w:val="15"/>
              </w:rPr>
              <w:t>0.7秒以上を候補。発話前0.12秒、後0.18秒を保護</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黒画面</w:t>
            </w:r>
          </w:p>
        </w:tc>
        <w:tc>
          <w:tcPr>
            <w:tcW w:type="dxa" w:w="3969"/>
            <w:tcMar>
              <w:top w:w="70" w:type="dxa"/>
              <w:start w:w="90" w:type="dxa"/>
              <w:bottom w:w="70" w:type="dxa"/>
              <w:end w:w="90" w:type="dxa"/>
            </w:tcMar>
            <w:vAlign w:val="center"/>
          </w:tcPr>
          <w:p>
            <w:r>
              <w:rPr>
                <w:rFonts w:ascii="Noto Sans CJK JP" w:hAnsi="Noto Sans CJK JP" w:eastAsia="Noto Sans CJK JP"/>
                <w:sz w:val="15"/>
              </w:rPr>
              <w:t>FFmpeg blackdetect、平均輝度</w:t>
            </w:r>
          </w:p>
        </w:tc>
        <w:tc>
          <w:tcPr>
            <w:tcW w:type="dxa" w:w="3515"/>
            <w:tcMar>
              <w:top w:w="70" w:type="dxa"/>
              <w:start w:w="90" w:type="dxa"/>
              <w:bottom w:w="70" w:type="dxa"/>
              <w:end w:w="90" w:type="dxa"/>
            </w:tcMar>
            <w:vAlign w:val="center"/>
          </w:tcPr>
          <w:p>
            <w:r>
              <w:rPr>
                <w:rFonts w:ascii="Noto Sans CJK JP" w:hAnsi="Noto Sans CJK JP" w:eastAsia="Noto Sans CJK JP"/>
                <w:sz w:val="15"/>
              </w:rPr>
              <w:t>ロードや意図的暗転と区別してREVIEW</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低モーション待機</w:t>
            </w:r>
          </w:p>
        </w:tc>
        <w:tc>
          <w:tcPr>
            <w:tcW w:type="dxa" w:w="3969"/>
            <w:tcMar>
              <w:top w:w="70" w:type="dxa"/>
              <w:start w:w="90" w:type="dxa"/>
              <w:bottom w:w="70" w:type="dxa"/>
              <w:end w:w="90" w:type="dxa"/>
            </w:tcMar>
            <w:vAlign w:val="center"/>
          </w:tcPr>
          <w:p>
            <w:r>
              <w:rPr>
                <w:rFonts w:ascii="Noto Sans CJK JP" w:hAnsi="Noto Sans CJK JP" w:eastAsia="Noto Sans CJK JP"/>
                <w:sz w:val="15"/>
              </w:rPr>
              <w:t>Optical Flowが低い状態の継続</w:t>
            </w:r>
          </w:p>
        </w:tc>
        <w:tc>
          <w:tcPr>
            <w:tcW w:type="dxa" w:w="3515"/>
            <w:tcMar>
              <w:top w:w="70" w:type="dxa"/>
              <w:start w:w="90" w:type="dxa"/>
              <w:bottom w:w="70" w:type="dxa"/>
              <w:end w:w="90" w:type="dxa"/>
            </w:tcMar>
            <w:vAlign w:val="center"/>
          </w:tcPr>
          <w:p>
            <w:r>
              <w:rPr>
                <w:rFonts w:ascii="Noto Sans CJK JP" w:hAnsi="Noto Sans CJK JP" w:eastAsia="Noto Sans CJK JP"/>
                <w:sz w:val="15"/>
              </w:rPr>
              <w:t>字幕・会話・HUDイベントがなければ除外候補</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重複場面</w:t>
            </w:r>
          </w:p>
        </w:tc>
        <w:tc>
          <w:tcPr>
            <w:tcW w:type="dxa" w:w="3969"/>
            <w:tcMar>
              <w:top w:w="70" w:type="dxa"/>
              <w:start w:w="90" w:type="dxa"/>
              <w:bottom w:w="70" w:type="dxa"/>
              <w:end w:w="90" w:type="dxa"/>
            </w:tcMar>
            <w:vAlign w:val="center"/>
          </w:tcPr>
          <w:p>
            <w:r>
              <w:rPr>
                <w:rFonts w:ascii="Noto Sans CJK JP" w:hAnsi="Noto Sans CJK JP" w:eastAsia="Noto Sans CJK JP"/>
                <w:sz w:val="15"/>
              </w:rPr>
              <w:t>pHash、CLIP埋め込み類似度</w:t>
            </w:r>
          </w:p>
        </w:tc>
        <w:tc>
          <w:tcPr>
            <w:tcW w:type="dxa" w:w="3515"/>
            <w:tcMar>
              <w:top w:w="70" w:type="dxa"/>
              <w:start w:w="90" w:type="dxa"/>
              <w:bottom w:w="70" w:type="dxa"/>
              <w:end w:w="90" w:type="dxa"/>
            </w:tcMar>
            <w:vAlign w:val="center"/>
          </w:tcPr>
          <w:p>
            <w:r>
              <w:rPr>
                <w:rFonts w:ascii="Noto Sans CJK JP" w:hAnsi="Noto Sans CJK JP" w:eastAsia="Noto Sans CJK JP"/>
                <w:sz w:val="15"/>
              </w:rPr>
              <w:t>同内容の高品質側を残す</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ロード画面</w:t>
            </w:r>
          </w:p>
        </w:tc>
        <w:tc>
          <w:tcPr>
            <w:tcW w:type="dxa" w:w="3969"/>
            <w:tcMar>
              <w:top w:w="70" w:type="dxa"/>
              <w:start w:w="90" w:type="dxa"/>
              <w:bottom w:w="70" w:type="dxa"/>
              <w:end w:w="90" w:type="dxa"/>
            </w:tcMar>
            <w:vAlign w:val="center"/>
          </w:tcPr>
          <w:p>
            <w:r>
              <w:rPr>
                <w:rFonts w:ascii="Noto Sans CJK JP" w:hAnsi="Noto Sans CJK JP" w:eastAsia="Noto Sans CJK JP"/>
                <w:sz w:val="15"/>
              </w:rPr>
              <w:t>OCR、テンプレート照合</w:t>
            </w:r>
          </w:p>
        </w:tc>
        <w:tc>
          <w:tcPr>
            <w:tcW w:type="dxa" w:w="3515"/>
            <w:tcMar>
              <w:top w:w="70" w:type="dxa"/>
              <w:start w:w="90" w:type="dxa"/>
              <w:bottom w:w="70" w:type="dxa"/>
              <w:end w:w="90" w:type="dxa"/>
            </w:tcMar>
            <w:vAlign w:val="center"/>
          </w:tcPr>
          <w:p>
            <w:r>
              <w:rPr>
                <w:rFonts w:ascii="Noto Sans CJK JP" w:hAnsi="Noto Sans CJK JP" w:eastAsia="Noto Sans CJK JP"/>
                <w:sz w:val="15"/>
              </w:rPr>
              <w:t>前後の文脈を保護して除外</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言い直し</w:t>
            </w:r>
          </w:p>
        </w:tc>
        <w:tc>
          <w:tcPr>
            <w:tcW w:type="dxa" w:w="3969"/>
            <w:tcMar>
              <w:top w:w="70" w:type="dxa"/>
              <w:start w:w="90" w:type="dxa"/>
              <w:bottom w:w="70" w:type="dxa"/>
              <w:end w:w="90" w:type="dxa"/>
            </w:tcMar>
            <w:vAlign w:val="center"/>
          </w:tcPr>
          <w:p>
            <w:r>
              <w:rPr>
                <w:rFonts w:ascii="Noto Sans CJK JP" w:hAnsi="Noto Sans CJK JP" w:eastAsia="Noto Sans CJK JP"/>
                <w:sz w:val="15"/>
              </w:rPr>
              <w:t>類似文反復＋前半未完＋後半完結</w:t>
            </w:r>
          </w:p>
        </w:tc>
        <w:tc>
          <w:tcPr>
            <w:tcW w:type="dxa" w:w="3515"/>
            <w:tcMar>
              <w:top w:w="70" w:type="dxa"/>
              <w:start w:w="90" w:type="dxa"/>
              <w:bottom w:w="70" w:type="dxa"/>
              <w:end w:w="90" w:type="dxa"/>
            </w:tcMar>
            <w:vAlign w:val="center"/>
          </w:tcPr>
          <w:p>
            <w:r>
              <w:rPr>
                <w:rFonts w:ascii="Noto Sans CJK JP" w:hAnsi="Noto Sans CJK JP" w:eastAsia="Noto Sans CJK JP"/>
                <w:sz w:val="15"/>
              </w:rPr>
              <w:t>初期は自動削除せずREVIEW</w:t>
            </w:r>
          </w:p>
        </w:tc>
      </w:tr>
      <w:tr>
        <w:trPr>
          <w:cantSplit/>
        </w:trPr>
        <w:tc>
          <w:tcPr>
            <w:tcW w:type="dxa" w:w="2041"/>
            <w:tcMar>
              <w:top w:w="70" w:type="dxa"/>
              <w:start w:w="90" w:type="dxa"/>
              <w:bottom w:w="70" w:type="dxa"/>
              <w:end w:w="90" w:type="dxa"/>
            </w:tcMar>
            <w:vAlign w:val="center"/>
          </w:tcPr>
          <w:p>
            <w:r>
              <w:rPr>
                <w:rFonts w:ascii="Noto Sans CJK JP" w:hAnsi="Noto Sans CJK JP" w:eastAsia="Noto Sans CJK JP"/>
                <w:sz w:val="15"/>
              </w:rPr>
              <w:t>権利リスク音声</w:t>
            </w:r>
          </w:p>
        </w:tc>
        <w:tc>
          <w:tcPr>
            <w:tcW w:type="dxa" w:w="3969"/>
            <w:tcMar>
              <w:top w:w="70" w:type="dxa"/>
              <w:start w:w="90" w:type="dxa"/>
              <w:bottom w:w="70" w:type="dxa"/>
              <w:end w:w="90" w:type="dxa"/>
            </w:tcMar>
            <w:vAlign w:val="center"/>
          </w:tcPr>
          <w:p>
            <w:r>
              <w:rPr>
                <w:rFonts w:ascii="Noto Sans CJK JP" w:hAnsi="Noto Sans CJK JP" w:eastAsia="Noto Sans CJK JP"/>
                <w:sz w:val="15"/>
              </w:rPr>
              <w:t>素材台帳、音楽区間判定</w:t>
            </w:r>
          </w:p>
        </w:tc>
        <w:tc>
          <w:tcPr>
            <w:tcW w:type="dxa" w:w="3515"/>
            <w:tcMar>
              <w:top w:w="70" w:type="dxa"/>
              <w:start w:w="90" w:type="dxa"/>
              <w:bottom w:w="70" w:type="dxa"/>
              <w:end w:w="90" w:type="dxa"/>
            </w:tcMar>
            <w:vAlign w:val="center"/>
          </w:tcPr>
          <w:p>
            <w:r>
              <w:rPr>
                <w:rFonts w:ascii="Noto Sans CJK JP" w:hAnsi="Noto Sans CJK JP" w:eastAsia="Noto Sans CJK JP"/>
                <w:sz w:val="15"/>
              </w:rPr>
              <w:t>音声差し替えまたは公開禁止</w:t>
            </w:r>
          </w:p>
        </w:tc>
      </w:tr>
    </w:tbl>
    <w:p>
      <w:pPr>
        <w:pStyle w:val="Heading2"/>
        <w:keepNext/>
      </w:pPr>
      <w:r>
        <w:rPr>
          <w:rFonts w:ascii="Noto Sans CJK JP" w:hAnsi="Noto Sans CJK JP" w:eastAsia="Noto Sans CJK JP"/>
        </w:rPr>
        <w:t>8.2 ハイライト境界の決め方</w:t>
      </w:r>
    </w:p>
    <w:p>
      <w:r>
        <w:rPr>
          <w:rFonts w:ascii="Noto Serif CJK JP" w:hAnsi="Noto Serif CJK JP" w:eastAsia="Noto Serif CJK JP"/>
        </w:rPr>
        <w:t>イベント発生の瞬間だけを切り出すと、前振りや結果が分からなくなる。ショット境界を骨格にし、イベント前後へ文脈を追加する。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55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項目</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初期値</w:t>
            </w:r>
          </w:p>
        </w:tc>
        <w:tc>
          <w:tcPr>
            <w:tcW w:type="dxa" w:w="425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理由</w:t>
            </w:r>
          </w:p>
        </w:tc>
      </w:tr>
      <w:tr>
        <w:trPr>
          <w:cantSplit/>
        </w:trPr>
        <w:tc>
          <w:tcPr>
            <w:tcW w:type="dxa" w:w="2551"/>
            <w:tcMar>
              <w:top w:w="70" w:type="dxa"/>
              <w:start w:w="90" w:type="dxa"/>
              <w:bottom w:w="70" w:type="dxa"/>
              <w:end w:w="90" w:type="dxa"/>
            </w:tcMar>
            <w:vAlign w:val="center"/>
          </w:tcPr>
          <w:p>
            <w:r>
              <w:rPr>
                <w:rFonts w:ascii="Noto Sans CJK JP" w:hAnsi="Noto Sans CJK JP" w:eastAsia="Noto Sans CJK JP"/>
                <w:sz w:val="16"/>
              </w:rPr>
              <w:t>開始前の拡張</w:t>
            </w:r>
          </w:p>
        </w:tc>
        <w:tc>
          <w:tcPr>
            <w:tcW w:type="dxa" w:w="2721"/>
            <w:tcMar>
              <w:top w:w="70" w:type="dxa"/>
              <w:start w:w="90" w:type="dxa"/>
              <w:bottom w:w="70" w:type="dxa"/>
              <w:end w:w="90" w:type="dxa"/>
            </w:tcMar>
            <w:vAlign w:val="center"/>
          </w:tcPr>
          <w:p>
            <w:r>
              <w:rPr>
                <w:rFonts w:ascii="Noto Sans CJK JP" w:hAnsi="Noto Sans CJK JP" w:eastAsia="Noto Sans CJK JP"/>
                <w:sz w:val="16"/>
              </w:rPr>
              <w:t>2～5秒</w:t>
            </w:r>
          </w:p>
        </w:tc>
        <w:tc>
          <w:tcPr>
            <w:tcW w:type="dxa" w:w="4252"/>
            <w:tcMar>
              <w:top w:w="70" w:type="dxa"/>
              <w:start w:w="90" w:type="dxa"/>
              <w:bottom w:w="70" w:type="dxa"/>
              <w:end w:w="90" w:type="dxa"/>
            </w:tcMar>
            <w:vAlign w:val="center"/>
          </w:tcPr>
          <w:p>
            <w:r>
              <w:rPr>
                <w:rFonts w:ascii="Noto Sans CJK JP" w:hAnsi="Noto Sans CJK JP" w:eastAsia="Noto Sans CJK JP"/>
                <w:sz w:val="16"/>
              </w:rPr>
              <w:t>原因・前振り・状況を残す</w:t>
            </w:r>
          </w:p>
        </w:tc>
      </w:tr>
      <w:tr>
        <w:trPr>
          <w:cantSplit/>
        </w:trPr>
        <w:tc>
          <w:tcPr>
            <w:tcW w:type="dxa" w:w="2551"/>
            <w:tcMar>
              <w:top w:w="70" w:type="dxa"/>
              <w:start w:w="90" w:type="dxa"/>
              <w:bottom w:w="70" w:type="dxa"/>
              <w:end w:w="90" w:type="dxa"/>
            </w:tcMar>
            <w:vAlign w:val="center"/>
          </w:tcPr>
          <w:p>
            <w:r>
              <w:rPr>
                <w:rFonts w:ascii="Noto Sans CJK JP" w:hAnsi="Noto Sans CJK JP" w:eastAsia="Noto Sans CJK JP"/>
                <w:sz w:val="16"/>
              </w:rPr>
              <w:t>終了後の拡張</w:t>
            </w:r>
          </w:p>
        </w:tc>
        <w:tc>
          <w:tcPr>
            <w:tcW w:type="dxa" w:w="2721"/>
            <w:tcMar>
              <w:top w:w="70" w:type="dxa"/>
              <w:start w:w="90" w:type="dxa"/>
              <w:bottom w:w="70" w:type="dxa"/>
              <w:end w:w="90" w:type="dxa"/>
            </w:tcMar>
            <w:vAlign w:val="center"/>
          </w:tcPr>
          <w:p>
            <w:r>
              <w:rPr>
                <w:rFonts w:ascii="Noto Sans CJK JP" w:hAnsi="Noto Sans CJK JP" w:eastAsia="Noto Sans CJK JP"/>
                <w:sz w:val="16"/>
              </w:rPr>
              <w:t>3～8秒</w:t>
            </w:r>
          </w:p>
        </w:tc>
        <w:tc>
          <w:tcPr>
            <w:tcW w:type="dxa" w:w="4252"/>
            <w:tcMar>
              <w:top w:w="70" w:type="dxa"/>
              <w:start w:w="90" w:type="dxa"/>
              <w:bottom w:w="70" w:type="dxa"/>
              <w:end w:w="90" w:type="dxa"/>
            </w:tcMar>
            <w:vAlign w:val="center"/>
          </w:tcPr>
          <w:p>
            <w:r>
              <w:rPr>
                <w:rFonts w:ascii="Noto Sans CJK JP" w:hAnsi="Noto Sans CJK JP" w:eastAsia="Noto Sans CJK JP"/>
                <w:sz w:val="16"/>
              </w:rPr>
              <w:t>結果・リアクションを残す</w:t>
            </w:r>
          </w:p>
        </w:tc>
      </w:tr>
      <w:tr>
        <w:trPr>
          <w:cantSplit/>
        </w:trPr>
        <w:tc>
          <w:tcPr>
            <w:tcW w:type="dxa" w:w="2551"/>
            <w:tcMar>
              <w:top w:w="70" w:type="dxa"/>
              <w:start w:w="90" w:type="dxa"/>
              <w:bottom w:w="70" w:type="dxa"/>
              <w:end w:w="90" w:type="dxa"/>
            </w:tcMar>
            <w:vAlign w:val="center"/>
          </w:tcPr>
          <w:p>
            <w:r>
              <w:rPr>
                <w:rFonts w:ascii="Noto Sans CJK JP" w:hAnsi="Noto Sans CJK JP" w:eastAsia="Noto Sans CJK JP"/>
                <w:sz w:val="16"/>
              </w:rPr>
              <w:t>近接候補の結合</w:t>
            </w:r>
          </w:p>
        </w:tc>
        <w:tc>
          <w:tcPr>
            <w:tcW w:type="dxa" w:w="2721"/>
            <w:tcMar>
              <w:top w:w="70" w:type="dxa"/>
              <w:start w:w="90" w:type="dxa"/>
              <w:bottom w:w="70" w:type="dxa"/>
              <w:end w:w="90" w:type="dxa"/>
            </w:tcMar>
            <w:vAlign w:val="center"/>
          </w:tcPr>
          <w:p>
            <w:r>
              <w:rPr>
                <w:rFonts w:ascii="Noto Sans CJK JP" w:hAnsi="Noto Sans CJK JP" w:eastAsia="Noto Sans CJK JP"/>
                <w:sz w:val="16"/>
              </w:rPr>
              <w:t>gap 1.5～2.5秒以内</w:t>
            </w:r>
          </w:p>
        </w:tc>
        <w:tc>
          <w:tcPr>
            <w:tcW w:type="dxa" w:w="4252"/>
            <w:tcMar>
              <w:top w:w="70" w:type="dxa"/>
              <w:start w:w="90" w:type="dxa"/>
              <w:bottom w:w="70" w:type="dxa"/>
              <w:end w:w="90" w:type="dxa"/>
            </w:tcMar>
            <w:vAlign w:val="center"/>
          </w:tcPr>
          <w:p>
            <w:r>
              <w:rPr>
                <w:rFonts w:ascii="Noto Sans CJK JP" w:hAnsi="Noto Sans CJK JP" w:eastAsia="Noto Sans CJK JP"/>
                <w:sz w:val="16"/>
              </w:rPr>
              <w:t>同じイベントを細切れにしない</w:t>
            </w:r>
          </w:p>
        </w:tc>
      </w:tr>
      <w:tr>
        <w:trPr>
          <w:cantSplit/>
        </w:trPr>
        <w:tc>
          <w:tcPr>
            <w:tcW w:type="dxa" w:w="2551"/>
            <w:tcMar>
              <w:top w:w="70" w:type="dxa"/>
              <w:start w:w="90" w:type="dxa"/>
              <w:bottom w:w="70" w:type="dxa"/>
              <w:end w:w="90" w:type="dxa"/>
            </w:tcMar>
            <w:vAlign w:val="center"/>
          </w:tcPr>
          <w:p>
            <w:r>
              <w:rPr>
                <w:rFonts w:ascii="Noto Sans CJK JP" w:hAnsi="Noto Sans CJK JP" w:eastAsia="Noto Sans CJK JP"/>
                <w:sz w:val="16"/>
              </w:rPr>
              <w:t>最短クリップ</w:t>
            </w:r>
          </w:p>
        </w:tc>
        <w:tc>
          <w:tcPr>
            <w:tcW w:type="dxa" w:w="2721"/>
            <w:tcMar>
              <w:top w:w="70" w:type="dxa"/>
              <w:start w:w="90" w:type="dxa"/>
              <w:bottom w:w="70" w:type="dxa"/>
              <w:end w:w="90" w:type="dxa"/>
            </w:tcMar>
            <w:vAlign w:val="center"/>
          </w:tcPr>
          <w:p>
            <w:r>
              <w:rPr>
                <w:rFonts w:ascii="Noto Sans CJK JP" w:hAnsi="Noto Sans CJK JP" w:eastAsia="Noto Sans CJK JP"/>
                <w:sz w:val="16"/>
              </w:rPr>
              <w:t>原則8秒。短い場合は前後と再結合判定</w:t>
            </w:r>
          </w:p>
        </w:tc>
        <w:tc>
          <w:tcPr>
            <w:tcW w:type="dxa" w:w="4252"/>
            <w:tcMar>
              <w:top w:w="70" w:type="dxa"/>
              <w:start w:w="90" w:type="dxa"/>
              <w:bottom w:w="70" w:type="dxa"/>
              <w:end w:w="90" w:type="dxa"/>
            </w:tcMar>
            <w:vAlign w:val="center"/>
          </w:tcPr>
          <w:p>
            <w:r>
              <w:rPr>
                <w:rFonts w:ascii="Noto Sans CJK JP" w:hAnsi="Noto Sans CJK JP" w:eastAsia="Noto Sans CJK JP"/>
                <w:sz w:val="16"/>
              </w:rPr>
              <w:t>視聴者が状況を理解できる長さを確保</w:t>
            </w:r>
          </w:p>
        </w:tc>
      </w:tr>
      <w:tr>
        <w:trPr>
          <w:cantSplit/>
        </w:trPr>
        <w:tc>
          <w:tcPr>
            <w:tcW w:type="dxa" w:w="2551"/>
            <w:tcMar>
              <w:top w:w="70" w:type="dxa"/>
              <w:start w:w="90" w:type="dxa"/>
              <w:bottom w:w="70" w:type="dxa"/>
              <w:end w:w="90" w:type="dxa"/>
            </w:tcMar>
            <w:vAlign w:val="center"/>
          </w:tcPr>
          <w:p>
            <w:r>
              <w:rPr>
                <w:rFonts w:ascii="Noto Sans CJK JP" w:hAnsi="Noto Sans CJK JP" w:eastAsia="Noto Sans CJK JP"/>
                <w:sz w:val="16"/>
              </w:rPr>
              <w:t>境界微調整</w:t>
            </w:r>
          </w:p>
        </w:tc>
        <w:tc>
          <w:tcPr>
            <w:tcW w:type="dxa" w:w="2721"/>
            <w:tcMar>
              <w:top w:w="70" w:type="dxa"/>
              <w:start w:w="90" w:type="dxa"/>
              <w:bottom w:w="70" w:type="dxa"/>
              <w:end w:w="90" w:type="dxa"/>
            </w:tcMar>
            <w:vAlign w:val="center"/>
          </w:tcPr>
          <w:p>
            <w:r>
              <w:rPr>
                <w:rFonts w:ascii="Noto Sans CJK JP" w:hAnsi="Noto Sans CJK JP" w:eastAsia="Noto Sans CJK JP"/>
                <w:sz w:val="16"/>
              </w:rPr>
              <w:t>無音、文末、ショット境界、音楽拍を優先</w:t>
            </w:r>
          </w:p>
        </w:tc>
        <w:tc>
          <w:tcPr>
            <w:tcW w:type="dxa" w:w="4252"/>
            <w:tcMar>
              <w:top w:w="70" w:type="dxa"/>
              <w:start w:w="90" w:type="dxa"/>
              <w:bottom w:w="70" w:type="dxa"/>
              <w:end w:w="90" w:type="dxa"/>
            </w:tcMar>
            <w:vAlign w:val="center"/>
          </w:tcPr>
          <w:p>
            <w:r>
              <w:rPr>
                <w:rFonts w:ascii="Noto Sans CJK JP" w:hAnsi="Noto Sans CJK JP" w:eastAsia="Noto Sans CJK JP"/>
                <w:sz w:val="16"/>
              </w:rPr>
              <w:t>不自然な切断を避ける</w:t>
            </w:r>
          </w:p>
        </w:tc>
      </w:tr>
    </w:tbl>
    <w:p>
      <w:pPr>
        <w:pStyle w:val="Heading2"/>
        <w:keepNext/>
      </w:pPr>
      <w:r>
        <w:rPr>
          <w:rFonts w:ascii="Noto Sans CJK JP" w:hAnsi="Noto Sans CJK JP" w:eastAsia="Noto Sans CJK JP"/>
        </w:rPr>
        <w:t>8.3 カット指示の種類</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Action</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日本語表示</w:t>
            </w:r>
          </w:p>
        </w:tc>
        <w:tc>
          <w:tcPr>
            <w:tcW w:type="dxa" w:w="4649"/>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意味</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KEEP</w:t>
            </w:r>
          </w:p>
        </w:tc>
        <w:tc>
          <w:tcPr>
            <w:tcW w:type="dxa" w:w="2721"/>
            <w:tcMar>
              <w:top w:w="70" w:type="dxa"/>
              <w:start w:w="90" w:type="dxa"/>
              <w:bottom w:w="70" w:type="dxa"/>
              <w:end w:w="90" w:type="dxa"/>
            </w:tcMar>
            <w:vAlign w:val="center"/>
          </w:tcPr>
          <w:p>
            <w:r>
              <w:rPr>
                <w:rFonts w:ascii="Noto Sans CJK JP" w:hAnsi="Noto Sans CJK JP" w:eastAsia="Noto Sans CJK JP"/>
                <w:sz w:val="16"/>
              </w:rPr>
              <w:t>採用</w:t>
            </w:r>
          </w:p>
        </w:tc>
        <w:tc>
          <w:tcPr>
            <w:tcW w:type="dxa" w:w="4649"/>
            <w:tcMar>
              <w:top w:w="70" w:type="dxa"/>
              <w:start w:w="90" w:type="dxa"/>
              <w:bottom w:w="70" w:type="dxa"/>
              <w:end w:w="90" w:type="dxa"/>
            </w:tcMar>
            <w:vAlign w:val="center"/>
          </w:tcPr>
          <w:p>
            <w:r>
              <w:rPr>
                <w:rFonts w:ascii="Noto Sans CJK JP" w:hAnsi="Noto Sans CJK JP" w:eastAsia="Noto Sans CJK JP"/>
                <w:sz w:val="16"/>
              </w:rPr>
              <w:t>完成動画へ使用する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REMOVE</w:t>
            </w:r>
          </w:p>
        </w:tc>
        <w:tc>
          <w:tcPr>
            <w:tcW w:type="dxa" w:w="2721"/>
            <w:tcMar>
              <w:top w:w="70" w:type="dxa"/>
              <w:start w:w="90" w:type="dxa"/>
              <w:bottom w:w="70" w:type="dxa"/>
              <w:end w:w="90" w:type="dxa"/>
            </w:tcMar>
            <w:vAlign w:val="center"/>
          </w:tcPr>
          <w:p>
            <w:r>
              <w:rPr>
                <w:rFonts w:ascii="Noto Sans CJK JP" w:hAnsi="Noto Sans CJK JP" w:eastAsia="Noto Sans CJK JP"/>
                <w:sz w:val="16"/>
              </w:rPr>
              <w:t>除外</w:t>
            </w:r>
          </w:p>
        </w:tc>
        <w:tc>
          <w:tcPr>
            <w:tcW w:type="dxa" w:w="4649"/>
            <w:tcMar>
              <w:top w:w="70" w:type="dxa"/>
              <w:start w:w="90" w:type="dxa"/>
              <w:bottom w:w="70" w:type="dxa"/>
              <w:end w:w="90" w:type="dxa"/>
            </w:tcMar>
            <w:vAlign w:val="center"/>
          </w:tcPr>
          <w:p>
            <w:r>
              <w:rPr>
                <w:rFonts w:ascii="Noto Sans CJK JP" w:hAnsi="Noto Sans CJK JP" w:eastAsia="Noto Sans CJK JP"/>
                <w:sz w:val="16"/>
              </w:rPr>
              <w:t>完成動画へ使用しない</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REVIEW</w:t>
            </w:r>
          </w:p>
        </w:tc>
        <w:tc>
          <w:tcPr>
            <w:tcW w:type="dxa" w:w="2721"/>
            <w:tcMar>
              <w:top w:w="70" w:type="dxa"/>
              <w:start w:w="90" w:type="dxa"/>
              <w:bottom w:w="70" w:type="dxa"/>
              <w:end w:w="90" w:type="dxa"/>
            </w:tcMar>
            <w:vAlign w:val="center"/>
          </w:tcPr>
          <w:p>
            <w:r>
              <w:rPr>
                <w:rFonts w:ascii="Noto Sans CJK JP" w:hAnsi="Noto Sans CJK JP" w:eastAsia="Noto Sans CJK JP"/>
                <w:sz w:val="16"/>
              </w:rPr>
              <w:t>要確認</w:t>
            </w:r>
          </w:p>
        </w:tc>
        <w:tc>
          <w:tcPr>
            <w:tcW w:type="dxa" w:w="4649"/>
            <w:tcMar>
              <w:top w:w="70" w:type="dxa"/>
              <w:start w:w="90" w:type="dxa"/>
              <w:bottom w:w="70" w:type="dxa"/>
              <w:end w:w="90" w:type="dxa"/>
            </w:tcMar>
            <w:vAlign w:val="center"/>
          </w:tcPr>
          <w:p>
            <w:r>
              <w:rPr>
                <w:rFonts w:ascii="Noto Sans CJK JP" w:hAnsi="Noto Sans CJK JP" w:eastAsia="Noto Sans CJK JP"/>
                <w:sz w:val="16"/>
              </w:rPr>
              <w:t>自動判断では確定しない</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PROTECT</w:t>
            </w:r>
          </w:p>
        </w:tc>
        <w:tc>
          <w:tcPr>
            <w:tcW w:type="dxa" w:w="2721"/>
            <w:tcMar>
              <w:top w:w="70" w:type="dxa"/>
              <w:start w:w="90" w:type="dxa"/>
              <w:bottom w:w="70" w:type="dxa"/>
              <w:end w:w="90" w:type="dxa"/>
            </w:tcMar>
            <w:vAlign w:val="center"/>
          </w:tcPr>
          <w:p>
            <w:r>
              <w:rPr>
                <w:rFonts w:ascii="Noto Sans CJK JP" w:hAnsi="Noto Sans CJK JP" w:eastAsia="Noto Sans CJK JP"/>
                <w:sz w:val="16"/>
              </w:rPr>
              <w:t>自動変更禁止</w:t>
            </w:r>
          </w:p>
        </w:tc>
        <w:tc>
          <w:tcPr>
            <w:tcW w:type="dxa" w:w="4649"/>
            <w:tcMar>
              <w:top w:w="70" w:type="dxa"/>
              <w:start w:w="90" w:type="dxa"/>
              <w:bottom w:w="70" w:type="dxa"/>
              <w:end w:w="90" w:type="dxa"/>
            </w:tcMar>
            <w:vAlign w:val="center"/>
          </w:tcPr>
          <w:p>
            <w:r>
              <w:rPr>
                <w:rFonts w:ascii="Noto Sans CJK JP" w:hAnsi="Noto Sans CJK JP" w:eastAsia="Noto Sans CJK JP"/>
                <w:sz w:val="16"/>
              </w:rPr>
              <w:t>人間が保護した区間</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BROLL_ONLY</w:t>
            </w:r>
          </w:p>
        </w:tc>
        <w:tc>
          <w:tcPr>
            <w:tcW w:type="dxa" w:w="2721"/>
            <w:tcMar>
              <w:top w:w="70" w:type="dxa"/>
              <w:start w:w="90" w:type="dxa"/>
              <w:bottom w:w="70" w:type="dxa"/>
              <w:end w:w="90" w:type="dxa"/>
            </w:tcMar>
            <w:vAlign w:val="center"/>
          </w:tcPr>
          <w:p>
            <w:r>
              <w:rPr>
                <w:rFonts w:ascii="Noto Sans CJK JP" w:hAnsi="Noto Sans CJK JP" w:eastAsia="Noto Sans CJK JP"/>
                <w:sz w:val="16"/>
              </w:rPr>
              <w:t>補助映像のみ</w:t>
            </w:r>
          </w:p>
        </w:tc>
        <w:tc>
          <w:tcPr>
            <w:tcW w:type="dxa" w:w="4649"/>
            <w:tcMar>
              <w:top w:w="70" w:type="dxa"/>
              <w:start w:w="90" w:type="dxa"/>
              <w:bottom w:w="70" w:type="dxa"/>
              <w:end w:w="90" w:type="dxa"/>
            </w:tcMar>
            <w:vAlign w:val="center"/>
          </w:tcPr>
          <w:p>
            <w:r>
              <w:rPr>
                <w:rFonts w:ascii="Noto Sans CJK JP" w:hAnsi="Noto Sans CJK JP" w:eastAsia="Noto Sans CJK JP"/>
                <w:sz w:val="16"/>
              </w:rPr>
              <w:t>主音声を使わず上に被せる映像</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AUDIO_ONLY</w:t>
            </w:r>
          </w:p>
        </w:tc>
        <w:tc>
          <w:tcPr>
            <w:tcW w:type="dxa" w:w="2721"/>
            <w:tcMar>
              <w:top w:w="70" w:type="dxa"/>
              <w:start w:w="90" w:type="dxa"/>
              <w:bottom w:w="70" w:type="dxa"/>
              <w:end w:w="90" w:type="dxa"/>
            </w:tcMar>
            <w:vAlign w:val="center"/>
          </w:tcPr>
          <w:p>
            <w:r>
              <w:rPr>
                <w:rFonts w:ascii="Noto Sans CJK JP" w:hAnsi="Noto Sans CJK JP" w:eastAsia="Noto Sans CJK JP"/>
                <w:sz w:val="16"/>
              </w:rPr>
              <w:t>音声のみ</w:t>
            </w:r>
          </w:p>
        </w:tc>
        <w:tc>
          <w:tcPr>
            <w:tcW w:type="dxa" w:w="4649"/>
            <w:tcMar>
              <w:top w:w="70" w:type="dxa"/>
              <w:start w:w="90" w:type="dxa"/>
              <w:bottom w:w="70" w:type="dxa"/>
              <w:end w:w="90" w:type="dxa"/>
            </w:tcMar>
            <w:vAlign w:val="center"/>
          </w:tcPr>
          <w:p>
            <w:r>
              <w:rPr>
                <w:rFonts w:ascii="Noto Sans CJK JP" w:hAnsi="Noto Sans CJK JP" w:eastAsia="Noto Sans CJK JP"/>
                <w:sz w:val="16"/>
              </w:rPr>
              <w:t>映像を使わず音声だけ利用</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6"/>
              </w:rPr>
              <w:t>VIDEO_ONLY</w:t>
            </w:r>
          </w:p>
        </w:tc>
        <w:tc>
          <w:tcPr>
            <w:tcW w:type="dxa" w:w="2721"/>
            <w:tcMar>
              <w:top w:w="70" w:type="dxa"/>
              <w:start w:w="90" w:type="dxa"/>
              <w:bottom w:w="70" w:type="dxa"/>
              <w:end w:w="90" w:type="dxa"/>
            </w:tcMar>
            <w:vAlign w:val="center"/>
          </w:tcPr>
          <w:p>
            <w:r>
              <w:rPr>
                <w:rFonts w:ascii="Noto Sans CJK JP" w:hAnsi="Noto Sans CJK JP" w:eastAsia="Noto Sans CJK JP"/>
                <w:sz w:val="16"/>
              </w:rPr>
              <w:t>映像のみ</w:t>
            </w:r>
          </w:p>
        </w:tc>
        <w:tc>
          <w:tcPr>
            <w:tcW w:type="dxa" w:w="4649"/>
            <w:tcMar>
              <w:top w:w="70" w:type="dxa"/>
              <w:start w:w="90" w:type="dxa"/>
              <w:bottom w:w="70" w:type="dxa"/>
              <w:end w:w="90" w:type="dxa"/>
            </w:tcMar>
            <w:vAlign w:val="center"/>
          </w:tcPr>
          <w:p>
            <w:r>
              <w:rPr>
                <w:rFonts w:ascii="Noto Sans CJK JP" w:hAnsi="Noto Sans CJK JP" w:eastAsia="Noto Sans CJK JP"/>
                <w:sz w:val="16"/>
              </w:rPr>
              <w:t>元音声を使わず映像だけ利用</w:t>
            </w:r>
          </w:p>
        </w:tc>
      </w:tr>
    </w:tbl>
    <w:p>
      <w:pPr>
        <w:pStyle w:val="Heading2"/>
        <w:keepNext/>
      </w:pPr>
      <w:r>
        <w:rPr>
          <w:rFonts w:ascii="Noto Sans CJK JP" w:hAnsi="Noto Sans CJK JP" w:eastAsia="Noto Sans CJK JP"/>
        </w:rPr>
        <w:t>8.4 整理カットと構成カット</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種類</w:t>
            </w:r>
          </w:p>
        </w:tc>
        <w:tc>
          <w:tcPr>
            <w:tcW w:type="dxa" w:w="3685"/>
            <w:vAlign w:val="center"/>
            <w:shd w:fill="D9EAF7"/>
            <w:tcMar>
              <w:top w:w="80" w:type="dxa"/>
              <w:start w:w="80" w:type="dxa"/>
              <w:bottom w:w="80" w:type="dxa"/>
              <w:end w:w="80" w:type="dxa"/>
            </w:tcMar>
          </w:tcPr>
          <w:p>
            <w:r>
              <w:rPr>
                <w:rFonts w:ascii="Noto Sans CJK JP" w:hAnsi="Noto Sans CJK JP" w:eastAsia="Noto Sans CJK JP"/>
                <w:b/>
                <w:sz w:val="17"/>
              </w:rPr>
              <w:t>目的</w:t>
            </w:r>
          </w:p>
        </w:tc>
        <w:tc>
          <w:tcPr>
            <w:tcW w:type="dxa" w:w="3798"/>
            <w:vAlign w:val="center"/>
            <w:shd w:fill="D9EAF7"/>
            <w:tcMar>
              <w:top w:w="80" w:type="dxa"/>
              <w:start w:w="80" w:type="dxa"/>
              <w:bottom w:w="80" w:type="dxa"/>
              <w:end w:w="80" w:type="dxa"/>
            </w:tcMar>
          </w:tcPr>
          <w:p>
            <w:r>
              <w:rPr>
                <w:rFonts w:ascii="Noto Sans CJK JP" w:hAnsi="Noto Sans CJK JP" w:eastAsia="Noto Sans CJK JP"/>
                <w:b/>
                <w:sz w:val="17"/>
              </w:rPr>
              <w:t>対象</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整理カット</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明らかに不要な部分を取り除き、素材を扱いやすくする。</w:t>
            </w:r>
          </w:p>
        </w:tc>
        <w:tc>
          <w:tcPr>
            <w:tcW w:type="dxa" w:w="379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録画開始前後、長い無音、黒画面、言い直し、重複、待機、放送事故。</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構成カット</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動画の目的に合わせて必要な場面を選び、順番を作る。</w:t>
            </w:r>
          </w:p>
        </w:tc>
        <w:tc>
          <w:tcPr>
            <w:tcW w:type="dxa" w:w="379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見どころ、重要説明、ゲームイベント、比較、結論、実演、リアクション。</w:t>
            </w:r>
          </w:p>
        </w:tc>
      </w:tr>
    </w:tbl>
    <w:p>
      <w:pPr>
        <w:pStyle w:val="Heading2"/>
        <w:keepNext/>
      </w:pPr>
      <w:r>
        <w:rPr>
          <w:rFonts w:ascii="Noto Sans CJK JP" w:hAnsi="Noto Sans CJK JP" w:eastAsia="Noto Sans CJK JP"/>
        </w:rPr>
        <w:t>8.5 自動カット禁止条件</w:t>
      </w:r>
    </w:p>
    <w:p>
      <w:pPr>
        <w:pStyle w:val="追補箇条書き"/>
        <w:keepNext w:val="0"/>
      </w:pPr>
      <w:r>
        <w:rPr>
          <w:rFonts w:ascii="Noto Serif CJK JP" w:hAnsi="Noto Serif CJK JP" w:eastAsia="Noto Serif CJK JP"/>
          <w:b w:val="0"/>
          <w:i w:val="0"/>
        </w:rPr>
        <w:t>単語または文の途中。</w:t>
      </w:r>
    </w:p>
    <w:p>
      <w:pPr>
        <w:pStyle w:val="追補箇条書き"/>
        <w:keepNext w:val="0"/>
      </w:pPr>
      <w:r>
        <w:rPr>
          <w:rFonts w:ascii="Noto Serif CJK JP" w:hAnsi="Noto Serif CJK JP" w:eastAsia="Noto Serif CJK JP"/>
          <w:b w:val="0"/>
          <w:i w:val="0"/>
        </w:rPr>
        <w:t>効果音、音楽の拍、重要なゲームイベントの途中。</w:t>
      </w:r>
    </w:p>
    <w:p>
      <w:pPr>
        <w:pStyle w:val="追補箇条書き"/>
        <w:keepNext w:val="0"/>
      </w:pPr>
      <w:r>
        <w:rPr>
          <w:rFonts w:ascii="Noto Serif CJK JP" w:hAnsi="Noto Serif CJK JP" w:eastAsia="Noto Serif CJK JP"/>
          <w:b w:val="0"/>
          <w:i w:val="0"/>
        </w:rPr>
        <w:t>字幕が表示中で、残り時間が不足する位置。</w:t>
      </w:r>
    </w:p>
    <w:p>
      <w:pPr>
        <w:pStyle w:val="追補箇条書き"/>
        <w:keepNext w:val="0"/>
      </w:pPr>
      <w:r>
        <w:rPr>
          <w:rFonts w:ascii="Noto Serif CJK JP" w:hAnsi="Noto Serif CJK JP" w:eastAsia="Noto Serif CJK JP"/>
          <w:b w:val="0"/>
          <w:i w:val="0"/>
        </w:rPr>
        <w:t>画面上の説明、操作、結果を視聴者が読んでいる途中。</w:t>
      </w:r>
    </w:p>
    <w:p>
      <w:pPr>
        <w:pStyle w:val="追補箇条書き"/>
        <w:keepNext w:val="0"/>
      </w:pPr>
      <w:r>
        <w:rPr>
          <w:rFonts w:ascii="Noto Serif CJK JP" w:hAnsi="Noto Serif CJK JP" w:eastAsia="Noto Serif CJK JP"/>
          <w:b w:val="0"/>
          <w:i w:val="0"/>
        </w:rPr>
        <w:t>人間がPROTECT指定した区間。</w:t>
      </w:r>
    </w:p>
    <w:p>
      <w:pPr>
        <w:pStyle w:val="追補箇条書き"/>
        <w:keepNext w:val="0"/>
      </w:pPr>
      <w:r>
        <w:rPr>
          <w:rFonts w:ascii="Noto Serif CJK JP" w:hAnsi="Noto Serif CJK JP" w:eastAsia="Noto Serif CJK JP"/>
          <w:b w:val="0"/>
          <w:i w:val="0"/>
        </w:rPr>
        <w:t>EDITOR_WORKまたはFINAL_MASTER上の人間編集区間。</w:t>
      </w:r>
    </w:p>
    <w:p>
      <w:pPr>
        <w:pStyle w:val="追補箇条書き"/>
        <w:keepNext w:val="0"/>
      </w:pPr>
      <w:r>
        <w:rPr>
          <w:rFonts w:ascii="Noto Serif CJK JP" w:hAnsi="Noto Serif CJK JP" w:eastAsia="Noto Serif CJK JP"/>
          <w:b w:val="0"/>
          <w:i w:val="0"/>
        </w:rPr>
        <w:t>権利、個人情報、事故など、人間判断を要する区間。</w:t>
      </w:r>
    </w:p>
    <w:p>
      <w:pPr>
        <w:pStyle w:val="Heading2"/>
        <w:keepNext/>
      </w:pPr>
      <w:r>
        <w:rPr>
          <w:rFonts w:ascii="Noto Sans CJK JP" w:hAnsi="Noto Sans CJK JP" w:eastAsia="Noto Sans CJK JP"/>
        </w:rPr>
        <w:t>8.6 言い直し候補の判定</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同じ内容を短時間内に繰り返す</w:t>
              <w:br/>
              <w:t xml:space="preserve">  ＋ 前半の文が途中で終わる</w:t>
              <w:br/>
              <w:t xml:space="preserve">  ＋ 後半の文が完成している</w:t>
              <w:br/>
              <w:t xml:space="preserve">  ＋ 前半削除後も前後文脈が成立する</w:t>
              <w:br/>
              <w:t xml:space="preserve">  → 初期段階ではREMOVEにせずREVIEWマーカーを付ける</w:t>
            </w:r>
          </w:p>
        </w:tc>
      </w:tr>
    </w:tbl>
    <w:p>
      <w:pPr>
        <w:pStyle w:val="Heading2"/>
        <w:keepNext/>
      </w:pPr>
      <w:r>
        <w:rPr>
          <w:rFonts w:ascii="Noto Sans CJK JP" w:hAnsi="Noto Sans CJK JP" w:eastAsia="Noto Sans CJK JP"/>
        </w:rPr>
        <w:t>8.7 Cut Planの具体例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"segment_id": "SEG-00012",</w:t>
              <w:br/>
              <w:t xml:space="preserve">  "source_asset_id": "ASSET-0001",</w:t>
              <w:br/>
              <w:t xml:space="preserve">  "source_in_ms": 80320,</w:t>
              <w:br/>
              <w:t xml:space="preserve">  "source_out_ms": 101500,</w:t>
              <w:br/>
              <w:t xml:space="preserve">  "action": "KEEP",</w:t>
              <w:br/>
              <w:t xml:space="preserve">  "reason_codes": ["IMPORTANT_SPEECH", "SCENE_CHANGE"],</w:t>
              <w:br/>
              <w:t xml:space="preserve">  "context_before_ms": 3000,</w:t>
              <w:br/>
              <w:t xml:space="preserve">  "context_after_ms": 5000,</w:t>
              <w:br/>
              <w:t xml:space="preserve">  "manual_review": false,</w:t>
              <w:br/>
              <w:t xml:space="preserve">  "protected": false</w:t>
              <w:br/>
              <w:t>}</w:t>
            </w:r>
          </w:p>
        </w:tc>
      </w:tr>
    </w:tbl>
    <w:p>
      <w:pPr>
        <w:pStyle w:val="Heading2"/>
        <w:keepNext/>
      </w:pPr>
      <w:r>
        <w:rPr>
          <w:rFonts w:ascii="Noto Sans CJK JP" w:hAnsi="Noto Sans CJK JP" w:eastAsia="Noto Sans CJK JP"/>
        </w:rPr>
        <w:t>8.8 自動処理と人間承認</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4649"/>
            <w:vAlign w:val="center"/>
            <w:shd w:fill="D9EAF7"/>
            <w:tcMar>
              <w:top w:w="80" w:type="dxa"/>
              <w:start w:w="80" w:type="dxa"/>
              <w:bottom w:w="80" w:type="dxa"/>
              <w:end w:w="80" w:type="dxa"/>
            </w:tcMar>
          </w:tcPr>
          <w:p>
            <w:r>
              <w:rPr>
                <w:rFonts w:ascii="Noto Sans CJK JP" w:hAnsi="Noto Sans CJK JP" w:eastAsia="Noto Sans CJK JP"/>
                <w:b/>
                <w:sz w:val="17"/>
              </w:rPr>
              <w:t>自動で実行可能</w:t>
            </w:r>
          </w:p>
        </w:tc>
        <w:tc>
          <w:tcPr>
            <w:tcW w:type="dxa" w:w="4819"/>
            <w:vAlign w:val="center"/>
            <w:shd w:fill="D9EAF7"/>
            <w:tcMar>
              <w:top w:w="80" w:type="dxa"/>
              <w:start w:w="80" w:type="dxa"/>
              <w:bottom w:w="80" w:type="dxa"/>
              <w:end w:w="80" w:type="dxa"/>
            </w:tcMar>
          </w:tcPr>
          <w:p>
            <w:r>
              <w:rPr>
                <w:rFonts w:ascii="Noto Sans CJK JP" w:hAnsi="Noto Sans CJK JP" w:eastAsia="Noto Sans CJK JP"/>
                <w:b/>
                <w:sz w:val="17"/>
              </w:rPr>
              <w:t>人間の承認が必要</w:t>
            </w:r>
          </w:p>
        </w:tc>
      </w:tr>
      <w:tr>
        <w:trPr>
          <w:cantSplit w:val="true"/>
        </w:trPr>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無音、黒、場面転換、重複、低モーション、言い直しの候補検出。</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長い区間の削除、重要発言の削除、権利リスク区間の公開判断。</w:t>
            </w:r>
          </w:p>
        </w:tc>
      </w:tr>
      <w:tr>
        <w:trPr>
          <w:cantSplit w:val="true"/>
        </w:trPr>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Cut Planの候補作成、境界の前後拡張、近接候補の結合案。</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subtitle-approved、FINAL_MASTERへ反映するカットの正式確定。</w:t>
            </w:r>
          </w:p>
        </w:tc>
      </w:tr>
      <w:tr>
        <w:trPr>
          <w:cantSplit w:val="true"/>
        </w:trPr>
        <w:tc>
          <w:tcPr>
            <w:tcW w:type="dxa" w:w="464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AUTO_ASSEMBLYへの適用。</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EDITOR_WORKへの取り込み、手動編集済み内容の変更。</w:t>
            </w:r>
          </w:p>
        </w:tc>
      </w:tr>
    </w:tbl>
    <w:p>
      <w:pPr>
        <w:pStyle w:val="Heading2"/>
        <w:keepNext/>
      </w:pPr>
      <w:r>
        <w:rPr>
          <w:rFonts w:ascii="Noto Sans CJK JP" w:hAnsi="Noto Sans CJK JP" w:eastAsia="Noto Sans CJK JP"/>
        </w:rPr>
        <w:t>8.9 Cut Planの不変条件</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42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不変条件</w:t>
            </w:r>
          </w:p>
        </w:tc>
        <w:tc>
          <w:tcPr>
            <w:tcW w:type="dxa" w:w="481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検証</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source_start_us &lt; source_end_us</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Schema Validation</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同じTrackの確定区間は重複しない</w:t>
            </w:r>
          </w:p>
        </w:tc>
        <w:tc>
          <w:tcPr>
            <w:tcW w:type="dxa" w:w="481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Interval Check</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PROTECT区間をREMOVEしない</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Policy Check</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字幕・発話・音楽境界を無許可で分断しない</w:t>
            </w:r>
          </w:p>
        </w:tc>
        <w:tc>
          <w:tcPr>
            <w:tcW w:type="dxa" w:w="481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Boundary Guard</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削除理由・採用理由を空にしない</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Reason Code Check</w:t>
            </w:r>
          </w:p>
        </w:tc>
      </w:tr>
    </w:tbl>
    <w:p/>
    <w:p>
      <w:pPr>
        <w:pStyle w:val="Heading2"/>
      </w:pPr>
      <w:r>
        <w:rPr>
          <w:rFonts w:ascii="Yu Gothic" w:hAnsi="Yu Gothic" w:eastAsia="Yu Gothic"/>
        </w:rPr>
        <w:t>8.10 Silence Cut Reference Worker（無音カット参考Worker）</w:t>
      </w:r>
    </w:p>
    <w:p>
      <w:pPr/>
      <w:r>
        <w:rPr>
          <w:rFonts w:ascii="Yu Gothic" w:hAnsi="Yu Gothic" w:eastAsia="Yu Gothic"/>
        </w:rPr>
        <w:t>外部SKILLのsilencedetectと「無音の補集合をKeep Blockにする」アルゴリズムを修正版採用する。これはトーク動画向けの整理カット候補生成であり、DBD等のゲーム音混在素材へ固定閾値をそのまま適用する本番仕様ではない。</w:t>
      </w:r>
    </w:p>
    <w:p>
      <w:pPr>
        <w:pStyle w:val="ListBullet"/>
      </w:pPr>
      <w:r>
        <w:rPr>
          <w:rFonts w:ascii="Yu Gothic" w:hAnsi="Yu Gothic" w:eastAsia="Yu Gothic"/>
        </w:rPr>
        <w:t>FFmpeg silencedetectの開始・終了Eventを時系列で解析し、末尾まで続く無音も閉じる。</w:t>
      </w:r>
    </w:p>
    <w:p>
      <w:pPr>
        <w:pStyle w:val="ListBullet"/>
      </w:pPr>
      <w:r>
        <w:rPr>
          <w:rFonts w:ascii="Yu Gothic" w:hAnsi="Yu Gothic" w:eastAsia="Yu Gothic"/>
        </w:rPr>
        <w:t>重複・接触する無音区間はMergeし、範囲外の時刻をClampする。</w:t>
      </w:r>
    </w:p>
    <w:p>
      <w:pPr>
        <w:pStyle w:val="ListBullet"/>
      </w:pPr>
      <w:r>
        <w:rPr>
          <w:rFonts w:ascii="Yu Gothic" w:hAnsi="Yu Gothic" w:eastAsia="Yu Gothic"/>
        </w:rPr>
        <w:t>無音区間の前後へPaddingを残し、minimum_keep未満の断片を除外する。</w:t>
      </w:r>
    </w:p>
    <w:p>
      <w:pPr>
        <w:pStyle w:val="ListBullet"/>
      </w:pPr>
      <w:r>
        <w:rPr>
          <w:rFonts w:ascii="Yu Gothic" w:hAnsi="Yu Gothic" w:eastAsia="Yu Gothic"/>
        </w:rPr>
        <w:t>結果は元ファイルを切断せず、Keep Blockとcut-plan.jsonへ保存する。</w:t>
      </w:r>
    </w:p>
    <w:p>
      <w:pPr>
        <w:pStyle w:val="ListBullet"/>
      </w:pPr>
      <w:r>
        <w:rPr>
          <w:rFonts w:ascii="Yu Gothic" w:hAnsi="Yu Gothic" w:eastAsia="Yu Gothic"/>
        </w:rPr>
        <w:t>VFR素材を検出した場合、承認済みCFR正規化Profileを経ないFCP7 XML生成を既定で停止する。</w:t>
      </w:r>
    </w:p>
    <w:p>
      <w:pPr>
        <w:pStyle w:val="ListBullet"/>
      </w:pPr>
      <w:r>
        <w:rPr>
          <w:rFonts w:ascii="Yu Gothic" w:hAnsi="Yu Gothic" w:eastAsia="Yu Gothic"/>
        </w:rPr>
        <w:t>言い直しは意味判断が必要なため、無音だけを根拠に自動削除しない。</w:t>
      </w:r>
    </w:p>
    <w:p>
      <w:pPr>
        <w:pStyle w:val="DesignNote"/>
      </w:pPr>
      <w:r>
        <w:rPr>
          <w:rFonts w:ascii="Yu Gothic" w:hAnsi="Yu Gothic" w:eastAsia="Yu Gothic"/>
        </w:rPr>
        <w:t>元SKILLの既定値noise=-30dB、duration=0.35秒、padding=0.06秒、minimum_keep=0.12秒はMVPの参考初期値に限り、Profileへ外部化する。</w:t>
      </w:r>
    </w:p>
    <w:p>
      <w:pPr>
        <w:pStyle w:val="Heading1"/>
        <w:keepNext/>
      </w:pPr>
      <w:r>
        <w:rPr>
          <w:rFonts w:ascii="Noto Sans CJK JP" w:hAnsi="Noto Sans CJK JP" w:eastAsia="Noto Sans CJK JP"/>
        </w:rPr>
        <w:t>第9章　マルチモーダル重要度</w:t>
      </w:r>
    </w:p>
    <w:p>
      <w:pPr>
        <w:pStyle w:val="Heading2"/>
        <w:keepNext/>
      </w:pPr>
      <w:r>
        <w:rPr>
          <w:rFonts w:ascii="Noto Sans CJK JP" w:hAnsi="Noto Sans CJK JP" w:eastAsia="Noto Sans CJK JP"/>
        </w:rPr>
        <w:t>9.1 Multimodal（複数情報統合）とは</w:t>
      </w:r>
    </w:p>
    <w:p>
      <w:r>
        <w:rPr>
          <w:rFonts w:ascii="Noto Serif CJK JP" w:hAnsi="Noto Serif CJK JP" w:eastAsia="Noto Serif CJK JP"/>
        </w:rPr>
        <w:t>音声文字だけ、映像だけ、大きな音だけのように一種類の情報で判断せず、発話、映像運動、音響イベント、HUD、視覚的新奇性、時間文脈、視聴実績を組み合わせる方式である。無言のゲームハイライトを拾うために必須とする。</w:t>
      </w:r>
    </w:p>
    <w:p>
      <w:pPr>
        <w:pStyle w:val="Heading2"/>
        <w:keepNext/>
      </w:pPr>
      <w:r>
        <w:rPr>
          <w:rFonts w:ascii="Noto Sans CJK JP" w:hAnsi="Noto Sans CJK JP" w:eastAsia="Noto Sans CJK JP"/>
        </w:rPr>
        <w:t>9.2 重要度は一つの数値にしない</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66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スコア名</w:t>
            </w:r>
          </w:p>
        </w:tc>
        <w:tc>
          <w:tcPr>
            <w:tcW w:type="dxa" w:w="345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日本語での意味</w:t>
            </w:r>
          </w:p>
        </w:tc>
        <w:tc>
          <w:tcPr>
            <w:tcW w:type="dxa" w:w="340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主な入力</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speech_importance</w:t>
            </w:r>
          </w:p>
        </w:tc>
        <w:tc>
          <w:tcPr>
            <w:tcW w:type="dxa" w:w="3458"/>
            <w:tcMar>
              <w:top w:w="70" w:type="dxa"/>
              <w:start w:w="90" w:type="dxa"/>
              <w:bottom w:w="70" w:type="dxa"/>
              <w:end w:w="90" w:type="dxa"/>
            </w:tcMar>
            <w:vAlign w:val="center"/>
          </w:tcPr>
          <w:p>
            <w:r>
              <w:rPr>
                <w:rFonts w:ascii="Noto Sans CJK JP" w:hAnsi="Noto Sans CJK JP" w:eastAsia="Noto Sans CJK JP"/>
                <w:sz w:val="15"/>
              </w:rPr>
              <w:t>発話内容の重要度</w:t>
            </w:r>
          </w:p>
        </w:tc>
        <w:tc>
          <w:tcPr>
            <w:tcW w:type="dxa" w:w="3402"/>
            <w:tcMar>
              <w:top w:w="70" w:type="dxa"/>
              <w:start w:w="90" w:type="dxa"/>
              <w:bottom w:w="70" w:type="dxa"/>
              <w:end w:w="90" w:type="dxa"/>
            </w:tcMar>
            <w:vAlign w:val="center"/>
          </w:tcPr>
          <w:p>
            <w:r>
              <w:rPr>
                <w:rFonts w:ascii="Noto Sans CJK JP" w:hAnsi="Noto Sans CJK JP" w:eastAsia="Noto Sans CJK JP"/>
                <w:sz w:val="15"/>
              </w:rPr>
              <w:t>字幕、固有語、質問、結論、感情</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visual_excitement</w:t>
            </w:r>
          </w:p>
        </w:tc>
        <w:tc>
          <w:tcPr>
            <w:tcW w:type="dxa" w:w="3458"/>
            <w:tcMar>
              <w:top w:w="70" w:type="dxa"/>
              <w:start w:w="90" w:type="dxa"/>
              <w:bottom w:w="70" w:type="dxa"/>
              <w:end w:w="90" w:type="dxa"/>
            </w:tcMar>
            <w:vAlign w:val="center"/>
          </w:tcPr>
          <w:p>
            <w:r>
              <w:rPr>
                <w:rFonts w:ascii="Noto Sans CJK JP" w:hAnsi="Noto Sans CJK JP" w:eastAsia="Noto Sans CJK JP"/>
                <w:sz w:val="15"/>
              </w:rPr>
              <w:t>映像上の盛り上がり</w:t>
            </w:r>
          </w:p>
        </w:tc>
        <w:tc>
          <w:tcPr>
            <w:tcW w:type="dxa" w:w="3402"/>
            <w:tcMar>
              <w:top w:w="70" w:type="dxa"/>
              <w:start w:w="90" w:type="dxa"/>
              <w:bottom w:w="70" w:type="dxa"/>
              <w:end w:w="90" w:type="dxa"/>
            </w:tcMar>
            <w:vAlign w:val="center"/>
          </w:tcPr>
          <w:p>
            <w:r>
              <w:rPr>
                <w:rFonts w:ascii="Noto Sans CJK JP" w:hAnsi="Noto Sans CJK JP" w:eastAsia="Noto Sans CJK JP"/>
                <w:sz w:val="15"/>
              </w:rPr>
              <w:t>動き、視点回転、画面変化、人物動作</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audio_excitement</w:t>
            </w:r>
          </w:p>
        </w:tc>
        <w:tc>
          <w:tcPr>
            <w:tcW w:type="dxa" w:w="3458"/>
            <w:tcMar>
              <w:top w:w="70" w:type="dxa"/>
              <w:start w:w="90" w:type="dxa"/>
              <w:bottom w:w="70" w:type="dxa"/>
              <w:end w:w="90" w:type="dxa"/>
            </w:tcMar>
            <w:vAlign w:val="center"/>
          </w:tcPr>
          <w:p>
            <w:r>
              <w:rPr>
                <w:rFonts w:ascii="Noto Sans CJK JP" w:hAnsi="Noto Sans CJK JP" w:eastAsia="Noto Sans CJK JP"/>
                <w:sz w:val="15"/>
              </w:rPr>
              <w:t>音響上の盛り上がり</w:t>
            </w:r>
          </w:p>
        </w:tc>
        <w:tc>
          <w:tcPr>
            <w:tcW w:type="dxa" w:w="3402"/>
            <w:tcMar>
              <w:top w:w="70" w:type="dxa"/>
              <w:start w:w="90" w:type="dxa"/>
              <w:bottom w:w="70" w:type="dxa"/>
              <w:end w:w="90" w:type="dxa"/>
            </w:tcMar>
            <w:vAlign w:val="center"/>
          </w:tcPr>
          <w:p>
            <w:r>
              <w:rPr>
                <w:rFonts w:ascii="Noto Sans CJK JP" w:hAnsi="Noto Sans CJK JP" w:eastAsia="Noto Sans CJK JP"/>
                <w:sz w:val="15"/>
              </w:rPr>
              <w:t>音量、onset、spectral flux、悲鳴、衝突音</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game_event_confidence</w:t>
            </w:r>
          </w:p>
        </w:tc>
        <w:tc>
          <w:tcPr>
            <w:tcW w:type="dxa" w:w="3458"/>
            <w:tcMar>
              <w:top w:w="70" w:type="dxa"/>
              <w:start w:w="90" w:type="dxa"/>
              <w:bottom w:w="70" w:type="dxa"/>
              <w:end w:w="90" w:type="dxa"/>
            </w:tcMar>
            <w:vAlign w:val="center"/>
          </w:tcPr>
          <w:p>
            <w:r>
              <w:rPr>
                <w:rFonts w:ascii="Noto Sans CJK JP" w:hAnsi="Noto Sans CJK JP" w:eastAsia="Noto Sans CJK JP"/>
                <w:sz w:val="15"/>
              </w:rPr>
              <w:t>ゲームイベントらしさ</w:t>
            </w:r>
          </w:p>
        </w:tc>
        <w:tc>
          <w:tcPr>
            <w:tcW w:type="dxa" w:w="3402"/>
            <w:tcMar>
              <w:top w:w="70" w:type="dxa"/>
              <w:start w:w="90" w:type="dxa"/>
              <w:bottom w:w="70" w:type="dxa"/>
              <w:end w:w="90" w:type="dxa"/>
            </w:tcMar>
            <w:vAlign w:val="center"/>
          </w:tcPr>
          <w:p>
            <w:r>
              <w:rPr>
                <w:rFonts w:ascii="Noto Sans CJK JP" w:hAnsi="Noto Sans CJK JP" w:eastAsia="Noto Sans CJK JP"/>
                <w:sz w:val="15"/>
              </w:rPr>
              <w:t>HUD、OCR、テンプレート、ゲーム別分類器</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visual_novelty</w:t>
            </w:r>
          </w:p>
        </w:tc>
        <w:tc>
          <w:tcPr>
            <w:tcW w:type="dxa" w:w="3458"/>
            <w:tcMar>
              <w:top w:w="70" w:type="dxa"/>
              <w:start w:w="90" w:type="dxa"/>
              <w:bottom w:w="70" w:type="dxa"/>
              <w:end w:w="90" w:type="dxa"/>
            </w:tcMar>
            <w:vAlign w:val="center"/>
          </w:tcPr>
          <w:p>
            <w:r>
              <w:rPr>
                <w:rFonts w:ascii="Noto Sans CJK JP" w:hAnsi="Noto Sans CJK JP" w:eastAsia="Noto Sans CJK JP"/>
                <w:sz w:val="15"/>
              </w:rPr>
              <w:t>普段と異なる映像の新しさ</w:t>
            </w:r>
          </w:p>
        </w:tc>
        <w:tc>
          <w:tcPr>
            <w:tcW w:type="dxa" w:w="3402"/>
            <w:tcMar>
              <w:top w:w="70" w:type="dxa"/>
              <w:start w:w="90" w:type="dxa"/>
              <w:bottom w:w="70" w:type="dxa"/>
              <w:end w:w="90" w:type="dxa"/>
            </w:tcMar>
            <w:vAlign w:val="center"/>
          </w:tcPr>
          <w:p>
            <w:r>
              <w:rPr>
                <w:rFonts w:ascii="Noto Sans CJK JP" w:hAnsi="Noto Sans CJK JP" w:eastAsia="Noto Sans CJK JP"/>
                <w:sz w:val="15"/>
              </w:rPr>
              <w:t>CLIP／X-CLIP埋め込み変化</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engagement_prior</w:t>
            </w:r>
          </w:p>
        </w:tc>
        <w:tc>
          <w:tcPr>
            <w:tcW w:type="dxa" w:w="3458"/>
            <w:tcMar>
              <w:top w:w="70" w:type="dxa"/>
              <w:start w:w="90" w:type="dxa"/>
              <w:bottom w:w="70" w:type="dxa"/>
              <w:end w:w="90" w:type="dxa"/>
            </w:tcMar>
            <w:vAlign w:val="center"/>
          </w:tcPr>
          <w:p>
            <w:r>
              <w:rPr>
                <w:rFonts w:ascii="Noto Sans CJK JP" w:hAnsi="Noto Sans CJK JP" w:eastAsia="Noto Sans CJK JP"/>
                <w:sz w:val="15"/>
              </w:rPr>
              <w:t>過去の視聴実績による事前評価</w:t>
            </w:r>
          </w:p>
        </w:tc>
        <w:tc>
          <w:tcPr>
            <w:tcW w:type="dxa" w:w="3402"/>
            <w:tcMar>
              <w:top w:w="70" w:type="dxa"/>
              <w:start w:w="90" w:type="dxa"/>
              <w:bottom w:w="70" w:type="dxa"/>
              <w:end w:w="90" w:type="dxa"/>
            </w:tcMar>
            <w:vAlign w:val="center"/>
          </w:tcPr>
          <w:p>
            <w:r>
              <w:rPr>
                <w:rFonts w:ascii="Noto Sans CJK JP" w:hAnsi="Noto Sans CJK JP" w:eastAsia="Noto Sans CJK JP"/>
                <w:sz w:val="15"/>
              </w:rPr>
              <w:t>所有動画のretention、公開view velocity</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editorial_safety</w:t>
            </w:r>
          </w:p>
        </w:tc>
        <w:tc>
          <w:tcPr>
            <w:tcW w:type="dxa" w:w="3458"/>
            <w:tcMar>
              <w:top w:w="70" w:type="dxa"/>
              <w:start w:w="90" w:type="dxa"/>
              <w:bottom w:w="70" w:type="dxa"/>
              <w:end w:w="90" w:type="dxa"/>
            </w:tcMar>
            <w:vAlign w:val="center"/>
          </w:tcPr>
          <w:p>
            <w:r>
              <w:rPr>
                <w:rFonts w:ascii="Noto Sans CJK JP" w:hAnsi="Noto Sans CJK JP" w:eastAsia="Noto Sans CJK JP"/>
                <w:sz w:val="15"/>
              </w:rPr>
              <w:t>編集上の安全性</w:t>
            </w:r>
          </w:p>
        </w:tc>
        <w:tc>
          <w:tcPr>
            <w:tcW w:type="dxa" w:w="3402"/>
            <w:tcMar>
              <w:top w:w="70" w:type="dxa"/>
              <w:start w:w="90" w:type="dxa"/>
              <w:bottom w:w="70" w:type="dxa"/>
              <w:end w:w="90" w:type="dxa"/>
            </w:tcMar>
            <w:vAlign w:val="center"/>
          </w:tcPr>
          <w:p>
            <w:r>
              <w:rPr>
                <w:rFonts w:ascii="Noto Sans CJK JP" w:hAnsi="Noto Sans CJK JP" w:eastAsia="Noto Sans CJK JP"/>
                <w:sz w:val="15"/>
              </w:rPr>
              <w:t>権利、個人情報、破綻、禁止区間</w:t>
            </w:r>
          </w:p>
        </w:tc>
      </w:tr>
      <w:tr>
        <w:trPr>
          <w:cantSplit/>
        </w:trPr>
        <w:tc>
          <w:tcPr>
            <w:tcW w:type="dxa" w:w="2665"/>
            <w:tcMar>
              <w:top w:w="70" w:type="dxa"/>
              <w:start w:w="90" w:type="dxa"/>
              <w:bottom w:w="70" w:type="dxa"/>
              <w:end w:w="90" w:type="dxa"/>
            </w:tcMar>
            <w:vAlign w:val="center"/>
          </w:tcPr>
          <w:p>
            <w:r>
              <w:rPr>
                <w:rFonts w:ascii="Noto Sans CJK JP" w:hAnsi="Noto Sans CJK JP" w:eastAsia="Noto Sans CJK JP"/>
                <w:sz w:val="15"/>
              </w:rPr>
              <w:t>context_value</w:t>
            </w:r>
          </w:p>
        </w:tc>
        <w:tc>
          <w:tcPr>
            <w:tcW w:type="dxa" w:w="3458"/>
            <w:tcMar>
              <w:top w:w="70" w:type="dxa"/>
              <w:start w:w="90" w:type="dxa"/>
              <w:bottom w:w="70" w:type="dxa"/>
              <w:end w:w="90" w:type="dxa"/>
            </w:tcMar>
            <w:vAlign w:val="center"/>
          </w:tcPr>
          <w:p>
            <w:r>
              <w:rPr>
                <w:rFonts w:ascii="Noto Sans CJK JP" w:hAnsi="Noto Sans CJK JP" w:eastAsia="Noto Sans CJK JP"/>
                <w:sz w:val="15"/>
              </w:rPr>
              <w:t>前振り・結果として残す価値</w:t>
            </w:r>
          </w:p>
        </w:tc>
        <w:tc>
          <w:tcPr>
            <w:tcW w:type="dxa" w:w="3402"/>
            <w:tcMar>
              <w:top w:w="70" w:type="dxa"/>
              <w:start w:w="90" w:type="dxa"/>
              <w:bottom w:w="70" w:type="dxa"/>
              <w:end w:w="90" w:type="dxa"/>
            </w:tcMar>
            <w:vAlign w:val="center"/>
          </w:tcPr>
          <w:p>
            <w:r>
              <w:rPr>
                <w:rFonts w:ascii="Noto Sans CJK JP" w:hAnsi="Noto Sans CJK JP" w:eastAsia="Noto Sans CJK JP"/>
                <w:sz w:val="15"/>
              </w:rPr>
              <w:t>時間文脈、隣接候補、会話継続</w:t>
            </w:r>
          </w:p>
        </w:tc>
      </w:tr>
    </w:tbl>
    <w:p>
      <w:pPr>
        <w:pStyle w:val="Heading2"/>
        <w:keepNext/>
      </w:pPr>
      <w:r>
        <w:rPr>
          <w:rFonts w:ascii="Noto Sans CJK JP" w:hAnsi="Noto Sans CJK JP" w:eastAsia="Noto Sans CJK JP"/>
        </w:rPr>
        <w:t>9.3 特徴量</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blHeader w:val="true"/>
        </w:trPr>
        <w:tc>
          <w:tcPr>
            <w:tcW w:type="dxa" w:w="221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信号群</w:t>
            </w:r>
          </w:p>
        </w:tc>
        <w:tc>
          <w:tcPr>
            <w:tcW w:type="dxa" w:w="345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用語の説明</w:t>
            </w:r>
          </w:p>
        </w:tc>
        <w:tc>
          <w:tcPr>
            <w:tcW w:type="dxa" w:w="243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拾う内容</w:t>
            </w:r>
          </w:p>
        </w:tc>
        <w:tc>
          <w:tcPr>
            <w:tcW w:type="dxa" w:w="141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実装候補</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RMS／Peak</w:t>
            </w:r>
          </w:p>
        </w:tc>
        <w:tc>
          <w:tcPr>
            <w:tcW w:type="dxa" w:w="3458"/>
            <w:tcMar>
              <w:top w:w="70" w:type="dxa"/>
              <w:start w:w="90" w:type="dxa"/>
              <w:bottom w:w="70" w:type="dxa"/>
              <w:end w:w="90" w:type="dxa"/>
            </w:tcMar>
            <w:vAlign w:val="center"/>
          </w:tcPr>
          <w:p>
            <w:r>
              <w:rPr>
                <w:rFonts w:ascii="Noto Sans CJK JP" w:hAnsi="Noto Sans CJK JP" w:eastAsia="Noto Sans CJK JP"/>
                <w:sz w:val="14"/>
              </w:rPr>
              <w:t>音の平均的な強さ／瞬間最大値</w:t>
            </w:r>
          </w:p>
        </w:tc>
        <w:tc>
          <w:tcPr>
            <w:tcW w:type="dxa" w:w="2438"/>
            <w:tcMar>
              <w:top w:w="70" w:type="dxa"/>
              <w:start w:w="90" w:type="dxa"/>
              <w:bottom w:w="70" w:type="dxa"/>
              <w:end w:w="90" w:type="dxa"/>
            </w:tcMar>
            <w:vAlign w:val="center"/>
          </w:tcPr>
          <w:p>
            <w:r>
              <w:rPr>
                <w:rFonts w:ascii="Noto Sans CJK JP" w:hAnsi="Noto Sans CJK JP" w:eastAsia="Noto Sans CJK JP"/>
                <w:sz w:val="14"/>
              </w:rPr>
              <w:t>叫び、衝突、急な大音量</w:t>
            </w:r>
          </w:p>
        </w:tc>
        <w:tc>
          <w:tcPr>
            <w:tcW w:type="dxa" w:w="1417"/>
            <w:tcMar>
              <w:top w:w="70" w:type="dxa"/>
              <w:start w:w="90" w:type="dxa"/>
              <w:bottom w:w="70" w:type="dxa"/>
              <w:end w:w="90" w:type="dxa"/>
            </w:tcMar>
            <w:vAlign w:val="center"/>
          </w:tcPr>
          <w:p>
            <w:r>
              <w:rPr>
                <w:rFonts w:ascii="Noto Sans CJK JP" w:hAnsi="Noto Sans CJK JP" w:eastAsia="Noto Sans CJK JP"/>
                <w:sz w:val="14"/>
              </w:rPr>
              <w:t>librosa、torchaudio</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Onset／Spectral Flux</w:t>
            </w:r>
          </w:p>
        </w:tc>
        <w:tc>
          <w:tcPr>
            <w:tcW w:type="dxa" w:w="3458"/>
            <w:tcMar>
              <w:top w:w="70" w:type="dxa"/>
              <w:start w:w="90" w:type="dxa"/>
              <w:bottom w:w="70" w:type="dxa"/>
              <w:end w:w="90" w:type="dxa"/>
            </w:tcMar>
            <w:vAlign w:val="center"/>
          </w:tcPr>
          <w:p>
            <w:r>
              <w:rPr>
                <w:rFonts w:ascii="Noto Sans CJK JP" w:hAnsi="Noto Sans CJK JP" w:eastAsia="Noto Sans CJK JP"/>
                <w:sz w:val="14"/>
              </w:rPr>
              <w:t>音が始まる瞬間／周波数成分の変化量</w:t>
            </w:r>
          </w:p>
        </w:tc>
        <w:tc>
          <w:tcPr>
            <w:tcW w:type="dxa" w:w="2438"/>
            <w:tcMar>
              <w:top w:w="70" w:type="dxa"/>
              <w:start w:w="90" w:type="dxa"/>
              <w:bottom w:w="70" w:type="dxa"/>
              <w:end w:w="90" w:type="dxa"/>
            </w:tcMar>
            <w:vAlign w:val="center"/>
          </w:tcPr>
          <w:p>
            <w:r>
              <w:rPr>
                <w:rFonts w:ascii="Noto Sans CJK JP" w:hAnsi="Noto Sans CJK JP" w:eastAsia="Noto Sans CJK JP"/>
                <w:sz w:val="14"/>
              </w:rPr>
              <w:t>攻撃音、BGM変化、効果音スパイク</w:t>
            </w:r>
          </w:p>
        </w:tc>
        <w:tc>
          <w:tcPr>
            <w:tcW w:type="dxa" w:w="1417"/>
            <w:tcMar>
              <w:top w:w="70" w:type="dxa"/>
              <w:start w:w="90" w:type="dxa"/>
              <w:bottom w:w="70" w:type="dxa"/>
              <w:end w:w="90" w:type="dxa"/>
            </w:tcMar>
            <w:vAlign w:val="center"/>
          </w:tcPr>
          <w:p>
            <w:r>
              <w:rPr>
                <w:rFonts w:ascii="Noto Sans CJK JP" w:hAnsi="Noto Sans CJK JP" w:eastAsia="Noto Sans CJK JP"/>
                <w:sz w:val="14"/>
              </w:rPr>
              <w:t>librosa</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Optical Flow</w:t>
            </w:r>
          </w:p>
        </w:tc>
        <w:tc>
          <w:tcPr>
            <w:tcW w:type="dxa" w:w="3458"/>
            <w:tcMar>
              <w:top w:w="70" w:type="dxa"/>
              <w:start w:w="90" w:type="dxa"/>
              <w:bottom w:w="70" w:type="dxa"/>
              <w:end w:w="90" w:type="dxa"/>
            </w:tcMar>
            <w:vAlign w:val="center"/>
          </w:tcPr>
          <w:p>
            <w:r>
              <w:rPr>
                <w:rFonts w:ascii="Noto Sans CJK JP" w:hAnsi="Noto Sans CJK JP" w:eastAsia="Noto Sans CJK JP"/>
                <w:sz w:val="14"/>
              </w:rPr>
              <w:t>画面内の物体や視点の動き量</w:t>
            </w:r>
          </w:p>
        </w:tc>
        <w:tc>
          <w:tcPr>
            <w:tcW w:type="dxa" w:w="2438"/>
            <w:tcMar>
              <w:top w:w="70" w:type="dxa"/>
              <w:start w:w="90" w:type="dxa"/>
              <w:bottom w:w="70" w:type="dxa"/>
              <w:end w:w="90" w:type="dxa"/>
            </w:tcMar>
            <w:vAlign w:val="center"/>
          </w:tcPr>
          <w:p>
            <w:r>
              <w:rPr>
                <w:rFonts w:ascii="Noto Sans CJK JP" w:hAnsi="Noto Sans CJK JP" w:eastAsia="Noto Sans CJK JP"/>
                <w:sz w:val="14"/>
              </w:rPr>
              <w:t>チェイス、急旋回、混戦</w:t>
            </w:r>
          </w:p>
        </w:tc>
        <w:tc>
          <w:tcPr>
            <w:tcW w:type="dxa" w:w="1417"/>
            <w:tcMar>
              <w:top w:w="70" w:type="dxa"/>
              <w:start w:w="90" w:type="dxa"/>
              <w:bottom w:w="70" w:type="dxa"/>
              <w:end w:w="90" w:type="dxa"/>
            </w:tcMar>
            <w:vAlign w:val="center"/>
          </w:tcPr>
          <w:p>
            <w:r>
              <w:rPr>
                <w:rFonts w:ascii="Noto Sans CJK JP" w:hAnsi="Noto Sans CJK JP" w:eastAsia="Noto Sans CJK JP"/>
                <w:sz w:val="14"/>
              </w:rPr>
              <w:t>OpenCV</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CLIP Embedding</w:t>
            </w:r>
          </w:p>
        </w:tc>
        <w:tc>
          <w:tcPr>
            <w:tcW w:type="dxa" w:w="3458"/>
            <w:tcMar>
              <w:top w:w="70" w:type="dxa"/>
              <w:start w:w="90" w:type="dxa"/>
              <w:bottom w:w="70" w:type="dxa"/>
              <w:end w:w="90" w:type="dxa"/>
            </w:tcMar>
            <w:vAlign w:val="center"/>
          </w:tcPr>
          <w:p>
            <w:r>
              <w:rPr>
                <w:rFonts w:ascii="Noto Sans CJK JP" w:hAnsi="Noto Sans CJK JP" w:eastAsia="Noto Sans CJK JP"/>
                <w:sz w:val="14"/>
              </w:rPr>
              <w:t>画像と文章を同じ数値空間で表す特徴</w:t>
            </w:r>
          </w:p>
        </w:tc>
        <w:tc>
          <w:tcPr>
            <w:tcW w:type="dxa" w:w="2438"/>
            <w:tcMar>
              <w:top w:w="70" w:type="dxa"/>
              <w:start w:w="90" w:type="dxa"/>
              <w:bottom w:w="70" w:type="dxa"/>
              <w:end w:w="90" w:type="dxa"/>
            </w:tcMar>
            <w:vAlign w:val="center"/>
          </w:tcPr>
          <w:p>
            <w:r>
              <w:rPr>
                <w:rFonts w:ascii="Noto Sans CJK JP" w:hAnsi="Noto Sans CJK JP" w:eastAsia="Noto Sans CJK JP"/>
                <w:sz w:val="14"/>
              </w:rPr>
              <w:t>場面の意味、新奇性、類似場面</w:t>
            </w:r>
          </w:p>
        </w:tc>
        <w:tc>
          <w:tcPr>
            <w:tcW w:type="dxa" w:w="1417"/>
            <w:tcMar>
              <w:top w:w="70" w:type="dxa"/>
              <w:start w:w="90" w:type="dxa"/>
              <w:bottom w:w="70" w:type="dxa"/>
              <w:end w:w="90" w:type="dxa"/>
            </w:tcMar>
            <w:vAlign w:val="center"/>
          </w:tcPr>
          <w:p>
            <w:r>
              <w:rPr>
                <w:rFonts w:ascii="Noto Sans CJK JP" w:hAnsi="Noto Sans CJK JP" w:eastAsia="Noto Sans CJK JP"/>
                <w:sz w:val="14"/>
              </w:rPr>
              <w:t>CLIP</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X-CLIP</w:t>
            </w:r>
          </w:p>
        </w:tc>
        <w:tc>
          <w:tcPr>
            <w:tcW w:type="dxa" w:w="3458"/>
            <w:tcMar>
              <w:top w:w="70" w:type="dxa"/>
              <w:start w:w="90" w:type="dxa"/>
              <w:bottom w:w="70" w:type="dxa"/>
              <w:end w:w="90" w:type="dxa"/>
            </w:tcMar>
            <w:vAlign w:val="center"/>
          </w:tcPr>
          <w:p>
            <w:r>
              <w:rPr>
                <w:rFonts w:ascii="Noto Sans CJK JP" w:hAnsi="Noto Sans CJK JP" w:eastAsia="Noto Sans CJK JP"/>
                <w:sz w:val="14"/>
              </w:rPr>
              <w:t>時間方向を含めて動画の意味を表す特徴</w:t>
            </w:r>
          </w:p>
        </w:tc>
        <w:tc>
          <w:tcPr>
            <w:tcW w:type="dxa" w:w="2438"/>
            <w:tcMar>
              <w:top w:w="70" w:type="dxa"/>
              <w:start w:w="90" w:type="dxa"/>
              <w:bottom w:w="70" w:type="dxa"/>
              <w:end w:w="90" w:type="dxa"/>
            </w:tcMar>
            <w:vAlign w:val="center"/>
          </w:tcPr>
          <w:p>
            <w:r>
              <w:rPr>
                <w:rFonts w:ascii="Noto Sans CJK JP" w:hAnsi="Noto Sans CJK JP" w:eastAsia="Noto Sans CJK JP"/>
                <w:sz w:val="14"/>
              </w:rPr>
              <w:t>動作やイベントの連続性</w:t>
            </w:r>
          </w:p>
        </w:tc>
        <w:tc>
          <w:tcPr>
            <w:tcW w:type="dxa" w:w="1417"/>
            <w:tcMar>
              <w:top w:w="70" w:type="dxa"/>
              <w:start w:w="90" w:type="dxa"/>
              <w:bottom w:w="70" w:type="dxa"/>
              <w:end w:w="90" w:type="dxa"/>
            </w:tcMar>
            <w:vAlign w:val="center"/>
          </w:tcPr>
          <w:p>
            <w:r>
              <w:rPr>
                <w:rFonts w:ascii="Noto Sans CJK JP" w:hAnsi="Noto Sans CJK JP" w:eastAsia="Noto Sans CJK JP"/>
                <w:sz w:val="14"/>
              </w:rPr>
              <w:t>X-CLIP</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OCR</w:t>
            </w:r>
          </w:p>
        </w:tc>
        <w:tc>
          <w:tcPr>
            <w:tcW w:type="dxa" w:w="3458"/>
            <w:tcMar>
              <w:top w:w="70" w:type="dxa"/>
              <w:start w:w="90" w:type="dxa"/>
              <w:bottom w:w="70" w:type="dxa"/>
              <w:end w:w="90" w:type="dxa"/>
            </w:tcMar>
            <w:vAlign w:val="center"/>
          </w:tcPr>
          <w:p>
            <w:r>
              <w:rPr>
                <w:rFonts w:ascii="Noto Sans CJK JP" w:hAnsi="Noto Sans CJK JP" w:eastAsia="Noto Sans CJK JP"/>
                <w:sz w:val="14"/>
              </w:rPr>
              <w:t>画面上の文字を読み取る処理</w:t>
            </w:r>
          </w:p>
        </w:tc>
        <w:tc>
          <w:tcPr>
            <w:tcW w:type="dxa" w:w="2438"/>
            <w:tcMar>
              <w:top w:w="70" w:type="dxa"/>
              <w:start w:w="90" w:type="dxa"/>
              <w:bottom w:w="70" w:type="dxa"/>
              <w:end w:w="90" w:type="dxa"/>
            </w:tcMar>
            <w:vAlign w:val="center"/>
          </w:tcPr>
          <w:p>
            <w:r>
              <w:rPr>
                <w:rFonts w:ascii="Noto Sans CJK JP" w:hAnsi="Noto Sans CJK JP" w:eastAsia="Noto Sans CJK JP"/>
                <w:sz w:val="14"/>
              </w:rPr>
              <w:t>結果表示、スコア、状態文字</w:t>
            </w:r>
          </w:p>
        </w:tc>
        <w:tc>
          <w:tcPr>
            <w:tcW w:type="dxa" w:w="1417"/>
            <w:tcMar>
              <w:top w:w="70" w:type="dxa"/>
              <w:start w:w="90" w:type="dxa"/>
              <w:bottom w:w="70" w:type="dxa"/>
              <w:end w:w="90" w:type="dxa"/>
            </w:tcMar>
            <w:vAlign w:val="center"/>
          </w:tcPr>
          <w:p>
            <w:r>
              <w:rPr>
                <w:rFonts w:ascii="Noto Sans CJK JP" w:hAnsi="Noto Sans CJK JP" w:eastAsia="Noto Sans CJK JP"/>
                <w:sz w:val="14"/>
              </w:rPr>
              <w:t>PaddleOCR、Tesseract</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Template Matching</w:t>
            </w:r>
          </w:p>
        </w:tc>
        <w:tc>
          <w:tcPr>
            <w:tcW w:type="dxa" w:w="3458"/>
            <w:tcMar>
              <w:top w:w="70" w:type="dxa"/>
              <w:start w:w="90" w:type="dxa"/>
              <w:bottom w:w="70" w:type="dxa"/>
              <w:end w:w="90" w:type="dxa"/>
            </w:tcMar>
            <w:vAlign w:val="center"/>
          </w:tcPr>
          <w:p>
            <w:r>
              <w:rPr>
                <w:rFonts w:ascii="Noto Sans CJK JP" w:hAnsi="Noto Sans CJK JP" w:eastAsia="Noto Sans CJK JP"/>
                <w:sz w:val="14"/>
              </w:rPr>
              <w:t>既知の画像と画面を照合する処理</w:t>
            </w:r>
          </w:p>
        </w:tc>
        <w:tc>
          <w:tcPr>
            <w:tcW w:type="dxa" w:w="2438"/>
            <w:tcMar>
              <w:top w:w="70" w:type="dxa"/>
              <w:start w:w="90" w:type="dxa"/>
              <w:bottom w:w="70" w:type="dxa"/>
              <w:end w:w="90" w:type="dxa"/>
            </w:tcMar>
            <w:vAlign w:val="center"/>
          </w:tcPr>
          <w:p>
            <w:r>
              <w:rPr>
                <w:rFonts w:ascii="Noto Sans CJK JP" w:hAnsi="Noto Sans CJK JP" w:eastAsia="Noto Sans CJK JP"/>
                <w:sz w:val="14"/>
              </w:rPr>
              <w:t>HUDアイコン、ゲーム固有表示</w:t>
            </w:r>
          </w:p>
        </w:tc>
        <w:tc>
          <w:tcPr>
            <w:tcW w:type="dxa" w:w="1417"/>
            <w:tcMar>
              <w:top w:w="70" w:type="dxa"/>
              <w:start w:w="90" w:type="dxa"/>
              <w:bottom w:w="70" w:type="dxa"/>
              <w:end w:w="90" w:type="dxa"/>
            </w:tcMar>
            <w:vAlign w:val="center"/>
          </w:tcPr>
          <w:p>
            <w:r>
              <w:rPr>
                <w:rFonts w:ascii="Noto Sans CJK JP" w:hAnsi="Noto Sans CJK JP" w:eastAsia="Noto Sans CJK JP"/>
                <w:sz w:val="14"/>
              </w:rPr>
              <w:t>OpenCV</w:t>
            </w:r>
          </w:p>
        </w:tc>
      </w:tr>
      <w:tr>
        <w:trPr>
          <w:cantSplit/>
        </w:trPr>
        <w:tc>
          <w:tcPr>
            <w:tcW w:type="dxa" w:w="2211"/>
            <w:tcMar>
              <w:top w:w="70" w:type="dxa"/>
              <w:start w:w="90" w:type="dxa"/>
              <w:bottom w:w="70" w:type="dxa"/>
              <w:end w:w="90" w:type="dxa"/>
            </w:tcMar>
            <w:vAlign w:val="center"/>
          </w:tcPr>
          <w:p>
            <w:r>
              <w:rPr>
                <w:rFonts w:ascii="Noto Sans CJK JP" w:hAnsi="Noto Sans CJK JP" w:eastAsia="Noto Sans CJK JP"/>
                <w:sz w:val="14"/>
              </w:rPr>
              <w:t>Anomaly</w:t>
            </w:r>
          </w:p>
        </w:tc>
        <w:tc>
          <w:tcPr>
            <w:tcW w:type="dxa" w:w="3458"/>
            <w:tcMar>
              <w:top w:w="70" w:type="dxa"/>
              <w:start w:w="90" w:type="dxa"/>
              <w:bottom w:w="70" w:type="dxa"/>
              <w:end w:w="90" w:type="dxa"/>
            </w:tcMar>
            <w:vAlign w:val="center"/>
          </w:tcPr>
          <w:p>
            <w:r>
              <w:rPr>
                <w:rFonts w:ascii="Noto Sans CJK JP" w:hAnsi="Noto Sans CJK JP" w:eastAsia="Noto Sans CJK JP"/>
                <w:sz w:val="14"/>
              </w:rPr>
              <w:t>通常状態から外れた度合い</w:t>
            </w:r>
          </w:p>
        </w:tc>
        <w:tc>
          <w:tcPr>
            <w:tcW w:type="dxa" w:w="2438"/>
            <w:tcMar>
              <w:top w:w="70" w:type="dxa"/>
              <w:start w:w="90" w:type="dxa"/>
              <w:bottom w:w="70" w:type="dxa"/>
              <w:end w:w="90" w:type="dxa"/>
            </w:tcMar>
            <w:vAlign w:val="center"/>
          </w:tcPr>
          <w:p>
            <w:r>
              <w:rPr>
                <w:rFonts w:ascii="Noto Sans CJK JP" w:hAnsi="Noto Sans CJK JP" w:eastAsia="Noto Sans CJK JP"/>
                <w:sz w:val="14"/>
              </w:rPr>
              <w:t>珍しい展開、急な変化</w:t>
            </w:r>
          </w:p>
        </w:tc>
        <w:tc>
          <w:tcPr>
            <w:tcW w:type="dxa" w:w="1417"/>
            <w:tcMar>
              <w:top w:w="70" w:type="dxa"/>
              <w:start w:w="90" w:type="dxa"/>
              <w:bottom w:w="70" w:type="dxa"/>
              <w:end w:w="90" w:type="dxa"/>
            </w:tcMar>
            <w:vAlign w:val="center"/>
          </w:tcPr>
          <w:p>
            <w:r>
              <w:rPr>
                <w:rFonts w:ascii="Noto Sans CJK JP" w:hAnsi="Noto Sans CJK JP" w:eastAsia="Noto Sans CJK JP"/>
                <w:sz w:val="14"/>
              </w:rPr>
              <w:t>統計・軽量学習器</w:t>
            </w:r>
          </w:p>
        </w:tc>
      </w:tr>
    </w:tbl>
    <w:p>
      <w:pPr>
        <w:pStyle w:val="Heading2"/>
        <w:keepNext/>
      </w:pPr>
      <w:r>
        <w:rPr>
          <w:rFonts w:ascii="Noto Sans CJK JP" w:hAnsi="Noto Sans CJK JP" w:eastAsia="Noto Sans CJK JP"/>
        </w:rPr>
        <w:t>9.4 初期スコア式</w:t>
      </w:r>
    </w:p>
    <w:p>
      <w:r>
        <w:rPr>
          <w:rFonts w:ascii="Noto Serif CJK JP" w:hAnsi="Noto Serif CJK JP" w:eastAsia="Noto Serif CJK JP"/>
        </w:rPr>
        <w:t>以下はMVPの初期値であり、学習済みの絶対正解ではない。人間の採用・除外結果を蓄積し、Profileごとに再調整する。z_は、素材内平均との差を標準化した値を表す。</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highlight_score(t) =</w:t>
            </w:r>
            <w:r>
              <w:rPr>
                <w:rFonts w:ascii="Noto Sans Mono CJK JP" w:hAnsi="Noto Sans Mono CJK JP" w:eastAsia="Noto Sans Mono CJK JP"/>
                <w:sz w:val="16"/>
              </w:rPr>
              <w:br/>
            </w:r>
            <w:r>
              <w:rPr>
                <w:rFonts w:ascii="Noto Sans Mono CJK JP" w:hAnsi="Noto Sans Mono CJK JP" w:eastAsia="Noto Sans Mono CJK JP"/>
                <w:sz w:val="16"/>
              </w:rPr>
              <w:t xml:space="preserve">  0.24 × z_motion_intensity(t)</w:t>
            </w:r>
            <w:r>
              <w:rPr>
                <w:rFonts w:ascii="Noto Sans Mono CJK JP" w:hAnsi="Noto Sans Mono CJK JP" w:eastAsia="Noto Sans Mono CJK JP"/>
                <w:sz w:val="16"/>
              </w:rPr>
              <w:br/>
            </w:r>
            <w:r>
              <w:rPr>
                <w:rFonts w:ascii="Noto Sans Mono CJK JP" w:hAnsi="Noto Sans Mono CJK JP" w:eastAsia="Noto Sans Mono CJK JP"/>
                <w:sz w:val="16"/>
              </w:rPr>
              <w:t>+ 0.18 × z_audio_onset_flux(t)</w:t>
            </w:r>
            <w:r>
              <w:rPr>
                <w:rFonts w:ascii="Noto Sans Mono CJK JP" w:hAnsi="Noto Sans Mono CJK JP" w:eastAsia="Noto Sans Mono CJK JP"/>
                <w:sz w:val="16"/>
              </w:rPr>
              <w:br/>
            </w:r>
            <w:r>
              <w:rPr>
                <w:rFonts w:ascii="Noto Sans Mono CJK JP" w:hAnsi="Noto Sans Mono CJK JP" w:eastAsia="Noto Sans Mono CJK JP"/>
                <w:sz w:val="16"/>
              </w:rPr>
              <w:t>+ 0.16 × z_visual_novelty(t)</w:t>
            </w:r>
            <w:r>
              <w:rPr>
                <w:rFonts w:ascii="Noto Sans Mono CJK JP" w:hAnsi="Noto Sans Mono CJK JP" w:eastAsia="Noto Sans Mono CJK JP"/>
                <w:sz w:val="16"/>
              </w:rPr>
              <w:br/>
            </w:r>
            <w:r>
              <w:rPr>
                <w:rFonts w:ascii="Noto Sans Mono CJK JP" w:hAnsi="Noto Sans Mono CJK JP" w:eastAsia="Noto Sans Mono CJK JP"/>
                <w:sz w:val="16"/>
              </w:rPr>
              <w:t>+ 0.14 × game_event_confidence(t)</w:t>
            </w:r>
            <w:r>
              <w:rPr>
                <w:rFonts w:ascii="Noto Sans Mono CJK JP" w:hAnsi="Noto Sans Mono CJK JP" w:eastAsia="Noto Sans Mono CJK JP"/>
                <w:sz w:val="16"/>
              </w:rPr>
              <w:br/>
            </w:r>
            <w:r>
              <w:rPr>
                <w:rFonts w:ascii="Noto Sans Mono CJK JP" w:hAnsi="Noto Sans Mono CJK JP" w:eastAsia="Noto Sans Mono CJK JP"/>
                <w:sz w:val="16"/>
              </w:rPr>
              <w:t>+ 0.10 × hud_change_score(t)</w:t>
            </w:r>
            <w:r>
              <w:rPr>
                <w:rFonts w:ascii="Noto Sans Mono CJK JP" w:hAnsi="Noto Sans Mono CJK JP" w:eastAsia="Noto Sans Mono CJK JP"/>
                <w:sz w:val="16"/>
              </w:rPr>
              <w:br/>
            </w:r>
            <w:r>
              <w:rPr>
                <w:rFonts w:ascii="Noto Sans Mono CJK JP" w:hAnsi="Noto Sans Mono CJK JP" w:eastAsia="Noto Sans Mono CJK JP"/>
                <w:sz w:val="16"/>
              </w:rPr>
              <w:t>+ 0.08 × chase_duration_proxy(t)</w:t>
            </w:r>
            <w:r>
              <w:rPr>
                <w:rFonts w:ascii="Noto Sans Mono CJK JP" w:hAnsi="Noto Sans Mono CJK JP" w:eastAsia="Noto Sans Mono CJK JP"/>
                <w:sz w:val="16"/>
              </w:rPr>
              <w:br/>
            </w:r>
            <w:r>
              <w:rPr>
                <w:rFonts w:ascii="Noto Sans Mono CJK JP" w:hAnsi="Noto Sans Mono CJK JP" w:eastAsia="Noto Sans Mono CJK JP"/>
                <w:sz w:val="16"/>
              </w:rPr>
              <w:t>+ 0.06 × audience_retention_prior(t)</w:t>
            </w:r>
            <w:r>
              <w:rPr>
                <w:rFonts w:ascii="Noto Sans Mono CJK JP" w:hAnsi="Noto Sans Mono CJK JP" w:eastAsia="Noto Sans Mono CJK JP"/>
                <w:sz w:val="16"/>
              </w:rPr>
              <w:br/>
            </w:r>
            <w:r>
              <w:rPr>
                <w:rFonts w:ascii="Noto Sans Mono CJK JP" w:hAnsi="Noto Sans Mono CJK JP" w:eastAsia="Noto Sans Mono CJK JP"/>
                <w:sz w:val="16"/>
              </w:rPr>
              <w:t>+ 0.04 × speech_excitation(t)</w:t>
            </w:r>
          </w:p>
        </w:tc>
      </w:tr>
    </w:tbl>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判定</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初期値</w:t>
            </w:r>
          </w:p>
        </w:tc>
        <w:tc>
          <w:tcPr>
            <w:tcW w:type="dxa" w:w="442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処理</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候補</w:t>
            </w:r>
          </w:p>
        </w:tc>
        <w:tc>
          <w:tcPr>
            <w:tcW w:type="dxa" w:w="2721"/>
            <w:tcMar>
              <w:top w:w="70" w:type="dxa"/>
              <w:start w:w="90" w:type="dxa"/>
              <w:bottom w:w="70" w:type="dxa"/>
              <w:end w:w="90" w:type="dxa"/>
            </w:tcMar>
            <w:vAlign w:val="center"/>
          </w:tcPr>
          <w:p>
            <w:r>
              <w:rPr>
                <w:rFonts w:ascii="Noto Sans CJK JP" w:hAnsi="Noto Sans CJK JP" w:eastAsia="Noto Sans CJK JP"/>
                <w:sz w:val="16"/>
              </w:rPr>
              <w:t>0.9以上</w:t>
            </w:r>
          </w:p>
        </w:tc>
        <w:tc>
          <w:tcPr>
            <w:tcW w:type="dxa" w:w="4422"/>
            <w:tcMar>
              <w:top w:w="70" w:type="dxa"/>
              <w:start w:w="90" w:type="dxa"/>
              <w:bottom w:w="70" w:type="dxa"/>
              <w:end w:w="90" w:type="dxa"/>
            </w:tcMar>
            <w:vAlign w:val="center"/>
          </w:tcPr>
          <w:p>
            <w:r>
              <w:rPr>
                <w:rFonts w:ascii="Noto Sans CJK JP" w:hAnsi="Noto Sans CJK JP" w:eastAsia="Noto Sans CJK JP"/>
                <w:sz w:val="16"/>
              </w:rPr>
              <w:t>候補クリップへ登録</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強い候補</w:t>
            </w:r>
          </w:p>
        </w:tc>
        <w:tc>
          <w:tcPr>
            <w:tcW w:type="dxa" w:w="2721"/>
            <w:tcMar>
              <w:top w:w="70" w:type="dxa"/>
              <w:start w:w="90" w:type="dxa"/>
              <w:bottom w:w="70" w:type="dxa"/>
              <w:end w:w="90" w:type="dxa"/>
            </w:tcMar>
            <w:vAlign w:val="center"/>
          </w:tcPr>
          <w:p>
            <w:r>
              <w:rPr>
                <w:rFonts w:ascii="Noto Sans CJK JP" w:hAnsi="Noto Sans CJK JP" w:eastAsia="Noto Sans CJK JP"/>
                <w:sz w:val="16"/>
              </w:rPr>
              <w:t>1.2以上</w:t>
            </w:r>
          </w:p>
        </w:tc>
        <w:tc>
          <w:tcPr>
            <w:tcW w:type="dxa" w:w="4422"/>
            <w:tcMar>
              <w:top w:w="70" w:type="dxa"/>
              <w:start w:w="90" w:type="dxa"/>
              <w:bottom w:w="70" w:type="dxa"/>
              <w:end w:w="90" w:type="dxa"/>
            </w:tcMar>
            <w:vAlign w:val="center"/>
          </w:tcPr>
          <w:p>
            <w:r>
              <w:rPr>
                <w:rFonts w:ascii="Noto Sans CJK JP" w:hAnsi="Noto Sans CJK JP" w:eastAsia="Noto Sans CJK JP"/>
                <w:sz w:val="16"/>
              </w:rPr>
              <w:t>優先確認へ表示</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近接候補</w:t>
            </w:r>
          </w:p>
        </w:tc>
        <w:tc>
          <w:tcPr>
            <w:tcW w:type="dxa" w:w="2721"/>
            <w:tcMar>
              <w:top w:w="70" w:type="dxa"/>
              <w:start w:w="90" w:type="dxa"/>
              <w:bottom w:w="70" w:type="dxa"/>
              <w:end w:w="90" w:type="dxa"/>
            </w:tcMar>
            <w:vAlign w:val="center"/>
          </w:tcPr>
          <w:p>
            <w:r>
              <w:rPr>
                <w:rFonts w:ascii="Noto Sans CJK JP" w:hAnsi="Noto Sans CJK JP" w:eastAsia="Noto Sans CJK JP"/>
                <w:sz w:val="16"/>
              </w:rPr>
              <w:t>2秒以内で連続</w:t>
            </w:r>
          </w:p>
        </w:tc>
        <w:tc>
          <w:tcPr>
            <w:tcW w:type="dxa" w:w="4422"/>
            <w:tcMar>
              <w:top w:w="70" w:type="dxa"/>
              <w:start w:w="90" w:type="dxa"/>
              <w:bottom w:w="70" w:type="dxa"/>
              <w:end w:w="90" w:type="dxa"/>
            </w:tcMar>
            <w:vAlign w:val="center"/>
          </w:tcPr>
          <w:p>
            <w:r>
              <w:rPr>
                <w:rFonts w:ascii="Noto Sans CJK JP" w:hAnsi="Noto Sans CJK JP" w:eastAsia="Noto Sans CJK JP"/>
                <w:sz w:val="16"/>
              </w:rPr>
              <w:t>同一イベントとして結合検討</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安全性NG</w:t>
            </w:r>
          </w:p>
        </w:tc>
        <w:tc>
          <w:tcPr>
            <w:tcW w:type="dxa" w:w="2721"/>
            <w:tcMar>
              <w:top w:w="70" w:type="dxa"/>
              <w:start w:w="90" w:type="dxa"/>
              <w:bottom w:w="70" w:type="dxa"/>
              <w:end w:w="90" w:type="dxa"/>
            </w:tcMar>
            <w:vAlign w:val="center"/>
          </w:tcPr>
          <w:p>
            <w:r>
              <w:rPr>
                <w:rFonts w:ascii="Noto Sans CJK JP" w:hAnsi="Noto Sans CJK JP" w:eastAsia="Noto Sans CJK JP"/>
                <w:sz w:val="16"/>
              </w:rPr>
              <w:t>editorial_safetyが基準未満</w:t>
            </w:r>
          </w:p>
        </w:tc>
        <w:tc>
          <w:tcPr>
            <w:tcW w:type="dxa" w:w="4422"/>
            <w:tcMar>
              <w:top w:w="70" w:type="dxa"/>
              <w:start w:w="90" w:type="dxa"/>
              <w:bottom w:w="70" w:type="dxa"/>
              <w:end w:w="90" w:type="dxa"/>
            </w:tcMar>
            <w:vAlign w:val="center"/>
          </w:tcPr>
          <w:p>
            <w:r>
              <w:rPr>
                <w:rFonts w:ascii="Noto Sans CJK JP" w:hAnsi="Noto Sans CJK JP" w:eastAsia="Noto Sans CJK JP"/>
                <w:sz w:val="16"/>
              </w:rPr>
              <w:t>スコアに関係なく採用禁止</w:t>
            </w:r>
          </w:p>
        </w:tc>
      </w:tr>
    </w:tbl>
    <w:p>
      <w:pPr>
        <w:pStyle w:val="Heading2"/>
        <w:keepNext/>
      </w:pPr>
      <w:r>
        <w:rPr>
          <w:rFonts w:ascii="Noto Sans CJK JP" w:hAnsi="Noto Sans CJK JP" w:eastAsia="Noto Sans CJK JP"/>
        </w:rPr>
        <w:t>9.5 Profile（用途別判定設定）</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60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Profile</w:t>
            </w:r>
          </w:p>
        </w:tc>
        <w:tc>
          <w:tcPr>
            <w:tcW w:type="dxa" w:w="385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重視する要素</w:t>
            </w:r>
          </w:p>
        </w:tc>
        <w:tc>
          <w:tcPr>
            <w:tcW w:type="dxa" w:w="30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抑える要素</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GAMEPLAY_HIGHLIGHT</w:t>
            </w:r>
          </w:p>
        </w:tc>
        <w:tc>
          <w:tcPr>
            <w:tcW w:type="dxa" w:w="3855"/>
            <w:tcMar>
              <w:top w:w="70" w:type="dxa"/>
              <w:start w:w="90" w:type="dxa"/>
              <w:bottom w:w="70" w:type="dxa"/>
              <w:end w:w="90" w:type="dxa"/>
            </w:tcMar>
            <w:vAlign w:val="center"/>
          </w:tcPr>
          <w:p>
            <w:r>
              <w:rPr>
                <w:rFonts w:ascii="Noto Sans CJK JP" w:hAnsi="Noto Sans CJK JP" w:eastAsia="Noto Sans CJK JP"/>
                <w:sz w:val="16"/>
              </w:rPr>
              <w:t>動き、ゲームイベント、音響、前後文脈</w:t>
            </w:r>
          </w:p>
        </w:tc>
        <w:tc>
          <w:tcPr>
            <w:tcW w:type="dxa" w:w="3061"/>
            <w:tcMar>
              <w:top w:w="70" w:type="dxa"/>
              <w:start w:w="90" w:type="dxa"/>
              <w:bottom w:w="70" w:type="dxa"/>
              <w:end w:w="90" w:type="dxa"/>
            </w:tcMar>
            <w:vAlign w:val="center"/>
          </w:tcPr>
          <w:p>
            <w:r>
              <w:rPr>
                <w:rFonts w:ascii="Noto Sans CJK JP" w:hAnsi="Noto Sans CJK JP" w:eastAsia="Noto Sans CJK JP"/>
                <w:sz w:val="16"/>
              </w:rPr>
              <w:t>長い説明、低モーション</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EXPLAINER</w:t>
            </w:r>
          </w:p>
        </w:tc>
        <w:tc>
          <w:tcPr>
            <w:tcW w:type="dxa" w:w="3855"/>
            <w:tcMar>
              <w:top w:w="70" w:type="dxa"/>
              <w:start w:w="90" w:type="dxa"/>
              <w:bottom w:w="70" w:type="dxa"/>
              <w:end w:w="90" w:type="dxa"/>
            </w:tcMar>
            <w:vAlign w:val="center"/>
          </w:tcPr>
          <w:p>
            <w:r>
              <w:rPr>
                <w:rFonts w:ascii="Noto Sans CJK JP" w:hAnsi="Noto Sans CJK JP" w:eastAsia="Noto Sans CJK JP"/>
                <w:sz w:val="16"/>
              </w:rPr>
              <w:t>発話重要度、画面テキスト、手順の連続性</w:t>
            </w:r>
          </w:p>
        </w:tc>
        <w:tc>
          <w:tcPr>
            <w:tcW w:type="dxa" w:w="3061"/>
            <w:tcMar>
              <w:top w:w="70" w:type="dxa"/>
              <w:start w:w="90" w:type="dxa"/>
              <w:bottom w:w="70" w:type="dxa"/>
              <w:end w:w="90" w:type="dxa"/>
            </w:tcMar>
            <w:vAlign w:val="center"/>
          </w:tcPr>
          <w:p>
            <w:r>
              <w:rPr>
                <w:rFonts w:ascii="Noto Sans CJK JP" w:hAnsi="Noto Sans CJK JP" w:eastAsia="Noto Sans CJK JP"/>
                <w:sz w:val="16"/>
              </w:rPr>
              <w:t>派手さだけの場面</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SHORTS</w:t>
            </w:r>
          </w:p>
        </w:tc>
        <w:tc>
          <w:tcPr>
            <w:tcW w:type="dxa" w:w="3855"/>
            <w:tcMar>
              <w:top w:w="70" w:type="dxa"/>
              <w:start w:w="90" w:type="dxa"/>
              <w:bottom w:w="70" w:type="dxa"/>
              <w:end w:w="90" w:type="dxa"/>
            </w:tcMar>
            <w:vAlign w:val="center"/>
          </w:tcPr>
          <w:p>
            <w:r>
              <w:rPr>
                <w:rFonts w:ascii="Noto Sans CJK JP" w:hAnsi="Noto Sans CJK JP" w:eastAsia="Noto Sans CJK JP"/>
                <w:sz w:val="16"/>
              </w:rPr>
              <w:t>開始直後の強さ、短い結果、字幕密度</w:t>
            </w:r>
          </w:p>
        </w:tc>
        <w:tc>
          <w:tcPr>
            <w:tcW w:type="dxa" w:w="3061"/>
            <w:tcMar>
              <w:top w:w="70" w:type="dxa"/>
              <w:start w:w="90" w:type="dxa"/>
              <w:bottom w:w="70" w:type="dxa"/>
              <w:end w:w="90" w:type="dxa"/>
            </w:tcMar>
            <w:vAlign w:val="center"/>
          </w:tcPr>
          <w:p>
            <w:r>
              <w:rPr>
                <w:rFonts w:ascii="Noto Sans CJK JP" w:hAnsi="Noto Sans CJK JP" w:eastAsia="Noto Sans CJK JP"/>
                <w:sz w:val="16"/>
              </w:rPr>
              <w:t>長い前振り</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TUTORIAL</w:t>
            </w:r>
          </w:p>
        </w:tc>
        <w:tc>
          <w:tcPr>
            <w:tcW w:type="dxa" w:w="3855"/>
            <w:tcMar>
              <w:top w:w="70" w:type="dxa"/>
              <w:start w:w="90" w:type="dxa"/>
              <w:bottom w:w="70" w:type="dxa"/>
              <w:end w:w="90" w:type="dxa"/>
            </w:tcMar>
            <w:vAlign w:val="center"/>
          </w:tcPr>
          <w:p>
            <w:r>
              <w:rPr>
                <w:rFonts w:ascii="Noto Sans CJK JP" w:hAnsi="Noto Sans CJK JP" w:eastAsia="Noto Sans CJK JP"/>
                <w:sz w:val="16"/>
              </w:rPr>
              <w:t>順序、因果関係、操作画面、用語</w:t>
            </w:r>
          </w:p>
        </w:tc>
        <w:tc>
          <w:tcPr>
            <w:tcW w:type="dxa" w:w="3061"/>
            <w:tcMar>
              <w:top w:w="70" w:type="dxa"/>
              <w:start w:w="90" w:type="dxa"/>
              <w:bottom w:w="70" w:type="dxa"/>
              <w:end w:w="90" w:type="dxa"/>
            </w:tcMar>
            <w:vAlign w:val="center"/>
          </w:tcPr>
          <w:p>
            <w:r>
              <w:rPr>
                <w:rFonts w:ascii="Noto Sans CJK JP" w:hAnsi="Noto Sans CJK JP" w:eastAsia="Noto Sans CJK JP"/>
                <w:sz w:val="16"/>
              </w:rPr>
              <w:t>無関係なリアクション</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PROMOTION</w:t>
            </w:r>
          </w:p>
        </w:tc>
        <w:tc>
          <w:tcPr>
            <w:tcW w:type="dxa" w:w="3855"/>
            <w:tcMar>
              <w:top w:w="70" w:type="dxa"/>
              <w:start w:w="90" w:type="dxa"/>
              <w:bottom w:w="70" w:type="dxa"/>
              <w:end w:w="90" w:type="dxa"/>
            </w:tcMar>
            <w:vAlign w:val="center"/>
          </w:tcPr>
          <w:p>
            <w:r>
              <w:rPr>
                <w:rFonts w:ascii="Noto Sans CJK JP" w:hAnsi="Noto Sans CJK JP" w:eastAsia="Noto Sans CJK JP"/>
                <w:sz w:val="16"/>
              </w:rPr>
              <w:t>ブランド、見栄え、音楽同期、印象</w:t>
            </w:r>
          </w:p>
        </w:tc>
        <w:tc>
          <w:tcPr>
            <w:tcW w:type="dxa" w:w="3061"/>
            <w:tcMar>
              <w:top w:w="70" w:type="dxa"/>
              <w:start w:w="90" w:type="dxa"/>
              <w:bottom w:w="70" w:type="dxa"/>
              <w:end w:w="90" w:type="dxa"/>
            </w:tcMar>
            <w:vAlign w:val="center"/>
          </w:tcPr>
          <w:p>
            <w:r>
              <w:rPr>
                <w:rFonts w:ascii="Noto Sans CJK JP" w:hAnsi="Noto Sans CJK JP" w:eastAsia="Noto Sans CJK JP"/>
                <w:sz w:val="16"/>
              </w:rPr>
              <w:t>説明の冗長部分</w:t>
            </w:r>
          </w:p>
        </w:tc>
      </w:tr>
    </w:tbl>
    <w:p>
      <w:pPr>
        <w:pStyle w:val="Heading2"/>
        <w:keepNext/>
      </w:pPr>
      <w:r>
        <w:rPr>
          <w:rFonts w:ascii="Noto Sans CJK JP" w:hAnsi="Noto Sans CJK JP" w:eastAsia="Noto Sans CJK JP"/>
        </w:rPr>
        <w:t>9.6 重要度成分を分離して保持する理由</w:t>
      </w:r>
    </w:p>
    <w:p>
      <w:pPr>
        <w:pStyle w:val="追補本文"/>
        <w:keepNext w:val="0"/>
      </w:pPr>
      <w:r>
        <w:rPr>
          <w:rFonts w:ascii="Noto Serif CJK JP" w:hAnsi="Noto Serif CJK JP" w:eastAsia="Noto Serif CJK JP"/>
          <w:b w:val="0"/>
          <w:i w:val="0"/>
        </w:rPr>
        <w:t>「重要」という意味は、実況、解説、Shorts、宣伝、学習動画で異なる。合計スコアだけを保存すると、用途変更時に解析をやり直す必要があるため、speech_importance、visual_excitement、audio_excitement、game_event_confidence、engagement_prior、editorial_safety、context_valueを独立して保存する。</w:t>
      </w:r>
    </w:p>
    <w:p>
      <w:pPr>
        <w:pStyle w:val="Heading2"/>
        <w:keepNext/>
      </w:pPr>
      <w:r>
        <w:rPr>
          <w:rFonts w:ascii="Noto Sans CJK JP" w:hAnsi="Noto Sans CJK JP" w:eastAsia="Noto Sans CJK JP"/>
        </w:rPr>
        <w:t>9.7 非音声ハイライトの確定ゲート</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条件</w:t>
            </w:r>
          </w:p>
        </w:tc>
        <w:tc>
          <w:tcPr>
            <w:tcW w:type="dxa" w:w="6520"/>
            <w:vAlign w:val="center"/>
            <w:shd w:fill="D9EAF7"/>
            <w:tcMar>
              <w:top w:w="80" w:type="dxa"/>
              <w:start w:w="80" w:type="dxa"/>
              <w:bottom w:w="80" w:type="dxa"/>
              <w:end w:w="80" w:type="dxa"/>
            </w:tcMar>
          </w:tcPr>
          <w:p>
            <w:r>
              <w:rPr>
                <w:rFonts w:ascii="Noto Sans CJK JP" w:hAnsi="Noto Sans CJK JP" w:eastAsia="Noto Sans CJK JP"/>
                <w:b/>
                <w:sz w:val="17"/>
              </w:rPr>
              <w:t>運用</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モーションだけが高い</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確定しない。索敵・通常移動・視点確認の可能性を残す。</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音響＋HUD</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攻撃、被弾、救助などの候補として加点。</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モーション＋音響＋継続時間</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チェイス、混戦、逃走の強い候補。</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新奇性＋ゲームイベント</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珍しい結果、特殊演出、重要場面として加点。</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editorial_safety不合格</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合計スコアに関係なく採用禁止。</w:t>
            </w:r>
          </w:p>
        </w:tc>
      </w:tr>
    </w:tbl>
    <w:p>
      <w:pPr>
        <w:pStyle w:val="Heading2"/>
        <w:keepNext/>
      </w:pPr>
      <w:r>
        <w:rPr>
          <w:rFonts w:ascii="Noto Sans CJK JP" w:hAnsi="Noto Sans CJK JP" w:eastAsia="Noto Sans CJK JP"/>
        </w:rPr>
        <w:t>9.8 スコア値を固定仕様にしない</w:t>
      </w:r>
    </w:p>
    <w:p>
      <w:pPr>
        <w:pStyle w:val="追補本文"/>
        <w:keepNext w:val="0"/>
      </w:pPr>
      <w:r>
        <w:rPr>
          <w:rFonts w:ascii="Noto Serif CJK JP" w:hAnsi="Noto Serif CJK JP" w:eastAsia="Noto Serif CJK JP"/>
          <w:b w:val="0"/>
          <w:i w:val="0"/>
        </w:rPr>
        <w:t>0.9、1.2などの閾値と各重みは初期検証値であり、コードへ直書きしない。Profile YAMLまたはJSONへ保存し、profile_version、ゲーム版、学習データ版、評価結果を紐付ける。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"profile": "DBD_GAMEPLAY_HIGHLIGHT",</w:t>
              <w:br/>
              <w:t xml:space="preserve">  "profile_version": 1,</w:t>
              <w:br/>
              <w:t xml:space="preserve">  "candidate_threshold": 0.9,</w:t>
              <w:br/>
              <w:t xml:space="preserve">  "strong_candidate_threshold": 1.2,</w:t>
              <w:br/>
              <w:t xml:space="preserve">  "weights": {</w:t>
              <w:br/>
              <w:t xml:space="preserve">    "motion": 0.24,</w:t>
              <w:br/>
              <w:t xml:space="preserve">    "audio_onset": 0.18,</w:t>
              <w:br/>
              <w:t xml:space="preserve">    "visual_novelty": 0.16,</w:t>
              <w:br/>
              <w:t xml:space="preserve">    "game_event": 0.14</w:t>
              <w:br/>
              <w:t xml:space="preserve">  }</w:t>
              <w:br/>
              <w:t>}</w:t>
            </w:r>
          </w:p>
        </w:tc>
      </w:tr>
    </w:tbl>
    <w:p>
      <w:pPr>
        <w:pStyle w:val="Heading2"/>
        <w:keepNext/>
      </w:pPr>
      <w:r>
        <w:rPr>
          <w:rFonts w:ascii="Noto Sans CJK JP" w:hAnsi="Noto Sans CJK JP" w:eastAsia="Noto Sans CJK JP"/>
        </w:rPr>
        <w:t>9.9 Human Feedback LoopとProfile Auto-Tuner</w:t>
      </w:r>
    </w:p>
    <w:p>
      <w:pPr>
        <w:pStyle w:val="批評反映本文"/>
      </w:pPr>
      <w:r>
        <w:rPr>
          <w:rFonts w:ascii="Noto Serif CJK JP" w:hAnsi="Noto Serif CJK JP" w:eastAsia="Noto Serif CJK JP"/>
        </w:rPr>
        <w:t>AUTO_ASSEMBLYとEDITOR_WORKの差分から、人間が残した区間、削除した区間、延長・短縮した境界、順番変更、手動追加素材を学習用イベントとして蓄積する。ただし、編集者の操作をそのまま正解と断定せず、プロジェクトPurpose、納品尺、権利理由、修正コメントと結び付ける。</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13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段階</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処理</w:t>
            </w:r>
          </w:p>
        </w:tc>
        <w:tc>
          <w:tcPr>
            <w:tcW w:type="dxa" w:w="419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安全条件</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収集</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タイムライン差分から正例・負例・境界修正を生成</w:t>
            </w:r>
          </w:p>
        </w:tc>
        <w:tc>
          <w:tcPr>
            <w:tcW w:type="dxa" w:w="419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人間編集Timelineは読取専用で比較し、書き戻さない。</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学習</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ロジスティック回帰、LightGBM等で候補重みを試算</w:t>
            </w:r>
          </w:p>
        </w:tc>
        <w:tc>
          <w:tcPr>
            <w:tcW w:type="dxa" w:w="419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個人／ジャンル／用途Profileを混同しない。</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評価</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過去案件の再現、Holdout、誤削除率、尺、説明可能性を比較</w:t>
            </w:r>
          </w:p>
        </w:tc>
        <w:tc>
          <w:tcPr>
            <w:tcW w:type="dxa" w:w="419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現行Profileより悪い場合は不採用。</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昇格</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新profile_versionを候補として登録</w:t>
            </w:r>
          </w:p>
        </w:tc>
        <w:tc>
          <w:tcPr>
            <w:tcW w:type="dxa" w:w="419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人間承認とPolicy Review後にのみ本番Defaultへ昇格。</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復旧</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旧Profileへ即時戻す</w:t>
            </w:r>
          </w:p>
        </w:tc>
        <w:tc>
          <w:tcPr>
            <w:tcW w:type="dxa" w:w="419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全生成物に使用Profile版を記録する。</w:t>
            </w:r>
          </w:p>
        </w:tc>
      </w:tr>
    </w:tbl>
    <w:p>
      <w:pPr>
        <w:pStyle w:val="批評反映注記"/>
      </w:pPr>
      <w:r>
        <w:rPr>
          <w:rFonts w:ascii="Noto Serif CJK JP" w:hAnsi="Noto Serif CJK JP" w:eastAsia="Noto Serif CJK JP"/>
        </w:rPr>
        <w:t>バックグラウンド学習が成功しただけで本番係数を自動上書きしてはならない。自動化できるのは「候補Profileの生成と評価」までとし、本番昇格はHuman Gateを必須とする。</w:t>
      </w:r>
    </w:p>
    <w:p>
      <w:pPr>
        <w:pStyle w:val="Heading2"/>
        <w:keepNext/>
      </w:pPr>
      <w:r>
        <w:rPr>
          <w:rFonts w:ascii="Noto Sans CJK JP" w:hAnsi="Noto Sans CJK JP" w:eastAsia="Noto Sans CJK JP"/>
        </w:rPr>
        <w:t>9.10 Profile重みの昇格手順</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人間編集差分をtraining-eventとして記録</w:t>
              <w:br/>
              <w:t xml:space="preserve">  ↓</w:t>
              <w:br/>
              <w:t>Train／Validation／Holdoutを分離</w:t>
              <w:br/>
              <w:t xml:space="preserve">  ↓</w:t>
              <w:br/>
              <w:t>候補ProfileをOffline評価</w:t>
              <w:br/>
              <w:t xml:space="preserve">  ↓</w:t>
              <w:br/>
              <w:t>既存Profileとの回帰比較</w:t>
              <w:br/>
              <w:t xml:space="preserve">  ↓</w:t>
              <w:br/>
              <w:t>Human Gateで承認</w:t>
              <w:br/>
              <w:t xml:space="preserve">  ↓</w:t>
              <w:br/>
              <w:t>新しいprofile_versionを発行</w:t>
              <w:br/>
              <w:t xml:space="preserve">  ↓</w:t>
              <w:br/>
              <w:t>既存Jobは旧snapshotを維持</w:t>
            </w:r>
          </w:p>
        </w:tc>
      </w:tr>
    </w:tbl>
    <w:p/>
    <w:p>
      <w:pPr>
        <w:pStyle w:val="Heading1"/>
        <w:keepNext/>
      </w:pPr>
      <w:r>
        <w:rPr>
          <w:rFonts w:ascii="Noto Sans CJK JP" w:hAnsi="Noto Sans CJK JP" w:eastAsia="Noto Sans CJK JP"/>
        </w:rPr>
        <w:t>第10章　DBD Profile Plugin</w:t>
      </w:r>
    </w:p>
    <w:p>
      <w:pPr>
        <w:pStyle w:val="Heading2"/>
        <w:keepNext/>
      </w:pPr>
      <w:r>
        <w:rPr>
          <w:rFonts w:ascii="Noto Sans CJK JP" w:hAnsi="Noto Sans CJK JP" w:eastAsia="Noto Sans CJK JP"/>
        </w:rPr>
        <w:t>10.1 DBDで重視するイベント</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イベント</w:t>
            </w:r>
          </w:p>
        </w:tc>
        <w:tc>
          <w:tcPr>
            <w:tcW w:type="dxa" w:w="408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検出候補</w:t>
            </w:r>
          </w:p>
        </w:tc>
        <w:tc>
          <w:tcPr>
            <w:tcW w:type="dxa" w:w="30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補足</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チェイス開始・継続</w:t>
            </w:r>
          </w:p>
        </w:tc>
        <w:tc>
          <w:tcPr>
            <w:tcW w:type="dxa" w:w="4082"/>
            <w:tcMar>
              <w:top w:w="70" w:type="dxa"/>
              <w:start w:w="90" w:type="dxa"/>
              <w:bottom w:w="70" w:type="dxa"/>
              <w:end w:w="90" w:type="dxa"/>
            </w:tcMar>
            <w:vAlign w:val="center"/>
          </w:tcPr>
          <w:p>
            <w:r>
              <w:rPr>
                <w:rFonts w:ascii="Noto Sans CJK JP" w:hAnsi="Noto Sans CJK JP" w:eastAsia="Noto Sans CJK JP"/>
                <w:sz w:val="15"/>
              </w:rPr>
              <w:t>高モーション比、視点回転、追跡BGM、HUD</w:t>
            </w:r>
          </w:p>
        </w:tc>
        <w:tc>
          <w:tcPr>
            <w:tcW w:type="dxa" w:w="3061"/>
            <w:tcMar>
              <w:top w:w="70" w:type="dxa"/>
              <w:start w:w="90" w:type="dxa"/>
              <w:bottom w:w="70" w:type="dxa"/>
              <w:end w:w="90" w:type="dxa"/>
            </w:tcMar>
            <w:vAlign w:val="center"/>
          </w:tcPr>
          <w:p>
            <w:r>
              <w:rPr>
                <w:rFonts w:ascii="Noto Sans CJK JP" w:hAnsi="Noto Sans CJK JP" w:eastAsia="Noto Sans CJK JP"/>
                <w:sz w:val="15"/>
              </w:rPr>
              <w:t>瞬間ではなく5～20秒の持続を評価</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攻撃・被弾</w:t>
            </w:r>
          </w:p>
        </w:tc>
        <w:tc>
          <w:tcPr>
            <w:tcW w:type="dxa" w:w="4082"/>
            <w:tcMar>
              <w:top w:w="70" w:type="dxa"/>
              <w:start w:w="90" w:type="dxa"/>
              <w:bottom w:w="70" w:type="dxa"/>
              <w:end w:w="90" w:type="dxa"/>
            </w:tcMar>
            <w:vAlign w:val="center"/>
          </w:tcPr>
          <w:p>
            <w:r>
              <w:rPr>
                <w:rFonts w:ascii="Noto Sans CJK JP" w:hAnsi="Noto Sans CJK JP" w:eastAsia="Noto Sans CJK JP"/>
                <w:sz w:val="15"/>
              </w:rPr>
              <w:t>音響スパイク、画面揺れ、状態HUD変化</w:t>
            </w:r>
          </w:p>
        </w:tc>
        <w:tc>
          <w:tcPr>
            <w:tcW w:type="dxa" w:w="3061"/>
            <w:tcMar>
              <w:top w:w="70" w:type="dxa"/>
              <w:start w:w="90" w:type="dxa"/>
              <w:bottom w:w="70" w:type="dxa"/>
              <w:end w:w="90" w:type="dxa"/>
            </w:tcMar>
            <w:vAlign w:val="center"/>
          </w:tcPr>
          <w:p>
            <w:r>
              <w:rPr>
                <w:rFonts w:ascii="Noto Sans CJK JP" w:hAnsi="Noto Sans CJK JP" w:eastAsia="Noto Sans CJK JP"/>
                <w:sz w:val="15"/>
              </w:rPr>
              <w:t>モーション単独では確定しない</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板・窓・ロッカー</w:t>
            </w:r>
          </w:p>
        </w:tc>
        <w:tc>
          <w:tcPr>
            <w:tcW w:type="dxa" w:w="4082"/>
            <w:tcMar>
              <w:top w:w="70" w:type="dxa"/>
              <w:start w:w="90" w:type="dxa"/>
              <w:bottom w:w="70" w:type="dxa"/>
              <w:end w:w="90" w:type="dxa"/>
            </w:tcMar>
            <w:vAlign w:val="center"/>
          </w:tcPr>
          <w:p>
            <w:r>
              <w:rPr>
                <w:rFonts w:ascii="Noto Sans CJK JP" w:hAnsi="Noto Sans CJK JP" w:eastAsia="Noto Sans CJK JP"/>
                <w:sz w:val="15"/>
              </w:rPr>
              <w:t>固有SE、画面テンプレート、動き</w:t>
            </w:r>
          </w:p>
        </w:tc>
        <w:tc>
          <w:tcPr>
            <w:tcW w:type="dxa" w:w="3061"/>
            <w:tcMar>
              <w:top w:w="70" w:type="dxa"/>
              <w:start w:w="90" w:type="dxa"/>
              <w:bottom w:w="70" w:type="dxa"/>
              <w:end w:w="90" w:type="dxa"/>
            </w:tcMar>
            <w:vAlign w:val="center"/>
          </w:tcPr>
          <w:p>
            <w:r>
              <w:rPr>
                <w:rFonts w:ascii="Noto Sans CJK JP" w:hAnsi="Noto Sans CJK JP" w:eastAsia="Noto Sans CJK JP"/>
                <w:sz w:val="15"/>
              </w:rPr>
              <w:t>ゲーム更新で素材差分が出るため版管理</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フック・救助・治療</w:t>
            </w:r>
          </w:p>
        </w:tc>
        <w:tc>
          <w:tcPr>
            <w:tcW w:type="dxa" w:w="4082"/>
            <w:tcMar>
              <w:top w:w="70" w:type="dxa"/>
              <w:start w:w="90" w:type="dxa"/>
              <w:bottom w:w="70" w:type="dxa"/>
              <w:end w:w="90" w:type="dxa"/>
            </w:tcMar>
            <w:vAlign w:val="center"/>
          </w:tcPr>
          <w:p>
            <w:r>
              <w:rPr>
                <w:rFonts w:ascii="Noto Sans CJK JP" w:hAnsi="Noto Sans CJK JP" w:eastAsia="Noto Sans CJK JP"/>
                <w:sz w:val="15"/>
              </w:rPr>
              <w:t>HUDアイコン、OCR、固有音</w:t>
            </w:r>
          </w:p>
        </w:tc>
        <w:tc>
          <w:tcPr>
            <w:tcW w:type="dxa" w:w="3061"/>
            <w:tcMar>
              <w:top w:w="70" w:type="dxa"/>
              <w:start w:w="90" w:type="dxa"/>
              <w:bottom w:w="70" w:type="dxa"/>
              <w:end w:w="90" w:type="dxa"/>
            </w:tcMar>
            <w:vAlign w:val="center"/>
          </w:tcPr>
          <w:p>
            <w:r>
              <w:rPr>
                <w:rFonts w:ascii="Noto Sans CJK JP" w:hAnsi="Noto Sans CJK JP" w:eastAsia="Noto Sans CJK JP"/>
                <w:sz w:val="15"/>
              </w:rPr>
              <w:t>サバイバー／キラーProfileで重みを変える</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ダウン・メメント・脱出</w:t>
            </w:r>
          </w:p>
        </w:tc>
        <w:tc>
          <w:tcPr>
            <w:tcW w:type="dxa" w:w="4082"/>
            <w:tcMar>
              <w:top w:w="70" w:type="dxa"/>
              <w:start w:w="90" w:type="dxa"/>
              <w:bottom w:w="70" w:type="dxa"/>
              <w:end w:w="90" w:type="dxa"/>
            </w:tcMar>
            <w:vAlign w:val="center"/>
          </w:tcPr>
          <w:p>
            <w:r>
              <w:rPr>
                <w:rFonts w:ascii="Noto Sans CJK JP" w:hAnsi="Noto Sans CJK JP" w:eastAsia="Noto Sans CJK JP"/>
                <w:sz w:val="15"/>
              </w:rPr>
              <w:t>HUD、結果画面、固有演出、音響</w:t>
            </w:r>
          </w:p>
        </w:tc>
        <w:tc>
          <w:tcPr>
            <w:tcW w:type="dxa" w:w="3061"/>
            <w:tcMar>
              <w:top w:w="70" w:type="dxa"/>
              <w:start w:w="90" w:type="dxa"/>
              <w:bottom w:w="70" w:type="dxa"/>
              <w:end w:w="90" w:type="dxa"/>
            </w:tcMar>
            <w:vAlign w:val="center"/>
          </w:tcPr>
          <w:p>
            <w:r>
              <w:rPr>
                <w:rFonts w:ascii="Noto Sans CJK JP" w:hAnsi="Noto Sans CJK JP" w:eastAsia="Noto Sans CJK JP"/>
                <w:sz w:val="15"/>
              </w:rPr>
              <w:t>強い候補として扱う</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5"/>
              </w:rPr>
              <w:t>長い読み合い</w:t>
            </w:r>
          </w:p>
        </w:tc>
        <w:tc>
          <w:tcPr>
            <w:tcW w:type="dxa" w:w="4082"/>
            <w:tcMar>
              <w:top w:w="70" w:type="dxa"/>
              <w:start w:w="90" w:type="dxa"/>
              <w:bottom w:w="70" w:type="dxa"/>
              <w:end w:w="90" w:type="dxa"/>
            </w:tcMar>
            <w:vAlign w:val="center"/>
          </w:tcPr>
          <w:p>
            <w:r>
              <w:rPr>
                <w:rFonts w:ascii="Noto Sans CJK JP" w:hAnsi="Noto Sans CJK JP" w:eastAsia="Noto Sans CJK JP"/>
                <w:sz w:val="15"/>
              </w:rPr>
              <w:t>視点運動、チェイス継続、距離変化Proxy</w:t>
            </w:r>
          </w:p>
        </w:tc>
        <w:tc>
          <w:tcPr>
            <w:tcW w:type="dxa" w:w="3061"/>
            <w:tcMar>
              <w:top w:w="70" w:type="dxa"/>
              <w:start w:w="90" w:type="dxa"/>
              <w:bottom w:w="70" w:type="dxa"/>
              <w:end w:w="90" w:type="dxa"/>
            </w:tcMar>
            <w:vAlign w:val="center"/>
          </w:tcPr>
          <w:p>
            <w:r>
              <w:rPr>
                <w:rFonts w:ascii="Noto Sans CJK JP" w:hAnsi="Noto Sans CJK JP" w:eastAsia="Noto Sans CJK JP"/>
                <w:sz w:val="15"/>
              </w:rPr>
              <w:t>大音量がなくても価値がある</w:t>
            </w:r>
          </w:p>
        </w:tc>
      </w:tr>
    </w:tbl>
    <w:p>
      <w:pPr>
        <w:pStyle w:val="Heading2"/>
        <w:keepNext/>
      </w:pPr>
      <w:r>
        <w:rPr>
          <w:rFonts w:ascii="Noto Sans CJK JP" w:hAnsi="Noto Sans CJK JP" w:eastAsia="Noto Sans CJK JP"/>
        </w:rPr>
        <w:t>10.2 誤爆を防ぐ複合条件</w:t>
      </w:r>
    </w:p>
    <w:p>
      <w:r>
        <w:rPr>
          <w:rFonts w:ascii="Noto Serif CJK JP" w:hAnsi="Noto Serif CJK JP" w:eastAsia="Noto Serif CJK JP"/>
        </w:rPr>
        <w:t>激しいカメラ移動だけでは、単なる索敵や視点確認の可能性がある。次の信号のうち、原則として二つ以上が同時に成立した場合にハイライト確定へ進める。</w:t>
      </w:r>
    </w:p>
    <w:p>
      <w:pPr>
        <w:pStyle w:val="ListBullet"/>
        <w:ind w:left="283" w:hanging="113"/>
      </w:pPr>
      <w:r>
        <w:rPr>
          <w:rFonts w:ascii="Noto Serif CJK JP" w:hAnsi="Noto Serif CJK JP" w:eastAsia="Noto Serif CJK JP"/>
        </w:rPr>
        <w:t>HUDまたはゲームイベント確度が基準を超える。</w:t>
      </w:r>
    </w:p>
    <w:p>
      <w:pPr>
        <w:pStyle w:val="ListBullet"/>
        <w:ind w:left="283" w:hanging="113"/>
      </w:pPr>
      <w:r>
        <w:rPr>
          <w:rFonts w:ascii="Noto Serif CJK JP" w:hAnsi="Noto Serif CJK JP" w:eastAsia="Noto Serif CJK JP"/>
        </w:rPr>
        <w:t>音響イベントまたはonsetが基準を超える。</w:t>
      </w:r>
    </w:p>
    <w:p>
      <w:pPr>
        <w:pStyle w:val="ListBullet"/>
        <w:ind w:left="283" w:hanging="113"/>
      </w:pPr>
      <w:r>
        <w:rPr>
          <w:rFonts w:ascii="Noto Serif CJK JP" w:hAnsi="Noto Serif CJK JP" w:eastAsia="Noto Serif CJK JP"/>
        </w:rPr>
        <w:t>映像新奇性が基準を超える。</w:t>
      </w:r>
    </w:p>
    <w:p>
      <w:pPr>
        <w:pStyle w:val="ListBullet"/>
        <w:ind w:left="283" w:hanging="113"/>
      </w:pPr>
      <w:r>
        <w:rPr>
          <w:rFonts w:ascii="Noto Serif CJK JP" w:hAnsi="Noto Serif CJK JP" w:eastAsia="Noto Serif CJK JP"/>
        </w:rPr>
        <w:t>高モーション状態が一定時間以上継続する。</w:t>
      </w:r>
    </w:p>
    <w:p>
      <w:pPr>
        <w:pStyle w:val="ListBullet"/>
        <w:ind w:left="283" w:hanging="113"/>
      </w:pPr>
      <w:r>
        <w:rPr>
          <w:rFonts w:ascii="Noto Serif CJK JP" w:hAnsi="Noto Serif CJK JP" w:eastAsia="Noto Serif CJK JP"/>
        </w:rPr>
        <w:t>発話の感情強度またはリアクションが上昇する。</w:t>
      </w:r>
    </w:p>
    <w:p>
      <w:pPr>
        <w:pStyle w:val="Heading2"/>
        <w:keepNext/>
      </w:pPr>
      <w:r>
        <w:rPr>
          <w:rFonts w:ascii="Noto Sans CJK JP" w:hAnsi="Noto Sans CJK JP" w:eastAsia="Noto Sans CJK JP"/>
        </w:rPr>
        <w:t>10.3 DBD用スコア例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dbd_score =</w:t>
            </w:r>
            <w:r>
              <w:rPr>
                <w:rFonts w:ascii="Noto Sans Mono CJK JP" w:hAnsi="Noto Sans Mono CJK JP" w:eastAsia="Noto Sans Mono CJK JP"/>
                <w:sz w:val="16"/>
              </w:rPr>
              <w:br/>
            </w:r>
            <w:r>
              <w:rPr>
                <w:rFonts w:ascii="Noto Sans Mono CJK JP" w:hAnsi="Noto Sans Mono CJK JP" w:eastAsia="Noto Sans Mono CJK JP"/>
                <w:sz w:val="16"/>
              </w:rPr>
              <w:t xml:space="preserve">  0.20 × motion_mean</w:t>
            </w:r>
            <w:r>
              <w:rPr>
                <w:rFonts w:ascii="Noto Sans Mono CJK JP" w:hAnsi="Noto Sans Mono CJK JP" w:eastAsia="Noto Sans Mono CJK JP"/>
                <w:sz w:val="16"/>
              </w:rPr>
              <w:br/>
            </w:r>
            <w:r>
              <w:rPr>
                <w:rFonts w:ascii="Noto Sans Mono CJK JP" w:hAnsi="Noto Sans Mono CJK JP" w:eastAsia="Noto Sans Mono CJK JP"/>
                <w:sz w:val="16"/>
              </w:rPr>
              <w:t>+ 0.12 × motion_variance</w:t>
            </w:r>
            <w:r>
              <w:rPr>
                <w:rFonts w:ascii="Noto Sans Mono CJK JP" w:hAnsi="Noto Sans Mono CJK JP" w:eastAsia="Noto Sans Mono CJK JP"/>
                <w:sz w:val="16"/>
              </w:rPr>
              <w:br/>
            </w:r>
            <w:r>
              <w:rPr>
                <w:rFonts w:ascii="Noto Sans Mono CJK JP" w:hAnsi="Noto Sans Mono CJK JP" w:eastAsia="Noto Sans Mono CJK JP"/>
                <w:sz w:val="16"/>
              </w:rPr>
              <w:t>+ 0.18 × audio_onset</w:t>
            </w:r>
            <w:r>
              <w:rPr>
                <w:rFonts w:ascii="Noto Sans Mono CJK JP" w:hAnsi="Noto Sans Mono CJK JP" w:eastAsia="Noto Sans Mono CJK JP"/>
                <w:sz w:val="16"/>
              </w:rPr>
              <w:br/>
            </w:r>
            <w:r>
              <w:rPr>
                <w:rFonts w:ascii="Noto Sans Mono CJK JP" w:hAnsi="Noto Sans Mono CJK JP" w:eastAsia="Noto Sans Mono CJK JP"/>
                <w:sz w:val="16"/>
              </w:rPr>
              <w:t>+ 0.16 × visual_novelty</w:t>
            </w:r>
            <w:r>
              <w:rPr>
                <w:rFonts w:ascii="Noto Sans Mono CJK JP" w:hAnsi="Noto Sans Mono CJK JP" w:eastAsia="Noto Sans Mono CJK JP"/>
                <w:sz w:val="16"/>
              </w:rPr>
              <w:br/>
            </w:r>
            <w:r>
              <w:rPr>
                <w:rFonts w:ascii="Noto Sans Mono CJK JP" w:hAnsi="Noto Sans Mono CJK JP" w:eastAsia="Noto Sans Mono CJK JP"/>
                <w:sz w:val="16"/>
              </w:rPr>
              <w:t>+ 0.14 × hud_event_probability</w:t>
            </w:r>
            <w:r>
              <w:rPr>
                <w:rFonts w:ascii="Noto Sans Mono CJK JP" w:hAnsi="Noto Sans Mono CJK JP" w:eastAsia="Noto Sans Mono CJK JP"/>
                <w:sz w:val="16"/>
              </w:rPr>
              <w:br/>
            </w:r>
            <w:r>
              <w:rPr>
                <w:rFonts w:ascii="Noto Sans Mono CJK JP" w:hAnsi="Noto Sans Mono CJK JP" w:eastAsia="Noto Sans Mono CJK JP"/>
                <w:sz w:val="16"/>
              </w:rPr>
              <w:t>+ 0.12 × sound_event_probability</w:t>
            </w:r>
            <w:r>
              <w:rPr>
                <w:rFonts w:ascii="Noto Sans Mono CJK JP" w:hAnsi="Noto Sans Mono CJK JP" w:eastAsia="Noto Sans Mono CJK JP"/>
                <w:sz w:val="16"/>
              </w:rPr>
              <w:br/>
            </w:r>
            <w:r>
              <w:rPr>
                <w:rFonts w:ascii="Noto Sans Mono CJK JP" w:hAnsi="Noto Sans Mono CJK JP" w:eastAsia="Noto Sans Mono CJK JP"/>
                <w:sz w:val="16"/>
              </w:rPr>
              <w:t>+ 0.08 × sustained_chase_probability</w:t>
            </w:r>
            <w:r>
              <w:rPr>
                <w:rFonts w:ascii="Noto Sans Mono CJK JP" w:hAnsi="Noto Sans Mono CJK JP" w:eastAsia="Noto Sans Mono CJK JP"/>
                <w:sz w:val="16"/>
              </w:rPr>
              <w:br/>
            </w:r>
            <w:r>
              <w:rPr>
                <w:rFonts w:ascii="Noto Sans Mono CJK JP" w:hAnsi="Noto Sans Mono CJK JP" w:eastAsia="Noto Sans Mono CJK JP"/>
                <w:sz w:val="16"/>
              </w:rPr>
            </w:r>
            <w:r>
              <w:rPr>
                <w:rFonts w:ascii="Noto Sans Mono CJK JP" w:hAnsi="Noto Sans Mono CJK JP" w:eastAsia="Noto Sans Mono CJK JP"/>
                <w:sz w:val="16"/>
              </w:rPr>
              <w:br/>
            </w:r>
            <w:r>
              <w:rPr>
                <w:rFonts w:ascii="Noto Sans Mono CJK JP" w:hAnsi="Noto Sans Mono CJK JP" w:eastAsia="Noto Sans Mono CJK JP"/>
                <w:sz w:val="16"/>
              </w:rPr>
              <w:t># 誤爆抑制</w:t>
            </w:r>
            <w:r>
              <w:rPr>
                <w:rFonts w:ascii="Noto Sans Mono CJK JP" w:hAnsi="Noto Sans Mono CJK JP" w:eastAsia="Noto Sans Mono CJK JP"/>
                <w:sz w:val="16"/>
              </w:rPr>
              <w:br/>
            </w:r>
            <w:r>
              <w:rPr>
                <w:rFonts w:ascii="Noto Sans Mono CJK JP" w:hAnsi="Noto Sans Mono CJK JP" w:eastAsia="Noto Sans Mono CJK JP"/>
                <w:sz w:val="16"/>
              </w:rPr>
              <w:t>if 補助ゲートが0件 and motion &lt; 基準:</w:t>
            </w:r>
            <w:r>
              <w:rPr>
                <w:rFonts w:ascii="Noto Sans Mono CJK JP" w:hAnsi="Noto Sans Mono CJK JP" w:eastAsia="Noto Sans Mono CJK JP"/>
                <w:sz w:val="16"/>
              </w:rPr>
              <w:br/>
            </w:r>
            <w:r>
              <w:rPr>
                <w:rFonts w:ascii="Noto Sans Mono CJK JP" w:hAnsi="Noto Sans Mono CJK JP" w:eastAsia="Noto Sans Mono CJK JP"/>
                <w:sz w:val="16"/>
              </w:rPr>
              <w:t xml:space="preserve">    dbd_score -= 0.5</w:t>
            </w:r>
          </w:p>
        </w:tc>
      </w:tr>
    </w:tbl>
    <w:p>
      <w:pPr>
        <w:pStyle w:val="Heading2"/>
        <w:keepNext/>
      </w:pPr>
      <w:r>
        <w:rPr>
          <w:rFonts w:ascii="Noto Sans CJK JP" w:hAnsi="Noto Sans CJK JP" w:eastAsia="Noto Sans CJK JP"/>
        </w:rPr>
        <w:t>10.4 学習の段階</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ルールベースで候補を出す</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人間が採用・除外・境界修正を行う</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特徴量と判断を教師データとして保存</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LightGBM／XGBoostなど軽量学習器を導入</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十分なデータ後にX-CLIP等を微調整</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ゲーム更新ごとにHUD・音・ルールを再検証</w:t>
            </w:r>
          </w:p>
        </w:tc>
      </w:tr>
    </w:tbl>
    <w:p>
      <w:pPr>
        <w:pStyle w:val="Heading2"/>
        <w:keepNext/>
      </w:pPr>
      <w:r>
        <w:rPr>
          <w:rFonts w:ascii="Noto Sans CJK JP" w:hAnsi="Noto Sans CJK JP" w:eastAsia="Noto Sans CJK JP"/>
        </w:rPr>
        <w:t>10.5 DBDの時間文脈と版管理</w:t>
      </w:r>
    </w:p>
    <w:p>
      <w:pPr>
        <w:pStyle w:val="追補本文"/>
        <w:keepNext w:val="0"/>
      </w:pPr>
      <w:r>
        <w:rPr>
          <w:rFonts w:ascii="Noto Serif CJK JP" w:hAnsi="Noto Serif CJK JP" w:eastAsia="Noto Serif CJK JP"/>
          <w:b w:val="0"/>
          <w:i w:val="0"/>
        </w:rPr>
        <w:t>DBDでは瞬間的な大音量より、5～20秒続く緊張、視点運動、チェイスBGM、HUD変化の組み合わせが価値を持つ。開始直前の索敵、イベント発生、結果、配信者のリアクションを同一Event Groupとして結び付ける。</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948"/>
            <w:vAlign w:val="center"/>
            <w:shd w:fill="D9EAF7"/>
            <w:tcMar>
              <w:top w:w="80" w:type="dxa"/>
              <w:start w:w="80" w:type="dxa"/>
              <w:bottom w:w="80" w:type="dxa"/>
              <w:end w:w="80" w:type="dxa"/>
            </w:tcMar>
          </w:tcPr>
          <w:p>
            <w:r>
              <w:rPr>
                <w:rFonts w:ascii="Noto Sans CJK JP" w:hAnsi="Noto Sans CJK JP" w:eastAsia="Noto Sans CJK JP"/>
                <w:b/>
                <w:sz w:val="17"/>
              </w:rPr>
              <w:t>管理項目</w:t>
            </w:r>
          </w:p>
        </w:tc>
        <w:tc>
          <w:tcPr>
            <w:tcW w:type="dxa" w:w="6690"/>
            <w:vAlign w:val="center"/>
            <w:shd w:fill="D9EAF7"/>
            <w:tcMar>
              <w:top w:w="80" w:type="dxa"/>
              <w:start w:w="80" w:type="dxa"/>
              <w:bottom w:w="80" w:type="dxa"/>
              <w:end w:w="80" w:type="dxa"/>
            </w:tcMar>
          </w:tcPr>
          <w:p>
            <w:r>
              <w:rPr>
                <w:rFonts w:ascii="Noto Sans CJK JP" w:hAnsi="Noto Sans CJK JP" w:eastAsia="Noto Sans CJK JP"/>
                <w:b/>
                <w:sz w:val="17"/>
              </w:rPr>
              <w:t>内容</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game_version</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ゲーム更新版。HUDや音が変わった際の回帰確認に使用。</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role_profile</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KILLER、SURVIVOR、SPECTATORなどで重みを切り替える。</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hud_template_version</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アイコン・文字・結果画面テンプレートの版。</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sound_event_model_version</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攻撃、被弾、板、叫び等の音分類器版。</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event_window</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瞬間値と5秒、10秒、20秒の積分値を保存。</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human_label</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採用、除外、イベント種別、開始・終了の修正結果。</w:t>
            </w:r>
          </w:p>
        </w:tc>
      </w:tr>
    </w:tbl>
    <w:p>
      <w:pPr>
        <w:pStyle w:val="Heading2"/>
        <w:keepNext/>
      </w:pPr>
      <w:r>
        <w:rPr>
          <w:rFonts w:ascii="Noto Sans CJK JP" w:hAnsi="Noto Sans CJK JP" w:eastAsia="Noto Sans CJK JP"/>
        </w:rPr>
        <w:t>10.6 DBD検出の段階的導入</w:t>
      </w:r>
    </w:p>
    <w:p>
      <w:pPr>
        <w:pStyle w:val="追補本文"/>
        <w:keepNext w:val="0"/>
        <w:ind w:left="397" w:hanging="283"/>
      </w:pPr>
      <w:r>
        <w:rPr>
          <w:rFonts w:ascii="Noto Serif CJK JP" w:hAnsi="Noto Serif CJK JP" w:eastAsia="Noto Serif CJK JP"/>
          <w:b w:val="0"/>
          <w:i w:val="0"/>
        </w:rPr>
        <w:t>1. 第1段階：モーション、音響、HUDテンプレートのルールベース。</w:t>
      </w:r>
    </w:p>
    <w:p>
      <w:pPr>
        <w:pStyle w:val="追補本文"/>
        <w:keepNext w:val="0"/>
        <w:ind w:left="397" w:hanging="283"/>
      </w:pPr>
      <w:r>
        <w:rPr>
          <w:rFonts w:ascii="Noto Serif CJK JP" w:hAnsi="Noto Serif CJK JP" w:eastAsia="Noto Serif CJK JP"/>
          <w:b w:val="0"/>
          <w:i w:val="0"/>
        </w:rPr>
        <w:t>2. 第2段階：人間の採否と境界修正を教師データとして保存。</w:t>
      </w:r>
    </w:p>
    <w:p>
      <w:pPr>
        <w:pStyle w:val="追補本文"/>
        <w:keepNext w:val="0"/>
        <w:ind w:left="397" w:hanging="283"/>
      </w:pPr>
      <w:r>
        <w:rPr>
          <w:rFonts w:ascii="Noto Serif CJK JP" w:hAnsi="Noto Serif CJK JP" w:eastAsia="Noto Serif CJK JP"/>
          <w:b w:val="0"/>
          <w:i w:val="0"/>
        </w:rPr>
        <w:t>3. 第3段階：LightGBM／XGBoost等で軽量なランキングを学習。</w:t>
      </w:r>
    </w:p>
    <w:p>
      <w:pPr>
        <w:pStyle w:val="追補本文"/>
        <w:keepNext w:val="0"/>
        <w:ind w:left="397" w:hanging="283"/>
      </w:pPr>
      <w:r>
        <w:rPr>
          <w:rFonts w:ascii="Noto Serif CJK JP" w:hAnsi="Noto Serif CJK JP" w:eastAsia="Noto Serif CJK JP"/>
          <w:b w:val="0"/>
          <w:i w:val="0"/>
        </w:rPr>
        <w:t>4. 第4段階：十分なデータが集まった後にX-CLIP等を微調整。</w:t>
      </w:r>
    </w:p>
    <w:p>
      <w:pPr>
        <w:pStyle w:val="追補本文"/>
        <w:keepNext w:val="0"/>
        <w:ind w:left="397" w:hanging="283"/>
      </w:pPr>
      <w:r>
        <w:rPr>
          <w:rFonts w:ascii="Noto Serif CJK JP" w:hAnsi="Noto Serif CJK JP" w:eastAsia="Noto Serif CJK JP"/>
          <w:b w:val="0"/>
          <w:i w:val="0"/>
        </w:rPr>
        <w:t>5. 第5段階：ゲーム更新ごとの回帰テストとProfile再審査。</w:t>
      </w:r>
    </w:p>
    <w:p>
      <w:pPr>
        <w:pStyle w:val="Heading2"/>
        <w:keepNext/>
      </w:pPr>
      <w:r>
        <w:rPr>
          <w:rFonts w:ascii="Noto Sans CJK JP" w:hAnsi="Noto Sans CJK JP" w:eastAsia="Noto Sans CJK JP"/>
        </w:rPr>
        <w:t>10.7 DBDProfilePluginの契約</w:t>
      </w:r>
    </w:p>
    <w:p>
      <w:pPr>
        <w:pStyle w:val="批評反映本文"/>
      </w:pPr>
      <w:r>
        <w:rPr>
          <w:rFonts w:ascii="Noto Serif CJK JP" w:hAnsi="Noto Serif CJK JP" w:eastAsia="Noto Serif CJK JP"/>
        </w:rPr>
        <w:t>DBD特化機能はDBDProfilePluginとして登録し、Core Engineが提供する共通Interfaceを通して特徴量、イベント候補、追加Score、境界拡張、説明文を返す。Core EngineはPluginがなくても実況、解説、一般ゲーム、Shorts用Profileで動作できなければならない。</w:t>
      </w:r>
    </w:p>
    <w:tbl>
      <w:tblPr>
        <w:tblStyle w:val="TableGrid"/>
        <w:tblW w:type="auto" w:w="0"/>
        <w:jc w:val="center"/>
        <w:tblLayout w:type="fixed"/>
        <w:tblLook w:firstColumn="1" w:firstRow="1" w:lastColumn="0" w:lastRow="0" w:noHBand="0" w:noVBand="1" w:val="04A0"/>
      </w:tblPr>
      <w:tblGrid>
        <w:gridCol w:w="4989"/>
        <w:gridCol w:w="4989"/>
      </w:tblGrid>
      <w:tr>
        <w:trPr>
          <w:tblHeader w:val="true"/>
          <w:tblHeader w:val="true"/>
        </w:trPr>
        <w:tc>
          <w:tcPr>
            <w:tcW w:type="dxa" w:w="170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Plugin出力</w:t>
            </w:r>
          </w:p>
        </w:tc>
        <w:tc>
          <w:tcPr>
            <w:tcW w:type="dxa" w:w="7597"/>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内容</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profile_id／profile_version</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DBD版、ゲームPatch、検出規則、学習データ版を識別する。</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event_candidates</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チェイス、攻撃、被弾、フック、救助、脱出等の候補と確度。</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feature_overrides</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DBD用途で追加するHUD、音、時間文脈等。共通特徴量を破壊しない。</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boundary_policy</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イベント前後へ残す時間、前振り・結果の結合規則。</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reason_codes</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採用理由を日本語表示できるコード。</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compatibility</w:t>
            </w:r>
          </w:p>
        </w:tc>
        <w:tc>
          <w:tcPr>
            <w:tcW w:type="dxa" w:w="759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対応ゲーム版、解像度、言語、HUD設定、検証日。</w:t>
            </w:r>
          </w:p>
        </w:tc>
      </w:tr>
    </w:tbl>
    <w:p>
      <w:pPr>
        <w:pStyle w:val="Heading2"/>
        <w:keepNext/>
      </w:pPr>
      <w:r>
        <w:rPr>
          <w:rFonts w:ascii="Noto Sans CJK JP" w:hAnsi="Noto Sans CJK JP" w:eastAsia="Noto Sans CJK JP"/>
        </w:rPr>
        <w:t>10.8 Pluginインターフェース</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GameProfilePlugin {</w:t>
              <w:br/>
              <w:t xml:space="preserve">  id: string</w:t>
              <w:br/>
              <w:t xml:space="preserve">  game_version_range: string</w:t>
              <w:br/>
              <w:t xml:space="preserve">  hud_regions(frame_size) -&gt; Region[]</w:t>
              <w:br/>
              <w:t xml:space="preserve">  event_detectors() -&gt; DetectorSpec[]</w:t>
              <w:br/>
              <w:t xml:space="preserve">  score_adjustments(features) -&gt; ScoreComponent[]</w:t>
              <w:br/>
              <w:t xml:space="preserve">  protected_regions() -&gt; Region[]</w:t>
              <w:br/>
              <w:t xml:space="preserve">  regression_fixtures() -&gt; FixtureRef[]</w:t>
              <w:br/>
              <w:t>}</w:t>
            </w:r>
          </w:p>
        </w:tc>
      </w:tr>
    </w:tbl>
    <w:p/>
    <w:p>
      <w:pPr>
        <w:pStyle w:val="Requirement"/>
      </w:pPr>
      <w:r>
        <w:rPr>
          <w:rFonts w:ascii="Noto Serif CJK JP" w:hAnsi="Noto Serif CJK JP" w:eastAsia="Noto Serif CJK JP"/>
        </w:rPr>
        <w:t>要件：Core Engineは「DBD」という文字列やHUD座標を直接保持しない。Pluginが未導入または版不一致の場合は汎用Profileへ安全にFallbackする。</w:t>
      </w:r>
    </w:p>
    <w:p>
      <w:pPr>
        <w:pStyle w:val="PartTitle"/>
      </w:pPr>
      <w:r>
        <w:rPr>
          <w:rFonts w:ascii="Noto Sans CJK JP" w:hAnsi="Noto Sans CJK JP" w:eastAsia="Noto Sans CJK JP"/>
        </w:rPr>
        <w:t>第III部　素材・音声・AI生成</w:t>
      </w:r>
    </w:p>
    <w:p>
      <w:pPr>
        <w:pStyle w:val="Lead"/>
        <w:jc w:val="center"/>
      </w:pPr>
      <w:r>
        <w:rPr>
          <w:rFonts w:ascii="Noto Serif CJK JP" w:hAnsi="Noto Serif CJK JP" w:eastAsia="Noto Serif CJK JP"/>
        </w:rPr>
        <w:t>既存資産を優先し、不足部分だけを権利・費用・再現性を管理しながら生成する。</w:t>
      </w:r>
    </w:p>
    <w:p>
      <w:pPr>
        <w:pStyle w:val="Heading1"/>
        <w:keepNext/>
      </w:pPr>
      <w:r>
        <w:rPr>
          <w:rFonts w:ascii="Noto Sans CJK JP" w:hAnsi="Noto Sans CJK JP" w:eastAsia="Noto Sans CJK JP"/>
        </w:rPr>
        <w:t>第11章　元素材流用・権利管理</w:t>
      </w:r>
    </w:p>
    <w:p>
      <w:pPr>
        <w:pStyle w:val="Heading2"/>
        <w:keepNext/>
      </w:pPr>
      <w:r>
        <w:rPr>
          <w:rFonts w:ascii="Noto Sans CJK JP" w:hAnsi="Noto Sans CJK JP" w:eastAsia="Noto Sans CJK JP"/>
        </w:rPr>
        <w:t>11.1 流用優先順位</w:t>
      </w:r>
    </w:p>
    <w:p>
      <w:pPr>
        <w:pStyle w:val="ListNumber"/>
        <w:ind w:left="283" w:hanging="113"/>
      </w:pPr>
      <w:r>
        <w:rPr>
          <w:rFonts w:ascii="Noto Serif CJK JP" w:hAnsi="Noto Serif CJK JP" w:eastAsia="Noto Serif CJK JP"/>
        </w:rPr>
        <w:t>今回の動画専用に用意した正式素材</w:t>
      </w:r>
    </w:p>
    <w:p>
      <w:pPr>
        <w:pStyle w:val="ListNumber"/>
        <w:ind w:left="283" w:hanging="113"/>
      </w:pPr>
      <w:r>
        <w:rPr>
          <w:rFonts w:ascii="Noto Serif CJK JP" w:hAnsi="Noto Serif CJK JP" w:eastAsia="Noto Serif CJK JP"/>
        </w:rPr>
        <w:t>過去に確認済みの本人制作素材</w:t>
      </w:r>
    </w:p>
    <w:p>
      <w:pPr>
        <w:pStyle w:val="ListNumber"/>
        <w:ind w:left="283" w:hanging="113"/>
      </w:pPr>
      <w:r>
        <w:rPr>
          <w:rFonts w:ascii="Noto Serif CJK JP" w:hAnsi="Noto Serif CJK JP" w:eastAsia="Noto Serif CJK JP"/>
        </w:rPr>
        <w:t>所有・購入・契約済み素材</w:t>
      </w:r>
    </w:p>
    <w:p>
      <w:pPr>
        <w:pStyle w:val="ListNumber"/>
        <w:ind w:left="283" w:hanging="113"/>
      </w:pPr>
      <w:r>
        <w:rPr>
          <w:rFonts w:ascii="Noto Serif CJK JP" w:hAnsi="Noto Serif CJK JP" w:eastAsia="Noto Serif CJK JP"/>
        </w:rPr>
        <w:t>明確な商用利用条件を持つ素材</w:t>
      </w:r>
    </w:p>
    <w:p>
      <w:pPr>
        <w:pStyle w:val="ListNumber"/>
        <w:ind w:left="283" w:hanging="113"/>
      </w:pPr>
      <w:r>
        <w:rPr>
          <w:rFonts w:ascii="Noto Serif CJK JP" w:hAnsi="Noto Serif CJK JP" w:eastAsia="Noto Serif CJK JP"/>
        </w:rPr>
        <w:t>AI生成素材</w:t>
      </w:r>
    </w:p>
    <w:p>
      <w:pPr>
        <w:pStyle w:val="ListNumber"/>
        <w:ind w:left="283" w:hanging="113"/>
      </w:pPr>
      <w:r>
        <w:rPr>
          <w:rFonts w:ascii="Noto Serif CJK JP" w:hAnsi="Noto Serif CJK JP" w:eastAsia="Noto Serif CJK JP"/>
        </w:rPr>
        <w:t>権利不明素材は使用禁止</w:t>
      </w:r>
    </w:p>
    <w:p>
      <w:pPr>
        <w:pStyle w:val="Heading2"/>
        <w:keepNext/>
      </w:pPr>
      <w:r>
        <w:rPr>
          <w:rFonts w:ascii="Noto Sans CJK JP" w:hAnsi="Noto Sans CJK JP" w:eastAsia="Noto Sans CJK JP"/>
        </w:rPr>
        <w:t>11.2 再利用検索</w:t>
      </w:r>
    </w:p>
    <w:p>
      <w:r>
        <w:rPr>
          <w:rFonts w:ascii="Noto Serif CJK JP" w:hAnsi="Noto Serif CJK JP" w:eastAsia="Noto Serif CJK JP"/>
        </w:rPr>
        <w:t>新しいAI動画やAI効果音を生成する前に、素材台帳から意味が近い素材、同一プロジェクトの過去素材、承認済み区間を検索する。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49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検索方法</w:t>
            </w:r>
          </w:p>
        </w:tc>
        <w:tc>
          <w:tcPr>
            <w:tcW w:type="dxa" w:w="419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日本語説明</w:t>
            </w:r>
          </w:p>
        </w:tc>
        <w:tc>
          <w:tcPr>
            <w:tcW w:type="dxa" w:w="283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利用例</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Metadata Search</w:t>
            </w:r>
          </w:p>
        </w:tc>
        <w:tc>
          <w:tcPr>
            <w:tcW w:type="dxa" w:w="4195"/>
            <w:tcMar>
              <w:top w:w="70" w:type="dxa"/>
              <w:start w:w="90" w:type="dxa"/>
              <w:bottom w:w="70" w:type="dxa"/>
              <w:end w:w="90" w:type="dxa"/>
            </w:tcMar>
            <w:vAlign w:val="center"/>
          </w:tcPr>
          <w:p>
            <w:r>
              <w:rPr>
                <w:rFonts w:ascii="Noto Sans CJK JP" w:hAnsi="Noto Sans CJK JP" w:eastAsia="Noto Sans CJK JP"/>
                <w:sz w:val="16"/>
              </w:rPr>
              <w:t>名前、タグ、ゲーム、人物、権利状態で検索</w:t>
            </w:r>
          </w:p>
        </w:tc>
        <w:tc>
          <w:tcPr>
            <w:tcW w:type="dxa" w:w="2835"/>
            <w:tcMar>
              <w:top w:w="70" w:type="dxa"/>
              <w:start w:w="90" w:type="dxa"/>
              <w:bottom w:w="70" w:type="dxa"/>
              <w:end w:w="90" w:type="dxa"/>
            </w:tcMar>
            <w:vAlign w:val="center"/>
          </w:tcPr>
          <w:p>
            <w:r>
              <w:rPr>
                <w:rFonts w:ascii="Noto Sans CJK JP" w:hAnsi="Noto Sans CJK JP" w:eastAsia="Noto Sans CJK JP"/>
                <w:sz w:val="16"/>
              </w:rPr>
              <w:t>DBD、キラー、チェイス</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pHash Search</w:t>
            </w:r>
          </w:p>
        </w:tc>
        <w:tc>
          <w:tcPr>
            <w:tcW w:type="dxa" w:w="4195"/>
            <w:tcMar>
              <w:top w:w="70" w:type="dxa"/>
              <w:start w:w="90" w:type="dxa"/>
              <w:bottom w:w="70" w:type="dxa"/>
              <w:end w:w="90" w:type="dxa"/>
            </w:tcMar>
            <w:vAlign w:val="center"/>
          </w:tcPr>
          <w:p>
            <w:r>
              <w:rPr>
                <w:rFonts w:ascii="Noto Sans CJK JP" w:hAnsi="Noto Sans CJK JP" w:eastAsia="Noto Sans CJK JP"/>
                <w:sz w:val="16"/>
              </w:rPr>
              <w:t>画像指紋が近い素材を探す</w:t>
            </w:r>
          </w:p>
        </w:tc>
        <w:tc>
          <w:tcPr>
            <w:tcW w:type="dxa" w:w="2835"/>
            <w:tcMar>
              <w:top w:w="70" w:type="dxa"/>
              <w:start w:w="90" w:type="dxa"/>
              <w:bottom w:w="70" w:type="dxa"/>
              <w:end w:w="90" w:type="dxa"/>
            </w:tcMar>
            <w:vAlign w:val="center"/>
          </w:tcPr>
          <w:p>
            <w:r>
              <w:rPr>
                <w:rFonts w:ascii="Noto Sans CJK JP" w:hAnsi="Noto Sans CJK JP" w:eastAsia="Noto Sans CJK JP"/>
                <w:sz w:val="16"/>
              </w:rPr>
              <w:t>同じ画像の重複</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Embedding Search</w:t>
            </w:r>
          </w:p>
        </w:tc>
        <w:tc>
          <w:tcPr>
            <w:tcW w:type="dxa" w:w="4195"/>
            <w:tcMar>
              <w:top w:w="70" w:type="dxa"/>
              <w:start w:w="90" w:type="dxa"/>
              <w:bottom w:w="70" w:type="dxa"/>
              <w:end w:w="90" w:type="dxa"/>
            </w:tcMar>
            <w:vAlign w:val="center"/>
          </w:tcPr>
          <w:p>
            <w:r>
              <w:rPr>
                <w:rFonts w:ascii="Noto Sans CJK JP" w:hAnsi="Noto Sans CJK JP" w:eastAsia="Noto Sans CJK JP"/>
                <w:sz w:val="16"/>
              </w:rPr>
              <w:t>内容の意味が近い素材を数値特徴で探す</w:t>
            </w:r>
          </w:p>
        </w:tc>
        <w:tc>
          <w:tcPr>
            <w:tcW w:type="dxa" w:w="2835"/>
            <w:tcMar>
              <w:top w:w="70" w:type="dxa"/>
              <w:start w:w="90" w:type="dxa"/>
              <w:bottom w:w="70" w:type="dxa"/>
              <w:end w:w="90" w:type="dxa"/>
            </w:tcMar>
            <w:vAlign w:val="center"/>
          </w:tcPr>
          <w:p>
            <w:r>
              <w:rPr>
                <w:rFonts w:ascii="Noto Sans CJK JP" w:hAnsi="Noto Sans CJK JP" w:eastAsia="Noto Sans CJK JP"/>
                <w:sz w:val="16"/>
              </w:rPr>
              <w:t>未来的編集室に近い過去映像</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Approved Segment Search</w:t>
            </w:r>
          </w:p>
        </w:tc>
        <w:tc>
          <w:tcPr>
            <w:tcW w:type="dxa" w:w="4195"/>
            <w:tcMar>
              <w:top w:w="70" w:type="dxa"/>
              <w:start w:w="90" w:type="dxa"/>
              <w:bottom w:w="70" w:type="dxa"/>
              <w:end w:w="90" w:type="dxa"/>
            </w:tcMar>
            <w:vAlign w:val="center"/>
          </w:tcPr>
          <w:p>
            <w:r>
              <w:rPr>
                <w:rFonts w:ascii="Noto Sans CJK JP" w:hAnsi="Noto Sans CJK JP" w:eastAsia="Noto Sans CJK JP"/>
                <w:sz w:val="16"/>
              </w:rPr>
              <w:t>過去に採用された区間を検索</w:t>
            </w:r>
          </w:p>
        </w:tc>
        <w:tc>
          <w:tcPr>
            <w:tcW w:type="dxa" w:w="2835"/>
            <w:tcMar>
              <w:top w:w="70" w:type="dxa"/>
              <w:start w:w="90" w:type="dxa"/>
              <w:bottom w:w="70" w:type="dxa"/>
              <w:end w:w="90" w:type="dxa"/>
            </w:tcMar>
            <w:vAlign w:val="center"/>
          </w:tcPr>
          <w:p>
            <w:r>
              <w:rPr>
                <w:rFonts w:ascii="Noto Sans CJK JP" w:hAnsi="Noto Sans CJK JP" w:eastAsia="Noto Sans CJK JP"/>
                <w:sz w:val="16"/>
              </w:rPr>
              <w:t>再利用可能なBロール</w:t>
            </w:r>
          </w:p>
        </w:tc>
      </w:tr>
    </w:tbl>
    <w:p>
      <w:pPr>
        <w:pStyle w:val="Heading2"/>
        <w:keepNext/>
      </w:pPr>
      <w:r>
        <w:rPr>
          <w:rFonts w:ascii="Noto Sans CJK JP" w:hAnsi="Noto Sans CJK JP" w:eastAsia="Noto Sans CJK JP"/>
        </w:rPr>
        <w:t>11.3 音楽・ゲーム音の権利</w:t>
      </w:r>
    </w:p>
    <w:p>
      <w:r>
        <w:rPr>
          <w:rFonts w:ascii="Noto Serif CJK JP" w:hAnsi="Noto Serif CJK JP" w:eastAsia="Noto Serif CJK JP"/>
        </w:rPr>
        <w:t>ゲーム録画に第三者音楽が含まれる場合、映像利用権と音楽利用権は別に扱う。素材台帳にaudio_rights_statusを持たせ、権利未確認の区間は元音声をミュートし、許諾済みBGM・効果音へ差し替え可能にする。YouTube分析値へアクセスできることは、素材の著作権利用許諾を意味しない。</w:t>
      </w:r>
    </w:p>
    <w:p>
      <w:pPr>
        <w:pStyle w:val="Heading2"/>
        <w:keepNext/>
      </w:pPr>
      <w:r>
        <w:rPr>
          <w:rFonts w:ascii="Noto Sans CJK JP" w:hAnsi="Noto Sans CJK JP" w:eastAsia="Noto Sans CJK JP"/>
        </w:rPr>
        <w:t>11.4 AI生成前の元素材検索Gate</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必要な映像・音・音楽の内容を決める</w:t>
              <w:br/>
              <w:t xml:space="preserve">        ↓</w:t>
              <w:br/>
              <w:t>Asset RegistryをMetadata／pHash／Embedding／Approved Segmentで検索</w:t>
              <w:br/>
              <w:t xml:space="preserve">        ↓</w:t>
              <w:br/>
              <w:t>承認済み元素材があるか</w:t>
              <w:br/>
              <w:t xml:space="preserve">  ┌──────┴──────┐</w:t>
              <w:br/>
              <w:t xml:space="preserve">  ある             ない</w:t>
              <w:br/>
              <w:t xml:space="preserve">  ↓                ↓</w:t>
              <w:br/>
              <w:t>流用候補を提示     AI生成依頼を作成</w:t>
              <w:br/>
              <w:t xml:space="preserve">  ↓                ↓</w:t>
              <w:br/>
              <w:t>権利・品質確認     生成候補・規約・QA</w:t>
              <w:br/>
              <w:t xml:space="preserve">  └──────┬──────┘</w:t>
              <w:br/>
              <w:t xml:space="preserve">         ↓</w:t>
              <w:br/>
              <w:t>人間が正式採用</w:t>
            </w:r>
          </w:p>
        </w:tc>
      </w:tr>
    </w:tbl>
    <w:p>
      <w:pPr>
        <w:pStyle w:val="Heading2"/>
        <w:keepNext/>
      </w:pPr>
      <w:r>
        <w:rPr>
          <w:rFonts w:ascii="Noto Sans CJK JP" w:hAnsi="Noto Sans CJK JP" w:eastAsia="Noto Sans CJK JP"/>
        </w:rPr>
        <w:t>11.5 再利用時も新しいAsset IDを発行する条件</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402"/>
            <w:vAlign w:val="center"/>
            <w:shd w:fill="D9EAF7"/>
            <w:tcMar>
              <w:top w:w="80" w:type="dxa"/>
              <w:start w:w="80" w:type="dxa"/>
              <w:bottom w:w="80" w:type="dxa"/>
              <w:end w:w="80" w:type="dxa"/>
            </w:tcMar>
          </w:tcPr>
          <w:p>
            <w:r>
              <w:rPr>
                <w:rFonts w:ascii="Noto Sans CJK JP" w:hAnsi="Noto Sans CJK JP" w:eastAsia="Noto Sans CJK JP"/>
                <w:b/>
                <w:sz w:val="17"/>
              </w:rPr>
              <w:t>処理</w:t>
            </w:r>
          </w:p>
        </w:tc>
        <w:tc>
          <w:tcPr>
            <w:tcW w:type="dxa" w:w="6236"/>
            <w:vAlign w:val="center"/>
            <w:shd w:fill="D9EAF7"/>
            <w:tcMar>
              <w:top w:w="80" w:type="dxa"/>
              <w:start w:w="80" w:type="dxa"/>
              <w:bottom w:w="80" w:type="dxa"/>
              <w:end w:w="80" w:type="dxa"/>
            </w:tcMar>
          </w:tcPr>
          <w:p>
            <w:r>
              <w:rPr>
                <w:rFonts w:ascii="Noto Sans CJK JP" w:hAnsi="Noto Sans CJK JP" w:eastAsia="Noto Sans CJK JP"/>
                <w:b/>
                <w:sz w:val="17"/>
              </w:rPr>
              <w:t>Asset管理</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DIRECT</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元Asset IDを参照し、使用履歴だけ追加。</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TRIM／CROP／REFRAME／SPEED</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派生Asset IDを発行し、parent_asset_idと変換設定を保存。</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音声除去・色調整・字幕焼き込み</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派生AssetとしてChecksum、処理履歴、権利状態を再記録。</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AI拡張・生成補完</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AI生成AssetとしてProvider、Prompt、モデル、規約を追加。</w:t>
            </w:r>
          </w:p>
        </w:tc>
      </w:tr>
    </w:tbl>
    <w:p>
      <w:pPr>
        <w:pStyle w:val="Heading2"/>
        <w:keepNext/>
      </w:pPr>
      <w:r>
        <w:rPr>
          <w:rFonts w:ascii="Noto Sans CJK JP" w:hAnsi="Noto Sans CJK JP" w:eastAsia="Noto Sans CJK JP"/>
        </w:rPr>
        <w:t>11.6 Rights Gateの正式項目</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328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値例</w:t>
            </w:r>
          </w:p>
        </w:tc>
        <w:tc>
          <w:tcPr>
            <w:tcW w:type="dxa" w:w="368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必須判定</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ownership</w:t>
            </w:r>
          </w:p>
        </w:tc>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USER／LICENSED／GENERATED／UNKNOWN</w:t>
            </w:r>
          </w:p>
        </w:tc>
        <w:tc>
          <w:tcPr>
            <w:tcW w:type="dxa" w:w="3685"/>
            <w:vAlign w:val="center"/>
          </w:tcPr>
          <w:p>
            <w:r>
              <w:rPr>
                <w:rFonts w:ascii="Noto Sans CJK JP" w:hAnsi="Noto Sans CJK JP" w:eastAsia="Noto Sans CJK JP"/>
                <w:sz w:val="16"/>
              </w:rPr>
            </w:r>
            <w:r>
              <w:rPr>
                <w:rFonts w:ascii="Noto Sans CJK JP" w:hAnsi="Noto Sans CJK JP" w:eastAsia="Noto Sans CJK JP"/>
                <w:b w:val="0"/>
                <w:color w:val="1E1E1E"/>
                <w:sz w:val="16"/>
              </w:rPr>
              <w:t>UNKNOWNは公開不可</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commercial_use</w:t>
            </w:r>
          </w:p>
        </w:tc>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true／false／unknown</w:t>
            </w:r>
          </w:p>
        </w:tc>
        <w:tc>
          <w:tcPr>
            <w:tcW w:type="dxa" w:w="368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商用案件ではtrueのみ</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derivative_allowed</w:t>
            </w:r>
          </w:p>
        </w:tc>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true／false／unknown</w:t>
            </w:r>
          </w:p>
        </w:tc>
        <w:tc>
          <w:tcPr>
            <w:tcW w:type="dxa" w:w="3685"/>
            <w:vAlign w:val="center"/>
          </w:tcPr>
          <w:p>
            <w:r>
              <w:rPr>
                <w:rFonts w:ascii="Noto Sans CJK JP" w:hAnsi="Noto Sans CJK JP" w:eastAsia="Noto Sans CJK JP"/>
                <w:sz w:val="16"/>
              </w:rPr>
            </w:r>
            <w:r>
              <w:rPr>
                <w:rFonts w:ascii="Noto Sans CJK JP" w:hAnsi="Noto Sans CJK JP" w:eastAsia="Noto Sans CJK JP"/>
                <w:b w:val="0"/>
                <w:color w:val="1E1E1E"/>
                <w:sz w:val="16"/>
              </w:rPr>
              <w:t>Crop・Speed・AI加工前に確認</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territory／term</w:t>
            </w:r>
          </w:p>
        </w:tc>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地域・期間</w:t>
            </w:r>
          </w:p>
        </w:tc>
        <w:tc>
          <w:tcPr>
            <w:tcW w:type="dxa" w:w="368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公開先と日付を照合</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attribution</w:t>
            </w:r>
          </w:p>
        </w:tc>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表示文・URL</w:t>
            </w:r>
          </w:p>
        </w:tc>
        <w:tc>
          <w:tcPr>
            <w:tcW w:type="dxa" w:w="3685"/>
            <w:vAlign w:val="center"/>
          </w:tcPr>
          <w:p>
            <w:r>
              <w:rPr>
                <w:rFonts w:ascii="Noto Sans CJK JP" w:hAnsi="Noto Sans CJK JP" w:eastAsia="Noto Sans CJK JP"/>
                <w:sz w:val="16"/>
              </w:rPr>
            </w:r>
            <w:r>
              <w:rPr>
                <w:rFonts w:ascii="Noto Sans CJK JP" w:hAnsi="Noto Sans CJK JP" w:eastAsia="Noto Sans CJK JP"/>
                <w:b w:val="0"/>
                <w:color w:val="1E1E1E"/>
                <w:sz w:val="16"/>
              </w:rPr>
              <w:t>Render Planへ引き継ぐ</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audio_rights_status</w:t>
            </w:r>
          </w:p>
        </w:tc>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SAFE／REPLACE／REVIEW</w:t>
            </w:r>
          </w:p>
        </w:tc>
        <w:tc>
          <w:tcPr>
            <w:tcW w:type="dxa" w:w="368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ゲーム内BGM等を分離</w:t>
            </w:r>
          </w:p>
        </w:tc>
      </w:tr>
    </w:tbl>
    <w:p/>
    <w:p>
      <w:pPr>
        <w:pStyle w:val="Heading1"/>
        <w:keepNext/>
      </w:pPr>
      <w:r>
        <w:rPr>
          <w:rFonts w:ascii="Noto Sans CJK JP" w:hAnsi="Noto Sans CJK JP" w:eastAsia="Noto Sans CJK JP"/>
        </w:rPr>
        <w:t>第12章　AI効果音・AI動画・AI BGM</w:t>
      </w:r>
    </w:p>
    <w:p>
      <w:pPr>
        <w:pStyle w:val="Heading2"/>
        <w:keepNext/>
      </w:pPr>
      <w:r>
        <w:rPr>
          <w:rFonts w:ascii="Noto Sans CJK JP" w:hAnsi="Noto Sans CJK JP" w:eastAsia="Noto Sans CJK JP"/>
        </w:rPr>
        <w:t>12.1 共通Provider Adapter</w:t>
      </w:r>
    </w:p>
    <w:p>
      <w:r>
        <w:rPr>
          <w:rFonts w:ascii="Noto Serif CJK JP" w:hAnsi="Noto Serif CJK JP" w:eastAsia="Noto Serif CJK JP"/>
        </w:rPr>
        <w:t>外部AIサービスを直接編集処理へ埋め込まず、Provider Adapter（外部サービス交換窓口）を通す。サービス停止、料金変更、品質差、API非対応が起きても、編集指示書と生成履歴を変えずに別Providerへ切り替えられるようにする。</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共通項目</w:t>
            </w:r>
          </w:p>
        </w:tc>
        <w:tc>
          <w:tcPr>
            <w:tcW w:type="dxa" w:w="6803"/>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保存内容</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request_id</w:t>
            </w:r>
          </w:p>
        </w:tc>
        <w:tc>
          <w:tcPr>
            <w:tcW w:type="dxa" w:w="6803"/>
            <w:tcMar>
              <w:top w:w="70" w:type="dxa"/>
              <w:start w:w="90" w:type="dxa"/>
              <w:bottom w:w="70" w:type="dxa"/>
              <w:end w:w="90" w:type="dxa"/>
            </w:tcMar>
            <w:vAlign w:val="center"/>
          </w:tcPr>
          <w:p>
            <w:r>
              <w:rPr>
                <w:rFonts w:ascii="Noto Sans CJK JP" w:hAnsi="Noto Sans CJK JP" w:eastAsia="Noto Sans CJK JP"/>
                <w:sz w:val="16"/>
              </w:rPr>
              <w:t>生成依頼の固有番号</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provider／model</w:t>
            </w:r>
          </w:p>
        </w:tc>
        <w:tc>
          <w:tcPr>
            <w:tcW w:type="dxa" w:w="6803"/>
            <w:tcMar>
              <w:top w:w="70" w:type="dxa"/>
              <w:start w:w="90" w:type="dxa"/>
              <w:bottom w:w="70" w:type="dxa"/>
              <w:end w:w="90" w:type="dxa"/>
            </w:tcMar>
            <w:vAlign w:val="center"/>
          </w:tcPr>
          <w:p>
            <w:r>
              <w:rPr>
                <w:rFonts w:ascii="Noto Sans CJK JP" w:hAnsi="Noto Sans CJK JP" w:eastAsia="Noto Sans CJK JP"/>
                <w:sz w:val="16"/>
              </w:rPr>
              <w:t>使用サービスとモデル版</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prompt_ja／prompt_en</w:t>
            </w:r>
          </w:p>
        </w:tc>
        <w:tc>
          <w:tcPr>
            <w:tcW w:type="dxa" w:w="6803"/>
            <w:tcMar>
              <w:top w:w="70" w:type="dxa"/>
              <w:start w:w="90" w:type="dxa"/>
              <w:bottom w:w="70" w:type="dxa"/>
              <w:end w:w="90" w:type="dxa"/>
            </w:tcMar>
            <w:vAlign w:val="center"/>
          </w:tcPr>
          <w:p>
            <w:r>
              <w:rPr>
                <w:rFonts w:ascii="Noto Sans CJK JP" w:hAnsi="Noto Sans CJK JP" w:eastAsia="Noto Sans CJK JP"/>
                <w:sz w:val="16"/>
              </w:rPr>
              <w:t>日本語指示と実送信指示</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seed／settings</w:t>
            </w:r>
          </w:p>
        </w:tc>
        <w:tc>
          <w:tcPr>
            <w:tcW w:type="dxa" w:w="6803"/>
            <w:tcMar>
              <w:top w:w="70" w:type="dxa"/>
              <w:start w:w="90" w:type="dxa"/>
              <w:bottom w:w="70" w:type="dxa"/>
              <w:end w:w="90" w:type="dxa"/>
            </w:tcMar>
            <w:vAlign w:val="center"/>
          </w:tcPr>
          <w:p>
            <w:r>
              <w:rPr>
                <w:rFonts w:ascii="Noto Sans CJK JP" w:hAnsi="Noto Sans CJK JP" w:eastAsia="Noto Sans CJK JP"/>
                <w:sz w:val="16"/>
              </w:rPr>
              <w:t>再現に必要な設定</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source_asset_refs</w:t>
            </w:r>
          </w:p>
        </w:tc>
        <w:tc>
          <w:tcPr>
            <w:tcW w:type="dxa" w:w="6803"/>
            <w:tcMar>
              <w:top w:w="70" w:type="dxa"/>
              <w:start w:w="90" w:type="dxa"/>
              <w:bottom w:w="70" w:type="dxa"/>
              <w:end w:w="90" w:type="dxa"/>
            </w:tcMar>
            <w:vAlign w:val="center"/>
          </w:tcPr>
          <w:p>
            <w:r>
              <w:rPr>
                <w:rFonts w:ascii="Noto Sans CJK JP" w:hAnsi="Noto Sans CJK JP" w:eastAsia="Noto Sans CJK JP"/>
                <w:sz w:val="16"/>
              </w:rPr>
              <w:t>参照した画像・映像・音声</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candidates</w:t>
            </w:r>
          </w:p>
        </w:tc>
        <w:tc>
          <w:tcPr>
            <w:tcW w:type="dxa" w:w="6803"/>
            <w:tcMar>
              <w:top w:w="70" w:type="dxa"/>
              <w:start w:w="90" w:type="dxa"/>
              <w:bottom w:w="70" w:type="dxa"/>
              <w:end w:w="90" w:type="dxa"/>
            </w:tcMar>
            <w:vAlign w:val="center"/>
          </w:tcPr>
          <w:p>
            <w:r>
              <w:rPr>
                <w:rFonts w:ascii="Noto Sans CJK JP" w:hAnsi="Noto Sans CJK JP" w:eastAsia="Noto Sans CJK JP"/>
                <w:sz w:val="16"/>
              </w:rPr>
              <w:t>生成候補一覧</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qa_result</w:t>
            </w:r>
          </w:p>
        </w:tc>
        <w:tc>
          <w:tcPr>
            <w:tcW w:type="dxa" w:w="6803"/>
            <w:tcMar>
              <w:top w:w="70" w:type="dxa"/>
              <w:start w:w="90" w:type="dxa"/>
              <w:bottom w:w="70" w:type="dxa"/>
              <w:end w:w="90" w:type="dxa"/>
            </w:tcMar>
            <w:vAlign w:val="center"/>
          </w:tcPr>
          <w:p>
            <w:r>
              <w:rPr>
                <w:rFonts w:ascii="Noto Sans CJK JP" w:hAnsi="Noto Sans CJK JP" w:eastAsia="Noto Sans CJK JP"/>
                <w:sz w:val="16"/>
              </w:rPr>
              <w:t>破損、無音、長さ、映像破綻などの検査</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human_approval</w:t>
            </w:r>
          </w:p>
        </w:tc>
        <w:tc>
          <w:tcPr>
            <w:tcW w:type="dxa" w:w="6803"/>
            <w:tcMar>
              <w:top w:w="70" w:type="dxa"/>
              <w:start w:w="90" w:type="dxa"/>
              <w:bottom w:w="70" w:type="dxa"/>
              <w:end w:w="90" w:type="dxa"/>
            </w:tcMar>
            <w:vAlign w:val="center"/>
          </w:tcPr>
          <w:p>
            <w:r>
              <w:rPr>
                <w:rFonts w:ascii="Noto Sans CJK JP" w:hAnsi="Noto Sans CJK JP" w:eastAsia="Noto Sans CJK JP"/>
                <w:sz w:val="16"/>
              </w:rPr>
              <w:t>人間の採否</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license_record</w:t>
            </w:r>
          </w:p>
        </w:tc>
        <w:tc>
          <w:tcPr>
            <w:tcW w:type="dxa" w:w="6803"/>
            <w:tcMar>
              <w:top w:w="70" w:type="dxa"/>
              <w:start w:w="90" w:type="dxa"/>
              <w:bottom w:w="70" w:type="dxa"/>
              <w:end w:w="90" w:type="dxa"/>
            </w:tcMar>
            <w:vAlign w:val="center"/>
          </w:tcPr>
          <w:p>
            <w:r>
              <w:rPr>
                <w:rFonts w:ascii="Noto Sans CJK JP" w:hAnsi="Noto Sans CJK JP" w:eastAsia="Noto Sans CJK JP"/>
                <w:sz w:val="16"/>
              </w:rPr>
              <w:t>生成物の利用条件と取得日</w:t>
            </w:r>
          </w:p>
        </w:tc>
      </w:tr>
    </w:tbl>
    <w:p>
      <w:pPr>
        <w:pStyle w:val="Heading2"/>
        <w:keepNext/>
      </w:pPr>
      <w:r>
        <w:rPr>
          <w:rFonts w:ascii="Noto Sans CJK JP" w:hAnsi="Noto Sans CJK JP" w:eastAsia="Noto Sans CJK JP"/>
        </w:rPr>
        <w:t>12.2 AI効果音</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項目</w:t>
            </w:r>
          </w:p>
        </w:tc>
        <w:tc>
          <w:tcPr>
            <w:tcW w:type="dxa" w:w="7143"/>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設計</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用途</w:t>
            </w:r>
          </w:p>
        </w:tc>
        <w:tc>
          <w:tcPr>
            <w:tcW w:type="dxa" w:w="7143"/>
            <w:tcMar>
              <w:top w:w="70" w:type="dxa"/>
              <w:start w:w="90" w:type="dxa"/>
              <w:bottom w:w="70" w:type="dxa"/>
              <w:end w:w="90" w:type="dxa"/>
            </w:tcMar>
            <w:vAlign w:val="center"/>
          </w:tcPr>
          <w:p>
            <w:r>
              <w:rPr>
                <w:rFonts w:ascii="Noto Sans CJK JP" w:hAnsi="Noto Sans CJK JP" w:eastAsia="Noto Sans CJK JP"/>
                <w:sz w:val="16"/>
              </w:rPr>
              <w:t>UI音、Whoosh、Impact、Glitch、Foley、Ambience、Logo Sound</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標準形式</w:t>
            </w:r>
          </w:p>
        </w:tc>
        <w:tc>
          <w:tcPr>
            <w:tcW w:type="dxa" w:w="7143"/>
            <w:tcMar>
              <w:top w:w="70" w:type="dxa"/>
              <w:start w:w="90" w:type="dxa"/>
              <w:bottom w:w="70" w:type="dxa"/>
              <w:end w:w="90" w:type="dxa"/>
            </w:tcMar>
            <w:vAlign w:val="center"/>
          </w:tcPr>
          <w:p>
            <w:r>
              <w:rPr>
                <w:rFonts w:ascii="Noto Sans CJK JP" w:hAnsi="Noto Sans CJK JP" w:eastAsia="Noto Sans CJK JP"/>
                <w:sz w:val="16"/>
              </w:rPr>
              <w:t>WAV 48kHz 24bit。Mono／Stereoは用途で決定</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候補数</w:t>
            </w:r>
          </w:p>
        </w:tc>
        <w:tc>
          <w:tcPr>
            <w:tcW w:type="dxa" w:w="7143"/>
            <w:tcMar>
              <w:top w:w="70" w:type="dxa"/>
              <w:start w:w="90" w:type="dxa"/>
              <w:bottom w:w="70" w:type="dxa"/>
              <w:end w:w="90" w:type="dxa"/>
            </w:tcMar>
            <w:vAlign w:val="center"/>
          </w:tcPr>
          <w:p>
            <w:r>
              <w:rPr>
                <w:rFonts w:ascii="Noto Sans CJK JP" w:hAnsi="Noto Sans CJK JP" w:eastAsia="Noto Sans CJK JP"/>
                <w:sz w:val="16"/>
              </w:rPr>
              <w:t>通常1～2、重要音3、サウンドロゴ4以上</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配置先</w:t>
            </w:r>
          </w:p>
        </w:tc>
        <w:tc>
          <w:tcPr>
            <w:tcW w:type="dxa" w:w="7143"/>
            <w:tcMar>
              <w:top w:w="70" w:type="dxa"/>
              <w:start w:w="90" w:type="dxa"/>
              <w:bottom w:w="70" w:type="dxa"/>
              <w:end w:w="90" w:type="dxa"/>
            </w:tcMar>
            <w:vAlign w:val="center"/>
          </w:tcPr>
          <w:p>
            <w:r>
              <w:rPr>
                <w:rFonts w:ascii="Noto Sans CJK JP" w:hAnsi="Noto Sans CJK JP" w:eastAsia="Noto Sans CJK JP"/>
                <w:sz w:val="16"/>
              </w:rPr>
              <w:t>DaVinci Resolve A4_SFX</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自動QA</w:t>
            </w:r>
          </w:p>
        </w:tc>
        <w:tc>
          <w:tcPr>
            <w:tcW w:type="dxa" w:w="7143"/>
            <w:tcMar>
              <w:top w:w="70" w:type="dxa"/>
              <w:start w:w="90" w:type="dxa"/>
              <w:bottom w:w="70" w:type="dxa"/>
              <w:end w:w="90" w:type="dxa"/>
            </w:tcMar>
            <w:vAlign w:val="center"/>
          </w:tcPr>
          <w:p>
            <w:r>
              <w:rPr>
                <w:rFonts w:ascii="Noto Sans CJK JP" w:hAnsi="Noto Sans CJK JP" w:eastAsia="Noto Sans CJK JP"/>
                <w:sz w:val="16"/>
              </w:rPr>
              <w:t>無音、クリップ、長さ、ピーク、破損、ループ継ぎ目</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人間確認</w:t>
            </w:r>
          </w:p>
        </w:tc>
        <w:tc>
          <w:tcPr>
            <w:tcW w:type="dxa" w:w="7143"/>
            <w:tcMar>
              <w:top w:w="70" w:type="dxa"/>
              <w:start w:w="90" w:type="dxa"/>
              <w:bottom w:w="70" w:type="dxa"/>
              <w:end w:w="90" w:type="dxa"/>
            </w:tcMar>
            <w:vAlign w:val="center"/>
          </w:tcPr>
          <w:p>
            <w:r>
              <w:rPr>
                <w:rFonts w:ascii="Noto Sans CJK JP" w:hAnsi="Noto Sans CJK JP" w:eastAsia="Noto Sans CJK JP"/>
                <w:sz w:val="16"/>
              </w:rPr>
              <w:t>場面との一致、ブランド適合、ナレーションの邪魔にならないか</w:t>
            </w:r>
          </w:p>
        </w:tc>
      </w:tr>
    </w:tbl>
    <w:p>
      <w:pPr>
        <w:pStyle w:val="Heading2"/>
        <w:keepNext/>
      </w:pPr>
      <w:r>
        <w:rPr>
          <w:rFonts w:ascii="Noto Sans CJK JP" w:hAnsi="Noto Sans CJK JP" w:eastAsia="Noto Sans CJK JP"/>
        </w:rPr>
        <w:t>12.3 AI動画</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生成方式</w:t>
            </w:r>
          </w:p>
        </w:tc>
        <w:tc>
          <w:tcPr>
            <w:tcW w:type="dxa" w:w="4082"/>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日本語説明</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優先条件</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Text to Video</w:t>
            </w:r>
          </w:p>
        </w:tc>
        <w:tc>
          <w:tcPr>
            <w:tcW w:type="dxa" w:w="4082"/>
            <w:tcMar>
              <w:top w:w="70" w:type="dxa"/>
              <w:start w:w="90" w:type="dxa"/>
              <w:bottom w:w="70" w:type="dxa"/>
              <w:end w:w="90" w:type="dxa"/>
            </w:tcMar>
            <w:vAlign w:val="center"/>
          </w:tcPr>
          <w:p>
            <w:r>
              <w:rPr>
                <w:rFonts w:ascii="Noto Sans CJK JP" w:hAnsi="Noto Sans CJK JP" w:eastAsia="Noto Sans CJK JP"/>
                <w:sz w:val="16"/>
              </w:rPr>
              <w:t>文章から新しい映像を作る</w:t>
            </w:r>
          </w:p>
        </w:tc>
        <w:tc>
          <w:tcPr>
            <w:tcW w:type="dxa" w:w="2721"/>
            <w:tcMar>
              <w:top w:w="70" w:type="dxa"/>
              <w:start w:w="90" w:type="dxa"/>
              <w:bottom w:w="70" w:type="dxa"/>
              <w:end w:w="90" w:type="dxa"/>
            </w:tcMar>
            <w:vAlign w:val="center"/>
          </w:tcPr>
          <w:p>
            <w:r>
              <w:rPr>
                <w:rFonts w:ascii="Noto Sans CJK JP" w:hAnsi="Noto Sans CJK JP" w:eastAsia="Noto Sans CJK JP"/>
                <w:sz w:val="16"/>
              </w:rPr>
              <w:t>元素材で説明できない概念映像</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Image to Video</w:t>
            </w:r>
          </w:p>
        </w:tc>
        <w:tc>
          <w:tcPr>
            <w:tcW w:type="dxa" w:w="4082"/>
            <w:tcMar>
              <w:top w:w="70" w:type="dxa"/>
              <w:start w:w="90" w:type="dxa"/>
              <w:bottom w:w="70" w:type="dxa"/>
              <w:end w:w="90" w:type="dxa"/>
            </w:tcMar>
            <w:vAlign w:val="center"/>
          </w:tcPr>
          <w:p>
            <w:r>
              <w:rPr>
                <w:rFonts w:ascii="Noto Sans CJK JP" w:hAnsi="Noto Sans CJK JP" w:eastAsia="Noto Sans CJK JP"/>
                <w:sz w:val="16"/>
              </w:rPr>
              <w:t>参照画像を基に動きを作る</w:t>
            </w:r>
          </w:p>
        </w:tc>
        <w:tc>
          <w:tcPr>
            <w:tcW w:type="dxa" w:w="2721"/>
            <w:tcMar>
              <w:top w:w="70" w:type="dxa"/>
              <w:start w:w="90" w:type="dxa"/>
              <w:bottom w:w="70" w:type="dxa"/>
              <w:end w:w="90" w:type="dxa"/>
            </w:tcMar>
            <w:vAlign w:val="center"/>
          </w:tcPr>
          <w:p>
            <w:r>
              <w:rPr>
                <w:rFonts w:ascii="Noto Sans CJK JP" w:hAnsi="Noto Sans CJK JP" w:eastAsia="Noto Sans CJK JP"/>
                <w:sz w:val="16"/>
              </w:rPr>
              <w:t>人物・キャラクター・構図を維持したい</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Original Asset Motion</w:t>
            </w:r>
          </w:p>
        </w:tc>
        <w:tc>
          <w:tcPr>
            <w:tcW w:type="dxa" w:w="4082"/>
            <w:tcMar>
              <w:top w:w="70" w:type="dxa"/>
              <w:start w:w="90" w:type="dxa"/>
              <w:bottom w:w="70" w:type="dxa"/>
              <w:end w:w="90" w:type="dxa"/>
            </w:tcMar>
            <w:vAlign w:val="center"/>
          </w:tcPr>
          <w:p>
            <w:r>
              <w:rPr>
                <w:rFonts w:ascii="Noto Sans CJK JP" w:hAnsi="Noto Sans CJK JP" w:eastAsia="Noto Sans CJK JP"/>
                <w:sz w:val="16"/>
              </w:rPr>
              <w:t>元画像を描き直さず、ズーム・パン・発光等を加える</w:t>
            </w:r>
          </w:p>
        </w:tc>
        <w:tc>
          <w:tcPr>
            <w:tcW w:type="dxa" w:w="2721"/>
            <w:tcMar>
              <w:top w:w="70" w:type="dxa"/>
              <w:start w:w="90" w:type="dxa"/>
              <w:bottom w:w="70" w:type="dxa"/>
              <w:end w:w="90" w:type="dxa"/>
            </w:tcMar>
            <w:vAlign w:val="center"/>
          </w:tcPr>
          <w:p>
            <w:r>
              <w:rPr>
                <w:rFonts w:ascii="Noto Sans CJK JP" w:hAnsi="Noto Sans CJK JP" w:eastAsia="Noto Sans CJK JP"/>
                <w:sz w:val="16"/>
              </w:rPr>
              <w:t>文字、UI、コード、表、ロゴの正確性が重要</w:t>
            </w:r>
          </w:p>
        </w:tc>
      </w:tr>
    </w:tbl>
    <w:p>
      <w:pPr>
        <w:pStyle w:val="ListBullet"/>
        <w:ind w:left="283" w:hanging="113"/>
      </w:pPr>
      <w:r>
        <w:rPr>
          <w:rFonts w:ascii="Noto Serif CJK JP" w:hAnsi="Noto Serif CJK JP" w:eastAsia="Noto Serif CJK JP"/>
        </w:rPr>
        <w:t>AI動画に付属する音声は原則ミュートする。</w:t>
      </w:r>
    </w:p>
    <w:p>
      <w:pPr>
        <w:pStyle w:val="ListBullet"/>
        <w:ind w:left="283" w:hanging="113"/>
      </w:pPr>
      <w:r>
        <w:rPr>
          <w:rFonts w:ascii="Noto Serif CJK JP" w:hAnsi="Noto Serif CJK JP" w:eastAsia="Noto Serif CJK JP"/>
        </w:rPr>
        <w:t>文字、数値、ロゴ、UI、コード、グラフはAIに再描画させない。</w:t>
      </w:r>
    </w:p>
    <w:p>
      <w:pPr>
        <w:pStyle w:val="ListBullet"/>
        <w:ind w:left="283" w:hanging="113"/>
      </w:pPr>
      <w:r>
        <w:rPr>
          <w:rFonts w:ascii="Noto Serif CJK JP" w:hAnsi="Noto Serif CJK JP" w:eastAsia="Noto Serif CJK JP"/>
        </w:rPr>
        <w:t>人物の手・顔、キャラクター一貫性、背景変形、点滅、透かしを検査する。</w:t>
      </w:r>
    </w:p>
    <w:p>
      <w:pPr>
        <w:pStyle w:val="ListBullet"/>
        <w:ind w:left="283" w:hanging="113"/>
      </w:pPr>
      <w:r>
        <w:rPr>
          <w:rFonts w:ascii="Noto Serif CJK JP" w:hAnsi="Noto Serif CJK JP" w:eastAsia="Noto Serif CJK JP"/>
        </w:rPr>
        <w:t>不合格時は、再生成→指示具体化→Image to Video→Original Asset Motion→手動編集の順で代替する。</w:t>
      </w:r>
    </w:p>
    <w:p>
      <w:pPr>
        <w:pStyle w:val="Heading2"/>
        <w:keepNext/>
      </w:pPr>
      <w:r>
        <w:rPr>
          <w:rFonts w:ascii="Noto Sans CJK JP" w:hAnsi="Noto Sans CJK JP" w:eastAsia="Noto Sans CJK JP"/>
        </w:rPr>
        <w:t>12.4 AI BGM</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38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項目</w:t>
            </w:r>
          </w:p>
        </w:tc>
        <w:tc>
          <w:tcPr>
            <w:tcW w:type="dxa" w:w="7143"/>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設計</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構成</w:t>
            </w:r>
          </w:p>
        </w:tc>
        <w:tc>
          <w:tcPr>
            <w:tcW w:type="dxa" w:w="7143"/>
            <w:tcMar>
              <w:top w:w="70" w:type="dxa"/>
              <w:start w:w="90" w:type="dxa"/>
              <w:bottom w:w="70" w:type="dxa"/>
              <w:end w:w="90" w:type="dxa"/>
            </w:tcMar>
            <w:vAlign w:val="center"/>
          </w:tcPr>
          <w:p>
            <w:r>
              <w:rPr>
                <w:rFonts w:ascii="Noto Sans CJK JP" w:hAnsi="Noto Sans CJK JP" w:eastAsia="Noto Sans CJK JP"/>
                <w:sz w:val="16"/>
              </w:rPr>
              <w:t>INTRO、MAIN、TENSION、EXPLANATION、BUILDUP、RESULT、OUTRO、AMBIENT</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標準条件</w:t>
            </w:r>
          </w:p>
        </w:tc>
        <w:tc>
          <w:tcPr>
            <w:tcW w:type="dxa" w:w="7143"/>
            <w:tcMar>
              <w:top w:w="70" w:type="dxa"/>
              <w:start w:w="90" w:type="dxa"/>
              <w:bottom w:w="70" w:type="dxa"/>
              <w:end w:w="90" w:type="dxa"/>
            </w:tcMar>
            <w:vAlign w:val="center"/>
          </w:tcPr>
          <w:p>
            <w:r>
              <w:rPr>
                <w:rFonts w:ascii="Noto Sans CJK JP" w:hAnsi="Noto Sans CJK JP" w:eastAsia="Noto Sans CJK JP"/>
                <w:sz w:val="16"/>
              </w:rPr>
              <w:t>原則インスト、既存アーティスト模倣禁止、ナレーション帯域を邪魔しない</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候補数</w:t>
            </w:r>
          </w:p>
        </w:tc>
        <w:tc>
          <w:tcPr>
            <w:tcW w:type="dxa" w:w="7143"/>
            <w:tcMar>
              <w:top w:w="70" w:type="dxa"/>
              <w:start w:w="90" w:type="dxa"/>
              <w:bottom w:w="70" w:type="dxa"/>
              <w:end w:w="90" w:type="dxa"/>
            </w:tcMar>
            <w:vAlign w:val="center"/>
          </w:tcPr>
          <w:p>
            <w:r>
              <w:rPr>
                <w:rFonts w:ascii="Noto Sans CJK JP" w:hAnsi="Noto Sans CJK JP" w:eastAsia="Noto Sans CJK JP"/>
                <w:sz w:val="16"/>
              </w:rPr>
              <w:t>通常2候補。重要ブランド曲は追加候補</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配置先</w:t>
            </w:r>
          </w:p>
        </w:tc>
        <w:tc>
          <w:tcPr>
            <w:tcW w:type="dxa" w:w="7143"/>
            <w:tcMar>
              <w:top w:w="70" w:type="dxa"/>
              <w:start w:w="90" w:type="dxa"/>
              <w:bottom w:w="70" w:type="dxa"/>
              <w:end w:w="90" w:type="dxa"/>
            </w:tcMar>
            <w:vAlign w:val="center"/>
          </w:tcPr>
          <w:p>
            <w:r>
              <w:rPr>
                <w:rFonts w:ascii="Noto Sans CJK JP" w:hAnsi="Noto Sans CJK JP" w:eastAsia="Noto Sans CJK JP"/>
                <w:sz w:val="16"/>
              </w:rPr>
              <w:t>DaVinci Resolve A5_BGM</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自動調整</w:t>
            </w:r>
          </w:p>
        </w:tc>
        <w:tc>
          <w:tcPr>
            <w:tcW w:type="dxa" w:w="7143"/>
            <w:tcMar>
              <w:top w:w="70" w:type="dxa"/>
              <w:start w:w="90" w:type="dxa"/>
              <w:bottom w:w="70" w:type="dxa"/>
              <w:end w:w="90" w:type="dxa"/>
            </w:tcMar>
            <w:vAlign w:val="center"/>
          </w:tcPr>
          <w:p>
            <w:r>
              <w:rPr>
                <w:rFonts w:ascii="Noto Sans CJK JP" w:hAnsi="Noto Sans CJK JP" w:eastAsia="Noto Sans CJK JP"/>
                <w:sz w:val="16"/>
              </w:rPr>
              <w:t>ナレーション中4～8dB低下、重要発言中6～10dB低下</w:t>
            </w:r>
          </w:p>
        </w:tc>
      </w:tr>
      <w:tr>
        <w:trPr>
          <w:cantSplit/>
        </w:trPr>
        <w:tc>
          <w:tcPr>
            <w:tcW w:type="dxa" w:w="2381"/>
            <w:tcMar>
              <w:top w:w="70" w:type="dxa"/>
              <w:start w:w="90" w:type="dxa"/>
              <w:bottom w:w="70" w:type="dxa"/>
              <w:end w:w="90" w:type="dxa"/>
            </w:tcMar>
            <w:vAlign w:val="center"/>
          </w:tcPr>
          <w:p>
            <w:r>
              <w:rPr>
                <w:rFonts w:ascii="Noto Sans CJK JP" w:hAnsi="Noto Sans CJK JP" w:eastAsia="Noto Sans CJK JP"/>
                <w:sz w:val="16"/>
              </w:rPr>
              <w:t>権利</w:t>
            </w:r>
          </w:p>
        </w:tc>
        <w:tc>
          <w:tcPr>
            <w:tcW w:type="dxa" w:w="7143"/>
            <w:tcMar>
              <w:top w:w="70" w:type="dxa"/>
              <w:start w:w="90" w:type="dxa"/>
              <w:bottom w:w="70" w:type="dxa"/>
              <w:end w:w="90" w:type="dxa"/>
            </w:tcMar>
            <w:vAlign w:val="center"/>
          </w:tcPr>
          <w:p>
            <w:r>
              <w:rPr>
                <w:rFonts w:ascii="Noto Sans CJK JP" w:hAnsi="Noto Sans CJK JP" w:eastAsia="Noto Sans CJK JP"/>
                <w:sz w:val="16"/>
              </w:rPr>
              <w:t>生成規約・商用可否・生成日・アカウントを記録</w:t>
            </w:r>
          </w:p>
        </w:tc>
      </w:tr>
    </w:tbl>
    <w:p>
      <w:pPr>
        <w:pStyle w:val="Heading2"/>
        <w:keepNext/>
      </w:pPr>
      <w:r>
        <w:rPr>
          <w:rFonts w:ascii="Noto Sans CJK JP" w:hAnsi="Noto Sans CJK JP" w:eastAsia="Noto Sans CJK JP"/>
        </w:rPr>
        <w:t>12.5 AI SE（AI効果音）の具体仕様</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種類</w:t>
            </w:r>
          </w:p>
        </w:tc>
        <w:tc>
          <w:tcPr>
            <w:tcW w:type="dxa" w:w="4252"/>
            <w:vAlign w:val="center"/>
            <w:shd w:fill="D9EAF7"/>
            <w:tcMar>
              <w:top w:w="80" w:type="dxa"/>
              <w:start w:w="80" w:type="dxa"/>
              <w:bottom w:w="80" w:type="dxa"/>
              <w:end w:w="80" w:type="dxa"/>
            </w:tcMar>
          </w:tcPr>
          <w:p>
            <w:r>
              <w:rPr>
                <w:rFonts w:ascii="Noto Sans CJK JP" w:hAnsi="Noto Sans CJK JP" w:eastAsia="Noto Sans CJK JP"/>
                <w:b/>
                <w:sz w:val="17"/>
              </w:rPr>
              <w:t>使用例</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標準時間</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UI音</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ボタン、表示切替、通知</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0.05～0.50秒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Whoosh</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画面移動、トランジション</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0.20～1.20秒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Impact</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タイトル、重要語、結果強調</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0.10～1.00秒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Glitch</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エラー、デジタル演出</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0.20～2.00秒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Foley</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足音、物を置く、衣擦れ</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0.50～5.00秒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Ambience</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部屋、街、自然、環境</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5～30秒</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Logo Sound</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チャンネルのサウンドロゴ</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1～5秒</w:t>
            </w:r>
          </w:p>
        </w:tc>
      </w:tr>
    </w:tbl>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重要度</w:t>
            </w:r>
          </w:p>
        </w:tc>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生成候補数</w:t>
            </w:r>
          </w:p>
        </w:tc>
        <w:tc>
          <w:tcPr>
            <w:tcW w:type="dxa" w:w="4535"/>
            <w:vAlign w:val="center"/>
            <w:shd w:fill="D9EAF7"/>
            <w:tcMar>
              <w:top w:w="80" w:type="dxa"/>
              <w:start w:w="80" w:type="dxa"/>
              <w:bottom w:w="80" w:type="dxa"/>
              <w:end w:w="80" w:type="dxa"/>
            </w:tcMar>
          </w:tcPr>
          <w:p>
            <w:r>
              <w:rPr>
                <w:rFonts w:ascii="Noto Sans CJK JP" w:hAnsi="Noto Sans CJK JP" w:eastAsia="Noto Sans CJK JP"/>
                <w:b/>
                <w:sz w:val="17"/>
              </w:rPr>
              <w:t>理由</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通常UI音</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1候補</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費用と確認時間を抑える。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トランジション</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2候補</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映像との相性を比較。</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重要Impact</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3候補</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強さと音色を比較。</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サウンドロゴ</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4候補以上</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ブランド資産として慎重に選定。</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環境音</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2候補</w:t>
            </w:r>
          </w:p>
        </w:tc>
        <w:tc>
          <w:tcPr>
            <w:tcW w:type="dxa" w:w="45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ループや違和感を比較。</w:t>
            </w:r>
          </w:p>
        </w:tc>
      </w:tr>
    </w:tbl>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4819"/>
            <w:vAlign w:val="center"/>
            <w:shd w:fill="D9EAF7"/>
            <w:tcMar>
              <w:top w:w="80" w:type="dxa"/>
              <w:start w:w="80" w:type="dxa"/>
              <w:bottom w:w="80" w:type="dxa"/>
              <w:end w:w="80" w:type="dxa"/>
            </w:tcMar>
          </w:tcPr>
          <w:p>
            <w:r>
              <w:rPr>
                <w:rFonts w:ascii="Noto Sans CJK JP" w:hAnsi="Noto Sans CJK JP" w:eastAsia="Noto Sans CJK JP"/>
                <w:b/>
                <w:sz w:val="17"/>
              </w:rPr>
              <w:t>種類</w:t>
            </w:r>
          </w:p>
        </w:tc>
        <w:tc>
          <w:tcPr>
            <w:tcW w:type="dxa" w:w="4819"/>
            <w:vAlign w:val="center"/>
            <w:shd w:fill="D9EAF7"/>
            <w:tcMar>
              <w:top w:w="80" w:type="dxa"/>
              <w:start w:w="80" w:type="dxa"/>
              <w:bottom w:w="80" w:type="dxa"/>
              <w:end w:w="80" w:type="dxa"/>
            </w:tcMar>
          </w:tcPr>
          <w:p>
            <w:r>
              <w:rPr>
                <w:rFonts w:ascii="Noto Sans CJK JP" w:hAnsi="Noto Sans CJK JP" w:eastAsia="Noto Sans CJK JP"/>
                <w:b/>
                <w:sz w:val="17"/>
              </w:rPr>
              <w:t>配置時の初期ピーク目安</w:t>
            </w:r>
          </w:p>
        </w:tc>
      </w:tr>
      <w:tr>
        <w:trPr>
          <w:cantSplit w:val="true"/>
        </w:trPr>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UI音</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-24～-18 dBFS</w:t>
            </w:r>
          </w:p>
        </w:tc>
      </w:tr>
      <w:tr>
        <w:trPr>
          <w:cantSplit w:val="true"/>
        </w:trPr>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Whoosh</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-18～-12 dBFS</w:t>
            </w:r>
          </w:p>
        </w:tc>
      </w:tr>
      <w:tr>
        <w:trPr>
          <w:cantSplit w:val="true"/>
        </w:trPr>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Impact</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-12～-6 dBFS</w:t>
            </w:r>
          </w:p>
        </w:tc>
      </w:tr>
      <w:tr>
        <w:trPr>
          <w:cantSplit w:val="true"/>
        </w:trPr>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Ambience</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-36～-24 dBFS</w:t>
            </w:r>
          </w:p>
        </w:tc>
      </w:tr>
      <w:tr>
        <w:trPr>
          <w:cantSplit w:val="true"/>
        </w:trPr>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サウンドロゴ</w:t>
            </w:r>
          </w:p>
        </w:tc>
        <w:tc>
          <w:tcPr>
            <w:tcW w:type="dxa" w:w="481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動画とブランドごとに個別調整</w:t>
            </w:r>
          </w:p>
        </w:tc>
      </w:tr>
    </w:tbl>
    <w:p>
      <w:pPr>
        <w:pStyle w:val="追補本文"/>
        <w:keepNext w:val="0"/>
      </w:pPr>
      <w:r>
        <w:rPr>
          <w:rFonts w:ascii="Noto Serif CJK JP" w:hAnsi="Noto Serif CJK JP" w:eastAsia="Noto Serif CJK JP"/>
          <w:b w:val="0"/>
          <w:i w:val="0"/>
        </w:rPr>
        <w:t>生成音は編集用WAV 48kHz／24bitへ統一し、無音、破損、長さ、ピーク、クリップ、ループ境界を自動QAする。最終音量はナレーションを基準に人間が確認する。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"sfx_id": "SFX-0012",</w:t>
              <w:br/>
              <w:t xml:space="preserve">  "provider": "&lt;provider&gt;",</w:t>
              <w:br/>
              <w:t xml:space="preserve">  "purpose": "SECTION_TRANSITION",</w:t>
              <w:br/>
              <w:t xml:space="preserve">  "timeline_ms": 32000,</w:t>
              <w:br/>
              <w:t xml:space="preserve">  "duration_ms": 700,</w:t>
              <w:br/>
              <w:t xml:space="preserve">  "prompt_ja": "控えめなデジタルの画面切替音",</w:t>
              <w:br/>
              <w:t xml:space="preserve">  "prompt_en": "Subtle clean digital transition whoosh",</w:t>
              <w:br/>
              <w:t xml:space="preserve">  "selected_candidate": 2,</w:t>
              <w:br/>
              <w:t xml:space="preserve">  "human_approved": true</w:t>
              <w:br/>
              <w:t>}</w:t>
            </w:r>
          </w:p>
        </w:tc>
      </w:tr>
    </w:tbl>
    <w:p>
      <w:pPr>
        <w:pStyle w:val="Heading2"/>
        <w:keepNext/>
      </w:pPr>
      <w:r>
        <w:rPr>
          <w:rFonts w:ascii="Noto Sans CJK JP" w:hAnsi="Noto Sans CJK JP" w:eastAsia="Noto Sans CJK JP"/>
        </w:rPr>
        <w:t>12.6 AI動画の具体仕様</w:t>
      </w:r>
    </w:p>
    <w:p>
      <w:pPr>
        <w:pStyle w:val="追補本文"/>
        <w:keepNext w:val="0"/>
      </w:pPr>
      <w:r>
        <w:rPr>
          <w:rFonts w:ascii="Noto Serif CJK JP" w:hAnsi="Noto Serif CJK JP" w:eastAsia="Noto Serif CJK JP"/>
          <w:b w:val="0"/>
          <w:i w:val="0"/>
        </w:rPr>
        <w:t>AI動画は、元素材だけでは説明できない概念、撮影困難な場面、導入・場面転換、Bロール不足を補う場合に使用する。元素材が適切に存在する場合はAI生成より流用を優先する。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381"/>
            <w:vAlign w:val="center"/>
            <w:shd w:fill="D9EAF7"/>
            <w:tcMar>
              <w:top w:w="80" w:type="dxa"/>
              <w:start w:w="80" w:type="dxa"/>
              <w:bottom w:w="80" w:type="dxa"/>
              <w:end w:w="80" w:type="dxa"/>
            </w:tcMar>
          </w:tcPr>
          <w:p>
            <w:r>
              <w:rPr>
                <w:rFonts w:ascii="Noto Sans CJK JP" w:hAnsi="Noto Sans CJK JP" w:eastAsia="Noto Sans CJK JP"/>
                <w:b/>
                <w:sz w:val="17"/>
              </w:rPr>
              <w:t>生成方式</w:t>
            </w:r>
          </w:p>
        </w:tc>
        <w:tc>
          <w:tcPr>
            <w:tcW w:type="dxa" w:w="3685"/>
            <w:vAlign w:val="center"/>
            <w:shd w:fill="D9EAF7"/>
            <w:tcMar>
              <w:top w:w="80" w:type="dxa"/>
              <w:start w:w="80" w:type="dxa"/>
              <w:bottom w:w="80" w:type="dxa"/>
              <w:end w:w="80" w:type="dxa"/>
            </w:tcMar>
          </w:tcPr>
          <w:p>
            <w:r>
              <w:rPr>
                <w:rFonts w:ascii="Noto Sans CJK JP" w:hAnsi="Noto Sans CJK JP" w:eastAsia="Noto Sans CJK JP"/>
                <w:b/>
                <w:sz w:val="17"/>
              </w:rPr>
              <w:t>説明</w:t>
            </w:r>
          </w:p>
        </w:tc>
        <w:tc>
          <w:tcPr>
            <w:tcW w:type="dxa" w:w="3685"/>
            <w:vAlign w:val="center"/>
            <w:shd w:fill="D9EAF7"/>
            <w:tcMar>
              <w:top w:w="80" w:type="dxa"/>
              <w:start w:w="80" w:type="dxa"/>
              <w:bottom w:w="80" w:type="dxa"/>
              <w:end w:w="80" w:type="dxa"/>
            </w:tcMar>
          </w:tcPr>
          <w:p>
            <w:r>
              <w:rPr>
                <w:rFonts w:ascii="Noto Sans CJK JP" w:hAnsi="Noto Sans CJK JP" w:eastAsia="Noto Sans CJK JP"/>
                <w:b/>
                <w:sz w:val="17"/>
              </w:rPr>
              <w:t>採用条件</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Text to Video</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文章から新しい映像を作る。</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抽象概念、未来表現、撮影困難なBロール。</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Image to Video</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静止画像・キャラクター画像を基に動画化。</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人物、構図、衣装、世界観を維持したい。</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Original Asset Motion</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元画像を再描画せずパン、ズーム、発光、粒子等を追加。</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文字、数字、ロゴ、UI、コード、表、グラフの正確性が重要。</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"generation_id": "GENVIDEO-0007",</w:t>
              <w:br/>
              <w:t xml:space="preserve">  "purpose": "CONCEPT_VISUALIZATION",</w:t>
              <w:br/>
              <w:t xml:space="preserve">  "provider": "vertex-veo-adapter",</w:t>
              <w:br/>
              <w:t xml:space="preserve">  "duration_seconds": 8,</w:t>
              <w:br/>
              <w:t xml:space="preserve">  "aspect_ratio": "16:9",</w:t>
              <w:br/>
              <w:t xml:space="preserve">  "resolution": "1080p",</w:t>
              <w:br/>
              <w:t xml:space="preserve">  "source_image_asset_id": null,</w:t>
              <w:br/>
              <w:t xml:space="preserve">  "prompt_ja": "AIが動画制作を管理する未来的な編集室",</w:t>
              <w:br/>
              <w:t xml:space="preserve">  "camera": "slow forward dolly",</w:t>
              <w:br/>
              <w:t xml:space="preserve">  "motion": "subtle screen animations and floating particles",</w:t>
              <w:br/>
              <w:t xml:space="preserve">  "must_preserve": [],</w:t>
              <w:br/>
              <w:t xml:space="preserve">  "must_not_include": ["unreadable text", "distorted interfaces", "watermark"]</w:t>
              <w:br/>
              <w:t>}</w:t>
            </w:r>
          </w:p>
        </w:tc>
      </w:tr>
    </w:tbl>
    <w:p>
      <w:pPr>
        <w:pStyle w:val="追補箇条書き"/>
        <w:keepNext w:val="0"/>
      </w:pPr>
      <w:r>
        <w:rPr>
          <w:rFonts w:ascii="Noto Serif CJK JP" w:hAnsi="Noto Serif CJK JP" w:eastAsia="Noto Serif CJK JP"/>
          <w:b w:val="0"/>
          <w:i w:val="0"/>
        </w:rPr>
        <w:t>AI動画に付属する音声は原則ミュートし、ナレーション、AI SE、BGMを別工程で配置する。</w:t>
      </w:r>
    </w:p>
    <w:p>
      <w:pPr>
        <w:pStyle w:val="追補箇条書き"/>
        <w:keepNext w:val="0"/>
      </w:pPr>
      <w:r>
        <w:rPr>
          <w:rFonts w:ascii="Noto Serif CJK JP" w:hAnsi="Noto Serif CJK JP" w:eastAsia="Noto Serif CJK JP"/>
          <w:b w:val="0"/>
          <w:i w:val="0"/>
        </w:rPr>
        <w:t>手・顔、キャラクター一貫性、背景変形、文字、ロゴ、点滅、透かし、動きの途切れを検査する。</w:t>
      </w:r>
    </w:p>
    <w:p>
      <w:pPr>
        <w:pStyle w:val="追補箇条書き"/>
        <w:keepNext w:val="0"/>
      </w:pPr>
      <w:r>
        <w:rPr>
          <w:rFonts w:ascii="Noto Serif CJK JP" w:hAnsi="Noto Serif CJK JP" w:eastAsia="Noto Serif CJK JP"/>
          <w:b w:val="0"/>
          <w:i w:val="0"/>
        </w:rPr>
        <w:t>不合格時は、同条件再生成→指示具体化→Image to Video→Original Asset Motion→人間編集の順で代替する。</w:t>
      </w:r>
    </w:p>
    <w:p>
      <w:pPr>
        <w:pStyle w:val="追補箇条書き"/>
        <w:keepNext w:val="0"/>
      </w:pPr>
      <w:r>
        <w:rPr>
          <w:rFonts w:ascii="Noto Serif CJK JP" w:hAnsi="Noto Serif CJK JP" w:eastAsia="Noto Serif CJK JP"/>
          <w:b w:val="0"/>
          <w:i w:val="0"/>
        </w:rPr>
        <w:t>採用されなかった候補も、削除せず依頼・Prompt・QA・採否とともに保存する。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generated/video/GENVIDEO-0007/</w:t>
              <w:br/>
              <w:t>├─ request.json</w:t>
              <w:br/>
              <w:t>├─ prompt-ja.txt</w:t>
              <w:br/>
              <w:t>├─ prompt-en.txt</w:t>
              <w:br/>
              <w:t>├─ candidate-01.mp4</w:t>
              <w:br/>
              <w:t>├─ candidate-02.mp4</w:t>
              <w:br/>
              <w:t>├─ candidate-03.mp4</w:t>
              <w:br/>
              <w:t>├─ qa-report.json</w:t>
              <w:br/>
              <w:t>└─ approved.mp4</w:t>
            </w:r>
          </w:p>
        </w:tc>
      </w:tr>
    </w:tbl>
    <w:p>
      <w:pPr>
        <w:pStyle w:val="Heading2"/>
        <w:keepNext/>
      </w:pPr>
      <w:r>
        <w:rPr>
          <w:rFonts w:ascii="Noto Sans CJK JP" w:hAnsi="Noto Sans CJK JP" w:eastAsia="Noto Sans CJK JP"/>
        </w:rPr>
        <w:t>12.7 AI BGMの具体仕様</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区分</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役割</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INTRO</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動画冒頭の導入。</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MAIN</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本編全体の基調。</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TENSION</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緊張、問題提起、危険。</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EXPLANATION</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説明を邪魔しない知的な背景。</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BUILDUP</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盛り上げ、期待感。</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RESULT</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結果発表。</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OUTRO</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動画終了と余韻。</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AMBIENT</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空気感・環境の補助。</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w:t>
              <w:br/>
              <w:t xml:space="preserve">  "bgm_id": "BGM-0003",</w:t>
              <w:br/>
              <w:t xml:space="preserve">  "target_length_ms": 238000,</w:t>
              <w:br/>
              <w:t xml:space="preserve">  "instrumental": true,</w:t>
              <w:br/>
              <w:t xml:space="preserve">  "vocal": false,</w:t>
              <w:br/>
              <w:t xml:space="preserve">  "sections": [</w:t>
              <w:br/>
              <w:t xml:space="preserve">    {"name":"INTRO","start_ms":0,"end_ms":15000,"mood":"期待感のある静かな導入"},</w:t>
              <w:br/>
              <w:t xml:space="preserve">    {"name":"MAIN","start_ms":15000,"end_ms":210000,"mood":"知的で前向き、ナレーションを邪魔しない"},</w:t>
              <w:br/>
              <w:t xml:space="preserve">    {"name":"OUTRO","start_ms":210000,"end_ms":238000,"mood":"穏やかに収束する"}</w:t>
              <w:br/>
              <w:t xml:space="preserve">  ]</w:t>
              <w:br/>
              <w:t>}</w:t>
            </w:r>
          </w:p>
        </w:tc>
      </w:tr>
    </w:tbl>
    <w:p>
      <w:pPr>
        <w:pStyle w:val="追補箇条書き"/>
        <w:keepNext w:val="0"/>
      </w:pPr>
      <w:r>
        <w:rPr>
          <w:rFonts w:ascii="Noto Serif CJK JP" w:hAnsi="Noto Serif CJK JP" w:eastAsia="Noto Serif CJK JP"/>
          <w:b w:val="0"/>
          <w:i w:val="0"/>
        </w:rPr>
        <w:t>原則として歌詞なし。人物名や既存アーティスト名による模倣指示を使用しない。</w:t>
      </w:r>
    </w:p>
    <w:p>
      <w:pPr>
        <w:pStyle w:val="追補箇条書き"/>
        <w:keepNext w:val="0"/>
      </w:pPr>
      <w:r>
        <w:rPr>
          <w:rFonts w:ascii="Noto Serif CJK JP" w:hAnsi="Noto Serif CJK JP" w:eastAsia="Noto Serif CJK JP"/>
          <w:b w:val="0"/>
          <w:i w:val="0"/>
        </w:rPr>
        <w:t>ナレーション帯域を邪魔する強いキック、低音、密集した中域を避ける。</w:t>
      </w:r>
    </w:p>
    <w:p>
      <w:pPr>
        <w:pStyle w:val="追補箇条書き"/>
        <w:keepNext w:val="0"/>
      </w:pPr>
      <w:r>
        <w:rPr>
          <w:rFonts w:ascii="Noto Serif CJK JP" w:hAnsi="Noto Serif CJK JP" w:eastAsia="Noto Serif CJK JP"/>
          <w:b w:val="0"/>
          <w:i w:val="0"/>
        </w:rPr>
        <w:t>動画の章構成と音楽構成を対応付け、途中を無理に切らず小節付近で場面転換する。</w:t>
      </w:r>
    </w:p>
    <w:p>
      <w:pPr>
        <w:pStyle w:val="追補箇条書き"/>
        <w:keepNext w:val="0"/>
      </w:pPr>
      <w:r>
        <w:rPr>
          <w:rFonts w:ascii="Noto Serif CJK JP" w:hAnsi="Noto Serif CJK JP" w:eastAsia="Noto Serif CJK JP"/>
          <w:b w:val="0"/>
          <w:i w:val="0"/>
        </w:rPr>
        <w:t>ナレーション中は4～8dB、重要発言中は6～10dB低下させる初期ダッキング案を作る。</w:t>
      </w:r>
    </w:p>
    <w:p>
      <w:pPr>
        <w:pStyle w:val="追補箇条書き"/>
        <w:keepNext w:val="0"/>
      </w:pPr>
      <w:r>
        <w:rPr>
          <w:rFonts w:ascii="Noto Serif CJK JP" w:hAnsi="Noto Serif CJK JP" w:eastAsia="Noto Serif CJK JP"/>
          <w:b w:val="0"/>
          <w:i w:val="0"/>
        </w:rPr>
        <w:t>通常は2候補、ブランドを表す重要曲は追加候補を生成する。</w:t>
      </w:r>
    </w:p>
    <w:p>
      <w:pPr>
        <w:pStyle w:val="追補箇条書き"/>
        <w:keepNext w:val="0"/>
      </w:pPr>
      <w:r>
        <w:rPr>
          <w:rFonts w:ascii="Noto Serif CJK JP" w:hAnsi="Noto Serif CJK JP" w:eastAsia="Noto Serif CJK JP"/>
          <w:b w:val="0"/>
          <w:i w:val="0"/>
        </w:rPr>
        <w:t>生成規約、商用可否、生成日、アカウント、Provider、モデル版を権利Evidenceへ保存する。</w:t>
      </w:r>
    </w:p>
    <w:p>
      <w:pPr>
        <w:pStyle w:val="Heading2"/>
        <w:keepNext/>
      </w:pPr>
      <w:r>
        <w:rPr>
          <w:rFonts w:ascii="Noto Sans CJK JP" w:hAnsi="Noto Sans CJK JP" w:eastAsia="Noto Sans CJK JP"/>
        </w:rPr>
        <w:t>12.8 Provider失敗時の代替順序</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551"/>
            <w:vAlign w:val="center"/>
            <w:shd w:fill="D9EAF7"/>
            <w:tcMar>
              <w:top w:w="80" w:type="dxa"/>
              <w:start w:w="80" w:type="dxa"/>
              <w:bottom w:w="80" w:type="dxa"/>
              <w:end w:w="80" w:type="dxa"/>
            </w:tcMar>
          </w:tcPr>
          <w:p>
            <w:r>
              <w:rPr>
                <w:rFonts w:ascii="Noto Sans CJK JP" w:hAnsi="Noto Sans CJK JP" w:eastAsia="Noto Sans CJK JP"/>
                <w:b/>
                <w:sz w:val="17"/>
              </w:rPr>
              <w:t>機能</w:t>
            </w:r>
          </w:p>
        </w:tc>
        <w:tc>
          <w:tcPr>
            <w:tcW w:type="dxa" w:w="7087"/>
            <w:vAlign w:val="center"/>
            <w:shd w:fill="D9EAF7"/>
            <w:tcMar>
              <w:top w:w="80" w:type="dxa"/>
              <w:start w:w="80" w:type="dxa"/>
              <w:bottom w:w="80" w:type="dxa"/>
              <w:end w:w="80" w:type="dxa"/>
            </w:tcMar>
          </w:tcPr>
          <w:p>
            <w:r>
              <w:rPr>
                <w:rFonts w:ascii="Noto Sans CJK JP" w:hAnsi="Noto Sans CJK JP" w:eastAsia="Noto Sans CJK JP"/>
                <w:b/>
                <w:sz w:val="17"/>
              </w:rPr>
              <w:t>代替順序</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SE</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同Provider再試行 → Prompt修正 → 別Provider → 所有SE検索 → 人間作成。</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AI動画</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再生成 → Prompt具体化 → Image to Video → Original Asset Motion → 元素材／手動編集。</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BGM</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再生成 → 構成分割 → 別Provider → 所有BGM → 手動持ち込み。</w:t>
            </w:r>
          </w:p>
        </w:tc>
      </w:tr>
    </w:tbl>
    <w:p>
      <w:pPr>
        <w:pStyle w:val="Heading2"/>
        <w:keepNext/>
      </w:pPr>
      <w:r>
        <w:rPr>
          <w:rFonts w:ascii="Noto Sans CJK JP" w:hAnsi="Noto Sans CJK JP" w:eastAsia="Noto Sans CJK JP"/>
        </w:rPr>
        <w:t>12.9 Cost Guard・Retry Budget・生成物Fingerprint</w:t>
      </w:r>
    </w:p>
    <w:p>
      <w:pPr>
        <w:pStyle w:val="批評反映本文"/>
      </w:pPr>
      <w:r>
        <w:rPr>
          <w:rFonts w:ascii="Noto Serif CJK JP" w:hAnsi="Noto Serif CJK JP" w:eastAsia="Noto Serif CJK JP"/>
        </w:rPr>
        <w:t>AI動画、AI SE、AI BGM、TTSなど費用が発生する生成処理にはCost Guard（費用上限監視）を設ける。Job、Provider、Asset種別ごとに予算上限、生成回数、再試行回数、同時実行数を定義し、上限超過時は自動的にPAUSED_COST_LIMITへ遷移して人間承認を求める。</w:t>
      </w:r>
    </w:p>
    <w:p>
      <w:pPr>
        <w:pStyle w:val="Heading3"/>
        <w:keepNext/>
      </w:pPr>
      <w:r>
        <w:rPr>
          <w:rFonts w:ascii="Noto Sans CJK JP" w:hAnsi="Noto Sans CJK JP" w:eastAsia="Noto Sans CJK JP"/>
        </w:rPr>
        <w:t>12.9.1 Job費用の集計式と予算制約</w:t>
      </w:r>
    </w:p>
    <w:p>
      <w:pPr/>
      <w:r>
        <w:rPr>
          <w:rFonts w:ascii="Noto Serif CJK JP" w:hAnsi="Noto Serif CJK JP" w:eastAsia="Noto Serif CJK JP"/>
        </w:rPr>
        <w:t>Job全体の推定費用と確定費用を、処理種別ごとの費用合計として管理する。通貨、課金単位、税、無料枠、為替換算時刻を同じCost Ledger（費用台帳）へ記録し、見積値と実績値を分ける。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CJK JP" w:hAnsi="Noto Sans CJK JP" w:eastAsia="Noto Sans CJK JP"/>
                <w:sz w:val="16"/>
              </w:rPr>
              <w:t>C_job = C_ASR + C_TTS + C_SE + C_video + C_BGM + C_render</w:t>
            </w:r>
          </w:p>
        </w:tc>
      </w:tr>
    </w:tbl>
    <w:p>
      <w:pPr/>
      <w:r>
        <w:rPr>
          <w:rFonts w:ascii="Noto Serif CJK JP" w:hAnsi="Noto Serif CJK JP" w:eastAsia="Noto Serif CJK JP"/>
        </w:rPr>
        <w:t>予算超過を防ぐため、次の制約を適用する。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Mono CJK JP" w:hAnsi="Noto Sans Mono CJK JP" w:eastAsia="Noto Sans Mono CJK JP"/>
                <w:sz w:val="16"/>
              </w:rPr>
              <w:t>C_job ≤ C_max    かつ    C_stage ≤ C_stage,max</w:t>
            </w:r>
          </w:p>
          <w:p>
            <w:pPr>
              <w:jc w:val="center"/>
            </w:pPr>
            <w:r>
              <w:rPr>
                <w:rFonts w:ascii="Noto Sans Mono CJK JP" w:hAnsi="Noto Sans Mono CJK JP" w:eastAsia="Noto Sans Mono CJK JP"/>
                <w:color w:val="505050"/>
                <w:sz w:val="18"/>
              </w:rPr>
              <w:t>C_maxはJob全体上限、C_stage,maxは工程別上限。</w:t>
            </w:r>
          </w:p>
        </w:tc>
      </w:tr>
    </w:tbl>
    <w:p>
      <w:pPr/>
      <w:r>
        <w:rPr>
          <w:rFonts w:ascii="Noto Serif CJK JP" w:hAnsi="Noto Serif CJK JP" w:eastAsia="Noto Serif CJK JP"/>
        </w:rPr>
        <w:t>Providerが処理前に正確な費用を返さない場合は上限側の推定値を予約額として計上し、完了後に実績へ置き換える。予約額を含めて上限を超える処理は開始しない。</w:t>
      </w:r>
    </w:p>
    <w:p>
      <w:pPr/>
      <w:r>
        <w:rPr>
          <w:rFonts w:ascii="Noto Serif CJK JP" w:hAnsi="Noto Serif CJK JP" w:eastAsia="Noto Serif CJK JP"/>
        </w:rPr>
        <w:t>同じ生成要求の再送はIdempotency Keyで一件として扱い、失敗して課金された試行もRetry BudgetとCost Ledgerへ残す。</w:t>
      </w:r>
    </w:p>
    <w:tbl>
      <w:tblPr>
        <w:tblStyle w:val="TableGrid"/>
        <w:tblW w:type="auto" w:w="0"/>
        <w:jc w:val="center"/>
        <w:tblLayout w:type="fixed"/>
        <w:tblLook w:firstColumn="1" w:firstRow="1" w:lastColumn="0" w:lastRow="0" w:noHBand="0" w:noVBand="1" w:val="04A0"/>
      </w:tblPr>
      <w:tblGrid>
        <w:gridCol w:w="4989"/>
        <w:gridCol w:w="4989"/>
      </w:tblGrid>
      <w:tr>
        <w:trPr>
          <w:tblHeader w:val="true"/>
          <w:tblHeader w:val="true"/>
        </w:trPr>
        <w:tc>
          <w:tcPr>
            <w:tcW w:type="dxa" w:w="181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管理項目</w:t>
            </w:r>
          </w:p>
        </w:tc>
        <w:tc>
          <w:tcPr>
            <w:tcW w:type="dxa" w:w="7483"/>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仕様</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preflight_estimate</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生成前に単価、予定尺、候補数から概算費用を表示する。</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retry_budget</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初期案は同一要求につき最大2回。ProviderやAsset種別ごとにProfile化する。</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job_cost_limit</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Job全体の上限。上限を超える追加生成はHuman Gateなしに実行しない。</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provider_cost_limit</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特定Providerの障害や料金変動による集中課金を防ぐ。</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cost_evidence</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見積、実績、通貨、課金単位、ProviderレスポンスIDを保存する。</w:t>
            </w:r>
          </w:p>
        </w:tc>
      </w:tr>
    </w:tbl>
    <w:p>
      <w:pPr>
        <w:pStyle w:val="批評反映本文"/>
      </w:pPr>
      <w:r>
        <w:rPr>
          <w:rFonts w:ascii="Noto Serif CJK JP" w:hAnsi="Noto Serif CJK JP" w:eastAsia="Noto Serif CJK JP"/>
        </w:rPr>
        <w:t>生成物には暗号学的Checksumに加え、映像・画像はpHash等の知覚Hash、音声はAudio Fingerprintを登録する。Prompt、Negative Prompt、Seed（提供される場合）、Provider、モデル版、生成日時、利用規約版、候補番号、採否をAsset RegistryとEvidenceへ保存する。Fingerprintは著作権所有を証明するものではなく、生成履歴と類似物を照合するための追跡手段として扱う。</w:t>
      </w:r>
    </w:p>
    <w:p>
      <w:pPr>
        <w:pStyle w:val="Heading2"/>
        <w:keepNext/>
      </w:pPr>
      <w:r>
        <w:rPr>
          <w:rFonts w:ascii="Noto Sans CJK JP" w:hAnsi="Noto Sans CJK JP" w:eastAsia="Noto Sans CJK JP"/>
        </w:rPr>
        <w:t>12.10 AI生成候補の多様性制御（Generation Diversity Controller）</w:t>
      </w:r>
    </w:p>
    <w:p>
      <w:pPr>
        <w:pStyle w:val="追補本文"/>
      </w:pPr>
      <w:r>
        <w:rPr>
          <w:rFonts w:ascii="Noto Serif CJK JP" w:hAnsi="Noto Serif CJK JP" w:eastAsia="Noto Serif CJK JP" w:cs="Noto Sans CJK JP"/>
        </w:rPr>
        <w:t>再生成時に似た候補ばかりが出る問題への対策自体は採用する。ただし、Logistic Map（ロジスティック写像）を「完全な擬似乱数」とみなしてSeed生成へ固定採用する提案は採用しない。生成サービスによってSeedを指定できない場合があり、Seedが異なっても映像内容の多様性が保証されないためである。</w:t>
      </w:r>
    </w:p>
    <w:p>
      <w:pPr>
        <w:pStyle w:val="追補本文"/>
      </w:pPr>
      <w:r>
        <w:rPr>
          <w:rFonts w:ascii="Noto Serif CJK JP" w:hAnsi="Noto Serif CJK JP" w:eastAsia="Noto Serif CJK JP" w:cs="Noto Sans CJK JP"/>
        </w:rPr>
        <w:t>Seed指定に対応するProviderでは、Job、生成対象、再試行番号、Provider Versionから再現可能なSeedを生成する。秘密鍵を必要としない再現用途では暗号学的ハッシュ、予測困難性が必要な場合はOSの暗号学的乱数生成器を使用する。</w:t>
      </w:r>
    </w:p>
    <w:p>
      <w:pPr>
        <w:pStyle w:val="追加数式"/>
        <w:jc w:val="center"/>
      </w:pPr>
      <w:r>
        <w:rPr>
          <w:rFonts w:ascii="Noto Serif CJK JP" w:hAnsi="Noto Serif CJK JP" w:eastAsia="Noto Serif CJK JP" w:cs="Cambria Math"/>
          <w:sz w:val="19"/>
        </w:rPr>
        <w:t>seedₙ = U32(SHA-256(job_id ∥ generation_id ∥ retry_index ∥ provider_version)[0:4])</w:t>
      </w:r>
    </w:p>
    <w:p>
      <w:pPr>
        <w:pStyle w:val="追補本文"/>
      </w:pPr>
      <w:r>
        <w:rPr>
          <w:rFonts w:ascii="Noto Serif CJK JP" w:hAnsi="Noto Serif CJK JP" w:eastAsia="Noto Serif CJK JP" w:cs="Noto Sans CJK JP"/>
        </w:rPr>
        <w:t>プロンプトの変調は、無制限な類語置換ではなく、意味を壊さない許可済みの変化軸だけで行う。must_preserve、must_not_include、人物・ロゴ・文字保持、カメラ方向、尺、画角、ブランド表現は固定条件として優先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blHeader w:val="true"/>
        </w:trPr>
        <w:tc>
          <w:tcPr>
            <w:tcW w:type="dxa" w:w="1304"/>
            <w:vAlign w:val="center"/>
            <w:shd w:fill="D9EAF7"/>
          </w:tcPr>
          <w:p>
            <w:pPr>
              <w:spacing w:after="0" w:before="0"/>
            </w:pPr>
            <w:r>
              <w:rPr>
                <w:rFonts w:ascii="Noto Sans CJK JP" w:hAnsi="Noto Sans CJK JP" w:eastAsia="Noto Sans CJK JP" w:cs="Noto Sans CJK JP"/>
                <w:b/>
                <w:sz w:val="15"/>
              </w:rPr>
              <w:t>変化軸</w:t>
            </w:r>
          </w:p>
        </w:tc>
        <w:tc>
          <w:tcPr>
            <w:tcW w:type="dxa" w:w="3402"/>
            <w:vAlign w:val="center"/>
            <w:shd w:fill="D9EAF7"/>
          </w:tcPr>
          <w:p>
            <w:pPr>
              <w:spacing w:after="0" w:before="0"/>
            </w:pPr>
            <w:r>
              <w:rPr>
                <w:rFonts w:ascii="Noto Sans CJK JP" w:hAnsi="Noto Sans CJK JP" w:eastAsia="Noto Sans CJK JP" w:cs="Noto Sans CJK JP"/>
                <w:b/>
                <w:sz w:val="15"/>
              </w:rPr>
              <w:t>変更してよい例</w:t>
            </w:r>
          </w:p>
        </w:tc>
        <w:tc>
          <w:tcPr>
            <w:tcW w:type="dxa" w:w="4252"/>
            <w:vAlign w:val="center"/>
            <w:shd w:fill="D9EAF7"/>
          </w:tcPr>
          <w:p>
            <w:pPr>
              <w:spacing w:after="0" w:before="0"/>
            </w:pPr>
            <w:r>
              <w:rPr>
                <w:rFonts w:ascii="Noto Sans CJK JP" w:hAnsi="Noto Sans CJK JP" w:eastAsia="Noto Sans CJK JP" w:cs="Noto Sans CJK JP"/>
                <w:b/>
                <w:sz w:val="15"/>
              </w:rPr>
              <w:t>変更禁止または要承認</w:t>
            </w:r>
          </w:p>
        </w:tc>
      </w:tr>
      <w:tr>
        <w:tc>
          <w:tcPr>
            <w:tcW w:type="dxa" w:w="1304"/>
            <w:vAlign w:val="center"/>
          </w:tcPr>
          <w:p>
            <w:pPr>
              <w:spacing w:after="0" w:before="0"/>
            </w:pPr>
            <w:r>
              <w:rPr>
                <w:rFonts w:ascii="Noto Sans CJK JP" w:hAnsi="Noto Sans CJK JP" w:eastAsia="Noto Sans CJK JP" w:cs="Noto Sans CJK JP"/>
                <w:b w:val="0"/>
                <w:sz w:val="15"/>
              </w:rPr>
              <w:t>カメラ</w:t>
            </w:r>
          </w:p>
        </w:tc>
        <w:tc>
          <w:tcPr>
            <w:tcW w:type="dxa" w:w="3402"/>
            <w:vAlign w:val="center"/>
          </w:tcPr>
          <w:p>
            <w:pPr>
              <w:spacing w:after="0" w:before="0"/>
            </w:pPr>
            <w:r>
              <w:rPr>
                <w:rFonts w:ascii="Noto Sans CJK JP" w:hAnsi="Noto Sans CJK JP" w:eastAsia="Noto Sans CJK JP" w:cs="Noto Sans CJK JP"/>
                <w:b w:val="0"/>
                <w:sz w:val="15"/>
              </w:rPr>
              <w:t>固定、パン、ドリー、軽い回り込み</w:t>
            </w:r>
          </w:p>
        </w:tc>
        <w:tc>
          <w:tcPr>
            <w:tcW w:type="dxa" w:w="4252"/>
            <w:vAlign w:val="center"/>
          </w:tcPr>
          <w:p>
            <w:pPr>
              <w:spacing w:after="0" w:before="0"/>
            </w:pPr>
            <w:r>
              <w:rPr>
                <w:rFonts w:ascii="Noto Sans CJK JP" w:hAnsi="Noto Sans CJK JP" w:eastAsia="Noto Sans CJK JP" w:cs="Noto Sans CJK JP"/>
                <w:b w:val="0"/>
                <w:sz w:val="15"/>
              </w:rPr>
              <w:t>構図上の重要情報を隠す動き</w:t>
            </w:r>
          </w:p>
        </w:tc>
      </w:tr>
      <w:tr>
        <w:tc>
          <w:tcPr>
            <w:tcW w:type="dxa" w:w="1304"/>
            <w:vAlign w:val="center"/>
          </w:tcPr>
          <w:p>
            <w:pPr>
              <w:spacing w:after="0" w:before="0"/>
            </w:pPr>
            <w:r>
              <w:rPr>
                <w:rFonts w:ascii="Noto Sans CJK JP" w:hAnsi="Noto Sans CJK JP" w:eastAsia="Noto Sans CJK JP" w:cs="Noto Sans CJK JP"/>
                <w:b w:val="0"/>
                <w:sz w:val="15"/>
              </w:rPr>
              <w:t>動き</w:t>
            </w:r>
          </w:p>
        </w:tc>
        <w:tc>
          <w:tcPr>
            <w:tcW w:type="dxa" w:w="3402"/>
            <w:vAlign w:val="center"/>
          </w:tcPr>
          <w:p>
            <w:pPr>
              <w:spacing w:after="0" w:before="0"/>
            </w:pPr>
            <w:r>
              <w:rPr>
                <w:rFonts w:ascii="Noto Sans CJK JP" w:hAnsi="Noto Sans CJK JP" w:eastAsia="Noto Sans CJK JP" w:cs="Noto Sans CJK JP"/>
                <w:b w:val="0"/>
                <w:sz w:val="15"/>
              </w:rPr>
              <w:t>粒子量、背景の微動、速度の小変更</w:t>
            </w:r>
          </w:p>
        </w:tc>
        <w:tc>
          <w:tcPr>
            <w:tcW w:type="dxa" w:w="4252"/>
            <w:vAlign w:val="center"/>
          </w:tcPr>
          <w:p>
            <w:pPr>
              <w:spacing w:after="0" w:before="0"/>
            </w:pPr>
            <w:r>
              <w:rPr>
                <w:rFonts w:ascii="Noto Sans CJK JP" w:hAnsi="Noto Sans CJK JP" w:eastAsia="Noto Sans CJK JP" w:cs="Noto Sans CJK JP"/>
                <w:b w:val="0"/>
                <w:sz w:val="15"/>
              </w:rPr>
              <w:t>人物・UI・ロゴの形状変更</w:t>
            </w:r>
          </w:p>
        </w:tc>
      </w:tr>
      <w:tr>
        <w:tc>
          <w:tcPr>
            <w:tcW w:type="dxa" w:w="1304"/>
            <w:vAlign w:val="center"/>
          </w:tcPr>
          <w:p>
            <w:pPr>
              <w:spacing w:after="0" w:before="0"/>
            </w:pPr>
            <w:r>
              <w:rPr>
                <w:rFonts w:ascii="Noto Sans CJK JP" w:hAnsi="Noto Sans CJK JP" w:eastAsia="Noto Sans CJK JP" w:cs="Noto Sans CJK JP"/>
                <w:b w:val="0"/>
                <w:sz w:val="15"/>
              </w:rPr>
              <w:t>光・色</w:t>
            </w:r>
          </w:p>
        </w:tc>
        <w:tc>
          <w:tcPr>
            <w:tcW w:type="dxa" w:w="3402"/>
            <w:vAlign w:val="center"/>
          </w:tcPr>
          <w:p>
            <w:pPr>
              <w:spacing w:after="0" w:before="0"/>
            </w:pPr>
            <w:r>
              <w:rPr>
                <w:rFonts w:ascii="Noto Sans CJK JP" w:hAnsi="Noto Sans CJK JP" w:eastAsia="Noto Sans CJK JP" w:cs="Noto Sans CJK JP"/>
                <w:b w:val="0"/>
                <w:sz w:val="15"/>
              </w:rPr>
              <w:t>露出、光源方向、コントラストの小変更</w:t>
            </w:r>
          </w:p>
        </w:tc>
        <w:tc>
          <w:tcPr>
            <w:tcW w:type="dxa" w:w="4252"/>
            <w:vAlign w:val="center"/>
          </w:tcPr>
          <w:p>
            <w:pPr>
              <w:spacing w:after="0" w:before="0"/>
            </w:pPr>
            <w:r>
              <w:rPr>
                <w:rFonts w:ascii="Noto Sans CJK JP" w:hAnsi="Noto Sans CJK JP" w:eastAsia="Noto Sans CJK JP" w:cs="Noto Sans CJK JP"/>
                <w:b w:val="0"/>
                <w:sz w:val="15"/>
              </w:rPr>
              <w:t>ブランドカラーや識別色の破壊</w:t>
            </w:r>
          </w:p>
        </w:tc>
      </w:tr>
      <w:tr>
        <w:tc>
          <w:tcPr>
            <w:tcW w:type="dxa" w:w="1304"/>
            <w:vAlign w:val="center"/>
          </w:tcPr>
          <w:p>
            <w:pPr>
              <w:spacing w:after="0" w:before="0"/>
            </w:pPr>
            <w:r>
              <w:rPr>
                <w:rFonts w:ascii="Noto Sans CJK JP" w:hAnsi="Noto Sans CJK JP" w:eastAsia="Noto Sans CJK JP" w:cs="Noto Sans CJK JP"/>
                <w:b w:val="0"/>
                <w:sz w:val="15"/>
              </w:rPr>
              <w:t>演出</w:t>
            </w:r>
          </w:p>
        </w:tc>
        <w:tc>
          <w:tcPr>
            <w:tcW w:type="dxa" w:w="3402"/>
            <w:vAlign w:val="center"/>
          </w:tcPr>
          <w:p>
            <w:pPr>
              <w:spacing w:after="0" w:before="0"/>
            </w:pPr>
            <w:r>
              <w:rPr>
                <w:rFonts w:ascii="Noto Sans CJK JP" w:hAnsi="Noto Sans CJK JP" w:eastAsia="Noto Sans CJK JP" w:cs="Noto Sans CJK JP"/>
                <w:b w:val="0"/>
                <w:sz w:val="15"/>
              </w:rPr>
              <w:t>トランジション候補、奥行き感、被写界深度</w:t>
            </w:r>
          </w:p>
        </w:tc>
        <w:tc>
          <w:tcPr>
            <w:tcW w:type="dxa" w:w="4252"/>
            <w:vAlign w:val="center"/>
          </w:tcPr>
          <w:p>
            <w:pPr>
              <w:spacing w:after="0" w:before="0"/>
            </w:pPr>
            <w:r>
              <w:rPr>
                <w:rFonts w:ascii="Noto Sans CJK JP" w:hAnsi="Noto Sans CJK JP" w:eastAsia="Noto Sans CJK JP" w:cs="Noto Sans CJK JP"/>
                <w:b w:val="0"/>
                <w:sz w:val="15"/>
              </w:rPr>
              <w:t>禁止表現、過度な点滅、読めない文字生成</w:t>
            </w:r>
          </w:p>
        </w:tc>
      </w:tr>
      <w:tr>
        <w:tc>
          <w:tcPr>
            <w:tcW w:type="dxa" w:w="1304"/>
            <w:vAlign w:val="center"/>
          </w:tcPr>
          <w:p>
            <w:pPr>
              <w:spacing w:after="0" w:before="0"/>
            </w:pPr>
            <w:r>
              <w:rPr>
                <w:rFonts w:ascii="Noto Sans CJK JP" w:hAnsi="Noto Sans CJK JP" w:eastAsia="Noto Sans CJK JP" w:cs="Noto Sans CJK JP"/>
                <w:b w:val="0"/>
                <w:sz w:val="15"/>
              </w:rPr>
              <w:t>Seed</w:t>
            </w:r>
          </w:p>
        </w:tc>
        <w:tc>
          <w:tcPr>
            <w:tcW w:type="dxa" w:w="3402"/>
            <w:vAlign w:val="center"/>
          </w:tcPr>
          <w:p>
            <w:pPr>
              <w:spacing w:after="0" w:before="0"/>
            </w:pPr>
            <w:r>
              <w:rPr>
                <w:rFonts w:ascii="Noto Sans CJK JP" w:hAnsi="Noto Sans CJK JP" w:eastAsia="Noto Sans CJK JP" w:cs="Noto Sans CJK JP"/>
                <w:b w:val="0"/>
                <w:sz w:val="15"/>
              </w:rPr>
              <w:t>Providerが正式対応する場合のみ変更</w:t>
            </w:r>
          </w:p>
        </w:tc>
        <w:tc>
          <w:tcPr>
            <w:tcW w:type="dxa" w:w="4252"/>
            <w:vAlign w:val="center"/>
          </w:tcPr>
          <w:p>
            <w:pPr>
              <w:spacing w:after="0" w:before="0"/>
            </w:pPr>
            <w:r>
              <w:rPr>
                <w:rFonts w:ascii="Noto Sans CJK JP" w:hAnsi="Noto Sans CJK JP" w:eastAsia="Noto Sans CJK JP" w:cs="Noto Sans CJK JP"/>
                <w:b w:val="0"/>
                <w:sz w:val="15"/>
              </w:rPr>
              <w:t>非対応Providerへ架空のSeed制御を要求</w:t>
            </w:r>
          </w:p>
        </w:tc>
      </w:tr>
    </w:tbl>
    <w:p>
      <w:pPr>
        <w:pStyle w:val="追補本文"/>
      </w:pPr>
      <w:r>
        <w:rPr>
          <w:rFonts w:ascii="Noto Serif CJK JP" w:hAnsi="Noto Serif CJK JP" w:eastAsia="Noto Serif CJK JP" w:cs="Noto Sans CJK JP"/>
        </w:rPr>
        <w:t>候補間の違いはSeed番号ではなく、生成結果の特徴量でも確認する。CLIP等の埋め込み、pHash、Audio Fingerprint、構図・動き・色の差を使い、既存候補と近すぎる場合はRetry Budgetを消費する前に変化軸を切り替える。</w:t>
      </w:r>
    </w:p>
    <w:p>
      <w:pPr>
        <w:pStyle w:val="追加数式"/>
        <w:jc w:val="center"/>
      </w:pPr>
      <w:r>
        <w:rPr>
          <w:rFonts w:ascii="Noto Serif CJK JP" w:hAnsi="Noto Serif CJK JP" w:eastAsia="Noto Serif CJK JP" w:cs="Cambria Math"/>
          <w:sz w:val="21"/>
        </w:rPr>
        <w:t>D(cₙ, C_prev) = 1 − maxⱼ cos(e(cₙ), e(cⱼ))</w:t>
      </w:r>
    </w:p>
    <w:p>
      <w:pPr>
        <w:pStyle w:val="追補本文"/>
      </w:pPr>
      <w:r>
        <w:rPr>
          <w:rFonts w:ascii="Noto Serif CJK JP" w:hAnsi="Noto Serif CJK JP" w:eastAsia="Noto Serif CJK JP" w:cs="Noto Sans CJK JP"/>
        </w:rPr>
        <w:t>DがProfileの最小多様性閾値を下回る候補は「類似候補」と記録する。ただし、多様性を上げるために品質、安全性、人物一貫性、元画像保持条件を犠牲にしてはならない。</w:t>
      </w:r>
    </w:p>
    <w:p>
      <w:pPr>
        <w:pStyle w:val="Heading2"/>
        <w:keepNext/>
      </w:pPr>
      <w:r>
        <w:rPr>
          <w:rFonts w:ascii="Noto Sans CJK JP" w:hAnsi="Noto Sans CJK JP" w:eastAsia="Noto Sans CJK JP"/>
        </w:rPr>
        <w:t>12.11 Provider Capability Matrix</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43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Capability</w:t>
            </w:r>
          </w:p>
        </w:tc>
        <w:tc>
          <w:tcPr>
            <w:tcW w:type="dxa" w:w="25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状態</w:t>
            </w:r>
          </w:p>
        </w:tc>
        <w:tc>
          <w:tcPr>
            <w:tcW w:type="dxa" w:w="430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実装動作</w:t>
            </w:r>
          </w:p>
        </w:tc>
      </w:tr>
      <w:tr>
        <w:tc>
          <w:tcPr>
            <w:tcW w:type="dxa" w:w="2438"/>
            <w:vAlign w:val="center"/>
          </w:tcPr>
          <w:p>
            <w:r>
              <w:rPr>
                <w:rFonts w:ascii="Noto Sans CJK JP" w:hAnsi="Noto Sans CJK JP" w:eastAsia="Noto Sans CJK JP"/>
                <w:sz w:val="16"/>
              </w:rPr>
            </w:r>
            <w:r>
              <w:rPr>
                <w:rFonts w:ascii="Noto Sans CJK JP" w:hAnsi="Noto Sans CJK JP" w:eastAsia="Noto Sans CJK JP"/>
                <w:b w:val="0"/>
                <w:color w:val="1E1E1E"/>
                <w:sz w:val="16"/>
              </w:rPr>
              <w:t>TEXT_TO_SFX</w:t>
            </w:r>
          </w:p>
        </w:tc>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SUPPORTED／PROBE_REQUIRED等</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非対応時は所有SEへFallback</w:t>
            </w:r>
          </w:p>
        </w:tc>
      </w:tr>
      <w:tr>
        <w:tc>
          <w:tcPr>
            <w:tcW w:type="dxa" w:w="243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TEXT_TO_VIDEO</w:t>
            </w:r>
          </w:p>
        </w:tc>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SUPPORTED／LIMITED等</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尺・解像度・音声有無をrequestへ固定</w:t>
            </w:r>
          </w:p>
        </w:tc>
      </w:tr>
      <w:tr>
        <w:tc>
          <w:tcPr>
            <w:tcW w:type="dxa" w:w="2438"/>
            <w:vAlign w:val="center"/>
          </w:tcPr>
          <w:p>
            <w:r>
              <w:rPr>
                <w:rFonts w:ascii="Noto Sans CJK JP" w:hAnsi="Noto Sans CJK JP" w:eastAsia="Noto Sans CJK JP"/>
                <w:sz w:val="16"/>
              </w:rPr>
            </w:r>
            <w:r>
              <w:rPr>
                <w:rFonts w:ascii="Noto Sans CJK JP" w:hAnsi="Noto Sans CJK JP" w:eastAsia="Noto Sans CJK JP"/>
                <w:b w:val="0"/>
                <w:color w:val="1E1E1E"/>
                <w:sz w:val="16"/>
              </w:rPr>
              <w:t>IMAGE_TO_VIDEO</w:t>
            </w:r>
          </w:p>
        </w:tc>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SUPPORTED／LIMITED等</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must_preserveを検証</w:t>
            </w:r>
          </w:p>
        </w:tc>
      </w:tr>
      <w:tr>
        <w:tc>
          <w:tcPr>
            <w:tcW w:type="dxa" w:w="243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MUSIC_COMPOSE</w:t>
            </w:r>
          </w:p>
        </w:tc>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SUPPORTED／LIMITED等</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構成区間と権利情報を保存</w:t>
            </w:r>
          </w:p>
        </w:tc>
      </w:tr>
      <w:tr>
        <w:tc>
          <w:tcPr>
            <w:tcW w:type="dxa" w:w="2438"/>
            <w:vAlign w:val="center"/>
          </w:tcPr>
          <w:p>
            <w:r>
              <w:rPr>
                <w:rFonts w:ascii="Noto Sans CJK JP" w:hAnsi="Noto Sans CJK JP" w:eastAsia="Noto Sans CJK JP"/>
                <w:sz w:val="16"/>
              </w:rPr>
            </w:r>
            <w:r>
              <w:rPr>
                <w:rFonts w:ascii="Noto Sans CJK JP" w:hAnsi="Noto Sans CJK JP" w:eastAsia="Noto Sans CJK JP"/>
                <w:b w:val="0"/>
                <w:color w:val="1E1E1E"/>
                <w:sz w:val="16"/>
              </w:rPr>
              <w:t>SEED_CONTROL</w:t>
            </w:r>
          </w:p>
        </w:tc>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SUPPORTED／UNSUPPORTED</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非対応時はPrompt Variationのみ</w:t>
            </w:r>
          </w:p>
        </w:tc>
      </w:tr>
      <w:tr>
        <w:tc>
          <w:tcPr>
            <w:tcW w:type="dxa" w:w="243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DELETE_REMOTE_ASSET</w:t>
            </w:r>
          </w:p>
        </w:tc>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SUPPORTED／MANUAL</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Provider削除受付IDをEvidence化</w:t>
            </w:r>
          </w:p>
        </w:tc>
      </w:tr>
    </w:tbl>
    <w:p/>
    <w:p>
      <w:pPr>
        <w:pStyle w:val="DesignNote"/>
      </w:pPr>
      <w:r>
        <w:rPr>
          <w:rFonts w:ascii="Noto Serif CJK JP" w:hAnsi="Noto Serif CJK JP" w:eastAsia="Noto Serif CJK JP"/>
        </w:rPr>
        <w:t>特定Providerの最新API、料金、商用規約、透かし、保存期間は契約・Capability Spikeなしに固定しない。該当項目は付録Eへ継続課題として残す。</w:t>
      </w:r>
    </w:p>
    <w:p>
      <w:pPr>
        <w:pStyle w:val="Heading2"/>
      </w:pPr>
      <w:r>
        <w:rPr>
          <w:rFonts w:ascii="Yu Gothic" w:hAnsi="Yu Gothic" w:eastAsia="Yu Gothic"/>
        </w:rPr>
        <w:t>12.12 SE Placement Plan・字幕Snap・Preview BGM Bed</w:t>
      </w:r>
    </w:p>
    <w:p>
      <w:pPr/>
      <w:r>
        <w:rPr>
          <w:rFonts w:ascii="Yu Gothic" w:hAnsi="Yu Gothic" w:eastAsia="Yu Gothic"/>
        </w:rPr>
        <w:t>外部SKILLの「文字起こしをAIが読み、節目へSEを割り当て、Pythonが編集後時刻へ写像する」方式を修正版採用する。AI判断の正本はse-placement-plan.jsonとし、実在する許諾済みAssetだけを指定できる。</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1440"/>
            <w:shd w:fill="D9EAF7"/>
            <w:vAlign w:val="center"/>
          </w:tcPr>
          <w:p>
            <w:pPr>
              <w:jc w:val="center"/>
            </w:pPr>
            <w:r>
              <w:rPr>
                <w:rFonts w:ascii="Yu Gothic" w:hAnsi="Yu Gothic" w:eastAsia="Yu Gothic"/>
                <w:b/>
                <w:sz w:val="17"/>
              </w:rPr>
              <w:t>機能</w:t>
            </w:r>
          </w:p>
        </w:tc>
        <w:tc>
          <w:tcPr>
            <w:tcW w:type="dxa" w:w="4320"/>
            <w:shd w:fill="D9EAF7"/>
            <w:vAlign w:val="center"/>
          </w:tcPr>
          <w:p>
            <w:pPr>
              <w:jc w:val="center"/>
            </w:pPr>
            <w:r>
              <w:rPr>
                <w:rFonts w:ascii="Yu Gothic" w:hAnsi="Yu Gothic" w:eastAsia="Yu Gothic"/>
                <w:b/>
                <w:sz w:val="17"/>
              </w:rPr>
              <w:t>正式仕様</w:t>
            </w:r>
          </w:p>
        </w:tc>
        <w:tc>
          <w:tcPr>
            <w:tcW w:type="dxa" w:w="3600"/>
            <w:shd w:fill="D9EAF7"/>
            <w:vAlign w:val="center"/>
          </w:tcPr>
          <w:p>
            <w:pPr>
              <w:jc w:val="center"/>
            </w:pPr>
            <w:r>
              <w:rPr>
                <w:rFonts w:ascii="Yu Gothic" w:hAnsi="Yu Gothic" w:eastAsia="Yu Gothic"/>
                <w:b/>
                <w:sz w:val="17"/>
              </w:rPr>
              <w:t>原コードからの補正</w:t>
            </w:r>
          </w:p>
        </w:tc>
      </w:tr>
      <w:tr>
        <w:tc>
          <w:tcPr>
            <w:tcW w:type="dxa" w:w="1440"/>
            <w:vAlign w:val="top"/>
          </w:tcPr>
          <w:p>
            <w:r>
              <w:rPr>
                <w:rFonts w:ascii="Yu Gothic" w:hAnsi="Yu Gothic" w:eastAsia="Yu Gothic"/>
                <w:sz w:val="16"/>
              </w:rPr>
              <w:t>SE配置</w:t>
            </w:r>
          </w:p>
        </w:tc>
        <w:tc>
          <w:tcPr>
            <w:tcW w:type="dxa" w:w="4320"/>
            <w:vAlign w:val="top"/>
          </w:tcPr>
          <w:p>
            <w:r>
              <w:rPr>
                <w:rFonts w:ascii="Yu Gothic" w:hAnsi="Yu Gothic" w:eastAsia="Yu Gothic"/>
                <w:sz w:val="16"/>
              </w:rPr>
              <w:t>source_time_usをTimeline Mappingで編集後Frameへ変換する。</w:t>
            </w:r>
          </w:p>
        </w:tc>
        <w:tc>
          <w:tcPr>
            <w:tcW w:type="dxa" w:w="3600"/>
            <w:vAlign w:val="top"/>
          </w:tcPr>
          <w:p>
            <w:r>
              <w:rPr>
                <w:rFonts w:ascii="Yu Gothic" w:hAnsi="Yu Gothic" w:eastAsia="Yu Gothic"/>
                <w:sz w:val="16"/>
              </w:rPr>
              <w:t>元秒tだけでなく整数Microsecondsとplacement_idを持たせる。</w:t>
            </w:r>
          </w:p>
        </w:tc>
      </w:tr>
      <w:tr>
        <w:tc>
          <w:tcPr>
            <w:tcW w:type="dxa" w:w="1440"/>
            <w:vAlign w:val="top"/>
          </w:tcPr>
          <w:p>
            <w:r>
              <w:rPr>
                <w:rFonts w:ascii="Yu Gothic" w:hAnsi="Yu Gothic" w:eastAsia="Yu Gothic"/>
                <w:sz w:val="16"/>
              </w:rPr>
              <w:t>字幕Snap</w:t>
            </w:r>
          </w:p>
        </w:tc>
        <w:tc>
          <w:tcPr>
            <w:tcW w:type="dxa" w:w="4320"/>
            <w:vAlign w:val="top"/>
          </w:tcPr>
          <w:p>
            <w:r>
              <w:rPr>
                <w:rFonts w:ascii="Yu Gothic" w:hAnsi="Yu Gothic" w:eastAsia="Yu Gothic"/>
                <w:sz w:val="16"/>
              </w:rPr>
              <w:t>最寄り字幕へ移動できるが、snap_tolerance_ms以内に限定する。</w:t>
            </w:r>
          </w:p>
        </w:tc>
        <w:tc>
          <w:tcPr>
            <w:tcW w:type="dxa" w:w="3600"/>
            <w:vAlign w:val="top"/>
          </w:tcPr>
          <w:p>
            <w:r>
              <w:rPr>
                <w:rFonts w:ascii="Yu Gothic" w:hAnsi="Yu Gothic" w:eastAsia="Yu Gothic"/>
                <w:sz w:val="16"/>
              </w:rPr>
              <w:t>距離無制限の最寄り字幕Snapを禁止する。</w:t>
            </w:r>
          </w:p>
        </w:tc>
      </w:tr>
      <w:tr>
        <w:tc>
          <w:tcPr>
            <w:tcW w:type="dxa" w:w="1440"/>
            <w:vAlign w:val="top"/>
          </w:tcPr>
          <w:p>
            <w:r>
              <w:rPr>
                <w:rFonts w:ascii="Yu Gothic" w:hAnsi="Yu Gothic" w:eastAsia="Yu Gothic"/>
                <w:sz w:val="16"/>
              </w:rPr>
              <w:t>Asset参照</w:t>
            </w:r>
          </w:p>
        </w:tc>
        <w:tc>
          <w:tcPr>
            <w:tcW w:type="dxa" w:w="4320"/>
            <w:vAlign w:val="top"/>
          </w:tcPr>
          <w:p>
            <w:r>
              <w:rPr>
                <w:rFonts w:ascii="Yu Gothic" w:hAnsi="Yu Gothic" w:eastAsia="Yu Gothic"/>
                <w:sz w:val="16"/>
              </w:rPr>
              <w:t>正式系はasset_id、参考AdapterはAllowlist内file_pathを使用する。</w:t>
            </w:r>
          </w:p>
        </w:tc>
        <w:tc>
          <w:tcPr>
            <w:tcW w:type="dxa" w:w="3600"/>
            <w:vAlign w:val="top"/>
          </w:tcPr>
          <w:p>
            <w:r>
              <w:rPr>
                <w:rFonts w:ascii="Yu Gothic" w:hAnsi="Yu Gothic" w:eastAsia="Yu Gothic"/>
                <w:sz w:val="16"/>
              </w:rPr>
              <w:t>任意の絶対Pathを無検証で受け取らない。</w:t>
            </w:r>
          </w:p>
        </w:tc>
      </w:tr>
      <w:tr>
        <w:tc>
          <w:tcPr>
            <w:tcW w:type="dxa" w:w="1440"/>
            <w:vAlign w:val="top"/>
          </w:tcPr>
          <w:p>
            <w:r>
              <w:rPr>
                <w:rFonts w:ascii="Yu Gothic" w:hAnsi="Yu Gothic" w:eastAsia="Yu Gothic"/>
                <w:sz w:val="16"/>
              </w:rPr>
              <w:t>Preview BGM</w:t>
            </w:r>
          </w:p>
        </w:tc>
        <w:tc>
          <w:tcPr>
            <w:tcW w:type="dxa" w:w="4320"/>
            <w:vAlign w:val="top"/>
          </w:tcPr>
          <w:p>
            <w:r>
              <w:rPr>
                <w:rFonts w:ascii="Yu Gothic" w:hAnsi="Yu Gothic" w:eastAsia="Yu Gothic"/>
                <w:sz w:val="16"/>
              </w:rPr>
              <w:t>完成尺へLoop／Trimし、仮Gainと末尾Fadeを適用する。</w:t>
            </w:r>
          </w:p>
        </w:tc>
        <w:tc>
          <w:tcPr>
            <w:tcW w:type="dxa" w:w="3600"/>
            <w:vAlign w:val="top"/>
          </w:tcPr>
          <w:p>
            <w:r>
              <w:rPr>
                <w:rFonts w:ascii="Yu Gothic" w:hAnsi="Yu Gothic" w:eastAsia="Yu Gothic"/>
                <w:sz w:val="16"/>
              </w:rPr>
              <w:t>最終Masterではなくラフ確認専用と明記する。</w:t>
            </w:r>
          </w:p>
        </w:tc>
      </w:tr>
      <w:tr>
        <w:tc>
          <w:tcPr>
            <w:tcW w:type="dxa" w:w="1440"/>
            <w:vAlign w:val="top"/>
          </w:tcPr>
          <w:p>
            <w:r>
              <w:rPr>
                <w:rFonts w:ascii="Yu Gothic" w:hAnsi="Yu Gothic" w:eastAsia="Yu Gothic"/>
                <w:sz w:val="16"/>
              </w:rPr>
              <w:t>音量</w:t>
            </w:r>
          </w:p>
        </w:tc>
        <w:tc>
          <w:tcPr>
            <w:tcW w:type="dxa" w:w="4320"/>
            <w:vAlign w:val="top"/>
          </w:tcPr>
          <w:p>
            <w:r>
              <w:rPr>
                <w:rFonts w:ascii="Yu Gothic" w:hAnsi="Yu Gothic" w:eastAsia="Yu Gothic"/>
                <w:sz w:val="16"/>
              </w:rPr>
              <w:t>Preview gainはProfile値、最終はDucking／LUFS／True Peak工程へ渡す。</w:t>
            </w:r>
          </w:p>
        </w:tc>
        <w:tc>
          <w:tcPr>
            <w:tcW w:type="dxa" w:w="3600"/>
            <w:vAlign w:val="top"/>
          </w:tcPr>
          <w:p>
            <w:r>
              <w:rPr>
                <w:rFonts w:ascii="Yu Gothic" w:hAnsi="Yu Gothic" w:eastAsia="Yu Gothic"/>
                <w:sz w:val="16"/>
              </w:rPr>
              <w:t>bgm_gain=0.15等を最終音量とみなさない。</w:t>
            </w:r>
          </w:p>
        </w:tc>
      </w:tr>
    </w:tbl>
    <w:p>
      <w:pPr>
        <w:pStyle w:val="Requirement"/>
      </w:pPr>
      <w:r>
        <w:rPr>
          <w:rFonts w:ascii="Yu Gothic" w:hAnsi="Yu Gothic" w:eastAsia="Yu Gothic"/>
        </w:rPr>
        <w:t>SE密度「15〜25秒に1回」はトーク動画用の参考値であり、Profile、章構成、映像テンポ、人間設定を優先する。SEを置くこと自体が目的にならないよう、purpose、reason_codes、human_reviewを保存する。</w:t>
      </w:r>
    </w:p>
    <w:p>
      <w:pPr>
        <w:pStyle w:val="Heading1"/>
        <w:keepNext/>
      </w:pPr>
      <w:r>
        <w:rPr>
          <w:rFonts w:ascii="Noto Sans CJK JP" w:hAnsi="Noto Sans CJK JP" w:eastAsia="Noto Sans CJK JP"/>
        </w:rPr>
        <w:t>第13章　自分の声によるTTS</w:t>
      </w:r>
    </w:p>
    <w:p>
      <w:pPr>
        <w:pStyle w:val="Heading2"/>
        <w:keepNext/>
      </w:pPr>
      <w:r>
        <w:rPr>
          <w:rFonts w:ascii="Noto Sans CJK JP" w:hAnsi="Noto Sans CJK JP" w:eastAsia="Noto Sans CJK JP"/>
        </w:rPr>
        <w:t>13.1 目的</w:t>
      </w:r>
    </w:p>
    <w:p>
      <w:r>
        <w:rPr>
          <w:rFonts w:ascii="Noto Serif CJK JP" w:hAnsi="Noto Serif CJK JP" w:eastAsia="Noto Serif CJK JP"/>
        </w:rPr>
        <w:t>SRTまたはナレーション台本を、自分の声に近い音声で仮読み・差し替え・量産する。本人の声を扱うため、学習音声、同意、モデルファイル、公開範囲を厳格に管理する。</w:t>
      </w:r>
    </w:p>
    <w:p>
      <w:pPr>
        <w:pStyle w:val="Heading2"/>
        <w:keepNext/>
      </w:pPr>
      <w:r>
        <w:rPr>
          <w:rFonts w:ascii="Noto Sans CJK JP" w:hAnsi="Noto Sans CJK JP" w:eastAsia="Noto Sans CJK JP"/>
        </w:rPr>
        <w:t>13.2 採用候補</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blHeader w:val="true"/>
        </w:trPr>
        <w:tc>
          <w:tcPr>
            <w:tcW w:type="dxa" w:w="19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方式</w:t>
            </w:r>
          </w:p>
        </w:tc>
        <w:tc>
          <w:tcPr>
            <w:tcW w:type="dxa" w:w="255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日本語での位置づけ</w:t>
            </w:r>
          </w:p>
        </w:tc>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強み</w:t>
            </w:r>
          </w:p>
        </w:tc>
        <w:tc>
          <w:tcPr>
            <w:tcW w:type="dxa" w:w="255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弱み</w:t>
            </w:r>
          </w:p>
        </w:tc>
        <w:tc>
          <w:tcPr>
            <w:tcW w:type="dxa" w:w="158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採用方針</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4"/>
              </w:rPr>
              <w:t>Style-Bert-VITS2</w:t>
            </w:r>
          </w:p>
        </w:tc>
        <w:tc>
          <w:tcPr>
            <w:tcW w:type="dxa" w:w="2551"/>
            <w:tcMar>
              <w:top w:w="70" w:type="dxa"/>
              <w:start w:w="90" w:type="dxa"/>
              <w:bottom w:w="70" w:type="dxa"/>
              <w:end w:w="90" w:type="dxa"/>
            </w:tcMar>
            <w:vAlign w:val="center"/>
          </w:tcPr>
          <w:p>
            <w:r>
              <w:rPr>
                <w:rFonts w:ascii="Noto Sans CJK JP" w:hAnsi="Noto Sans CJK JP" w:eastAsia="Noto Sans CJK JP"/>
                <w:sz w:val="14"/>
              </w:rPr>
              <w:t>日本語特化の自声モデル本命</w:t>
            </w:r>
          </w:p>
        </w:tc>
        <w:tc>
          <w:tcPr>
            <w:tcW w:type="dxa" w:w="2721"/>
            <w:tcMar>
              <w:top w:w="70" w:type="dxa"/>
              <w:start w:w="90" w:type="dxa"/>
              <w:bottom w:w="70" w:type="dxa"/>
              <w:end w:w="90" w:type="dxa"/>
            </w:tcMar>
            <w:vAlign w:val="center"/>
          </w:tcPr>
          <w:p>
            <w:r>
              <w:rPr>
                <w:rFonts w:ascii="Noto Sans CJK JP" w:hAnsi="Noto Sans CJK JP" w:eastAsia="Noto Sans CJK JP"/>
                <w:sz w:val="14"/>
              </w:rPr>
              <w:t>日本語自然さ、感情、話者微調整、辞書連携</w:t>
            </w:r>
          </w:p>
        </w:tc>
        <w:tc>
          <w:tcPr>
            <w:tcW w:type="dxa" w:w="2551"/>
            <w:tcMar>
              <w:top w:w="70" w:type="dxa"/>
              <w:start w:w="90" w:type="dxa"/>
              <w:bottom w:w="70" w:type="dxa"/>
              <w:end w:w="90" w:type="dxa"/>
            </w:tcMar>
            <w:vAlign w:val="center"/>
          </w:tcPr>
          <w:p>
            <w:r>
              <w:rPr>
                <w:rFonts w:ascii="Noto Sans CJK JP" w:hAnsi="Noto Sans CJK JP" w:eastAsia="Noto Sans CJK JP"/>
                <w:sz w:val="14"/>
              </w:rPr>
              <w:t>録音・学習・整音工数</w:t>
            </w:r>
          </w:p>
        </w:tc>
        <w:tc>
          <w:tcPr>
            <w:tcW w:type="dxa" w:w="1587"/>
            <w:tcMar>
              <w:top w:w="70" w:type="dxa"/>
              <w:start w:w="90" w:type="dxa"/>
              <w:bottom w:w="70" w:type="dxa"/>
              <w:end w:w="90" w:type="dxa"/>
            </w:tcMar>
            <w:vAlign w:val="center"/>
          </w:tcPr>
          <w:p>
            <w:r>
              <w:rPr>
                <w:rFonts w:ascii="Noto Sans CJK JP" w:hAnsi="Noto Sans CJK JP" w:eastAsia="Noto Sans CJK JP"/>
                <w:sz w:val="14"/>
              </w:rPr>
              <w:t>本命</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4"/>
              </w:rPr>
              <w:t>XTTS v2</w:t>
            </w:r>
          </w:p>
        </w:tc>
        <w:tc>
          <w:tcPr>
            <w:tcW w:type="dxa" w:w="2551"/>
            <w:tcMar>
              <w:top w:w="70" w:type="dxa"/>
              <w:start w:w="90" w:type="dxa"/>
              <w:bottom w:w="70" w:type="dxa"/>
              <w:end w:w="90" w:type="dxa"/>
            </w:tcMar>
            <w:vAlign w:val="center"/>
          </w:tcPr>
          <w:p>
            <w:r>
              <w:rPr>
                <w:rFonts w:ascii="Noto Sans CJK JP" w:hAnsi="Noto Sans CJK JP" w:eastAsia="Noto Sans CJK JP"/>
                <w:sz w:val="14"/>
              </w:rPr>
              <w:t>短い参照音声で試す短期方式</w:t>
            </w:r>
          </w:p>
        </w:tc>
        <w:tc>
          <w:tcPr>
            <w:tcW w:type="dxa" w:w="2721"/>
            <w:tcMar>
              <w:top w:w="70" w:type="dxa"/>
              <w:start w:w="90" w:type="dxa"/>
              <w:bottom w:w="70" w:type="dxa"/>
              <w:end w:w="90" w:type="dxa"/>
            </w:tcMar>
            <w:vAlign w:val="center"/>
          </w:tcPr>
          <w:p>
            <w:r>
              <w:rPr>
                <w:rFonts w:ascii="Noto Sans CJK JP" w:hAnsi="Noto Sans CJK JP" w:eastAsia="Noto Sans CJK JP"/>
                <w:sz w:val="14"/>
              </w:rPr>
              <w:t>初期導入が速い、少量音声</w:t>
            </w:r>
          </w:p>
        </w:tc>
        <w:tc>
          <w:tcPr>
            <w:tcW w:type="dxa" w:w="2551"/>
            <w:tcMar>
              <w:top w:w="70" w:type="dxa"/>
              <w:start w:w="90" w:type="dxa"/>
              <w:bottom w:w="70" w:type="dxa"/>
              <w:end w:w="90" w:type="dxa"/>
            </w:tcMar>
            <w:vAlign w:val="center"/>
          </w:tcPr>
          <w:p>
            <w:r>
              <w:rPr>
                <w:rFonts w:ascii="Noto Sans CJK JP" w:hAnsi="Noto Sans CJK JP" w:eastAsia="Noto Sans CJK JP"/>
                <w:sz w:val="14"/>
              </w:rPr>
              <w:t>日本語固有名詞・アクセントが不安定な場合</w:t>
            </w:r>
          </w:p>
        </w:tc>
        <w:tc>
          <w:tcPr>
            <w:tcW w:type="dxa" w:w="1587"/>
            <w:tcMar>
              <w:top w:w="70" w:type="dxa"/>
              <w:start w:w="90" w:type="dxa"/>
              <w:bottom w:w="70" w:type="dxa"/>
              <w:end w:w="90" w:type="dxa"/>
            </w:tcMar>
            <w:vAlign w:val="center"/>
          </w:tcPr>
          <w:p>
            <w:r>
              <w:rPr>
                <w:rFonts w:ascii="Noto Sans CJK JP" w:hAnsi="Noto Sans CJK JP" w:eastAsia="Noto Sans CJK JP"/>
                <w:sz w:val="14"/>
              </w:rPr>
              <w:t>MVP予備</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4"/>
              </w:rPr>
              <w:t>ElevenLabs等</w:t>
            </w:r>
          </w:p>
        </w:tc>
        <w:tc>
          <w:tcPr>
            <w:tcW w:type="dxa" w:w="2551"/>
            <w:tcMar>
              <w:top w:w="70" w:type="dxa"/>
              <w:start w:w="90" w:type="dxa"/>
              <w:bottom w:w="70" w:type="dxa"/>
              <w:end w:w="90" w:type="dxa"/>
            </w:tcMar>
            <w:vAlign w:val="center"/>
          </w:tcPr>
          <w:p>
            <w:r>
              <w:rPr>
                <w:rFonts w:ascii="Noto Sans CJK JP" w:hAnsi="Noto Sans CJK JP" w:eastAsia="Noto Sans CJK JP"/>
                <w:sz w:val="14"/>
              </w:rPr>
              <w:t>商用品質の保険</w:t>
            </w:r>
          </w:p>
        </w:tc>
        <w:tc>
          <w:tcPr>
            <w:tcW w:type="dxa" w:w="2721"/>
            <w:tcMar>
              <w:top w:w="70" w:type="dxa"/>
              <w:start w:w="90" w:type="dxa"/>
              <w:bottom w:w="70" w:type="dxa"/>
              <w:end w:w="90" w:type="dxa"/>
            </w:tcMar>
            <w:vAlign w:val="center"/>
          </w:tcPr>
          <w:p>
            <w:r>
              <w:rPr>
                <w:rFonts w:ascii="Noto Sans CJK JP" w:hAnsi="Noto Sans CJK JP" w:eastAsia="Noto Sans CJK JP"/>
                <w:sz w:val="14"/>
              </w:rPr>
              <w:t>導入が速く品質が安定しやすい</w:t>
            </w:r>
          </w:p>
        </w:tc>
        <w:tc>
          <w:tcPr>
            <w:tcW w:type="dxa" w:w="2551"/>
            <w:tcMar>
              <w:top w:w="70" w:type="dxa"/>
              <w:start w:w="90" w:type="dxa"/>
              <w:bottom w:w="70" w:type="dxa"/>
              <w:end w:w="90" w:type="dxa"/>
            </w:tcMar>
            <w:vAlign w:val="center"/>
          </w:tcPr>
          <w:p>
            <w:r>
              <w:rPr>
                <w:rFonts w:ascii="Noto Sans CJK JP" w:hAnsi="Noto Sans CJK JP" w:eastAsia="Noto Sans CJK JP"/>
                <w:sz w:val="14"/>
              </w:rPr>
              <w:t>費用、外部送信、規約</w:t>
            </w:r>
          </w:p>
        </w:tc>
        <w:tc>
          <w:tcPr>
            <w:tcW w:type="dxa" w:w="1587"/>
            <w:tcMar>
              <w:top w:w="70" w:type="dxa"/>
              <w:start w:w="90" w:type="dxa"/>
              <w:bottom w:w="70" w:type="dxa"/>
              <w:end w:w="90" w:type="dxa"/>
            </w:tcMar>
            <w:vAlign w:val="center"/>
          </w:tcPr>
          <w:p>
            <w:r>
              <w:rPr>
                <w:rFonts w:ascii="Noto Sans CJK JP" w:hAnsi="Noto Sans CJK JP" w:eastAsia="Noto Sans CJK JP"/>
                <w:sz w:val="14"/>
              </w:rPr>
              <w:t>必要時のみ</w:t>
            </w:r>
          </w:p>
        </w:tc>
      </w:tr>
      <w:tr>
        <w:trPr>
          <w:cantSplit/>
        </w:trPr>
        <w:tc>
          <w:tcPr>
            <w:tcW w:type="dxa" w:w="1928"/>
            <w:tcMar>
              <w:top w:w="70" w:type="dxa"/>
              <w:start w:w="90" w:type="dxa"/>
              <w:bottom w:w="70" w:type="dxa"/>
              <w:end w:w="90" w:type="dxa"/>
            </w:tcMar>
            <w:vAlign w:val="center"/>
          </w:tcPr>
          <w:p>
            <w:r>
              <w:rPr>
                <w:rFonts w:ascii="Noto Sans CJK JP" w:hAnsi="Noto Sans CJK JP" w:eastAsia="Noto Sans CJK JP"/>
                <w:sz w:val="14"/>
              </w:rPr>
              <w:t>本人録音</w:t>
            </w:r>
          </w:p>
        </w:tc>
        <w:tc>
          <w:tcPr>
            <w:tcW w:type="dxa" w:w="2551"/>
            <w:tcMar>
              <w:top w:w="70" w:type="dxa"/>
              <w:start w:w="90" w:type="dxa"/>
              <w:bottom w:w="70" w:type="dxa"/>
              <w:end w:w="90" w:type="dxa"/>
            </w:tcMar>
            <w:vAlign w:val="center"/>
          </w:tcPr>
          <w:p>
            <w:r>
              <w:rPr>
                <w:rFonts w:ascii="Noto Sans CJK JP" w:hAnsi="Noto Sans CJK JP" w:eastAsia="Noto Sans CJK JP"/>
                <w:sz w:val="14"/>
              </w:rPr>
              <w:t>最終品質の基準</w:t>
            </w:r>
          </w:p>
        </w:tc>
        <w:tc>
          <w:tcPr>
            <w:tcW w:type="dxa" w:w="2721"/>
            <w:tcMar>
              <w:top w:w="70" w:type="dxa"/>
              <w:start w:w="90" w:type="dxa"/>
              <w:bottom w:w="70" w:type="dxa"/>
              <w:end w:w="90" w:type="dxa"/>
            </w:tcMar>
            <w:vAlign w:val="center"/>
          </w:tcPr>
          <w:p>
            <w:r>
              <w:rPr>
                <w:rFonts w:ascii="Noto Sans CJK JP" w:hAnsi="Noto Sans CJK JP" w:eastAsia="Noto Sans CJK JP"/>
                <w:sz w:val="14"/>
              </w:rPr>
              <w:t>本人の表現と権利が明確</w:t>
            </w:r>
          </w:p>
        </w:tc>
        <w:tc>
          <w:tcPr>
            <w:tcW w:type="dxa" w:w="2551"/>
            <w:tcMar>
              <w:top w:w="70" w:type="dxa"/>
              <w:start w:w="90" w:type="dxa"/>
              <w:bottom w:w="70" w:type="dxa"/>
              <w:end w:w="90" w:type="dxa"/>
            </w:tcMar>
            <w:vAlign w:val="center"/>
          </w:tcPr>
          <w:p>
            <w:r>
              <w:rPr>
                <w:rFonts w:ascii="Noto Sans CJK JP" w:hAnsi="Noto Sans CJK JP" w:eastAsia="Noto Sans CJK JP"/>
                <w:sz w:val="14"/>
              </w:rPr>
              <w:t>収録工数</w:t>
            </w:r>
          </w:p>
        </w:tc>
        <w:tc>
          <w:tcPr>
            <w:tcW w:type="dxa" w:w="1587"/>
            <w:tcMar>
              <w:top w:w="70" w:type="dxa"/>
              <w:start w:w="90" w:type="dxa"/>
              <w:bottom w:w="70" w:type="dxa"/>
              <w:end w:w="90" w:type="dxa"/>
            </w:tcMar>
            <w:vAlign w:val="center"/>
          </w:tcPr>
          <w:p>
            <w:r>
              <w:rPr>
                <w:rFonts w:ascii="Noto Sans CJK JP" w:hAnsi="Noto Sans CJK JP" w:eastAsia="Noto Sans CJK JP"/>
                <w:sz w:val="14"/>
              </w:rPr>
              <w:t>重要動画の最終版</w:t>
            </w:r>
          </w:p>
        </w:tc>
      </w:tr>
    </w:tbl>
    <w:p>
      <w:pPr>
        <w:pStyle w:val="Heading2"/>
        <w:keepNext/>
      </w:pPr>
      <w:r>
        <w:rPr>
          <w:rFonts w:ascii="Noto Sans CJK JP" w:hAnsi="Noto Sans CJK JP" w:eastAsia="Noto Sans CJK JP"/>
        </w:rPr>
        <w:t>13.3 SRTからTTSキューへの変換</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SRTを読み込む</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改行を文章へ戻す</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ユーザー辞書で読みを置換</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数字・英語・記号を読みやすく正規化</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希望開始時刻と終了時刻から目標尺を計算</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TTSを生成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実際の長さを測る</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速度・間・文章分割を調整</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48kHz WAVへ統一</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A3_NARRATIONへ配置</w:t>
            </w:r>
          </w:p>
        </w:tc>
      </w:tr>
    </w:tbl>
    <w:p>
      <w:pPr>
        <w:pStyle w:val="Heading2"/>
        <w:keepNext/>
      </w:pPr>
      <w:r>
        <w:rPr>
          <w:rFonts w:ascii="Noto Sans CJK JP" w:hAnsi="Noto Sans CJK JP" w:eastAsia="Noto Sans CJK JP"/>
        </w:rPr>
        <w:t>13.4 ユーザー辞書</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w:t>
            </w:r>
            <w:r>
              <w:rPr>
                <w:rFonts w:ascii="Noto Sans Mono CJK JP" w:hAnsi="Noto Sans Mono CJK JP" w:eastAsia="Noto Sans Mono CJK JP"/>
                <w:sz w:val="16"/>
              </w:rPr>
              <w:br/>
            </w:r>
            <w:r>
              <w:rPr>
                <w:rFonts w:ascii="Noto Sans Mono CJK JP" w:hAnsi="Noto Sans Mono CJK JP" w:eastAsia="Noto Sans Mono CJK JP"/>
                <w:sz w:val="16"/>
              </w:rPr>
              <w:t xml:space="preserve">  "DBD": "デッドバイデイライト",</w:t>
            </w:r>
            <w:r>
              <w:rPr>
                <w:rFonts w:ascii="Noto Sans Mono CJK JP" w:hAnsi="Noto Sans Mono CJK JP" w:eastAsia="Noto Sans Mono CJK JP"/>
                <w:sz w:val="16"/>
              </w:rPr>
              <w:br/>
            </w:r>
            <w:r>
              <w:rPr>
                <w:rFonts w:ascii="Noto Sans Mono CJK JP" w:hAnsi="Noto Sans Mono CJK JP" w:eastAsia="Noto Sans Mono CJK JP"/>
                <w:sz w:val="16"/>
              </w:rPr>
              <w:t xml:space="preserve">  "WhisperX": "ウィスパーエックス",</w:t>
            </w:r>
            <w:r>
              <w:rPr>
                <w:rFonts w:ascii="Noto Sans Mono CJK JP" w:hAnsi="Noto Sans Mono CJK JP" w:eastAsia="Noto Sans Mono CJK JP"/>
                <w:sz w:val="16"/>
              </w:rPr>
              <w:br/>
            </w:r>
            <w:r>
              <w:rPr>
                <w:rFonts w:ascii="Noto Sans Mono CJK JP" w:hAnsi="Noto Sans Mono CJK JP" w:eastAsia="Noto Sans Mono CJK JP"/>
                <w:sz w:val="16"/>
              </w:rPr>
              <w:t xml:space="preserve">  "DaVinci Resolve": "ダビンチ リゾルブ",</w:t>
            </w:r>
            <w:r>
              <w:rPr>
                <w:rFonts w:ascii="Noto Sans Mono CJK JP" w:hAnsi="Noto Sans Mono CJK JP" w:eastAsia="Noto Sans Mono CJK JP"/>
                <w:sz w:val="16"/>
              </w:rPr>
              <w:br/>
            </w:r>
            <w:r>
              <w:rPr>
                <w:rFonts w:ascii="Noto Sans Mono CJK JP" w:hAnsi="Noto Sans Mono CJK JP" w:eastAsia="Noto Sans Mono CJK JP"/>
                <w:sz w:val="16"/>
              </w:rPr>
              <w:t xml:space="preserve">  "PySceneDetect": "パイ シーン ディテクト",</w:t>
            </w:r>
            <w:r>
              <w:rPr>
                <w:rFonts w:ascii="Noto Sans Mono CJK JP" w:hAnsi="Noto Sans Mono CJK JP" w:eastAsia="Noto Sans Mono CJK JP"/>
                <w:sz w:val="16"/>
              </w:rPr>
              <w:br/>
            </w:r>
            <w:r>
              <w:rPr>
                <w:rFonts w:ascii="Noto Sans Mono CJK JP" w:hAnsi="Noto Sans Mono CJK JP" w:eastAsia="Noto Sans Mono CJK JP"/>
                <w:sz w:val="16"/>
              </w:rPr>
              <w:t xml:space="preserve">  "Baisound": "バイサウンド"</w:t>
            </w:r>
            <w:r>
              <w:rPr>
                <w:rFonts w:ascii="Noto Sans Mono CJK JP" w:hAnsi="Noto Sans Mono CJK JP" w:eastAsia="Noto Sans Mono CJK JP"/>
                <w:sz w:val="16"/>
              </w:rPr>
              <w:br/>
            </w:r>
            <w:r>
              <w:rPr>
                <w:rFonts w:ascii="Noto Sans Mono CJK JP" w:hAnsi="Noto Sans Mono CJK JP" w:eastAsia="Noto Sans Mono CJK JP"/>
                <w:sz w:val="16"/>
              </w:rPr>
              <w:t>}</w:t>
            </w:r>
          </w:p>
        </w:tc>
      </w:tr>
    </w:tbl>
    <w:p>
      <w:pPr>
        <w:pStyle w:val="Heading2"/>
        <w:keepNext/>
      </w:pPr>
      <w:r>
        <w:rPr>
          <w:rFonts w:ascii="Noto Sans CJK JP" w:hAnsi="Noto Sans CJK JP" w:eastAsia="Noto Sans CJK JP"/>
        </w:rPr>
        <w:t>13.5 セキュリティ</w:t>
      </w:r>
    </w:p>
    <w:p>
      <w:pPr>
        <w:pStyle w:val="ListBullet"/>
        <w:ind w:left="283" w:hanging="113"/>
      </w:pPr>
      <w:r>
        <w:rPr>
          <w:rFonts w:ascii="Noto Serif CJK JP" w:hAnsi="Noto Serif CJK JP" w:eastAsia="Noto Serif CJK JP"/>
        </w:rPr>
        <w:t>本人の声モデルは暗号化された保管領域へ保存する。</w:t>
      </w:r>
    </w:p>
    <w:p>
      <w:pPr>
        <w:pStyle w:val="ListBullet"/>
        <w:ind w:left="283" w:hanging="113"/>
      </w:pPr>
      <w:r>
        <w:rPr>
          <w:rFonts w:ascii="Noto Serif CJK JP" w:hAnsi="Noto Serif CJK JP" w:eastAsia="Noto Serif CJK JP"/>
        </w:rPr>
        <w:t>外部サービスへ送信する場合は、送信範囲と保存ポリシーを確認する。</w:t>
      </w:r>
    </w:p>
    <w:p>
      <w:pPr>
        <w:pStyle w:val="ListBullet"/>
        <w:ind w:left="283" w:hanging="113"/>
      </w:pPr>
      <w:r>
        <w:rPr>
          <w:rFonts w:ascii="Noto Serif CJK JP" w:hAnsi="Noto Serif CJK JP" w:eastAsia="Noto Serif CJK JP"/>
        </w:rPr>
        <w:t>他人の声は本人の明示同意なしに学習・クローンしない。</w:t>
      </w:r>
    </w:p>
    <w:p>
      <w:pPr>
        <w:pStyle w:val="ListBullet"/>
        <w:ind w:left="283" w:hanging="113"/>
      </w:pPr>
      <w:r>
        <w:rPr>
          <w:rFonts w:ascii="Noto Serif CJK JP" w:hAnsi="Noto Serif CJK JP" w:eastAsia="Noto Serif CJK JP"/>
        </w:rPr>
        <w:t>生成音声へvoice_model_id、生成日時、Providerを記録する。</w:t>
      </w:r>
    </w:p>
    <w:p>
      <w:pPr>
        <w:pStyle w:val="ListBullet"/>
        <w:ind w:left="283" w:hanging="113"/>
      </w:pPr>
      <w:r>
        <w:rPr>
          <w:rFonts w:ascii="Noto Serif CJK JP" w:hAnsi="Noto Serif CJK JP" w:eastAsia="Noto Serif CJK JP"/>
        </w:rPr>
        <w:t>公開時にTTS利用を表示するかはプロジェクトのPolicyで決定する。</w:t>
      </w:r>
    </w:p>
    <w:p>
      <w:pPr>
        <w:pStyle w:val="Heading2"/>
        <w:keepNext/>
      </w:pPr>
      <w:r>
        <w:rPr>
          <w:rFonts w:ascii="Noto Sans CJK JP" w:hAnsi="Noto Sans CJK JP" w:eastAsia="Noto Sans CJK JP"/>
        </w:rPr>
        <w:t>13.6 SRT読み上げ用TTS Queueの詳細</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948"/>
            <w:vAlign w:val="center"/>
            <w:shd w:fill="D9EAF7"/>
            <w:tcMar>
              <w:top w:w="80" w:type="dxa"/>
              <w:start w:w="80" w:type="dxa"/>
              <w:bottom w:w="80" w:type="dxa"/>
              <w:end w:w="80" w:type="dxa"/>
            </w:tcMar>
          </w:tcPr>
          <w:p>
            <w:r>
              <w:rPr>
                <w:rFonts w:ascii="Noto Sans CJK JP" w:hAnsi="Noto Sans CJK JP" w:eastAsia="Noto Sans CJK JP"/>
                <w:b/>
                <w:sz w:val="17"/>
              </w:rPr>
              <w:t>項目</w:t>
            </w:r>
          </w:p>
        </w:tc>
        <w:tc>
          <w:tcPr>
            <w:tcW w:type="dxa" w:w="6690"/>
            <w:vAlign w:val="center"/>
            <w:shd w:fill="D9EAF7"/>
            <w:tcMar>
              <w:top w:w="80" w:type="dxa"/>
              <w:start w:w="80" w:type="dxa"/>
              <w:bottom w:w="80" w:type="dxa"/>
              <w:end w:w="80" w:type="dxa"/>
            </w:tcMar>
          </w:tcPr>
          <w:p>
            <w:r>
              <w:rPr>
                <w:rFonts w:ascii="Noto Sans CJK JP" w:hAnsi="Noto Sans CJK JP" w:eastAsia="Noto Sans CJK JP"/>
                <w:b/>
                <w:sz w:val="17"/>
              </w:rPr>
              <w:t>内容</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subtitle_id</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元SRT字幕の番号。</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start／end</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希望する開始・終了時刻。</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display_text</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画面へ表示する正式字幕。</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normalized_text</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TTSが自然に読めるように整えた文章。</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reading_text</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固有名詞や英語を読み仮名へ変換した文章。</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target_duration_ms</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SRT枠に収める目標時間。</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voice_model_id</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使用する本人声モデルまたはProvider音声。</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style／emotion</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落ち着き、説明、強調などの発話スタイル。</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generated_asset_id</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生成WAVのAsset ID。</w:t>
            </w:r>
          </w:p>
        </w:tc>
      </w:tr>
      <w:tr>
        <w:trPr>
          <w:cantSplit w:val="true"/>
        </w:trPr>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approval</w:t>
            </w:r>
          </w:p>
        </w:tc>
        <w:tc>
          <w:tcPr>
            <w:tcW w:type="dxa" w:w="669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仮音声、確認済み、正式採用。</w:t>
            </w:r>
          </w:p>
        </w:tc>
      </w:tr>
    </w:tbl>
    <w:p>
      <w:pPr>
        <w:pStyle w:val="Heading2"/>
        <w:keepNext/>
      </w:pPr>
      <w:r>
        <w:rPr>
          <w:rFonts w:ascii="Noto Sans CJK JP" w:hAnsi="Noto Sans CJK JP" w:eastAsia="Noto Sans CJK JP"/>
        </w:rPr>
        <w:t>13.7 TTSの目標尺調整</w:t>
      </w:r>
    </w:p>
    <w:p>
      <w:pPr>
        <w:pStyle w:val="追補本文"/>
        <w:keepNext w:val="0"/>
      </w:pPr>
      <w:r>
        <w:rPr>
          <w:rFonts w:ascii="Noto Serif CJK JP" w:hAnsi="Noto Serif CJK JP" w:eastAsia="Noto Serif CJK JP"/>
          <w:b w:val="0"/>
          <w:i w:val="0"/>
        </w:rPr>
        <w:t>生成音声が字幕枠より長い場合、単純な高速再生だけで合わせない。文章短縮、読点位置、無音、発話速度、字幕ブロック分割の順で調整し、声質が不自然になる速度変更を最後の手段とする。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SRT枠を取得</w:t>
              <w:br/>
              <w:t xml:space="preserve">  ↓ 読み辞書・数字・英語を正規化</w:t>
              <w:br/>
              <w:t>TTS生成</w:t>
              <w:br/>
              <w:t xml:space="preserve">  ↓ 実測時間と目標時間を比較</w:t>
              <w:br/>
              <w:t>長い → 文章短縮／分割／間を削減／速度微調整</w:t>
              <w:br/>
              <w:t>短い → 自然な間／言い回し調整</w:t>
              <w:br/>
              <w:t xml:space="preserve">  ↓ 48kHz WAVへ統一</w:t>
              <w:br/>
              <w:t>A3_NARRATIONへ配置して同期QA</w:t>
            </w:r>
          </w:p>
        </w:tc>
      </w:tr>
    </w:tbl>
    <w:p>
      <w:pPr>
        <w:pStyle w:val="Heading2"/>
        <w:keepNext/>
      </w:pPr>
      <w:r>
        <w:rPr>
          <w:rFonts w:ascii="Noto Sans CJK JP" w:hAnsi="Noto Sans CJK JP" w:eastAsia="Noto Sans CJK JP"/>
        </w:rPr>
        <w:t>13.8 自声モデルの同意・保護</w:t>
      </w:r>
    </w:p>
    <w:p>
      <w:pPr>
        <w:pStyle w:val="追補箇条書き"/>
        <w:keepNext w:val="0"/>
      </w:pPr>
      <w:r>
        <w:rPr>
          <w:rFonts w:ascii="Noto Serif CJK JP" w:hAnsi="Noto Serif CJK JP" w:eastAsia="Noto Serif CJK JP"/>
          <w:b w:val="0"/>
          <w:i w:val="0"/>
        </w:rPr>
        <w:t>本人の収録音声、学習データ、モデル、Speaker Embeddingを一般素材と分離して暗号化保管する。</w:t>
      </w:r>
    </w:p>
    <w:p>
      <w:pPr>
        <w:pStyle w:val="追補箇条書き"/>
        <w:keepNext w:val="0"/>
      </w:pPr>
      <w:r>
        <w:rPr>
          <w:rFonts w:ascii="Noto Serif CJK JP" w:hAnsi="Noto Serif CJK JP" w:eastAsia="Noto Serif CJK JP"/>
          <w:b w:val="0"/>
          <w:i w:val="0"/>
        </w:rPr>
        <w:t>外部Providerへ送信する場合は、保存期間、再学習利用、削除方法、商用条件を記録する。</w:t>
      </w:r>
    </w:p>
    <w:p>
      <w:pPr>
        <w:pStyle w:val="追補箇条書き"/>
        <w:keepNext w:val="0"/>
      </w:pPr>
      <w:r>
        <w:rPr>
          <w:rFonts w:ascii="Noto Serif CJK JP" w:hAnsi="Noto Serif CJK JP" w:eastAsia="Noto Serif CJK JP"/>
          <w:b w:val="0"/>
          <w:i w:val="0"/>
        </w:rPr>
        <w:t>他人の声は本人の明示的同意なしに学習・クローンしない。</w:t>
      </w:r>
    </w:p>
    <w:p>
      <w:pPr>
        <w:pStyle w:val="追補箇条書き"/>
        <w:keepNext w:val="0"/>
      </w:pPr>
      <w:r>
        <w:rPr>
          <w:rFonts w:ascii="Noto Serif CJK JP" w:hAnsi="Noto Serif CJK JP" w:eastAsia="Noto Serif CJK JP"/>
          <w:b w:val="0"/>
          <w:i w:val="0"/>
        </w:rPr>
        <w:t>生成音声へvoice_model_id、Provider、モデル版、生成日時、同意記録を付与する。</w:t>
      </w:r>
    </w:p>
    <w:p>
      <w:pPr>
        <w:pStyle w:val="追補箇条書き"/>
        <w:keepNext w:val="0"/>
      </w:pPr>
      <w:r>
        <w:rPr>
          <w:rFonts w:ascii="Noto Serif CJK JP" w:hAnsi="Noto Serif CJK JP" w:eastAsia="Noto Serif CJK JP"/>
          <w:b w:val="0"/>
          <w:i w:val="0"/>
        </w:rPr>
        <w:t>漏えい・無断利用が疑われる場合にモデルを失効できるRevocation状態を設ける。</w:t>
      </w:r>
    </w:p>
    <w:p>
      <w:pPr>
        <w:pStyle w:val="Heading2"/>
        <w:keepNext/>
      </w:pPr>
      <w:r>
        <w:rPr>
          <w:rFonts w:ascii="Noto Sans CJK JP" w:hAnsi="Noto Sans CJK JP" w:eastAsia="Noto Sans CJK JP"/>
        </w:rPr>
        <w:t>13.9 Voice Model Revocation Protocol</w:t>
      </w:r>
    </w:p>
    <w:p>
      <w:pPr>
        <w:pStyle w:val="批評反映本文"/>
      </w:pPr>
      <w:r>
        <w:rPr>
          <w:rFonts w:ascii="Noto Serif CJK JP" w:hAnsi="Noto Serif CJK JP" w:eastAsia="Noto Serif CJK JP"/>
        </w:rPr>
        <w:t>本人声モデルの漏えい、同意撤回、契約終了、無断利用の疑いがある場合に、voice_model_idをREVOKEDへ変更し、新規生成、外部送信、ダウンロード、推論Endpointを即時拒否する。最初に実装するのは論理的失効とアクセス遮断であり、KMSによる暗号鍵破棄や完全な暗号学的消去は保管方式・法的保存義務・Backup構成を確定した後に追加する。</w:t>
      </w:r>
    </w:p>
    <w:p>
      <w:pPr>
        <w:pStyle w:val="批評反映箇条書き"/>
      </w:pPr>
      <w:r>
        <w:rPr>
          <w:rFonts w:ascii="Noto Serif CJK JP" w:hAnsi="Noto Serif CJK JP" w:eastAsia="Noto Serif CJK JP"/>
        </w:rPr>
        <w:t>失効時も、同意記録、操作ログ、失効理由、対象モデルFingerprint等の監査EvidenceはPolicyに従って保持する。</w:t>
      </w:r>
    </w:p>
    <w:p>
      <w:pPr>
        <w:pStyle w:val="批評反映箇条書き"/>
      </w:pPr>
      <w:r>
        <w:rPr>
          <w:rFonts w:ascii="Noto Serif CJK JP" w:hAnsi="Noto Serif CJK JP" w:eastAsia="Noto Serif CJK JP"/>
        </w:rPr>
        <w:t>Provider側に保存されたCloneやDatasetについて、削除依頼、処理受付ID、完了確認を追跡する。</w:t>
      </w:r>
    </w:p>
    <w:p>
      <w:pPr>
        <w:pStyle w:val="批評反映箇条書き"/>
      </w:pPr>
      <w:r>
        <w:rPr>
          <w:rFonts w:ascii="Noto Serif CJK JP" w:hAnsi="Noto Serif CJK JP" w:eastAsia="Noto Serif CJK JP"/>
        </w:rPr>
        <w:t>既に公開済みの生成音声は自動消去できないため、公開先、URL、権利対応、削除依頼を別Workflowで管理する。</w:t>
      </w:r>
    </w:p>
    <w:p>
      <w:pPr>
        <w:pStyle w:val="批評反映箇条書き"/>
      </w:pPr>
      <w:r>
        <w:rPr>
          <w:rFonts w:ascii="Noto Serif CJK JP" w:hAnsi="Noto Serif CJK JP" w:eastAsia="Noto Serif CJK JP"/>
        </w:rPr>
        <w:t>失効は本人声モデルだけでなく、Speaker Embedding、学習用音声、派生Checkpointにも伝播させる。</w:t>
      </w:r>
    </w:p>
    <w:p>
      <w:pPr>
        <w:pStyle w:val="Heading2"/>
        <w:keepNext/>
      </w:pPr>
      <w:r>
        <w:rPr>
          <w:rFonts w:ascii="Noto Sans CJK JP" w:hAnsi="Noto Sans CJK JP" w:eastAsia="Noto Sans CJK JP"/>
        </w:rPr>
        <w:t>13.10 Voice Assetの分類</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60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分類</w:t>
            </w:r>
          </w:p>
        </w:tc>
        <w:tc>
          <w:tcPr>
            <w:tcW w:type="dxa" w:w="294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例</w:t>
            </w:r>
          </w:p>
        </w:tc>
        <w:tc>
          <w:tcPr>
            <w:tcW w:type="dxa" w:w="385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保存・アクセス</w:t>
            </w:r>
          </w:p>
        </w:tc>
      </w:tr>
      <w:tr>
        <w:tc>
          <w:tcPr>
            <w:tcW w:type="dxa" w:w="2608"/>
            <w:vAlign w:val="center"/>
          </w:tcPr>
          <w:p>
            <w:r>
              <w:rPr>
                <w:rFonts w:ascii="Noto Sans CJK JP" w:hAnsi="Noto Sans CJK JP" w:eastAsia="Noto Sans CJK JP"/>
                <w:sz w:val="16"/>
              </w:rPr>
            </w:r>
            <w:r>
              <w:rPr>
                <w:rFonts w:ascii="Noto Sans CJK JP" w:hAnsi="Noto Sans CJK JP" w:eastAsia="Noto Sans CJK JP"/>
                <w:b w:val="0"/>
                <w:color w:val="1E1E1E"/>
                <w:sz w:val="16"/>
              </w:rPr>
              <w:t>VOICE_RAW_PRIVATE</w:t>
            </w:r>
          </w:p>
        </w:tc>
        <w:tc>
          <w:tcPr>
            <w:tcW w:type="dxa" w:w="2948"/>
            <w:vAlign w:val="center"/>
          </w:tcPr>
          <w:p>
            <w:r>
              <w:rPr>
                <w:rFonts w:ascii="Noto Sans CJK JP" w:hAnsi="Noto Sans CJK JP" w:eastAsia="Noto Sans CJK JP"/>
                <w:sz w:val="16"/>
              </w:rPr>
            </w:r>
            <w:r>
              <w:rPr>
                <w:rFonts w:ascii="Noto Sans CJK JP" w:hAnsi="Noto Sans CJK JP" w:eastAsia="Noto Sans CJK JP"/>
                <w:b w:val="0"/>
                <w:color w:val="1E1E1E"/>
                <w:sz w:val="16"/>
              </w:rPr>
              <w:t>本人収録音声</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暗号化、最小権限、外部送信禁止が既定</w:t>
            </w:r>
          </w:p>
        </w:tc>
      </w:tr>
      <w:tr>
        <w:tc>
          <w:tcPr>
            <w:tcW w:type="dxa" w:w="260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VOICE_TRAINING_DATA</w:t>
            </w:r>
          </w:p>
        </w:tc>
        <w:tc>
          <w:tcPr>
            <w:tcW w:type="dxa" w:w="294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整音・分割・台本対応済み</w:t>
            </w:r>
          </w:p>
        </w:tc>
        <w:tc>
          <w:tcPr>
            <w:tcW w:type="dxa" w:w="385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dataset_versionと同意記録を固定</w:t>
            </w:r>
          </w:p>
        </w:tc>
      </w:tr>
      <w:tr>
        <w:tc>
          <w:tcPr>
            <w:tcW w:type="dxa" w:w="2608"/>
            <w:vAlign w:val="center"/>
          </w:tcPr>
          <w:p>
            <w:r>
              <w:rPr>
                <w:rFonts w:ascii="Noto Sans CJK JP" w:hAnsi="Noto Sans CJK JP" w:eastAsia="Noto Sans CJK JP"/>
                <w:sz w:val="16"/>
              </w:rPr>
            </w:r>
            <w:r>
              <w:rPr>
                <w:rFonts w:ascii="Noto Sans CJK JP" w:hAnsi="Noto Sans CJK JP" w:eastAsia="Noto Sans CJK JP"/>
                <w:b w:val="0"/>
                <w:color w:val="1E1E1E"/>
                <w:sz w:val="16"/>
              </w:rPr>
              <w:t>VOICE_MODEL</w:t>
            </w:r>
          </w:p>
        </w:tc>
        <w:tc>
          <w:tcPr>
            <w:tcW w:type="dxa" w:w="2948"/>
            <w:vAlign w:val="center"/>
          </w:tcPr>
          <w:p>
            <w:r>
              <w:rPr>
                <w:rFonts w:ascii="Noto Sans CJK JP" w:hAnsi="Noto Sans CJK JP" w:eastAsia="Noto Sans CJK JP"/>
                <w:sz w:val="16"/>
              </w:rPr>
            </w:r>
            <w:r>
              <w:rPr>
                <w:rFonts w:ascii="Noto Sans CJK JP" w:hAnsi="Noto Sans CJK JP" w:eastAsia="Noto Sans CJK JP"/>
                <w:b w:val="0"/>
                <w:color w:val="1E1E1E"/>
                <w:sz w:val="16"/>
              </w:rPr>
              <w:t>Checkpoint／Speaker Embedding</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推論Serviceだけが読取可能</w:t>
            </w:r>
          </w:p>
        </w:tc>
      </w:tr>
      <w:tr>
        <w:tc>
          <w:tcPr>
            <w:tcW w:type="dxa" w:w="260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VOICE_OUTPUT</w:t>
            </w:r>
          </w:p>
        </w:tc>
        <w:tc>
          <w:tcPr>
            <w:tcW w:type="dxa" w:w="294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生成WAV</w:t>
            </w:r>
          </w:p>
        </w:tc>
        <w:tc>
          <w:tcPr>
            <w:tcW w:type="dxa" w:w="385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Job Assetとして権利・モデル版を記録</w:t>
            </w:r>
          </w:p>
        </w:tc>
      </w:tr>
      <w:tr>
        <w:tc>
          <w:tcPr>
            <w:tcW w:type="dxa" w:w="2608"/>
            <w:vAlign w:val="center"/>
          </w:tcPr>
          <w:p>
            <w:r>
              <w:rPr>
                <w:rFonts w:ascii="Noto Sans CJK JP" w:hAnsi="Noto Sans CJK JP" w:eastAsia="Noto Sans CJK JP"/>
                <w:sz w:val="16"/>
              </w:rPr>
            </w:r>
            <w:r>
              <w:rPr>
                <w:rFonts w:ascii="Noto Sans CJK JP" w:hAnsi="Noto Sans CJK JP" w:eastAsia="Noto Sans CJK JP"/>
                <w:b w:val="0"/>
                <w:color w:val="1E1E1E"/>
                <w:sz w:val="16"/>
              </w:rPr>
              <w:t>VOICE_REVOKED</w:t>
            </w:r>
          </w:p>
        </w:tc>
        <w:tc>
          <w:tcPr>
            <w:tcW w:type="dxa" w:w="2948"/>
            <w:vAlign w:val="center"/>
          </w:tcPr>
          <w:p>
            <w:r>
              <w:rPr>
                <w:rFonts w:ascii="Noto Sans CJK JP" w:hAnsi="Noto Sans CJK JP" w:eastAsia="Noto Sans CJK JP"/>
                <w:sz w:val="16"/>
              </w:rPr>
            </w:r>
            <w:r>
              <w:rPr>
                <w:rFonts w:ascii="Noto Sans CJK JP" w:hAnsi="Noto Sans CJK JP" w:eastAsia="Noto Sans CJK JP"/>
                <w:b w:val="0"/>
                <w:color w:val="1E1E1E"/>
                <w:sz w:val="16"/>
              </w:rPr>
              <w:t>失効済みモデル</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新規推論・配布・外部送信を拒否</w:t>
            </w:r>
          </w:p>
        </w:tc>
      </w:tr>
    </w:tbl>
    <w:p/>
    <w:p>
      <w:pPr>
        <w:pStyle w:val="PartTitle"/>
      </w:pPr>
      <w:r>
        <w:rPr>
          <w:rFonts w:ascii="Noto Sans CJK JP" w:hAnsi="Noto Sans CJK JP" w:eastAsia="Noto Sans CJK JP"/>
        </w:rPr>
        <w:t>第IV部　編集・出力・品質</w:t>
      </w:r>
    </w:p>
    <w:p>
      <w:pPr>
        <w:pStyle w:val="Lead"/>
        <w:jc w:val="center"/>
      </w:pPr>
      <w:r>
        <w:rPr>
          <w:rFonts w:ascii="Noto Serif CJK JP" w:hAnsi="Noto Serif CJK JP" w:eastAsia="Noto Serif CJK JP"/>
        </w:rPr>
        <w:t>Canonical Edit Planを各編集環境へ変換し、人間の作業を保護したまま納品品質を保証する。</w:t>
      </w:r>
    </w:p>
    <w:p>
      <w:pPr>
        <w:pStyle w:val="Heading1"/>
        <w:keepNext/>
      </w:pPr>
      <w:r>
        <w:rPr>
          <w:rFonts w:ascii="Noto Sans CJK JP" w:hAnsi="Noto Sans CJK JP" w:eastAsia="Noto Sans CJK JP"/>
        </w:rPr>
        <w:t>第14章　出力Adapter・字幕レイアウト</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blHeader w:val="true"/>
        </w:trPr>
        <w:tc>
          <w:tcPr>
            <w:tcW w:type="dxa" w:w="198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出力先</w:t>
            </w:r>
          </w:p>
        </w:tc>
        <w:tc>
          <w:tcPr>
            <w:tcW w:type="dxa" w:w="283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日本語での役割</w:t>
            </w:r>
          </w:p>
        </w:tc>
        <w:tc>
          <w:tcPr>
            <w:tcW w:type="dxa" w:w="351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得意なこと</w:t>
            </w:r>
          </w:p>
        </w:tc>
        <w:tc>
          <w:tcPr>
            <w:tcW w:type="dxa" w:w="300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本システムでの位置づけ</w:t>
            </w:r>
          </w:p>
        </w:tc>
      </w:tr>
      <w:tr>
        <w:trPr>
          <w:cantSplit/>
        </w:trPr>
        <w:tc>
          <w:tcPr>
            <w:tcW w:type="dxa" w:w="1984"/>
            <w:tcMar>
              <w:top w:w="70" w:type="dxa"/>
              <w:start w:w="90" w:type="dxa"/>
              <w:bottom w:w="70" w:type="dxa"/>
              <w:end w:w="90" w:type="dxa"/>
            </w:tcMar>
            <w:vAlign w:val="center"/>
          </w:tcPr>
          <w:p>
            <w:r>
              <w:rPr>
                <w:rFonts w:ascii="Noto Sans CJK JP" w:hAnsi="Noto Sans CJK JP" w:eastAsia="Noto Sans CJK JP"/>
                <w:sz w:val="14"/>
              </w:rPr>
              <w:t>FFmpeg</w:t>
            </w:r>
          </w:p>
        </w:tc>
        <w:tc>
          <w:tcPr>
            <w:tcW w:type="dxa" w:w="2835"/>
            <w:tcMar>
              <w:top w:w="70" w:type="dxa"/>
              <w:start w:w="90" w:type="dxa"/>
              <w:bottom w:w="70" w:type="dxa"/>
              <w:end w:w="90" w:type="dxa"/>
            </w:tcMar>
            <w:vAlign w:val="center"/>
          </w:tcPr>
          <w:p>
            <w:r>
              <w:rPr>
                <w:rFonts w:ascii="Noto Sans CJK JP" w:hAnsi="Noto Sans CJK JP" w:eastAsia="Noto Sans CJK JP"/>
                <w:sz w:val="14"/>
              </w:rPr>
              <w:t>素材処理・直接書き出し工具</w:t>
            </w:r>
          </w:p>
        </w:tc>
        <w:tc>
          <w:tcPr>
            <w:tcW w:type="dxa" w:w="3515"/>
            <w:tcMar>
              <w:top w:w="70" w:type="dxa"/>
              <w:start w:w="90" w:type="dxa"/>
              <w:bottom w:w="70" w:type="dxa"/>
              <w:end w:w="90" w:type="dxa"/>
            </w:tcMar>
            <w:vAlign w:val="center"/>
          </w:tcPr>
          <w:p>
            <w:r>
              <w:rPr>
                <w:rFonts w:ascii="Noto Sans CJK JP" w:hAnsi="Noto Sans CJK JP" w:eastAsia="Noto Sans CJK JP"/>
                <w:sz w:val="14"/>
              </w:rPr>
              <w:t>変換、切り出し、結合、音声抽出、字幕焼き込み</w:t>
            </w:r>
          </w:p>
        </w:tc>
        <w:tc>
          <w:tcPr>
            <w:tcW w:type="dxa" w:w="3005"/>
            <w:tcMar>
              <w:top w:w="70" w:type="dxa"/>
              <w:start w:w="90" w:type="dxa"/>
              <w:bottom w:w="70" w:type="dxa"/>
              <w:end w:w="90" w:type="dxa"/>
            </w:tcMar>
            <w:vAlign w:val="center"/>
          </w:tcPr>
          <w:p>
            <w:r>
              <w:rPr>
                <w:rFonts w:ascii="Noto Sans CJK JP" w:hAnsi="Noto Sans CJK JP" w:eastAsia="Noto Sans CJK JP"/>
                <w:sz w:val="14"/>
              </w:rPr>
              <w:t>全工程の基盤</w:t>
            </w:r>
          </w:p>
        </w:tc>
      </w:tr>
      <w:tr>
        <w:trPr>
          <w:cantSplit/>
        </w:trPr>
        <w:tc>
          <w:tcPr>
            <w:tcW w:type="dxa" w:w="1984"/>
            <w:tcMar>
              <w:top w:w="70" w:type="dxa"/>
              <w:start w:w="90" w:type="dxa"/>
              <w:bottom w:w="70" w:type="dxa"/>
              <w:end w:w="90" w:type="dxa"/>
            </w:tcMar>
            <w:vAlign w:val="center"/>
          </w:tcPr>
          <w:p>
            <w:r>
              <w:rPr>
                <w:rFonts w:ascii="Noto Sans CJK JP" w:hAnsi="Noto Sans CJK JP" w:eastAsia="Noto Sans CJK JP"/>
                <w:sz w:val="14"/>
              </w:rPr>
              <w:t>Remotion</w:t>
            </w:r>
          </w:p>
        </w:tc>
        <w:tc>
          <w:tcPr>
            <w:tcW w:type="dxa" w:w="2835"/>
            <w:tcMar>
              <w:top w:w="70" w:type="dxa"/>
              <w:start w:w="90" w:type="dxa"/>
              <w:bottom w:w="70" w:type="dxa"/>
              <w:end w:w="90" w:type="dxa"/>
            </w:tcMar>
            <w:vAlign w:val="center"/>
          </w:tcPr>
          <w:p>
            <w:r>
              <w:rPr>
                <w:rFonts w:ascii="Noto Sans CJK JP" w:hAnsi="Noto Sans CJK JP" w:eastAsia="Noto Sans CJK JP"/>
                <w:sz w:val="14"/>
              </w:rPr>
              <w:t>コードで作る動画テンプレート</w:t>
            </w:r>
          </w:p>
        </w:tc>
        <w:tc>
          <w:tcPr>
            <w:tcW w:type="dxa" w:w="3515"/>
            <w:tcMar>
              <w:top w:w="70" w:type="dxa"/>
              <w:start w:w="90" w:type="dxa"/>
              <w:bottom w:w="70" w:type="dxa"/>
              <w:end w:w="90" w:type="dxa"/>
            </w:tcMar>
            <w:vAlign w:val="center"/>
          </w:tcPr>
          <w:p>
            <w:r>
              <w:rPr>
                <w:rFonts w:ascii="Noto Sans CJK JP" w:hAnsi="Noto Sans CJK JP" w:eastAsia="Noto Sans CJK JP"/>
                <w:sz w:val="14"/>
              </w:rPr>
              <w:t>字幕アニメーション、Shorts、SNS量産、データ差し替え</w:t>
            </w:r>
          </w:p>
        </w:tc>
        <w:tc>
          <w:tcPr>
            <w:tcW w:type="dxa" w:w="3005"/>
            <w:tcMar>
              <w:top w:w="70" w:type="dxa"/>
              <w:start w:w="90" w:type="dxa"/>
              <w:bottom w:w="70" w:type="dxa"/>
              <w:end w:w="90" w:type="dxa"/>
            </w:tcMar>
            <w:vAlign w:val="center"/>
          </w:tcPr>
          <w:p>
            <w:r>
              <w:rPr>
                <w:rFonts w:ascii="Noto Sans CJK JP" w:hAnsi="Noto Sans CJK JP" w:eastAsia="Noto Sans CJK JP"/>
                <w:sz w:val="14"/>
              </w:rPr>
              <w:t>量産・テンプレート出力</w:t>
            </w:r>
          </w:p>
        </w:tc>
      </w:tr>
      <w:tr>
        <w:trPr>
          <w:cantSplit/>
        </w:trPr>
        <w:tc>
          <w:tcPr>
            <w:tcW w:type="dxa" w:w="1984"/>
            <w:tcMar>
              <w:top w:w="70" w:type="dxa"/>
              <w:start w:w="90" w:type="dxa"/>
              <w:bottom w:w="70" w:type="dxa"/>
              <w:end w:w="90" w:type="dxa"/>
            </w:tcMar>
            <w:vAlign w:val="center"/>
          </w:tcPr>
          <w:p>
            <w:r>
              <w:rPr>
                <w:rFonts w:ascii="Noto Sans CJK JP" w:hAnsi="Noto Sans CJK JP" w:eastAsia="Noto Sans CJK JP"/>
                <w:sz w:val="14"/>
              </w:rPr>
              <w:t>DaVinci Resolve</w:t>
            </w:r>
          </w:p>
        </w:tc>
        <w:tc>
          <w:tcPr>
            <w:tcW w:type="dxa" w:w="2835"/>
            <w:tcMar>
              <w:top w:w="70" w:type="dxa"/>
              <w:start w:w="90" w:type="dxa"/>
              <w:bottom w:w="70" w:type="dxa"/>
              <w:end w:w="90" w:type="dxa"/>
            </w:tcMar>
            <w:vAlign w:val="center"/>
          </w:tcPr>
          <w:p>
            <w:r>
              <w:rPr>
                <w:rFonts w:ascii="Noto Sans CJK JP" w:hAnsi="Noto Sans CJK JP" w:eastAsia="Noto Sans CJK JP"/>
                <w:sz w:val="14"/>
              </w:rPr>
              <w:t>自動編集後も人間が仕上げられる編集ソフト</w:t>
            </w:r>
          </w:p>
        </w:tc>
        <w:tc>
          <w:tcPr>
            <w:tcW w:type="dxa" w:w="3515"/>
            <w:tcMar>
              <w:top w:w="70" w:type="dxa"/>
              <w:start w:w="90" w:type="dxa"/>
              <w:bottom w:w="70" w:type="dxa"/>
              <w:end w:w="90" w:type="dxa"/>
            </w:tcMar>
            <w:vAlign w:val="center"/>
          </w:tcPr>
          <w:p>
            <w:r>
              <w:rPr>
                <w:rFonts w:ascii="Noto Sans CJK JP" w:hAnsi="Noto Sans CJK JP" w:eastAsia="Noto Sans CJK JP"/>
                <w:sz w:val="14"/>
              </w:rPr>
              <w:t>タイムライン、カラー、Fairlight、Fusion、手動微調整</w:t>
            </w:r>
          </w:p>
        </w:tc>
        <w:tc>
          <w:tcPr>
            <w:tcW w:type="dxa" w:w="3005"/>
            <w:tcMar>
              <w:top w:w="70" w:type="dxa"/>
              <w:start w:w="90" w:type="dxa"/>
              <w:bottom w:w="70" w:type="dxa"/>
              <w:end w:w="90" w:type="dxa"/>
            </w:tcMar>
            <w:vAlign w:val="center"/>
          </w:tcPr>
          <w:p>
            <w:r>
              <w:rPr>
                <w:rFonts w:ascii="Noto Sans CJK JP" w:hAnsi="Noto Sans CJK JP" w:eastAsia="Noto Sans CJK JP"/>
                <w:sz w:val="14"/>
              </w:rPr>
              <w:t>主たるNLE・最終仕上げ</w:t>
            </w:r>
          </w:p>
        </w:tc>
      </w:tr>
      <w:tr>
        <w:trPr>
          <w:cantSplit/>
        </w:trPr>
        <w:tc>
          <w:tcPr>
            <w:tcW w:type="dxa" w:w="1984"/>
            <w:tcMar>
              <w:top w:w="70" w:type="dxa"/>
              <w:start w:w="90" w:type="dxa"/>
              <w:bottom w:w="70" w:type="dxa"/>
              <w:end w:w="90" w:type="dxa"/>
            </w:tcMar>
            <w:vAlign w:val="center"/>
          </w:tcPr>
          <w:p>
            <w:r>
              <w:rPr>
                <w:rFonts w:ascii="Noto Sans CJK JP" w:hAnsi="Noto Sans CJK JP" w:eastAsia="Noto Sans CJK JP"/>
                <w:sz w:val="14"/>
              </w:rPr>
              <w:t>Premiere Pro</w:t>
            </w:r>
          </w:p>
        </w:tc>
        <w:tc>
          <w:tcPr>
            <w:tcW w:type="dxa" w:w="2835"/>
            <w:tcMar>
              <w:top w:w="70" w:type="dxa"/>
              <w:start w:w="90" w:type="dxa"/>
              <w:bottom w:w="70" w:type="dxa"/>
              <w:end w:w="90" w:type="dxa"/>
            </w:tcMar>
            <w:vAlign w:val="center"/>
          </w:tcPr>
          <w:p>
            <w:r>
              <w:rPr>
                <w:rFonts w:ascii="Noto Sans CJK JP" w:hAnsi="Noto Sans CJK JP" w:eastAsia="Noto Sans CJK JP"/>
                <w:sz w:val="14"/>
              </w:rPr>
              <w:t>Adobe環境向け編集ソフト</w:t>
            </w:r>
          </w:p>
        </w:tc>
        <w:tc>
          <w:tcPr>
            <w:tcW w:type="dxa" w:w="3515"/>
            <w:tcMar>
              <w:top w:w="70" w:type="dxa"/>
              <w:start w:w="90" w:type="dxa"/>
              <w:bottom w:w="70" w:type="dxa"/>
              <w:end w:w="90" w:type="dxa"/>
            </w:tcMar>
            <w:vAlign w:val="center"/>
          </w:tcPr>
          <w:p>
            <w:r>
              <w:rPr>
                <w:rFonts w:ascii="Noto Sans CJK JP" w:hAnsi="Noto Sans CJK JP" w:eastAsia="Noto Sans CJK JP"/>
                <w:sz w:val="14"/>
              </w:rPr>
              <w:t>既存チームワークフロー、UXP拡張</w:t>
            </w:r>
          </w:p>
        </w:tc>
        <w:tc>
          <w:tcPr>
            <w:tcW w:type="dxa" w:w="3005"/>
            <w:tcMar>
              <w:top w:w="70" w:type="dxa"/>
              <w:start w:w="90" w:type="dxa"/>
              <w:bottom w:w="70" w:type="dxa"/>
              <w:end w:w="90" w:type="dxa"/>
            </w:tcMar>
            <w:vAlign w:val="center"/>
          </w:tcPr>
          <w:p>
            <w:r>
              <w:rPr>
                <w:rFonts w:ascii="Noto Sans CJK JP" w:hAnsi="Noto Sans CJK JP" w:eastAsia="Noto Sans CJK JP"/>
                <w:sz w:val="14"/>
              </w:rPr>
              <w:t>将来の出力Adapter</w:t>
            </w:r>
          </w:p>
        </w:tc>
      </w:tr>
      <w:tr>
        <w:trPr>
          <w:cantSplit/>
        </w:trPr>
        <w:tc>
          <w:tcPr>
            <w:tcW w:type="dxa" w:w="1984"/>
            <w:tcMar>
              <w:top w:w="70" w:type="dxa"/>
              <w:start w:w="90" w:type="dxa"/>
              <w:bottom w:w="70" w:type="dxa"/>
              <w:end w:w="90" w:type="dxa"/>
            </w:tcMar>
            <w:vAlign w:val="center"/>
          </w:tcPr>
          <w:p>
            <w:r>
              <w:rPr>
                <w:rFonts w:ascii="Noto Sans CJK JP" w:hAnsi="Noto Sans CJK JP" w:eastAsia="Noto Sans CJK JP"/>
                <w:sz w:val="14"/>
              </w:rPr>
              <w:t>FCPXML／EDL／AAF</w:t>
            </w:r>
          </w:p>
        </w:tc>
        <w:tc>
          <w:tcPr>
            <w:tcW w:type="dxa" w:w="2835"/>
            <w:tcMar>
              <w:top w:w="70" w:type="dxa"/>
              <w:start w:w="90" w:type="dxa"/>
              <w:bottom w:w="70" w:type="dxa"/>
              <w:end w:w="90" w:type="dxa"/>
            </w:tcMar>
            <w:vAlign w:val="center"/>
          </w:tcPr>
          <w:p>
            <w:r>
              <w:rPr>
                <w:rFonts w:ascii="Noto Sans CJK JP" w:hAnsi="Noto Sans CJK JP" w:eastAsia="Noto Sans CJK JP"/>
                <w:sz w:val="14"/>
              </w:rPr>
              <w:t>編集ソフト間の受け渡し形式</w:t>
            </w:r>
          </w:p>
        </w:tc>
        <w:tc>
          <w:tcPr>
            <w:tcW w:type="dxa" w:w="3515"/>
            <w:tcMar>
              <w:top w:w="70" w:type="dxa"/>
              <w:start w:w="90" w:type="dxa"/>
              <w:bottom w:w="70" w:type="dxa"/>
              <w:end w:w="90" w:type="dxa"/>
            </w:tcMar>
            <w:vAlign w:val="center"/>
          </w:tcPr>
          <w:p>
            <w:r>
              <w:rPr>
                <w:rFonts w:ascii="Noto Sans CJK JP" w:hAnsi="Noto Sans CJK JP" w:eastAsia="Noto Sans CJK JP"/>
                <w:sz w:val="14"/>
              </w:rPr>
              <w:t>他NLEへ編集情報を渡す</w:t>
            </w:r>
          </w:p>
        </w:tc>
        <w:tc>
          <w:tcPr>
            <w:tcW w:type="dxa" w:w="3005"/>
            <w:tcMar>
              <w:top w:w="70" w:type="dxa"/>
              <w:start w:w="90" w:type="dxa"/>
              <w:bottom w:w="70" w:type="dxa"/>
              <w:end w:w="90" w:type="dxa"/>
            </w:tcMar>
            <w:vAlign w:val="center"/>
          </w:tcPr>
          <w:p>
            <w:r>
              <w:rPr>
                <w:rFonts w:ascii="Noto Sans CJK JP" w:hAnsi="Noto Sans CJK JP" w:eastAsia="Noto Sans CJK JP"/>
                <w:sz w:val="14"/>
              </w:rPr>
              <w:t>互換性用の中間出力</w:t>
            </w:r>
          </w:p>
        </w:tc>
      </w:tr>
    </w:tbl>
    <w:p>
      <w:pPr>
        <w:pStyle w:val="Heading2"/>
        <w:keepNext/>
      </w:pPr>
      <w:r>
        <w:rPr>
          <w:rFonts w:ascii="Noto Sans CJK JP" w:hAnsi="Noto Sans CJK JP" w:eastAsia="Noto Sans CJK JP"/>
        </w:rPr>
        <w:t>14.1 Canonical Edit Plan（正式な編集指示書）</w:t>
      </w:r>
    </w:p>
    <w:p>
      <w:r>
        <w:rPr>
          <w:rFonts w:ascii="Yu Gothic" w:hAnsi="Yu Gothic" w:eastAsia="Yu Gothic"/>
        </w:rPr>
        <w:t>解析結果から作成するedit-plan.jsonを唯一の編集正本とし、ResolveScriptAdapter、RemotionAdapter、PremiereFCP7XmlAdapterがそれぞれの形式へ変換する。これにより、同じ候補クリップを横動画、Shorts、字幕強調版などへ再利用できる。</w:t>
      </w:r>
    </w:p>
    <w:p>
      <w:pPr>
        <w:pStyle w:val="Heading2"/>
        <w:keepNext/>
      </w:pPr>
      <w:r>
        <w:rPr>
          <w:rFonts w:ascii="Noto Sans CJK JP" w:hAnsi="Noto Sans CJK JP" w:eastAsia="Noto Sans CJK JP"/>
        </w:rPr>
        <w:t>14.2 Output Adapter共通契約</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Adapter</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入力</w:t>
            </w:r>
          </w:p>
        </w:tc>
        <w:tc>
          <w:tcPr>
            <w:tcW w:type="dxa" w:w="3685"/>
            <w:vAlign w:val="center"/>
            <w:shd w:fill="D9EAF7"/>
            <w:tcMar>
              <w:top w:w="80" w:type="dxa"/>
              <w:start w:w="80" w:type="dxa"/>
              <w:bottom w:w="80" w:type="dxa"/>
              <w:end w:w="80" w:type="dxa"/>
            </w:tcMar>
          </w:tcPr>
          <w:p>
            <w:r>
              <w:rPr>
                <w:rFonts w:ascii="Noto Sans CJK JP" w:hAnsi="Noto Sans CJK JP" w:eastAsia="Noto Sans CJK JP"/>
                <w:b/>
                <w:sz w:val="17"/>
              </w:rPr>
              <w:t>出力・役割</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ResolveScriptAdapter</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Canonical Edit Plan／Resolve Plan</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 Project、Bin、Timeline、Marker、Subtitle、Render Job。</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RemotionAdapter</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Canonical Edit Plan＋テンプレートID</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字幕アニメーション、Shorts、SNS量産MP4。</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FCPXMLAdapter</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Canonical Edit Plan</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他NLEへ受け渡す編集XML。</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EDL／AAF Adapter</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単純カットまたは音声受け渡し</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互換性重視の中間成果物。</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MP4DirectAdapter</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Render Plan</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FFmpegによる確認用・簡易動画。</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PremiereAdapter（将来）</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Canonical Edit Plan</w:t>
            </w:r>
          </w:p>
        </w:tc>
        <w:tc>
          <w:tcPr>
            <w:tcW w:type="dxa" w:w="368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UXP経由のSequence、Marker、素材配置。</w:t>
            </w:r>
          </w:p>
        </w:tc>
      </w:tr>
    </w:tbl>
    <w:p>
      <w:pPr>
        <w:pStyle w:val="Heading2"/>
        <w:keepNext/>
      </w:pPr>
      <w:r>
        <w:rPr>
          <w:rFonts w:ascii="Noto Sans CJK JP" w:hAnsi="Noto Sans CJK JP" w:eastAsia="Noto Sans CJK JP"/>
        </w:rPr>
        <w:t>14.3 Remotionの対象範囲</w:t>
      </w:r>
    </w:p>
    <w:p>
      <w:pPr>
        <w:pStyle w:val="追補箇条書き"/>
        <w:keepNext w:val="0"/>
      </w:pPr>
      <w:r>
        <w:rPr>
          <w:rFonts w:ascii="Noto Serif CJK JP" w:hAnsi="Noto Serif CJK JP" w:eastAsia="Noto Serif CJK JP"/>
          <w:b w:val="0"/>
          <w:i w:val="0"/>
        </w:rPr>
        <w:t>同じ内容を横動画、縦動画、Shorts、字幕強調版へ大量展開する。</w:t>
      </w:r>
    </w:p>
    <w:p>
      <w:pPr>
        <w:pStyle w:val="追補箇条書き"/>
        <w:keepNext w:val="0"/>
      </w:pPr>
      <w:r>
        <w:rPr>
          <w:rFonts w:ascii="Noto Serif CJK JP" w:hAnsi="Noto Serif CJK JP" w:eastAsia="Noto Serif CJK JP"/>
          <w:b w:val="0"/>
          <w:i w:val="0"/>
        </w:rPr>
        <w:t>React／TypeScriptで字幕アニメーション、画面テキスト、図表、定型レイアウトを再現する。</w:t>
      </w:r>
    </w:p>
    <w:p>
      <w:pPr>
        <w:pStyle w:val="追補箇条書き"/>
        <w:keepNext w:val="0"/>
      </w:pPr>
      <w:r>
        <w:rPr>
          <w:rFonts w:ascii="Noto Serif CJK JP" w:hAnsi="Noto Serif CJK JP" w:eastAsia="Noto Serif CJK JP"/>
          <w:b w:val="0"/>
          <w:i w:val="0"/>
        </w:rPr>
        <w:t>人間の複雑なカラー、音響、Fusion編集の代替とはしない。</w:t>
      </w:r>
    </w:p>
    <w:p>
      <w:pPr>
        <w:pStyle w:val="追補箇条書き"/>
        <w:keepNext w:val="0"/>
      </w:pPr>
      <w:r>
        <w:rPr>
          <w:rFonts w:ascii="Noto Serif CJK JP" w:hAnsi="Noto Serif CJK JP" w:eastAsia="Noto Serif CJK JP"/>
          <w:b w:val="0"/>
          <w:i w:val="0"/>
        </w:rPr>
        <w:t>RemotionのMP4だけを正本にせず、Canonical Edit Planと使用Assetを保存する。</w:t>
      </w:r>
    </w:p>
    <w:p>
      <w:pPr>
        <w:pStyle w:val="Heading2"/>
        <w:keepNext/>
      </w:pPr>
      <w:r>
        <w:rPr>
          <w:rFonts w:ascii="Noto Sans CJK JP" w:hAnsi="Noto Sans CJK JP" w:eastAsia="Noto Sans CJK JP"/>
        </w:rPr>
        <w:t>14.4 NLE間受け渡しの制約</w:t>
      </w:r>
    </w:p>
    <w:p>
      <w:pPr>
        <w:pStyle w:val="追補本文"/>
        <w:keepNext w:val="0"/>
      </w:pPr>
      <w:r>
        <w:rPr>
          <w:rFonts w:ascii="Noto Serif CJK JP" w:hAnsi="Noto Serif CJK JP" w:eastAsia="Noto Serif CJK JP"/>
          <w:b w:val="0"/>
          <w:i w:val="0"/>
        </w:rPr>
        <w:t>FCPXML、EDL、AAFは、カット、素材、音声などの基本情報を渡すための中間形式であり、Fusion、カラー、字幕スタイル、プラグイン、複雑なトランジションが完全に再現されるとは限らない。変換後は差分レポートと人間確認を必須とする。</w:t>
      </w:r>
    </w:p>
    <w:p>
      <w:pPr>
        <w:pStyle w:val="Heading2"/>
        <w:keepNext/>
      </w:pPr>
      <w:r>
        <w:rPr>
          <w:rFonts w:ascii="Noto Sans CJK JP" w:hAnsi="Noto Sans CJK JP" w:eastAsia="Noto Sans CJK JP"/>
        </w:rPr>
        <w:t>14.5 字幕・強調テロップのSafe Area最適配置</w:t>
      </w:r>
    </w:p>
    <w:p>
      <w:pPr>
        <w:pStyle w:val="追補本文"/>
      </w:pPr>
      <w:r>
        <w:rPr>
          <w:rFonts w:ascii="Noto Serif CJK JP" w:hAnsi="Noto Serif CJK JP" w:eastAsia="Noto Serif CJK JP" w:cs="Noto Sans CJK JP"/>
        </w:rPr>
        <w:t>字幕や強調テロップが、ゲームHUD、顔、重要UI、プラットフォームの操作UIと重ならないよう、配置候補を数値評価する。自由な座標を無制限に探索するのではなく、投稿先Profileごとの安全領域と、編集者が修正しやすい有限個のAnchor候補から選ぶ。</w:t>
      </w:r>
    </w:p>
    <w:p>
      <w:pPr>
        <w:pStyle w:val="追補本文"/>
      </w:pPr>
      <w:r>
        <w:rPr>
          <w:rFonts w:ascii="Noto Serif CJK JP" w:hAnsi="Noto Serif CJK JP" w:eastAsia="Noto Serif CJK JP" w:cs="Noto Sans CJK JP"/>
        </w:rPr>
        <w:t>B_subを字幕領域、B_HUD,kを検出済みのHUD・重要領域、A_safeを投稿先Profileの安全領域とする。字幕領域が安全領域外へ出る候補はHard Constraint（絶対条件）で除外する。</w:t>
      </w:r>
    </w:p>
    <w:p>
      <w:pPr>
        <w:pStyle w:val="追加数式"/>
        <w:jc w:val="center"/>
      </w:pPr>
      <w:r>
        <w:rPr>
          <w:rFonts w:ascii="Noto Serif CJK JP" w:hAnsi="Noto Serif CJK JP" w:eastAsia="Noto Serif CJK JP" w:cs="Cambria Math"/>
          <w:sz w:val="21"/>
        </w:rPr>
        <w:t>B_sub(p) ⊆ A_safe</w:t>
      </w:r>
    </w:p>
    <w:p>
      <w:pPr>
        <w:pStyle w:val="追補本文"/>
      </w:pPr>
      <w:r>
        <w:rPr>
          <w:rFonts w:ascii="Noto Serif CJK JP" w:hAnsi="Noto Serif CJK JP" w:eastAsia="Noto Serif CJK JP" w:cs="Noto Sans CJK JP"/>
        </w:rPr>
        <w:t>安全領域内の配置候補pについて、HUDとの重なり、推奨位置からの距離、顔・重要物体の遮蔽、字幕移動量をまとめた損失を計算し、最小の候補を選ぶ。</w:t>
      </w:r>
    </w:p>
    <w:p>
      <w:pPr>
        <w:pStyle w:val="追加数式"/>
        <w:jc w:val="center"/>
      </w:pPr>
      <w:r>
        <w:rPr>
          <w:rFonts w:ascii="Noto Serif CJK JP" w:hAnsi="Noto Serif CJK JP" w:eastAsia="Noto Serif CJK JP" w:cs="Cambria Math"/>
          <w:sz w:val="17"/>
        </w:rPr>
        <w:t>L_sub(p) = Σₖ wₖ・Area(B_sub(p) ∩ B_HUD,k) / Area(B_sub(p)) + β‖c_sub(p) − c_pref‖² + ρP_face(p) + ξP_motion(p)</w:t>
      </w:r>
    </w:p>
    <w:p>
      <w:pPr>
        <w:pStyle w:val="追補本文"/>
      </w:pPr>
      <w:r>
        <w:rPr>
          <w:rFonts w:ascii="Noto Serif CJK JP" w:hAnsi="Noto Serif CJK JP" w:eastAsia="Noto Serif CJK JP" w:cs="Noto Sans CJK JP"/>
        </w:rPr>
        <w:t>提案書のβ=0.001、y=0.85Hは全動画へ固定しない。座標原点、字幕高さ、画角、縦横比、ゲームHUD構成によって安全位置が変わるため、Profile YAMLとDBDProfilePlugin等のゲーム別Pluginで管理する。</w:t>
      </w:r>
    </w:p>
    <w:tbl>
      <w:tblPr>
        <w:tblStyle w:val="TableGrid"/>
        <w:tblW w:type="auto" w:w="0"/>
        <w:jc w:val="center"/>
        <w:tblLayout w:type="autofit"/>
        <w:tblLook w:firstColumn="1" w:firstRow="1" w:lastColumn="0" w:lastRow="0" w:noHBand="0" w:noVBand="1" w:val="04A0"/>
      </w:tblPr>
      <w:tblGrid>
        <w:gridCol w:w="4989"/>
        <w:gridCol w:w="4989"/>
      </w:tblGrid>
      <w:tr>
        <w:trPr>
          <w:tblHeader w:val="true"/>
          <w:tblHeader w:val="true"/>
        </w:trPr>
        <w:tc>
          <w:tcPr>
            <w:tcW w:type="dxa" w:w="2835"/>
            <w:vAlign w:val="center"/>
            <w:shd w:fill="D9EAF7"/>
          </w:tcPr>
          <w:p>
            <w:pPr>
              <w:spacing w:after="0" w:before="0"/>
            </w:pPr>
            <w:r>
              <w:rPr>
                <w:rFonts w:ascii="Noto Sans CJK JP" w:hAnsi="Noto Sans CJK JP" w:eastAsia="Noto Sans CJK JP" w:cs="Noto Sans CJK JP"/>
                <w:b/>
                <w:sz w:val="15"/>
              </w:rPr>
              <w:t>判定</w:t>
            </w:r>
          </w:p>
        </w:tc>
        <w:tc>
          <w:tcPr>
            <w:tcW w:type="dxa" w:w="6123"/>
            <w:vAlign w:val="center"/>
            <w:shd w:fill="D9EAF7"/>
          </w:tcPr>
          <w:p>
            <w:pPr>
              <w:spacing w:after="0" w:before="0"/>
            </w:pPr>
            <w:r>
              <w:rPr>
                <w:rFonts w:ascii="Noto Sans CJK JP" w:hAnsi="Noto Sans CJK JP" w:eastAsia="Noto Sans CJK JP" w:cs="Noto Sans CJK JP"/>
                <w:b/>
                <w:sz w:val="15"/>
              </w:rPr>
              <w:t>処理</w:t>
            </w:r>
          </w:p>
        </w:tc>
      </w:tr>
      <w:tr>
        <w:tc>
          <w:tcPr>
            <w:tcW w:type="dxa" w:w="2835"/>
            <w:vAlign w:val="center"/>
          </w:tcPr>
          <w:p>
            <w:pPr>
              <w:spacing w:after="0" w:before="0"/>
            </w:pPr>
            <w:r>
              <w:rPr>
                <w:rFonts w:ascii="Noto Sans CJK JP" w:hAnsi="Noto Sans CJK JP" w:eastAsia="Noto Sans CJK JP" w:cs="Noto Sans CJK JP"/>
                <w:b w:val="0"/>
                <w:sz w:val="15"/>
              </w:rPr>
              <w:t>安全領域内かつ重なりが閾値以下</w:t>
            </w:r>
          </w:p>
        </w:tc>
        <w:tc>
          <w:tcPr>
            <w:tcW w:type="dxa" w:w="6123"/>
            <w:vAlign w:val="center"/>
          </w:tcPr>
          <w:p>
            <w:pPr>
              <w:spacing w:after="0" w:before="0"/>
            </w:pPr>
            <w:r>
              <w:rPr>
                <w:rFonts w:ascii="Noto Sans CJK JP" w:hAnsi="Noto Sans CJK JP" w:eastAsia="Noto Sans CJK JP" w:cs="Noto Sans CJK JP"/>
                <w:b w:val="0"/>
                <w:sz w:val="15"/>
              </w:rPr>
              <w:t>最小損失のAnchorへ自動配置</w:t>
            </w:r>
          </w:p>
        </w:tc>
      </w:tr>
      <w:tr>
        <w:tc>
          <w:tcPr>
            <w:tcW w:type="dxa" w:w="2835"/>
            <w:vAlign w:val="center"/>
          </w:tcPr>
          <w:p>
            <w:pPr>
              <w:spacing w:after="0" w:before="0"/>
            </w:pPr>
            <w:r>
              <w:rPr>
                <w:rFonts w:ascii="Noto Sans CJK JP" w:hAnsi="Noto Sans CJK JP" w:eastAsia="Noto Sans CJK JP" w:cs="Noto Sans CJK JP"/>
                <w:b w:val="0"/>
                <w:sz w:val="15"/>
              </w:rPr>
              <w:t>HUD検出信頼度が低い</w:t>
            </w:r>
          </w:p>
        </w:tc>
        <w:tc>
          <w:tcPr>
            <w:tcW w:type="dxa" w:w="6123"/>
            <w:vAlign w:val="center"/>
          </w:tcPr>
          <w:p>
            <w:pPr>
              <w:spacing w:after="0" w:before="0"/>
            </w:pPr>
            <w:r>
              <w:rPr>
                <w:rFonts w:ascii="Noto Sans CJK JP" w:hAnsi="Noto Sans CJK JP" w:eastAsia="Noto Sans CJK JP" w:cs="Noto Sans CJK JP"/>
                <w:b w:val="0"/>
                <w:sz w:val="15"/>
              </w:rPr>
              <w:t>保守的な固定Anchorを使用し、REVIEWマーカーを付与</w:t>
            </w:r>
          </w:p>
        </w:tc>
      </w:tr>
      <w:tr>
        <w:tc>
          <w:tcPr>
            <w:tcW w:type="dxa" w:w="2835"/>
            <w:vAlign w:val="center"/>
          </w:tcPr>
          <w:p>
            <w:pPr>
              <w:spacing w:after="0" w:before="0"/>
            </w:pPr>
            <w:r>
              <w:rPr>
                <w:rFonts w:ascii="Noto Sans CJK JP" w:hAnsi="Noto Sans CJK JP" w:eastAsia="Noto Sans CJK JP" w:cs="Noto Sans CJK JP"/>
                <w:b w:val="0"/>
                <w:sz w:val="15"/>
              </w:rPr>
              <w:t>すべてのAnchorで重なりが大きい</w:t>
            </w:r>
          </w:p>
        </w:tc>
        <w:tc>
          <w:tcPr>
            <w:tcW w:type="dxa" w:w="6123"/>
            <w:vAlign w:val="center"/>
          </w:tcPr>
          <w:p>
            <w:pPr>
              <w:spacing w:after="0" w:before="0"/>
            </w:pPr>
            <w:r>
              <w:rPr>
                <w:rFonts w:ascii="Noto Sans CJK JP" w:hAnsi="Noto Sans CJK JP" w:eastAsia="Noto Sans CJK JP" w:cs="Noto Sans CJK JP"/>
                <w:b w:val="0"/>
                <w:sz w:val="15"/>
              </w:rPr>
              <w:t>字幕背景板、字幕サイズ調整、表示時間分割、上部配置を順に試す</w:t>
            </w:r>
          </w:p>
        </w:tc>
      </w:tr>
      <w:tr>
        <w:tc>
          <w:tcPr>
            <w:tcW w:type="dxa" w:w="2835"/>
            <w:vAlign w:val="center"/>
          </w:tcPr>
          <w:p>
            <w:pPr>
              <w:spacing w:after="0" w:before="0"/>
            </w:pPr>
            <w:r>
              <w:rPr>
                <w:rFonts w:ascii="Noto Sans CJK JP" w:hAnsi="Noto Sans CJK JP" w:eastAsia="Noto Sans CJK JP" w:cs="Noto Sans CJK JP"/>
                <w:b w:val="0"/>
                <w:sz w:val="15"/>
              </w:rPr>
              <w:t>顔・重要UIを避けられない</w:t>
            </w:r>
          </w:p>
        </w:tc>
        <w:tc>
          <w:tcPr>
            <w:tcW w:type="dxa" w:w="6123"/>
            <w:vAlign w:val="center"/>
          </w:tcPr>
          <w:p>
            <w:pPr>
              <w:spacing w:after="0" w:before="0"/>
            </w:pPr>
            <w:r>
              <w:rPr>
                <w:rFonts w:ascii="Noto Sans CJK JP" w:hAnsi="Noto Sans CJK JP" w:eastAsia="Noto Sans CJK JP" w:cs="Noto Sans CJK JP"/>
                <w:b w:val="0"/>
                <w:sz w:val="15"/>
              </w:rPr>
              <w:t>自動確定せず、人間確認へ送る</w:t>
            </w:r>
          </w:p>
        </w:tc>
      </w:tr>
      <w:tr>
        <w:tc>
          <w:tcPr>
            <w:tcW w:type="dxa" w:w="2835"/>
            <w:vAlign w:val="center"/>
          </w:tcPr>
          <w:p>
            <w:pPr>
              <w:spacing w:after="0" w:before="0"/>
            </w:pPr>
            <w:r>
              <w:rPr>
                <w:rFonts w:ascii="Noto Sans CJK JP" w:hAnsi="Noto Sans CJK JP" w:eastAsia="Noto Sans CJK JP" w:cs="Noto Sans CJK JP"/>
                <w:b w:val="0"/>
                <w:sz w:val="15"/>
              </w:rPr>
              <w:t>Shorts等でプラットフォームUIと競合</w:t>
            </w:r>
          </w:p>
        </w:tc>
        <w:tc>
          <w:tcPr>
            <w:tcW w:type="dxa" w:w="6123"/>
            <w:vAlign w:val="center"/>
          </w:tcPr>
          <w:p>
            <w:pPr>
              <w:spacing w:after="0" w:before="0"/>
            </w:pPr>
            <w:r>
              <w:rPr>
                <w:rFonts w:ascii="Noto Sans CJK JP" w:hAnsi="Noto Sans CJK JP" w:eastAsia="Noto Sans CJK JP" w:cs="Noto Sans CJK JP"/>
                <w:b w:val="0"/>
                <w:sz w:val="15"/>
              </w:rPr>
              <w:t>投稿先Safe Area Profileを優先し、Smart Reframeと共同最適化</w:t>
            </w:r>
          </w:p>
        </w:tc>
      </w:tr>
    </w:tbl>
    <w:p>
      <w:pPr>
        <w:pStyle w:val="追補本文"/>
      </w:pPr>
      <w:r>
        <w:rPr>
          <w:rFonts w:ascii="Noto Serif CJK JP" w:hAnsi="Noto Serif CJK JP" w:eastAsia="Noto Serif CJK JP" w:cs="Noto Sans CJK JP"/>
        </w:rPr>
        <w:t>配置結果はsubtitle-layout-plan.jsonへ、選択Anchor、各ペナルティ内訳、HUD検出結果、Safe Area Profile Version、手動確認要否とともに保存する。</w:t>
      </w:r>
    </w:p>
    <w:p>
      <w:pPr>
        <w:pStyle w:val="Heading2"/>
        <w:keepNext/>
      </w:pPr>
      <w:r>
        <w:rPr>
          <w:rFonts w:ascii="Noto Sans CJK JP" w:hAnsi="Noto Sans CJK JP" w:eastAsia="Noto Sans CJK JP"/>
        </w:rPr>
        <w:t>14.6 字幕Trackの正式な使い分け</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49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用途</w:t>
            </w:r>
          </w:p>
        </w:tc>
        <w:tc>
          <w:tcPr>
            <w:tcW w:type="dxa" w:w="328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正式配置</w:t>
            </w:r>
          </w:p>
        </w:tc>
        <w:tc>
          <w:tcPr>
            <w:tcW w:type="dxa" w:w="368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理由</w:t>
            </w:r>
          </w:p>
        </w:tc>
      </w:tr>
      <w:tr>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6"/>
              </w:rPr>
              <w:t>通常字幕・多言語切替</w:t>
            </w:r>
          </w:p>
        </w:tc>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Resolve Native Subtitle Track</w:t>
            </w:r>
          </w:p>
        </w:tc>
        <w:tc>
          <w:tcPr>
            <w:tcW w:type="dxa" w:w="3685"/>
            <w:vAlign w:val="center"/>
          </w:tcPr>
          <w:p>
            <w:r>
              <w:rPr>
                <w:rFonts w:ascii="Noto Sans CJK JP" w:hAnsi="Noto Sans CJK JP" w:eastAsia="Noto Sans CJK JP"/>
                <w:sz w:val="16"/>
              </w:rPr>
            </w:r>
            <w:r>
              <w:rPr>
                <w:rFonts w:ascii="Noto Sans CJK JP" w:hAnsi="Noto Sans CJK JP" w:eastAsia="Noto Sans CJK JP"/>
                <w:b w:val="0"/>
                <w:color w:val="1E1E1E"/>
                <w:sz w:val="16"/>
              </w:rPr>
              <w:t>編集・ON/OFF・字幕書き出しを維持</w:t>
            </w:r>
          </w:p>
        </w:tc>
      </w:tr>
      <w:tr>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装飾字幕・焼き込み字幕</w:t>
            </w:r>
          </w:p>
        </w:tc>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V5_CAPTIONS</w:t>
            </w:r>
          </w:p>
        </w:tc>
        <w:tc>
          <w:tcPr>
            <w:tcW w:type="dxa" w:w="368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Style・Animation・Safe Areaを映像要素として管理</w:t>
            </w:r>
          </w:p>
        </w:tc>
      </w:tr>
      <w:tr>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6"/>
              </w:rPr>
              <w:t>強調テロップ・見出し</w:t>
            </w:r>
          </w:p>
        </w:tc>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V4_GRAPHICS</w:t>
            </w:r>
          </w:p>
        </w:tc>
        <w:tc>
          <w:tcPr>
            <w:tcW w:type="dxa" w:w="3685"/>
            <w:vAlign w:val="center"/>
          </w:tcPr>
          <w:p>
            <w:r>
              <w:rPr>
                <w:rFonts w:ascii="Noto Sans CJK JP" w:hAnsi="Noto Sans CJK JP" w:eastAsia="Noto Sans CJK JP"/>
                <w:sz w:val="16"/>
              </w:rPr>
            </w:r>
            <w:r>
              <w:rPr>
                <w:rFonts w:ascii="Noto Sans CJK JP" w:hAnsi="Noto Sans CJK JP" w:eastAsia="Noto Sans CJK JP"/>
                <w:b w:val="0"/>
                <w:color w:val="1E1E1E"/>
                <w:sz w:val="16"/>
              </w:rPr>
              <w:t>通常字幕と別の意図・表示時間・QAを持つ</w:t>
            </w:r>
          </w:p>
        </w:tc>
      </w:tr>
    </w:tbl>
    <w:p/>
    <w:p>
      <w:pPr>
        <w:pStyle w:val="Requirement"/>
      </w:pPr>
      <w:r>
        <w:rPr>
          <w:rFonts w:ascii="Noto Serif CJK JP" w:hAnsi="Noto Serif CJK JP" w:eastAsia="Noto Serif CJK JP"/>
        </w:rPr>
        <w:t>要件：同じ文をNative SubtitleとV5_CAPTIONSへ同時配置して二重表示しない。render-plan.jsonでcaption_modeをNATIVE／BURNED／BOTH_SEPARATE_LANGUAGEのいずれかへ固定する。</w:t>
      </w:r>
    </w:p>
    <w:p>
      <w:pPr>
        <w:pStyle w:val="Heading2"/>
      </w:pPr>
      <w:r>
        <w:rPr>
          <w:rFonts w:ascii="Yu Gothic" w:hAnsi="Yu Gothic" w:eastAsia="Yu Gothic"/>
        </w:rPr>
        <w:t>14.7 PremiereFCP7XmlAdapter（Premiereラフ編集出力）</w:t>
      </w:r>
    </w:p>
    <w:p>
      <w:pPr/>
      <w:r>
        <w:rPr>
          <w:rFonts w:ascii="Yu Gothic" w:hAnsi="Yu Gothic" w:eastAsia="Yu Gothic"/>
        </w:rPr>
        <w:t>Premiere Proへ、V1=カット済み元映像、A1=元音声、A2=SE、A3=Preview BGMを渡すLegacy Output AdapterとしてFCP7 XML（xmeml）を条件付き採用する。Canonical Edit Planとtimeline-map.jsonが正本であり、XMLは再生成可能な派生成果物とする。</w:t>
      </w:r>
    </w:p>
    <w:tbl>
      <w:tblPr>
        <w:tblStyle w:val="TableGrid"/>
        <w:tblW w:type="auto" w:w="0"/>
        <w:tblLook w:firstColumn="1" w:firstRow="1" w:lastColumn="0" w:lastRow="0" w:noHBand="0" w:noVBand="1" w:val="04A0"/>
      </w:tblPr>
      <w:tblGrid>
        <w:gridCol w:w="4876"/>
        <w:gridCol w:w="4876"/>
      </w:tblGrid>
      <w:tr>
        <w:trPr>
          <w:tblHeader w:val="true"/>
        </w:trPr>
        <w:tc>
          <w:tcPr>
            <w:tcW w:type="dxa" w:w="1728"/>
            <w:shd w:fill="D9EAF7"/>
            <w:vAlign w:val="center"/>
          </w:tcPr>
          <w:p>
            <w:pPr>
              <w:jc w:val="center"/>
            </w:pPr>
            <w:r>
              <w:rPr>
                <w:rFonts w:ascii="Yu Gothic" w:hAnsi="Yu Gothic" w:eastAsia="Yu Gothic"/>
                <w:b/>
                <w:sz w:val="17"/>
              </w:rPr>
              <w:t>項目</w:t>
            </w:r>
          </w:p>
        </w:tc>
        <w:tc>
          <w:tcPr>
            <w:tcW w:type="dxa" w:w="7488"/>
            <w:shd w:fill="D9EAF7"/>
            <w:vAlign w:val="center"/>
          </w:tcPr>
          <w:p>
            <w:pPr>
              <w:jc w:val="center"/>
            </w:pPr>
            <w:r>
              <w:rPr>
                <w:rFonts w:ascii="Yu Gothic" w:hAnsi="Yu Gothic" w:eastAsia="Yu Gothic"/>
                <w:b/>
                <w:sz w:val="17"/>
              </w:rPr>
              <w:t>実装契約</w:t>
            </w:r>
          </w:p>
        </w:tc>
      </w:tr>
      <w:tr>
        <w:tc>
          <w:tcPr>
            <w:tcW w:type="dxa" w:w="1728"/>
            <w:vAlign w:val="top"/>
          </w:tcPr>
          <w:p>
            <w:r>
              <w:rPr>
                <w:rFonts w:ascii="Yu Gothic" w:hAnsi="Yu Gothic" w:eastAsia="Yu Gothic"/>
                <w:sz w:val="16"/>
              </w:rPr>
              <w:t>Frame Rate</w:t>
            </w:r>
          </w:p>
        </w:tc>
        <w:tc>
          <w:tcPr>
            <w:tcW w:type="dxa" w:w="7488"/>
            <w:vAlign w:val="top"/>
          </w:tcPr>
          <w:p>
            <w:r>
              <w:rPr>
                <w:rFonts w:ascii="Yu Gothic" w:hAnsi="Yu Gothic" w:eastAsia="Yu Gothic"/>
                <w:sz w:val="16"/>
              </w:rPr>
              <w:t>Media Probeからfps_num／fps_den、timebase、ntscを導出する。30fps／NTSC TRUE固定は禁止。</w:t>
            </w:r>
          </w:p>
        </w:tc>
      </w:tr>
      <w:tr>
        <w:tc>
          <w:tcPr>
            <w:tcW w:type="dxa" w:w="1728"/>
            <w:vAlign w:val="top"/>
          </w:tcPr>
          <w:p>
            <w:r>
              <w:rPr>
                <w:rFonts w:ascii="Yu Gothic" w:hAnsi="Yu Gothic" w:eastAsia="Yu Gothic"/>
                <w:sz w:val="16"/>
              </w:rPr>
              <w:t>XML生成</w:t>
            </w:r>
          </w:p>
        </w:tc>
        <w:tc>
          <w:tcPr>
            <w:tcW w:type="dxa" w:w="7488"/>
            <w:vAlign w:val="top"/>
          </w:tcPr>
          <w:p>
            <w:r>
              <w:rPr>
                <w:rFonts w:ascii="Yu Gothic" w:hAnsi="Yu Gothic" w:eastAsia="Yu Gothic"/>
                <w:sz w:val="16"/>
              </w:rPr>
              <w:t>xml.etree.ElementTree等のDOMで構築し、文字列replaceでAudio Trackを挿入しない。</w:t>
            </w:r>
          </w:p>
        </w:tc>
      </w:tr>
      <w:tr>
        <w:tc>
          <w:tcPr>
            <w:tcW w:type="dxa" w:w="1728"/>
            <w:vAlign w:val="top"/>
          </w:tcPr>
          <w:p>
            <w:r>
              <w:rPr>
                <w:rFonts w:ascii="Yu Gothic" w:hAnsi="Yu Gothic" w:eastAsia="Yu Gothic"/>
                <w:sz w:val="16"/>
              </w:rPr>
              <w:t>Path URL</w:t>
            </w:r>
          </w:p>
        </w:tc>
        <w:tc>
          <w:tcPr>
            <w:tcW w:type="dxa" w:w="7488"/>
            <w:vAlign w:val="top"/>
          </w:tcPr>
          <w:p>
            <w:r>
              <w:rPr>
                <w:rFonts w:ascii="Yu Gothic" w:hAnsi="Yu Gothic" w:eastAsia="Yu Gothic"/>
                <w:sz w:val="16"/>
              </w:rPr>
              <w:t>OSのPathをURI化し、日本語・空白・記号をEncodeする。</w:t>
            </w:r>
          </w:p>
        </w:tc>
      </w:tr>
      <w:tr>
        <w:tc>
          <w:tcPr>
            <w:tcW w:type="dxa" w:w="1728"/>
            <w:vAlign w:val="top"/>
          </w:tcPr>
          <w:p>
            <w:r>
              <w:rPr>
                <w:rFonts w:ascii="Yu Gothic" w:hAnsi="Yu Gothic" w:eastAsia="Yu Gothic"/>
                <w:sz w:val="16"/>
              </w:rPr>
              <w:t>字幕</w:t>
            </w:r>
          </w:p>
        </w:tc>
        <w:tc>
          <w:tcPr>
            <w:tcW w:type="dxa" w:w="7488"/>
            <w:vAlign w:val="top"/>
          </w:tcPr>
          <w:p>
            <w:r>
              <w:rPr>
                <w:rFonts w:ascii="Yu Gothic" w:hAnsi="Yu Gothic" w:eastAsia="Yu Gothic"/>
                <w:sz w:val="16"/>
              </w:rPr>
              <w:t>SRTを別成果物として出力し、カット後時刻へ再計算する。</w:t>
            </w:r>
          </w:p>
        </w:tc>
      </w:tr>
      <w:tr>
        <w:tc>
          <w:tcPr>
            <w:tcW w:type="dxa" w:w="1728"/>
            <w:vAlign w:val="top"/>
          </w:tcPr>
          <w:p>
            <w:r>
              <w:rPr>
                <w:rFonts w:ascii="Yu Gothic" w:hAnsi="Yu Gothic" w:eastAsia="Yu Gothic"/>
                <w:sz w:val="16"/>
              </w:rPr>
              <w:t>検証</w:t>
            </w:r>
          </w:p>
        </w:tc>
        <w:tc>
          <w:tcPr>
            <w:tcW w:type="dxa" w:w="7488"/>
            <w:vAlign w:val="top"/>
          </w:tcPr>
          <w:p>
            <w:r>
              <w:rPr>
                <w:rFonts w:ascii="Yu Gothic" w:hAnsi="Yu Gothic" w:eastAsia="Yu Gothic"/>
                <w:sz w:val="16"/>
              </w:rPr>
              <w:t>XML Well-formed検査、Premiere実機Import、Frame Rate別Golden Fixtureを実施する。</w:t>
            </w:r>
          </w:p>
        </w:tc>
      </w:tr>
      <w:tr>
        <w:tc>
          <w:tcPr>
            <w:tcW w:type="dxa" w:w="1728"/>
            <w:vAlign w:val="top"/>
          </w:tcPr>
          <w:p>
            <w:r>
              <w:rPr>
                <w:rFonts w:ascii="Yu Gothic" w:hAnsi="Yu Gothic" w:eastAsia="Yu Gothic"/>
                <w:sz w:val="16"/>
              </w:rPr>
              <w:t>制限</w:t>
            </w:r>
          </w:p>
        </w:tc>
        <w:tc>
          <w:tcPr>
            <w:tcW w:type="dxa" w:w="7488"/>
            <w:vAlign w:val="top"/>
          </w:tcPr>
          <w:p>
            <w:r>
              <w:rPr>
                <w:rFonts w:ascii="Yu Gothic" w:hAnsi="Yu Gothic" w:eastAsia="Yu Gothic"/>
                <w:sz w:val="16"/>
              </w:rPr>
              <w:t>カラー、複雑なEffect、字幕Style、Plugin、Fusion相当の完全再現を保証しない。</w:t>
            </w:r>
          </w:p>
        </w:tc>
      </w:tr>
    </w:tbl>
    <w:p>
      <w:pPr>
        <w:pStyle w:val="Requirement"/>
      </w:pPr>
      <w:r>
        <w:rPr>
          <w:rFonts w:ascii="Yu Gothic" w:hAnsi="Yu Gothic" w:eastAsia="Yu Gothic"/>
        </w:rPr>
        <w:t>PremiereFCP7XmlAdapterはResolve中心のCore MVPを置き換えない。Premiere利用者向けの追加出力であり、VIDEO-TASKのCapability Spikeと実機受入後にSUPPORTEDへ昇格する。</w:t>
      </w:r>
    </w:p>
    <w:p>
      <w:pPr>
        <w:pStyle w:val="Heading1"/>
        <w:keepNext/>
      </w:pPr>
      <w:r>
        <w:rPr>
          <w:rFonts w:ascii="Noto Sans CJK JP" w:hAnsi="Noto Sans CJK JP" w:eastAsia="Noto Sans CJK JP"/>
        </w:rPr>
        <w:t>第15章　DaVinci Resolve・Cubase</w:t>
      </w:r>
    </w:p>
    <w:p>
      <w:pPr>
        <w:pStyle w:val="Heading2"/>
        <w:keepNext/>
      </w:pPr>
      <w:r>
        <w:rPr>
          <w:rFonts w:ascii="Noto Sans CJK JP" w:hAnsi="Noto Sans CJK JP" w:eastAsia="Noto Sans CJK JP"/>
        </w:rPr>
        <w:t>15.1 Resolve Gateway</w:t>
      </w:r>
    </w:p>
    <w:p>
      <w:r>
        <w:rPr>
          <w:rFonts w:ascii="Noto Serif CJK JP" w:hAnsi="Noto Serif CJK JP" w:eastAsia="Noto Serif CJK JP"/>
        </w:rPr>
        <w:t>Resolve Gateway（DaVinci Resolve連携窓口）は、すべてのResolve操作を一か所に集約する。AIやWorkerがResolve APIへ直接命令することを禁止し、二重操作、同時書き込み、人間編集の上書きを防ぐ。</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60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機能</w:t>
            </w:r>
          </w:p>
        </w:tc>
        <w:tc>
          <w:tcPr>
            <w:tcW w:type="dxa" w:w="691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処理</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Readiness Check</w:t>
            </w:r>
          </w:p>
        </w:tc>
        <w:tc>
          <w:tcPr>
            <w:tcW w:type="dxa" w:w="6917"/>
            <w:tcMar>
              <w:top w:w="70" w:type="dxa"/>
              <w:start w:w="90" w:type="dxa"/>
              <w:bottom w:w="70" w:type="dxa"/>
              <w:end w:w="90" w:type="dxa"/>
            </w:tcMar>
            <w:vAlign w:val="center"/>
          </w:tcPr>
          <w:p>
            <w:r>
              <w:rPr>
                <w:rFonts w:ascii="Noto Sans CJK JP" w:hAnsi="Noto Sans CJK JP" w:eastAsia="Noto Sans CJK JP"/>
                <w:sz w:val="16"/>
              </w:rPr>
              <w:t>Resolveが起動し、API操作を受け付ける状態か確認</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Capability Matrix</w:t>
            </w:r>
          </w:p>
        </w:tc>
        <w:tc>
          <w:tcPr>
            <w:tcW w:type="dxa" w:w="6917"/>
            <w:tcMar>
              <w:top w:w="70" w:type="dxa"/>
              <w:start w:w="90" w:type="dxa"/>
              <w:bottom w:w="70" w:type="dxa"/>
              <w:end w:w="90" w:type="dxa"/>
            </w:tcMar>
            <w:vAlign w:val="center"/>
          </w:tcPr>
          <w:p>
            <w:r>
              <w:rPr>
                <w:rFonts w:ascii="Noto Sans CJK JP" w:hAnsi="Noto Sans CJK JP" w:eastAsia="Noto Sans CJK JP"/>
                <w:sz w:val="16"/>
              </w:rPr>
              <w:t>使用バージョンで可能な操作をSUPPORTED等で管理</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Media／Bin</w:t>
            </w:r>
          </w:p>
        </w:tc>
        <w:tc>
          <w:tcPr>
            <w:tcW w:type="dxa" w:w="6917"/>
            <w:tcMar>
              <w:top w:w="70" w:type="dxa"/>
              <w:start w:w="90" w:type="dxa"/>
              <w:bottom w:w="70" w:type="dxa"/>
              <w:end w:w="90" w:type="dxa"/>
            </w:tcMar>
            <w:vAlign w:val="center"/>
          </w:tcPr>
          <w:p>
            <w:r>
              <w:rPr>
                <w:rFonts w:ascii="Noto Sans CJK JP" w:hAnsi="Noto Sans CJK JP" w:eastAsia="Noto Sans CJK JP"/>
                <w:sz w:val="16"/>
              </w:rPr>
              <w:t>素材取り込みとビン作成</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Timeline</w:t>
            </w:r>
          </w:p>
        </w:tc>
        <w:tc>
          <w:tcPr>
            <w:tcW w:type="dxa" w:w="6917"/>
            <w:tcMar>
              <w:top w:w="70" w:type="dxa"/>
              <w:start w:w="90" w:type="dxa"/>
              <w:bottom w:w="70" w:type="dxa"/>
              <w:end w:w="90" w:type="dxa"/>
            </w:tcMar>
            <w:vAlign w:val="center"/>
          </w:tcPr>
          <w:p>
            <w:r>
              <w:rPr>
                <w:rFonts w:ascii="Noto Sans CJK JP" w:hAnsi="Noto Sans CJK JP" w:eastAsia="Noto Sans CJK JP"/>
                <w:sz w:val="16"/>
              </w:rPr>
              <w:t>自動編集タイムライン作成、トラック設定、クリップ配置</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Marker／Subtitle</w:t>
            </w:r>
          </w:p>
        </w:tc>
        <w:tc>
          <w:tcPr>
            <w:tcW w:type="dxa" w:w="6917"/>
            <w:tcMar>
              <w:top w:w="70" w:type="dxa"/>
              <w:start w:w="90" w:type="dxa"/>
              <w:bottom w:w="70" w:type="dxa"/>
              <w:end w:w="90" w:type="dxa"/>
            </w:tcMar>
            <w:vAlign w:val="center"/>
          </w:tcPr>
          <w:p>
            <w:r>
              <w:rPr>
                <w:rFonts w:ascii="Noto Sans CJK JP" w:hAnsi="Noto Sans CJK JP" w:eastAsia="Noto Sans CJK JP"/>
                <w:sz w:val="16"/>
              </w:rPr>
              <w:t>要確認マーカーと字幕の配置</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Render</w:t>
            </w:r>
          </w:p>
        </w:tc>
        <w:tc>
          <w:tcPr>
            <w:tcW w:type="dxa" w:w="6917"/>
            <w:tcMar>
              <w:top w:w="70" w:type="dxa"/>
              <w:start w:w="90" w:type="dxa"/>
              <w:bottom w:w="70" w:type="dxa"/>
              <w:end w:w="90" w:type="dxa"/>
            </w:tcMar>
            <w:vAlign w:val="center"/>
          </w:tcPr>
          <w:p>
            <w:r>
              <w:rPr>
                <w:rFonts w:ascii="Noto Sans CJK JP" w:hAnsi="Noto Sans CJK JP" w:eastAsia="Noto Sans CJK JP"/>
                <w:sz w:val="16"/>
              </w:rPr>
              <w:t>プリセット設定、キュー登録、進捗、結果取得</w:t>
            </w:r>
          </w:p>
        </w:tc>
      </w:tr>
      <w:tr>
        <w:trPr>
          <w:cantSplit/>
        </w:trPr>
        <w:tc>
          <w:tcPr>
            <w:tcW w:type="dxa" w:w="2608"/>
            <w:tcMar>
              <w:top w:w="70" w:type="dxa"/>
              <w:start w:w="90" w:type="dxa"/>
              <w:bottom w:w="70" w:type="dxa"/>
              <w:end w:w="90" w:type="dxa"/>
            </w:tcMar>
            <w:vAlign w:val="center"/>
          </w:tcPr>
          <w:p>
            <w:r>
              <w:rPr>
                <w:rFonts w:ascii="Noto Sans CJK JP" w:hAnsi="Noto Sans CJK JP" w:eastAsia="Noto Sans CJK JP"/>
                <w:sz w:val="16"/>
              </w:rPr>
              <w:t>Evidence</w:t>
            </w:r>
          </w:p>
        </w:tc>
        <w:tc>
          <w:tcPr>
            <w:tcW w:type="dxa" w:w="6917"/>
            <w:tcMar>
              <w:top w:w="70" w:type="dxa"/>
              <w:start w:w="90" w:type="dxa"/>
              <w:bottom w:w="70" w:type="dxa"/>
              <w:end w:w="90" w:type="dxa"/>
            </w:tcMar>
            <w:vAlign w:val="center"/>
          </w:tcPr>
          <w:p>
            <w:r>
              <w:rPr>
                <w:rFonts w:ascii="Noto Sans CJK JP" w:hAnsi="Noto Sans CJK JP" w:eastAsia="Noto Sans CJK JP"/>
                <w:sz w:val="16"/>
              </w:rPr>
              <w:t>実行命令、結果、スクリーンショット、保存時刻を記録</w:t>
            </w:r>
          </w:p>
        </w:tc>
      </w:tr>
    </w:tbl>
    <w:p>
      <w:pPr>
        <w:pStyle w:val="Heading2"/>
        <w:keepNext/>
      </w:pPr>
      <w:r>
        <w:rPr>
          <w:rFonts w:ascii="Noto Sans CJK JP" w:hAnsi="Noto Sans CJK JP" w:eastAsia="Noto Sans CJK JP"/>
        </w:rPr>
        <w:t>15.2 タイムライン所有権</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blHeader w:val="true"/>
        </w:trPr>
        <w:tc>
          <w:tcPr>
            <w:tcW w:type="dxa" w:w="294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タイムライン</w:t>
            </w:r>
          </w:p>
        </w:tc>
        <w:tc>
          <w:tcPr>
            <w:tcW w:type="dxa" w:w="283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日本語表示</w:t>
            </w:r>
          </w:p>
        </w:tc>
        <w:tc>
          <w:tcPr>
            <w:tcW w:type="dxa" w:w="192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管理者</w:t>
            </w:r>
          </w:p>
        </w:tc>
        <w:tc>
          <w:tcPr>
            <w:tcW w:type="dxa" w:w="181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自動上書き</w:t>
            </w:r>
          </w:p>
        </w:tc>
      </w:tr>
      <w:tr>
        <w:trPr>
          <w:cantSplit/>
        </w:trPr>
        <w:tc>
          <w:tcPr>
            <w:tcW w:type="dxa" w:w="2948"/>
            <w:tcMar>
              <w:top w:w="70" w:type="dxa"/>
              <w:start w:w="90" w:type="dxa"/>
              <w:bottom w:w="70" w:type="dxa"/>
              <w:end w:w="90" w:type="dxa"/>
            </w:tcMar>
            <w:vAlign w:val="center"/>
          </w:tcPr>
          <w:p>
            <w:r>
              <w:rPr>
                <w:rFonts w:ascii="Noto Sans CJK JP" w:hAnsi="Noto Sans CJK JP" w:eastAsia="Noto Sans CJK JP"/>
                <w:sz w:val="16"/>
              </w:rPr>
              <w:t>AUTO_ASSEMBLY_v001</w:t>
            </w:r>
          </w:p>
        </w:tc>
        <w:tc>
          <w:tcPr>
            <w:tcW w:type="dxa" w:w="2835"/>
            <w:tcMar>
              <w:top w:w="70" w:type="dxa"/>
              <w:start w:w="90" w:type="dxa"/>
              <w:bottom w:w="70" w:type="dxa"/>
              <w:end w:w="90" w:type="dxa"/>
            </w:tcMar>
            <w:vAlign w:val="center"/>
          </w:tcPr>
          <w:p>
            <w:r>
              <w:rPr>
                <w:rFonts w:ascii="Noto Sans CJK JP" w:hAnsi="Noto Sans CJK JP" w:eastAsia="Noto Sans CJK JP"/>
                <w:sz w:val="16"/>
              </w:rPr>
              <w:t>自動編集タイムライン</w:t>
            </w:r>
          </w:p>
        </w:tc>
        <w:tc>
          <w:tcPr>
            <w:tcW w:type="dxa" w:w="1928"/>
            <w:tcMar>
              <w:top w:w="70" w:type="dxa"/>
              <w:start w:w="90" w:type="dxa"/>
              <w:bottom w:w="70" w:type="dxa"/>
              <w:end w:w="90" w:type="dxa"/>
            </w:tcMar>
            <w:vAlign w:val="center"/>
          </w:tcPr>
          <w:p>
            <w:r>
              <w:rPr>
                <w:rFonts w:ascii="Noto Sans CJK JP" w:hAnsi="Noto Sans CJK JP" w:eastAsia="Noto Sans CJK JP"/>
                <w:sz w:val="16"/>
              </w:rPr>
              <w:t>システム</w:t>
            </w:r>
          </w:p>
        </w:tc>
        <w:tc>
          <w:tcPr>
            <w:tcW w:type="dxa" w:w="1814"/>
            <w:tcMar>
              <w:top w:w="70" w:type="dxa"/>
              <w:start w:w="90" w:type="dxa"/>
              <w:bottom w:w="70" w:type="dxa"/>
              <w:end w:w="90" w:type="dxa"/>
            </w:tcMar>
            <w:vAlign w:val="center"/>
          </w:tcPr>
          <w:p>
            <w:r>
              <w:rPr>
                <w:rFonts w:ascii="Noto Sans CJK JP" w:hAnsi="Noto Sans CJK JP" w:eastAsia="Noto Sans CJK JP"/>
                <w:sz w:val="16"/>
              </w:rPr>
              <w:t>新しい版として再生成</w:t>
            </w:r>
          </w:p>
        </w:tc>
      </w:tr>
      <w:tr>
        <w:trPr>
          <w:cantSplit/>
        </w:trPr>
        <w:tc>
          <w:tcPr>
            <w:tcW w:type="dxa" w:w="2948"/>
            <w:tcMar>
              <w:top w:w="70" w:type="dxa"/>
              <w:start w:w="90" w:type="dxa"/>
              <w:bottom w:w="70" w:type="dxa"/>
              <w:end w:w="90" w:type="dxa"/>
            </w:tcMar>
            <w:vAlign w:val="center"/>
          </w:tcPr>
          <w:p>
            <w:r>
              <w:rPr>
                <w:rFonts w:ascii="Noto Sans CJK JP" w:hAnsi="Noto Sans CJK JP" w:eastAsia="Noto Sans CJK JP"/>
                <w:sz w:val="16"/>
              </w:rPr>
              <w:t>EDITOR_WORK_v001</w:t>
            </w:r>
          </w:p>
        </w:tc>
        <w:tc>
          <w:tcPr>
            <w:tcW w:type="dxa" w:w="2835"/>
            <w:tcMar>
              <w:top w:w="70" w:type="dxa"/>
              <w:start w:w="90" w:type="dxa"/>
              <w:bottom w:w="70" w:type="dxa"/>
              <w:end w:w="90" w:type="dxa"/>
            </w:tcMar>
            <w:vAlign w:val="center"/>
          </w:tcPr>
          <w:p>
            <w:r>
              <w:rPr>
                <w:rFonts w:ascii="Noto Sans CJK JP" w:hAnsi="Noto Sans CJK JP" w:eastAsia="Noto Sans CJK JP"/>
                <w:sz w:val="16"/>
              </w:rPr>
              <w:t>人間の仕上げ編集</w:t>
            </w:r>
          </w:p>
        </w:tc>
        <w:tc>
          <w:tcPr>
            <w:tcW w:type="dxa" w:w="1928"/>
            <w:tcMar>
              <w:top w:w="70" w:type="dxa"/>
              <w:start w:w="90" w:type="dxa"/>
              <w:bottom w:w="70" w:type="dxa"/>
              <w:end w:w="90" w:type="dxa"/>
            </w:tcMar>
            <w:vAlign w:val="center"/>
          </w:tcPr>
          <w:p>
            <w:r>
              <w:rPr>
                <w:rFonts w:ascii="Noto Sans CJK JP" w:hAnsi="Noto Sans CJK JP" w:eastAsia="Noto Sans CJK JP"/>
                <w:sz w:val="16"/>
              </w:rPr>
              <w:t>編集者</w:t>
            </w:r>
          </w:p>
        </w:tc>
        <w:tc>
          <w:tcPr>
            <w:tcW w:type="dxa" w:w="1814"/>
            <w:tcMar>
              <w:top w:w="70" w:type="dxa"/>
              <w:start w:w="90" w:type="dxa"/>
              <w:bottom w:w="70" w:type="dxa"/>
              <w:end w:w="90" w:type="dxa"/>
            </w:tcMar>
            <w:vAlign w:val="center"/>
          </w:tcPr>
          <w:p>
            <w:r>
              <w:rPr>
                <w:rFonts w:ascii="Noto Sans CJK JP" w:hAnsi="Noto Sans CJK JP" w:eastAsia="Noto Sans CJK JP"/>
                <w:sz w:val="16"/>
              </w:rPr>
              <w:t>禁止</w:t>
            </w:r>
          </w:p>
        </w:tc>
      </w:tr>
      <w:tr>
        <w:trPr>
          <w:cantSplit/>
        </w:trPr>
        <w:tc>
          <w:tcPr>
            <w:tcW w:type="dxa" w:w="2948"/>
            <w:tcMar>
              <w:top w:w="70" w:type="dxa"/>
              <w:start w:w="90" w:type="dxa"/>
              <w:bottom w:w="70" w:type="dxa"/>
              <w:end w:w="90" w:type="dxa"/>
            </w:tcMar>
            <w:vAlign w:val="center"/>
          </w:tcPr>
          <w:p>
            <w:r>
              <w:rPr>
                <w:rFonts w:ascii="Noto Sans CJK JP" w:hAnsi="Noto Sans CJK JP" w:eastAsia="Noto Sans CJK JP"/>
                <w:sz w:val="16"/>
              </w:rPr>
              <w:t>FINAL_MASTER_v001</w:t>
            </w:r>
          </w:p>
        </w:tc>
        <w:tc>
          <w:tcPr>
            <w:tcW w:type="dxa" w:w="2835"/>
            <w:tcMar>
              <w:top w:w="70" w:type="dxa"/>
              <w:start w:w="90" w:type="dxa"/>
              <w:bottom w:w="70" w:type="dxa"/>
              <w:end w:w="90" w:type="dxa"/>
            </w:tcMar>
            <w:vAlign w:val="center"/>
          </w:tcPr>
          <w:p>
            <w:r>
              <w:rPr>
                <w:rFonts w:ascii="Noto Sans CJK JP" w:hAnsi="Noto Sans CJK JP" w:eastAsia="Noto Sans CJK JP"/>
                <w:sz w:val="16"/>
              </w:rPr>
              <w:t>最終書き出し用</w:t>
            </w:r>
          </w:p>
        </w:tc>
        <w:tc>
          <w:tcPr>
            <w:tcW w:type="dxa" w:w="1928"/>
            <w:tcMar>
              <w:top w:w="70" w:type="dxa"/>
              <w:start w:w="90" w:type="dxa"/>
              <w:bottom w:w="70" w:type="dxa"/>
              <w:end w:w="90" w:type="dxa"/>
            </w:tcMar>
            <w:vAlign w:val="center"/>
          </w:tcPr>
          <w:p>
            <w:r>
              <w:rPr>
                <w:rFonts w:ascii="Noto Sans CJK JP" w:hAnsi="Noto Sans CJK JP" w:eastAsia="Noto Sans CJK JP"/>
                <w:sz w:val="16"/>
              </w:rPr>
              <w:t>編集者／責任者</w:t>
            </w:r>
          </w:p>
        </w:tc>
        <w:tc>
          <w:tcPr>
            <w:tcW w:type="dxa" w:w="1814"/>
            <w:tcMar>
              <w:top w:w="70" w:type="dxa"/>
              <w:start w:w="90" w:type="dxa"/>
              <w:bottom w:w="70" w:type="dxa"/>
              <w:end w:w="90" w:type="dxa"/>
            </w:tcMar>
            <w:vAlign w:val="center"/>
          </w:tcPr>
          <w:p>
            <w:r>
              <w:rPr>
                <w:rFonts w:ascii="Noto Sans CJK JP" w:hAnsi="Noto Sans CJK JP" w:eastAsia="Noto Sans CJK JP"/>
                <w:sz w:val="16"/>
              </w:rPr>
              <w:t>原則禁止</w:t>
            </w:r>
          </w:p>
        </w:tc>
      </w:tr>
    </w:tbl>
    <w:p>
      <w:pPr>
        <w:pStyle w:val="Heading2"/>
        <w:keepNext/>
      </w:pPr>
      <w:r>
        <w:rPr>
          <w:rFonts w:ascii="Noto Sans CJK JP" w:hAnsi="Noto Sans CJK JP" w:eastAsia="Noto Sans CJK JP"/>
        </w:rPr>
        <w:t>15.3 標準トラック</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158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種別</w:t>
            </w:r>
          </w:p>
        </w:tc>
        <w:tc>
          <w:tcPr>
            <w:tcW w:type="dxa" w:w="30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トラック</w:t>
            </w:r>
          </w:p>
        </w:tc>
        <w:tc>
          <w:tcPr>
            <w:tcW w:type="dxa" w:w="4876"/>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用途</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V1_SOURCE</w:t>
            </w:r>
          </w:p>
        </w:tc>
        <w:tc>
          <w:tcPr>
            <w:tcW w:type="dxa" w:w="4876"/>
            <w:tcMar>
              <w:top w:w="70" w:type="dxa"/>
              <w:start w:w="90" w:type="dxa"/>
              <w:bottom w:w="70" w:type="dxa"/>
              <w:end w:w="90" w:type="dxa"/>
            </w:tcMar>
            <w:vAlign w:val="center"/>
          </w:tcPr>
          <w:p>
            <w:r>
              <w:rPr>
                <w:rFonts w:ascii="Noto Sans CJK JP" w:hAnsi="Noto Sans CJK JP" w:eastAsia="Noto Sans CJK JP"/>
                <w:sz w:val="15"/>
              </w:rPr>
              <w:t>元映像</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V2_BROLL</w:t>
            </w:r>
          </w:p>
        </w:tc>
        <w:tc>
          <w:tcPr>
            <w:tcW w:type="dxa" w:w="4876"/>
            <w:tcMar>
              <w:top w:w="70" w:type="dxa"/>
              <w:start w:w="90" w:type="dxa"/>
              <w:bottom w:w="70" w:type="dxa"/>
              <w:end w:w="90" w:type="dxa"/>
            </w:tcMar>
            <w:vAlign w:val="center"/>
          </w:tcPr>
          <w:p>
            <w:r>
              <w:rPr>
                <w:rFonts w:ascii="Noto Sans CJK JP" w:hAnsi="Noto Sans CJK JP" w:eastAsia="Noto Sans CJK JP"/>
                <w:sz w:val="15"/>
              </w:rPr>
              <w:t>元素材流用・補助映像</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V3_GENERATED</w:t>
            </w:r>
          </w:p>
        </w:tc>
        <w:tc>
          <w:tcPr>
            <w:tcW w:type="dxa" w:w="4876"/>
            <w:tcMar>
              <w:top w:w="70" w:type="dxa"/>
              <w:start w:w="90" w:type="dxa"/>
              <w:bottom w:w="70" w:type="dxa"/>
              <w:end w:w="90" w:type="dxa"/>
            </w:tcMar>
            <w:vAlign w:val="center"/>
          </w:tcPr>
          <w:p>
            <w:r>
              <w:rPr>
                <w:rFonts w:ascii="Noto Sans CJK JP" w:hAnsi="Noto Sans CJK JP" w:eastAsia="Noto Sans CJK JP"/>
                <w:sz w:val="15"/>
              </w:rPr>
              <w:t>AI生成動画</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V4_GRAPHICS</w:t>
            </w:r>
          </w:p>
        </w:tc>
        <w:tc>
          <w:tcPr>
            <w:tcW w:type="dxa" w:w="4876"/>
            <w:tcMar>
              <w:top w:w="70" w:type="dxa"/>
              <w:start w:w="90" w:type="dxa"/>
              <w:bottom w:w="70" w:type="dxa"/>
              <w:end w:w="90" w:type="dxa"/>
            </w:tcMar>
            <w:vAlign w:val="center"/>
          </w:tcPr>
          <w:p>
            <w:r>
              <w:rPr>
                <w:rFonts w:ascii="Noto Sans CJK JP" w:hAnsi="Noto Sans CJK JP" w:eastAsia="Noto Sans CJK JP"/>
                <w:sz w:val="15"/>
              </w:rPr>
              <w:t>図、ロゴ、強調テロップ</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V5_CAPTIONS</w:t>
            </w:r>
          </w:p>
        </w:tc>
        <w:tc>
          <w:tcPr>
            <w:tcW w:type="dxa" w:w="4876"/>
            <w:tcMar>
              <w:top w:w="70" w:type="dxa"/>
              <w:start w:w="90" w:type="dxa"/>
              <w:bottom w:w="70" w:type="dxa"/>
              <w:end w:w="90" w:type="dxa"/>
            </w:tcMar>
            <w:vAlign w:val="center"/>
          </w:tcPr>
          <w:p>
            <w:r>
              <w:rPr>
                <w:rFonts w:ascii="Noto Sans CJK JP" w:hAnsi="Noto Sans CJK JP" w:eastAsia="Noto Sans CJK JP"/>
                <w:sz w:val="15"/>
              </w:rPr>
              <w:t>通常字幕</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映像</w:t>
            </w:r>
          </w:p>
        </w:tc>
        <w:tc>
          <w:tcPr>
            <w:tcW w:type="dxa" w:w="3061"/>
            <w:tcMar>
              <w:top w:w="70" w:type="dxa"/>
              <w:start w:w="90" w:type="dxa"/>
              <w:bottom w:w="70" w:type="dxa"/>
              <w:end w:w="90" w:type="dxa"/>
            </w:tcMar>
            <w:vAlign w:val="center"/>
          </w:tcPr>
          <w:p>
            <w:r>
              <w:rPr>
                <w:rFonts w:ascii="Noto Sans CJK JP" w:hAnsi="Noto Sans CJK JP" w:eastAsia="Noto Sans CJK JP"/>
                <w:sz w:val="15"/>
              </w:rPr>
              <w:t>V6_MANUAL</w:t>
            </w:r>
          </w:p>
        </w:tc>
        <w:tc>
          <w:tcPr>
            <w:tcW w:type="dxa" w:w="4876"/>
            <w:tcMar>
              <w:top w:w="70" w:type="dxa"/>
              <w:start w:w="90" w:type="dxa"/>
              <w:bottom w:w="70" w:type="dxa"/>
              <w:end w:w="90" w:type="dxa"/>
            </w:tcMar>
            <w:vAlign w:val="center"/>
          </w:tcPr>
          <w:p>
            <w:r>
              <w:rPr>
                <w:rFonts w:ascii="Noto Sans CJK JP" w:hAnsi="Noto Sans CJK JP" w:eastAsia="Noto Sans CJK JP"/>
                <w:sz w:val="15"/>
              </w:rPr>
              <w:t>人間が追加する映像</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A1_DIALOGUE</w:t>
            </w:r>
          </w:p>
        </w:tc>
        <w:tc>
          <w:tcPr>
            <w:tcW w:type="dxa" w:w="4876"/>
            <w:tcMar>
              <w:top w:w="70" w:type="dxa"/>
              <w:start w:w="90" w:type="dxa"/>
              <w:bottom w:w="70" w:type="dxa"/>
              <w:end w:w="90" w:type="dxa"/>
            </w:tcMar>
            <w:vAlign w:val="center"/>
          </w:tcPr>
          <w:p>
            <w:r>
              <w:rPr>
                <w:rFonts w:ascii="Noto Sans CJK JP" w:hAnsi="Noto Sans CJK JP" w:eastAsia="Noto Sans CJK JP"/>
                <w:sz w:val="15"/>
              </w:rPr>
              <w:t>会話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A2_GAME</w:t>
            </w:r>
          </w:p>
        </w:tc>
        <w:tc>
          <w:tcPr>
            <w:tcW w:type="dxa" w:w="4876"/>
            <w:tcMar>
              <w:top w:w="70" w:type="dxa"/>
              <w:start w:w="90" w:type="dxa"/>
              <w:bottom w:w="70" w:type="dxa"/>
              <w:end w:w="90" w:type="dxa"/>
            </w:tcMar>
            <w:vAlign w:val="center"/>
          </w:tcPr>
          <w:p>
            <w:r>
              <w:rPr>
                <w:rFonts w:ascii="Noto Sans CJK JP" w:hAnsi="Noto Sans CJK JP" w:eastAsia="Noto Sans CJK JP"/>
                <w:sz w:val="15"/>
              </w:rPr>
              <w:t>ゲーム音・環境音</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A3_NARRATION</w:t>
            </w:r>
          </w:p>
        </w:tc>
        <w:tc>
          <w:tcPr>
            <w:tcW w:type="dxa" w:w="4876"/>
            <w:tcMar>
              <w:top w:w="70" w:type="dxa"/>
              <w:start w:w="90" w:type="dxa"/>
              <w:bottom w:w="70" w:type="dxa"/>
              <w:end w:w="90" w:type="dxa"/>
            </w:tcMar>
            <w:vAlign w:val="center"/>
          </w:tcPr>
          <w:p>
            <w:r>
              <w:rPr>
                <w:rFonts w:ascii="Noto Sans CJK JP" w:hAnsi="Noto Sans CJK JP" w:eastAsia="Noto Sans CJK JP"/>
                <w:sz w:val="15"/>
              </w:rPr>
              <w:t>本人録音・TTSナレーション</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A4_SFX</w:t>
            </w:r>
          </w:p>
        </w:tc>
        <w:tc>
          <w:tcPr>
            <w:tcW w:type="dxa" w:w="4876"/>
            <w:tcMar>
              <w:top w:w="70" w:type="dxa"/>
              <w:start w:w="90" w:type="dxa"/>
              <w:bottom w:w="70" w:type="dxa"/>
              <w:end w:w="90" w:type="dxa"/>
            </w:tcMar>
            <w:vAlign w:val="center"/>
          </w:tcPr>
          <w:p>
            <w:r>
              <w:rPr>
                <w:rFonts w:ascii="Noto Sans CJK JP" w:hAnsi="Noto Sans CJK JP" w:eastAsia="Noto Sans CJK JP"/>
                <w:sz w:val="15"/>
              </w:rPr>
              <w:t>効果音</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A5_BGM</w:t>
            </w:r>
          </w:p>
        </w:tc>
        <w:tc>
          <w:tcPr>
            <w:tcW w:type="dxa" w:w="4876"/>
            <w:tcMar>
              <w:top w:w="70" w:type="dxa"/>
              <w:start w:w="90" w:type="dxa"/>
              <w:bottom w:w="70" w:type="dxa"/>
              <w:end w:w="90" w:type="dxa"/>
            </w:tcMar>
            <w:vAlign w:val="center"/>
          </w:tcPr>
          <w:p>
            <w:r>
              <w:rPr>
                <w:rFonts w:ascii="Noto Sans CJK JP" w:hAnsi="Noto Sans CJK JP" w:eastAsia="Noto Sans CJK JP"/>
                <w:sz w:val="15"/>
              </w:rPr>
              <w:t>BGM</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A6_MANUAL</w:t>
            </w:r>
          </w:p>
        </w:tc>
        <w:tc>
          <w:tcPr>
            <w:tcW w:type="dxa" w:w="4876"/>
            <w:tcMar>
              <w:top w:w="70" w:type="dxa"/>
              <w:start w:w="90" w:type="dxa"/>
              <w:bottom w:w="70" w:type="dxa"/>
              <w:end w:w="90" w:type="dxa"/>
            </w:tcMar>
            <w:vAlign w:val="center"/>
          </w:tcPr>
          <w:p>
            <w:r>
              <w:rPr>
                <w:rFonts w:ascii="Noto Sans CJK JP" w:hAnsi="Noto Sans CJK JP" w:eastAsia="Noto Sans CJK JP"/>
                <w:sz w:val="15"/>
              </w:rPr>
              <w:t>人間追加音声</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音声</w:t>
            </w:r>
          </w:p>
        </w:tc>
        <w:tc>
          <w:tcPr>
            <w:tcW w:type="dxa" w:w="3061"/>
            <w:tcMar>
              <w:top w:w="70" w:type="dxa"/>
              <w:start w:w="90" w:type="dxa"/>
              <w:bottom w:w="70" w:type="dxa"/>
              <w:end w:w="90" w:type="dxa"/>
            </w:tcMar>
            <w:vAlign w:val="center"/>
          </w:tcPr>
          <w:p>
            <w:r>
              <w:rPr>
                <w:rFonts w:ascii="Noto Sans CJK JP" w:hAnsi="Noto Sans CJK JP" w:eastAsia="Noto Sans CJK JP"/>
                <w:sz w:val="15"/>
              </w:rPr>
              <w:t>A7_MASTER</w:t>
            </w:r>
          </w:p>
        </w:tc>
        <w:tc>
          <w:tcPr>
            <w:tcW w:type="dxa" w:w="4876"/>
            <w:tcMar>
              <w:top w:w="70" w:type="dxa"/>
              <w:start w:w="90" w:type="dxa"/>
              <w:bottom w:w="70" w:type="dxa"/>
              <w:end w:w="90" w:type="dxa"/>
            </w:tcMar>
            <w:vAlign w:val="center"/>
          </w:tcPr>
          <w:p>
            <w:r>
              <w:rPr>
                <w:rFonts w:ascii="Noto Sans CJK JP" w:hAnsi="Noto Sans CJK JP" w:eastAsia="Noto Sans CJK JP"/>
                <w:sz w:val="15"/>
              </w:rPr>
              <w:t>Cubase完成音声</w:t>
            </w:r>
          </w:p>
        </w:tc>
      </w:tr>
    </w:tbl>
    <w:p>
      <w:pPr>
        <w:pStyle w:val="Heading2"/>
        <w:keepNext/>
      </w:pPr>
      <w:r>
        <w:rPr>
          <w:rFonts w:ascii="Noto Sans CJK JP" w:hAnsi="Noto Sans CJK JP" w:eastAsia="Noto Sans CJK JP"/>
        </w:rPr>
        <w:t>15.4 Cubase本格仕上げ</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ResolveからDialogue／Game／Narration／SFX／BGMを個別WAVで出力</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Cubaseでノイズ処理・EQ・コンプ・バランス・リミッター</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AUDIO_MASTER_48k24bit.wavを書き出す</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Resolve A7_MASTERへ配置</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A1～A6をミュート</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映像と完成音声の同期を検査</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FINAL_MASTERから書き出す</w:t>
            </w:r>
          </w:p>
        </w:tc>
      </w:tr>
    </w:tbl>
    <w:p>
      <w:pPr>
        <w:pStyle w:val="Heading2"/>
        <w:keepNext/>
      </w:pPr>
      <w:r>
        <w:rPr>
          <w:rFonts w:ascii="Noto Sans CJK JP" w:hAnsi="Noto Sans CJK JP" w:eastAsia="Noto Sans CJK JP"/>
        </w:rPr>
        <w:t>15.5 Resolve Gateway APIの具体化</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572"/>
            <w:vAlign w:val="center"/>
            <w:shd w:fill="D9EAF7"/>
            <w:tcMar>
              <w:top w:w="80" w:type="dxa"/>
              <w:start w:w="80" w:type="dxa"/>
              <w:bottom w:w="80" w:type="dxa"/>
              <w:end w:w="80" w:type="dxa"/>
            </w:tcMar>
          </w:tcPr>
          <w:p>
            <w:r>
              <w:rPr>
                <w:rFonts w:ascii="Noto Sans CJK JP" w:hAnsi="Noto Sans CJK JP" w:eastAsia="Noto Sans CJK JP"/>
                <w:b/>
                <w:sz w:val="16"/>
              </w:rPr>
              <w:t>Endpoint</w:t>
            </w:r>
          </w:p>
        </w:tc>
        <w:tc>
          <w:tcPr>
            <w:tcW w:type="dxa" w:w="6066"/>
            <w:vAlign w:val="center"/>
            <w:shd w:fill="D9EAF7"/>
            <w:tcMar>
              <w:top w:w="80" w:type="dxa"/>
              <w:start w:w="80" w:type="dxa"/>
              <w:bottom w:w="80" w:type="dxa"/>
              <w:end w:w="80" w:type="dxa"/>
            </w:tcMar>
          </w:tcPr>
          <w:p>
            <w:r>
              <w:rPr>
                <w:rFonts w:ascii="Noto Sans CJK JP" w:hAnsi="Noto Sans CJK JP" w:eastAsia="Noto Sans CJK JP"/>
                <w:b/>
                <w:sz w:val="16"/>
              </w:rPr>
              <w:t>日本語での役割</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GET /health</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Gateway自身の起動状態を確認。</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GET /resolve/status</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Resolve起動、Project、Timeline、応答状態を確認。</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GET /resolve/capabilities</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現在のResolve版で使える自動操作一覧を取得。</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/projects/create</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Job用Projectを作成。</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/projects/open</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指定Projectを開く。</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/projects/save</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Projectを保存。</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/projects/snapshot</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変更前の控えを保存。</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/media/import</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素材をMedia Poolへ登録。</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/media/relink</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移動した素材を再リンク。</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/bins/ensure</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標準Bin構成を作成・確認。</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/timelines/create</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自動編集Timelineを新規作成。</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/timelines/build</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 Planに従ってClipを配置。</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/timelines/markers</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確認マーカーを配置。</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/timelines/subtitles</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正式字幕または確認字幕を配置。</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/timelines/handoff</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人間編集用Timelineと引き渡し情報を作成。</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/renders/submit</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 Jobを登録。</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GET /renders/{id}</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Render進捗と結果を確認。</w:t>
            </w:r>
          </w:p>
        </w:tc>
      </w:tr>
      <w:tr>
        <w:trPr>
          <w:cantSplit w:val="true"/>
        </w:trPr>
        <w:tc>
          <w:tcPr>
            <w:tcW w:type="dxa" w:w="3572"/>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POST /renders/{id}/cancel</w:t>
            </w:r>
          </w:p>
        </w:tc>
        <w:tc>
          <w:tcPr>
            <w:tcW w:type="dxa" w:w="6066"/>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安全にRenderを中止。</w:t>
            </w:r>
          </w:p>
        </w:tc>
      </w:tr>
    </w:tbl>
    <w:p>
      <w:pPr>
        <w:pStyle w:val="Heading2"/>
        <w:keepNext/>
      </w:pPr>
      <w:r>
        <w:rPr>
          <w:rFonts w:ascii="Noto Sans CJK JP" w:hAnsi="Noto Sans CJK JP" w:eastAsia="Noto Sans CJK JP"/>
        </w:rPr>
        <w:t>15.6 Capability MatrixとReadiness Check</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状態</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日本語での意味</w:t>
            </w:r>
          </w:p>
        </w:tc>
        <w:tc>
          <w:tcPr>
            <w:tcW w:type="dxa" w:w="4252"/>
            <w:vAlign w:val="center"/>
            <w:shd w:fill="D9EAF7"/>
            <w:tcMar>
              <w:top w:w="80" w:type="dxa"/>
              <w:start w:w="80" w:type="dxa"/>
              <w:bottom w:w="80" w:type="dxa"/>
              <w:end w:w="80" w:type="dxa"/>
            </w:tcMar>
          </w:tcPr>
          <w:p>
            <w:r>
              <w:rPr>
                <w:rFonts w:ascii="Noto Sans CJK JP" w:hAnsi="Noto Sans CJK JP" w:eastAsia="Noto Sans CJK JP"/>
                <w:b/>
                <w:sz w:val="17"/>
              </w:rPr>
              <w:t>動作</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SUPPORTED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自動処理に対応</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通常経路で実行。</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UNSUPPORTED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対応していない</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命令を送らず代替へ切り替える。</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LIMITED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一部のみ対応</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制限事項を表示し、人間確認。</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PROBE_REQUIRED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実機確認が必要</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安全なProbeを実行して結果を保存。</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FAILED</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確認または実行に失敗</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再試行、再起動、人間操作へ移行。</w:t>
            </w:r>
          </w:p>
        </w:tc>
      </w:tr>
      <w:tr>
        <w:trPr>
          <w:cantSplit w:val="true"/>
        </w:trPr>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MANUAL_FALLBACK</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手作業へ切り替える</w:t>
            </w:r>
          </w:p>
        </w:tc>
        <w:tc>
          <w:tcPr>
            <w:tcW w:type="dxa" w:w="425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指示書とマーカーを出力して停止。</w:t>
            </w:r>
          </w:p>
        </w:tc>
      </w:tr>
    </w:tbl>
    <w:p>
      <w:pPr>
        <w:pStyle w:val="追補本文"/>
        <w:keepNext w:val="0"/>
      </w:pPr>
      <w:r>
        <w:rPr>
          <w:rFonts w:ascii="Noto Serif CJK JP" w:hAnsi="Noto Serif CJK JP" w:eastAsia="Noto Serif CJK JP"/>
          <w:b w:val="0"/>
          <w:i w:val="0"/>
        </w:rPr>
        <w:t>Resolve起動待ちは固定秒数で決めず、Gateway接続、Project Manager、Project、Media Pool、Timeline操作の順にReadiness Probeを行う。失敗時は1秒、2秒、4秒、8秒のように待ち時間を広げるBackoffを使用し、上限到達後は人間へ通知する。</w:t>
      </w:r>
    </w:p>
    <w:p>
      <w:pPr>
        <w:pStyle w:val="Heading2"/>
        <w:keepNext/>
      </w:pPr>
      <w:r>
        <w:rPr>
          <w:rFonts w:ascii="Noto Sans CJK JP" w:hAnsi="Noto Sans CJK JP" w:eastAsia="Noto Sans CJK JP"/>
        </w:rPr>
        <w:t>15.7 標準Bin構成</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00_SOURCE</w:t>
              <w:br/>
              <w:t>10_SELECTED_CLIPS</w:t>
              <w:br/>
              <w:t>20_GENERATED_VIDEO</w:t>
              <w:br/>
              <w:t>30_NARRATION</w:t>
              <w:br/>
              <w:t>40_BGM</w:t>
              <w:br/>
              <w:t>50_SFX</w:t>
              <w:br/>
              <w:t>60_GRAPHICS</w:t>
              <w:br/>
              <w:t>70_SUBTITLES</w:t>
              <w:br/>
              <w:t>80_FUSION</w:t>
              <w:br/>
              <w:t>90_RENDER_OUTPUT</w:t>
              <w:br/>
              <w:t>99_ARCHIVE</w:t>
            </w:r>
          </w:p>
        </w:tc>
      </w:tr>
    </w:tbl>
    <w:p>
      <w:pPr>
        <w:pStyle w:val="Heading2"/>
        <w:keepNext/>
      </w:pPr>
      <w:r>
        <w:rPr>
          <w:rFonts w:ascii="Noto Sans CJK JP" w:hAnsi="Noto Sans CJK JP" w:eastAsia="Noto Sans CJK JP"/>
        </w:rPr>
        <w:t>15.8 自動編集と人間編集の引き渡し</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AUTO_ASSEMBLY_v001（システム管理・再生成可能）</w:t>
              <w:br/>
              <w:t xml:space="preserve">        ↓ 複製または引き渡し</w:t>
              <w:br/>
              <w:t>EDITOR_WORK_v001（人間管理・自動上書き禁止）</w:t>
              <w:br/>
              <w:t xml:space="preserve">        ↓ 人間が演出・色・音・テロップを修正</w:t>
              <w:br/>
              <w:t>FINAL_MASTER_v001（最終書き出し用・原則自動変更禁止）</w:t>
            </w:r>
          </w:p>
        </w:tc>
      </w:tr>
    </w:tbl>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118"/>
            <w:vAlign w:val="center"/>
            <w:shd w:fill="D9EAF7"/>
            <w:tcMar>
              <w:top w:w="80" w:type="dxa"/>
              <w:start w:w="80" w:type="dxa"/>
              <w:bottom w:w="80" w:type="dxa"/>
              <w:end w:w="80" w:type="dxa"/>
            </w:tcMar>
          </w:tcPr>
          <w:p>
            <w:r>
              <w:rPr>
                <w:rFonts w:ascii="Noto Sans CJK JP" w:hAnsi="Noto Sans CJK JP" w:eastAsia="Noto Sans CJK JP"/>
                <w:b/>
                <w:sz w:val="17"/>
              </w:rPr>
              <w:t>Handoffで渡すもの</w:t>
            </w:r>
          </w:p>
        </w:tc>
        <w:tc>
          <w:tcPr>
            <w:tcW w:type="dxa" w:w="6520"/>
            <w:vAlign w:val="center"/>
            <w:shd w:fill="D9EAF7"/>
            <w:tcMar>
              <w:top w:w="80" w:type="dxa"/>
              <w:start w:w="80" w:type="dxa"/>
              <w:bottom w:w="80" w:type="dxa"/>
              <w:end w:w="80" w:type="dxa"/>
            </w:tcMar>
          </w:tcPr>
          <w:p>
            <w:r>
              <w:rPr>
                <w:rFonts w:ascii="Noto Sans CJK JP" w:hAnsi="Noto Sans CJK JP" w:eastAsia="Noto Sans CJK JP"/>
                <w:b/>
                <w:sz w:val="17"/>
              </w:rPr>
              <w:t>内容</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 Project</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自動編集Timelineと標準Bin。</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確認マーカー</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字幕、言い直し、AI破綻、権利、素材不足。</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Edit Plan／Resolve Plan</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自動配置の根拠と再構築情報。</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未解決事項</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手作業が必要な内容、未対応Capability。</w:t>
            </w:r>
          </w:p>
        </w:tc>
      </w:tr>
      <w:tr>
        <w:trPr>
          <w:cantSplit w:val="true"/>
        </w:trPr>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Evidence</w:t>
            </w:r>
          </w:p>
        </w:tc>
        <w:tc>
          <w:tcPr>
            <w:tcW w:type="dxa" w:w="6520"/>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実行命令、結果、版、時刻、Checksum。</w:t>
            </w:r>
          </w:p>
        </w:tc>
      </w:tr>
    </w:tbl>
    <w:p>
      <w:pPr>
        <w:pStyle w:val="Heading2"/>
        <w:keepNext/>
      </w:pPr>
      <w:r>
        <w:rPr>
          <w:rFonts w:ascii="Noto Sans CJK JP" w:hAnsi="Noto Sans CJK JP" w:eastAsia="Noto Sans CJK JP"/>
        </w:rPr>
        <w:t>15.9 Single Writer Queue・Checkpoint・Rollback</w:t>
      </w:r>
    </w:p>
    <w:p>
      <w:pPr>
        <w:pStyle w:val="Heading3"/>
        <w:keepNext/>
      </w:pPr>
      <w:r>
        <w:rPr>
          <w:rFonts w:ascii="Noto Sans CJK JP" w:hAnsi="Noto Sans CJK JP" w:eastAsia="Noto Sans CJK JP"/>
        </w:rPr>
        <w:t>15.9.1 Logical Transaction（論理的トランザクション）</w:t>
      </w:r>
    </w:p>
    <w:p>
      <w:pPr/>
      <w:r>
        <w:rPr>
          <w:rFonts w:ascii="Noto Serif CJK JP" w:hAnsi="Noto Serif CJK JP" w:eastAsia="Noto Serif CJK JP"/>
        </w:rPr>
        <w:t>複数のResolve操作を一つの処理単位として扱い、途中失敗時に中途半端な編集状態を正式成果物へ昇格させない。DaVinci Resolve Scripting APIがデータベースのような完全なACIDトランザクションを提供することを前提にせず、Snapshot、Checkpoint、Idempotency、補償処理によって論理的なAll-or-Nothingを実現する。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Mono CJK JP" w:hAnsi="Noto Sans Mono CJK JP" w:eastAsia="Noto Sans Mono CJK JP"/>
                <w:sz w:val="16"/>
              </w:rPr>
              <w:t>BEGIN → do_work() → 成功時 COMPLETE ／ 失敗時 ROLLBACK</w:t>
            </w:r>
          </w:p>
          <w:p>
            <w:pPr>
              <w:jc w:val="center"/>
            </w:pPr>
            <w:r>
              <w:rPr>
                <w:rFonts w:ascii="Noto Sans Mono CJK JP" w:hAnsi="Noto Sans Mono CJK JP" w:eastAsia="Noto Sans Mono CJK JP"/>
                <w:color w:val="505050"/>
                <w:sz w:val="18"/>
              </w:rPr>
              <w:t>ROLLBACKはSnapshot復元または作成済み自動成果物の隔離・削除を行う補償処理。</w:t>
            </w:r>
          </w:p>
        </w:tc>
      </w:tr>
    </w:tbl>
    <w:p>
      <w:pPr/>
      <w:r>
        <w:rPr>
          <w:rFonts w:ascii="Noto Serif CJK JP" w:hAnsi="Noto Serif CJK JP" w:eastAsia="Noto Serif CJK JP"/>
        </w:rPr>
        <w:t>標準処理順は次のとおりとする。</w:t>
      </w:r>
    </w:p>
    <w:p>
      <w:pPr>
        <w:pStyle w:val="ListBullet"/>
      </w:pPr>
      <w:r>
        <w:rPr>
          <w:rFonts w:ascii="Noto Serif CJK JP" w:hAnsi="Noto Serif CJK JP" w:eastAsia="Noto Serif CJK JP"/>
        </w:rPr>
        <w:t>BEGIN：transaction_idを発行し、対象Project、Timeline、Manifest Version、Snapshot、開始Checkpointを記録する。</w:t>
      </w:r>
    </w:p>
    <w:p>
      <w:pPr>
        <w:pStyle w:val="ListBullet"/>
      </w:pPr>
      <w:r>
        <w:rPr>
          <w:rFonts w:ascii="Noto Serif CJK JP" w:hAnsi="Noto Serif CJK JP" w:eastAsia="Noto Serif CJK JP"/>
        </w:rPr>
        <w:t>do_work：Single Writerが一件ずつ操作し、各Step完了後にCheckpointと作成物IDを保存する。</w:t>
      </w:r>
    </w:p>
    <w:p>
      <w:pPr>
        <w:pStyle w:val="ListBullet"/>
      </w:pPr>
      <w:r>
        <w:rPr>
          <w:rFonts w:ascii="Noto Serif CJK JP" w:hAnsi="Noto Serif CJK JP" w:eastAsia="Noto Serif CJK JP"/>
        </w:rPr>
        <w:t>COMPLETE：期待結果を再読込して検証し、すべて成功した場合だけ正式状態へCommit相当の昇格を行う。</w:t>
      </w:r>
    </w:p>
    <w:p>
      <w:pPr>
        <w:pStyle w:val="ListBullet"/>
      </w:pPr>
      <w:r>
        <w:rPr>
          <w:rFonts w:ascii="Noto Serif CJK JP" w:hAnsi="Noto Serif CJK JP" w:eastAsia="Noto Serif CJK JP"/>
        </w:rPr>
        <w:t>ROLLBACK：失敗した場合は新規要求を止め、Snapshot復元、未完成AUTO_ASSEMBLYの隔離、作成物の補償削除等を行う。人間所有Timelineは変更しない。</w:t>
      </w:r>
    </w:p>
    <w:p>
      <w:pPr>
        <w:pStyle w:val="ListBullet"/>
      </w:pPr>
      <w:r>
        <w:rPr>
          <w:rFonts w:ascii="Noto Serif CJK JP" w:hAnsi="Noto Serif CJK JP" w:eastAsia="Noto Serif CJK JP"/>
        </w:rPr>
        <w:t>ROLLBACK自体が失敗した場合はFAILED_ROLLBACK_REQUIREDへ遷移し、自動処理を継続せず人間へ引き渡す。</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仕組み</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説明</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Single Writer</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Resolveを変更する処理を常に1つに限定する。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Queue／Concurrency=1</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素材取込、Timeline、字幕、Renderを順番に処理する。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Checkpoint</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素材取込、Timeline作成、字幕配置、保存、Renderなどの完了地点を保存する。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Resume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失敗後に成功済み工程を繰り返さず、最後のCheckpointから再開する。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Rollback</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人間Timelineを巻き戻さず、新しいAUTO_ASSEMBLY版を作成する非破壊方式。</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Snapshot</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変更前にProjectまたはManifestの控えを保存する。</w:t>
            </w:r>
          </w:p>
        </w:tc>
      </w:tr>
    </w:tbl>
    <w:p>
      <w:pPr>
        <w:pStyle w:val="Heading2"/>
        <w:keepNext/>
      </w:pPr>
      <w:r>
        <w:rPr>
          <w:rFonts w:ascii="Noto Sans CJK JP" w:hAnsi="Noto Sans CJK JP" w:eastAsia="Noto Sans CJK JP"/>
        </w:rPr>
        <w:t>15.10 Dry Run（試運転）</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変更予定：AUTO_ASSEMBLY_v003を新規作成</w:t>
              <w:br/>
              <w:t>使用素材：12ファイル</w:t>
              <w:br/>
              <w:t>配置Clip：34個</w:t>
              <w:br/>
              <w:t>字幕：subtitle-approved.srt</w:t>
              <w:br/>
              <w:t>BGM：BGM-0003</w:t>
              <w:br/>
              <w:t>SE：7個</w:t>
              <w:br/>
              <w:t>推定動画時間：3分58秒</w:t>
              <w:br/>
              <w:t>保護Timelineへの変更：0件</w:t>
              <w:br/>
              <w:t>実行：まだ行わない</w:t>
            </w:r>
          </w:p>
        </w:tc>
      </w:tr>
    </w:tbl>
    <w:p>
      <w:pPr>
        <w:pStyle w:val="Heading2"/>
        <w:keepNext/>
      </w:pPr>
      <w:r>
        <w:rPr>
          <w:rFonts w:ascii="Noto Sans CJK JP" w:hAnsi="Noto Sans CJK JP" w:eastAsia="Noto Sans CJK JP"/>
        </w:rPr>
        <w:t>15.11 動画編集の工程順</w:t>
      </w:r>
    </w:p>
    <w:p>
      <w:pPr>
        <w:pStyle w:val="追補本文"/>
        <w:keepNext w:val="0"/>
        <w:ind w:left="397" w:hanging="283"/>
      </w:pPr>
      <w:r>
        <w:rPr>
          <w:rFonts w:ascii="Noto Serif CJK JP" w:hAnsi="Noto Serif CJK JP" w:eastAsia="Noto Serif CJK JP"/>
          <w:b w:val="0"/>
          <w:i w:val="0"/>
        </w:rPr>
        <w:t>1. 素材取り込み</w:t>
      </w:r>
    </w:p>
    <w:p>
      <w:pPr>
        <w:pStyle w:val="追補本文"/>
        <w:keepNext w:val="0"/>
        <w:ind w:left="397" w:hanging="283"/>
      </w:pPr>
      <w:r>
        <w:rPr>
          <w:rFonts w:ascii="Noto Serif CJK JP" w:hAnsi="Noto Serif CJK JP" w:eastAsia="Noto Serif CJK JP"/>
          <w:b w:val="0"/>
          <w:i w:val="0"/>
        </w:rPr>
        <w:t>2. 素材整理</w:t>
      </w:r>
    </w:p>
    <w:p>
      <w:pPr>
        <w:pStyle w:val="追補本文"/>
        <w:keepNext w:val="0"/>
        <w:ind w:left="397" w:hanging="283"/>
      </w:pPr>
      <w:r>
        <w:rPr>
          <w:rFonts w:ascii="Noto Serif CJK JP" w:hAnsi="Noto Serif CJK JP" w:eastAsia="Noto Serif CJK JP"/>
          <w:b w:val="0"/>
          <w:i w:val="0"/>
        </w:rPr>
        <w:t>3. ラフカット</w:t>
      </w:r>
    </w:p>
    <w:p>
      <w:pPr>
        <w:pStyle w:val="追補本文"/>
        <w:keepNext w:val="0"/>
        <w:ind w:left="397" w:hanging="283"/>
      </w:pPr>
      <w:r>
        <w:rPr>
          <w:rFonts w:ascii="Noto Serif CJK JP" w:hAnsi="Noto Serif CJK JP" w:eastAsia="Noto Serif CJK JP"/>
          <w:b w:val="0"/>
          <w:i w:val="0"/>
        </w:rPr>
        <w:t>4. 本編構成</w:t>
      </w:r>
    </w:p>
    <w:p>
      <w:pPr>
        <w:pStyle w:val="追補本文"/>
        <w:keepNext w:val="0"/>
        <w:ind w:left="397" w:hanging="283"/>
      </w:pPr>
      <w:r>
        <w:rPr>
          <w:rFonts w:ascii="Noto Serif CJK JP" w:hAnsi="Noto Serif CJK JP" w:eastAsia="Noto Serif CJK JP"/>
          <w:b w:val="0"/>
          <w:i w:val="0"/>
        </w:rPr>
        <w:t>5. 字幕配置</w:t>
      </w:r>
    </w:p>
    <w:p>
      <w:pPr>
        <w:pStyle w:val="追補本文"/>
        <w:keepNext w:val="0"/>
        <w:ind w:left="397" w:hanging="283"/>
      </w:pPr>
      <w:r>
        <w:rPr>
          <w:rFonts w:ascii="Noto Serif CJK JP" w:hAnsi="Noto Serif CJK JP" w:eastAsia="Noto Serif CJK JP"/>
          <w:b w:val="0"/>
          <w:i w:val="0"/>
        </w:rPr>
        <w:t>6. 補助映像配置</w:t>
      </w:r>
    </w:p>
    <w:p>
      <w:pPr>
        <w:pStyle w:val="追補本文"/>
        <w:keepNext w:val="0"/>
        <w:ind w:left="397" w:hanging="283"/>
      </w:pPr>
      <w:r>
        <w:rPr>
          <w:rFonts w:ascii="Noto Serif CJK JP" w:hAnsi="Noto Serif CJK JP" w:eastAsia="Noto Serif CJK JP"/>
          <w:b w:val="0"/>
          <w:i w:val="0"/>
        </w:rPr>
        <w:t>7. AI動画配置</w:t>
      </w:r>
    </w:p>
    <w:p>
      <w:pPr>
        <w:pStyle w:val="追補本文"/>
        <w:keepNext w:val="0"/>
        <w:ind w:left="397" w:hanging="283"/>
      </w:pPr>
      <w:r>
        <w:rPr>
          <w:rFonts w:ascii="Noto Serif CJK JP" w:hAnsi="Noto Serif CJK JP" w:eastAsia="Noto Serif CJK JP"/>
          <w:b w:val="0"/>
          <w:i w:val="0"/>
        </w:rPr>
        <w:t>8. 効果音配置</w:t>
      </w:r>
    </w:p>
    <w:p>
      <w:pPr>
        <w:pStyle w:val="追補本文"/>
        <w:keepNext w:val="0"/>
        <w:ind w:left="397" w:hanging="283"/>
      </w:pPr>
      <w:r>
        <w:rPr>
          <w:rFonts w:ascii="Noto Serif CJK JP" w:hAnsi="Noto Serif CJK JP" w:eastAsia="Noto Serif CJK JP"/>
          <w:b w:val="0"/>
          <w:i w:val="0"/>
        </w:rPr>
        <w:t>9. BGM配置</w:t>
      </w:r>
    </w:p>
    <w:p>
      <w:pPr>
        <w:pStyle w:val="追補本文"/>
        <w:keepNext w:val="0"/>
        <w:ind w:left="397" w:hanging="283"/>
      </w:pPr>
      <w:r>
        <w:rPr>
          <w:rFonts w:ascii="Noto Serif CJK JP" w:hAnsi="Noto Serif CJK JP" w:eastAsia="Noto Serif CJK JP"/>
          <w:b w:val="0"/>
          <w:i w:val="0"/>
        </w:rPr>
        <w:t>10. トランジション</w:t>
      </w:r>
    </w:p>
    <w:p>
      <w:pPr>
        <w:pStyle w:val="追補本文"/>
        <w:keepNext w:val="0"/>
        <w:ind w:left="397" w:hanging="283"/>
      </w:pPr>
      <w:r>
        <w:rPr>
          <w:rFonts w:ascii="Noto Serif CJK JP" w:hAnsi="Noto Serif CJK JP" w:eastAsia="Noto Serif CJK JP"/>
          <w:b w:val="0"/>
          <w:i w:val="0"/>
        </w:rPr>
        <w:t>11. 仮音量調整</w:t>
      </w:r>
    </w:p>
    <w:p>
      <w:pPr>
        <w:pStyle w:val="追補本文"/>
        <w:keepNext w:val="0"/>
        <w:ind w:left="397" w:hanging="283"/>
      </w:pPr>
      <w:r>
        <w:rPr>
          <w:rFonts w:ascii="Noto Serif CJK JP" w:hAnsi="Noto Serif CJK JP" w:eastAsia="Noto Serif CJK JP"/>
          <w:b w:val="0"/>
          <w:i w:val="0"/>
        </w:rPr>
        <w:t>12. 色調整</w:t>
      </w:r>
    </w:p>
    <w:p>
      <w:pPr>
        <w:pStyle w:val="追補本文"/>
        <w:keepNext w:val="0"/>
        <w:ind w:left="397" w:hanging="283"/>
      </w:pPr>
      <w:r>
        <w:rPr>
          <w:rFonts w:ascii="Noto Serif CJK JP" w:hAnsi="Noto Serif CJK JP" w:eastAsia="Noto Serif CJK JP"/>
          <w:b w:val="0"/>
          <w:i w:val="0"/>
        </w:rPr>
        <w:t>13. 人間確認</w:t>
      </w:r>
    </w:p>
    <w:p>
      <w:pPr>
        <w:pStyle w:val="追補本文"/>
        <w:keepNext w:val="0"/>
        <w:ind w:left="397" w:hanging="283"/>
      </w:pPr>
      <w:r>
        <w:rPr>
          <w:rFonts w:ascii="Noto Serif CJK JP" w:hAnsi="Noto Serif CJK JP" w:eastAsia="Noto Serif CJK JP"/>
          <w:b w:val="0"/>
          <w:i w:val="0"/>
        </w:rPr>
        <w:t>14. 最終書き出し</w:t>
      </w:r>
    </w:p>
    <w:p>
      <w:pPr>
        <w:pStyle w:val="Heading2"/>
        <w:keepNext/>
      </w:pPr>
      <w:r>
        <w:rPr>
          <w:rFonts w:ascii="Noto Sans CJK JP" w:hAnsi="Noto Sans CJK JP" w:eastAsia="Noto Sans CJK JP"/>
        </w:rPr>
        <w:t>15.12 トランジション初期規則</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402"/>
            <w:vAlign w:val="center"/>
            <w:shd w:fill="D9EAF7"/>
            <w:tcMar>
              <w:top w:w="80" w:type="dxa"/>
              <w:start w:w="80" w:type="dxa"/>
              <w:bottom w:w="80" w:type="dxa"/>
              <w:end w:w="80" w:type="dxa"/>
            </w:tcMar>
          </w:tcPr>
          <w:p>
            <w:r>
              <w:rPr>
                <w:rFonts w:ascii="Noto Sans CJK JP" w:hAnsi="Noto Sans CJK JP" w:eastAsia="Noto Sans CJK JP"/>
                <w:b/>
                <w:sz w:val="17"/>
              </w:rPr>
              <w:t>場面</w:t>
            </w:r>
          </w:p>
        </w:tc>
        <w:tc>
          <w:tcPr>
            <w:tcW w:type="dxa" w:w="6236"/>
            <w:vAlign w:val="center"/>
            <w:shd w:fill="D9EAF7"/>
            <w:tcMar>
              <w:top w:w="80" w:type="dxa"/>
              <w:start w:w="80" w:type="dxa"/>
              <w:bottom w:w="80" w:type="dxa"/>
              <w:end w:w="80" w:type="dxa"/>
            </w:tcMar>
          </w:tcPr>
          <w:p>
            <w:r>
              <w:rPr>
                <w:rFonts w:ascii="Noto Sans CJK JP" w:hAnsi="Noto Sans CJK JP" w:eastAsia="Noto Sans CJK JP"/>
                <w:b/>
                <w:sz w:val="17"/>
              </w:rPr>
              <w:t>初期処理</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通常の場面転換</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ストレートカット。</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時間経過</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クロスディゾルブ。</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場所の変化</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4～8フレームのディゾルブ。</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技術的な画面切替</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短いデジタル演出。</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同じ画像を連続使用</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カットまたは連続モーション。</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音声の継ぎ目</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3～6フレームのクロスフェード。</w:t>
            </w:r>
          </w:p>
        </w:tc>
      </w:tr>
    </w:tbl>
    <w:p>
      <w:pPr>
        <w:pStyle w:val="Heading2"/>
        <w:keepNext/>
      </w:pPr>
      <w:r>
        <w:rPr>
          <w:rFonts w:ascii="Noto Sans CJK JP" w:hAnsi="Noto Sans CJK JP" w:eastAsia="Noto Sans CJK JP"/>
        </w:rPr>
        <w:t>15.13 Resolve簡易音声仕上げとCubase本格仕上げ</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551"/>
            <w:vAlign w:val="center"/>
            <w:shd w:fill="D9EAF7"/>
            <w:tcMar>
              <w:top w:w="80" w:type="dxa"/>
              <w:start w:w="80" w:type="dxa"/>
              <w:bottom w:w="80" w:type="dxa"/>
              <w:end w:w="80" w:type="dxa"/>
            </w:tcMar>
          </w:tcPr>
          <w:p>
            <w:r>
              <w:rPr>
                <w:rFonts w:ascii="Noto Sans CJK JP" w:hAnsi="Noto Sans CJK JP" w:eastAsia="Noto Sans CJK JP"/>
                <w:b/>
                <w:sz w:val="17"/>
              </w:rPr>
              <w:t>方式</w:t>
            </w:r>
          </w:p>
        </w:tc>
        <w:tc>
          <w:tcPr>
            <w:tcW w:type="dxa" w:w="2948"/>
            <w:vAlign w:val="center"/>
            <w:shd w:fill="D9EAF7"/>
            <w:tcMar>
              <w:top w:w="80" w:type="dxa"/>
              <w:start w:w="80" w:type="dxa"/>
              <w:bottom w:w="80" w:type="dxa"/>
              <w:end w:w="80" w:type="dxa"/>
            </w:tcMar>
          </w:tcPr>
          <w:p>
            <w:r>
              <w:rPr>
                <w:rFonts w:ascii="Noto Sans CJK JP" w:hAnsi="Noto Sans CJK JP" w:eastAsia="Noto Sans CJK JP"/>
                <w:b/>
                <w:sz w:val="17"/>
              </w:rPr>
              <w:t>用途</w:t>
            </w:r>
          </w:p>
        </w:tc>
        <w:tc>
          <w:tcPr>
            <w:tcW w:type="dxa" w:w="4139"/>
            <w:vAlign w:val="center"/>
            <w:shd w:fill="D9EAF7"/>
            <w:tcMar>
              <w:top w:w="80" w:type="dxa"/>
              <w:start w:w="80" w:type="dxa"/>
              <w:bottom w:w="80" w:type="dxa"/>
              <w:end w:w="80" w:type="dxa"/>
            </w:tcMar>
          </w:tcPr>
          <w:p>
            <w:r>
              <w:rPr>
                <w:rFonts w:ascii="Noto Sans CJK JP" w:hAnsi="Noto Sans CJK JP" w:eastAsia="Noto Sans CJK JP"/>
                <w:b/>
                <w:sz w:val="17"/>
              </w:rPr>
              <w:t>処理</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Resolve／Fairlight簡易</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短い動画、確認レンダー、迅速な納品</w:t>
            </w:r>
          </w:p>
        </w:tc>
        <w:tc>
          <w:tcPr>
            <w:tcW w:type="dxa" w:w="413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Clip Gain、BGMダッキング、Fade、簡易Limiter、左右確認。</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Cubase本格</w:t>
            </w:r>
          </w:p>
        </w:tc>
        <w:tc>
          <w:tcPr>
            <w:tcW w:type="dxa" w:w="294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音質を重視する正式動画</w:t>
            </w:r>
          </w:p>
        </w:tc>
        <w:tc>
          <w:tcPr>
            <w:tcW w:type="dxa" w:w="413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Narration、Dialogue、Game、SFX、BGMをStem出力し、NR、EQ、Comp、Balance、Limiter後にA7_MASTERへ戻す。</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NARRATION_STEM.wav</w:t>
              <w:br/>
              <w:t>DIALOGUE_STEM.wav</w:t>
              <w:br/>
              <w:t>GAME_AUDIO_STEM.wav</w:t>
              <w:br/>
              <w:t>SFX_STEM.wav</w:t>
              <w:br/>
              <w:t>BGM_STEM.wav</w:t>
              <w:br/>
              <w:t xml:space="preserve">        ↓ CubaseでMIX</w:t>
              <w:br/>
              <w:t>AUDIO_MASTER_48k24bit.wav</w:t>
              <w:br/>
              <w:t xml:space="preserve">        ↓ Resolve A7_MASTERへ配置</w:t>
              <w:br/>
              <w:t>A1～A6をミュートしてFINAL_MASTERから出力</w:t>
            </w:r>
          </w:p>
        </w:tc>
      </w:tr>
    </w:tbl>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音声項目</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初期基準</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最終ラウドネス</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-16～-14 LUFS Integratedを動画用の初期範囲とし、配信先Profileで変更。</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最大True Peak</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-1.0 dBTP以下。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音割れ</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0件。</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長時間無音</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意図した区間以外はなし。</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左右チャンネル欠落</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なし。</w:t>
            </w:r>
          </w:p>
        </w:tc>
      </w:tr>
    </w:tbl>
    <w:p>
      <w:pPr>
        <w:pStyle w:val="Heading2"/>
        <w:keepNext/>
      </w:pPr>
      <w:r>
        <w:rPr>
          <w:rFonts w:ascii="Noto Sans CJK JP" w:hAnsi="Noto Sans CJK JP" w:eastAsia="Noto Sans CJK JP"/>
        </w:rPr>
        <w:t>15.14 人間確認Gate</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835"/>
            <w:vAlign w:val="center"/>
            <w:shd w:fill="D9EAF7"/>
            <w:tcMar>
              <w:top w:w="80" w:type="dxa"/>
              <w:start w:w="80" w:type="dxa"/>
              <w:bottom w:w="80" w:type="dxa"/>
              <w:end w:w="80" w:type="dxa"/>
            </w:tcMar>
          </w:tcPr>
          <w:p>
            <w:r>
              <w:rPr>
                <w:rFonts w:ascii="Noto Sans CJK JP" w:hAnsi="Noto Sans CJK JP" w:eastAsia="Noto Sans CJK JP"/>
                <w:b/>
                <w:sz w:val="17"/>
              </w:rPr>
              <w:t>Gate</w:t>
            </w:r>
          </w:p>
        </w:tc>
        <w:tc>
          <w:tcPr>
            <w:tcW w:type="dxa" w:w="6803"/>
            <w:vAlign w:val="center"/>
            <w:shd w:fill="D9EAF7"/>
            <w:tcMar>
              <w:top w:w="80" w:type="dxa"/>
              <w:start w:w="80" w:type="dxa"/>
              <w:bottom w:w="80" w:type="dxa"/>
              <w:end w:w="80" w:type="dxa"/>
            </w:tcMar>
          </w:tcPr>
          <w:p>
            <w:r>
              <w:rPr>
                <w:rFonts w:ascii="Noto Sans CJK JP" w:hAnsi="Noto Sans CJK JP" w:eastAsia="Noto Sans CJK JP"/>
                <w:b/>
                <w:sz w:val="17"/>
              </w:rPr>
              <w:t>確認内容</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Source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素材、権利、個人情報、公開可否。</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Edit Plan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候補、順番、カット境界、字幕。</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Generated Asset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AI動画、AI SE、AI BGM、TTSの品質・権利。</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Handoff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AUTO_ASSEMBLYを人間編集へ渡してよいか。</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Final Render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FINAL_MASTER、音量、字幕、権利、書き出し設定。</w:t>
            </w:r>
          </w:p>
        </w:tc>
      </w:tr>
      <w:tr>
        <w:trPr>
          <w:cantSplit w:val="true"/>
        </w:trPr>
        <w:tc>
          <w:tcPr>
            <w:tcW w:type="dxa" w:w="2835"/>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Publish Gate</w:t>
            </w:r>
          </w:p>
        </w:tc>
        <w:tc>
          <w:tcPr>
            <w:tcW w:type="dxa" w:w="6803"/>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公開先、タイトル、説明、公開日時。MVP範囲外。</w:t>
            </w:r>
          </w:p>
        </w:tc>
      </w:tr>
    </w:tbl>
    <w:p>
      <w:pPr>
        <w:pStyle w:val="Heading2"/>
        <w:keepNext/>
      </w:pPr>
      <w:r>
        <w:rPr>
          <w:rFonts w:ascii="Noto Sans CJK JP" w:hAnsi="Noto Sans CJK JP" w:eastAsia="Noto Sans CJK JP"/>
        </w:rPr>
        <w:t>15.15 Resolve Gatewayのプロセス分離と安全なWatchdog</w:t>
      </w:r>
    </w:p>
    <w:p>
      <w:pPr>
        <w:pStyle w:val="批評反映本文"/>
      </w:pPr>
      <w:r>
        <w:rPr>
          <w:rFonts w:ascii="Noto Serif CJK JP" w:hAnsi="Noto Serif CJK JP" w:eastAsia="Noto Serif CJK JP"/>
        </w:rPr>
        <w:t>Resolve Gatewayは、外部要求を受けるGateway API Serverと、DaVinci Resolve Scripting APIを直接呼び出すResolve Controllerを別プロセスに分離する。API Serverは永続Queue、Idempotency、認証、状態照会を担当し、ControllerはSingle Writerとして一件ずつResolve操作を実行する。Controllerが停止しても要求とCheckpointが失われない構造にする。</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70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構成要素</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責任</w:t>
            </w:r>
          </w:p>
        </w:tc>
        <w:tc>
          <w:tcPr>
            <w:tcW w:type="dxa" w:w="3628"/>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禁止事項</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Gateway API Server</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HTTP受付、認証、永続Queue、Job状態、結果返却</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Resolve APIを直接操作しない。任意コード実行を受けない。</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Resolve Controller</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Resolve接続、Project／Media／Timeline／Render操作</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並列Writerを起動しない。人間Timelineへ書かない。</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Watchdog</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Heartbeat、操作Timeout、Controller再起動、通知</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無条件でResolve.exeを強制終了しない。</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Checkpoint Store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工程、対象Project、Timeline、Asset、完了Stepを保存</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成功していないStepを完了扱いにしない。</w:t>
            </w:r>
          </w:p>
        </w:tc>
      </w:tr>
    </w:tbl>
    <w:p>
      <w:pPr>
        <w:pStyle w:val="批評反映本文"/>
      </w:pPr>
      <w:r>
        <w:rPr>
          <w:rFonts w:ascii="Noto Serif CJK JP" w:hAnsi="Noto Serif CJK JP" w:eastAsia="Noto Serif CJK JP"/>
        </w:rPr>
        <w:t>Heartbeat 30秒、個別操作Timeout 60秒は初期検証値としてProfile化し、固定仕様にしない。Timeout時は、①新規要求停止、②JobをPAUSED_GATEWAY_UNRESPONSIVEへ変更、③Checkpoint保存確認、④Controllerのみの再接続・再起動、⑤人間通知、の順で回復を試みる。</w:t>
      </w:r>
    </w:p>
    <w:p>
      <w:pPr>
        <w:pStyle w:val="批評反映注記"/>
      </w:pPr>
      <w:r>
        <w:rPr>
          <w:rFonts w:ascii="Noto Serif CJK JP" w:hAnsi="Noto Serif CJK JP" w:eastAsia="Noto Serif CJK JP"/>
        </w:rPr>
        <w:t>Windowsのtaskkill等によるDaVinci Resolve本体の強制終了は、automation_owned_session=true、未保存の人間編集なし、Project Snapshot取得済み、人間またはPolicyによる許可、の全条件を満たす場合に限る最終手段とする。通常運用では自動強制終了を禁止する。</w:t>
      </w:r>
    </w:p>
    <w:p>
      <w:pPr>
        <w:pStyle w:val="Heading2"/>
        <w:keepNext/>
      </w:pPr>
      <w:r>
        <w:rPr>
          <w:rFonts w:ascii="Noto Sans CJK JP" w:hAnsi="Noto Sans CJK JP" w:eastAsia="Noto Sans CJK JP"/>
        </w:rPr>
        <w:t>15.16 IPC方式の決定手順</w:t>
      </w:r>
    </w:p>
    <w:p>
      <w:pPr>
        <w:pStyle w:val="批評反映本文"/>
      </w:pPr>
      <w:r>
        <w:rPr>
          <w:rFonts w:ascii="Noto Serif CJK JP" w:hAnsi="Noto Serif CJK JP" w:eastAsia="Noto Serif CJK JP"/>
        </w:rPr>
        <w:t>API ServerとController間のIPCは、Named Pipe、localhost HTTP、gRPC、ZeroMQ等を候補とする。基本設計では通信契約、認証、Timeout、再送、相関ID、メッセージ永続化を規定し、具体方式はWindows実機での障害試験と保守性比較を行うResolve Capability Spikeで決定する。</w:t>
      </w:r>
    </w:p>
    <w:p>
      <w:pPr>
        <w:pStyle w:val="Heading2"/>
        <w:keepNext/>
      </w:pPr>
      <w:r>
        <w:rPr>
          <w:rFonts w:ascii="Noto Sans CJK JP" w:hAnsi="Noto Sans CJK JP" w:eastAsia="Noto Sans CJK JP"/>
        </w:rPr>
        <w:t>15.17 BGM・SE自動ダッキングとポンピング防止</w:t>
      </w:r>
    </w:p>
    <w:p>
      <w:pPr>
        <w:pStyle w:val="追補本文"/>
      </w:pPr>
      <w:r>
        <w:rPr>
          <w:rFonts w:ascii="Noto Serif CJK JP" w:hAnsi="Noto Serif CJK JP" w:eastAsia="Noto Serif CJK JP" w:cs="Noto Sans CJK JP"/>
        </w:rPr>
        <w:t>話者の声がある間にBGMや効果音を下げる機能は採用する。ただし、提案式の更新項は時間刻みΔtを含まず、単位が一致しないため、そのままの式は採用しない。実装契約では、AttackとReleaseを分けた指数平滑化を使用する。</w:t>
      </w:r>
    </w:p>
    <w:p>
      <w:pPr>
        <w:pStyle w:val="追補本文"/>
      </w:pPr>
      <w:r>
        <w:rPr>
          <w:rFonts w:ascii="Noto Serif CJK JP" w:hAnsi="Noto Serif CJK JP" w:eastAsia="Noto Serif CJK JP" w:cs="Noto Sans CJK JP"/>
        </w:rPr>
        <w:t>E_speech[n]をdBFSまたはProfile指定の音声エンベロープ、G_target[n]を線形振幅の目標ゲインとする。目標ゲインの算出には、急なON/OFFを避けるため滑らかなSigmoidを使用できる。</w:t>
      </w:r>
    </w:p>
    <w:p>
      <w:pPr>
        <w:pStyle w:val="追加数式"/>
        <w:jc w:val="center"/>
      </w:pPr>
      <w:r>
        <w:rPr>
          <w:rFonts w:ascii="Noto Serif CJK JP" w:hAnsi="Noto Serif CJK JP" w:eastAsia="Noto Serif CJK JP" w:cs="Cambria Math"/>
          <w:sz w:val="19"/>
        </w:rPr>
        <w:t>G_target[n] = 1 − (1 − G_min) / (1 + exp(−α(E_speech[n] − T_duck)))</w:t>
      </w:r>
    </w:p>
    <w:p>
      <w:pPr>
        <w:pStyle w:val="追補本文"/>
      </w:pPr>
      <w:r>
        <w:rPr>
          <w:rFonts w:ascii="Noto Serif CJK JP" w:hAnsi="Noto Serif CJK JP" w:eastAsia="Noto Serif CJK JP" w:cs="Noto Sans CJK JP"/>
        </w:rPr>
        <w:t>実ゲインは、発話開始時と終了時で異なる時定数を使用する。</w:t>
      </w:r>
    </w:p>
    <w:p>
      <w:pPr>
        <w:pStyle w:val="追加数式"/>
        <w:jc w:val="center"/>
      </w:pPr>
      <w:r>
        <w:rPr>
          <w:rFonts w:ascii="Noto Serif CJK JP" w:hAnsi="Noto Serif CJK JP" w:eastAsia="Noto Serif CJK JP" w:cs="Cambria Math"/>
          <w:sz w:val="19"/>
        </w:rPr>
        <w:t>a[n] = exp(−Δt / τ_mode),    G[n] = a[n]G[n−1] + (1 − a[n])G_target[n]</w:t>
      </w:r>
    </w:p>
    <w:p>
      <w:pPr>
        <w:pStyle w:val="追補箇条書き"/>
      </w:pPr>
      <w:r>
        <w:rPr>
          <w:rFonts w:ascii="Noto Serif CJK JP" w:hAnsi="Noto Serif CJK JP" w:eastAsia="Noto Serif CJK JP" w:cs="Noto Sans CJK JP"/>
        </w:rPr>
        <w:t>G_target[n] &lt; G[n−1] の場合はAttack時定数を使用する。</w:t>
      </w:r>
    </w:p>
    <w:p>
      <w:pPr>
        <w:pStyle w:val="追補箇条書き"/>
      </w:pPr>
      <w:r>
        <w:rPr>
          <w:rFonts w:ascii="Noto Serif CJK JP" w:hAnsi="Noto Serif CJK JP" w:eastAsia="Noto Serif CJK JP" w:cs="Noto Sans CJK JP"/>
        </w:rPr>
        <w:t>G_target[n] ≥ G[n−1] の場合はRelease時定数を使用する。</w:t>
      </w:r>
    </w:p>
    <w:p>
      <w:pPr>
        <w:pStyle w:val="追補箇条書き"/>
      </w:pPr>
      <w:r>
        <w:rPr>
          <w:rFonts w:ascii="Noto Serif CJK JP" w:hAnsi="Noto Serif CJK JP" w:eastAsia="Noto Serif CJK JP" w:cs="Noto Sans CJK JP"/>
        </w:rPr>
        <w:t>短い無音で音量が戻り過ぎないよう、Hold TimeとHysteresisをProfileで指定する。</w:t>
      </w:r>
    </w:p>
    <w:p>
      <w:pPr>
        <w:pStyle w:val="追補箇条書き"/>
      </w:pPr>
      <w:r>
        <w:rPr>
          <w:rFonts w:ascii="Noto Serif CJK JP" w:hAnsi="Noto Serif CJK JP" w:eastAsia="Noto Serif CJK JP" w:cs="Noto Sans CJK JP"/>
        </w:rPr>
        <w:t>BGMとSEは別Profileとし、ナレーション、会話、ゲーム音の優先順位を個別に設定する。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blHeader w:val="true"/>
        </w:trPr>
        <w:tc>
          <w:tcPr>
            <w:tcW w:type="dxa" w:w="1984"/>
            <w:vAlign w:val="center"/>
            <w:shd w:fill="D9EAF7"/>
          </w:tcPr>
          <w:p>
            <w:pPr>
              <w:spacing w:after="0" w:before="0"/>
            </w:pPr>
            <w:r>
              <w:rPr>
                <w:rFonts w:ascii="Noto Sans CJK JP" w:hAnsi="Noto Sans CJK JP" w:eastAsia="Noto Sans CJK JP" w:cs="Noto Sans CJK JP"/>
                <w:b/>
                <w:sz w:val="15"/>
              </w:rPr>
              <w:t>パラメータ</w:t>
            </w:r>
          </w:p>
        </w:tc>
        <w:tc>
          <w:tcPr>
            <w:tcW w:type="dxa" w:w="2268"/>
            <w:vAlign w:val="center"/>
            <w:shd w:fill="D9EAF7"/>
          </w:tcPr>
          <w:p>
            <w:pPr>
              <w:spacing w:after="0" w:before="0"/>
            </w:pPr>
            <w:r>
              <w:rPr>
                <w:rFonts w:ascii="Noto Sans CJK JP" w:hAnsi="Noto Sans CJK JP" w:eastAsia="Noto Sans CJK JP" w:cs="Noto Sans CJK JP"/>
                <w:b/>
                <w:sz w:val="15"/>
              </w:rPr>
              <w:t>初期候補</w:t>
            </w:r>
          </w:p>
        </w:tc>
        <w:tc>
          <w:tcPr>
            <w:tcW w:type="dxa" w:w="4649"/>
            <w:vAlign w:val="center"/>
            <w:shd w:fill="D9EAF7"/>
          </w:tcPr>
          <w:p>
            <w:pPr>
              <w:spacing w:after="0" w:before="0"/>
            </w:pPr>
            <w:r>
              <w:rPr>
                <w:rFonts w:ascii="Noto Sans CJK JP" w:hAnsi="Noto Sans CJK JP" w:eastAsia="Noto Sans CJK JP" w:cs="Noto Sans CJK JP"/>
                <w:b/>
                <w:sz w:val="15"/>
              </w:rPr>
              <w:t>扱い</w:t>
            </w:r>
          </w:p>
        </w:tc>
      </w:tr>
      <w:tr>
        <w:tc>
          <w:tcPr>
            <w:tcW w:type="dxa" w:w="1984"/>
            <w:vAlign w:val="center"/>
          </w:tcPr>
          <w:p>
            <w:pPr>
              <w:spacing w:after="0" w:before="0"/>
            </w:pPr>
            <w:r>
              <w:rPr>
                <w:rFonts w:ascii="Noto Sans CJK JP" w:hAnsi="Noto Sans CJK JP" w:eastAsia="Noto Sans CJK JP" w:cs="Noto Sans CJK JP"/>
                <w:b w:val="0"/>
                <w:sz w:val="15"/>
              </w:rPr>
              <w:t>Attack</w:t>
            </w:r>
          </w:p>
        </w:tc>
        <w:tc>
          <w:tcPr>
            <w:tcW w:type="dxa" w:w="2268"/>
            <w:vAlign w:val="center"/>
          </w:tcPr>
          <w:p>
            <w:pPr>
              <w:spacing w:after="0" w:before="0"/>
            </w:pPr>
            <w:r>
              <w:rPr>
                <w:rFonts w:ascii="Noto Sans CJK JP" w:hAnsi="Noto Sans CJK JP" w:eastAsia="Noto Sans CJK JP" w:cs="Noto Sans CJK JP"/>
                <w:b w:val="0"/>
                <w:sz w:val="15"/>
              </w:rPr>
              <w:t>50ms</w:t>
            </w:r>
          </w:p>
        </w:tc>
        <w:tc>
          <w:tcPr>
            <w:tcW w:type="dxa" w:w="4649"/>
            <w:vAlign w:val="center"/>
          </w:tcPr>
          <w:p>
            <w:pPr>
              <w:spacing w:after="0" w:before="0"/>
            </w:pPr>
            <w:r>
              <w:rPr>
                <w:rFonts w:ascii="Noto Sans CJK JP" w:hAnsi="Noto Sans CJK JP" w:eastAsia="Noto Sans CJK JP" w:cs="Noto Sans CJK JP"/>
                <w:b w:val="0"/>
                <w:sz w:val="15"/>
              </w:rPr>
              <w:t>開始値。音源とBPMに応じて調整</w:t>
            </w:r>
          </w:p>
        </w:tc>
      </w:tr>
      <w:tr>
        <w:tc>
          <w:tcPr>
            <w:tcW w:type="dxa" w:w="1984"/>
            <w:vAlign w:val="center"/>
          </w:tcPr>
          <w:p>
            <w:pPr>
              <w:spacing w:after="0" w:before="0"/>
            </w:pPr>
            <w:r>
              <w:rPr>
                <w:rFonts w:ascii="Noto Sans CJK JP" w:hAnsi="Noto Sans CJK JP" w:eastAsia="Noto Sans CJK JP" w:cs="Noto Sans CJK JP"/>
                <w:b w:val="0"/>
                <w:sz w:val="15"/>
              </w:rPr>
              <w:t>Release</w:t>
            </w:r>
          </w:p>
        </w:tc>
        <w:tc>
          <w:tcPr>
            <w:tcW w:type="dxa" w:w="2268"/>
            <w:vAlign w:val="center"/>
          </w:tcPr>
          <w:p>
            <w:pPr>
              <w:spacing w:after="0" w:before="0"/>
            </w:pPr>
            <w:r>
              <w:rPr>
                <w:rFonts w:ascii="Noto Sans CJK JP" w:hAnsi="Noto Sans CJK JP" w:eastAsia="Noto Sans CJK JP" w:cs="Noto Sans CJK JP"/>
                <w:b w:val="0"/>
                <w:sz w:val="15"/>
              </w:rPr>
              <w:t>300ms</w:t>
            </w:r>
          </w:p>
        </w:tc>
        <w:tc>
          <w:tcPr>
            <w:tcW w:type="dxa" w:w="4649"/>
            <w:vAlign w:val="center"/>
          </w:tcPr>
          <w:p>
            <w:pPr>
              <w:spacing w:after="0" w:before="0"/>
            </w:pPr>
            <w:r>
              <w:rPr>
                <w:rFonts w:ascii="Noto Sans CJK JP" w:hAnsi="Noto Sans CJK JP" w:eastAsia="Noto Sans CJK JP" w:cs="Noto Sans CJK JP"/>
                <w:b w:val="0"/>
                <w:sz w:val="15"/>
              </w:rPr>
              <w:t>開始値。ポンピングと復帰遅れをQAで評価</w:t>
            </w:r>
          </w:p>
        </w:tc>
      </w:tr>
      <w:tr>
        <w:tc>
          <w:tcPr>
            <w:tcW w:type="dxa" w:w="1984"/>
            <w:vAlign w:val="center"/>
          </w:tcPr>
          <w:p>
            <w:pPr>
              <w:spacing w:after="0" w:before="0"/>
            </w:pPr>
            <w:r>
              <w:rPr>
                <w:rFonts w:ascii="Noto Sans CJK JP" w:hAnsi="Noto Sans CJK JP" w:eastAsia="Noto Sans CJK JP" w:cs="Noto Sans CJK JP"/>
                <w:b w:val="0"/>
                <w:sz w:val="15"/>
              </w:rPr>
              <w:t>Hold</w:t>
            </w:r>
          </w:p>
        </w:tc>
        <w:tc>
          <w:tcPr>
            <w:tcW w:type="dxa" w:w="2268"/>
            <w:vAlign w:val="center"/>
          </w:tcPr>
          <w:p>
            <w:pPr>
              <w:spacing w:after="0" w:before="0"/>
            </w:pPr>
            <w:r>
              <w:rPr>
                <w:rFonts w:ascii="Noto Sans CJK JP" w:hAnsi="Noto Sans CJK JP" w:eastAsia="Noto Sans CJK JP" w:cs="Noto Sans CJK JP"/>
                <w:b w:val="0"/>
                <w:sz w:val="15"/>
              </w:rPr>
              <w:t>100ms</w:t>
            </w:r>
          </w:p>
        </w:tc>
        <w:tc>
          <w:tcPr>
            <w:tcW w:type="dxa" w:w="4649"/>
            <w:vAlign w:val="center"/>
          </w:tcPr>
          <w:p>
            <w:pPr>
              <w:spacing w:after="0" w:before="0"/>
            </w:pPr>
            <w:r>
              <w:rPr>
                <w:rFonts w:ascii="Noto Sans CJK JP" w:hAnsi="Noto Sans CJK JP" w:eastAsia="Noto Sans CJK JP" w:cs="Noto Sans CJK JP"/>
                <w:b w:val="0"/>
                <w:sz w:val="15"/>
              </w:rPr>
              <w:t>短い無音での過剰復帰を防止</w:t>
            </w:r>
          </w:p>
        </w:tc>
      </w:tr>
      <w:tr>
        <w:tc>
          <w:tcPr>
            <w:tcW w:type="dxa" w:w="1984"/>
            <w:vAlign w:val="center"/>
          </w:tcPr>
          <w:p>
            <w:pPr>
              <w:spacing w:after="0" w:before="0"/>
            </w:pPr>
            <w:r>
              <w:rPr>
                <w:rFonts w:ascii="Noto Sans CJK JP" w:hAnsi="Noto Sans CJK JP" w:eastAsia="Noto Sans CJK JP" w:cs="Noto Sans CJK JP"/>
                <w:b w:val="0"/>
                <w:sz w:val="15"/>
              </w:rPr>
              <w:t>Threshold</w:t>
            </w:r>
          </w:p>
        </w:tc>
        <w:tc>
          <w:tcPr>
            <w:tcW w:type="dxa" w:w="2268"/>
            <w:vAlign w:val="center"/>
          </w:tcPr>
          <w:p>
            <w:pPr>
              <w:spacing w:after="0" w:before="0"/>
            </w:pPr>
            <w:r>
              <w:rPr>
                <w:rFonts w:ascii="Noto Sans CJK JP" w:hAnsi="Noto Sans CJK JP" w:eastAsia="Noto Sans CJK JP" w:cs="Noto Sans CJK JP"/>
                <w:b w:val="0"/>
                <w:sz w:val="15"/>
              </w:rPr>
              <w:t>-24dBFS</w:t>
            </w:r>
          </w:p>
        </w:tc>
        <w:tc>
          <w:tcPr>
            <w:tcW w:type="dxa" w:w="4649"/>
            <w:vAlign w:val="center"/>
          </w:tcPr>
          <w:p>
            <w:pPr>
              <w:spacing w:after="0" w:before="0"/>
            </w:pPr>
            <w:r>
              <w:rPr>
                <w:rFonts w:ascii="Noto Sans CJK JP" w:hAnsi="Noto Sans CJK JP" w:eastAsia="Noto Sans CJK JP" w:cs="Noto Sans CJK JP"/>
                <w:b w:val="0"/>
                <w:sz w:val="15"/>
              </w:rPr>
              <w:t>固定規格ではなくProfile初期値</w:t>
            </w:r>
          </w:p>
        </w:tc>
      </w:tr>
      <w:tr>
        <w:tc>
          <w:tcPr>
            <w:tcW w:type="dxa" w:w="1984"/>
            <w:vAlign w:val="center"/>
          </w:tcPr>
          <w:p>
            <w:pPr>
              <w:spacing w:after="0" w:before="0"/>
            </w:pPr>
            <w:r>
              <w:rPr>
                <w:rFonts w:ascii="Noto Sans CJK JP" w:hAnsi="Noto Sans CJK JP" w:eastAsia="Noto Sans CJK JP" w:cs="Noto Sans CJK JP"/>
                <w:b w:val="0"/>
                <w:sz w:val="15"/>
              </w:rPr>
              <w:t>G_min</w:t>
            </w:r>
          </w:p>
        </w:tc>
        <w:tc>
          <w:tcPr>
            <w:tcW w:type="dxa" w:w="2268"/>
            <w:vAlign w:val="center"/>
          </w:tcPr>
          <w:p>
            <w:pPr>
              <w:spacing w:after="0" w:before="0"/>
            </w:pPr>
            <w:r>
              <w:rPr>
                <w:rFonts w:ascii="Noto Sans CJK JP" w:hAnsi="Noto Sans CJK JP" w:eastAsia="Noto Sans CJK JP" w:cs="Noto Sans CJK JP"/>
                <w:b w:val="0"/>
                <w:sz w:val="15"/>
              </w:rPr>
              <w:t>0.15（約-16.5dB）</w:t>
            </w:r>
          </w:p>
        </w:tc>
        <w:tc>
          <w:tcPr>
            <w:tcW w:type="dxa" w:w="4649"/>
            <w:vAlign w:val="center"/>
          </w:tcPr>
          <w:p>
            <w:pPr>
              <w:spacing w:after="0" w:before="0"/>
            </w:pPr>
            <w:r>
              <w:rPr>
                <w:rFonts w:ascii="Noto Sans CJK JP" w:hAnsi="Noto Sans CJK JP" w:eastAsia="Noto Sans CJK JP" w:cs="Noto Sans CJK JP"/>
                <w:b w:val="0"/>
                <w:sz w:val="15"/>
              </w:rPr>
              <w:t>最大減衰の初期候補。完全ミュートは禁止を基本とする</w:t>
            </w:r>
          </w:p>
        </w:tc>
      </w:tr>
    </w:tbl>
    <w:p>
      <w:pPr>
        <w:pStyle w:val="追補本文"/>
      </w:pPr>
      <w:r>
        <w:rPr>
          <w:rFonts w:ascii="Noto Serif CJK JP" w:hAnsi="Noto Serif CJK JP" w:eastAsia="Noto Serif CJK JP" w:cs="Noto Sans CJK JP"/>
        </w:rPr>
        <w:t>初期値は厳密規格ではない。ナレーション明瞭度、BGMの残り方、ゲイン変動速度、ポンピング回数をQAし、動画Profileごとに承認済みVersionとして管理する。Resolve、Cubase、Remotionの各実装は同じパラメータ契約を読み込み、再現可能な処理ログをEvidenceへ残す。</w:t>
      </w:r>
    </w:p>
    <w:p>
      <w:pPr>
        <w:pStyle w:val="Heading2"/>
        <w:keepNext/>
      </w:pPr>
      <w:r>
        <w:rPr>
          <w:rFonts w:ascii="Noto Sans CJK JP" w:hAnsi="Noto Sans CJK JP" w:eastAsia="Noto Sans CJK JP"/>
        </w:rPr>
        <w:t>15.18 Timeline保護の三層強制</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170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層</w:t>
            </w:r>
          </w:p>
        </w:tc>
        <w:tc>
          <w:tcPr>
            <w:tcW w:type="dxa" w:w="76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制御</w:t>
            </w:r>
          </w:p>
        </w:tc>
      </w:tr>
      <w:tr>
        <w:tc>
          <w:tcPr>
            <w:tcW w:type="dxa" w:w="1701"/>
            <w:vAlign w:val="center"/>
          </w:tcPr>
          <w:p>
            <w:r>
              <w:rPr>
                <w:rFonts w:ascii="Noto Sans CJK JP" w:hAnsi="Noto Sans CJK JP" w:eastAsia="Noto Sans CJK JP"/>
                <w:sz w:val="16"/>
              </w:rPr>
            </w:r>
            <w:r>
              <w:rPr>
                <w:rFonts w:ascii="Noto Sans CJK JP" w:hAnsi="Noto Sans CJK JP" w:eastAsia="Noto Sans CJK JP"/>
                <w:b w:val="0"/>
                <w:color w:val="1E1E1E"/>
                <w:sz w:val="16"/>
              </w:rPr>
              <w:t>Policy</w:t>
            </w:r>
          </w:p>
        </w:tc>
        <w:tc>
          <w:tcPr>
            <w:tcW w:type="dxa" w:w="7654"/>
            <w:vAlign w:val="center"/>
          </w:tcPr>
          <w:p>
            <w:r>
              <w:rPr>
                <w:rFonts w:ascii="Noto Sans CJK JP" w:hAnsi="Noto Sans CJK JP" w:eastAsia="Noto Sans CJK JP"/>
                <w:sz w:val="16"/>
              </w:rPr>
            </w:r>
            <w:r>
              <w:rPr>
                <w:rFonts w:ascii="Noto Sans CJK JP" w:hAnsi="Noto Sans CJK JP" w:eastAsia="Noto Sans CJK JP"/>
                <w:b w:val="0"/>
                <w:color w:val="1E1E1E"/>
                <w:sz w:val="16"/>
              </w:rPr>
              <w:t>AUTO_ASSEMBLYのみSYSTEM_WRITE。EDITOR_WORKとFINAL_MASTERはHUMAN_OWNED。</w:t>
            </w:r>
          </w:p>
        </w:tc>
      </w:tr>
      <w:tr>
        <w:tc>
          <w:tcPr>
            <w:tcW w:type="dxa" w:w="170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Gateway</w:t>
            </w:r>
          </w:p>
        </w:tc>
        <w:tc>
          <w:tcPr>
            <w:tcW w:type="dxa" w:w="76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command対象Timelineのowner／write_policyを毎回検証し、違反はERR_TIMELINE_PROTECTED。</w:t>
            </w:r>
          </w:p>
        </w:tc>
      </w:tr>
      <w:tr>
        <w:tc>
          <w:tcPr>
            <w:tcW w:type="dxa" w:w="1701"/>
            <w:vAlign w:val="center"/>
          </w:tcPr>
          <w:p>
            <w:r>
              <w:rPr>
                <w:rFonts w:ascii="Noto Sans CJK JP" w:hAnsi="Noto Sans CJK JP" w:eastAsia="Noto Sans CJK JP"/>
                <w:sz w:val="16"/>
              </w:rPr>
            </w:r>
            <w:r>
              <w:rPr>
                <w:rFonts w:ascii="Noto Sans CJK JP" w:hAnsi="Noto Sans CJK JP" w:eastAsia="Noto Sans CJK JP"/>
                <w:b w:val="0"/>
                <w:color w:val="1E1E1E"/>
                <w:sz w:val="16"/>
              </w:rPr>
              <w:t>Test</w:t>
            </w:r>
          </w:p>
        </w:tc>
        <w:tc>
          <w:tcPr>
            <w:tcW w:type="dxa" w:w="7654"/>
            <w:vAlign w:val="center"/>
          </w:tcPr>
          <w:p>
            <w:r>
              <w:rPr>
                <w:rFonts w:ascii="Noto Sans CJK JP" w:hAnsi="Noto Sans CJK JP" w:eastAsia="Noto Sans CJK JP"/>
                <w:sz w:val="16"/>
              </w:rPr>
            </w:r>
            <w:r>
              <w:rPr>
                <w:rFonts w:ascii="Noto Sans CJK JP" w:hAnsi="Noto Sans CJK JP" w:eastAsia="Noto Sans CJK JP"/>
                <w:b w:val="0"/>
                <w:color w:val="1E1E1E"/>
                <w:sz w:val="16"/>
              </w:rPr>
              <w:t>人間Timelineへcreate/update/deleteを試みる契約テストとE2Eテストを必須化。</w:t>
            </w:r>
          </w:p>
        </w:tc>
      </w:tr>
    </w:tbl>
    <w:p/>
    <w:p>
      <w:pPr>
        <w:pStyle w:val="Heading2"/>
        <w:keepNext/>
      </w:pPr>
      <w:r>
        <w:rPr>
          <w:rFonts w:ascii="Noto Sans CJK JP" w:hAnsi="Noto Sans CJK JP" w:eastAsia="Noto Sans CJK JP"/>
        </w:rPr>
        <w:t>15.19 Resolve Capability Spikeの扱い</w:t>
      </w:r>
    </w:p>
    <w:p>
      <w:r>
        <w:rPr>
          <w:rFonts w:ascii="Noto Serif CJK JP" w:hAnsi="Noto Serif CJK JP" w:eastAsia="Noto Serif CJK JP"/>
        </w:rPr>
        <w:t>Gateway Endpointは設計契約であり、対象Resolve版での実機対応を保証するものではない。VIDEO-TASK-002のCapability Spikeで、各操作をSUPPORTED／LIMITED／UNSUPPORTED／PROBE_REQUIREDへ分類し、戻り値、Timeout、Studio要件、手動Fallbackを記録する。</w:t>
      </w:r>
    </w:p>
    <w:p>
      <w:pPr>
        <w:pStyle w:val="Heading1"/>
        <w:keepNext/>
      </w:pPr>
      <w:r>
        <w:rPr>
          <w:rFonts w:ascii="Noto Sans CJK JP" w:hAnsi="Noto Sans CJK JP" w:eastAsia="Noto Sans CJK JP"/>
        </w:rPr>
        <w:t>第16章　YouTube指標・学習フィードバック</w:t>
      </w:r>
    </w:p>
    <w:p>
      <w:pPr>
        <w:pStyle w:val="Heading2"/>
        <w:keepNext/>
      </w:pPr>
      <w:r>
        <w:rPr>
          <w:rFonts w:ascii="Noto Sans CJK JP" w:hAnsi="Noto Sans CJK JP" w:eastAsia="Noto Sans CJK JP"/>
        </w:rPr>
        <w:t>16.1 データ経路を分離する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72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対象</w:t>
            </w:r>
          </w:p>
        </w:tc>
        <w:tc>
          <w:tcPr>
            <w:tcW w:type="dxa" w:w="385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取得可能な例</w:t>
            </w:r>
          </w:p>
        </w:tc>
        <w:tc>
          <w:tcPr>
            <w:tcW w:type="dxa" w:w="2948"/>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利用方針</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本人・許諾済みチャンネル</w:t>
            </w:r>
          </w:p>
        </w:tc>
        <w:tc>
          <w:tcPr>
            <w:tcW w:type="dxa" w:w="3855"/>
            <w:tcMar>
              <w:top w:w="70" w:type="dxa"/>
              <w:start w:w="90" w:type="dxa"/>
              <w:bottom w:w="70" w:type="dxa"/>
              <w:end w:w="90" w:type="dxa"/>
            </w:tcMar>
            <w:vAlign w:val="center"/>
          </w:tcPr>
          <w:p>
            <w:r>
              <w:rPr>
                <w:rFonts w:ascii="Noto Sans CJK JP" w:hAnsi="Noto Sans CJK JP" w:eastAsia="Noto Sans CJK JP"/>
                <w:sz w:val="16"/>
              </w:rPr>
              <w:t>視聴者維持率、動画内経過率、相対維持、公開統計</w:t>
            </w:r>
          </w:p>
        </w:tc>
        <w:tc>
          <w:tcPr>
            <w:tcW w:type="dxa" w:w="2948"/>
            <w:tcMar>
              <w:top w:w="70" w:type="dxa"/>
              <w:start w:w="90" w:type="dxa"/>
              <w:bottom w:w="70" w:type="dxa"/>
              <w:end w:w="90" w:type="dxa"/>
            </w:tcMar>
            <w:vAlign w:val="center"/>
          </w:tcPr>
          <w:p>
            <w:r>
              <w:rPr>
                <w:rFonts w:ascii="Noto Sans CJK JP" w:hAnsi="Noto Sans CJK JP" w:eastAsia="Noto Sans CJK JP"/>
                <w:sz w:val="16"/>
              </w:rPr>
              <w:t>強い教師信号として利用可能</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第三者の公開動画</w:t>
            </w:r>
          </w:p>
        </w:tc>
        <w:tc>
          <w:tcPr>
            <w:tcW w:type="dxa" w:w="3855"/>
            <w:tcMar>
              <w:top w:w="70" w:type="dxa"/>
              <w:start w:w="90" w:type="dxa"/>
              <w:bottom w:w="70" w:type="dxa"/>
              <w:end w:w="90" w:type="dxa"/>
            </w:tcMar>
            <w:vAlign w:val="center"/>
          </w:tcPr>
          <w:p>
            <w:r>
              <w:rPr>
                <w:rFonts w:ascii="Noto Sans CJK JP" w:hAnsi="Noto Sans CJK JP" w:eastAsia="Noto Sans CJK JP"/>
                <w:sz w:val="16"/>
              </w:rPr>
              <w:t>公開viewCount、likeCount、コメント量、定点差分</w:t>
            </w:r>
          </w:p>
        </w:tc>
        <w:tc>
          <w:tcPr>
            <w:tcW w:type="dxa" w:w="2948"/>
            <w:tcMar>
              <w:top w:w="70" w:type="dxa"/>
              <w:start w:w="90" w:type="dxa"/>
              <w:bottom w:w="70" w:type="dxa"/>
              <w:end w:w="90" w:type="dxa"/>
            </w:tcMar>
            <w:vAlign w:val="center"/>
          </w:tcPr>
          <w:p>
            <w:r>
              <w:rPr>
                <w:rFonts w:ascii="Noto Sans CJK JP" w:hAnsi="Noto Sans CJK JP" w:eastAsia="Noto Sans CJK JP"/>
                <w:sz w:val="16"/>
              </w:rPr>
              <w:t>弱い補助特徴に限定</w:t>
            </w:r>
          </w:p>
        </w:tc>
      </w:tr>
      <w:tr>
        <w:trPr>
          <w:cantSplit/>
        </w:trPr>
        <w:tc>
          <w:tcPr>
            <w:tcW w:type="dxa" w:w="2721"/>
            <w:tcMar>
              <w:top w:w="70" w:type="dxa"/>
              <w:start w:w="90" w:type="dxa"/>
              <w:bottom w:w="70" w:type="dxa"/>
              <w:end w:w="90" w:type="dxa"/>
            </w:tcMar>
            <w:vAlign w:val="center"/>
          </w:tcPr>
          <w:p>
            <w:r>
              <w:rPr>
                <w:rFonts w:ascii="Noto Sans CJK JP" w:hAnsi="Noto Sans CJK JP" w:eastAsia="Noto Sans CJK JP"/>
                <w:sz w:val="16"/>
              </w:rPr>
              <w:t>権限のない非公開分析値</w:t>
            </w:r>
          </w:p>
        </w:tc>
        <w:tc>
          <w:tcPr>
            <w:tcW w:type="dxa" w:w="3855"/>
            <w:tcMar>
              <w:top w:w="70" w:type="dxa"/>
              <w:start w:w="90" w:type="dxa"/>
              <w:bottom w:w="70" w:type="dxa"/>
              <w:end w:w="90" w:type="dxa"/>
            </w:tcMar>
            <w:vAlign w:val="center"/>
          </w:tcPr>
          <w:p>
            <w:r>
              <w:rPr>
                <w:rFonts w:ascii="Noto Sans CJK JP" w:hAnsi="Noto Sans CJK JP" w:eastAsia="Noto Sans CJK JP"/>
                <w:sz w:val="16"/>
              </w:rPr>
              <w:t>取得不可</w:t>
            </w:r>
          </w:p>
        </w:tc>
        <w:tc>
          <w:tcPr>
            <w:tcW w:type="dxa" w:w="2948"/>
            <w:tcMar>
              <w:top w:w="70" w:type="dxa"/>
              <w:start w:w="90" w:type="dxa"/>
              <w:bottom w:w="70" w:type="dxa"/>
              <w:end w:w="90" w:type="dxa"/>
            </w:tcMar>
            <w:vAlign w:val="center"/>
          </w:tcPr>
          <w:p>
            <w:r>
              <w:rPr>
                <w:rFonts w:ascii="Noto Sans CJK JP" w:hAnsi="Noto Sans CJK JP" w:eastAsia="Noto Sans CJK JP"/>
                <w:sz w:val="16"/>
              </w:rPr>
              <w:t>取得・推定・迂回を行わない</w:t>
            </w:r>
          </w:p>
        </w:tc>
      </w:tr>
    </w:tbl>
    <w:p>
      <w:pPr>
        <w:pStyle w:val="Heading2"/>
        <w:keepNext/>
      </w:pPr>
      <w:r>
        <w:rPr>
          <w:rFonts w:ascii="Noto Sans CJK JP" w:hAnsi="Noto Sans CJK JP" w:eastAsia="Noto Sans CJK JP"/>
        </w:rPr>
        <w:t>16.2 学習への戻し方</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公開前に候補と採否を保存</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公開後に所有チャンネルのretentionを取得</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候補クリップの時間区間へ再投影</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人間の採否と視聴実績を別ラベルとして保存</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Profile別の重みを再評価</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新しい版のスコア設定として審査</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FF3E0"/>
            <w:tcMar>
              <w:top w:w="100" w:type="dxa"/>
              <w:start w:w="140" w:type="dxa"/>
              <w:bottom w:w="100" w:type="dxa"/>
              <w:end w:w="140" w:type="dxa"/>
            </w:tcMar>
            <w:vAlign w:val="center"/>
          </w:tcPr>
          <w:p>
            <w:r>
              <w:rPr>
                <w:rFonts w:ascii="Noto Sans Mono CJK JP" w:hAnsi="Noto Sans Mono CJK JP" w:eastAsia="Noto Sans Mono CJK JP"/>
                <w:b/>
                <w:color w:val="D97706"/>
                <w:sz w:val="16"/>
              </w:rPr>
              <w:t>権限上の注意</w:t>
            </w:r>
          </w:p>
          <w:p>
            <w:r>
              <w:rPr>
                <w:rFonts w:ascii="Noto Sans Mono CJK JP" w:hAnsi="Noto Sans Mono CJK JP" w:eastAsia="Noto Sans Mono CJK JP"/>
                <w:sz w:val="18"/>
              </w:rPr>
              <w:t>ブランドアカウントやチャンネル権限によって所有チャンネルの分析へアクセスできても、第三者チャンネルの非公開維持率へアクセスできるわけではない。また、分析権限と動画・音楽の著作権許諾は別の問題として管理する。</w:t>
            </w:r>
          </w:p>
        </w:tc>
      </w:tr>
    </w:tbl>
    <w:p>
      <w:pPr>
        <w:pStyle w:val="Heading2"/>
        <w:keepNext/>
      </w:pPr>
      <w:r>
        <w:rPr>
          <w:rFonts w:ascii="Noto Sans CJK JP" w:hAnsi="Noto Sans CJK JP" w:eastAsia="Noto Sans CJK JP"/>
        </w:rPr>
        <w:t>16.3 YouTube指標の権限と権利を分離する</w:t>
      </w:r>
    </w:p>
    <w:p>
      <w:pPr>
        <w:pStyle w:val="追補本文"/>
        <w:keepNext w:val="0"/>
      </w:pPr>
      <w:r>
        <w:rPr>
          <w:rFonts w:ascii="Noto Serif CJK JP" w:hAnsi="Noto Serif CJK JP" w:eastAsia="Noto Serif CJK JP"/>
          <w:b w:val="0"/>
          <w:i w:val="0"/>
        </w:rPr>
        <w:t>チャンネル権限によりAnalyticsへアクセスできることと、動画、ゲーム音、BGM、画像を再利用できる権利は別問題である。Analytics Authorization、Content Rights、Voice Consentを異なるGateとして保存する。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3402"/>
            <w:vAlign w:val="center"/>
            <w:shd w:fill="D9EAF7"/>
            <w:tcMar>
              <w:top w:w="80" w:type="dxa"/>
              <w:start w:w="80" w:type="dxa"/>
              <w:bottom w:w="80" w:type="dxa"/>
              <w:end w:w="80" w:type="dxa"/>
            </w:tcMar>
          </w:tcPr>
          <w:p>
            <w:r>
              <w:rPr>
                <w:rFonts w:ascii="Noto Sans CJK JP" w:hAnsi="Noto Sans CJK JP" w:eastAsia="Noto Sans CJK JP"/>
                <w:b/>
                <w:sz w:val="17"/>
              </w:rPr>
              <w:t>データ</w:t>
            </w:r>
          </w:p>
        </w:tc>
        <w:tc>
          <w:tcPr>
            <w:tcW w:type="dxa" w:w="2268"/>
            <w:vAlign w:val="center"/>
            <w:shd w:fill="D9EAF7"/>
            <w:tcMar>
              <w:top w:w="80" w:type="dxa"/>
              <w:start w:w="80" w:type="dxa"/>
              <w:bottom w:w="80" w:type="dxa"/>
              <w:end w:w="80" w:type="dxa"/>
            </w:tcMar>
          </w:tcPr>
          <w:p>
            <w:r>
              <w:rPr>
                <w:rFonts w:ascii="Noto Sans CJK JP" w:hAnsi="Noto Sans CJK JP" w:eastAsia="Noto Sans CJK JP"/>
                <w:b/>
                <w:sz w:val="17"/>
              </w:rPr>
              <w:t>使用強度</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7"/>
              </w:rPr>
              <w:t>使用条件</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本人・許諾チャンネルのretention</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強い教師信号</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正規認証、対象動画、取得期間、利用目的をEvidenceへ保存。</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第三者公開viewCount等</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弱い補助信号</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公開値のみ。動画内地点の維持率を推測値として偽装しない。</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権限のない非公開値</w:t>
            </w:r>
          </w:p>
        </w:tc>
        <w:tc>
          <w:tcPr>
            <w:tcW w:type="dxa" w:w="2268"/>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使用禁止</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スクレイピングや迂回取得を行わない。</w:t>
            </w:r>
          </w:p>
        </w:tc>
      </w:tr>
    </w:tbl>
    <w:p>
      <w:pPr>
        <w:pStyle w:val="Heading2"/>
        <w:keepNext/>
      </w:pPr>
      <w:r>
        <w:rPr>
          <w:rFonts w:ascii="Noto Sans CJK JP" w:hAnsi="Noto Sans CJK JP" w:eastAsia="Noto Sans CJK JP"/>
        </w:rPr>
        <w:t>16.4 公開後学習データの分離</w:t>
      </w:r>
    </w:p>
    <w:p>
      <w:pPr>
        <w:pStyle w:val="追補本文"/>
        <w:keepNext w:val="0"/>
      </w:pPr>
      <w:r>
        <w:rPr>
          <w:rFonts w:ascii="Noto Serif CJK JP" w:hAnsi="Noto Serif CJK JP" w:eastAsia="Noto Serif CJK JP"/>
          <w:b w:val="0"/>
          <w:i w:val="0"/>
        </w:rPr>
        <w:t>人間の採否は「編集者の判断」、retentionは「公開後の視聴行動」、view velocityは「動画全体の勢い」であり、異なるラベルとして保存する。単一の成功値へ混ぜず、Profileの重み更新時にJudge審査を通す。</w:t>
      </w:r>
    </w:p>
    <w:p>
      <w:pPr>
        <w:pStyle w:val="Heading2"/>
        <w:keepNext/>
      </w:pPr>
      <w:r>
        <w:rPr>
          <w:rFonts w:ascii="Noto Sans CJK JP" w:hAnsi="Noto Sans CJK JP" w:eastAsia="Noto Sans CJK JP"/>
        </w:rPr>
        <w:t>16.5 Analytics取り込みの再現性</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1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720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規定</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取得対象</w:t>
            </w:r>
          </w:p>
        </w:tc>
        <w:tc>
          <w:tcPr>
            <w:tcW w:type="dxa" w:w="7200"/>
            <w:vAlign w:val="center"/>
          </w:tcPr>
          <w:p>
            <w:r>
              <w:rPr>
                <w:rFonts w:ascii="Noto Sans CJK JP" w:hAnsi="Noto Sans CJK JP" w:eastAsia="Noto Sans CJK JP"/>
                <w:sz w:val="16"/>
              </w:rPr>
            </w:r>
            <w:r>
              <w:rPr>
                <w:rFonts w:ascii="Noto Sans CJK JP" w:hAnsi="Noto Sans CJK JP" w:eastAsia="Noto Sans CJK JP"/>
                <w:b w:val="0"/>
                <w:color w:val="1E1E1E"/>
                <w:sz w:val="16"/>
              </w:rPr>
              <w:t>所有または明示許諾済みチャンネルのみ非公開分析を取得</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Snapshot</w:t>
            </w:r>
          </w:p>
        </w:tc>
        <w:tc>
          <w:tcPr>
            <w:tcW w:type="dxa" w:w="720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取得日時、Query条件、API version、Channel ID、Video IDを保存</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時間対応</w:t>
            </w:r>
          </w:p>
        </w:tc>
        <w:tc>
          <w:tcPr>
            <w:tcW w:type="dxa" w:w="7200"/>
            <w:vAlign w:val="center"/>
          </w:tcPr>
          <w:p>
            <w:r>
              <w:rPr>
                <w:rFonts w:ascii="Noto Sans CJK JP" w:hAnsi="Noto Sans CJK JP" w:eastAsia="Noto Sans CJK JP"/>
                <w:sz w:val="16"/>
              </w:rPr>
            </w:r>
            <w:r>
              <w:rPr>
                <w:rFonts w:ascii="Noto Sans CJK JP" w:hAnsi="Noto Sans CJK JP" w:eastAsia="Noto Sans CJK JP"/>
                <w:b w:val="0"/>
                <w:color w:val="1E1E1E"/>
                <w:sz w:val="16"/>
              </w:rPr>
              <w:t>elapsed ratioを公開動画の実Durationへ変換し、元Edit Plan区間へ再投影</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学習分離</w:t>
            </w:r>
          </w:p>
        </w:tc>
        <w:tc>
          <w:tcPr>
            <w:tcW w:type="dxa" w:w="720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人間採否ラベルと視聴行動ラベルを別Fieldで保持</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6"/>
              </w:rPr>
              <w:t>削除・権限失効</w:t>
            </w:r>
          </w:p>
        </w:tc>
        <w:tc>
          <w:tcPr>
            <w:tcW w:type="dxa" w:w="7200"/>
            <w:vAlign w:val="center"/>
          </w:tcPr>
          <w:p>
            <w:r>
              <w:rPr>
                <w:rFonts w:ascii="Noto Sans CJK JP" w:hAnsi="Noto Sans CJK JP" w:eastAsia="Noto Sans CJK JP"/>
                <w:sz w:val="16"/>
              </w:rPr>
            </w:r>
            <w:r>
              <w:rPr>
                <w:rFonts w:ascii="Noto Sans CJK JP" w:hAnsi="Noto Sans CJK JP" w:eastAsia="Noto Sans CJK JP"/>
                <w:b w:val="0"/>
                <w:color w:val="1E1E1E"/>
                <w:sz w:val="16"/>
              </w:rPr>
              <w:t>新規取得を停止し、保存済みデータのRetention Policyへ従う</w:t>
            </w:r>
          </w:p>
        </w:tc>
      </w:tr>
    </w:tbl>
    <w:p/>
    <w:p>
      <w:pPr>
        <w:pStyle w:val="Heading1"/>
        <w:keepNext/>
      </w:pPr>
      <w:r>
        <w:rPr>
          <w:rFonts w:ascii="Noto Sans CJK JP" w:hAnsi="Noto Sans CJK JP" w:eastAsia="Noto Sans CJK JP"/>
        </w:rPr>
        <w:t>第17章　品質保証・評価・説明可能性</w:t>
      </w:r>
    </w:p>
    <w:p>
      <w:pPr>
        <w:pStyle w:val="Heading2"/>
        <w:keepNext/>
      </w:pPr>
      <w:r>
        <w:rPr>
          <w:rFonts w:ascii="Noto Sans CJK JP" w:hAnsi="Noto Sans CJK JP" w:eastAsia="Noto Sans CJK JP"/>
        </w:rPr>
        <w:t>17.1 工程別評価</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工程</w:t>
            </w:r>
          </w:p>
        </w:tc>
        <w:tc>
          <w:tcPr>
            <w:tcW w:type="dxa" w:w="385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主な評価指標</w:t>
            </w:r>
          </w:p>
        </w:tc>
        <w:tc>
          <w:tcPr>
            <w:tcW w:type="dxa" w:w="351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合格の考え方</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時間正規化</w:t>
            </w:r>
          </w:p>
        </w:tc>
        <w:tc>
          <w:tcPr>
            <w:tcW w:type="dxa" w:w="3855"/>
            <w:tcMar>
              <w:top w:w="70" w:type="dxa"/>
              <w:start w:w="90" w:type="dxa"/>
              <w:bottom w:w="70" w:type="dxa"/>
              <w:end w:w="90" w:type="dxa"/>
            </w:tcMar>
            <w:vAlign w:val="center"/>
          </w:tcPr>
          <w:p>
            <w:r>
              <w:rPr>
                <w:rFonts w:ascii="Noto Sans CJK JP" w:hAnsi="Noto Sans CJK JP" w:eastAsia="Noto Sans CJK JP"/>
                <w:sz w:val="14"/>
              </w:rPr>
              <w:t>長さ差、音ズレ、フレーム対応誤差</w:t>
            </w:r>
          </w:p>
        </w:tc>
        <w:tc>
          <w:tcPr>
            <w:tcW w:type="dxa" w:w="3515"/>
            <w:tcMar>
              <w:top w:w="70" w:type="dxa"/>
              <w:start w:w="90" w:type="dxa"/>
              <w:bottom w:w="70" w:type="dxa"/>
              <w:end w:w="90" w:type="dxa"/>
            </w:tcMar>
            <w:vAlign w:val="center"/>
          </w:tcPr>
          <w:p>
            <w:r>
              <w:rPr>
                <w:rFonts w:ascii="Noto Sans CJK JP" w:hAnsi="Noto Sans CJK JP" w:eastAsia="Noto Sans CJK JP"/>
                <w:sz w:val="14"/>
              </w:rPr>
              <w:t>元素材とProxyの対応が許容範囲内</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境界検出</w:t>
            </w:r>
          </w:p>
        </w:tc>
        <w:tc>
          <w:tcPr>
            <w:tcW w:type="dxa" w:w="3855"/>
            <w:tcMar>
              <w:top w:w="70" w:type="dxa"/>
              <w:start w:w="90" w:type="dxa"/>
              <w:bottom w:w="70" w:type="dxa"/>
              <w:end w:w="90" w:type="dxa"/>
            </w:tcMar>
            <w:vAlign w:val="center"/>
          </w:tcPr>
          <w:p>
            <w:r>
              <w:rPr>
                <w:rFonts w:ascii="Noto Sans CJK JP" w:hAnsi="Noto Sans CJK JP" w:eastAsia="Noto Sans CJK JP"/>
                <w:sz w:val="14"/>
              </w:rPr>
              <w:t>Precision、Recall、F1、許容幅F1</w:t>
            </w:r>
          </w:p>
        </w:tc>
        <w:tc>
          <w:tcPr>
            <w:tcW w:type="dxa" w:w="3515"/>
            <w:tcMar>
              <w:top w:w="70" w:type="dxa"/>
              <w:start w:w="90" w:type="dxa"/>
              <w:bottom w:w="70" w:type="dxa"/>
              <w:end w:w="90" w:type="dxa"/>
            </w:tcMar>
            <w:vAlign w:val="center"/>
          </w:tcPr>
          <w:p>
            <w:r>
              <w:rPr>
                <w:rFonts w:ascii="Noto Sans CJK JP" w:hAnsi="Noto Sans CJK JP" w:eastAsia="Noto Sans CJK JP"/>
                <w:sz w:val="14"/>
              </w:rPr>
              <w:t>Profile別の基準を満たす</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字幕</w:t>
            </w:r>
          </w:p>
        </w:tc>
        <w:tc>
          <w:tcPr>
            <w:tcW w:type="dxa" w:w="3855"/>
            <w:tcMar>
              <w:top w:w="70" w:type="dxa"/>
              <w:start w:w="90" w:type="dxa"/>
              <w:bottom w:w="70" w:type="dxa"/>
              <w:end w:w="90" w:type="dxa"/>
            </w:tcMar>
            <w:vAlign w:val="center"/>
          </w:tcPr>
          <w:p>
            <w:r>
              <w:rPr>
                <w:rFonts w:ascii="Noto Sans CJK JP" w:hAnsi="Noto Sans CJK JP" w:eastAsia="Noto Sans CJK JP"/>
                <w:sz w:val="14"/>
              </w:rPr>
              <w:t>WER、固有名詞誤り、時刻ずれ、可読性</w:t>
            </w:r>
          </w:p>
        </w:tc>
        <w:tc>
          <w:tcPr>
            <w:tcW w:type="dxa" w:w="3515"/>
            <w:tcMar>
              <w:top w:w="70" w:type="dxa"/>
              <w:start w:w="90" w:type="dxa"/>
              <w:bottom w:w="70" w:type="dxa"/>
              <w:end w:w="90" w:type="dxa"/>
            </w:tcMar>
            <w:vAlign w:val="center"/>
          </w:tcPr>
          <w:p>
            <w:r>
              <w:rPr>
                <w:rFonts w:ascii="Noto Sans CJK JP" w:hAnsi="Noto Sans CJK JP" w:eastAsia="Noto Sans CJK JP"/>
                <w:sz w:val="14"/>
              </w:rPr>
              <w:t>低信頼箇所が明示され、正式字幕は人間承認済み</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話者分離</w:t>
            </w:r>
          </w:p>
        </w:tc>
        <w:tc>
          <w:tcPr>
            <w:tcW w:type="dxa" w:w="3855"/>
            <w:tcMar>
              <w:top w:w="70" w:type="dxa"/>
              <w:start w:w="90" w:type="dxa"/>
              <w:bottom w:w="70" w:type="dxa"/>
              <w:end w:w="90" w:type="dxa"/>
            </w:tcMar>
            <w:vAlign w:val="center"/>
          </w:tcPr>
          <w:p>
            <w:r>
              <w:rPr>
                <w:rFonts w:ascii="Noto Sans CJK JP" w:hAnsi="Noto Sans CJK JP" w:eastAsia="Noto Sans CJK JP"/>
                <w:sz w:val="14"/>
              </w:rPr>
              <w:t>DER、話者入替、未知話者率</w:t>
            </w:r>
          </w:p>
        </w:tc>
        <w:tc>
          <w:tcPr>
            <w:tcW w:type="dxa" w:w="3515"/>
            <w:tcMar>
              <w:top w:w="70" w:type="dxa"/>
              <w:start w:w="90" w:type="dxa"/>
              <w:bottom w:w="70" w:type="dxa"/>
              <w:end w:w="90" w:type="dxa"/>
            </w:tcMar>
            <w:vAlign w:val="center"/>
          </w:tcPr>
          <w:p>
            <w:r>
              <w:rPr>
                <w:rFonts w:ascii="Noto Sans CJK JP" w:hAnsi="Noto Sans CJK JP" w:eastAsia="Noto Sans CJK JP"/>
                <w:sz w:val="14"/>
              </w:rPr>
              <w:t>対談・実況の用途で話者が実用的に区別できる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候補クリップ</w:t>
            </w:r>
          </w:p>
        </w:tc>
        <w:tc>
          <w:tcPr>
            <w:tcW w:type="dxa" w:w="3855"/>
            <w:tcMar>
              <w:top w:w="70" w:type="dxa"/>
              <w:start w:w="90" w:type="dxa"/>
              <w:bottom w:w="70" w:type="dxa"/>
              <w:end w:w="90" w:type="dxa"/>
            </w:tcMar>
            <w:vAlign w:val="center"/>
          </w:tcPr>
          <w:p>
            <w:r>
              <w:rPr>
                <w:rFonts w:ascii="Noto Sans CJK JP" w:hAnsi="Noto Sans CJK JP" w:eastAsia="Noto Sans CJK JP"/>
                <w:sz w:val="14"/>
              </w:rPr>
              <w:t>採用率、見逃し率、境界修正量</w:t>
            </w:r>
          </w:p>
        </w:tc>
        <w:tc>
          <w:tcPr>
            <w:tcW w:type="dxa" w:w="3515"/>
            <w:tcMar>
              <w:top w:w="70" w:type="dxa"/>
              <w:start w:w="90" w:type="dxa"/>
              <w:bottom w:w="70" w:type="dxa"/>
              <w:end w:w="90" w:type="dxa"/>
            </w:tcMar>
            <w:vAlign w:val="center"/>
          </w:tcPr>
          <w:p>
            <w:r>
              <w:rPr>
                <w:rFonts w:ascii="Noto Sans CJK JP" w:hAnsi="Noto Sans CJK JP" w:eastAsia="Noto Sans CJK JP"/>
                <w:sz w:val="14"/>
              </w:rPr>
              <w:t>人間の確認時間を削減する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ハイライト</w:t>
            </w:r>
          </w:p>
        </w:tc>
        <w:tc>
          <w:tcPr>
            <w:tcW w:type="dxa" w:w="3855"/>
            <w:tcMar>
              <w:top w:w="70" w:type="dxa"/>
              <w:start w:w="90" w:type="dxa"/>
              <w:bottom w:w="70" w:type="dxa"/>
              <w:end w:w="90" w:type="dxa"/>
            </w:tcMar>
            <w:vAlign w:val="center"/>
          </w:tcPr>
          <w:p>
            <w:r>
              <w:rPr>
                <w:rFonts w:ascii="Noto Sans CJK JP" w:hAnsi="Noto Sans CJK JP" w:eastAsia="Noto Sans CJK JP"/>
                <w:sz w:val="14"/>
              </w:rPr>
              <w:t>Top-K採用率、NDCG、イベント再現率</w:t>
            </w:r>
          </w:p>
        </w:tc>
        <w:tc>
          <w:tcPr>
            <w:tcW w:type="dxa" w:w="3515"/>
            <w:tcMar>
              <w:top w:w="70" w:type="dxa"/>
              <w:start w:w="90" w:type="dxa"/>
              <w:bottom w:w="70" w:type="dxa"/>
              <w:end w:w="90" w:type="dxa"/>
            </w:tcMar>
            <w:vAlign w:val="center"/>
          </w:tcPr>
          <w:p>
            <w:r>
              <w:rPr>
                <w:rFonts w:ascii="Noto Sans CJK JP" w:hAnsi="Noto Sans CJK JP" w:eastAsia="Noto Sans CJK JP"/>
                <w:sz w:val="14"/>
              </w:rPr>
              <w:t>上位候補に価値ある場面が集まる</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AI生成</w:t>
            </w:r>
          </w:p>
        </w:tc>
        <w:tc>
          <w:tcPr>
            <w:tcW w:type="dxa" w:w="3855"/>
            <w:tcMar>
              <w:top w:w="70" w:type="dxa"/>
              <w:start w:w="90" w:type="dxa"/>
              <w:bottom w:w="70" w:type="dxa"/>
              <w:end w:w="90" w:type="dxa"/>
            </w:tcMar>
            <w:vAlign w:val="center"/>
          </w:tcPr>
          <w:p>
            <w:r>
              <w:rPr>
                <w:rFonts w:ascii="Noto Sans CJK JP" w:hAnsi="Noto Sans CJK JP" w:eastAsia="Noto Sans CJK JP"/>
                <w:sz w:val="14"/>
              </w:rPr>
              <w:t>破綻率、再生成回数、採用率、権利記録</w:t>
            </w:r>
          </w:p>
        </w:tc>
        <w:tc>
          <w:tcPr>
            <w:tcW w:type="dxa" w:w="3515"/>
            <w:tcMar>
              <w:top w:w="70" w:type="dxa"/>
              <w:start w:w="90" w:type="dxa"/>
              <w:bottom w:w="70" w:type="dxa"/>
              <w:end w:w="90" w:type="dxa"/>
            </w:tcMar>
            <w:vAlign w:val="center"/>
          </w:tcPr>
          <w:p>
            <w:r>
              <w:rPr>
                <w:rFonts w:ascii="Noto Sans CJK JP" w:hAnsi="Noto Sans CJK JP" w:eastAsia="Noto Sans CJK JP"/>
                <w:sz w:val="14"/>
              </w:rPr>
              <w:t>採用物だけが編集へ進む</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レンダー</w:t>
            </w:r>
          </w:p>
        </w:tc>
        <w:tc>
          <w:tcPr>
            <w:tcW w:type="dxa" w:w="3855"/>
            <w:tcMar>
              <w:top w:w="70" w:type="dxa"/>
              <w:start w:w="90" w:type="dxa"/>
              <w:bottom w:w="70" w:type="dxa"/>
              <w:end w:w="90" w:type="dxa"/>
            </w:tcMar>
            <w:vAlign w:val="center"/>
          </w:tcPr>
          <w:p>
            <w:r>
              <w:rPr>
                <w:rFonts w:ascii="Noto Sans CJK JP" w:hAnsi="Noto Sans CJK JP" w:eastAsia="Noto Sans CJK JP"/>
                <w:sz w:val="14"/>
              </w:rPr>
              <w:t>映像・音声・長さ・解像度・FPS・黒画面・無音</w:t>
            </w:r>
          </w:p>
        </w:tc>
        <w:tc>
          <w:tcPr>
            <w:tcW w:type="dxa" w:w="3515"/>
            <w:tcMar>
              <w:top w:w="70" w:type="dxa"/>
              <w:start w:w="90" w:type="dxa"/>
              <w:bottom w:w="70" w:type="dxa"/>
              <w:end w:w="90" w:type="dxa"/>
            </w:tcMar>
            <w:vAlign w:val="center"/>
          </w:tcPr>
          <w:p>
            <w:r>
              <w:rPr>
                <w:rFonts w:ascii="Noto Sans CJK JP" w:hAnsi="Noto Sans CJK JP" w:eastAsia="Noto Sans CJK JP"/>
                <w:sz w:val="14"/>
              </w:rPr>
              <w:t>仕様どおりで破損なし</w:t>
            </w:r>
          </w:p>
        </w:tc>
      </w:tr>
    </w:tbl>
    <w:p>
      <w:pPr>
        <w:pStyle w:val="Heading2"/>
        <w:keepNext/>
      </w:pPr>
      <w:r>
        <w:rPr>
          <w:rFonts w:ascii="Noto Sans CJK JP" w:hAnsi="Noto Sans CJK JP" w:eastAsia="Noto Sans CJK JP"/>
        </w:rPr>
        <w:t>17.2 Explainability（判断理由の可視化）</w:t>
      </w:r>
    </w:p>
    <w:p>
      <w:r>
        <w:rPr>
          <w:rFonts w:ascii="Noto Serif CJK JP" w:hAnsi="Noto Serif CJK JP" w:eastAsia="Noto Serif CJK JP"/>
        </w:rPr>
        <w:t>候補クリップごとに、合計スコアだけでなく内訳と理由を表示する。人間が誤判定を修正しやすくし、将来の再学習へ使うためである。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候補 CLIP-00127</w:t>
            </w:r>
            <w:r>
              <w:rPr>
                <w:rFonts w:ascii="Noto Sans Mono CJK JP" w:hAnsi="Noto Sans Mono CJK JP" w:eastAsia="Noto Sans Mono CJK JP"/>
                <w:sz w:val="16"/>
              </w:rPr>
              <w:br/>
            </w:r>
            <w:r>
              <w:rPr>
                <w:rFonts w:ascii="Noto Sans Mono CJK JP" w:hAnsi="Noto Sans Mono CJK JP" w:eastAsia="Noto Sans Mono CJK JP"/>
                <w:sz w:val="16"/>
              </w:rPr>
              <w:t>合計スコア: 1.34</w:t>
            </w:r>
            <w:r>
              <w:rPr>
                <w:rFonts w:ascii="Noto Sans Mono CJK JP" w:hAnsi="Noto Sans Mono CJK JP" w:eastAsia="Noto Sans Mono CJK JP"/>
                <w:sz w:val="16"/>
              </w:rPr>
              <w:br/>
            </w:r>
            <w:r>
              <w:rPr>
                <w:rFonts w:ascii="Noto Sans Mono CJK JP" w:hAnsi="Noto Sans Mono CJK JP" w:eastAsia="Noto Sans Mono CJK JP"/>
                <w:sz w:val="16"/>
              </w:rPr>
              <w:t>- 映像運動: +0.31</w:t>
            </w:r>
            <w:r>
              <w:rPr>
                <w:rFonts w:ascii="Noto Sans Mono CJK JP" w:hAnsi="Noto Sans Mono CJK JP" w:eastAsia="Noto Sans Mono CJK JP"/>
                <w:sz w:val="16"/>
              </w:rPr>
              <w:br/>
            </w:r>
            <w:r>
              <w:rPr>
                <w:rFonts w:ascii="Noto Sans Mono CJK JP" w:hAnsi="Noto Sans Mono CJK JP" w:eastAsia="Noto Sans Mono CJK JP"/>
                <w:sz w:val="16"/>
              </w:rPr>
              <w:t>- 音響変化: +0.22</w:t>
            </w:r>
            <w:r>
              <w:rPr>
                <w:rFonts w:ascii="Noto Sans Mono CJK JP" w:hAnsi="Noto Sans Mono CJK JP" w:eastAsia="Noto Sans Mono CJK JP"/>
                <w:sz w:val="16"/>
              </w:rPr>
              <w:br/>
            </w:r>
            <w:r>
              <w:rPr>
                <w:rFonts w:ascii="Noto Sans Mono CJK JP" w:hAnsi="Noto Sans Mono CJK JP" w:eastAsia="Noto Sans Mono CJK JP"/>
                <w:sz w:val="16"/>
              </w:rPr>
              <w:t>- HUDイベント: +0.27</w:t>
            </w:r>
            <w:r>
              <w:rPr>
                <w:rFonts w:ascii="Noto Sans Mono CJK JP" w:hAnsi="Noto Sans Mono CJK JP" w:eastAsia="Noto Sans Mono CJK JP"/>
                <w:sz w:val="16"/>
              </w:rPr>
              <w:br/>
            </w:r>
            <w:r>
              <w:rPr>
                <w:rFonts w:ascii="Noto Sans Mono CJK JP" w:hAnsi="Noto Sans Mono CJK JP" w:eastAsia="Noto Sans Mono CJK JP"/>
                <w:sz w:val="16"/>
              </w:rPr>
              <w:t>- チェイス継続: +0.18</w:t>
            </w:r>
            <w:r>
              <w:rPr>
                <w:rFonts w:ascii="Noto Sans Mono CJK JP" w:hAnsi="Noto Sans Mono CJK JP" w:eastAsia="Noto Sans Mono CJK JP"/>
                <w:sz w:val="16"/>
              </w:rPr>
              <w:br/>
            </w:r>
            <w:r>
              <w:rPr>
                <w:rFonts w:ascii="Noto Sans Mono CJK JP" w:hAnsi="Noto Sans Mono CJK JP" w:eastAsia="Noto Sans Mono CJK JP"/>
                <w:sz w:val="16"/>
              </w:rPr>
              <w:t>- 視覚的新奇性: +0.20</w:t>
            </w:r>
            <w:r>
              <w:rPr>
                <w:rFonts w:ascii="Noto Sans Mono CJK JP" w:hAnsi="Noto Sans Mono CJK JP" w:eastAsia="Noto Sans Mono CJK JP"/>
                <w:sz w:val="16"/>
              </w:rPr>
              <w:br/>
            </w:r>
            <w:r>
              <w:rPr>
                <w:rFonts w:ascii="Noto Sans Mono CJK JP" w:hAnsi="Noto Sans Mono CJK JP" w:eastAsia="Noto Sans Mono CJK JP"/>
                <w:sz w:val="16"/>
              </w:rPr>
              <w:t>- 発話反応: +0.06</w:t>
            </w:r>
            <w:r>
              <w:rPr>
                <w:rFonts w:ascii="Noto Sans Mono CJK JP" w:hAnsi="Noto Sans Mono CJK JP" w:eastAsia="Noto Sans Mono CJK JP"/>
                <w:sz w:val="16"/>
              </w:rPr>
              <w:br/>
            </w:r>
            <w:r>
              <w:rPr>
                <w:rFonts w:ascii="Noto Sans Mono CJK JP" w:hAnsi="Noto Sans Mono CJK JP" w:eastAsia="Noto Sans Mono CJK JP"/>
                <w:sz w:val="16"/>
              </w:rPr>
              <w:t>- 権利安全性: 合格</w:t>
            </w:r>
            <w:r>
              <w:rPr>
                <w:rFonts w:ascii="Noto Sans Mono CJK JP" w:hAnsi="Noto Sans Mono CJK JP" w:eastAsia="Noto Sans Mono CJK JP"/>
                <w:sz w:val="16"/>
              </w:rPr>
              <w:br/>
            </w:r>
            <w:r>
              <w:rPr>
                <w:rFonts w:ascii="Noto Sans Mono CJK JP" w:hAnsi="Noto Sans Mono CJK JP" w:eastAsia="Noto Sans Mono CJK JP"/>
                <w:sz w:val="16"/>
              </w:rPr>
              <w:t>採用理由: 長いチェイス後に被弾イベントが発生</w:t>
            </w:r>
          </w:p>
        </w:tc>
      </w:tr>
    </w:tbl>
    <w:p>
      <w:pPr>
        <w:pStyle w:val="Heading2"/>
        <w:keepNext/>
      </w:pPr>
      <w:r>
        <w:rPr>
          <w:rFonts w:ascii="Noto Sans CJK JP" w:hAnsi="Noto Sans CJK JP" w:eastAsia="Noto Sans CJK JP"/>
        </w:rPr>
        <w:t>17.3 Render QA</w:t>
      </w:r>
    </w:p>
    <w:p>
      <w:pPr>
        <w:pStyle w:val="ListBullet"/>
        <w:ind w:left="283" w:hanging="113"/>
      </w:pPr>
      <w:r>
        <w:rPr>
          <w:rFonts w:ascii="Noto Serif CJK JP" w:hAnsi="Noto Serif CJK JP" w:eastAsia="Noto Serif CJK JP"/>
        </w:rPr>
        <w:t>ファイル存在、読み込み可能性、Checksum</w:t>
      </w:r>
    </w:p>
    <w:p>
      <w:pPr>
        <w:pStyle w:val="ListBullet"/>
        <w:ind w:left="283" w:hanging="113"/>
      </w:pPr>
      <w:r>
        <w:rPr>
          <w:rFonts w:ascii="Noto Serif CJK JP" w:hAnsi="Noto Serif CJK JP" w:eastAsia="Noto Serif CJK JP"/>
        </w:rPr>
        <w:t>映像・音声ストリーム、Codec、解像度、FPS、長さ</w:t>
      </w:r>
    </w:p>
    <w:p>
      <w:pPr>
        <w:pStyle w:val="ListBullet"/>
        <w:ind w:left="283" w:hanging="113"/>
      </w:pPr>
      <w:r>
        <w:rPr>
          <w:rFonts w:ascii="Noto Serif CJK JP" w:hAnsi="Noto Serif CJK JP" w:eastAsia="Noto Serif CJK JP"/>
        </w:rPr>
        <w:t>音声チャンネル、ラウドネス、True Peak、クリップ</w:t>
      </w:r>
    </w:p>
    <w:p>
      <w:pPr>
        <w:pStyle w:val="ListBullet"/>
        <w:ind w:left="283" w:hanging="113"/>
      </w:pPr>
      <w:r>
        <w:rPr>
          <w:rFonts w:ascii="Noto Serif CJK JP" w:hAnsi="Noto Serif CJK JP" w:eastAsia="Noto Serif CJK JP"/>
        </w:rPr>
        <w:t>意図しない黒画面、長時間無音、フリーズ</w:t>
      </w:r>
    </w:p>
    <w:p>
      <w:pPr>
        <w:pStyle w:val="ListBullet"/>
        <w:ind w:left="283" w:hanging="113"/>
      </w:pPr>
      <w:r>
        <w:rPr>
          <w:rFonts w:ascii="Noto Serif CJK JP" w:hAnsi="Noto Serif CJK JP" w:eastAsia="Noto Serif CJK JP"/>
        </w:rPr>
        <w:t>字幕範囲外、字幕重複、文字欠け</w:t>
      </w:r>
    </w:p>
    <w:p>
      <w:pPr>
        <w:pStyle w:val="ListBullet"/>
        <w:ind w:left="283" w:hanging="113"/>
      </w:pPr>
      <w:r>
        <w:rPr>
          <w:rFonts w:ascii="Noto Serif CJK JP" w:hAnsi="Noto Serif CJK JP" w:eastAsia="Noto Serif CJK JP"/>
        </w:rPr>
        <w:t>代表フレームの自動抽出と人間確認</w:t>
      </w:r>
    </w:p>
    <w:p>
      <w:pPr>
        <w:pStyle w:val="Heading2"/>
        <w:keepNext/>
      </w:pPr>
      <w:r>
        <w:rPr>
          <w:rFonts w:ascii="Noto Sans CJK JP" w:hAnsi="Noto Sans CJK JP" w:eastAsia="Noto Sans CJK JP"/>
        </w:rPr>
        <w:t>17.4 Candidate Rankingの評価指標：NDCG@k</w:t>
      </w:r>
    </w:p>
    <w:p>
      <w:pPr/>
      <w:r>
        <w:rPr>
          <w:rFonts w:ascii="Noto Serif CJK JP" w:hAnsi="Noto Serif CJK JP" w:eastAsia="Noto Serif CJK JP"/>
        </w:rPr>
        <w:t>NDCG（Normalized Discounted Cumulative Gain／正規化割引累積利得）は、システムが上位へ並べた候補クリップが、人間の重要度評価にどれだけ近いかを測るランキング指標である。上位の誤りを強く減点できるため、候補クリップ推薦の評価に使用す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CJK JP" w:hAnsi="Noto Sans CJK JP" w:eastAsia="Noto Sans CJK JP"/>
                <w:sz w:val="16"/>
              </w:rPr>
              <w:t>NDCG@k = DCG@k / IDCG@k</w:t>
            </w:r>
          </w:p>
        </w:tc>
      </w:tr>
    </w:tbl>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CJK JP" w:hAnsi="Noto Sans CJK JP" w:eastAsia="Noto Sans CJK JP"/>
                <w:sz w:val="16"/>
              </w:rPr>
              <w:t>DCG@k = Σ(i=1..k) (2^rel_i − 1) / log₂(i + 1)</w:t>
            </w:r>
          </w:p>
        </w:tc>
      </w:tr>
    </w:tbl>
    <w:p>
      <w:pPr/>
      <w:r>
        <w:rPr>
          <w:rFonts w:ascii="Noto Serif CJK JP" w:hAnsi="Noto Serif CJK JP" w:eastAsia="Noto Serif CJK JP"/>
        </w:rPr>
        <w:t>rel_iは順位iの候補に対する人間の関連度評価とする。初期案では0＝不要、1＝弱い候補、2＝採用可能、3＝重要、4＝必須を使用する。IDCG@kは同じ候補を理想順に並べた場合のDCGであり、NDCGは0～1を基本範囲とする。</w:t>
      </w:r>
    </w:p>
    <w:p>
      <w:pPr/>
      <w:r>
        <w:rPr>
          <w:rFonts w:ascii="Noto Serif CJK JP" w:hAnsi="Noto Serif CJK JP" w:eastAsia="Noto Serif CJK JP"/>
        </w:rPr>
        <w:t>NDCGだけでは候補の境界精度、完成尺、権利、安全性を評価できないため、境界許容幅付きF1、採用率、権利QA、Privacy Gate、目標尺誤差と併用する。</w:t>
      </w:r>
    </w:p>
    <w:p>
      <w:pPr>
        <w:pStyle w:val="Heading2"/>
        <w:keepNext/>
      </w:pPr>
      <w:r>
        <w:rPr>
          <w:rFonts w:ascii="Noto Sans CJK JP" w:hAnsi="Noto Sans CJK JP" w:eastAsia="Noto Sans CJK JP"/>
        </w:rPr>
        <w:t>17.5 Operational Utility（運用上の時間削減効果）</w:t>
      </w:r>
    </w:p>
    <w:p>
      <w:pPr/>
      <w:r>
        <w:rPr>
          <w:rFonts w:ascii="Noto Serif CJK JP" w:hAnsi="Noto Serif CJK JP" w:eastAsia="Noto Serif CJK JP"/>
        </w:rPr>
        <w:t>精度が高くても、処理待ちと確認作業が長ければ実務上の価値は低い。自動化によって削減できた手動編集時間を、システム待ち時間と人間の確認時間で割り、運用上の効率を確認する。</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center"/>
            <w:shd w:fill="F2F4F7"/>
            <w:tcMar>
              <w:top w:w="140" w:type="dxa"/>
              <w:start w:w="180" w:type="dxa"/>
              <w:bottom w:w="140" w:type="dxa"/>
              <w:end w:w="180" w:type="dxa"/>
            </w:tcMar>
          </w:tcPr>
          <w:p>
            <w:pPr>
              <w:jc w:val="center"/>
            </w:pPr>
            <w:r>
              <w:rPr>
                <w:rFonts w:ascii="Noto Sans CJK JP" w:hAnsi="Noto Sans CJK JP" w:eastAsia="Noto Sans CJK JP"/>
                <w:sz w:val="16"/>
              </w:rPr>
              <w:t>U = ΔT_manual / (T_wait + T_review)</w:t>
            </w:r>
          </w:p>
        </w:tc>
      </w:tr>
    </w:tbl>
    <w:p>
      <w:pPr/>
      <w:r>
        <w:rPr>
          <w:rFonts w:ascii="Noto Serif CJK JP" w:hAnsi="Noto Serif CJK JP" w:eastAsia="Noto Serif CJK JP"/>
        </w:rPr>
        <w:t>ΔT_manualは従来の手動作業から削減できた時間、T_waitは処理完了まで利用者が待つ時間、T_reviewは自動結果の確認・修正時間である。Uが1を超える場合、待機と確認に費やした時間より多くの手動作業を削減できたことを示す。</w:t>
      </w:r>
    </w:p>
    <w:p>
      <w:pPr/>
      <w:r>
        <w:rPr>
          <w:rFonts w:ascii="Noto Serif CJK JP" w:hAnsi="Noto Serif CJK JP" w:eastAsia="Noto Serif CJK JP"/>
        </w:rPr>
        <w:t>バックグラウンド処理中に利用者が別作業を行える場合は、実時間と拘束時間を分けて記録する。また、品質低下を伴う時間短縮を成功としないため、公開安全Gateと品質下限を満たしたJobだけをUの正式集計対象とする。</w:t>
      </w:r>
    </w:p>
    <w:p>
      <w:pPr>
        <w:pStyle w:val="Heading2"/>
        <w:keepNext/>
      </w:pPr>
      <w:r>
        <w:rPr>
          <w:rFonts w:ascii="Noto Sans CJK JP" w:hAnsi="Noto Sans CJK JP" w:eastAsia="Noto Sans CJK JP"/>
        </w:rPr>
        <w:t>17.6 字幕・AI生成・編集・音声のQA詳細</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1814"/>
            <w:vAlign w:val="center"/>
            <w:shd w:fill="D9EAF7"/>
            <w:tcMar>
              <w:top w:w="80" w:type="dxa"/>
              <w:start w:w="80" w:type="dxa"/>
              <w:bottom w:w="80" w:type="dxa"/>
              <w:end w:w="80" w:type="dxa"/>
            </w:tcMar>
          </w:tcPr>
          <w:p>
            <w:r>
              <w:rPr>
                <w:rFonts w:ascii="Noto Sans CJK JP" w:hAnsi="Noto Sans CJK JP" w:eastAsia="Noto Sans CJK JP"/>
                <w:b/>
                <w:sz w:val="16"/>
              </w:rPr>
              <w:t>対象</w:t>
            </w:r>
          </w:p>
        </w:tc>
        <w:tc>
          <w:tcPr>
            <w:tcW w:type="dxa" w:w="3969"/>
            <w:vAlign w:val="center"/>
            <w:shd w:fill="D9EAF7"/>
            <w:tcMar>
              <w:top w:w="80" w:type="dxa"/>
              <w:start w:w="80" w:type="dxa"/>
              <w:bottom w:w="80" w:type="dxa"/>
              <w:end w:w="80" w:type="dxa"/>
            </w:tcMar>
          </w:tcPr>
          <w:p>
            <w:r>
              <w:rPr>
                <w:rFonts w:ascii="Noto Sans CJK JP" w:hAnsi="Noto Sans CJK JP" w:eastAsia="Noto Sans CJK JP"/>
                <w:b/>
                <w:sz w:val="16"/>
              </w:rPr>
              <w:t>自動確認</w:t>
            </w:r>
          </w:p>
        </w:tc>
        <w:tc>
          <w:tcPr>
            <w:tcW w:type="dxa" w:w="3855"/>
            <w:vAlign w:val="center"/>
            <w:shd w:fill="D9EAF7"/>
            <w:tcMar>
              <w:top w:w="80" w:type="dxa"/>
              <w:start w:w="80" w:type="dxa"/>
              <w:bottom w:w="80" w:type="dxa"/>
              <w:end w:w="80" w:type="dxa"/>
            </w:tcMar>
          </w:tcPr>
          <w:p>
            <w:r>
              <w:rPr>
                <w:rFonts w:ascii="Noto Sans CJK JP" w:hAnsi="Noto Sans CJK JP" w:eastAsia="Noto Sans CJK JP"/>
                <w:b/>
                <w:sz w:val="16"/>
              </w:rPr>
              <w:t>人間確認</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字幕</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時間逆転、重複、短過ぎ、長過ぎ、画面外、低信頼語。</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固有名詞、意味、改行、話者、読みやすさ。</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カット</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境界、フレーム欠落、音声クリック、保護区間違反。</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前振り、結果、テンポ、重要発言。</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AI動画</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破損、長さ、解像度、点滅、文字候補、黒フレーム。</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手・顔、キャラクター、ロゴ、意味、ブランド適合。</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SE</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無音、破損、ピーク、クリップ、ループ。</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場面適合、耳障り、ナレーション妨害。</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BGM</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長さ、無音、クリップ、構成区間。</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感情、ナレーション、ブランド、権利。</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TTS</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尺、無音、ピーク、音声欠落、辞書適用。</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本人らしさ、自然さ、発音、感情。</w:t>
            </w:r>
          </w:p>
        </w:tc>
      </w:tr>
      <w:tr>
        <w:trPr>
          <w:cantSplit w:val="true"/>
        </w:trPr>
        <w:tc>
          <w:tcPr>
            <w:tcW w:type="dxa" w:w="1814"/>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w:t>
            </w:r>
          </w:p>
        </w:tc>
        <w:tc>
          <w:tcPr>
            <w:tcW w:type="dxa" w:w="3969"/>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Codec、解像度、FPS、長さ、音声、黒、無音、Checksum。</w:t>
            </w:r>
          </w:p>
        </w:tc>
        <w:tc>
          <w:tcPr>
            <w:tcW w:type="dxa" w:w="3855"/>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映像欠落、字幕、音量、AI破綻、公開可否。</w:t>
            </w:r>
          </w:p>
        </w:tc>
      </w:tr>
    </w:tbl>
    <w:p>
      <w:pPr>
        <w:pStyle w:val="Heading2"/>
        <w:keepNext/>
      </w:pPr>
      <w:r>
        <w:rPr>
          <w:rFonts w:ascii="Noto Sans CJK JP" w:hAnsi="Noto Sans CJK JP" w:eastAsia="Noto Sans CJK JP"/>
        </w:rPr>
        <w:t>17.7 Render QAをResolveから独立させる理由</w:t>
      </w:r>
    </w:p>
    <w:p>
      <w:pPr>
        <w:pStyle w:val="追補本文"/>
        <w:keepNext w:val="0"/>
      </w:pPr>
      <w:r>
        <w:rPr>
          <w:rFonts w:ascii="Noto Serif CJK JP" w:hAnsi="Noto Serif CJK JP" w:eastAsia="Noto Serif CJK JP"/>
          <w:b w:val="0"/>
          <w:i w:val="0"/>
        </w:rPr>
        <w:t>Resolveが「書き出し成功」と返しても、出力ファイルが途中で破損、音声欠落、範囲誤り、黒画面、字幕欠落である可能性がある。FFprobe／FFmpeg等の別処理でストリーム、Codec、解像度、FPS、長さ、音声チャンネル、代表フレーム、無音、黒画面、Checksumを確認する。</w:t>
      </w:r>
    </w:p>
    <w:p>
      <w:pPr>
        <w:pStyle w:val="Heading2"/>
        <w:keepNext/>
      </w:pPr>
      <w:r>
        <w:rPr>
          <w:rFonts w:ascii="Noto Sans CJK JP" w:hAnsi="Noto Sans CJK JP" w:eastAsia="Noto Sans CJK JP"/>
        </w:rPr>
        <w:t>17.8 Quality Gateの判定形式</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"gate_id": "RENDER_QA",</w:t>
              <w:br/>
              <w:t xml:space="preserve">  "status": "PASS|FAIL|REVIEW",</w:t>
              <w:br/>
              <w:t xml:space="preserve">  "checks": [{"code":"AUDIO_PRESENT","status":"PASS","evidence_uri":"..."}],</w:t>
              <w:br/>
              <w:t xml:space="preserve">  "approved_by": null,</w:t>
              <w:br/>
              <w:t xml:space="preserve">  "checked_at": "ISO-8601"</w:t>
              <w:br/>
              <w:t>}</w:t>
            </w:r>
          </w:p>
        </w:tc>
      </w:tr>
    </w:tbl>
    <w:p/>
    <w:p>
      <w:pPr>
        <w:pStyle w:val="Heading1"/>
        <w:keepNext/>
      </w:pPr>
      <w:r>
        <w:rPr>
          <w:rFonts w:ascii="Noto Sans CJK JP" w:hAnsi="Noto Sans CJK JP" w:eastAsia="Noto Sans CJK JP"/>
        </w:rPr>
        <w:t>第18章　状態・再開・証拠・セキュリティ</w:t>
      </w:r>
    </w:p>
    <w:p>
      <w:pPr>
        <w:pStyle w:val="Heading2"/>
        <w:keepNext/>
      </w:pPr>
      <w:r>
        <w:rPr>
          <w:rFonts w:ascii="Noto Sans CJK JP" w:hAnsi="Noto Sans CJK JP" w:eastAsia="Noto Sans CJK JP"/>
        </w:rPr>
        <w:t>18.1 Production Jobの正式State Machine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1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状態</w:t>
            </w:r>
          </w:p>
        </w:tc>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日本語表示</w:t>
            </w:r>
          </w:p>
        </w:tc>
        <w:tc>
          <w:tcPr>
            <w:tcW w:type="dxa" w:w="487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完了条件・意味</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CREATED</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案件作成済み</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Job ID、Root、Profileを固定</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INGESTING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素材取り込み中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素材、Checksum、権利を登録</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NORMALIZING</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時間軸正規化中</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Proxyとtime-mapを作成</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ANALYZING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解析中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Scene、音声、字幕、特徴量を生成</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CANDIDATES_READY</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候補作成完了</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Candidate Graphと理由を保存</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PLAN_REVIEW</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編集案確認中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人間が採否・境界・順序を確認</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PLAN_APPROVED</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編集案承認済み</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承認者・版・日時を記録</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ASSET_PREPARING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素材準備中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流用・生成素材を準備</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RESOLVE_ASSEMBLING</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Resolve自動組立中</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AUTO_ASSEMBLYを生成</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AUTO_QA</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自動編集QA中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配置・欠落・同期を検査</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READY_FOR_MANUAL_EDIT</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手動編集可能</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Handoff Packageを発行</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MANUAL_EDITING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人間編集中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EDITOR_WORKを保護</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READY_FOR_RENDER</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書き出し可能</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Final Gate承認</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RENDERING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書き出し中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Render Jobを追跡</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RENDER_QA</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完成動画QA中</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独立QAを実行</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COMPLETED</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制作完了</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Master、Manifest、Evidenceを確定</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WAITING_RESOURCE</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資源待ち</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VRAM・Disk・帯域の確保待ち</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WAITING_HUMAN</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人間承認待ち</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Gate入力待ち</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PAUSED</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一時停止</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再開点を保持</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RESUMING</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再開中</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Checkpoint整合性を確認</w:t>
            </w:r>
          </w:p>
        </w:tc>
      </w:tr>
      <w:tr>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FAILED</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失敗</w:t>
            </w:r>
          </w:p>
        </w:tc>
        <w:tc>
          <w:tcPr>
            <w:tcW w:type="dxa" w:w="4876"/>
            <w:vAlign w:val="center"/>
          </w:tcPr>
          <w:p>
            <w:r>
              <w:rPr>
                <w:rFonts w:ascii="Noto Sans CJK JP" w:hAnsi="Noto Sans CJK JP" w:eastAsia="Noto Sans CJK JP"/>
                <w:sz w:val="16"/>
              </w:rPr>
            </w:r>
            <w:r>
              <w:rPr>
                <w:rFonts w:ascii="Noto Sans CJK JP" w:hAnsi="Noto Sans CJK JP" w:eastAsia="Noto Sans CJK JP"/>
                <w:b w:val="0"/>
                <w:color w:val="1E1E1E"/>
                <w:sz w:val="15"/>
              </w:rPr>
              <w:t>Error Codeと再開可否を記録</w:t>
            </w:r>
          </w:p>
        </w:tc>
      </w:tr>
      <w:tr>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CANCELLED</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取消</w:t>
            </w:r>
          </w:p>
        </w:tc>
        <w:tc>
          <w:tcPr>
            <w:tcW w:type="dxa" w:w="4876"/>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取消者・理由・保持方針を記録</w:t>
            </w:r>
          </w:p>
        </w:tc>
      </w:tr>
    </w:tbl>
    <w:p/>
    <w:p>
      <w:r>
        <w:rPr>
          <w:rFonts w:ascii="Noto Serif CJK JP" w:hAnsi="Noto Serif CJK JP" w:eastAsia="Noto Serif CJK JP"/>
        </w:rPr>
        <w:t>任意の状態からFAILED（失敗）、PAUSED（一時停止）、RESUMING（再開中）へ遷移できる。Checkpoint（途中保存地点）を工程ごとに持ち、成功済みの解析を繰り返さない。</w:t>
      </w:r>
    </w:p>
    <w:p>
      <w:pPr>
        <w:pStyle w:val="Heading2"/>
        <w:keepNext/>
      </w:pPr>
      <w:r>
        <w:rPr>
          <w:rFonts w:ascii="Noto Sans CJK JP" w:hAnsi="Noto Sans CJK JP" w:eastAsia="Noto Sans CJK JP"/>
        </w:rPr>
        <w:t>18.2 状態遷移規則</w:t>
      </w:r>
    </w:p>
    <w:p>
      <w:pPr>
        <w:pStyle w:val="Requirement"/>
      </w:pPr>
      <w:r>
        <w:rPr>
          <w:rFonts w:ascii="Noto Serif CJK JP" w:hAnsi="Noto Serif CJK JP" w:eastAsia="Noto Serif CJK JP"/>
        </w:rPr>
        <w:t>要件：状態変更はJob State Serviceだけが行う。Workerがjob-state.jsonを直接書き換えてはならない。</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規則</w:t>
            </w:r>
          </w:p>
        </w:tc>
        <w:tc>
          <w:tcPr>
            <w:tcW w:type="dxa" w:w="737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内容</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楽観Lock</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state_versionが一致する場合だけ更新</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遷移表</w:t>
            </w:r>
          </w:p>
        </w:tc>
        <w:tc>
          <w:tcPr>
            <w:tcW w:type="dxa" w:w="737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許可されたfrom→to以外はERR_INVALID_STATE_TRANSITION</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Checkpoint</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工程完了後にManifest hashとともに確定</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Resume</w:t>
            </w:r>
          </w:p>
        </w:tc>
        <w:tc>
          <w:tcPr>
            <w:tcW w:type="dxa" w:w="737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入力・Profile・前工程Manifest hashが一致する場合だけ再開</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Side State</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WAITING_RESOURCE／WAITING_HUMAN／PAUSEDはresume_to_stateを保持</w:t>
            </w:r>
          </w:p>
        </w:tc>
      </w:tr>
    </w:tbl>
    <w:p/>
    <w:p>
      <w:pPr>
        <w:pStyle w:val="Heading2"/>
        <w:keepNext/>
      </w:pPr>
      <w:r>
        <w:rPr>
          <w:rFonts w:ascii="Noto Sans CJK JP" w:hAnsi="Noto Sans CJK JP" w:eastAsia="Noto Sans CJK JP"/>
        </w:rPr>
        <w:t>18.2 Evidence（証拠記録）</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blHeader w:val="true"/>
        </w:trPr>
        <w:tc>
          <w:tcPr>
            <w:tcW w:type="dxa" w:w="249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証拠</w:t>
            </w:r>
          </w:p>
        </w:tc>
        <w:tc>
          <w:tcPr>
            <w:tcW w:type="dxa" w:w="7030"/>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6"/>
              </w:rPr>
              <w:t>内容</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入力証拠</w:t>
            </w:r>
          </w:p>
        </w:tc>
        <w:tc>
          <w:tcPr>
            <w:tcW w:type="dxa" w:w="7030"/>
            <w:tcMar>
              <w:top w:w="70" w:type="dxa"/>
              <w:start w:w="90" w:type="dxa"/>
              <w:bottom w:w="70" w:type="dxa"/>
              <w:end w:w="90" w:type="dxa"/>
            </w:tcMar>
            <w:vAlign w:val="center"/>
          </w:tcPr>
          <w:p>
            <w:r>
              <w:rPr>
                <w:rFonts w:ascii="Noto Sans CJK JP" w:hAnsi="Noto Sans CJK JP" w:eastAsia="Noto Sans CJK JP"/>
                <w:sz w:val="16"/>
              </w:rPr>
              <w:t>素材Checksum、ファイル情報、権利状態</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解析証拠</w:t>
            </w:r>
          </w:p>
        </w:tc>
        <w:tc>
          <w:tcPr>
            <w:tcW w:type="dxa" w:w="7030"/>
            <w:tcMar>
              <w:top w:w="70" w:type="dxa"/>
              <w:start w:w="90" w:type="dxa"/>
              <w:bottom w:w="70" w:type="dxa"/>
              <w:end w:w="90" w:type="dxa"/>
            </w:tcMar>
            <w:vAlign w:val="center"/>
          </w:tcPr>
          <w:p>
            <w:r>
              <w:rPr>
                <w:rFonts w:ascii="Noto Sans CJK JP" w:hAnsi="Noto Sans CJK JP" w:eastAsia="Noto Sans CJK JP"/>
                <w:sz w:val="16"/>
              </w:rPr>
              <w:t>モデル版、設定、GPU／CPU、開始終了時刻、出力Manifest</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判断証拠</w:t>
            </w:r>
          </w:p>
        </w:tc>
        <w:tc>
          <w:tcPr>
            <w:tcW w:type="dxa" w:w="7030"/>
            <w:tcMar>
              <w:top w:w="70" w:type="dxa"/>
              <w:start w:w="90" w:type="dxa"/>
              <w:bottom w:w="70" w:type="dxa"/>
              <w:end w:w="90" w:type="dxa"/>
            </w:tcMar>
            <w:vAlign w:val="center"/>
          </w:tcPr>
          <w:p>
            <w:r>
              <w:rPr>
                <w:rFonts w:ascii="Noto Sans CJK JP" w:hAnsi="Noto Sans CJK JP" w:eastAsia="Noto Sans CJK JP"/>
                <w:sz w:val="16"/>
              </w:rPr>
              <w:t>スコア内訳、ルール、採用理由、人間修正</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編集証拠</w:t>
            </w:r>
          </w:p>
        </w:tc>
        <w:tc>
          <w:tcPr>
            <w:tcW w:type="dxa" w:w="7030"/>
            <w:tcMar>
              <w:top w:w="70" w:type="dxa"/>
              <w:start w:w="90" w:type="dxa"/>
              <w:bottom w:w="70" w:type="dxa"/>
              <w:end w:w="90" w:type="dxa"/>
            </w:tcMar>
            <w:vAlign w:val="center"/>
          </w:tcPr>
          <w:p>
            <w:r>
              <w:rPr>
                <w:rFonts w:ascii="Noto Sans CJK JP" w:hAnsi="Noto Sans CJK JP" w:eastAsia="Noto Sans CJK JP"/>
                <w:sz w:val="16"/>
              </w:rPr>
              <w:t>Resolve命令、タイムライン名、配置結果、マーカー</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生成証拠</w:t>
            </w:r>
          </w:p>
        </w:tc>
        <w:tc>
          <w:tcPr>
            <w:tcW w:type="dxa" w:w="7030"/>
            <w:tcMar>
              <w:top w:w="70" w:type="dxa"/>
              <w:start w:w="90" w:type="dxa"/>
              <w:bottom w:w="70" w:type="dxa"/>
              <w:end w:w="90" w:type="dxa"/>
            </w:tcMar>
            <w:vAlign w:val="center"/>
          </w:tcPr>
          <w:p>
            <w:r>
              <w:rPr>
                <w:rFonts w:ascii="Noto Sans CJK JP" w:hAnsi="Noto Sans CJK JP" w:eastAsia="Noto Sans CJK JP"/>
                <w:sz w:val="16"/>
              </w:rPr>
              <w:t>Prompt、Provider、候補、採否、ライセンス</w:t>
            </w:r>
          </w:p>
        </w:tc>
      </w:tr>
      <w:tr>
        <w:trPr>
          <w:cantSplit/>
        </w:trPr>
        <w:tc>
          <w:tcPr>
            <w:tcW w:type="dxa" w:w="2494"/>
            <w:tcMar>
              <w:top w:w="70" w:type="dxa"/>
              <w:start w:w="90" w:type="dxa"/>
              <w:bottom w:w="70" w:type="dxa"/>
              <w:end w:w="90" w:type="dxa"/>
            </w:tcMar>
            <w:vAlign w:val="center"/>
          </w:tcPr>
          <w:p>
            <w:r>
              <w:rPr>
                <w:rFonts w:ascii="Noto Sans CJK JP" w:hAnsi="Noto Sans CJK JP" w:eastAsia="Noto Sans CJK JP"/>
                <w:sz w:val="16"/>
              </w:rPr>
              <w:t>出力証拠</w:t>
            </w:r>
          </w:p>
        </w:tc>
        <w:tc>
          <w:tcPr>
            <w:tcW w:type="dxa" w:w="7030"/>
            <w:tcMar>
              <w:top w:w="70" w:type="dxa"/>
              <w:start w:w="90" w:type="dxa"/>
              <w:bottom w:w="70" w:type="dxa"/>
              <w:end w:w="90" w:type="dxa"/>
            </w:tcMar>
            <w:vAlign w:val="center"/>
          </w:tcPr>
          <w:p>
            <w:r>
              <w:rPr>
                <w:rFonts w:ascii="Noto Sans CJK JP" w:hAnsi="Noto Sans CJK JP" w:eastAsia="Noto Sans CJK JP"/>
                <w:sz w:val="16"/>
              </w:rPr>
              <w:t>レンダー設定、完成Checksum、QA結果</w:t>
            </w:r>
          </w:p>
        </w:tc>
      </w:tr>
    </w:tbl>
    <w:p>
      <w:pPr>
        <w:pStyle w:val="Heading2"/>
        <w:keepNext/>
      </w:pPr>
      <w:r>
        <w:rPr>
          <w:rFonts w:ascii="Noto Sans CJK JP" w:hAnsi="Noto Sans CJK JP" w:eastAsia="Noto Sans CJK JP"/>
        </w:rPr>
        <w:t>18.3 セキュリティ</w:t>
      </w:r>
    </w:p>
    <w:p>
      <w:pPr>
        <w:pStyle w:val="ListBullet"/>
        <w:ind w:left="283" w:hanging="113"/>
      </w:pPr>
      <w:r>
        <w:rPr>
          <w:rFonts w:ascii="Noto Serif CJK JP" w:hAnsi="Noto Serif CJK JP" w:eastAsia="Noto Serif CJK JP"/>
        </w:rPr>
        <w:t>Resolve APIを外部ネットワークへ直接公開しない。</w:t>
      </w:r>
    </w:p>
    <w:p>
      <w:pPr>
        <w:pStyle w:val="ListBullet"/>
        <w:ind w:left="283" w:hanging="113"/>
      </w:pPr>
      <w:r>
        <w:rPr>
          <w:rFonts w:ascii="Noto Serif CJK JP" w:hAnsi="Noto Serif CJK JP" w:eastAsia="Noto Serif CJK JP"/>
        </w:rPr>
        <w:t>Gatewayはローカル認証と許可パス制限を持つ。</w:t>
      </w:r>
    </w:p>
    <w:p>
      <w:pPr>
        <w:pStyle w:val="ListBullet"/>
        <w:ind w:left="283" w:hanging="113"/>
      </w:pPr>
      <w:r>
        <w:rPr>
          <w:rFonts w:ascii="Noto Serif CJK JP" w:hAnsi="Noto Serif CJK JP" w:eastAsia="Noto Serif CJK JP"/>
        </w:rPr>
        <w:t>任意Python実行や任意ファイル削除命令を受け付けない。</w:t>
      </w:r>
    </w:p>
    <w:p>
      <w:pPr>
        <w:pStyle w:val="ListBullet"/>
        <w:ind w:left="283" w:hanging="113"/>
      </w:pPr>
      <w:r>
        <w:rPr>
          <w:rFonts w:ascii="Noto Serif CJK JP" w:hAnsi="Noto Serif CJK JP" w:eastAsia="Noto Serif CJK JP"/>
        </w:rPr>
        <w:t>AIサービスのAPIキー、YouTube認証、音声モデルをリポジトリへ保存しない。</w:t>
      </w:r>
    </w:p>
    <w:p>
      <w:pPr>
        <w:pStyle w:val="ListBullet"/>
        <w:ind w:left="283" w:hanging="113"/>
      </w:pPr>
      <w:r>
        <w:rPr>
          <w:rFonts w:ascii="Noto Serif CJK JP" w:hAnsi="Noto Serif CJK JP" w:eastAsia="Noto Serif CJK JP"/>
        </w:rPr>
        <w:t>人間タイムライン、本人声モデル、未公開素材を保護対象として監査する。</w:t>
      </w:r>
    </w:p>
    <w:p>
      <w:pPr>
        <w:pStyle w:val="ListBullet"/>
        <w:ind w:left="283" w:hanging="113"/>
      </w:pPr>
      <w:r>
        <w:rPr>
          <w:rFonts w:ascii="Noto Serif CJK JP" w:hAnsi="Noto Serif CJK JP" w:eastAsia="Noto Serif CJK JP"/>
        </w:rPr>
        <w:t>ログへ個人情報や秘密情報を過剰に記録しない。</w:t>
      </w:r>
    </w:p>
    <w:p>
      <w:pPr>
        <w:pStyle w:val="Heading2"/>
        <w:keepNext/>
      </w:pPr>
      <w:r>
        <w:rPr>
          <w:rFonts w:ascii="Noto Sans CJK JP" w:hAnsi="Noto Sans CJK JP" w:eastAsia="Noto Sans CJK JP"/>
        </w:rPr>
        <w:t>18.4 RetryとBackoff</w:t>
      </w:r>
    </w:p>
    <w:p>
      <w:pPr>
        <w:pStyle w:val="追補本文"/>
        <w:keepNext w:val="0"/>
      </w:pPr>
      <w:r>
        <w:rPr>
          <w:rFonts w:ascii="Noto Serif CJK JP" w:hAnsi="Noto Serif CJK JP" w:eastAsia="Noto Serif CJK JP"/>
          <w:b w:val="0"/>
          <w:i w:val="0"/>
        </w:rPr>
        <w:t>一時的なエラーは即座にJob失敗とせず、対象処理が再実行可能であることを確認してRetryする。Resolve起動、外部API、ファイルロック等ではBackoffを使い、回数・待ち時間・最終原因をEvidenceへ保存する。無限再試行は禁止する。</w:t>
      </w:r>
    </w:p>
    <w:p>
      <w:pPr>
        <w:pStyle w:val="Heading2"/>
        <w:keepNext/>
      </w:pPr>
      <w:r>
        <w:rPr>
          <w:rFonts w:ascii="Noto Sans CJK JP" w:hAnsi="Noto Sans CJK JP" w:eastAsia="Noto Sans CJK JP"/>
        </w:rPr>
        <w:t>18.5 Evidenceの完全項目</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2551"/>
            <w:vAlign w:val="center"/>
            <w:shd w:fill="D9EAF7"/>
            <w:tcMar>
              <w:top w:w="80" w:type="dxa"/>
              <w:start w:w="80" w:type="dxa"/>
              <w:bottom w:w="80" w:type="dxa"/>
              <w:end w:w="80" w:type="dxa"/>
            </w:tcMar>
          </w:tcPr>
          <w:p>
            <w:r>
              <w:rPr>
                <w:rFonts w:ascii="Noto Sans CJK JP" w:hAnsi="Noto Sans CJK JP" w:eastAsia="Noto Sans CJK JP"/>
                <w:b/>
                <w:sz w:val="17"/>
              </w:rPr>
              <w:t>Evidence種類</w:t>
            </w:r>
          </w:p>
        </w:tc>
        <w:tc>
          <w:tcPr>
            <w:tcW w:type="dxa" w:w="7087"/>
            <w:vAlign w:val="center"/>
            <w:shd w:fill="D9EAF7"/>
            <w:tcMar>
              <w:top w:w="80" w:type="dxa"/>
              <w:start w:w="80" w:type="dxa"/>
              <w:bottom w:w="80" w:type="dxa"/>
              <w:end w:w="80" w:type="dxa"/>
            </w:tcMar>
          </w:tcPr>
          <w:p>
            <w:r>
              <w:rPr>
                <w:rFonts w:ascii="Noto Sans CJK JP" w:hAnsi="Noto Sans CJK JP" w:eastAsia="Noto Sans CJK JP"/>
                <w:b/>
                <w:sz w:val="17"/>
              </w:rPr>
              <w:t>保存内容</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入力</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素材名、Asset ID、Checksum、権利、Logical URI、取得日時。</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解析</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モデル、版、設定、GPU／CPU、開始終了、Manifest、警告。</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判断</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スコア内訳、Profile、Reason Code、採否、人間修正。</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生成</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Provider、モデル、Prompt、Seed、候補、QA、ライセンス。</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編集</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Gateway命令、Idempotency Key、Project、Timeline、Marker、結果。</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音声</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Stem、Plugin経路、Master、ラウドネス、True Peak、同期。</w:t>
            </w:r>
          </w:p>
        </w:tc>
      </w:tr>
      <w:tr>
        <w:trPr>
          <w:cantSplit w:val="true"/>
        </w:trPr>
        <w:tc>
          <w:tcPr>
            <w:tcW w:type="dxa" w:w="2551"/>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出力</w:t>
            </w:r>
          </w:p>
        </w:tc>
        <w:tc>
          <w:tcPr>
            <w:tcW w:type="dxa" w:w="7087"/>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Render設定、完成Checksum、QA、代表フレーム、承認者。</w:t>
            </w:r>
          </w:p>
        </w:tc>
      </w:tr>
    </w:tbl>
    <w:p>
      <w:pPr>
        <w:pStyle w:val="Heading2"/>
        <w:keepNext/>
      </w:pPr>
      <w:r>
        <w:rPr>
          <w:rFonts w:ascii="Noto Sans CJK JP" w:hAnsi="Noto Sans CJK JP" w:eastAsia="Noto Sans CJK JP"/>
        </w:rPr>
        <w:t>18.6 セキュリティ追加規則</w:t>
      </w:r>
    </w:p>
    <w:p>
      <w:pPr>
        <w:pStyle w:val="追補箇条書き"/>
        <w:keepNext w:val="0"/>
      </w:pPr>
      <w:r>
        <w:rPr>
          <w:rFonts w:ascii="Noto Serif CJK JP" w:hAnsi="Noto Serif CJK JP" w:eastAsia="Noto Serif CJK JP"/>
          <w:b w:val="0"/>
          <w:i w:val="0"/>
        </w:rPr>
        <w:t>Resolve Scripting APIを外部ネットワークへ直接公開せず、Gatewayだけを許可する。</w:t>
      </w:r>
    </w:p>
    <w:p>
      <w:pPr>
        <w:pStyle w:val="追補箇条書き"/>
        <w:keepNext w:val="0"/>
      </w:pPr>
      <w:r>
        <w:rPr>
          <w:rFonts w:ascii="Noto Serif CJK JP" w:hAnsi="Noto Serif CJK JP" w:eastAsia="Noto Serif CJK JP"/>
          <w:b w:val="0"/>
          <w:i w:val="0"/>
        </w:rPr>
        <w:t>Gatewayは許可されたProject、Timeline、フォルダだけを変更し、任意Python実行を受け付けない。</w:t>
      </w:r>
    </w:p>
    <w:p>
      <w:pPr>
        <w:pStyle w:val="追補箇条書き"/>
        <w:keepNext w:val="0"/>
      </w:pPr>
      <w:r>
        <w:rPr>
          <w:rFonts w:ascii="Noto Serif CJK JP" w:hAnsi="Noto Serif CJK JP" w:eastAsia="Noto Serif CJK JP"/>
          <w:b w:val="0"/>
          <w:i w:val="0"/>
        </w:rPr>
        <w:t>削除処理は原則禁止し、ArchiveまたはTrash相当へ移動する。</w:t>
      </w:r>
    </w:p>
    <w:p>
      <w:pPr>
        <w:pStyle w:val="追補箇条書き"/>
        <w:keepNext w:val="0"/>
      </w:pPr>
      <w:r>
        <w:rPr>
          <w:rFonts w:ascii="Noto Serif CJK JP" w:hAnsi="Noto Serif CJK JP" w:eastAsia="Noto Serif CJK JP"/>
          <w:b w:val="0"/>
          <w:i w:val="0"/>
        </w:rPr>
        <w:t>APIキー、YouTube認証、本人声モデル、未公開素材をリポジトリへ保存しない。</w:t>
      </w:r>
    </w:p>
    <w:p>
      <w:pPr>
        <w:pStyle w:val="追補箇条書き"/>
        <w:keepNext w:val="0"/>
      </w:pPr>
      <w:r>
        <w:rPr>
          <w:rFonts w:ascii="Noto Serif CJK JP" w:hAnsi="Noto Serif CJK JP" w:eastAsia="Noto Serif CJK JP"/>
          <w:b w:val="0"/>
          <w:i w:val="0"/>
        </w:rPr>
        <w:t>ログにPromptや素材名を残す場合も、個人情報と秘密情報を最小化する。</w:t>
      </w:r>
    </w:p>
    <w:p>
      <w:pPr>
        <w:pStyle w:val="追補箇条書き"/>
        <w:keepNext w:val="0"/>
      </w:pPr>
      <w:r>
        <w:rPr>
          <w:rFonts w:ascii="Noto Serif CJK JP" w:hAnsi="Noto Serif CJK JP" w:eastAsia="Noto Serif CJK JP"/>
          <w:b w:val="0"/>
          <w:i w:val="0"/>
        </w:rPr>
        <w:t>人間管理Timelineへの書き込みはPolicy Gateで拒否する。</w:t>
      </w:r>
    </w:p>
    <w:p>
      <w:pPr>
        <w:pStyle w:val="PartTitle"/>
      </w:pPr>
      <w:r>
        <w:rPr>
          <w:rFonts w:ascii="Noto Sans CJK JP" w:hAnsi="Noto Sans CJK JP" w:eastAsia="Noto Sans CJK JP"/>
        </w:rPr>
        <w:t>第V部　運用機能・ロードマップ</w:t>
      </w:r>
    </w:p>
    <w:p>
      <w:pPr>
        <w:pStyle w:val="Lead"/>
        <w:jc w:val="center"/>
      </w:pPr>
      <w:r>
        <w:rPr>
          <w:rFonts w:ascii="Noto Serif CJK JP" w:hAnsi="Noto Serif CJK JP" w:eastAsia="Noto Serif CJK JP"/>
        </w:rPr>
        <w:t>公開事故・容量不足・縦動画派生・音量・資源競合を管理し、実装順序を定義する。</w:t>
      </w:r>
    </w:p>
    <w:p>
      <w:pPr>
        <w:pStyle w:val="Heading1"/>
        <w:keepNext/>
      </w:pPr>
      <w:r>
        <w:rPr>
          <w:rFonts w:ascii="Noto Sans CJK JP" w:hAnsi="Noto Sans CJK JP" w:eastAsia="Noto Sans CJK JP"/>
        </w:rPr>
        <w:t>第19章　MVP・実装Task・ロードマップ</w:t>
      </w:r>
    </w:p>
    <w:p>
      <w:pPr>
        <w:pStyle w:val="Heading2"/>
        <w:keepNext/>
      </w:pPr>
      <w:r>
        <w:rPr>
          <w:rFonts w:ascii="Noto Sans CJK JP" w:hAnsi="Noto Sans CJK JP" w:eastAsia="Noto Sans CJK JP"/>
        </w:rPr>
        <w:t>19.1 MVPの定義</w:t>
      </w:r>
    </w:p>
    <w:p>
      <w:r>
        <w:rPr>
          <w:rFonts w:ascii="Noto Serif CJK JP" w:hAnsi="Noto Serif CJK JP" w:eastAsia="Noto Serif CJK JP"/>
        </w:rPr>
        <w:t>MVPは「完全自動編集器」ではなく、「素材を正規化し、字幕・境界・重要度から候補クリップを作り、人間が理由を確認し、Resolveへ自動配置できる基盤」とする。</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素材登録・権利登録</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解析Proxyと共通時間軸作成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PySceneDetect一次境界</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VAD＋WhisperX＋SRT</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音響・モーションの基本特徴抽出</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ルールベース候補クリップ作成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人間による採否・境界修正</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Resolve自動タイムライン作成</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持ち込みBGM・SFX・字幕配置</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確認レンダーとQA</w:t>
            </w:r>
          </w:p>
        </w:tc>
      </w:tr>
    </w:tbl>
    <w:p>
      <w:pPr>
        <w:pStyle w:val="Heading2"/>
        <w:keepNext/>
      </w:pPr>
      <w:r>
        <w:rPr>
          <w:rFonts w:ascii="Noto Sans CJK JP" w:hAnsi="Noto Sans CJK JP" w:eastAsia="Noto Sans CJK JP"/>
        </w:rPr>
        <w:t>19.3 開発期間の目安</w:t>
      </w:r>
    </w:p>
    <w:p>
      <w:r>
        <w:rPr>
          <w:rFonts w:ascii="Noto Serif CJK JP" w:hAnsi="Noto Serif CJK JP" w:eastAsia="Noto Serif CJK JP"/>
        </w:rPr>
        <w:t>以下は添付調査レポートを基にした小規模チームの概算であり、AI Development OSの審査・手戻り・利用GPU・対象ゲーム数によって変動する。</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blHeader w:val="true"/>
        </w:trPr>
        <w:tc>
          <w:tcPr>
            <w:tcW w:type="dxa" w:w="1587"/>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フェーズ</w:t>
            </w:r>
          </w:p>
        </w:tc>
        <w:tc>
          <w:tcPr>
            <w:tcW w:type="dxa" w:w="385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範囲</w:t>
            </w:r>
          </w:p>
        </w:tc>
        <w:tc>
          <w:tcPr>
            <w:tcW w:type="dxa" w:w="13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楽観</w:t>
            </w:r>
          </w:p>
        </w:tc>
        <w:tc>
          <w:tcPr>
            <w:tcW w:type="dxa" w:w="13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現実</w:t>
            </w:r>
          </w:p>
        </w:tc>
        <w:tc>
          <w:tcPr>
            <w:tcW w:type="dxa" w:w="1361"/>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5"/>
              </w:rPr>
              <w:t>悲観</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基盤</w:t>
            </w:r>
          </w:p>
        </w:tc>
        <w:tc>
          <w:tcPr>
            <w:tcW w:type="dxa" w:w="3855"/>
            <w:tcMar>
              <w:top w:w="70" w:type="dxa"/>
              <w:start w:w="90" w:type="dxa"/>
              <w:bottom w:w="70" w:type="dxa"/>
              <w:end w:w="90" w:type="dxa"/>
            </w:tcMar>
            <w:vAlign w:val="center"/>
          </w:tcPr>
          <w:p>
            <w:r>
              <w:rPr>
                <w:rFonts w:ascii="Noto Sans CJK JP" w:hAnsi="Noto Sans CJK JP" w:eastAsia="Noto Sans CJK JP"/>
                <w:sz w:val="15"/>
              </w:rPr>
              <w:t>Ingest、FFmpeg、素材台帳、Job</w:t>
            </w:r>
          </w:p>
        </w:tc>
        <w:tc>
          <w:tcPr>
            <w:tcW w:type="dxa" w:w="1361"/>
            <w:tcMar>
              <w:top w:w="70" w:type="dxa"/>
              <w:start w:w="90" w:type="dxa"/>
              <w:bottom w:w="70" w:type="dxa"/>
              <w:end w:w="90" w:type="dxa"/>
            </w:tcMar>
            <w:vAlign w:val="center"/>
          </w:tcPr>
          <w:p>
            <w:r>
              <w:rPr>
                <w:rFonts w:ascii="Noto Sans CJK JP" w:hAnsi="Noto Sans CJK JP" w:eastAsia="Noto Sans CJK JP"/>
                <w:sz w:val="15"/>
              </w:rPr>
              <w:t>1.5週</w:t>
            </w:r>
          </w:p>
        </w:tc>
        <w:tc>
          <w:tcPr>
            <w:tcW w:type="dxa" w:w="1361"/>
            <w:tcMar>
              <w:top w:w="70" w:type="dxa"/>
              <w:start w:w="90" w:type="dxa"/>
              <w:bottom w:w="70" w:type="dxa"/>
              <w:end w:w="90" w:type="dxa"/>
            </w:tcMar>
            <w:vAlign w:val="center"/>
          </w:tcPr>
          <w:p>
            <w:r>
              <w:rPr>
                <w:rFonts w:ascii="Noto Sans CJK JP" w:hAnsi="Noto Sans CJK JP" w:eastAsia="Noto Sans CJK JP"/>
                <w:sz w:val="15"/>
              </w:rPr>
              <w:t>3週</w:t>
            </w:r>
          </w:p>
        </w:tc>
        <w:tc>
          <w:tcPr>
            <w:tcW w:type="dxa" w:w="1361"/>
            <w:tcMar>
              <w:top w:w="70" w:type="dxa"/>
              <w:start w:w="90" w:type="dxa"/>
              <w:bottom w:w="70" w:type="dxa"/>
              <w:end w:w="90" w:type="dxa"/>
            </w:tcMar>
            <w:vAlign w:val="center"/>
          </w:tcPr>
          <w:p>
            <w:r>
              <w:rPr>
                <w:rFonts w:ascii="Noto Sans CJK JP" w:hAnsi="Noto Sans CJK JP" w:eastAsia="Noto Sans CJK JP"/>
                <w:sz w:val="15"/>
              </w:rPr>
              <w:t>4週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境界・ASR</w:t>
            </w:r>
          </w:p>
        </w:tc>
        <w:tc>
          <w:tcPr>
            <w:tcW w:type="dxa" w:w="3855"/>
            <w:tcMar>
              <w:top w:w="70" w:type="dxa"/>
              <w:start w:w="90" w:type="dxa"/>
              <w:bottom w:w="70" w:type="dxa"/>
              <w:end w:w="90" w:type="dxa"/>
            </w:tcMar>
            <w:vAlign w:val="center"/>
          </w:tcPr>
          <w:p>
            <w:r>
              <w:rPr>
                <w:rFonts w:ascii="Noto Sans CJK JP" w:hAnsi="Noto Sans CJK JP" w:eastAsia="Noto Sans CJK JP"/>
                <w:sz w:val="15"/>
              </w:rPr>
              <w:t>PySceneDetect、TransNetV2、WhisperX</w:t>
            </w:r>
          </w:p>
        </w:tc>
        <w:tc>
          <w:tcPr>
            <w:tcW w:type="dxa" w:w="1361"/>
            <w:tcMar>
              <w:top w:w="70" w:type="dxa"/>
              <w:start w:w="90" w:type="dxa"/>
              <w:bottom w:w="70" w:type="dxa"/>
              <w:end w:w="90" w:type="dxa"/>
            </w:tcMar>
            <w:vAlign w:val="center"/>
          </w:tcPr>
          <w:p>
            <w:r>
              <w:rPr>
                <w:rFonts w:ascii="Noto Sans CJK JP" w:hAnsi="Noto Sans CJK JP" w:eastAsia="Noto Sans CJK JP"/>
                <w:sz w:val="15"/>
              </w:rPr>
              <w:t>2週</w:t>
            </w:r>
          </w:p>
        </w:tc>
        <w:tc>
          <w:tcPr>
            <w:tcW w:type="dxa" w:w="1361"/>
            <w:tcMar>
              <w:top w:w="70" w:type="dxa"/>
              <w:start w:w="90" w:type="dxa"/>
              <w:bottom w:w="70" w:type="dxa"/>
              <w:end w:w="90" w:type="dxa"/>
            </w:tcMar>
            <w:vAlign w:val="center"/>
          </w:tcPr>
          <w:p>
            <w:r>
              <w:rPr>
                <w:rFonts w:ascii="Noto Sans CJK JP" w:hAnsi="Noto Sans CJK JP" w:eastAsia="Noto Sans CJK JP"/>
                <w:sz w:val="15"/>
              </w:rPr>
              <w:t>4週</w:t>
            </w:r>
          </w:p>
        </w:tc>
        <w:tc>
          <w:tcPr>
            <w:tcW w:type="dxa" w:w="1361"/>
            <w:tcMar>
              <w:top w:w="70" w:type="dxa"/>
              <w:start w:w="90" w:type="dxa"/>
              <w:bottom w:w="70" w:type="dxa"/>
              <w:end w:w="90" w:type="dxa"/>
            </w:tcMar>
            <w:vAlign w:val="center"/>
          </w:tcPr>
          <w:p>
            <w:r>
              <w:rPr>
                <w:rFonts w:ascii="Noto Sans CJK JP" w:hAnsi="Noto Sans CJK JP" w:eastAsia="Noto Sans CJK JP"/>
                <w:sz w:val="15"/>
              </w:rPr>
              <w:t>6週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重要度MVP</w:t>
            </w:r>
          </w:p>
        </w:tc>
        <w:tc>
          <w:tcPr>
            <w:tcW w:type="dxa" w:w="3855"/>
            <w:tcMar>
              <w:top w:w="70" w:type="dxa"/>
              <w:start w:w="90" w:type="dxa"/>
              <w:bottom w:w="70" w:type="dxa"/>
              <w:end w:w="90" w:type="dxa"/>
            </w:tcMar>
            <w:vAlign w:val="center"/>
          </w:tcPr>
          <w:p>
            <w:r>
              <w:rPr>
                <w:rFonts w:ascii="Noto Sans CJK JP" w:hAnsi="Noto Sans CJK JP" w:eastAsia="Noto Sans CJK JP"/>
                <w:sz w:val="15"/>
              </w:rPr>
              <w:t>音響・視覚特徴、候補クリップ</w:t>
            </w:r>
          </w:p>
        </w:tc>
        <w:tc>
          <w:tcPr>
            <w:tcW w:type="dxa" w:w="1361"/>
            <w:tcMar>
              <w:top w:w="70" w:type="dxa"/>
              <w:start w:w="90" w:type="dxa"/>
              <w:bottom w:w="70" w:type="dxa"/>
              <w:end w:w="90" w:type="dxa"/>
            </w:tcMar>
            <w:vAlign w:val="center"/>
          </w:tcPr>
          <w:p>
            <w:r>
              <w:rPr>
                <w:rFonts w:ascii="Noto Sans CJK JP" w:hAnsi="Noto Sans CJK JP" w:eastAsia="Noto Sans CJK JP"/>
                <w:sz w:val="15"/>
              </w:rPr>
              <w:t>2週</w:t>
            </w:r>
          </w:p>
        </w:tc>
        <w:tc>
          <w:tcPr>
            <w:tcW w:type="dxa" w:w="1361"/>
            <w:tcMar>
              <w:top w:w="70" w:type="dxa"/>
              <w:start w:w="90" w:type="dxa"/>
              <w:bottom w:w="70" w:type="dxa"/>
              <w:end w:w="90" w:type="dxa"/>
            </w:tcMar>
            <w:vAlign w:val="center"/>
          </w:tcPr>
          <w:p>
            <w:r>
              <w:rPr>
                <w:rFonts w:ascii="Noto Sans CJK JP" w:hAnsi="Noto Sans CJK JP" w:eastAsia="Noto Sans CJK JP"/>
                <w:sz w:val="15"/>
              </w:rPr>
              <w:t>4週</w:t>
            </w:r>
          </w:p>
        </w:tc>
        <w:tc>
          <w:tcPr>
            <w:tcW w:type="dxa" w:w="1361"/>
            <w:tcMar>
              <w:top w:w="70" w:type="dxa"/>
              <w:start w:w="90" w:type="dxa"/>
              <w:bottom w:w="70" w:type="dxa"/>
              <w:end w:w="90" w:type="dxa"/>
            </w:tcMar>
            <w:vAlign w:val="center"/>
          </w:tcPr>
          <w:p>
            <w:r>
              <w:rPr>
                <w:rFonts w:ascii="Noto Sans CJK JP" w:hAnsi="Noto Sans CJK JP" w:eastAsia="Noto Sans CJK JP"/>
                <w:sz w:val="15"/>
              </w:rPr>
              <w:t>6週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テンプレ編集</w:t>
            </w:r>
          </w:p>
        </w:tc>
        <w:tc>
          <w:tcPr>
            <w:tcW w:type="dxa" w:w="3855"/>
            <w:tcMar>
              <w:top w:w="70" w:type="dxa"/>
              <w:start w:w="90" w:type="dxa"/>
              <w:bottom w:w="70" w:type="dxa"/>
              <w:end w:w="90" w:type="dxa"/>
            </w:tcMar>
            <w:vAlign w:val="center"/>
          </w:tcPr>
          <w:p>
            <w:r>
              <w:rPr>
                <w:rFonts w:ascii="Noto Sans CJK JP" w:hAnsi="Noto Sans CJK JP" w:eastAsia="Noto Sans CJK JP"/>
                <w:sz w:val="15"/>
              </w:rPr>
              <w:t>Remotion、字幕、簡易UI</w:t>
            </w:r>
          </w:p>
        </w:tc>
        <w:tc>
          <w:tcPr>
            <w:tcW w:type="dxa" w:w="1361"/>
            <w:tcMar>
              <w:top w:w="70" w:type="dxa"/>
              <w:start w:w="90" w:type="dxa"/>
              <w:bottom w:w="70" w:type="dxa"/>
              <w:end w:w="90" w:type="dxa"/>
            </w:tcMar>
            <w:vAlign w:val="center"/>
          </w:tcPr>
          <w:p>
            <w:r>
              <w:rPr>
                <w:rFonts w:ascii="Noto Sans CJK JP" w:hAnsi="Noto Sans CJK JP" w:eastAsia="Noto Sans CJK JP"/>
                <w:sz w:val="15"/>
              </w:rPr>
              <w:t>1.5週</w:t>
            </w:r>
          </w:p>
        </w:tc>
        <w:tc>
          <w:tcPr>
            <w:tcW w:type="dxa" w:w="1361"/>
            <w:tcMar>
              <w:top w:w="70" w:type="dxa"/>
              <w:start w:w="90" w:type="dxa"/>
              <w:bottom w:w="70" w:type="dxa"/>
              <w:end w:w="90" w:type="dxa"/>
            </w:tcMar>
            <w:vAlign w:val="center"/>
          </w:tcPr>
          <w:p>
            <w:r>
              <w:rPr>
                <w:rFonts w:ascii="Noto Sans CJK JP" w:hAnsi="Noto Sans CJK JP" w:eastAsia="Noto Sans CJK JP"/>
                <w:sz w:val="15"/>
              </w:rPr>
              <w:t>3週</w:t>
            </w:r>
          </w:p>
        </w:tc>
        <w:tc>
          <w:tcPr>
            <w:tcW w:type="dxa" w:w="1361"/>
            <w:tcMar>
              <w:top w:w="70" w:type="dxa"/>
              <w:start w:w="90" w:type="dxa"/>
              <w:bottom w:w="70" w:type="dxa"/>
              <w:end w:w="90" w:type="dxa"/>
            </w:tcMar>
            <w:vAlign w:val="center"/>
          </w:tcPr>
          <w:p>
            <w:r>
              <w:rPr>
                <w:rFonts w:ascii="Noto Sans CJK JP" w:hAnsi="Noto Sans CJK JP" w:eastAsia="Noto Sans CJK JP"/>
                <w:sz w:val="15"/>
              </w:rPr>
              <w:t>5週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NLE連携</w:t>
            </w:r>
          </w:p>
        </w:tc>
        <w:tc>
          <w:tcPr>
            <w:tcW w:type="dxa" w:w="3855"/>
            <w:tcMar>
              <w:top w:w="70" w:type="dxa"/>
              <w:start w:w="90" w:type="dxa"/>
              <w:bottom w:w="70" w:type="dxa"/>
              <w:end w:w="90" w:type="dxa"/>
            </w:tcMar>
            <w:vAlign w:val="center"/>
          </w:tcPr>
          <w:p>
            <w:r>
              <w:rPr>
                <w:rFonts w:ascii="Noto Sans CJK JP" w:hAnsi="Noto Sans CJK JP" w:eastAsia="Noto Sans CJK JP"/>
                <w:sz w:val="15"/>
              </w:rPr>
              <w:t>Resolve、交換形式</w:t>
            </w:r>
          </w:p>
        </w:tc>
        <w:tc>
          <w:tcPr>
            <w:tcW w:type="dxa" w:w="1361"/>
            <w:tcMar>
              <w:top w:w="70" w:type="dxa"/>
              <w:start w:w="90" w:type="dxa"/>
              <w:bottom w:w="70" w:type="dxa"/>
              <w:end w:w="90" w:type="dxa"/>
            </w:tcMar>
            <w:vAlign w:val="center"/>
          </w:tcPr>
          <w:p>
            <w:r>
              <w:rPr>
                <w:rFonts w:ascii="Noto Sans CJK JP" w:hAnsi="Noto Sans CJK JP" w:eastAsia="Noto Sans CJK JP"/>
                <w:sz w:val="15"/>
              </w:rPr>
              <w:t>1週</w:t>
            </w:r>
          </w:p>
        </w:tc>
        <w:tc>
          <w:tcPr>
            <w:tcW w:type="dxa" w:w="1361"/>
            <w:tcMar>
              <w:top w:w="70" w:type="dxa"/>
              <w:start w:w="90" w:type="dxa"/>
              <w:bottom w:w="70" w:type="dxa"/>
              <w:end w:w="90" w:type="dxa"/>
            </w:tcMar>
            <w:vAlign w:val="center"/>
          </w:tcPr>
          <w:p>
            <w:r>
              <w:rPr>
                <w:rFonts w:ascii="Noto Sans CJK JP" w:hAnsi="Noto Sans CJK JP" w:eastAsia="Noto Sans CJK JP"/>
                <w:sz w:val="15"/>
              </w:rPr>
              <w:t>2.5週</w:t>
            </w:r>
          </w:p>
        </w:tc>
        <w:tc>
          <w:tcPr>
            <w:tcW w:type="dxa" w:w="1361"/>
            <w:tcMar>
              <w:top w:w="70" w:type="dxa"/>
              <w:start w:w="90" w:type="dxa"/>
              <w:bottom w:w="70" w:type="dxa"/>
              <w:end w:w="90" w:type="dxa"/>
            </w:tcMar>
            <w:vAlign w:val="center"/>
          </w:tcPr>
          <w:p>
            <w:r>
              <w:rPr>
                <w:rFonts w:ascii="Noto Sans CJK JP" w:hAnsi="Noto Sans CJK JP" w:eastAsia="Noto Sans CJK JP"/>
                <w:sz w:val="15"/>
              </w:rPr>
              <w:t>4週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DBD特化</w:t>
            </w:r>
          </w:p>
        </w:tc>
        <w:tc>
          <w:tcPr>
            <w:tcW w:type="dxa" w:w="3855"/>
            <w:tcMar>
              <w:top w:w="70" w:type="dxa"/>
              <w:start w:w="90" w:type="dxa"/>
              <w:bottom w:w="70" w:type="dxa"/>
              <w:end w:w="90" w:type="dxa"/>
            </w:tcMar>
            <w:vAlign w:val="center"/>
          </w:tcPr>
          <w:p>
            <w:r>
              <w:rPr>
                <w:rFonts w:ascii="Noto Sans CJK JP" w:hAnsi="Noto Sans CJK JP" w:eastAsia="Noto Sans CJK JP"/>
                <w:sz w:val="15"/>
              </w:rPr>
              <w:t>HUD、OCR、ルール、評価データ</w:t>
            </w:r>
          </w:p>
        </w:tc>
        <w:tc>
          <w:tcPr>
            <w:tcW w:type="dxa" w:w="1361"/>
            <w:tcMar>
              <w:top w:w="70" w:type="dxa"/>
              <w:start w:w="90" w:type="dxa"/>
              <w:bottom w:w="70" w:type="dxa"/>
              <w:end w:w="90" w:type="dxa"/>
            </w:tcMar>
            <w:vAlign w:val="center"/>
          </w:tcPr>
          <w:p>
            <w:r>
              <w:rPr>
                <w:rFonts w:ascii="Noto Sans CJK JP" w:hAnsi="Noto Sans CJK JP" w:eastAsia="Noto Sans CJK JP"/>
                <w:sz w:val="15"/>
              </w:rPr>
              <w:t>2週</w:t>
            </w:r>
          </w:p>
        </w:tc>
        <w:tc>
          <w:tcPr>
            <w:tcW w:type="dxa" w:w="1361"/>
            <w:tcMar>
              <w:top w:w="70" w:type="dxa"/>
              <w:start w:w="90" w:type="dxa"/>
              <w:bottom w:w="70" w:type="dxa"/>
              <w:end w:w="90" w:type="dxa"/>
            </w:tcMar>
            <w:vAlign w:val="center"/>
          </w:tcPr>
          <w:p>
            <w:r>
              <w:rPr>
                <w:rFonts w:ascii="Noto Sans CJK JP" w:hAnsi="Noto Sans CJK JP" w:eastAsia="Noto Sans CJK JP"/>
                <w:sz w:val="15"/>
              </w:rPr>
              <w:t>5週</w:t>
            </w:r>
          </w:p>
        </w:tc>
        <w:tc>
          <w:tcPr>
            <w:tcW w:type="dxa" w:w="1361"/>
            <w:tcMar>
              <w:top w:w="70" w:type="dxa"/>
              <w:start w:w="90" w:type="dxa"/>
              <w:bottom w:w="70" w:type="dxa"/>
              <w:end w:w="90" w:type="dxa"/>
            </w:tcMar>
            <w:vAlign w:val="center"/>
          </w:tcPr>
          <w:p>
            <w:r>
              <w:rPr>
                <w:rFonts w:ascii="Noto Sans CJK JP" w:hAnsi="Noto Sans CJK JP" w:eastAsia="Noto Sans CJK JP"/>
                <w:sz w:val="15"/>
              </w:rPr>
              <w:t>8週</w:t>
            </w:r>
          </w:p>
        </w:tc>
      </w:tr>
      <w:tr>
        <w:trPr>
          <w:cantSplit/>
        </w:trPr>
        <w:tc>
          <w:tcPr>
            <w:tcW w:type="dxa" w:w="1587"/>
            <w:tcMar>
              <w:top w:w="70" w:type="dxa"/>
              <w:start w:w="90" w:type="dxa"/>
              <w:bottom w:w="70" w:type="dxa"/>
              <w:end w:w="90" w:type="dxa"/>
            </w:tcMar>
            <w:vAlign w:val="center"/>
          </w:tcPr>
          <w:p>
            <w:r>
              <w:rPr>
                <w:rFonts w:ascii="Noto Sans CJK JP" w:hAnsi="Noto Sans CJK JP" w:eastAsia="Noto Sans CJK JP"/>
                <w:sz w:val="15"/>
              </w:rPr>
              <w:t>検証改善</w:t>
            </w:r>
          </w:p>
        </w:tc>
        <w:tc>
          <w:tcPr>
            <w:tcW w:type="dxa" w:w="3855"/>
            <w:tcMar>
              <w:top w:w="70" w:type="dxa"/>
              <w:start w:w="90" w:type="dxa"/>
              <w:bottom w:w="70" w:type="dxa"/>
              <w:end w:w="90" w:type="dxa"/>
            </w:tcMar>
            <w:vAlign w:val="center"/>
          </w:tcPr>
          <w:p>
            <w:r>
              <w:rPr>
                <w:rFonts w:ascii="Noto Sans CJK JP" w:hAnsi="Noto Sans CJK JP" w:eastAsia="Noto Sans CJK JP"/>
                <w:sz w:val="15"/>
              </w:rPr>
              <w:t>しきい値、A/B、監視</w:t>
            </w:r>
          </w:p>
        </w:tc>
        <w:tc>
          <w:tcPr>
            <w:tcW w:type="dxa" w:w="1361"/>
            <w:tcMar>
              <w:top w:w="70" w:type="dxa"/>
              <w:start w:w="90" w:type="dxa"/>
              <w:bottom w:w="70" w:type="dxa"/>
              <w:end w:w="90" w:type="dxa"/>
            </w:tcMar>
            <w:vAlign w:val="center"/>
          </w:tcPr>
          <w:p>
            <w:r>
              <w:rPr>
                <w:rFonts w:ascii="Noto Sans CJK JP" w:hAnsi="Noto Sans CJK JP" w:eastAsia="Noto Sans CJK JP"/>
                <w:sz w:val="15"/>
              </w:rPr>
              <w:t>1.5週</w:t>
            </w:r>
          </w:p>
        </w:tc>
        <w:tc>
          <w:tcPr>
            <w:tcW w:type="dxa" w:w="1361"/>
            <w:tcMar>
              <w:top w:w="70" w:type="dxa"/>
              <w:start w:w="90" w:type="dxa"/>
              <w:bottom w:w="70" w:type="dxa"/>
              <w:end w:w="90" w:type="dxa"/>
            </w:tcMar>
            <w:vAlign w:val="center"/>
          </w:tcPr>
          <w:p>
            <w:r>
              <w:rPr>
                <w:rFonts w:ascii="Noto Sans CJK JP" w:hAnsi="Noto Sans CJK JP" w:eastAsia="Noto Sans CJK JP"/>
                <w:sz w:val="15"/>
              </w:rPr>
              <w:t>3週</w:t>
            </w:r>
          </w:p>
        </w:tc>
        <w:tc>
          <w:tcPr>
            <w:tcW w:type="dxa" w:w="1361"/>
            <w:tcMar>
              <w:top w:w="70" w:type="dxa"/>
              <w:start w:w="90" w:type="dxa"/>
              <w:bottom w:w="70" w:type="dxa"/>
              <w:end w:w="90" w:type="dxa"/>
            </w:tcMar>
            <w:vAlign w:val="center"/>
          </w:tcPr>
          <w:p>
            <w:r>
              <w:rPr>
                <w:rFonts w:ascii="Noto Sans CJK JP" w:hAnsi="Noto Sans CJK JP" w:eastAsia="Noto Sans CJK JP"/>
                <w:sz w:val="15"/>
              </w:rPr>
              <w:t>5週</w:t>
            </w:r>
          </w:p>
        </w:tc>
      </w:tr>
    </w:tbl>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EEF5FA"/>
            <w:tcMar>
              <w:top w:w="100" w:type="dxa"/>
              <w:start w:w="140" w:type="dxa"/>
              <w:bottom w:w="100" w:type="dxa"/>
              <w:end w:w="140" w:type="dxa"/>
            </w:tcMar>
            <w:vAlign w:val="center"/>
          </w:tcPr>
          <w:p>
            <w:r>
              <w:rPr>
                <w:rFonts w:ascii="Noto Sans Mono CJK JP" w:hAnsi="Noto Sans Mono CJK JP" w:eastAsia="Noto Sans Mono CJK JP"/>
                <w:b/>
                <w:color w:val="1C4370"/>
                <w:sz w:val="16"/>
              </w:rPr>
              <w:t>工程順の原則</w:t>
            </w:r>
          </w:p>
          <w:p>
            <w:r>
              <w:rPr>
                <w:rFonts w:ascii="Noto Sans Mono CJK JP" w:hAnsi="Noto Sans Mono CJK JP" w:eastAsia="Noto Sans Mono CJK JP"/>
                <w:sz w:val="18"/>
              </w:rPr>
              <w:t>AI動画・AI BGM・AI効果音の自動接続より先に、時間軸、候補クリップ、字幕、境界、権利、Resolve Assemblyを完成させる。生成機能を先に作っても、正しい場所へ安全に配置し、再編集し、再現する基盤がないためである。</w:t>
            </w:r>
          </w:p>
        </w:tc>
      </w:tr>
    </w:tbl>
    <w:p>
      <w:pPr>
        <w:pStyle w:val="Heading2"/>
        <w:keepNext/>
      </w:pPr>
      <w:r>
        <w:rPr>
          <w:rFonts w:ascii="Noto Sans CJK JP" w:hAnsi="Noto Sans CJK JP" w:eastAsia="Noto Sans CJK JP"/>
        </w:rPr>
        <w:t>19.4 MVPの具体的な開始・終了範囲</w:t>
      </w:r>
    </w:p>
    <w:p>
      <w:pPr>
        <w:pStyle w:val="追補本文"/>
        <w:keepNext w:val="0"/>
      </w:pPr>
      <w:r>
        <w:rPr>
          <w:rFonts w:ascii="Noto Serif CJK JP" w:hAnsi="Noto Serif CJK JP" w:eastAsia="Noto Serif CJK JP"/>
          <w:b w:val="0"/>
          <w:i w:val="0"/>
        </w:rPr>
        <w:t>MVPは、AIが見どころを完全自動で決める製品ではなく、正しい時間軸とManifestを使って、安全に候補を作り、Resolveへ配置し、人間が編集を続けられる最初の実用版とする。</w:t>
      </w:r>
    </w:p>
    <w:tbl>
      <w:tblPr>
        <w:tblStyle w:val="TableGrid"/>
        <w:tblW w:type="auto" w:w="0"/>
        <w:jc w:val="center"/>
        <w:tblLook w:firstColumn="1" w:firstRow="1" w:lastColumn="0" w:lastRow="0" w:noHBand="0" w:noVBand="1" w:val="04A0"/>
      </w:tblPr>
      <w:tblGrid>
        <w:gridCol w:w="9978"/>
      </w:tblGrid>
      <w:tr>
        <w:trPr>
          <w:tblHeader w:val="true"/>
        </w:trPr>
        <w:tc>
          <w:tcPr>
            <w:tcW w:type="dxa" w:w="9978"/>
            <w:shd w:fill="F3F5F7"/>
            <w:tcMar>
              <w:top w:w="110" w:type="dxa"/>
              <w:start w:w="130" w:type="dxa"/>
              <w:bottom w:w="110" w:type="dxa"/>
              <w:end w:w="130" w:type="dxa"/>
            </w:tcMar>
            <w:vAlign w:val="center"/>
          </w:tcPr>
          <w:p>
            <w:pPr>
              <w:pStyle w:val="追補コード"/>
            </w:pPr>
            <w:r>
              <w:rPr>
                <w:rFonts w:ascii="Noto Sans Mono CJK JP" w:hAnsi="Noto Sans Mono CJK JP" w:eastAsia="Noto Sans Mono CJK JP"/>
                <w:sz w:val="16"/>
              </w:rPr>
            </w:r>
            <w:r>
              <w:rPr>
                <w:rFonts w:ascii="Noto Sans Mono CJK JP" w:hAnsi="Noto Sans Mono CJK JP" w:eastAsia="Noto Sans Mono CJK JP"/>
                <w:sz w:val="16"/>
              </w:rPr>
              <w:t>ローカル動画を登録</w:t>
              <w:br/>
              <w:t xml:space="preserve">  ↓ 素材台帳・権利・Checksum</w:t>
              <w:br/>
              <w:t>時間軸正規化・音声抽出</w:t>
              <w:br/>
              <w:t xml:space="preserve">  ↓ WhisperX／SRT候補・Scene／無音候補</w:t>
              <w:br/>
              <w:t>手動確認済みCut Plan・Edit Plan JSON</w:t>
              <w:br/>
              <w:t xml:space="preserve">  ↓ Resolve Gateway接続</w:t>
              <w:br/>
              <w:t>Project／Bin／Timeline／Track／Marker／Subtitleを作成</w:t>
              <w:br/>
              <w:t xml:space="preserve">  ↓ READY_FOR_MANUAL_EDIT</w:t>
              <w:br/>
              <w:t>人間が必要箇所を修正</w:t>
              <w:br/>
              <w:t xml:space="preserve">  ↓ 確認Render</w:t>
              <w:br/>
              <w:t>FFmpeg／FFprobeで独立QA・Evidence保存</w:t>
            </w:r>
          </w:p>
        </w:tc>
      </w:tr>
    </w:tbl>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4706"/>
            <w:vAlign w:val="center"/>
            <w:shd w:fill="D9EAF7"/>
            <w:tcMar>
              <w:top w:w="80" w:type="dxa"/>
              <w:start w:w="80" w:type="dxa"/>
              <w:bottom w:w="80" w:type="dxa"/>
              <w:end w:w="80" w:type="dxa"/>
            </w:tcMar>
          </w:tcPr>
          <w:p>
            <w:r>
              <w:rPr>
                <w:rFonts w:ascii="Noto Sans CJK JP" w:hAnsi="Noto Sans CJK JP" w:eastAsia="Noto Sans CJK JP"/>
                <w:b/>
                <w:sz w:val="17"/>
              </w:rPr>
              <w:t>MVPに含める</w:t>
            </w:r>
          </w:p>
        </w:tc>
        <w:tc>
          <w:tcPr>
            <w:tcW w:type="dxa" w:w="4706"/>
            <w:vAlign w:val="center"/>
            <w:shd w:fill="D9EAF7"/>
            <w:tcMar>
              <w:top w:w="80" w:type="dxa"/>
              <w:start w:w="80" w:type="dxa"/>
              <w:bottom w:w="80" w:type="dxa"/>
              <w:end w:w="80" w:type="dxa"/>
            </w:tcMar>
          </w:tcPr>
          <w:p>
            <w:r>
              <w:rPr>
                <w:rFonts w:ascii="Noto Sans CJK JP" w:hAnsi="Noto Sans CJK JP" w:eastAsia="Noto Sans CJK JP"/>
                <w:b/>
                <w:sz w:val="17"/>
              </w:rPr>
              <w:t>MVPに含めない</w:t>
            </w:r>
          </w:p>
        </w:tc>
      </w:tr>
      <w:tr>
        <w:trPr>
          <w:cantSplit w:val="true"/>
        </w:trPr>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素材登録、権利、Checksum、Logical URI。</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YouTubeへの自動公開。</w:t>
            </w:r>
          </w:p>
        </w:tc>
      </w:tr>
      <w:tr>
        <w:trPr>
          <w:cantSplit w:val="true"/>
        </w:trPr>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時間軸正規化、Scene、VAD、字幕候補、Cut Plan。</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高度なDBDイベント分類器の完成版。</w:t>
            </w:r>
          </w:p>
        </w:tc>
      </w:tr>
      <w:tr>
        <w:trPr>
          <w:cantSplit w:val="true"/>
        </w:trPr>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手動承認済みEdit PlanからResolve自動Timeline作成。</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完全自動のAI動画・AI SE・AI BGM生成接続。</w:t>
            </w:r>
          </w:p>
        </w:tc>
      </w:tr>
      <w:tr>
        <w:trPr>
          <w:cantSplit w:val="true"/>
        </w:trPr>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持ち込みBGM、SE、AI生成済み素材の登録と配置。</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複雑なFusion、Color、Fairlightの全自動化。</w:t>
            </w:r>
          </w:p>
        </w:tc>
      </w:tr>
      <w:tr>
        <w:trPr>
          <w:cantSplit w:val="true"/>
        </w:trPr>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Handoff、Render、独立QA、Evidence。</w:t>
            </w:r>
          </w:p>
        </w:tc>
        <w:tc>
          <w:tcPr>
            <w:tcW w:type="dxa" w:w="470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Premiere、FCPXML、Dashboardの完成版。</w:t>
            </w:r>
          </w:p>
        </w:tc>
      </w:tr>
    </w:tbl>
    <w:p>
      <w:pPr>
        <w:pStyle w:val="Heading2"/>
        <w:keepNext/>
      </w:pPr>
      <w:r>
        <w:rPr>
          <w:rFonts w:ascii="Noto Sans CJK JP" w:hAnsi="Noto Sans CJK JP" w:eastAsia="Noto Sans CJK JP"/>
        </w:rPr>
        <w:t>19.5 本日議論を反映した開発順序</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1134"/>
            <w:vAlign w:val="center"/>
            <w:shd w:fill="D9EAF7"/>
            <w:tcMar>
              <w:top w:w="80" w:type="dxa"/>
              <w:start w:w="80" w:type="dxa"/>
              <w:bottom w:w="80" w:type="dxa"/>
              <w:end w:w="80" w:type="dxa"/>
            </w:tcMar>
          </w:tcPr>
          <w:p>
            <w:r>
              <w:rPr>
                <w:rFonts w:ascii="Noto Sans CJK JP" w:hAnsi="Noto Sans CJK JP" w:eastAsia="Noto Sans CJK JP"/>
                <w:b/>
                <w:sz w:val="17"/>
              </w:rPr>
              <w:t>順序</w:t>
            </w:r>
          </w:p>
        </w:tc>
        <w:tc>
          <w:tcPr>
            <w:tcW w:type="dxa" w:w="3402"/>
            <w:vAlign w:val="center"/>
            <w:shd w:fill="D9EAF7"/>
            <w:tcMar>
              <w:top w:w="80" w:type="dxa"/>
              <w:start w:w="80" w:type="dxa"/>
              <w:bottom w:w="80" w:type="dxa"/>
              <w:end w:w="80" w:type="dxa"/>
            </w:tcMar>
          </w:tcPr>
          <w:p>
            <w:r>
              <w:rPr>
                <w:rFonts w:ascii="Noto Sans CJK JP" w:hAnsi="Noto Sans CJK JP" w:eastAsia="Noto Sans CJK JP"/>
                <w:b/>
                <w:sz w:val="17"/>
              </w:rPr>
              <w:t>Task領域</w:t>
            </w:r>
          </w:p>
        </w:tc>
        <w:tc>
          <w:tcPr>
            <w:tcW w:type="dxa" w:w="5102"/>
            <w:vAlign w:val="center"/>
            <w:shd w:fill="D9EAF7"/>
            <w:tcMar>
              <w:top w:w="80" w:type="dxa"/>
              <w:start w:w="80" w:type="dxa"/>
              <w:bottom w:w="80" w:type="dxa"/>
              <w:end w:w="80" w:type="dxa"/>
            </w:tcMar>
          </w:tcPr>
          <w:p>
            <w:r>
              <w:rPr>
                <w:rFonts w:ascii="Noto Sans CJK JP" w:hAnsi="Noto Sans CJK JP" w:eastAsia="Noto Sans CJK JP"/>
                <w:b/>
                <w:sz w:val="17"/>
              </w:rPr>
              <w:t>理由</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Project Foundation／Domain Model</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ID、State、Manifest、権利、正本を先に固定。</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2</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 API Capability Spike</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実際に可能な操作を版ごとに確認。</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3</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Asset Registry／Timecode／Ingest</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全解析と編集の共通基盤。</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4</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SRT／Scene／Cut Candidate</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候補抽出の最小機能。</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5</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Resolve Assembly MVP</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人間が編集可能なTimelineを作る。</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6</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Render／Output QA</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完成物を独立検査。</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7</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Manual Edit Handoff／Cubase</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手作業との安全な接続。</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8</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Multimodal／DBD Profile</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無言ハイライト精度を向上。</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9</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AI SE／AI BGM／AI Video／TTS Adapter</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不足素材生成を交換可能に追加。</w:t>
            </w:r>
          </w:p>
        </w:tc>
      </w:tr>
      <w:tr>
        <w:trPr>
          <w:cantSplit w:val="true"/>
        </w:trPr>
        <w:tc>
          <w:tcPr>
            <w:tcW w:type="dxa" w:w="1134"/>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10</w:t>
            </w:r>
          </w:p>
        </w:tc>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Dashboard／YouTube Feedback／External Integration</w:t>
            </w:r>
          </w:p>
        </w:tc>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運用、学習、外部連携。</w:t>
            </w:r>
          </w:p>
        </w:tc>
      </w:tr>
    </w:tbl>
    <w:p>
      <w:pPr>
        <w:pStyle w:val="Heading2"/>
        <w:keepNext/>
      </w:pPr>
      <w:r>
        <w:rPr>
          <w:rFonts w:ascii="Noto Sans CJK JP" w:hAnsi="Noto Sans CJK JP" w:eastAsia="Noto Sans CJK JP"/>
        </w:rPr>
        <w:t>19.6 実装開始条件</w:t>
      </w:r>
    </w:p>
    <w:p>
      <w:pPr>
        <w:pStyle w:val="追補箇条書き"/>
        <w:keepNext w:val="0"/>
      </w:pPr>
      <w:r>
        <w:rPr>
          <w:rFonts w:ascii="Noto Serif CJK JP" w:hAnsi="Noto Serif CJK JP" w:eastAsia="Noto Serif CJK JP"/>
          <w:b w:val="0"/>
          <w:i w:val="0"/>
        </w:rPr>
        <w:t>Active ProjectとActive Taskが明示されている。</w:t>
      </w:r>
    </w:p>
    <w:p>
      <w:pPr>
        <w:pStyle w:val="追補箇条書き"/>
        <w:keepNext w:val="0"/>
      </w:pPr>
      <w:r>
        <w:rPr>
          <w:rFonts w:ascii="Noto Serif CJK JP" w:hAnsi="Noto Serif CJK JP" w:eastAsia="Noto Serif CJK JP"/>
          <w:b w:val="0"/>
          <w:i w:val="0"/>
        </w:rPr>
        <w:t>task.md、Builder提案、Critic確認、Builder応答、Judge判定が揃っている。</w:t>
      </w:r>
    </w:p>
    <w:p>
      <w:pPr>
        <w:pStyle w:val="追補箇条書き"/>
        <w:keepNext w:val="0"/>
      </w:pPr>
      <w:r>
        <w:rPr>
          <w:rFonts w:ascii="Noto Serif CJK JP" w:hAnsi="Noto Serif CJK JP" w:eastAsia="Noto Serif CJK JP"/>
          <w:b w:val="0"/>
          <w:i w:val="0"/>
        </w:rPr>
        <w:t>final-plan.mdが唯一の実装正本として確定している。</w:t>
      </w:r>
    </w:p>
    <w:p>
      <w:pPr>
        <w:pStyle w:val="追補箇条書き"/>
        <w:keepNext w:val="0"/>
      </w:pPr>
      <w:r>
        <w:rPr>
          <w:rFonts w:ascii="Noto Serif CJK JP" w:hAnsi="Noto Serif CJK JP" w:eastAsia="Noto Serif CJK JP"/>
          <w:b w:val="0"/>
          <w:i w:val="0"/>
        </w:rPr>
        <w:t>Final Plan Consistency CheckがPASSしている。</w:t>
      </w:r>
    </w:p>
    <w:p>
      <w:pPr>
        <w:pStyle w:val="追補箇条書き"/>
        <w:keepNext w:val="0"/>
      </w:pPr>
      <w:r>
        <w:rPr>
          <w:rFonts w:ascii="Noto Serif CJK JP" w:hAnsi="Noto Serif CJK JP" w:eastAsia="Noto Serif CJK JP"/>
          <w:b w:val="0"/>
          <w:i w:val="0"/>
        </w:rPr>
        <w:t>Additional Design Decisions RequiredがNOである。</w:t>
      </w:r>
    </w:p>
    <w:p>
      <w:pPr>
        <w:pStyle w:val="追補箇条書き"/>
        <w:keepNext w:val="0"/>
      </w:pPr>
      <w:r>
        <w:rPr>
          <w:rFonts w:ascii="Noto Serif CJK JP" w:hAnsi="Noto Serif CJK JP" w:eastAsia="Noto Serif CJK JP"/>
          <w:b w:val="0"/>
          <w:i w:val="0"/>
        </w:rPr>
        <w:t>実装権限がAUTHORIZEDである。</w:t>
      </w:r>
    </w:p>
    <w:p>
      <w:pPr>
        <w:pStyle w:val="Heading2"/>
        <w:keepNext/>
      </w:pPr>
      <w:r>
        <w:rPr>
          <w:rFonts w:ascii="Noto Sans CJK JP" w:hAnsi="Noto Sans CJK JP" w:eastAsia="Noto Sans CJK JP"/>
        </w:rPr>
        <w:t>19.7 RemotionのMVP位置を一本化した判断</w:t>
      </w:r>
    </w:p>
    <w:p>
      <w:r>
        <w:rPr>
          <w:rFonts w:ascii="Noto Serif CJK JP" w:hAnsi="Noto Serif CJK JP" w:eastAsia="Noto Serif CJK JP"/>
        </w:rPr>
        <w:t>Core MVPはResolve Assembly、Handoff、Render QAまでとし、Remotionによる量産テンプレート出力はResolve MVPの安定後に実装する。理由は、正しい時間軸・字幕・Edit Plan・素材権利・出力QAを先に確立すれば、同じCanonical Edit Planを後からRemotionへ安全に展開できるためである。</w:t>
      </w:r>
    </w:p>
    <w:p>
      <w:pPr>
        <w:pStyle w:val="Heading2"/>
        <w:keepNext/>
      </w:pPr>
      <w:r>
        <w:rPr>
          <w:rFonts w:ascii="Noto Sans CJK JP" w:hAnsi="Noto Sans CJK JP" w:eastAsia="Noto Sans CJK JP"/>
        </w:rPr>
        <w:t>19.8 VIDEO-TASK正式名前空間</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正式Task</w:t>
            </w:r>
          </w:p>
        </w:tc>
        <w:tc>
          <w:tcPr>
            <w:tcW w:type="dxa" w:w="476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領域</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依存</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VIDEO-TASK-001</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Project Foundation／Domain Model</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なし</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VIDEO-TASK-002</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Resolve Capability Spike</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001</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VIDEO-TASK-003</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Asset Registry／Ingest／Path Resolver</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001</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VIDEO-TASK-004</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Timebase／Proxy／Normalization</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003</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VIDEO-TASK-005</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Scene Boundary</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004</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VIDEO-TASK-006</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ASR／Subtitle</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004</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VIDEO-TASK-007</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Candidate Clip Graph／Cut Plan</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005,006</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VIDEO-TASK-008</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Multimodal Scoring</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007</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VIDEO-TASK-009</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DBDProfilePlugin</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008</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VIDEO-TASK-010</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Resolve Assembly MVP</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002,003,007</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VIDEO-TASK-011</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Render QA／Loudness</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010</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VIDEO-TASK-012</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Manual Handoff／Cubase</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010,011</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VIDEO-TASK-013</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AI SE／BGM／Video Adapters</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003,007</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VIDEO-TASK-014</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Voice TTS</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003,006</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VIDEO-TASK-015</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YouTube Feedback</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008</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VIDEO-TASK-016</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Privacy Guard</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003,006</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VIDEO-TASK-017</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Storage Lifecycle／GC</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003,018</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VIDEO-TASK-018</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Smart Reframe／Remotion</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007,010</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VIDEO-TASK-019</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Profile Auto-Tuner</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008,015</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VIDEO-TASK-020</w:t>
            </w:r>
          </w:p>
        </w:tc>
        <w:tc>
          <w:tcPr>
            <w:tcW w:type="dxa" w:w="4762"/>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Resource Admission／Monitoring</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001,004</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VIDEO-TASK-021</w:t>
            </w:r>
          </w:p>
        </w:tc>
        <w:tc>
          <w:tcPr>
            <w:tcW w:type="dxa" w:w="4762"/>
            <w:vAlign w:val="center"/>
          </w:tcPr>
          <w:p>
            <w:r>
              <w:rPr>
                <w:rFonts w:ascii="Noto Sans CJK JP" w:hAnsi="Noto Sans CJK JP" w:eastAsia="Noto Sans CJK JP"/>
                <w:sz w:val="16"/>
              </w:rPr>
            </w:r>
            <w:r>
              <w:rPr>
                <w:rFonts w:ascii="Noto Sans CJK JP" w:hAnsi="Noto Sans CJK JP" w:eastAsia="Noto Sans CJK JP"/>
                <w:b w:val="0"/>
                <w:color w:val="1E1E1E"/>
                <w:sz w:val="14"/>
              </w:rPr>
              <w:t>Integrated Dashboard／Operations</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4"/>
              </w:rPr>
              <w:t>全TaskのEvidence契約</w:t>
            </w:r>
          </w:p>
        </w:tc>
      </w:tr>
    </w:tbl>
    <w:p/>
    <w:p>
      <w:pPr>
        <w:pStyle w:val="Heading1"/>
        <w:keepNext/>
      </w:pPr>
      <w:r>
        <w:rPr>
          <w:rFonts w:ascii="Noto Sans CJK JP" w:hAnsi="Noto Sans CJK JP" w:eastAsia="Noto Sans CJK JP"/>
        </w:rPr>
        <w:t>第20章　リスク・代替経路・Decision Record</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blHeader w:val="true"/>
        </w:trPr>
        <w:tc>
          <w:tcPr>
            <w:tcW w:type="dxa" w:w="2154"/>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リスク</w:t>
            </w:r>
          </w:p>
        </w:tc>
        <w:tc>
          <w:tcPr>
            <w:tcW w:type="dxa" w:w="368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内容</w:t>
            </w:r>
          </w:p>
        </w:tc>
        <w:tc>
          <w:tcPr>
            <w:tcW w:type="dxa" w:w="3685"/>
            <w:shd w:fill="D9EAF7"/>
            <w:tcMar>
              <w:top w:w="70" w:type="dxa"/>
              <w:start w:w="90" w:type="dxa"/>
              <w:bottom w:w="70" w:type="dxa"/>
              <w:end w:w="90" w:type="dxa"/>
            </w:tcMar>
            <w:vAlign w:val="center"/>
          </w:tcPr>
          <w:p>
            <w:pPr>
              <w:jc w:val="center"/>
            </w:pPr>
            <w:r>
              <w:rPr>
                <w:rFonts w:ascii="Noto Sans CJK JP" w:hAnsi="Noto Sans CJK JP" w:eastAsia="Noto Sans CJK JP"/>
                <w:b/>
                <w:color w:val="1C4370"/>
                <w:sz w:val="14"/>
              </w:rPr>
              <w:t>対策</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境界の過検出</w:t>
            </w:r>
          </w:p>
        </w:tc>
        <w:tc>
          <w:tcPr>
            <w:tcW w:type="dxa" w:w="3685"/>
            <w:tcMar>
              <w:top w:w="70" w:type="dxa"/>
              <w:start w:w="90" w:type="dxa"/>
              <w:bottom w:w="70" w:type="dxa"/>
              <w:end w:w="90" w:type="dxa"/>
            </w:tcMar>
            <w:vAlign w:val="center"/>
          </w:tcPr>
          <w:p>
            <w:r>
              <w:rPr>
                <w:rFonts w:ascii="Noto Sans CJK JP" w:hAnsi="Noto Sans CJK JP" w:eastAsia="Noto Sans CJK JP"/>
                <w:sz w:val="14"/>
              </w:rPr>
              <w:t>HUDや高速パンをカットと誤認</w:t>
            </w:r>
          </w:p>
        </w:tc>
        <w:tc>
          <w:tcPr>
            <w:tcW w:type="dxa" w:w="3685"/>
            <w:tcMar>
              <w:top w:w="70" w:type="dxa"/>
              <w:start w:w="90" w:type="dxa"/>
              <w:bottom w:w="70" w:type="dxa"/>
              <w:end w:w="90" w:type="dxa"/>
            </w:tcMar>
            <w:vAlign w:val="center"/>
          </w:tcPr>
          <w:p>
            <w:r>
              <w:rPr>
                <w:rFonts w:ascii="Noto Sans CJK JP" w:hAnsi="Noto Sans CJK JP" w:eastAsia="Noto Sans CJK JP"/>
                <w:sz w:val="14"/>
              </w:rPr>
              <w:t>AdaptiveDetector、曖昧境界だけTransNetV2、最小長</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字幕の幻覚・ずれ</w:t>
            </w:r>
          </w:p>
        </w:tc>
        <w:tc>
          <w:tcPr>
            <w:tcW w:type="dxa" w:w="3685"/>
            <w:tcMar>
              <w:top w:w="70" w:type="dxa"/>
              <w:start w:w="90" w:type="dxa"/>
              <w:bottom w:w="70" w:type="dxa"/>
              <w:end w:w="90" w:type="dxa"/>
            </w:tcMar>
            <w:vAlign w:val="center"/>
          </w:tcPr>
          <w:p>
            <w:r>
              <w:rPr>
                <w:rFonts w:ascii="Noto Sans CJK JP" w:hAnsi="Noto Sans CJK JP" w:eastAsia="Noto Sans CJK JP"/>
                <w:sz w:val="14"/>
              </w:rPr>
              <w:t>長尺・ゲーム音・無音で誤生成</w:t>
            </w:r>
          </w:p>
        </w:tc>
        <w:tc>
          <w:tcPr>
            <w:tcW w:type="dxa" w:w="3685"/>
            <w:tcMar>
              <w:top w:w="70" w:type="dxa"/>
              <w:start w:w="90" w:type="dxa"/>
              <w:bottom w:w="70" w:type="dxa"/>
              <w:end w:w="90" w:type="dxa"/>
            </w:tcMar>
            <w:vAlign w:val="center"/>
          </w:tcPr>
          <w:p>
            <w:r>
              <w:rPr>
                <w:rFonts w:ascii="Noto Sans CJK JP" w:hAnsi="Noto Sans CJK JP" w:eastAsia="Noto Sans CJK JP"/>
                <w:sz w:val="14"/>
              </w:rPr>
              <w:t>VAD連続区間、WhisperX、低信頼検出、辞書</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無言ハイライト見逃し</w:t>
            </w:r>
          </w:p>
        </w:tc>
        <w:tc>
          <w:tcPr>
            <w:tcW w:type="dxa" w:w="3685"/>
            <w:tcMar>
              <w:top w:w="70" w:type="dxa"/>
              <w:start w:w="90" w:type="dxa"/>
              <w:bottom w:w="70" w:type="dxa"/>
              <w:end w:w="90" w:type="dxa"/>
            </w:tcMar>
            <w:vAlign w:val="center"/>
          </w:tcPr>
          <w:p>
            <w:r>
              <w:rPr>
                <w:rFonts w:ascii="Noto Sans CJK JP" w:hAnsi="Noto Sans CJK JP" w:eastAsia="Noto Sans CJK JP"/>
                <w:sz w:val="14"/>
              </w:rPr>
              <w:t>音声だけではチェイスを拾えない</w:t>
            </w:r>
          </w:p>
        </w:tc>
        <w:tc>
          <w:tcPr>
            <w:tcW w:type="dxa" w:w="3685"/>
            <w:tcMar>
              <w:top w:w="70" w:type="dxa"/>
              <w:start w:w="90" w:type="dxa"/>
              <w:bottom w:w="70" w:type="dxa"/>
              <w:end w:w="90" w:type="dxa"/>
            </w:tcMar>
            <w:vAlign w:val="center"/>
          </w:tcPr>
          <w:p>
            <w:r>
              <w:rPr>
                <w:rFonts w:ascii="Noto Sans CJK JP" w:hAnsi="Noto Sans CJK JP" w:eastAsia="Noto Sans CJK JP"/>
                <w:sz w:val="14"/>
              </w:rPr>
              <w:t>動き・音響・HUD・文脈を統合</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大音量の誤爆</w:t>
            </w:r>
          </w:p>
        </w:tc>
        <w:tc>
          <w:tcPr>
            <w:tcW w:type="dxa" w:w="3685"/>
            <w:tcMar>
              <w:top w:w="70" w:type="dxa"/>
              <w:start w:w="90" w:type="dxa"/>
              <w:bottom w:w="70" w:type="dxa"/>
              <w:end w:w="90" w:type="dxa"/>
            </w:tcMar>
            <w:vAlign w:val="center"/>
          </w:tcPr>
          <w:p>
            <w:r>
              <w:rPr>
                <w:rFonts w:ascii="Noto Sans CJK JP" w:hAnsi="Noto Sans CJK JP" w:eastAsia="Noto Sans CJK JP"/>
                <w:sz w:val="14"/>
              </w:rPr>
              <w:t>ただうるさい場面を採用</w:t>
            </w:r>
          </w:p>
        </w:tc>
        <w:tc>
          <w:tcPr>
            <w:tcW w:type="dxa" w:w="3685"/>
            <w:tcMar>
              <w:top w:w="70" w:type="dxa"/>
              <w:start w:w="90" w:type="dxa"/>
              <w:bottom w:w="70" w:type="dxa"/>
              <w:end w:w="90" w:type="dxa"/>
            </w:tcMar>
            <w:vAlign w:val="center"/>
          </w:tcPr>
          <w:p>
            <w:r>
              <w:rPr>
                <w:rFonts w:ascii="Noto Sans CJK JP" w:hAnsi="Noto Sans CJK JP" w:eastAsia="Noto Sans CJK JP"/>
                <w:sz w:val="14"/>
              </w:rPr>
              <w:t>モーション単独採用禁止、複数ゲート</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ゲーム更新</w:t>
            </w:r>
          </w:p>
        </w:tc>
        <w:tc>
          <w:tcPr>
            <w:tcW w:type="dxa" w:w="3685"/>
            <w:tcMar>
              <w:top w:w="70" w:type="dxa"/>
              <w:start w:w="90" w:type="dxa"/>
              <w:bottom w:w="70" w:type="dxa"/>
              <w:end w:w="90" w:type="dxa"/>
            </w:tcMar>
            <w:vAlign w:val="center"/>
          </w:tcPr>
          <w:p>
            <w:r>
              <w:rPr>
                <w:rFonts w:ascii="Noto Sans CJK JP" w:hAnsi="Noto Sans CJK JP" w:eastAsia="Noto Sans CJK JP"/>
                <w:sz w:val="14"/>
              </w:rPr>
              <w:t>HUDや音が変わり検出が壊れる</w:t>
            </w:r>
          </w:p>
        </w:tc>
        <w:tc>
          <w:tcPr>
            <w:tcW w:type="dxa" w:w="3685"/>
            <w:tcMar>
              <w:top w:w="70" w:type="dxa"/>
              <w:start w:w="90" w:type="dxa"/>
              <w:bottom w:w="70" w:type="dxa"/>
              <w:end w:w="90" w:type="dxa"/>
            </w:tcMar>
            <w:vAlign w:val="center"/>
          </w:tcPr>
          <w:p>
            <w:r>
              <w:rPr>
                <w:rFonts w:ascii="Noto Sans CJK JP" w:hAnsi="Noto Sans CJK JP" w:eastAsia="Noto Sans CJK JP"/>
                <w:sz w:val="14"/>
              </w:rPr>
              <w:t>ゲーム版を記録し、Profile回帰テスト</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権利問題</w:t>
            </w:r>
          </w:p>
        </w:tc>
        <w:tc>
          <w:tcPr>
            <w:tcW w:type="dxa" w:w="3685"/>
            <w:tcMar>
              <w:top w:w="70" w:type="dxa"/>
              <w:start w:w="90" w:type="dxa"/>
              <w:bottom w:w="70" w:type="dxa"/>
              <w:end w:w="90" w:type="dxa"/>
            </w:tcMar>
            <w:vAlign w:val="center"/>
          </w:tcPr>
          <w:p>
            <w:r>
              <w:rPr>
                <w:rFonts w:ascii="Noto Sans CJK JP" w:hAnsi="Noto Sans CJK JP" w:eastAsia="Noto Sans CJK JP"/>
                <w:sz w:val="14"/>
              </w:rPr>
              <w:t>第三者BGM・画像・音声が混入</w:t>
            </w:r>
          </w:p>
        </w:tc>
        <w:tc>
          <w:tcPr>
            <w:tcW w:type="dxa" w:w="3685"/>
            <w:tcMar>
              <w:top w:w="70" w:type="dxa"/>
              <w:start w:w="90" w:type="dxa"/>
              <w:bottom w:w="70" w:type="dxa"/>
              <w:end w:w="90" w:type="dxa"/>
            </w:tcMar>
            <w:vAlign w:val="center"/>
          </w:tcPr>
          <w:p>
            <w:r>
              <w:rPr>
                <w:rFonts w:ascii="Noto Sans CJK JP" w:hAnsi="Noto Sans CJK JP" w:eastAsia="Noto Sans CJK JP"/>
                <w:sz w:val="14"/>
              </w:rPr>
              <w:t>Asset Registry、rights gate、差し替えレイヤ</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API権限誤解</w:t>
            </w:r>
          </w:p>
        </w:tc>
        <w:tc>
          <w:tcPr>
            <w:tcW w:type="dxa" w:w="3685"/>
            <w:tcMar>
              <w:top w:w="70" w:type="dxa"/>
              <w:start w:w="90" w:type="dxa"/>
              <w:bottom w:w="70" w:type="dxa"/>
              <w:end w:w="90" w:type="dxa"/>
            </w:tcMar>
            <w:vAlign w:val="center"/>
          </w:tcPr>
          <w:p>
            <w:r>
              <w:rPr>
                <w:rFonts w:ascii="Noto Sans CJK JP" w:hAnsi="Noto Sans CJK JP" w:eastAsia="Noto Sans CJK JP"/>
                <w:sz w:val="14"/>
              </w:rPr>
              <w:t>第三者の非公開分析を取得できると誤解</w:t>
            </w:r>
          </w:p>
        </w:tc>
        <w:tc>
          <w:tcPr>
            <w:tcW w:type="dxa" w:w="3685"/>
            <w:tcMar>
              <w:top w:w="70" w:type="dxa"/>
              <w:start w:w="90" w:type="dxa"/>
              <w:bottom w:w="70" w:type="dxa"/>
              <w:end w:w="90" w:type="dxa"/>
            </w:tcMar>
            <w:vAlign w:val="center"/>
          </w:tcPr>
          <w:p>
            <w:r>
              <w:rPr>
                <w:rFonts w:ascii="Noto Sans CJK JP" w:hAnsi="Noto Sans CJK JP" w:eastAsia="Noto Sans CJK JP"/>
                <w:sz w:val="14"/>
              </w:rPr>
              <w:t>所有／許諾経路と公開経路を分離</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自声モデル流出</w:t>
            </w:r>
          </w:p>
        </w:tc>
        <w:tc>
          <w:tcPr>
            <w:tcW w:type="dxa" w:w="3685"/>
            <w:tcMar>
              <w:top w:w="70" w:type="dxa"/>
              <w:start w:w="90" w:type="dxa"/>
              <w:bottom w:w="70" w:type="dxa"/>
              <w:end w:w="90" w:type="dxa"/>
            </w:tcMar>
            <w:vAlign w:val="center"/>
          </w:tcPr>
          <w:p>
            <w:r>
              <w:rPr>
                <w:rFonts w:ascii="Noto Sans CJK JP" w:hAnsi="Noto Sans CJK JP" w:eastAsia="Noto Sans CJK JP"/>
                <w:sz w:val="14"/>
              </w:rPr>
              <w:t>本人の声が無断利用される</w:t>
            </w:r>
          </w:p>
        </w:tc>
        <w:tc>
          <w:tcPr>
            <w:tcW w:type="dxa" w:w="3685"/>
            <w:tcMar>
              <w:top w:w="70" w:type="dxa"/>
              <w:start w:w="90" w:type="dxa"/>
              <w:bottom w:w="70" w:type="dxa"/>
              <w:end w:w="90" w:type="dxa"/>
            </w:tcMar>
            <w:vAlign w:val="center"/>
          </w:tcPr>
          <w:p>
            <w:r>
              <w:rPr>
                <w:rFonts w:ascii="Noto Sans CJK JP" w:hAnsi="Noto Sans CJK JP" w:eastAsia="Noto Sans CJK JP"/>
                <w:sz w:val="14"/>
              </w:rPr>
              <w:t>暗号化、アクセス制御、監査、外部送信制限</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Resolve同時操作</w:t>
            </w:r>
          </w:p>
        </w:tc>
        <w:tc>
          <w:tcPr>
            <w:tcW w:type="dxa" w:w="3685"/>
            <w:tcMar>
              <w:top w:w="70" w:type="dxa"/>
              <w:start w:w="90" w:type="dxa"/>
              <w:bottom w:w="70" w:type="dxa"/>
              <w:end w:w="90" w:type="dxa"/>
            </w:tcMar>
            <w:vAlign w:val="center"/>
          </w:tcPr>
          <w:p>
            <w:r>
              <w:rPr>
                <w:rFonts w:ascii="Noto Sans CJK JP" w:hAnsi="Noto Sans CJK JP" w:eastAsia="Noto Sans CJK JP"/>
                <w:sz w:val="14"/>
              </w:rPr>
              <w:t>複数Workerでタイムライン破損</w:t>
            </w:r>
          </w:p>
        </w:tc>
        <w:tc>
          <w:tcPr>
            <w:tcW w:type="dxa" w:w="3685"/>
            <w:tcMar>
              <w:top w:w="70" w:type="dxa"/>
              <w:start w:w="90" w:type="dxa"/>
              <w:bottom w:w="70" w:type="dxa"/>
              <w:end w:w="90" w:type="dxa"/>
            </w:tcMar>
            <w:vAlign w:val="center"/>
          </w:tcPr>
          <w:p>
            <w:r>
              <w:rPr>
                <w:rFonts w:ascii="Noto Sans CJK JP" w:hAnsi="Noto Sans CJK JP" w:eastAsia="Noto Sans CJK JP"/>
                <w:sz w:val="14"/>
              </w:rPr>
              <w:t>Single Writer Queue、Gateway一元化</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人間編集上書き</w:t>
            </w:r>
          </w:p>
        </w:tc>
        <w:tc>
          <w:tcPr>
            <w:tcW w:type="dxa" w:w="3685"/>
            <w:tcMar>
              <w:top w:w="70" w:type="dxa"/>
              <w:start w:w="90" w:type="dxa"/>
              <w:bottom w:w="70" w:type="dxa"/>
              <w:end w:w="90" w:type="dxa"/>
            </w:tcMar>
            <w:vAlign w:val="center"/>
          </w:tcPr>
          <w:p>
            <w:r>
              <w:rPr>
                <w:rFonts w:ascii="Noto Sans CJK JP" w:hAnsi="Noto Sans CJK JP" w:eastAsia="Noto Sans CJK JP"/>
                <w:sz w:val="14"/>
              </w:rPr>
              <w:t>再解析で手作業が消える</w:t>
            </w:r>
          </w:p>
        </w:tc>
        <w:tc>
          <w:tcPr>
            <w:tcW w:type="dxa" w:w="3685"/>
            <w:tcMar>
              <w:top w:w="70" w:type="dxa"/>
              <w:start w:w="90" w:type="dxa"/>
              <w:bottom w:w="70" w:type="dxa"/>
              <w:end w:w="90" w:type="dxa"/>
            </w:tcMar>
            <w:vAlign w:val="center"/>
          </w:tcPr>
          <w:p>
            <w:r>
              <w:rPr>
                <w:rFonts w:ascii="Noto Sans CJK JP" w:hAnsi="Noto Sans CJK JP" w:eastAsia="Noto Sans CJK JP"/>
                <w:sz w:val="14"/>
              </w:rPr>
              <w:t>AUTO_ASSEMBLYを新規版で作り、EDITOR_WORKを保護</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GPU飽和</w:t>
            </w:r>
          </w:p>
        </w:tc>
        <w:tc>
          <w:tcPr>
            <w:tcW w:type="dxa" w:w="3685"/>
            <w:tcMar>
              <w:top w:w="70" w:type="dxa"/>
              <w:start w:w="90" w:type="dxa"/>
              <w:bottom w:w="70" w:type="dxa"/>
              <w:end w:w="90" w:type="dxa"/>
            </w:tcMar>
            <w:vAlign w:val="center"/>
          </w:tcPr>
          <w:p>
            <w:r>
              <w:rPr>
                <w:rFonts w:ascii="Noto Sans CJK JP" w:hAnsi="Noto Sans CJK JP" w:eastAsia="Noto Sans CJK JP"/>
                <w:sz w:val="14"/>
              </w:rPr>
              <w:t>長尺処理が詰まる</w:t>
            </w:r>
          </w:p>
        </w:tc>
        <w:tc>
          <w:tcPr>
            <w:tcW w:type="dxa" w:w="3685"/>
            <w:tcMar>
              <w:top w:w="70" w:type="dxa"/>
              <w:start w:w="90" w:type="dxa"/>
              <w:bottom w:w="70" w:type="dxa"/>
              <w:end w:w="90" w:type="dxa"/>
            </w:tcMar>
            <w:vAlign w:val="center"/>
          </w:tcPr>
          <w:p>
            <w:r>
              <w:rPr>
                <w:rFonts w:ascii="Noto Sans CJK JP" w:hAnsi="Noto Sans CJK JP" w:eastAsia="Noto Sans CJK JP"/>
                <w:sz w:val="14"/>
              </w:rPr>
              <w:t>Proxy、二段推論、キャッシュ、Checkpoint</w:t>
            </w:r>
          </w:p>
        </w:tc>
      </w:tr>
      <w:tr>
        <w:trPr>
          <w:cantSplit/>
        </w:trPr>
        <w:tc>
          <w:tcPr>
            <w:tcW w:type="dxa" w:w="2154"/>
            <w:tcMar>
              <w:top w:w="70" w:type="dxa"/>
              <w:start w:w="90" w:type="dxa"/>
              <w:bottom w:w="70" w:type="dxa"/>
              <w:end w:w="90" w:type="dxa"/>
            </w:tcMar>
            <w:vAlign w:val="center"/>
          </w:tcPr>
          <w:p>
            <w:r>
              <w:rPr>
                <w:rFonts w:ascii="Noto Sans CJK JP" w:hAnsi="Noto Sans CJK JP" w:eastAsia="Noto Sans CJK JP"/>
                <w:sz w:val="14"/>
              </w:rPr>
              <w:t>モデルdrift</w:t>
            </w:r>
          </w:p>
        </w:tc>
        <w:tc>
          <w:tcPr>
            <w:tcW w:type="dxa" w:w="3685"/>
            <w:tcMar>
              <w:top w:w="70" w:type="dxa"/>
              <w:start w:w="90" w:type="dxa"/>
              <w:bottom w:w="70" w:type="dxa"/>
              <w:end w:w="90" w:type="dxa"/>
            </w:tcMar>
            <w:vAlign w:val="center"/>
          </w:tcPr>
          <w:p>
            <w:r>
              <w:rPr>
                <w:rFonts w:ascii="Noto Sans CJK JP" w:hAnsi="Noto Sans CJK JP" w:eastAsia="Noto Sans CJK JP"/>
                <w:sz w:val="14"/>
              </w:rPr>
              <w:t>新素材で精度が低下</w:t>
            </w:r>
          </w:p>
        </w:tc>
        <w:tc>
          <w:tcPr>
            <w:tcW w:type="dxa" w:w="3685"/>
            <w:tcMar>
              <w:top w:w="70" w:type="dxa"/>
              <w:start w:w="90" w:type="dxa"/>
              <w:bottom w:w="70" w:type="dxa"/>
              <w:end w:w="90" w:type="dxa"/>
            </w:tcMar>
            <w:vAlign w:val="center"/>
          </w:tcPr>
          <w:p>
            <w:r>
              <w:rPr>
                <w:rFonts w:ascii="Noto Sans CJK JP" w:hAnsi="Noto Sans CJK JP" w:eastAsia="Noto Sans CJK JP"/>
                <w:sz w:val="14"/>
              </w:rPr>
              <w:t>Profile別評価、定期回帰テスト、版管理</w:t>
            </w:r>
          </w:p>
        </w:tc>
      </w:tr>
    </w:tbl>
    <w:p>
      <w:pPr>
        <w:pStyle w:val="Heading2"/>
        <w:keepNext/>
      </w:pPr>
      <w:r>
        <w:rPr>
          <w:rFonts w:ascii="Noto Sans CJK JP" w:hAnsi="Noto Sans CJK JP" w:eastAsia="Noto Sans CJK JP"/>
        </w:rPr>
        <w:t>20.1 失敗時の代替経路</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2381"/>
            <w:vAlign w:val="center"/>
            <w:shd w:fill="D9EAF7"/>
            <w:tcMar>
              <w:top w:w="80" w:type="dxa"/>
              <w:start w:w="80" w:type="dxa"/>
              <w:bottom w:w="80" w:type="dxa"/>
              <w:end w:w="80" w:type="dxa"/>
            </w:tcMar>
          </w:tcPr>
          <w:p>
            <w:r>
              <w:rPr>
                <w:rFonts w:ascii="Noto Sans CJK JP" w:hAnsi="Noto Sans CJK JP" w:eastAsia="Noto Sans CJK JP"/>
                <w:b/>
                <w:sz w:val="16"/>
              </w:rPr>
              <w:t>失敗箇所</w:t>
            </w:r>
          </w:p>
        </w:tc>
        <w:tc>
          <w:tcPr>
            <w:tcW w:type="dxa" w:w="3628"/>
            <w:vAlign w:val="center"/>
            <w:shd w:fill="D9EAF7"/>
            <w:tcMar>
              <w:top w:w="80" w:type="dxa"/>
              <w:start w:w="80" w:type="dxa"/>
              <w:bottom w:w="80" w:type="dxa"/>
              <w:end w:w="80" w:type="dxa"/>
            </w:tcMar>
          </w:tcPr>
          <w:p>
            <w:r>
              <w:rPr>
                <w:rFonts w:ascii="Noto Sans CJK JP" w:hAnsi="Noto Sans CJK JP" w:eastAsia="Noto Sans CJK JP"/>
                <w:b/>
                <w:sz w:val="16"/>
              </w:rPr>
              <w:t>第一対応</w:t>
            </w:r>
          </w:p>
        </w:tc>
        <w:tc>
          <w:tcPr>
            <w:tcW w:type="dxa" w:w="3628"/>
            <w:vAlign w:val="center"/>
            <w:shd w:fill="D9EAF7"/>
            <w:tcMar>
              <w:top w:w="80" w:type="dxa"/>
              <w:start w:w="80" w:type="dxa"/>
              <w:bottom w:w="80" w:type="dxa"/>
              <w:end w:w="80" w:type="dxa"/>
            </w:tcMar>
          </w:tcPr>
          <w:p>
            <w:r>
              <w:rPr>
                <w:rFonts w:ascii="Noto Sans CJK JP" w:hAnsi="Noto Sans CJK JP" w:eastAsia="Noto Sans CJK JP"/>
                <w:b/>
                <w:sz w:val="16"/>
              </w:rPr>
              <w:t>代替</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WhisperX</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VAD、モデル、GPU、音声分離を確認して再実行。</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OpenAI API、Whisper、既存SRT、手動字幕。</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TransNetV2</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対象境界とモデル環境を再確認。</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PySceneDetect結果をLIMITEDとして使用、人間Marker。</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OCR／HUD</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テンプレート版、解像度、Cropを確認。</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映像・音響・人間ラベルで補完。</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SE</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Promptと尺を修正。</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別Provider、所有SE、人間作成。</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AI動画</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再生成・方式変更。</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Original Asset Motion、元素材、手動編集。</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AI BGM</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構成を分けて再生成。</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持ち込みBGM、所有曲、手動制作。</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 Gateway</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Readiness、Project、API、権限を確認。</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Resolve Planと手順書を出力し、手動編集。</w:t>
            </w:r>
          </w:p>
        </w:tc>
      </w:tr>
      <w:tr>
        <w:trPr>
          <w:cantSplit w:val="true"/>
        </w:trPr>
        <w:tc>
          <w:tcPr>
            <w:tcW w:type="dxa" w:w="2381"/>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Render</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Preset、Path、容量、Codecを確認。</w:t>
            </w:r>
          </w:p>
        </w:tc>
        <w:tc>
          <w:tcPr>
            <w:tcW w:type="dxa" w:w="3628"/>
            <w:vAlign w:val="center"/>
            <w:tcMar>
              <w:top w:w="80" w:type="dxa"/>
              <w:start w:w="80" w:type="dxa"/>
              <w:bottom w:w="80" w:type="dxa"/>
              <w:end w:w="80" w:type="dxa"/>
            </w:tcMar>
          </w:tcPr>
          <w:p>
            <w:pPr>
              <w:spacing w:after="0" w:line="240" w:lineRule="auto"/>
            </w:pPr>
            <w:r>
              <w:rPr>
                <w:rFonts w:ascii="Noto Sans CJK JP" w:hAnsi="Noto Sans CJK JP" w:eastAsia="Noto Sans CJK JP"/>
                <w:sz w:val="16"/>
              </w:rPr>
              <w:t>別Preset、FFmpeg簡易出力、人間書き出し。</w:t>
            </w:r>
          </w:p>
        </w:tc>
      </w:tr>
    </w:tbl>
    <w:p>
      <w:pPr>
        <w:pStyle w:val="Heading2"/>
        <w:keepNext/>
      </w:pPr>
      <w:r>
        <w:rPr>
          <w:rFonts w:ascii="Noto Sans CJK JP" w:hAnsi="Noto Sans CJK JP" w:eastAsia="Noto Sans CJK JP"/>
        </w:rPr>
        <w:t>20.2 未決事項を放置しないDecision Record</w:t>
      </w:r>
    </w:p>
    <w:p>
      <w:pPr>
        <w:pStyle w:val="追補本文"/>
        <w:keepNext w:val="0"/>
      </w:pPr>
      <w:r>
        <w:rPr>
          <w:rFonts w:ascii="Noto Serif CJK JP" w:hAnsi="Noto Serif CJK JP" w:eastAsia="Noto Serif CJK JP"/>
          <w:b w:val="0"/>
          <w:i w:val="0"/>
        </w:rPr>
        <w:t>未確定項目は「後で考える」とだけ記載せず、候補、判断材料、検証方法、決定期限、決定者、影響TaskをDecision Recordへ保存する。サービス名、モデル、数値閾値、音量、字幕スタイル、DBDイベントは実測前に固定仕様としない。</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val="true"/>
          <w:tblHeader w:val="true"/>
        </w:trPr>
        <w:tc>
          <w:tcPr>
            <w:tcW w:type="dxa" w:w="3402"/>
            <w:vAlign w:val="center"/>
            <w:shd w:fill="D9EAF7"/>
            <w:tcMar>
              <w:top w:w="80" w:type="dxa"/>
              <w:start w:w="80" w:type="dxa"/>
              <w:bottom w:w="80" w:type="dxa"/>
              <w:end w:w="80" w:type="dxa"/>
            </w:tcMar>
          </w:tcPr>
          <w:p>
            <w:r>
              <w:rPr>
                <w:rFonts w:ascii="Noto Sans CJK JP" w:hAnsi="Noto Sans CJK JP" w:eastAsia="Noto Sans CJK JP"/>
                <w:b/>
                <w:sz w:val="17"/>
              </w:rPr>
              <w:t>状態</w:t>
            </w:r>
          </w:p>
        </w:tc>
        <w:tc>
          <w:tcPr>
            <w:tcW w:type="dxa" w:w="6236"/>
            <w:vAlign w:val="center"/>
            <w:shd w:fill="D9EAF7"/>
            <w:tcMar>
              <w:top w:w="80" w:type="dxa"/>
              <w:start w:w="80" w:type="dxa"/>
              <w:bottom w:w="80" w:type="dxa"/>
              <w:end w:w="80" w:type="dxa"/>
            </w:tcMar>
          </w:tcPr>
          <w:p>
            <w:r>
              <w:rPr>
                <w:rFonts w:ascii="Noto Sans CJK JP" w:hAnsi="Noto Sans CJK JP" w:eastAsia="Noto Sans CJK JP"/>
                <w:b/>
                <w:sz w:val="17"/>
              </w:rPr>
              <w:t>意味</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DECIDED</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審査済みで設計へ反映済み。</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PROVISIONAL</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暫定値。実測後に再審査。</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EXPERIMENT_REQUIRED</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比較試験が必要。</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EXTERNAL_CONTRACT_REQUIRED</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API、契約、ライセンス確認が必要。</w:t>
            </w:r>
          </w:p>
        </w:tc>
      </w:tr>
      <w:tr>
        <w:trPr>
          <w:cantSplit w:val="true"/>
        </w:trPr>
        <w:tc>
          <w:tcPr>
            <w:tcW w:type="dxa" w:w="3402"/>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BLOCKED</w:t>
            </w:r>
          </w:p>
        </w:tc>
        <w:tc>
          <w:tcPr>
            <w:tcW w:type="dxa" w:w="6236"/>
            <w:vAlign w:val="center"/>
            <w:tcMar>
              <w:top w:w="80" w:type="dxa"/>
              <w:start w:w="80" w:type="dxa"/>
              <w:bottom w:w="80" w:type="dxa"/>
              <w:end w:w="80" w:type="dxa"/>
            </w:tcMar>
          </w:tcPr>
          <w:p>
            <w:pPr>
              <w:spacing w:after="0" w:line="240" w:lineRule="auto"/>
            </w:pPr>
            <w:r>
              <w:rPr>
                <w:rFonts w:ascii="Noto Sans CJK JP" w:hAnsi="Noto Sans CJK JP" w:eastAsia="Noto Sans CJK JP"/>
                <w:sz w:val="17"/>
              </w:rPr>
              <w:t>前提が未完了で決められない。</w:t>
            </w:r>
          </w:p>
        </w:tc>
      </w:tr>
    </w:tbl>
    <w:p>
      <w:pPr>
        <w:pStyle w:val="Heading2"/>
        <w:keepNext/>
      </w:pPr>
      <w:r>
        <w:rPr>
          <w:rFonts w:ascii="Noto Sans CJK JP" w:hAnsi="Noto Sans CJK JP" w:eastAsia="Noto Sans CJK JP"/>
        </w:rPr>
        <w:t>20.3 Decision Record必須Fields</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"decision_id":"ADR-VIDEO-0001", "status":"PROVISIONAL",</w:t>
              <w:br/>
              <w:t xml:space="preserve"> "question":"...", "options":[], "evidence":[], "decision":"...",</w:t>
              <w:br/>
              <w:t xml:space="preserve"> "owner":"...", "due_at":"...", "affected_tasks":[],</w:t>
              <w:br/>
              <w:t xml:space="preserve"> "supersedes":null, "approved_by":null</w:t>
              <w:br/>
              <w:t>}</w:t>
            </w:r>
          </w:p>
        </w:tc>
      </w:tr>
    </w:tbl>
    <w:p/>
    <w:p>
      <w:pPr>
        <w:pStyle w:val="Heading2"/>
      </w:pPr>
      <w:r>
        <w:rPr>
          <w:rFonts w:ascii="Yu Gothic" w:hAnsi="Yu Gothic" w:eastAsia="Yu Gothic"/>
        </w:rPr>
        <w:t>20.4 External Skill Intake Gate（外部SKILL受入審査）</w:t>
      </w:r>
    </w:p>
    <w:p>
      <w:pPr/>
      <w:r>
        <w:rPr>
          <w:rFonts w:ascii="Yu Gothic" w:hAnsi="Yu Gothic" w:eastAsia="Yu Gothic"/>
        </w:rPr>
        <w:t>今後も外部SKILLを取り込めるよう、受入時にProvenance、License、Checksum、External Communication、Shell／File操作、依存、秘密情報、個人Path、素材権利、静的解析、Sandbox実行、採用範囲をEvidenceへ保存する。</w:t>
      </w:r>
    </w:p>
    <w:tbl>
      <w:tblPr>
        <w:tblStyle w:val="TableGrid"/>
        <w:tblW w:type="auto" w:w="0"/>
        <w:tblLook w:firstColumn="1" w:firstRow="1" w:lastColumn="0" w:lastRow="0" w:noHBand="0" w:noVBand="1" w:val="04A0"/>
      </w:tblPr>
      <w:tblGrid>
        <w:gridCol w:w="4876"/>
        <w:gridCol w:w="4876"/>
      </w:tblGrid>
      <w:tr>
        <w:trPr>
          <w:tblHeader w:val="true"/>
        </w:trPr>
        <w:tc>
          <w:tcPr>
            <w:tcW w:type="dxa" w:w="2016"/>
            <w:shd w:fill="D9EAF7"/>
            <w:vAlign w:val="center"/>
          </w:tcPr>
          <w:p>
            <w:pPr>
              <w:jc w:val="center"/>
            </w:pPr>
            <w:r>
              <w:rPr>
                <w:rFonts w:ascii="Yu Gothic" w:hAnsi="Yu Gothic" w:eastAsia="Yu Gothic"/>
                <w:b/>
                <w:sz w:val="17"/>
              </w:rPr>
              <w:t>確認項目</w:t>
            </w:r>
          </w:p>
        </w:tc>
        <w:tc>
          <w:tcPr>
            <w:tcW w:type="dxa" w:w="7200"/>
            <w:shd w:fill="D9EAF7"/>
            <w:vAlign w:val="center"/>
          </w:tcPr>
          <w:p>
            <w:pPr>
              <w:jc w:val="center"/>
            </w:pPr>
            <w:r>
              <w:rPr>
                <w:rFonts w:ascii="Yu Gothic" w:hAnsi="Yu Gothic" w:eastAsia="Yu Gothic"/>
                <w:b/>
                <w:sz w:val="17"/>
              </w:rPr>
              <w:t>premiere-auto-editの結果</w:t>
            </w:r>
          </w:p>
        </w:tc>
      </w:tr>
      <w:tr>
        <w:tc>
          <w:tcPr>
            <w:tcW w:type="dxa" w:w="2016"/>
            <w:vAlign w:val="top"/>
          </w:tcPr>
          <w:p>
            <w:r>
              <w:rPr>
                <w:rFonts w:ascii="Yu Gothic" w:hAnsi="Yu Gothic" w:eastAsia="Yu Gothic"/>
                <w:sz w:val="16"/>
              </w:rPr>
              <w:t>入手物SHA-256</w:t>
            </w:r>
          </w:p>
        </w:tc>
        <w:tc>
          <w:tcPr>
            <w:tcW w:type="dxa" w:w="7200"/>
            <w:vAlign w:val="top"/>
          </w:tcPr>
          <w:p>
            <w:r>
              <w:rPr>
                <w:rFonts w:ascii="Yu Gothic" w:hAnsi="Yu Gothic" w:eastAsia="Yu Gothic"/>
                <w:sz w:val="16"/>
              </w:rPr>
              <w:t>5719719068d0ed8c8675eec9159f9f23c0265d08de630097fac3458e51fddbf0</w:t>
            </w:r>
          </w:p>
        </w:tc>
      </w:tr>
      <w:tr>
        <w:tc>
          <w:tcPr>
            <w:tcW w:type="dxa" w:w="2016"/>
            <w:vAlign w:val="top"/>
          </w:tcPr>
          <w:p>
            <w:r>
              <w:rPr>
                <w:rFonts w:ascii="Yu Gothic" w:hAnsi="Yu Gothic" w:eastAsia="Yu Gothic"/>
                <w:sz w:val="16"/>
              </w:rPr>
              <w:t>ライセンス</w:t>
            </w:r>
          </w:p>
        </w:tc>
        <w:tc>
          <w:tcPr>
            <w:tcW w:type="dxa" w:w="7200"/>
            <w:vAlign w:val="top"/>
          </w:tcPr>
          <w:p>
            <w:r>
              <w:rPr>
                <w:rFonts w:ascii="Yu Gothic" w:hAnsi="Yu Gothic" w:eastAsia="Yu Gothic"/>
                <w:sz w:val="16"/>
              </w:rPr>
              <w:t>ユーザー申告によりライセンスフリー・転載可として扱う。</w:t>
            </w:r>
          </w:p>
        </w:tc>
      </w:tr>
      <w:tr>
        <w:tc>
          <w:tcPr>
            <w:tcW w:type="dxa" w:w="2016"/>
            <w:vAlign w:val="top"/>
          </w:tcPr>
          <w:p>
            <w:r>
              <w:rPr>
                <w:rFonts w:ascii="Yu Gothic" w:hAnsi="Yu Gothic" w:eastAsia="Yu Gothic"/>
                <w:sz w:val="16"/>
              </w:rPr>
              <w:t>外部通信</w:t>
            </w:r>
          </w:p>
        </w:tc>
        <w:tc>
          <w:tcPr>
            <w:tcW w:type="dxa" w:w="7200"/>
            <w:vAlign w:val="top"/>
          </w:tcPr>
          <w:p>
            <w:r>
              <w:rPr>
                <w:rFonts w:ascii="Yu Gothic" w:hAnsi="Yu Gothic" w:eastAsia="Yu Gothic"/>
                <w:sz w:val="16"/>
              </w:rPr>
              <w:t>コード本体に任意送信処理は見当たらない。faster-whisperのモデル取得は環境・Cache状態に依存する。</w:t>
            </w:r>
          </w:p>
        </w:tc>
      </w:tr>
      <w:tr>
        <w:tc>
          <w:tcPr>
            <w:tcW w:type="dxa" w:w="2016"/>
            <w:vAlign w:val="top"/>
          </w:tcPr>
          <w:p>
            <w:r>
              <w:rPr>
                <w:rFonts w:ascii="Yu Gothic" w:hAnsi="Yu Gothic" w:eastAsia="Yu Gothic"/>
                <w:sz w:val="16"/>
              </w:rPr>
              <w:t>危険API</w:t>
            </w:r>
          </w:p>
        </w:tc>
        <w:tc>
          <w:tcPr>
            <w:tcW w:type="dxa" w:w="7200"/>
            <w:vAlign w:val="top"/>
          </w:tcPr>
          <w:p>
            <w:r>
              <w:rPr>
                <w:rFonts w:ascii="Yu Gothic" w:hAnsi="Yu Gothic" w:eastAsia="Yu Gothic"/>
                <w:sz w:val="16"/>
              </w:rPr>
              <w:t>eval／exec／shell=True／os.system／一括削除は見当たらない。</w:t>
            </w:r>
          </w:p>
        </w:tc>
      </w:tr>
      <w:tr>
        <w:tc>
          <w:tcPr>
            <w:tcW w:type="dxa" w:w="2016"/>
            <w:vAlign w:val="top"/>
          </w:tcPr>
          <w:p>
            <w:r>
              <w:rPr>
                <w:rFonts w:ascii="Yu Gothic" w:hAnsi="Yu Gothic" w:eastAsia="Yu Gothic"/>
                <w:sz w:val="16"/>
              </w:rPr>
              <w:t>個人情報</w:t>
            </w:r>
          </w:p>
        </w:tc>
        <w:tc>
          <w:tcPr>
            <w:tcW w:type="dxa" w:w="7200"/>
            <w:vAlign w:val="top"/>
          </w:tcPr>
          <w:p>
            <w:r>
              <w:rPr>
                <w:rFonts w:ascii="Yu Gothic" w:hAnsi="Yu Gothic" w:eastAsia="Yu Gothic"/>
                <w:sz w:val="16"/>
              </w:rPr>
              <w:t>config.jsonに作者環境と思われる個人Pathが含まれるため不採用・Exampleへ置換。</w:t>
            </w:r>
          </w:p>
        </w:tc>
      </w:tr>
      <w:tr>
        <w:tc>
          <w:tcPr>
            <w:tcW w:type="dxa" w:w="2016"/>
            <w:vAlign w:val="top"/>
          </w:tcPr>
          <w:p>
            <w:r>
              <w:rPr>
                <w:rFonts w:ascii="Yu Gothic" w:hAnsi="Yu Gothic" w:eastAsia="Yu Gothic"/>
                <w:sz w:val="16"/>
              </w:rPr>
              <w:t>採用方針</w:t>
            </w:r>
          </w:p>
        </w:tc>
        <w:tc>
          <w:tcPr>
            <w:tcW w:type="dxa" w:w="7200"/>
            <w:vAlign w:val="top"/>
          </w:tcPr>
          <w:p>
            <w:r>
              <w:rPr>
                <w:rFonts w:ascii="Yu Gothic" w:hAnsi="Yu Gothic" w:eastAsia="Yu Gothic"/>
                <w:sz w:val="16"/>
              </w:rPr>
              <w:t>原コードの直接配布ではなく、修正版Packageと本書の詳細契約を採用する。</w:t>
            </w:r>
          </w:p>
        </w:tc>
      </w:tr>
    </w:tbl>
    <w:p>
      <w:pPr>
        <w:pStyle w:val="Heading1"/>
        <w:keepNext/>
      </w:pPr>
      <w:r>
        <w:rPr>
          <w:rFonts w:ascii="Noto Sans CJK JP" w:hAnsi="Noto Sans CJK JP" w:eastAsia="Noto Sans CJK JP"/>
        </w:rPr>
        <w:t>第21章　Privacy &amp; Compliance Guard（プライバシー・公開安全確認）</w:t>
      </w:r>
    </w:p>
    <w:p>
      <w:pPr>
        <w:pStyle w:val="批評反映本文"/>
      </w:pPr>
      <w:r>
        <w:rPr>
          <w:rFonts w:ascii="Noto Serif CJK JP" w:hAnsi="Noto Serif CJK JP" w:eastAsia="Noto Serif CJK JP"/>
        </w:rPr>
        <w:t>Privacy &amp; Compliance Guardとは、動画や音声に映り込んだ個人情報、通知、秘密情報、不適切発言、公開上の権利リスクを検出し、公開前に除去・マスク・確認できるようにする安全機能である。AIの判定だけで違反を確定せず、Risk Finding（危険候補）として根拠、時間、画面領域、信頼度を保存する。</w:t>
      </w:r>
    </w:p>
    <w:p>
      <w:pPr>
        <w:pStyle w:val="Heading2"/>
        <w:keepNext/>
      </w:pPr>
      <w:r>
        <w:rPr>
          <w:rFonts w:ascii="Noto Sans CJK JP" w:hAnsi="Noto Sans CJK JP" w:eastAsia="Noto Sans CJK JP"/>
        </w:rPr>
        <w:t>21.1 検出対象</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70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分類</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検出例</w:t>
            </w:r>
          </w:p>
        </w:tc>
        <w:tc>
          <w:tcPr>
            <w:tcW w:type="dxa" w:w="3628"/>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初期対応</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画面上の個人情報</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メール、電話番号、住所、氏名、ユーザーID、招待URL、QRコード</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区間と矩形をprivacy-findings.jsonへ記録し、Review Markerを付与。</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通知・別アプリ</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Discord、Steam、メール、OS通知、チャットPopup</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アプリ名・通知領域を候補化し、Blur／Crop／差替えPlanを生成。</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人物・識別物</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顔、車両番号、書類、アカウント画面</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Project Policyに応じて顔・番号のマスク候補を生成。</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音声・字幕</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NGワード、個人名、住所読み上げ、秘密情報</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WhisperX単語時刻からMute／Bleep／字幕差替え候補を生成。</w:t>
            </w:r>
          </w:p>
        </w:tc>
      </w:tr>
      <w:tr>
        <w:tc>
          <w:tcPr>
            <w:tcW w:type="dxa" w:w="170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権利リスク</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第三者音楽、未許諾映像、ブランド素材</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rights_statusをREVIEW_REQUIREDへ変更し、Final Render Gateを停止。</w:t>
            </w:r>
          </w:p>
        </w:tc>
      </w:tr>
    </w:tbl>
    <w:p>
      <w:pPr>
        <w:pStyle w:val="Heading2"/>
        <w:keepNext/>
      </w:pPr>
      <w:r>
        <w:rPr>
          <w:rFonts w:ascii="Noto Sans CJK JP" w:hAnsi="Noto Sans CJK JP" w:eastAsia="Noto Sans CJK JP"/>
        </w:rPr>
        <w:t>21.2 実行モード</w:t>
      </w:r>
    </w:p>
    <w:tbl>
      <w:tblPr>
        <w:tblStyle w:val="TableGrid"/>
        <w:tblW w:type="auto" w:w="0"/>
        <w:jc w:val="center"/>
        <w:tblLayout w:type="fixed"/>
        <w:tblLook w:firstColumn="1" w:firstRow="1" w:lastColumn="0" w:lastRow="0" w:noHBand="0" w:noVBand="1" w:val="04A0"/>
      </w:tblPr>
      <w:tblGrid>
        <w:gridCol w:w="4989"/>
        <w:gridCol w:w="4989"/>
      </w:tblGrid>
      <w:tr>
        <w:trPr>
          <w:tblHeader w:val="true"/>
          <w:tblHeader w:val="true"/>
        </w:trPr>
        <w:tc>
          <w:tcPr>
            <w:tcW w:type="dxa" w:w="2381"/>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モード</w:t>
            </w:r>
          </w:p>
        </w:tc>
        <w:tc>
          <w:tcPr>
            <w:tcW w:type="dxa" w:w="6917"/>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動作</w:t>
            </w:r>
          </w:p>
        </w:tc>
      </w:tr>
      <w:tr>
        <w:tc>
          <w:tcPr>
            <w:tcW w:type="dxa" w:w="238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DETECT_ONLY</w:t>
            </w:r>
          </w:p>
        </w:tc>
        <w:tc>
          <w:tcPr>
            <w:tcW w:type="dxa" w:w="691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検出、Marker、Reportのみ。映像・音声を変更しない。MVPの標準。</w:t>
            </w:r>
          </w:p>
        </w:tc>
      </w:tr>
      <w:tr>
        <w:tc>
          <w:tcPr>
            <w:tcW w:type="dxa" w:w="238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PLAN_REDACTION</w:t>
            </w:r>
          </w:p>
        </w:tc>
        <w:tc>
          <w:tcPr>
            <w:tcW w:type="dxa" w:w="691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Blur、Crop、Mute、Bleepの編集指示を作るが、Timelineへ適用しない。</w:t>
            </w:r>
          </w:p>
        </w:tc>
      </w:tr>
      <w:tr>
        <w:tc>
          <w:tcPr>
            <w:tcW w:type="dxa" w:w="238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AUTO_REDACT_HIGH_CONFIDENCE</w:t>
            </w:r>
          </w:p>
        </w:tc>
        <w:tc>
          <w:tcPr>
            <w:tcW w:type="dxa" w:w="691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Policyで許可された高信頼パターンのみAUTO_ASSEMBLYへ適用。人間Timelineは変更しない。</w:t>
            </w:r>
          </w:p>
        </w:tc>
      </w:tr>
      <w:tr>
        <w:tc>
          <w:tcPr>
            <w:tcW w:type="dxa" w:w="2381"/>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BLOCK_FINAL_RENDER</w:t>
            </w:r>
          </w:p>
        </w:tc>
        <w:tc>
          <w:tcPr>
            <w:tcW w:type="dxa" w:w="6917"/>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未解決のCritical Findingがある場合にFinal Render Gateを閉じる。</w:t>
            </w:r>
          </w:p>
        </w:tc>
      </w:tr>
    </w:tbl>
    <w:p>
      <w:pPr>
        <w:pStyle w:val="Heading2"/>
        <w:keepNext/>
      </w:pPr>
      <w:r>
        <w:rPr>
          <w:rFonts w:ascii="Noto Sans CJK JP" w:hAnsi="Noto Sans CJK JP" w:eastAsia="Noto Sans CJK JP"/>
        </w:rPr>
        <w:t>21.3 自動処理の安全条件</w:t>
      </w:r>
    </w:p>
    <w:p>
      <w:pPr>
        <w:pStyle w:val="批評反映箇条書き"/>
      </w:pPr>
      <w:r>
        <w:rPr>
          <w:rFonts w:ascii="Noto Serif CJK JP" w:hAnsi="Noto Serif CJK JP" w:eastAsia="Noto Serif CJK JP"/>
        </w:rPr>
        <w:t>OCRや物体検出の具体モデルをYOLO等へ固定せず、Capabilityと検証結果で選択する。</w:t>
      </w:r>
    </w:p>
    <w:p>
      <w:pPr>
        <w:pStyle w:val="批評反映箇条書き"/>
      </w:pPr>
      <w:r>
        <w:rPr>
          <w:rFonts w:ascii="Noto Serif CJK JP" w:hAnsi="Noto Serif CJK JP" w:eastAsia="Noto Serif CJK JP"/>
        </w:rPr>
        <w:t>自動Blurは対象矩形の追跡が安定し、前後Frameを含み、字幕・重要HUDを隠さない場合だけ許可する。</w:t>
      </w:r>
    </w:p>
    <w:p>
      <w:pPr>
        <w:pStyle w:val="批評反映箇条書き"/>
      </w:pPr>
      <w:r>
        <w:rPr>
          <w:rFonts w:ascii="Noto Serif CJK JP" w:hAnsi="Noto Serif CJK JP" w:eastAsia="Noto Serif CJK JP"/>
        </w:rPr>
        <w:t>NGワードのBleep置換はContext、引用、教育目的、誤認識を考慮し、Project Policyごとに辞書と処理方法を変える。</w:t>
      </w:r>
    </w:p>
    <w:p>
      <w:pPr>
        <w:pStyle w:val="批評反映箇条書き"/>
      </w:pPr>
      <w:r>
        <w:rPr>
          <w:rFonts w:ascii="Noto Serif CJK JP" w:hAnsi="Noto Serif CJK JP" w:eastAsia="Noto Serif CJK JP"/>
        </w:rPr>
        <w:t>検出ログへ個人情報そのものを過剰保存せず、マスク済みPreview、Hash、必要最小限のEvidenceを使用する。</w:t>
      </w:r>
    </w:p>
    <w:p>
      <w:pPr>
        <w:pStyle w:val="批評反映箇条書き"/>
      </w:pPr>
      <w:r>
        <w:rPr>
          <w:rFonts w:ascii="Noto Serif CJK JP" w:hAnsi="Noto Serif CJK JP" w:eastAsia="Noto Serif CJK JP"/>
        </w:rPr>
        <w:t>Final Render前に未解決Finding数、重大度、処置内容、人間承認者を確認する。</w:t>
      </w:r>
    </w:p>
    <w:p>
      <w:pPr>
        <w:pStyle w:val="Heading2"/>
        <w:keepNext/>
      </w:pPr>
      <w:r>
        <w:rPr>
          <w:rFonts w:ascii="Noto Sans CJK JP" w:hAnsi="Noto Sans CJK JP" w:eastAsia="Noto Sans CJK JP"/>
        </w:rPr>
        <w:t>21.4 Redaction Planの実装契約</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{"finding_id":"PII-001","source_us":[1200000,4300000],"region":[x,y,w,h],"type":"EMAIL","confidence":0.97,"action":"BLUR","requires_review":true}</w:t>
            </w:r>
          </w:p>
        </w:tc>
      </w:tr>
    </w:tbl>
    <w:p/>
    <w:p>
      <w:pPr>
        <w:pStyle w:val="Heading1"/>
        <w:keepNext/>
      </w:pPr>
      <w:r>
        <w:rPr>
          <w:rFonts w:ascii="Noto Sans CJK JP" w:hAnsi="Noto Sans CJK JP" w:eastAsia="Noto Sans CJK JP"/>
        </w:rPr>
        <w:t>第22章　Storage Lifecycle &amp; Project GC（保存期間・整理・容量保護）</w:t>
      </w:r>
    </w:p>
    <w:p>
      <w:pPr>
        <w:pStyle w:val="批評反映本文"/>
      </w:pPr>
      <w:r>
        <w:rPr>
          <w:rFonts w:ascii="Noto Serif CJK JP" w:hAnsi="Noto Serif CJK JP" w:eastAsia="Noto Serif CJK JP"/>
        </w:rPr>
        <w:t>Project GC（プロジェクトの不要データ整理）は、ディスク満杯を防ぐために必要だが、「不採用AI候補も履歴として保存する」という既存方針と両立させる。Job完了直後に即時削除するのではなく、Asset分類、再生成可能性、契約、監査、LEGAL_HOLD、利用者承認に基づくStorage Lifecycleとして設計する。</w:t>
      </w:r>
    </w:p>
    <w:p>
      <w:pPr>
        <w:pStyle w:val="Heading2"/>
        <w:keepNext/>
      </w:pPr>
      <w:r>
        <w:rPr>
          <w:rFonts w:ascii="Noto Sans CJK JP" w:hAnsi="Noto Sans CJK JP" w:eastAsia="Noto Sans CJK JP"/>
        </w:rPr>
        <w:t>22.1 保存区分</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81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区分</w:t>
            </w:r>
          </w:p>
        </w:tc>
        <w:tc>
          <w:tcPr>
            <w:tcW w:type="dxa" w:w="3969"/>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例</w:t>
            </w:r>
          </w:p>
        </w:tc>
        <w:tc>
          <w:tcPr>
            <w:tcW w:type="dxa" w:w="351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削除方針</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IMMUTABLE_SOURCE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元素材、本人録音、正式納品素材</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自動削除禁止。別BackupとChecksumを要求。</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CANONICAL</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Manifest、Edit Plan、Job State、権利、承認記録</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自動削除禁止。版管理する。</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EVIDENCE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ログ、Provider応答、QA、Fingerprint、Snapshot</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Policy期間中は削除禁止。個人情報最小化。</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REPRODUCIBLE_CACHE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Proxy、解析一時WAV、特徴量Cache</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再生成条件確認後にPURGE_ELIGIBLEへ移行可能。</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OPTIONAL_CANDIDATE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不採用AI動画、SE、BGM候補</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圧縮・低価格Archiveを優先。期限後に承認付き削除可能。</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5"/>
              </w:rPr>
              <w:t>FINAL_OUTPUT</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master.mp4、配信Profile出力</w:t>
            </w:r>
          </w:p>
        </w:tc>
        <w:tc>
          <w:tcPr>
            <w:tcW w:type="dxa" w:w="3515"/>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Retentionと公開状態に従って保持。</w:t>
            </w:r>
          </w:p>
        </w:tc>
      </w:tr>
    </w:tbl>
    <w:p>
      <w:pPr>
        <w:pStyle w:val="Heading2"/>
        <w:keepNext/>
      </w:pPr>
      <w:r>
        <w:rPr>
          <w:rFonts w:ascii="Noto Sans CJK JP" w:hAnsi="Noto Sans CJK JP" w:eastAsia="Noto Sans CJK JP"/>
        </w:rPr>
        <w:t>22.2 Retention State</w:t>
      </w:r>
    </w:p>
    <w:p>
      <w:pPr>
        <w:pStyle w:val="批評反映本文"/>
      </w:pPr>
      <w:r>
        <w:rPr>
          <w:rFonts w:ascii="Noto Serif CJK JP" w:hAnsi="Noto Serif CJK JP" w:eastAsia="Noto Serif CJK JP"/>
        </w:rPr>
        <w:t>AssetはHOT（作業中）、WARM（最近使用）、ARCHIVE（長期保管）、PURGE_ELIGIBLE（削除候補）、LEGAL_HOLD（削除禁止）の状態を持つ。GCはまずDry Run Reportを作成し、対象、容量、再生成元、保管期限、削除後の影響を表示する。</w:t>
      </w:r>
    </w:p>
    <w:p>
      <w:pPr>
        <w:pStyle w:val="Heading2"/>
        <w:keepNext/>
      </w:pPr>
      <w:r>
        <w:rPr>
          <w:rFonts w:ascii="Noto Sans CJK JP" w:hAnsi="Noto Sans CJK JP" w:eastAsia="Noto Sans CJK JP"/>
        </w:rPr>
        <w:t>22.3 GCの禁止事項</w:t>
      </w:r>
    </w:p>
    <w:p>
      <w:pPr>
        <w:pStyle w:val="批評反映箇条書き"/>
      </w:pPr>
      <w:r>
        <w:rPr>
          <w:rFonts w:ascii="Noto Serif CJK JP" w:hAnsi="Noto Serif CJK JP" w:eastAsia="Noto Serif CJK JP"/>
        </w:rPr>
        <w:t>Source Asset、正式Manifest、承認済み字幕、FINAL_MASTER、Evidence、LEGAL_HOLDを自動削除しない。</w:t>
      </w:r>
    </w:p>
    <w:p>
      <w:pPr>
        <w:pStyle w:val="批評反映箇条書き"/>
      </w:pPr>
      <w:r>
        <w:rPr>
          <w:rFonts w:ascii="Noto Serif CJK JP" w:hAnsi="Noto Serif CJK JP" w:eastAsia="Noto Serif CJK JP"/>
        </w:rPr>
        <w:t>EDITOR_WORKまたはCubase Projectが参照中の素材を削除しない。</w:t>
      </w:r>
    </w:p>
    <w:p>
      <w:pPr>
        <w:pStyle w:val="批評反映箇条書き"/>
      </w:pPr>
      <w:r>
        <w:rPr>
          <w:rFonts w:ascii="Noto Serif CJK JP" w:hAnsi="Noto Serif CJK JP" w:eastAsia="Noto Serif CJK JP"/>
        </w:rPr>
        <w:t>Checksumだけを残して、再取得不能な外部生成物を削除しない。</w:t>
      </w:r>
    </w:p>
    <w:p>
      <w:pPr>
        <w:pStyle w:val="批評反映箇条書き"/>
      </w:pPr>
      <w:r>
        <w:rPr>
          <w:rFonts w:ascii="Noto Serif CJK JP" w:hAnsi="Noto Serif CJK JP" w:eastAsia="Noto Serif CJK JP"/>
        </w:rPr>
        <w:t>JobがCOMPLETEDであっても、公開後の修正期間、契約保管期間、再編集予定を無視しない。</w:t>
      </w:r>
    </w:p>
    <w:p>
      <w:pPr>
        <w:pStyle w:val="批評反映箇条書き"/>
      </w:pPr>
      <w:r>
        <w:rPr>
          <w:rFonts w:ascii="Noto Serif CJK JP" w:hAnsi="Noto Serif CJK JP" w:eastAsia="Noto Serif CJK JP"/>
        </w:rPr>
        <w:t>削除は論理Archive→猶予期間→最終確認の二段階以上とし、操作Evidenceを残す。</w:t>
      </w:r>
    </w:p>
    <w:p>
      <w:pPr>
        <w:pStyle w:val="Heading2"/>
        <w:keepNext/>
      </w:pPr>
      <w:r>
        <w:rPr>
          <w:rFonts w:ascii="Noto Sans CJK JP" w:hAnsi="Noto Sans CJK JP" w:eastAsia="Noto Sans CJK JP"/>
        </w:rPr>
        <w:t>22.4 GC二段階削除</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Dry Runで対象一覧・再生成可否・容量を提示</w:t>
              <w:br/>
              <w:t xml:space="preserve">  ↓</w:t>
              <w:br/>
              <w:t>Human Gateまたは承認済みRetention Policy</w:t>
              <w:br/>
              <w:t xml:space="preserve">  ↓</w:t>
              <w:br/>
              <w:t>QUARANTINEへ移動</w:t>
              <w:br/>
              <w:t xml:space="preserve">  ↓</w:t>
              <w:br/>
              <w:t>猶予期間中の復元可能状態</w:t>
              <w:br/>
              <w:t xml:space="preserve">  ↓</w:t>
              <w:br/>
              <w:t>最終削除＋Evidence＋Checksum一覧保持</w:t>
            </w:r>
          </w:p>
        </w:tc>
      </w:tr>
    </w:tbl>
    <w:p/>
    <w:p>
      <w:pPr>
        <w:pStyle w:val="Heading1"/>
        <w:keepNext/>
      </w:pPr>
      <w:r>
        <w:rPr>
          <w:rFonts w:ascii="Noto Sans CJK JP" w:hAnsi="Noto Sans CJK JP" w:eastAsia="Noto Sans CJK JP"/>
        </w:rPr>
        <w:t>第23章　Smart Reframe Adapter（横動画から縦動画への安全な再構成）</w:t>
      </w:r>
    </w:p>
    <w:p>
      <w:pPr>
        <w:pStyle w:val="批評反映本文"/>
      </w:pPr>
      <w:r>
        <w:rPr>
          <w:rFonts w:ascii="Noto Serif CJK JP" w:hAnsi="Noto Serif CJK JP" w:eastAsia="Noto Serif CJK JP"/>
        </w:rPr>
        <w:t>Smart Reframe Adapterは、16:9のCanonical Edit Planから9:16、1:1等のOutput Profileを派生し、注目対象、顔、話者、ゲームHUD、字幕Safe Areaを考慮してCrop位置やPanを自動計算する。単純なCenter Cropだけに依存せず、Frameごとのframing-plan.jsonを正本として各Adapterへ渡す。</w:t>
      </w:r>
    </w:p>
    <w:p>
      <w:pPr>
        <w:pStyle w:val="Heading2"/>
        <w:keepNext/>
      </w:pPr>
      <w:r>
        <w:rPr>
          <w:rFonts w:ascii="Noto Sans CJK JP" w:hAnsi="Noto Sans CJK JP" w:eastAsia="Noto Sans CJK JP"/>
        </w:rPr>
        <w:t>23.1 Reframe Planの主な項目</w:t>
      </w:r>
    </w:p>
    <w:tbl>
      <w:tblPr>
        <w:tblStyle w:val="TableGrid"/>
        <w:tblW w:type="auto" w:w="0"/>
        <w:jc w:val="center"/>
        <w:tblLayout w:type="fixed"/>
        <w:tblLook w:firstColumn="1" w:firstRow="1" w:lastColumn="0" w:lastRow="0" w:noHBand="0" w:noVBand="1" w:val="04A0"/>
      </w:tblPr>
      <w:tblGrid>
        <w:gridCol w:w="4989"/>
        <w:gridCol w:w="4989"/>
      </w:tblGrid>
      <w:tr>
        <w:trPr>
          <w:tblHeader w:val="true"/>
          <w:tblHeader w:val="true"/>
        </w:trPr>
        <w:tc>
          <w:tcPr>
            <w:tcW w:type="dxa" w:w="181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項目</w:t>
            </w:r>
          </w:p>
        </w:tc>
        <w:tc>
          <w:tcPr>
            <w:tcW w:type="dxa" w:w="7483"/>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内容</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output_profile</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9:16、1:1、4:5、解像度、FPS、字幕Safe Area。</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subject_tracks</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人物、顔、話者、ゲーム対象、UI等の追跡矩形と信頼度。</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protected_regions</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字幕、重要HUD、ロゴ、数値、説明UIなど切ってはいけない領域。</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camera_path</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Crop中心、Scale、Pan速度、切替点、緩急。</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fallback</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追跡喪失時のCenter Crop、固定Anchor、手動Keyframe要求。</w:t>
            </w:r>
          </w:p>
        </w:tc>
      </w:tr>
      <w:tr>
        <w:tc>
          <w:tcPr>
            <w:tcW w:type="dxa" w:w="181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qa</w:t>
            </w:r>
          </w:p>
        </w:tc>
        <w:tc>
          <w:tcPr>
            <w:tcW w:type="dxa" w:w="7483"/>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対象欠落、激しい揺れ、字幕重なり、重要UI切れの検査結果。</w:t>
            </w:r>
          </w:p>
        </w:tc>
      </w:tr>
    </w:tbl>
    <w:p>
      <w:pPr>
        <w:pStyle w:val="Heading2"/>
        <w:keepNext/>
      </w:pPr>
      <w:r>
        <w:rPr>
          <w:rFonts w:ascii="Noto Sans CJK JP" w:hAnsi="Noto Sans CJK JP" w:eastAsia="Noto Sans CJK JP"/>
        </w:rPr>
        <w:t>23.2 Adapterの優先順位</w:t>
      </w:r>
    </w:p>
    <w:p>
      <w:pPr>
        <w:pStyle w:val="批評反映箇条書き"/>
      </w:pPr>
      <w:r>
        <w:rPr>
          <w:rFonts w:ascii="Noto Serif CJK JP" w:hAnsi="Noto Serif CJK JP" w:eastAsia="Noto Serif CJK JP"/>
        </w:rPr>
        <w:t>第一経路：RemotionAdapterまたは独自Transform処理でframing-plan.jsonを再現する。</w:t>
      </w:r>
    </w:p>
    <w:p>
      <w:pPr>
        <w:pStyle w:val="批評反映箇条書き"/>
      </w:pPr>
      <w:r>
        <w:rPr>
          <w:rFonts w:ascii="Noto Serif CJK JP" w:hAnsi="Noto Serif CJK JP" w:eastAsia="Noto Serif CJK JP"/>
        </w:rPr>
        <w:t>第二経路：ResolveのTransform Keyframeを生成し、人間が通常編集画面で修正できる状態にする。</w:t>
      </w:r>
    </w:p>
    <w:p>
      <w:pPr>
        <w:pStyle w:val="批評反映箇条書き"/>
      </w:pPr>
      <w:r>
        <w:rPr>
          <w:rFonts w:ascii="Noto Serif CJK JP" w:hAnsi="Noto Serif CJK JP" w:eastAsia="Noto Serif CJK JP"/>
        </w:rPr>
        <w:t>Resolve Smart Reframe APIはCapability MatrixでSUPPORTEDと実機確認できた場合だけ使用する。</w:t>
      </w:r>
    </w:p>
    <w:p>
      <w:pPr>
        <w:pStyle w:val="批評反映箇条書き"/>
      </w:pPr>
      <w:r>
        <w:rPr>
          <w:rFonts w:ascii="Noto Serif CJK JP" w:hAnsi="Noto Serif CJK JP" w:eastAsia="Noto Serif CJK JP"/>
        </w:rPr>
        <w:t>追跡が不安定、対象が複数、重要HUDが両端にある場合はAUTO_APPROVEDにせず、人間確認へ送る。</w:t>
      </w:r>
    </w:p>
    <w:p>
      <w:pPr>
        <w:pStyle w:val="批評反映箇条書き"/>
      </w:pPr>
      <w:r>
        <w:rPr>
          <w:rFonts w:ascii="Noto Serif CJK JP" w:hAnsi="Noto Serif CJK JP" w:eastAsia="Noto Serif CJK JP"/>
        </w:rPr>
        <w:t>縦動画は横動画の単純変換ではなく、字幕サイズ、強調テロップ、BGM尺、Cut速度もOutput Profileで再評価する。</w:t>
      </w:r>
    </w:p>
    <w:p>
      <w:pPr>
        <w:pStyle w:val="Heading2"/>
        <w:keepNext/>
      </w:pPr>
      <w:r>
        <w:rPr>
          <w:rFonts w:ascii="Noto Sans CJK JP" w:hAnsi="Noto Sans CJK JP" w:eastAsia="Noto Sans CJK JP"/>
        </w:rPr>
        <w:t>23.3 Reframe Planの補間と制限</w:t>
      </w:r>
    </w:p>
    <w:p>
      <w:pPr>
        <w:pStyle w:val="Requirement"/>
      </w:pPr>
      <w:r>
        <w:rPr>
          <w:rFonts w:ascii="Noto Serif CJK JP" w:hAnsi="Noto Serif CJK JP" w:eastAsia="Noto Serif CJK JP"/>
        </w:rPr>
        <w:t>要件：Crop中心はFrameごとに飛ばさず、速度・加速度上限を持つ平滑化曲線へ変換する。HUD保護と字幕Safe AreaをHard Constraintとして先に適用する。</w:t>
      </w:r>
    </w:p>
    <w:p>
      <w:pPr>
        <w:pStyle w:val="Heading1"/>
        <w:keepNext/>
      </w:pPr>
      <w:r>
        <w:rPr>
          <w:rFonts w:ascii="Noto Sans CJK JP" w:hAnsi="Noto Sans CJK JP" w:eastAsia="Noto Sans CJK JP"/>
        </w:rPr>
        <w:t>第24章　Loudness Measurement &amp; Delivery Normalizer（ラウドネス計測・納品音量調整）</w:t>
      </w:r>
    </w:p>
    <w:p>
      <w:pPr>
        <w:pStyle w:val="追補本文"/>
      </w:pPr>
      <w:r>
        <w:rPr>
          <w:rFonts w:ascii="Noto Serif CJK JP" w:hAnsi="Noto Serif CJK JP" w:eastAsia="Noto Serif CJK JP" w:cs="Noto Sans CJK JP"/>
        </w:rPr>
        <w:t>動画ごとの音量差とTrue Peak超過を防ぐため、最終レンダリング前後にラウドネスとTrue Peakを測定する機能を追加する。モジュール名を「EBU R128準拠 -14 LUFS固定」とはしない。EBU R128は放送向けに-23 LUFSを推奨しており、オンライン動画用の-14 LUFSは本プロジェクトのDelivery Profile候補として別管理する。</w:t>
      </w:r>
    </w:p>
    <w:p>
      <w:pPr>
        <w:pStyle w:val="追補本文"/>
      </w:pPr>
      <w:r>
        <w:rPr>
          <w:rFonts w:ascii="Noto Serif CJK JP" w:hAnsi="Noto Serif CJK JP" w:eastAsia="Noto Serif CJK JP" w:cs="Noto Sans CJK JP"/>
        </w:rPr>
        <w:t>計測方式は、現行のITU-R BS.1770-5を基準とし、Integrated Loudness、Loudness Range、Momentary、Short-term、True Peakを取得する。規格VersionはManifestへ保存する。</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blHeader w:val="true"/>
        </w:trPr>
        <w:tc>
          <w:tcPr>
            <w:tcW w:type="dxa" w:w="2268"/>
            <w:vAlign w:val="center"/>
            <w:shd w:fill="D9EAF7"/>
          </w:tcPr>
          <w:p>
            <w:pPr>
              <w:spacing w:after="0" w:before="0"/>
            </w:pPr>
            <w:r>
              <w:rPr>
                <w:rFonts w:ascii="Noto Sans CJK JP" w:hAnsi="Noto Sans CJK JP" w:eastAsia="Noto Sans CJK JP" w:cs="Noto Sans CJK JP"/>
                <w:b/>
                <w:sz w:val="14"/>
              </w:rPr>
              <w:t>Delivery Profile</w:t>
            </w:r>
          </w:p>
        </w:tc>
        <w:tc>
          <w:tcPr>
            <w:tcW w:type="dxa" w:w="1814"/>
            <w:vAlign w:val="center"/>
            <w:shd w:fill="D9EAF7"/>
          </w:tcPr>
          <w:p>
            <w:pPr>
              <w:spacing w:after="0" w:before="0"/>
            </w:pPr>
            <w:r>
              <w:rPr>
                <w:rFonts w:ascii="Noto Sans CJK JP" w:hAnsi="Noto Sans CJK JP" w:eastAsia="Noto Sans CJK JP" w:cs="Noto Sans CJK JP"/>
                <w:b/>
                <w:sz w:val="14"/>
              </w:rPr>
              <w:t>L_target</w:t>
            </w:r>
          </w:p>
        </w:tc>
        <w:tc>
          <w:tcPr>
            <w:tcW w:type="dxa" w:w="1984"/>
            <w:vAlign w:val="center"/>
            <w:shd w:fill="D9EAF7"/>
          </w:tcPr>
          <w:p>
            <w:pPr>
              <w:spacing w:after="0" w:before="0"/>
            </w:pPr>
            <w:r>
              <w:rPr>
                <w:rFonts w:ascii="Noto Sans CJK JP" w:hAnsi="Noto Sans CJK JP" w:eastAsia="Noto Sans CJK JP" w:cs="Noto Sans CJK JP"/>
                <w:b/>
                <w:sz w:val="14"/>
              </w:rPr>
              <w:t>TP_max</w:t>
            </w:r>
          </w:p>
        </w:tc>
        <w:tc>
          <w:tcPr>
            <w:tcW w:type="dxa" w:w="3402"/>
            <w:vAlign w:val="center"/>
            <w:shd w:fill="D9EAF7"/>
          </w:tcPr>
          <w:p>
            <w:pPr>
              <w:spacing w:after="0" w:before="0"/>
            </w:pPr>
            <w:r>
              <w:rPr>
                <w:rFonts w:ascii="Noto Sans CJK JP" w:hAnsi="Noto Sans CJK JP" w:eastAsia="Noto Sans CJK JP" w:cs="Noto Sans CJK JP"/>
                <w:b/>
                <w:sz w:val="14"/>
              </w:rPr>
              <w:t>位置付け</w:t>
            </w:r>
          </w:p>
        </w:tc>
      </w:tr>
      <w:tr>
        <w:tc>
          <w:tcPr>
            <w:tcW w:type="dxa" w:w="2268"/>
            <w:vAlign w:val="center"/>
          </w:tcPr>
          <w:p>
            <w:pPr>
              <w:spacing w:after="0" w:before="0"/>
            </w:pPr>
            <w:r>
              <w:rPr>
                <w:rFonts w:ascii="Noto Sans CJK JP" w:hAnsi="Noto Sans CJK JP" w:eastAsia="Noto Sans CJK JP" w:cs="Noto Sans CJK JP"/>
                <w:b w:val="0"/>
                <w:sz w:val="14"/>
              </w:rPr>
              <w:t>EBU_R128_BROADCAST</w:t>
            </w:r>
          </w:p>
        </w:tc>
        <w:tc>
          <w:tcPr>
            <w:tcW w:type="dxa" w:w="1814"/>
            <w:vAlign w:val="center"/>
          </w:tcPr>
          <w:p>
            <w:pPr>
              <w:spacing w:after="0" w:before="0"/>
            </w:pPr>
            <w:r>
              <w:rPr>
                <w:rFonts w:ascii="Noto Sans CJK JP" w:hAnsi="Noto Sans CJK JP" w:eastAsia="Noto Sans CJK JP" w:cs="Noto Sans CJK JP"/>
                <w:b w:val="0"/>
                <w:sz w:val="14"/>
              </w:rPr>
              <w:t>-23 LUFS</w:t>
            </w:r>
          </w:p>
        </w:tc>
        <w:tc>
          <w:tcPr>
            <w:tcW w:type="dxa" w:w="1984"/>
            <w:vAlign w:val="center"/>
          </w:tcPr>
          <w:p>
            <w:pPr>
              <w:spacing w:after="0" w:before="0"/>
            </w:pPr>
            <w:r>
              <w:rPr>
                <w:rFonts w:ascii="Noto Sans CJK JP" w:hAnsi="Noto Sans CJK JP" w:eastAsia="Noto Sans CJK JP" w:cs="Noto Sans CJK JP"/>
                <w:b w:val="0"/>
                <w:sz w:val="14"/>
              </w:rPr>
              <w:t>案件指定</w:t>
            </w:r>
          </w:p>
        </w:tc>
        <w:tc>
          <w:tcPr>
            <w:tcW w:type="dxa" w:w="3402"/>
            <w:vAlign w:val="center"/>
          </w:tcPr>
          <w:p>
            <w:pPr>
              <w:spacing w:after="0" w:before="0"/>
            </w:pPr>
            <w:r>
              <w:rPr>
                <w:rFonts w:ascii="Noto Sans CJK JP" w:hAnsi="Noto Sans CJK JP" w:eastAsia="Noto Sans CJK JP" w:cs="Noto Sans CJK JP"/>
                <w:b w:val="0"/>
                <w:sz w:val="14"/>
              </w:rPr>
              <w:t>EBU R128向け。放送案件で使用</w:t>
            </w:r>
          </w:p>
        </w:tc>
      </w:tr>
      <w:tr>
        <w:tc>
          <w:tcPr>
            <w:tcW w:type="dxa" w:w="2268"/>
            <w:vAlign w:val="center"/>
          </w:tcPr>
          <w:p>
            <w:pPr>
              <w:spacing w:after="0" w:before="0"/>
            </w:pPr>
            <w:r>
              <w:rPr>
                <w:rFonts w:ascii="Noto Sans CJK JP" w:hAnsi="Noto Sans CJK JP" w:eastAsia="Noto Sans CJK JP" w:cs="Noto Sans CJK JP"/>
                <w:b w:val="0"/>
                <w:sz w:val="14"/>
              </w:rPr>
              <w:t>ONLINE_VIDEO_DEFAULT</w:t>
            </w:r>
          </w:p>
        </w:tc>
        <w:tc>
          <w:tcPr>
            <w:tcW w:type="dxa" w:w="1814"/>
            <w:vAlign w:val="center"/>
          </w:tcPr>
          <w:p>
            <w:pPr>
              <w:spacing w:after="0" w:before="0"/>
            </w:pPr>
            <w:r>
              <w:rPr>
                <w:rFonts w:ascii="Noto Sans CJK JP" w:hAnsi="Noto Sans CJK JP" w:eastAsia="Noto Sans CJK JP" w:cs="Noto Sans CJK JP"/>
                <w:b w:val="0"/>
                <w:sz w:val="14"/>
              </w:rPr>
              <w:t>-14 LUFS（初期候補）</w:t>
            </w:r>
          </w:p>
        </w:tc>
        <w:tc>
          <w:tcPr>
            <w:tcW w:type="dxa" w:w="1984"/>
            <w:vAlign w:val="center"/>
          </w:tcPr>
          <w:p>
            <w:pPr>
              <w:spacing w:after="0" w:before="0"/>
            </w:pPr>
            <w:r>
              <w:rPr>
                <w:rFonts w:ascii="Noto Sans CJK JP" w:hAnsi="Noto Sans CJK JP" w:eastAsia="Noto Sans CJK JP" w:cs="Noto Sans CJK JP"/>
                <w:b w:val="0"/>
                <w:sz w:val="14"/>
              </w:rPr>
              <w:t>-1.0 dBTP（初期候補）</w:t>
            </w:r>
          </w:p>
        </w:tc>
        <w:tc>
          <w:tcPr>
            <w:tcW w:type="dxa" w:w="3402"/>
            <w:vAlign w:val="center"/>
          </w:tcPr>
          <w:p>
            <w:pPr>
              <w:spacing w:after="0" w:before="0"/>
            </w:pPr>
            <w:r>
              <w:rPr>
                <w:rFonts w:ascii="Noto Sans CJK JP" w:hAnsi="Noto Sans CJK JP" w:eastAsia="Noto Sans CJK JP" w:cs="Noto Sans CJK JP"/>
                <w:b w:val="0"/>
                <w:sz w:val="14"/>
              </w:rPr>
              <w:t>本システムのオンライン動画用Profile。YouTube公式必須値とは表現しない</w:t>
            </w:r>
          </w:p>
        </w:tc>
      </w:tr>
      <w:tr>
        <w:tc>
          <w:tcPr>
            <w:tcW w:type="dxa" w:w="2268"/>
            <w:vAlign w:val="center"/>
          </w:tcPr>
          <w:p>
            <w:pPr>
              <w:spacing w:after="0" w:before="0"/>
            </w:pPr>
            <w:r>
              <w:rPr>
                <w:rFonts w:ascii="Noto Sans CJK JP" w:hAnsi="Noto Sans CJK JP" w:eastAsia="Noto Sans CJK JP" w:cs="Noto Sans CJK JP"/>
                <w:b w:val="0"/>
                <w:sz w:val="14"/>
              </w:rPr>
              <w:t>CUSTOM_PLATFORM</w:t>
            </w:r>
          </w:p>
        </w:tc>
        <w:tc>
          <w:tcPr>
            <w:tcW w:type="dxa" w:w="1814"/>
            <w:vAlign w:val="center"/>
          </w:tcPr>
          <w:p>
            <w:pPr>
              <w:spacing w:after="0" w:before="0"/>
            </w:pPr>
            <w:r>
              <w:rPr>
                <w:rFonts w:ascii="Noto Sans CJK JP" w:hAnsi="Noto Sans CJK JP" w:eastAsia="Noto Sans CJK JP" w:cs="Noto Sans CJK JP"/>
                <w:b w:val="0"/>
                <w:sz w:val="14"/>
              </w:rPr>
              <w:t>案件ごと</w:t>
            </w:r>
          </w:p>
        </w:tc>
        <w:tc>
          <w:tcPr>
            <w:tcW w:type="dxa" w:w="1984"/>
            <w:vAlign w:val="center"/>
          </w:tcPr>
          <w:p>
            <w:pPr>
              <w:spacing w:after="0" w:before="0"/>
            </w:pPr>
            <w:r>
              <w:rPr>
                <w:rFonts w:ascii="Noto Sans CJK JP" w:hAnsi="Noto Sans CJK JP" w:eastAsia="Noto Sans CJK JP" w:cs="Noto Sans CJK JP"/>
                <w:b w:val="0"/>
                <w:sz w:val="14"/>
              </w:rPr>
              <w:t>案件ごと</w:t>
            </w:r>
          </w:p>
        </w:tc>
        <w:tc>
          <w:tcPr>
            <w:tcW w:type="dxa" w:w="3402"/>
            <w:vAlign w:val="center"/>
          </w:tcPr>
          <w:p>
            <w:pPr>
              <w:spacing w:after="0" w:before="0"/>
            </w:pPr>
            <w:r>
              <w:rPr>
                <w:rFonts w:ascii="Noto Sans CJK JP" w:hAnsi="Noto Sans CJK JP" w:eastAsia="Noto Sans CJK JP" w:cs="Noto Sans CJK JP"/>
                <w:b w:val="0"/>
                <w:sz w:val="14"/>
              </w:rPr>
              <w:t>TikTok、Reels、クライアント納品条件等</w:t>
            </w:r>
          </w:p>
        </w:tc>
      </w:tr>
      <w:tr>
        <w:tc>
          <w:tcPr>
            <w:tcW w:type="dxa" w:w="2268"/>
            <w:vAlign w:val="center"/>
          </w:tcPr>
          <w:p>
            <w:pPr>
              <w:spacing w:after="0" w:before="0"/>
            </w:pPr>
            <w:r>
              <w:rPr>
                <w:rFonts w:ascii="Noto Sans CJK JP" w:hAnsi="Noto Sans CJK JP" w:eastAsia="Noto Sans CJK JP" w:cs="Noto Sans CJK JP"/>
                <w:b w:val="0"/>
                <w:sz w:val="14"/>
              </w:rPr>
              <w:t>PRESERVE_MIX</w:t>
            </w:r>
          </w:p>
        </w:tc>
        <w:tc>
          <w:tcPr>
            <w:tcW w:type="dxa" w:w="1814"/>
            <w:vAlign w:val="center"/>
          </w:tcPr>
          <w:p>
            <w:pPr>
              <w:spacing w:after="0" w:before="0"/>
            </w:pPr>
            <w:r>
              <w:rPr>
                <w:rFonts w:ascii="Noto Sans CJK JP" w:hAnsi="Noto Sans CJK JP" w:eastAsia="Noto Sans CJK JP" w:cs="Noto Sans CJK JP"/>
                <w:b w:val="0"/>
                <w:sz w:val="14"/>
              </w:rPr>
              <w:t>補正しない</w:t>
            </w:r>
          </w:p>
        </w:tc>
        <w:tc>
          <w:tcPr>
            <w:tcW w:type="dxa" w:w="1984"/>
            <w:vAlign w:val="center"/>
          </w:tcPr>
          <w:p>
            <w:pPr>
              <w:spacing w:after="0" w:before="0"/>
            </w:pPr>
            <w:r>
              <w:rPr>
                <w:rFonts w:ascii="Noto Sans CJK JP" w:hAnsi="Noto Sans CJK JP" w:eastAsia="Noto Sans CJK JP" w:cs="Noto Sans CJK JP"/>
                <w:b w:val="0"/>
                <w:sz w:val="14"/>
              </w:rPr>
              <w:t>安全上限のみ確認</w:t>
            </w:r>
          </w:p>
        </w:tc>
        <w:tc>
          <w:tcPr>
            <w:tcW w:type="dxa" w:w="3402"/>
            <w:vAlign w:val="center"/>
          </w:tcPr>
          <w:p>
            <w:pPr>
              <w:spacing w:after="0" w:before="0"/>
            </w:pPr>
            <w:r>
              <w:rPr>
                <w:rFonts w:ascii="Noto Sans CJK JP" w:hAnsi="Noto Sans CJK JP" w:eastAsia="Noto Sans CJK JP" w:cs="Noto Sans CJK JP"/>
                <w:b w:val="0"/>
                <w:sz w:val="14"/>
              </w:rPr>
              <w:t>音楽作品等、意図したダイナミクスを優先</w:t>
            </w:r>
          </w:p>
        </w:tc>
      </w:tr>
    </w:tbl>
    <w:p>
      <w:pPr>
        <w:pStyle w:val="追補本文"/>
      </w:pPr>
      <w:r>
        <w:rPr>
          <w:rFonts w:ascii="Noto Serif CJK JP" w:hAnsi="Noto Serif CJK JP" w:eastAsia="Noto Serif CJK JP" w:cs="Noto Sans CJK JP"/>
        </w:rPr>
        <w:t>測定値L_measuredとTP_measuredから、ラウドネスだけを合わせる候補ゲインg_Lと、True Peak上限を超えないゲインg_TPを求める。</w:t>
      </w:r>
    </w:p>
    <w:p>
      <w:pPr>
        <w:pStyle w:val="追加数式"/>
        <w:jc w:val="center"/>
      </w:pPr>
      <w:r>
        <w:rPr>
          <w:rFonts w:ascii="Noto Serif CJK JP" w:hAnsi="Noto Serif CJK JP" w:eastAsia="Noto Serif CJK JP" w:cs="Cambria Math"/>
          <w:sz w:val="21"/>
        </w:rPr>
        <w:t>g_L = L_target − L_measured,    g_TP = TP_max − TP_measured</w:t>
      </w:r>
    </w:p>
    <w:p>
      <w:pPr>
        <w:pStyle w:val="追補本文"/>
      </w:pPr>
      <w:r>
        <w:rPr>
          <w:rFonts w:ascii="Noto Serif CJK JP" w:hAnsi="Noto Serif CJK JP" w:eastAsia="Noto Serif CJK JP" w:cs="Noto Sans CJK JP"/>
        </w:rPr>
        <w:t>単純ゲインのみで処理する場合はg_pre=min(g_L, g_TP)とする。ただし、g_L &gt; g_TPの場合、ゲインだけでは目標ラウドネスとTrue Peak上限を同時達成できない。True Peak Limiterを使用し、再測定する二段処理を標準とする。</w:t>
      </w:r>
    </w:p>
    <w:p>
      <w:pPr>
        <w:pStyle w:val="追加数式"/>
        <w:jc w:val="center"/>
      </w:pPr>
      <w:r>
        <w:rPr>
          <w:rFonts w:ascii="Noto Serif CJK JP" w:hAnsi="Noto Serif CJK JP" w:eastAsia="Noto Serif CJK JP" w:cs="Cambria Math"/>
          <w:sz w:val="21"/>
        </w:rPr>
        <w:t>g_pre = min(g_L, g_TP)</w:t>
      </w:r>
    </w:p>
    <w:p>
      <w:pPr>
        <w:pStyle w:val="追補箇条書き"/>
      </w:pPr>
      <w:r>
        <w:rPr>
          <w:rFonts w:ascii="Noto Serif CJK JP" w:hAnsi="Noto Serif CJK JP" w:eastAsia="Noto Serif CJK JP" w:cs="Noto Sans CJK JP"/>
        </w:rPr>
        <w:t>第1 Pass：ラウドネス、LRA、True Peakを測定する。</w:t>
      </w:r>
    </w:p>
    <w:p>
      <w:pPr>
        <w:pStyle w:val="追補箇条書き"/>
      </w:pPr>
      <w:r>
        <w:rPr>
          <w:rFonts w:ascii="Noto Serif CJK JP" w:hAnsi="Noto Serif CJK JP" w:eastAsia="Noto Serif CJK JP" w:cs="Noto Sans CJK JP"/>
        </w:rPr>
        <w:t>第2 Pass：承認済みProfileのゲインとTrue Peak Limiterを適用する。</w:t>
      </w:r>
    </w:p>
    <w:p>
      <w:pPr>
        <w:pStyle w:val="追補箇条書き"/>
      </w:pPr>
      <w:r>
        <w:rPr>
          <w:rFonts w:ascii="Noto Serif CJK JP" w:hAnsi="Noto Serif CJK JP" w:eastAsia="Noto Serif CJK JP" w:cs="Noto Sans CJK JP"/>
        </w:rPr>
        <w:t>第3 Pass：再測定し、許容差を満たさない場合は自動公開を停止する。</w:t>
      </w:r>
    </w:p>
    <w:p>
      <w:pPr>
        <w:pStyle w:val="追補本文"/>
      </w:pPr>
      <w:r>
        <w:rPr>
          <w:rFonts w:ascii="Noto Serif CJK JP" w:hAnsi="Noto Serif CJK JP" w:eastAsia="Noto Serif CJK JP" w:cs="Noto Sans CJK JP"/>
        </w:rPr>
        <w:t>YouTubeの「一定音量」等は視聴時の再生機能であり、アップロード音量を合わせることで必ず無効化・回避できるものではない。本機能の目的は、制作者側の納品品質を一定にすることである。</w:t>
      </w:r>
    </w:p>
    <w:p>
      <w:pPr>
        <w:pStyle w:val="Heading2"/>
        <w:keepNext/>
      </w:pPr>
      <w:r>
        <w:rPr>
          <w:rFonts w:ascii="Noto Sans CJK JP" w:hAnsi="Noto Sans CJK JP" w:eastAsia="Noto Sans CJK JP"/>
        </w:rPr>
        <w:t>24.4 Output Profileの正式定義</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5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Profile</w:t>
            </w:r>
          </w:p>
        </w:tc>
        <w:tc>
          <w:tcPr>
            <w:tcW w:type="dxa" w:w="215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Integrated目標</w:t>
            </w:r>
          </w:p>
        </w:tc>
        <w:tc>
          <w:tcPr>
            <w:tcW w:type="dxa" w:w="204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True Peak上限</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用途</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5"/>
              </w:rPr>
              <w:t>ONLINE_VIDEO_DEFAULT</w:t>
            </w:r>
          </w:p>
        </w:tc>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-14 LUFS（本システム初期値）</w:t>
            </w:r>
          </w:p>
        </w:tc>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5"/>
              </w:rPr>
              <w:t>-1.0 dBTP</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YouTube等の一般オンライン動画</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PREVIEW</w:t>
            </w:r>
          </w:p>
        </w:tc>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-16 LUFS</w:t>
            </w:r>
          </w:p>
        </w:tc>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-1.0 dBTP</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確認用・長時間視聴</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5"/>
              </w:rPr>
              <w:t>EBU_R128_BROADCAST</w:t>
            </w:r>
          </w:p>
        </w:tc>
        <w:tc>
          <w:tcPr>
            <w:tcW w:type="dxa" w:w="2154"/>
            <w:vAlign w:val="center"/>
          </w:tcPr>
          <w:p>
            <w:r>
              <w:rPr>
                <w:rFonts w:ascii="Noto Sans CJK JP" w:hAnsi="Noto Sans CJK JP" w:eastAsia="Noto Sans CJK JP"/>
                <w:sz w:val="16"/>
              </w:rPr>
            </w:r>
            <w:r>
              <w:rPr>
                <w:rFonts w:ascii="Noto Sans CJK JP" w:hAnsi="Noto Sans CJK JP" w:eastAsia="Noto Sans CJK JP"/>
                <w:b w:val="0"/>
                <w:color w:val="1E1E1E"/>
                <w:sz w:val="15"/>
              </w:rPr>
              <w:t>-23 LUFS</w:t>
            </w:r>
          </w:p>
        </w:tc>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5"/>
              </w:rPr>
              <w:t>Profile指定</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放送・納品要件がある案件</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PRESERVE_MIX</w:t>
            </w:r>
          </w:p>
        </w:tc>
        <w:tc>
          <w:tcPr>
            <w:tcW w:type="dxa" w:w="215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補正なし</w:t>
            </w:r>
          </w:p>
        </w:tc>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検査のみ</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外部Masterをそのまま使用</w:t>
            </w:r>
          </w:p>
        </w:tc>
      </w:tr>
    </w:tbl>
    <w:p/>
    <w:p>
      <w:pPr>
        <w:pStyle w:val="Heading1"/>
        <w:keepNext/>
      </w:pPr>
      <w:r>
        <w:rPr>
          <w:rFonts w:ascii="Noto Sans CJK JP" w:hAnsi="Noto Sans CJK JP" w:eastAsia="Noto Sans CJK JP"/>
        </w:rPr>
        <w:t>第25章　Resource Admission &amp; Bandwidth Control（GPU・ネットワーク資源制御）</w:t>
      </w:r>
    </w:p>
    <w:p>
      <w:pPr>
        <w:pStyle w:val="追補本文"/>
      </w:pPr>
      <w:r>
        <w:rPr>
          <w:rFonts w:ascii="Noto Serif CJK JP" w:hAnsi="Noto Serif CJK JP" w:eastAsia="Noto Serif CJK JP" w:cs="Noto Sans CJK JP"/>
        </w:rPr>
        <w:t>複数Jobの同時実行によるGPU VRAM枯渇、Resolve操作競合、クラウド転送による回線圧迫を防ぐため、Jobを開始してよいかを判断するResource Admission Controllerを追加する。MVPでは単一PC内の資源制御を対象とし、複数PCへ分散するRender Farmは後日検討とする。</w:t>
      </w:r>
    </w:p>
    <w:p>
      <w:pPr>
        <w:pStyle w:val="追補本文"/>
      </w:pPr>
      <w:r>
        <w:rPr>
          <w:rFonts w:ascii="Noto Serif CJK JP" w:hAnsi="Noto Serif CJK JP" w:eastAsia="Noto Serif CJK JP" w:cs="Noto Sans CJK JP"/>
        </w:rPr>
        <w:t>NVIDIA GPUではNVMLを利用できる場合にVRAM、GPU使用率、温度、Encoder使用率を取得する。NVMLが利用できない環境では、OSまたはProvider固有の監視Adapterへ切り替える。</w:t>
      </w:r>
    </w:p>
    <w:p>
      <w:pPr>
        <w:pStyle w:val="追加数式"/>
        <w:jc w:val="center"/>
      </w:pPr>
      <w:r>
        <w:rPr>
          <w:rFonts w:ascii="Noto Serif CJK JP" w:hAnsi="Noto Serif CJK JP" w:eastAsia="Noto Serif CJK JP" w:cs="Cambria Math"/>
          <w:sz w:val="21"/>
        </w:rPr>
        <w:t>VRAM_free ≥ VRAM_estimated(task, model, resolution) + VRAM_reserve</w:t>
      </w:r>
    </w:p>
    <w:p>
      <w:pPr>
        <w:pStyle w:val="追補本文"/>
      </w:pPr>
      <w:r>
        <w:rPr>
          <w:rFonts w:ascii="Noto Serif CJK JP" w:hAnsi="Noto Serif CJK JP" w:eastAsia="Noto Serif CJK JP" w:cs="Noto Sans CJK JP"/>
        </w:rPr>
        <w:t>「空き4GB未満ならすべて待機」という固定値は採用しない。必要VRAMはWhisperXのモデル、YOLOの入力解像度、ResolveのTimeline解像度・Codec等で変わるため、実測値をresource-profile.yamlへ蓄積し、タスク別見積値と安全余白で判定す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blHeader w:val="true"/>
        </w:trPr>
        <w:tc>
          <w:tcPr>
            <w:tcW w:type="dxa" w:w="1928"/>
            <w:vAlign w:val="center"/>
            <w:shd w:fill="D9EAF7"/>
          </w:tcPr>
          <w:p>
            <w:pPr>
              <w:spacing w:after="0" w:before="0"/>
            </w:pPr>
            <w:r>
              <w:rPr>
                <w:rFonts w:ascii="Noto Sans CJK JP" w:hAnsi="Noto Sans CJK JP" w:eastAsia="Noto Sans CJK JP" w:cs="Noto Sans CJK JP"/>
                <w:b/>
                <w:sz w:val="15"/>
              </w:rPr>
              <w:t>資源</w:t>
            </w:r>
          </w:p>
        </w:tc>
        <w:tc>
          <w:tcPr>
            <w:tcW w:type="dxa" w:w="2098"/>
            <w:vAlign w:val="center"/>
            <w:shd w:fill="D9EAF7"/>
          </w:tcPr>
          <w:p>
            <w:pPr>
              <w:spacing w:after="0" w:before="0"/>
            </w:pPr>
            <w:r>
              <w:rPr>
                <w:rFonts w:ascii="Noto Sans CJK JP" w:hAnsi="Noto Sans CJK JP" w:eastAsia="Noto Sans CJK JP" w:cs="Noto Sans CJK JP"/>
                <w:b/>
                <w:sz w:val="15"/>
              </w:rPr>
              <w:t>制御単位</w:t>
            </w:r>
          </w:p>
        </w:tc>
        <w:tc>
          <w:tcPr>
            <w:tcW w:type="dxa" w:w="5556"/>
            <w:vAlign w:val="center"/>
            <w:shd w:fill="D9EAF7"/>
          </w:tcPr>
          <w:p>
            <w:pPr>
              <w:spacing w:after="0" w:before="0"/>
            </w:pPr>
            <w:r>
              <w:rPr>
                <w:rFonts w:ascii="Noto Sans CJK JP" w:hAnsi="Noto Sans CJK JP" w:eastAsia="Noto Sans CJK JP" w:cs="Noto Sans CJK JP"/>
                <w:b/>
                <w:sz w:val="15"/>
              </w:rPr>
              <w:t>基本ルール</w:t>
            </w:r>
          </w:p>
        </w:tc>
      </w:tr>
      <w:tr>
        <w:tc>
          <w:tcPr>
            <w:tcW w:type="dxa" w:w="1928"/>
            <w:vAlign w:val="center"/>
          </w:tcPr>
          <w:p>
            <w:pPr>
              <w:spacing w:after="0" w:before="0"/>
            </w:pPr>
            <w:r>
              <w:rPr>
                <w:rFonts w:ascii="Noto Sans CJK JP" w:hAnsi="Noto Sans CJK JP" w:eastAsia="Noto Sans CJK JP" w:cs="Noto Sans CJK JP"/>
                <w:b w:val="0"/>
                <w:sz w:val="15"/>
              </w:rPr>
              <w:t>Resolve変更操作</w:t>
            </w:r>
          </w:p>
        </w:tc>
        <w:tc>
          <w:tcPr>
            <w:tcW w:type="dxa" w:w="2098"/>
            <w:vAlign w:val="center"/>
          </w:tcPr>
          <w:p>
            <w:pPr>
              <w:spacing w:after="0" w:before="0"/>
            </w:pPr>
            <w:r>
              <w:rPr>
                <w:rFonts w:ascii="Noto Sans CJK JP" w:hAnsi="Noto Sans CJK JP" w:eastAsia="Noto Sans CJK JP" w:cs="Noto Sans CJK JP"/>
                <w:b w:val="0"/>
                <w:sz w:val="15"/>
              </w:rPr>
              <w:t>Single Writer</w:t>
            </w:r>
          </w:p>
        </w:tc>
        <w:tc>
          <w:tcPr>
            <w:tcW w:type="dxa" w:w="5556"/>
            <w:vAlign w:val="center"/>
          </w:tcPr>
          <w:p>
            <w:pPr>
              <w:spacing w:after="0" w:before="0"/>
            </w:pPr>
            <w:r>
              <w:rPr>
                <w:rFonts w:ascii="Noto Sans CJK JP" w:hAnsi="Noto Sans CJK JP" w:eastAsia="Noto Sans CJK JP" w:cs="Noto Sans CJK JP"/>
                <w:b w:val="0"/>
                <w:sz w:val="15"/>
              </w:rPr>
              <w:t>プロジェクト・Timelineを変更する処理は同時に1つ</w:t>
            </w:r>
          </w:p>
        </w:tc>
      </w:tr>
      <w:tr>
        <w:tc>
          <w:tcPr>
            <w:tcW w:type="dxa" w:w="1928"/>
            <w:vAlign w:val="center"/>
          </w:tcPr>
          <w:p>
            <w:pPr>
              <w:spacing w:after="0" w:before="0"/>
            </w:pPr>
            <w:r>
              <w:rPr>
                <w:rFonts w:ascii="Noto Sans CJK JP" w:hAnsi="Noto Sans CJK JP" w:eastAsia="Noto Sans CJK JP" w:cs="Noto Sans CJK JP"/>
                <w:b w:val="0"/>
                <w:sz w:val="15"/>
              </w:rPr>
              <w:t>GPU推論</w:t>
            </w:r>
          </w:p>
        </w:tc>
        <w:tc>
          <w:tcPr>
            <w:tcW w:type="dxa" w:w="2098"/>
            <w:vAlign w:val="center"/>
          </w:tcPr>
          <w:p>
            <w:pPr>
              <w:spacing w:after="0" w:before="0"/>
            </w:pPr>
            <w:r>
              <w:rPr>
                <w:rFonts w:ascii="Noto Sans CJK JP" w:hAnsi="Noto Sans CJK JP" w:eastAsia="Noto Sans CJK JP" w:cs="Noto Sans CJK JP"/>
                <w:b w:val="0"/>
                <w:sz w:val="15"/>
              </w:rPr>
              <w:t>VRAM予約</w:t>
            </w:r>
          </w:p>
        </w:tc>
        <w:tc>
          <w:tcPr>
            <w:tcW w:type="dxa" w:w="5556"/>
            <w:vAlign w:val="center"/>
          </w:tcPr>
          <w:p>
            <w:pPr>
              <w:spacing w:after="0" w:before="0"/>
            </w:pPr>
            <w:r>
              <w:rPr>
                <w:rFonts w:ascii="Noto Sans CJK JP" w:hAnsi="Noto Sans CJK JP" w:eastAsia="Noto Sans CJK JP" w:cs="Noto Sans CJK JP"/>
                <w:b w:val="0"/>
                <w:sz w:val="15"/>
              </w:rPr>
              <w:t>見積VRAM＋安全余白を確保できるJobだけ開始</w:t>
            </w:r>
          </w:p>
        </w:tc>
      </w:tr>
      <w:tr>
        <w:tc>
          <w:tcPr>
            <w:tcW w:type="dxa" w:w="1928"/>
            <w:vAlign w:val="center"/>
          </w:tcPr>
          <w:p>
            <w:pPr>
              <w:spacing w:after="0" w:before="0"/>
            </w:pPr>
            <w:r>
              <w:rPr>
                <w:rFonts w:ascii="Noto Sans CJK JP" w:hAnsi="Noto Sans CJK JP" w:eastAsia="Noto Sans CJK JP" w:cs="Noto Sans CJK JP"/>
                <w:b w:val="0"/>
                <w:sz w:val="15"/>
              </w:rPr>
              <w:t>GPUエンコード</w:t>
            </w:r>
          </w:p>
        </w:tc>
        <w:tc>
          <w:tcPr>
            <w:tcW w:type="dxa" w:w="2098"/>
            <w:vAlign w:val="center"/>
          </w:tcPr>
          <w:p>
            <w:pPr>
              <w:spacing w:after="0" w:before="0"/>
            </w:pPr>
            <w:r>
              <w:rPr>
                <w:rFonts w:ascii="Noto Sans CJK JP" w:hAnsi="Noto Sans CJK JP" w:eastAsia="Noto Sans CJK JP" w:cs="Noto Sans CJK JP"/>
                <w:b w:val="0"/>
                <w:sz w:val="15"/>
              </w:rPr>
              <w:t>Encoder Session/Profile</w:t>
            </w:r>
          </w:p>
        </w:tc>
        <w:tc>
          <w:tcPr>
            <w:tcW w:type="dxa" w:w="5556"/>
            <w:vAlign w:val="center"/>
          </w:tcPr>
          <w:p>
            <w:pPr>
              <w:spacing w:after="0" w:before="0"/>
            </w:pPr>
            <w:r>
              <w:rPr>
                <w:rFonts w:ascii="Noto Sans CJK JP" w:hAnsi="Noto Sans CJK JP" w:eastAsia="Noto Sans CJK JP" w:cs="Noto Sans CJK JP"/>
                <w:b w:val="0"/>
                <w:sz w:val="15"/>
              </w:rPr>
              <w:t>GPUとCodecの実測上限を超えない</w:t>
            </w:r>
          </w:p>
        </w:tc>
      </w:tr>
      <w:tr>
        <w:tc>
          <w:tcPr>
            <w:tcW w:type="dxa" w:w="1928"/>
            <w:vAlign w:val="center"/>
          </w:tcPr>
          <w:p>
            <w:pPr>
              <w:spacing w:after="0" w:before="0"/>
            </w:pPr>
            <w:r>
              <w:rPr>
                <w:rFonts w:ascii="Noto Sans CJK JP" w:hAnsi="Noto Sans CJK JP" w:eastAsia="Noto Sans CJK JP" w:cs="Noto Sans CJK JP"/>
                <w:b w:val="0"/>
                <w:sz w:val="15"/>
              </w:rPr>
              <w:t>CPU・RAM</w:t>
            </w:r>
          </w:p>
        </w:tc>
        <w:tc>
          <w:tcPr>
            <w:tcW w:type="dxa" w:w="2098"/>
            <w:vAlign w:val="center"/>
          </w:tcPr>
          <w:p>
            <w:pPr>
              <w:spacing w:after="0" w:before="0"/>
            </w:pPr>
            <w:r>
              <w:rPr>
                <w:rFonts w:ascii="Noto Sans CJK JP" w:hAnsi="Noto Sans CJK JP" w:eastAsia="Noto Sans CJK JP" w:cs="Noto Sans CJK JP"/>
                <w:b w:val="0"/>
                <w:sz w:val="15"/>
              </w:rPr>
              <w:t>Worker Slot</w:t>
            </w:r>
          </w:p>
        </w:tc>
        <w:tc>
          <w:tcPr>
            <w:tcW w:type="dxa" w:w="5556"/>
            <w:vAlign w:val="center"/>
          </w:tcPr>
          <w:p>
            <w:pPr>
              <w:spacing w:after="0" w:before="0"/>
            </w:pPr>
            <w:r>
              <w:rPr>
                <w:rFonts w:ascii="Noto Sans CJK JP" w:hAnsi="Noto Sans CJK JP" w:eastAsia="Noto Sans CJK JP" w:cs="Noto Sans CJK JP"/>
                <w:b w:val="0"/>
                <w:sz w:val="15"/>
              </w:rPr>
              <w:t>OSの安全余白を残し、重いJobをStandby Queueへ送る</w:t>
            </w:r>
          </w:p>
        </w:tc>
      </w:tr>
      <w:tr>
        <w:tc>
          <w:tcPr>
            <w:tcW w:type="dxa" w:w="1928"/>
            <w:vAlign w:val="center"/>
          </w:tcPr>
          <w:p>
            <w:pPr>
              <w:spacing w:after="0" w:before="0"/>
            </w:pPr>
            <w:r>
              <w:rPr>
                <w:rFonts w:ascii="Noto Sans CJK JP" w:hAnsi="Noto Sans CJK JP" w:eastAsia="Noto Sans CJK JP" w:cs="Noto Sans CJK JP"/>
                <w:b w:val="0"/>
                <w:sz w:val="15"/>
              </w:rPr>
              <w:t>ネットワーク</w:t>
            </w:r>
          </w:p>
        </w:tc>
        <w:tc>
          <w:tcPr>
            <w:tcW w:type="dxa" w:w="2098"/>
            <w:vAlign w:val="center"/>
          </w:tcPr>
          <w:p>
            <w:pPr>
              <w:spacing w:after="0" w:before="0"/>
            </w:pPr>
            <w:r>
              <w:rPr>
                <w:rFonts w:ascii="Noto Sans CJK JP" w:hAnsi="Noto Sans CJK JP" w:eastAsia="Noto Sans CJK JP" w:cs="Noto Sans CJK JP"/>
                <w:b w:val="0"/>
                <w:sz w:val="15"/>
              </w:rPr>
              <w:t>Token Bucket</w:t>
            </w:r>
          </w:p>
        </w:tc>
        <w:tc>
          <w:tcPr>
            <w:tcW w:type="dxa" w:w="5556"/>
            <w:vAlign w:val="center"/>
          </w:tcPr>
          <w:p>
            <w:pPr>
              <w:spacing w:after="0" w:before="0"/>
            </w:pPr>
            <w:r>
              <w:rPr>
                <w:rFonts w:ascii="Noto Sans CJK JP" w:hAnsi="Noto Sans CJK JP" w:eastAsia="Noto Sans CJK JP" w:cs="Noto Sans CJK JP"/>
                <w:b w:val="0"/>
                <w:sz w:val="15"/>
              </w:rPr>
              <w:t>アップロード、ダウンロード、API通信を用途別に帯域制限</w:t>
            </w:r>
          </w:p>
        </w:tc>
      </w:tr>
      <w:tr>
        <w:tc>
          <w:tcPr>
            <w:tcW w:type="dxa" w:w="1928"/>
            <w:vAlign w:val="center"/>
          </w:tcPr>
          <w:p>
            <w:pPr>
              <w:spacing w:after="0" w:before="0"/>
            </w:pPr>
            <w:r>
              <w:rPr>
                <w:rFonts w:ascii="Noto Sans CJK JP" w:hAnsi="Noto Sans CJK JP" w:eastAsia="Noto Sans CJK JP" w:cs="Noto Sans CJK JP"/>
                <w:b w:val="0"/>
                <w:sz w:val="15"/>
              </w:rPr>
              <w:t>ディスクI/O</w:t>
            </w:r>
          </w:p>
        </w:tc>
        <w:tc>
          <w:tcPr>
            <w:tcW w:type="dxa" w:w="2098"/>
            <w:vAlign w:val="center"/>
          </w:tcPr>
          <w:p>
            <w:pPr>
              <w:spacing w:after="0" w:before="0"/>
            </w:pPr>
            <w:r>
              <w:rPr>
                <w:rFonts w:ascii="Noto Sans CJK JP" w:hAnsi="Noto Sans CJK JP" w:eastAsia="Noto Sans CJK JP" w:cs="Noto Sans CJK JP"/>
                <w:b w:val="0"/>
                <w:sz w:val="15"/>
              </w:rPr>
              <w:t>Read/Write Queue</w:t>
            </w:r>
          </w:p>
        </w:tc>
        <w:tc>
          <w:tcPr>
            <w:tcW w:type="dxa" w:w="5556"/>
            <w:vAlign w:val="center"/>
          </w:tcPr>
          <w:p>
            <w:pPr>
              <w:spacing w:after="0" w:before="0"/>
            </w:pPr>
            <w:r>
              <w:rPr>
                <w:rFonts w:ascii="Noto Sans CJK JP" w:hAnsi="Noto Sans CJK JP" w:eastAsia="Noto Sans CJK JP" w:cs="Noto Sans CJK JP"/>
                <w:b w:val="0"/>
                <w:sz w:val="15"/>
              </w:rPr>
              <w:t>Proxy生成とRender書出しの競合を避ける</w:t>
            </w:r>
          </w:p>
        </w:tc>
      </w:tr>
    </w:tbl>
    <w:p>
      <w:pPr>
        <w:pStyle w:val="追補本文"/>
      </w:pPr>
      <w:r>
        <w:rPr>
          <w:rFonts w:ascii="Noto Serif CJK JP" w:hAnsi="Noto Serif CJK JP" w:eastAsia="Noto Serif CJK JP" w:cs="Noto Sans CJK JP"/>
        </w:rPr>
        <w:t>Token Bucket（トークンバケット）は、一定速度で通信許可量を補充し、瞬間的な転送量を上限以内に抑える方式である。</w:t>
      </w:r>
    </w:p>
    <w:p>
      <w:pPr>
        <w:pStyle w:val="追加数式"/>
        <w:jc w:val="center"/>
      </w:pPr>
      <w:r>
        <w:rPr>
          <w:rFonts w:ascii="Noto Serif CJK JP" w:hAnsi="Noto Serif CJK JP" w:eastAsia="Noto Serif CJK JP" w:cs="Cambria Math"/>
          <w:sz w:val="21"/>
        </w:rPr>
        <w:t>B(t) = min(B_max, B(t₀) + r・(t − t₀))</w:t>
      </w:r>
    </w:p>
    <w:p>
      <w:pPr>
        <w:pStyle w:val="追補本文"/>
      </w:pPr>
      <w:r>
        <w:rPr>
          <w:rFonts w:ascii="Noto Serif CJK JP" w:hAnsi="Noto Serif CJK JP" w:eastAsia="Noto Serif CJK JP" w:cs="Noto Sans CJK JP"/>
        </w:rPr>
        <w:t>サイズsの転送はB(t) ≥ sのときだけ開始し、開始後B(t)からsを差し引く。ASR等の低帯域・高優先通信、素材アップロード、バックアップを別Bucketへ分離する。</w:t>
      </w:r>
    </w:p>
    <w:p>
      <w:pPr>
        <w:pStyle w:val="追補本文"/>
      </w:pPr>
      <w:r>
        <w:rPr>
          <w:rFonts w:ascii="Noto Serif CJK JP" w:hAnsi="Noto Serif CJK JP" w:eastAsia="Noto Serif CJK JP" w:cs="Noto Sans CJK JP"/>
        </w:rPr>
        <w:t>資源不足時はFAILEDにせずWAITING_RESOURCEへ遷移し、再評価時刻と不足資源をEvidenceへ残す。長時間待機、温度上昇、Disk Full予兆がある場合は人間へ通知する。</w:t>
      </w:r>
    </w:p>
    <w:p>
      <w:pPr>
        <w:pStyle w:val="Heading2"/>
        <w:keepNext/>
      </w:pPr>
      <w:r>
        <w:rPr>
          <w:rFonts w:ascii="Noto Sans CJK JP" w:hAnsi="Noto Sans CJK JP" w:eastAsia="Noto Sans CJK JP"/>
        </w:rPr>
        <w:t>25.4 Resource Lease</w:t>
      </w:r>
    </w:p>
    <w:p>
      <w:r>
        <w:rPr>
          <w:rFonts w:ascii="Noto Serif CJK JP" w:hAnsi="Noto Serif CJK JP" w:eastAsia="Noto Serif CJK JP"/>
        </w:rPr>
        <w:t>Heavy Jobは推定VRAM、CPU、RAM、Disk I/O、Encoder、Network Tokenを予約するResource Leaseを取得してから開始する。Leaseには有効期限とHeartbeatを持たせ、Worker消失時は安全に回収する。</w:t>
      </w:r>
    </w:p>
    <w:p>
      <w:pPr>
        <w:pStyle w:val="PartTitle"/>
      </w:pPr>
      <w:r>
        <w:rPr>
          <w:rFonts w:ascii="Noto Sans CJK JP" w:hAnsi="Noto Sans CJK JP" w:eastAsia="Noto Sans CJK JP"/>
        </w:rPr>
        <w:t>第VI部　実装可能レベルの詳細設計</w:t>
      </w:r>
    </w:p>
    <w:p>
      <w:pPr>
        <w:pStyle w:val="Lead"/>
        <w:jc w:val="center"/>
      </w:pPr>
      <w:r>
        <w:rPr>
          <w:rFonts w:ascii="Noto Serif CJK JP" w:hAnsi="Noto Serif CJK JP" w:eastAsia="Noto Serif CJK JP"/>
        </w:rPr>
        <w:t>コンポーネント、永続化、JSON、API、Queue、エラー、テスト、配置を実装単位へ落とし込む。</w:t>
      </w:r>
    </w:p>
    <w:p>
      <w:pPr>
        <w:pStyle w:val="Heading1"/>
        <w:keepNext/>
      </w:pPr>
      <w:r>
        <w:rPr>
          <w:rFonts w:ascii="Noto Sans CJK JP" w:hAnsi="Noto Sans CJK JP" w:eastAsia="Noto Sans CJK JP"/>
        </w:rPr>
        <w:t>第26章　コンポーネント詳細設計</w:t>
      </w:r>
    </w:p>
    <w:p>
      <w:pPr>
        <w:pStyle w:val="Heading2"/>
        <w:keepNext/>
      </w:pPr>
      <w:r>
        <w:rPr>
          <w:rFonts w:ascii="Noto Sans CJK JP" w:hAnsi="Noto Sans CJK JP" w:eastAsia="Noto Sans CJK JP"/>
        </w:rPr>
        <w:t>26.1 コンポーネント一覧</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87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Component</w:t>
            </w:r>
          </w:p>
        </w:tc>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責任</w:t>
            </w:r>
          </w:p>
        </w:tc>
        <w:tc>
          <w:tcPr>
            <w:tcW w:type="dxa" w:w="181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実行場所</w:t>
            </w:r>
          </w:p>
        </w:tc>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入力</w:t>
            </w:r>
          </w:p>
        </w:tc>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出力</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Job API</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案件受付・状態・承認</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 Python</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Job DTO／Approval</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DB／Job State</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Orchestrator</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工程順序とGate</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 Python</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Job State／Profile</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Queue Command</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Asset Service</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素材・権利・Path</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 Python</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File／Metadata</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Asset Registry</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Normalization Worker</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Proxy・time-map</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WSL2/Windows</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Asset URI</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Normalized Asset</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Scene Worker</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境界検出</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 GPU/CPU</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Normalized Video</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Boundary Manifest</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Speech Worker</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VAD・ASR・話者</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 GPU/Cloud Adapter</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Audio</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Transcript／SRT</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Feature Worker</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音響・映像・OCR</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 GPU/CPU</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Normalized Asset</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Feature Stream</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Candidate Engine</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Graph・DP・Cut Plan</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 CPU</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Analysis Manifests</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Candidate Graph</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Edit Plan Service</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採否・目標尺・承認</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 CPU</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Candidates／Human Edits</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Edit Plan</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Generation Service</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AI SE／Video／BGM／TTS</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WSL2＋Provider</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Generation Plan</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Generated Assets</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Resolve Gateway API</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安全な受付・Queue</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Windows Python</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Command DTO</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Operation Record</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Resolve Controller</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Resolve単一Writer</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Windows Python</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Operation</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Resolve Project</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Render QA Worker</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独立品質検査</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Windows/WSL2</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Master File</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QA Report</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Privacy Guard</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PII・NG・権利検出</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WSL2 GPU/CPU</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Video／Transcript</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Finding／Redaction Plan</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3"/>
              </w:rPr>
              <w:t>Storage Manager</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3"/>
              </w:rPr>
              <w:t>Retention／Archive／GC</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3"/>
              </w:rPr>
              <w:t>WSL2/Windows</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Job State／Policy</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3"/>
              </w:rPr>
              <w:t>Archive／Deletion Evidence</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Observability</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Log・Metric・Evidence</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両環境</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Events</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3"/>
              </w:rPr>
              <w:t>Dashboard／Alerts</w:t>
            </w:r>
          </w:p>
        </w:tc>
      </w:tr>
    </w:tbl>
    <w:p/>
    <w:p>
      <w:pPr>
        <w:pStyle w:val="Heading2"/>
        <w:keepNext/>
      </w:pPr>
      <w:r>
        <w:rPr>
          <w:rFonts w:ascii="Noto Sans CJK JP" w:hAnsi="Noto Sans CJK JP" w:eastAsia="Noto Sans CJK JP"/>
        </w:rPr>
        <w:t>26.2 単一責任と禁止依存</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5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Component</w:t>
            </w:r>
          </w:p>
        </w:tc>
        <w:tc>
          <w:tcPr>
            <w:tcW w:type="dxa" w:w="6803"/>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MUST NOT</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Worker</w:t>
            </w:r>
          </w:p>
        </w:tc>
        <w:tc>
          <w:tcPr>
            <w:tcW w:type="dxa" w:w="6803"/>
            <w:vAlign w:val="center"/>
          </w:tcPr>
          <w:p>
            <w:r>
              <w:rPr>
                <w:rFonts w:ascii="Noto Sans CJK JP" w:hAnsi="Noto Sans CJK JP" w:eastAsia="Noto Sans CJK JP"/>
                <w:sz w:val="16"/>
              </w:rPr>
            </w:r>
            <w:r>
              <w:rPr>
                <w:rFonts w:ascii="Noto Sans CJK JP" w:hAnsi="Noto Sans CJK JP" w:eastAsia="Noto Sans CJK JP"/>
                <w:b w:val="0"/>
                <w:color w:val="1E1E1E"/>
                <w:sz w:val="16"/>
              </w:rPr>
              <w:t>Job Stateを直接変更、他WorkerのManifestを上書き</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Candidate Engine</w:t>
            </w:r>
          </w:p>
        </w:tc>
        <w:tc>
          <w:tcPr>
            <w:tcW w:type="dxa" w:w="680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 Projectを操作</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Resolve Controller</w:t>
            </w:r>
          </w:p>
        </w:tc>
        <w:tc>
          <w:tcPr>
            <w:tcW w:type="dxa" w:w="6803"/>
            <w:vAlign w:val="center"/>
          </w:tcPr>
          <w:p>
            <w:r>
              <w:rPr>
                <w:rFonts w:ascii="Noto Sans CJK JP" w:hAnsi="Noto Sans CJK JP" w:eastAsia="Noto Sans CJK JP"/>
                <w:sz w:val="16"/>
              </w:rPr>
            </w:r>
            <w:r>
              <w:rPr>
                <w:rFonts w:ascii="Noto Sans CJK JP" w:hAnsi="Noto Sans CJK JP" w:eastAsia="Noto Sans CJK JP"/>
                <w:b w:val="0"/>
                <w:color w:val="1E1E1E"/>
                <w:sz w:val="16"/>
              </w:rPr>
              <w:t>AI Providerを呼び出す、任意Pathを読む</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Output Adapter</w:t>
            </w:r>
          </w:p>
        </w:tc>
        <w:tc>
          <w:tcPr>
            <w:tcW w:type="dxa" w:w="680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Canonical Edit Planを無記録で変更</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Storage Manager</w:t>
            </w:r>
          </w:p>
        </w:tc>
        <w:tc>
          <w:tcPr>
            <w:tcW w:type="dxa" w:w="6803"/>
            <w:vAlign w:val="center"/>
          </w:tcPr>
          <w:p>
            <w:r>
              <w:rPr>
                <w:rFonts w:ascii="Noto Sans CJK JP" w:hAnsi="Noto Sans CJK JP" w:eastAsia="Noto Sans CJK JP"/>
                <w:sz w:val="16"/>
              </w:rPr>
            </w:r>
            <w:r>
              <w:rPr>
                <w:rFonts w:ascii="Noto Sans CJK JP" w:hAnsi="Noto Sans CJK JP" w:eastAsia="Noto Sans CJK JP"/>
                <w:b w:val="0"/>
                <w:color w:val="1E1E1E"/>
                <w:sz w:val="16"/>
              </w:rPr>
              <w:t>LEGAL_HOLD／HUMAN_OWNED Assetを削除</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Profile Plugin</w:t>
            </w:r>
          </w:p>
        </w:tc>
        <w:tc>
          <w:tcPr>
            <w:tcW w:type="dxa" w:w="680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Core DB Schemaを直接変更</w:t>
            </w:r>
          </w:p>
        </w:tc>
      </w:tr>
    </w:tbl>
    <w:p/>
    <w:p>
      <w:pPr>
        <w:pStyle w:val="Heading2"/>
        <w:keepNext/>
      </w:pPr>
      <w:r>
        <w:rPr>
          <w:rFonts w:ascii="Noto Sans CJK JP" w:hAnsi="Noto Sans CJK JP" w:eastAsia="Noto Sans CJK JP"/>
        </w:rPr>
        <w:t>26.3 代表シーケンス</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POST /jobs</w:t>
              <w:br/>
              <w:t xml:space="preserve">  ↓</w:t>
              <w:br/>
              <w:t>Asset Serviceが素材登録</w:t>
              <w:br/>
              <w:t xml:space="preserve">  ↓</w:t>
              <w:br/>
              <w:t>OrchestratorがNORMALIZING Commandを発行</w:t>
              <w:br/>
              <w:t xml:space="preserve">  ↓</w:t>
              <w:br/>
              <w:t>WorkersがManifestをVersion付き保存</w:t>
              <w:br/>
              <w:t xml:space="preserve">  ↓</w:t>
              <w:br/>
              <w:t>Candidate EngineがEdit Plan候補を生成</w:t>
              <w:br/>
              <w:t xml:space="preserve">  ↓</w:t>
              <w:br/>
              <w:t>Human GateでPLAN_APPROVED</w:t>
              <w:br/>
              <w:t xml:space="preserve">  ↓</w:t>
              <w:br/>
              <w:t>Resolve GatewayがAUTO_ASSEMBLYを作成</w:t>
              <w:br/>
              <w:t xml:space="preserve">  ↓</w:t>
              <w:br/>
              <w:t>Render QAがPASS</w:t>
              <w:br/>
              <w:t xml:space="preserve">  ↓</w:t>
              <w:br/>
              <w:t>COMPLETED</w:t>
            </w:r>
          </w:p>
        </w:tc>
      </w:tr>
    </w:tbl>
    <w:p/>
    <w:p>
      <w:pPr>
        <w:pStyle w:val="Heading2"/>
      </w:pPr>
      <w:r>
        <w:rPr>
          <w:rFonts w:ascii="Yu Gothic" w:hAnsi="Yu Gothic" w:eastAsia="Yu Gothic"/>
        </w:rPr>
        <w:t>26.4 外部SKILLから採用したコンポーネント</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2304"/>
            <w:shd w:fill="D9EAF7"/>
            <w:vAlign w:val="center"/>
          </w:tcPr>
          <w:p>
            <w:pPr>
              <w:jc w:val="center"/>
            </w:pPr>
            <w:r>
              <w:rPr>
                <w:rFonts w:ascii="Yu Gothic" w:hAnsi="Yu Gothic" w:eastAsia="Yu Gothic"/>
                <w:b/>
                <w:sz w:val="17"/>
              </w:rPr>
              <w:t>コンポーネント</w:t>
            </w:r>
          </w:p>
        </w:tc>
        <w:tc>
          <w:tcPr>
            <w:tcW w:type="dxa" w:w="4896"/>
            <w:shd w:fill="D9EAF7"/>
            <w:vAlign w:val="center"/>
          </w:tcPr>
          <w:p>
            <w:pPr>
              <w:jc w:val="center"/>
            </w:pPr>
            <w:r>
              <w:rPr>
                <w:rFonts w:ascii="Yu Gothic" w:hAnsi="Yu Gothic" w:eastAsia="Yu Gothic"/>
                <w:b/>
                <w:sz w:val="17"/>
              </w:rPr>
              <w:t>責任</w:t>
            </w:r>
          </w:p>
        </w:tc>
        <w:tc>
          <w:tcPr>
            <w:tcW w:type="dxa" w:w="2448"/>
            <w:shd w:fill="D9EAF7"/>
            <w:vAlign w:val="center"/>
          </w:tcPr>
          <w:p>
            <w:pPr>
              <w:jc w:val="center"/>
            </w:pPr>
            <w:r>
              <w:rPr>
                <w:rFonts w:ascii="Yu Gothic" w:hAnsi="Yu Gothic" w:eastAsia="Yu Gothic"/>
                <w:b/>
                <w:sz w:val="17"/>
              </w:rPr>
              <w:t>修正版Python</w:t>
            </w:r>
          </w:p>
        </w:tc>
      </w:tr>
      <w:tr>
        <w:tc>
          <w:tcPr>
            <w:tcW w:type="dxa" w:w="2304"/>
            <w:vAlign w:val="top"/>
          </w:tcPr>
          <w:p>
            <w:r>
              <w:rPr>
                <w:rFonts w:ascii="Yu Gothic" w:hAnsi="Yu Gothic" w:eastAsia="Yu Gothic"/>
                <w:sz w:val="16"/>
              </w:rPr>
              <w:t>FasterWhisperProvider</w:t>
            </w:r>
          </w:p>
        </w:tc>
        <w:tc>
          <w:tcPr>
            <w:tcW w:type="dxa" w:w="4896"/>
            <w:vAlign w:val="top"/>
          </w:tcPr>
          <w:p>
            <w:r>
              <w:rPr>
                <w:rFonts w:ascii="Yu Gothic" w:hAnsi="Yu Gothic" w:eastAsia="Yu Gothic"/>
                <w:sz w:val="16"/>
              </w:rPr>
              <w:t>単語Timestamp付きTranscriptとCache Keyを生成する。</w:t>
            </w:r>
          </w:p>
        </w:tc>
        <w:tc>
          <w:tcPr>
            <w:tcW w:type="dxa" w:w="2448"/>
            <w:vAlign w:val="top"/>
          </w:tcPr>
          <w:p>
            <w:r>
              <w:rPr>
                <w:rFonts w:ascii="Yu Gothic" w:hAnsi="Yu Gothic" w:eastAsia="Yu Gothic"/>
                <w:sz w:val="16"/>
              </w:rPr>
              <w:t>scripts/transcribe.py</w:t>
            </w:r>
          </w:p>
        </w:tc>
      </w:tr>
      <w:tr>
        <w:tc>
          <w:tcPr>
            <w:tcW w:type="dxa" w:w="2304"/>
            <w:vAlign w:val="top"/>
          </w:tcPr>
          <w:p>
            <w:r>
              <w:rPr>
                <w:rFonts w:ascii="Yu Gothic" w:hAnsi="Yu Gothic" w:eastAsia="Yu Gothic"/>
                <w:sz w:val="16"/>
              </w:rPr>
              <w:t>MediaProbe／Timebase</w:t>
            </w:r>
          </w:p>
        </w:tc>
        <w:tc>
          <w:tcPr>
            <w:tcW w:type="dxa" w:w="4896"/>
            <w:vAlign w:val="top"/>
          </w:tcPr>
          <w:p>
            <w:r>
              <w:rPr>
                <w:rFonts w:ascii="Yu Gothic" w:hAnsi="Yu Gothic" w:eastAsia="Yu Gothic"/>
                <w:sz w:val="16"/>
              </w:rPr>
              <w:t>Frame Rate、VFR、Dimensions、Duration、Audio情報を取得する。</w:t>
            </w:r>
          </w:p>
        </w:tc>
        <w:tc>
          <w:tcPr>
            <w:tcW w:type="dxa" w:w="2448"/>
            <w:vAlign w:val="top"/>
          </w:tcPr>
          <w:p>
            <w:r>
              <w:rPr>
                <w:rFonts w:ascii="Yu Gothic" w:hAnsi="Yu Gothic" w:eastAsia="Yu Gothic"/>
                <w:sz w:val="16"/>
              </w:rPr>
              <w:t>scripts/ppro_autocut.py／common.py</w:t>
            </w:r>
          </w:p>
        </w:tc>
      </w:tr>
      <w:tr>
        <w:tc>
          <w:tcPr>
            <w:tcW w:type="dxa" w:w="2304"/>
            <w:vAlign w:val="top"/>
          </w:tcPr>
          <w:p>
            <w:r>
              <w:rPr>
                <w:rFonts w:ascii="Yu Gothic" w:hAnsi="Yu Gothic" w:eastAsia="Yu Gothic"/>
                <w:sz w:val="16"/>
              </w:rPr>
              <w:t>SilenceCandidateWorker</w:t>
            </w:r>
          </w:p>
        </w:tc>
        <w:tc>
          <w:tcPr>
            <w:tcW w:type="dxa" w:w="4896"/>
            <w:vAlign w:val="top"/>
          </w:tcPr>
          <w:p>
            <w:r>
              <w:rPr>
                <w:rFonts w:ascii="Yu Gothic" w:hAnsi="Yu Gothic" w:eastAsia="Yu Gothic"/>
                <w:sz w:val="16"/>
              </w:rPr>
              <w:t>silencedetect結果からKeep Block候補を作る。</w:t>
            </w:r>
          </w:p>
        </w:tc>
        <w:tc>
          <w:tcPr>
            <w:tcW w:type="dxa" w:w="2448"/>
            <w:vAlign w:val="top"/>
          </w:tcPr>
          <w:p>
            <w:r>
              <w:rPr>
                <w:rFonts w:ascii="Yu Gothic" w:hAnsi="Yu Gothic" w:eastAsia="Yu Gothic"/>
                <w:sz w:val="16"/>
              </w:rPr>
              <w:t>scripts/ppro_autocut.py</w:t>
            </w:r>
          </w:p>
        </w:tc>
      </w:tr>
      <w:tr>
        <w:tc>
          <w:tcPr>
            <w:tcW w:type="dxa" w:w="2304"/>
            <w:vAlign w:val="top"/>
          </w:tcPr>
          <w:p>
            <w:r>
              <w:rPr>
                <w:rFonts w:ascii="Yu Gothic" w:hAnsi="Yu Gothic" w:eastAsia="Yu Gothic"/>
                <w:sz w:val="16"/>
              </w:rPr>
              <w:t>TimelineMappingService</w:t>
            </w:r>
          </w:p>
        </w:tc>
        <w:tc>
          <w:tcPr>
            <w:tcW w:type="dxa" w:w="4896"/>
            <w:vAlign w:val="top"/>
          </w:tcPr>
          <w:p>
            <w:r>
              <w:rPr>
                <w:rFonts w:ascii="Yu Gothic" w:hAnsi="Yu Gothic" w:eastAsia="Yu Gothic"/>
                <w:sz w:val="16"/>
              </w:rPr>
              <w:t>Source MicrosecondsをEdited Timeline Frameへ変換する。</w:t>
            </w:r>
          </w:p>
        </w:tc>
        <w:tc>
          <w:tcPr>
            <w:tcW w:type="dxa" w:w="2448"/>
            <w:vAlign w:val="top"/>
          </w:tcPr>
          <w:p>
            <w:r>
              <w:rPr>
                <w:rFonts w:ascii="Yu Gothic" w:hAnsi="Yu Gothic" w:eastAsia="Yu Gothic"/>
                <w:sz w:val="16"/>
              </w:rPr>
              <w:t>scripts/ppro_autocut.py</w:t>
            </w:r>
          </w:p>
        </w:tc>
      </w:tr>
      <w:tr>
        <w:tc>
          <w:tcPr>
            <w:tcW w:type="dxa" w:w="2304"/>
            <w:vAlign w:val="top"/>
          </w:tcPr>
          <w:p>
            <w:r>
              <w:rPr>
                <w:rFonts w:ascii="Yu Gothic" w:hAnsi="Yu Gothic" w:eastAsia="Yu Gothic"/>
                <w:sz w:val="16"/>
              </w:rPr>
              <w:t>SubtitleRemapper</w:t>
            </w:r>
          </w:p>
        </w:tc>
        <w:tc>
          <w:tcPr>
            <w:tcW w:type="dxa" w:w="4896"/>
            <w:vAlign w:val="top"/>
          </w:tcPr>
          <w:p>
            <w:r>
              <w:rPr>
                <w:rFonts w:ascii="Yu Gothic" w:hAnsi="Yu Gothic" w:eastAsia="Yu Gothic"/>
                <w:sz w:val="16"/>
              </w:rPr>
              <w:t>単語時刻をカット後SRTへ再計算する。</w:t>
            </w:r>
          </w:p>
        </w:tc>
        <w:tc>
          <w:tcPr>
            <w:tcW w:type="dxa" w:w="2448"/>
            <w:vAlign w:val="top"/>
          </w:tcPr>
          <w:p>
            <w:r>
              <w:rPr>
                <w:rFonts w:ascii="Yu Gothic" w:hAnsi="Yu Gothic" w:eastAsia="Yu Gothic"/>
                <w:sz w:val="16"/>
              </w:rPr>
              <w:t>scripts/ppro_autocut.py</w:t>
            </w:r>
          </w:p>
        </w:tc>
      </w:tr>
      <w:tr>
        <w:tc>
          <w:tcPr>
            <w:tcW w:type="dxa" w:w="2304"/>
            <w:vAlign w:val="top"/>
          </w:tcPr>
          <w:p>
            <w:r>
              <w:rPr>
                <w:rFonts w:ascii="Yu Gothic" w:hAnsi="Yu Gothic" w:eastAsia="Yu Gothic"/>
                <w:sz w:val="16"/>
              </w:rPr>
              <w:t>SEPlacementExecutor</w:t>
            </w:r>
          </w:p>
        </w:tc>
        <w:tc>
          <w:tcPr>
            <w:tcW w:type="dxa" w:w="4896"/>
            <w:vAlign w:val="top"/>
          </w:tcPr>
          <w:p>
            <w:r>
              <w:rPr>
                <w:rFonts w:ascii="Yu Gothic" w:hAnsi="Yu Gothic" w:eastAsia="Yu Gothic"/>
                <w:sz w:val="16"/>
              </w:rPr>
              <w:t>Planを検証し、許容距離内だけ字幕へSnapする。</w:t>
            </w:r>
          </w:p>
        </w:tc>
        <w:tc>
          <w:tcPr>
            <w:tcW w:type="dxa" w:w="2448"/>
            <w:vAlign w:val="top"/>
          </w:tcPr>
          <w:p>
            <w:r>
              <w:rPr>
                <w:rFonts w:ascii="Yu Gothic" w:hAnsi="Yu Gothic" w:eastAsia="Yu Gothic"/>
                <w:sz w:val="16"/>
              </w:rPr>
              <w:t>scripts/edit_pipeline.py</w:t>
            </w:r>
          </w:p>
        </w:tc>
      </w:tr>
      <w:tr>
        <w:tc>
          <w:tcPr>
            <w:tcW w:type="dxa" w:w="2304"/>
            <w:vAlign w:val="top"/>
          </w:tcPr>
          <w:p>
            <w:r>
              <w:rPr>
                <w:rFonts w:ascii="Yu Gothic" w:hAnsi="Yu Gothic" w:eastAsia="Yu Gothic"/>
                <w:sz w:val="16"/>
              </w:rPr>
              <w:t>PreviewBgmWorker</w:t>
            </w:r>
          </w:p>
        </w:tc>
        <w:tc>
          <w:tcPr>
            <w:tcW w:type="dxa" w:w="4896"/>
            <w:vAlign w:val="top"/>
          </w:tcPr>
          <w:p>
            <w:r>
              <w:rPr>
                <w:rFonts w:ascii="Yu Gothic" w:hAnsi="Yu Gothic" w:eastAsia="Yu Gothic"/>
                <w:sz w:val="16"/>
              </w:rPr>
              <w:t>BGMのLoop／Trim／Preview Gain／Fadeを作る。</w:t>
            </w:r>
          </w:p>
        </w:tc>
        <w:tc>
          <w:tcPr>
            <w:tcW w:type="dxa" w:w="2448"/>
            <w:vAlign w:val="top"/>
          </w:tcPr>
          <w:p>
            <w:r>
              <w:rPr>
                <w:rFonts w:ascii="Yu Gothic" w:hAnsi="Yu Gothic" w:eastAsia="Yu Gothic"/>
                <w:sz w:val="16"/>
              </w:rPr>
              <w:t>scripts/edit_pipeline.py</w:t>
            </w:r>
          </w:p>
        </w:tc>
      </w:tr>
      <w:tr>
        <w:tc>
          <w:tcPr>
            <w:tcW w:type="dxa" w:w="2304"/>
            <w:vAlign w:val="top"/>
          </w:tcPr>
          <w:p>
            <w:r>
              <w:rPr>
                <w:rFonts w:ascii="Yu Gothic" w:hAnsi="Yu Gothic" w:eastAsia="Yu Gothic"/>
                <w:sz w:val="16"/>
              </w:rPr>
              <w:t>PremiereFCP7XmlAdapter</w:t>
            </w:r>
          </w:p>
        </w:tc>
        <w:tc>
          <w:tcPr>
            <w:tcW w:type="dxa" w:w="4896"/>
            <w:vAlign w:val="top"/>
          </w:tcPr>
          <w:p>
            <w:r>
              <w:rPr>
                <w:rFonts w:ascii="Yu Gothic" w:hAnsi="Yu Gothic" w:eastAsia="Yu Gothic"/>
                <w:sz w:val="16"/>
              </w:rPr>
              <w:t>V1／A1／A2／A3をxmemlへ変換する。</w:t>
            </w:r>
          </w:p>
        </w:tc>
        <w:tc>
          <w:tcPr>
            <w:tcW w:type="dxa" w:w="2448"/>
            <w:vAlign w:val="top"/>
          </w:tcPr>
          <w:p>
            <w:r>
              <w:rPr>
                <w:rFonts w:ascii="Yu Gothic" w:hAnsi="Yu Gothic" w:eastAsia="Yu Gothic"/>
                <w:sz w:val="16"/>
              </w:rPr>
              <w:t>scripts/ppro_autocut.py／edit_pipeline.py</w:t>
            </w:r>
          </w:p>
        </w:tc>
      </w:tr>
    </w:tbl>
    <w:p>
      <w:pPr>
        <w:pStyle w:val="DesignNote"/>
      </w:pPr>
      <w:r>
        <w:rPr>
          <w:rFonts w:ascii="Yu Gothic" w:hAnsi="Yu Gothic" w:eastAsia="Yu Gothic"/>
        </w:rPr>
        <w:t>各コンポーネントは独立Workerとして分割可能な責任境界を持つ。参考Packageでは理解しやすさを優先して3本のCLIとcommon.pyへまとめているが、製品実装ではCore Domain、Provider、Adapter、CLIを分離する。</w:t>
      </w:r>
    </w:p>
    <w:p>
      <w:pPr>
        <w:pStyle w:val="Heading1"/>
        <w:keepNext/>
      </w:pPr>
      <w:r>
        <w:rPr>
          <w:rFonts w:ascii="Noto Sans CJK JP" w:hAnsi="Noto Sans CJK JP" w:eastAsia="Noto Sans CJK JP"/>
        </w:rPr>
        <w:t>第27章　永続化・フォルダ・データベース</w:t>
      </w:r>
    </w:p>
    <w:p>
      <w:pPr>
        <w:pStyle w:val="Heading2"/>
        <w:keepNext/>
      </w:pPr>
      <w:r>
        <w:rPr>
          <w:rFonts w:ascii="Noto Sans CJK JP" w:hAnsi="Noto Sans CJK JP" w:eastAsia="Noto Sans CJK JP"/>
        </w:rPr>
        <w:t>27.1 正本の分離</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データ</w:t>
            </w:r>
          </w:p>
        </w:tc>
        <w:tc>
          <w:tcPr>
            <w:tcW w:type="dxa" w:w="36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正本</w:t>
            </w:r>
          </w:p>
        </w:tc>
        <w:tc>
          <w:tcPr>
            <w:tcW w:type="dxa" w:w="340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理由</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大容量素材</w:t>
            </w:r>
          </w:p>
        </w:tc>
        <w:tc>
          <w:tcPr>
            <w:tcW w:type="dxa" w:w="3628"/>
            <w:vAlign w:val="center"/>
          </w:tcPr>
          <w:p>
            <w:r>
              <w:rPr>
                <w:rFonts w:ascii="Noto Sans CJK JP" w:hAnsi="Noto Sans CJK JP" w:eastAsia="Noto Sans CJK JP"/>
                <w:sz w:val="16"/>
              </w:rPr>
            </w:r>
            <w:r>
              <w:rPr>
                <w:rFonts w:ascii="Noto Sans CJK JP" w:hAnsi="Noto Sans CJK JP" w:eastAsia="Noto Sans CJK JP"/>
                <w:b w:val="0"/>
                <w:color w:val="1E1E1E"/>
                <w:sz w:val="16"/>
              </w:rPr>
              <w:t>許可Root内のFile/Object Storage</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DBへBinaryを格納しない</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構造化Manifest</w:t>
            </w:r>
          </w:p>
        </w:tc>
        <w:tc>
          <w:tcPr>
            <w:tcW w:type="dxa" w:w="36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Version付きJSON＋Checksum</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再構築・差分・可搬性</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検索・Queue・Lock</w:t>
            </w:r>
          </w:p>
        </w:tc>
        <w:tc>
          <w:tcPr>
            <w:tcW w:type="dxa" w:w="3628"/>
            <w:vAlign w:val="center"/>
          </w:tcPr>
          <w:p>
            <w:r>
              <w:rPr>
                <w:rFonts w:ascii="Noto Sans CJK JP" w:hAnsi="Noto Sans CJK JP" w:eastAsia="Noto Sans CJK JP"/>
                <w:sz w:val="16"/>
              </w:rPr>
            </w:r>
            <w:r>
              <w:rPr>
                <w:rFonts w:ascii="Noto Sans CJK JP" w:hAnsi="Noto Sans CJK JP" w:eastAsia="Noto Sans CJK JP"/>
                <w:b w:val="0"/>
                <w:color w:val="1E1E1E"/>
                <w:sz w:val="16"/>
              </w:rPr>
              <w:t>SQLite WAL（MVP）／PostgreSQL Adapter</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Transactionと索引</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 Project</w:t>
            </w:r>
          </w:p>
        </w:tc>
        <w:tc>
          <w:tcPr>
            <w:tcW w:type="dxa" w:w="36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編集実行物</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Manifestから再構築可能にする</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Evidence</w:t>
            </w:r>
          </w:p>
        </w:tc>
        <w:tc>
          <w:tcPr>
            <w:tcW w:type="dxa" w:w="3628"/>
            <w:vAlign w:val="center"/>
          </w:tcPr>
          <w:p>
            <w:r>
              <w:rPr>
                <w:rFonts w:ascii="Noto Sans CJK JP" w:hAnsi="Noto Sans CJK JP" w:eastAsia="Noto Sans CJK JP"/>
                <w:sz w:val="16"/>
              </w:rPr>
            </w:r>
            <w:r>
              <w:rPr>
                <w:rFonts w:ascii="Noto Sans CJK JP" w:hAnsi="Noto Sans CJK JP" w:eastAsia="Noto Sans CJK JP"/>
                <w:b w:val="0"/>
                <w:color w:val="1E1E1E"/>
                <w:sz w:val="16"/>
              </w:rPr>
              <w:t>追記専用JSONL＋File</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監査・再現性</w:t>
            </w:r>
          </w:p>
        </w:tc>
      </w:tr>
    </w:tbl>
    <w:p/>
    <w:p>
      <w:pPr>
        <w:pStyle w:val="Heading2"/>
        <w:keepNext/>
      </w:pPr>
      <w:r>
        <w:rPr>
          <w:rFonts w:ascii="Noto Sans CJK JP" w:hAnsi="Noto Sans CJK JP" w:eastAsia="Noto Sans CJK JP"/>
        </w:rPr>
        <w:t>27.2 MVPデータベース表</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Table</w:t>
            </w:r>
          </w:p>
        </w:tc>
        <w:tc>
          <w:tcPr>
            <w:tcW w:type="dxa" w:w="249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主Key</w:t>
            </w:r>
          </w:p>
        </w:tc>
        <w:tc>
          <w:tcPr>
            <w:tcW w:type="dxa" w:w="470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主な列</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production_jobs</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job_id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state, state_version, profile_snapshot_hash, current_task, created_at</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assets</w:t>
            </w:r>
          </w:p>
        </w:tc>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asset_id</w:t>
            </w:r>
          </w:p>
        </w:tc>
        <w:tc>
          <w:tcPr>
            <w:tcW w:type="dxa" w:w="4706"/>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job_id, type, logical_uri, checksum, rights_status, retention_state</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asset_versions</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asset_version_id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asset_id, version, checksum, producer_operation_id</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manifests</w:t>
            </w:r>
          </w:p>
        </w:tc>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manifest_id</w:t>
            </w:r>
          </w:p>
        </w:tc>
        <w:tc>
          <w:tcPr>
            <w:tcW w:type="dxa" w:w="4706"/>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job_id, type, version, uri, checksum, schema_version</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operations</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operation_id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job_id, command_type, idempotency_key, status, attempt</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checkpoints</w:t>
            </w:r>
          </w:p>
        </w:tc>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checkpoint_id</w:t>
            </w:r>
          </w:p>
        </w:tc>
        <w:tc>
          <w:tcPr>
            <w:tcW w:type="dxa" w:w="4706"/>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job_id, stage, input_hash, output_hash, resume_state</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approvals</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approval_id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job_id, gate, plan_version, approver, decision</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evidence</w:t>
            </w:r>
          </w:p>
        </w:tc>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evidence_id</w:t>
            </w:r>
          </w:p>
        </w:tc>
        <w:tc>
          <w:tcPr>
            <w:tcW w:type="dxa" w:w="4706"/>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job_id, category, uri, checksum, operation_id</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cost_ledger</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cost_id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job_id, provider, estimated, reserved, actual, currency</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profiles</w:t>
            </w:r>
          </w:p>
        </w:tc>
        <w:tc>
          <w:tcPr>
            <w:tcW w:type="dxa" w:w="2494"/>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profile_id</w:t>
            </w:r>
          </w:p>
        </w:tc>
        <w:tc>
          <w:tcPr>
            <w:tcW w:type="dxa" w:w="4706"/>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version, status, config_uri, checksum</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4"/>
              </w:rPr>
              <w:t>decisions</w:t>
            </w:r>
          </w:p>
        </w:tc>
        <w:tc>
          <w:tcPr>
            <w:tcW w:type="dxa" w:w="2494"/>
            <w:vAlign w:val="center"/>
          </w:tcPr>
          <w:p>
            <w:r>
              <w:rPr>
                <w:rFonts w:ascii="Noto Sans CJK JP" w:hAnsi="Noto Sans CJK JP" w:eastAsia="Noto Sans CJK JP"/>
                <w:sz w:val="16"/>
              </w:rPr>
            </w:r>
            <w:r>
              <w:rPr>
                <w:rFonts w:ascii="Noto Sans CJK JP" w:hAnsi="Noto Sans CJK JP" w:eastAsia="Noto Sans CJK JP"/>
                <w:b w:val="0"/>
                <w:color w:val="1E1E1E"/>
                <w:sz w:val="14"/>
              </w:rPr>
              <w:t>decision_id</w:t>
            </w:r>
          </w:p>
        </w:tc>
        <w:tc>
          <w:tcPr>
            <w:tcW w:type="dxa" w:w="4706"/>
            <w:vAlign w:val="center"/>
          </w:tcPr>
          <w:p>
            <w:r>
              <w:rPr>
                <w:rFonts w:ascii="Noto Sans CJK JP" w:hAnsi="Noto Sans CJK JP" w:eastAsia="Noto Sans CJK JP"/>
                <w:sz w:val="16"/>
              </w:rPr>
            </w:r>
            <w:r>
              <w:rPr>
                <w:rFonts w:ascii="Noto Sans CJK JP" w:hAnsi="Noto Sans CJK JP" w:eastAsia="Noto Sans CJK JP"/>
                <w:b w:val="0"/>
                <w:color w:val="1E1E1E"/>
                <w:sz w:val="14"/>
              </w:rPr>
              <w:t>status, question, decision, affected_tasks</w:t>
            </w:r>
          </w:p>
        </w:tc>
      </w:tr>
    </w:tbl>
    <w:p/>
    <w:p>
      <w:pPr>
        <w:pStyle w:val="Heading2"/>
        <w:keepNext/>
      </w:pPr>
      <w:r>
        <w:rPr>
          <w:rFonts w:ascii="Noto Sans CJK JP" w:hAnsi="Noto Sans CJK JP" w:eastAsia="Noto Sans CJK JP"/>
        </w:rPr>
        <w:t>27.3 Atomic Write Protocol</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JSONを*.tmpへ書く</w:t>
              <w:br/>
              <w:t xml:space="preserve">  ↓</w:t>
              <w:br/>
              <w:t>fsync</w:t>
              <w:br/>
              <w:t xml:space="preserve">  ↓</w:t>
              <w:br/>
              <w:t>Schema Validation</w:t>
              <w:br/>
              <w:t xml:space="preserve">  ↓</w:t>
              <w:br/>
              <w:t>Checksum計算</w:t>
              <w:br/>
              <w:t xml:space="preserve">  ↓</w:t>
              <w:br/>
              <w:t>DB TransactionでVersion予約</w:t>
              <w:br/>
              <w:t xml:space="preserve">  ↓</w:t>
              <w:br/>
              <w:t>Atomic Rename</w:t>
              <w:br/>
              <w:t xml:space="preserve">  ↓</w:t>
              <w:br/>
              <w:t>DBへURI／Checksum確定</w:t>
              <w:br/>
              <w:t xml:space="preserve">  ↓</w:t>
              <w:br/>
              <w:t>Evidence追記</w:t>
            </w:r>
          </w:p>
        </w:tc>
      </w:tr>
    </w:tbl>
    <w:p/>
    <w:p>
      <w:pPr>
        <w:pStyle w:val="Heading2"/>
        <w:keepNext/>
      </w:pPr>
      <w:r>
        <w:rPr>
          <w:rFonts w:ascii="Noto Sans CJK JP" w:hAnsi="Noto Sans CJK JP" w:eastAsia="Noto Sans CJK JP"/>
        </w:rPr>
        <w:t>27.4 Path Resolver設定</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path_mappings:</w:t>
              <w:br/>
              <w:t xml:space="preserve">  - logical_prefix: "asset://"</w:t>
              <w:br/>
              <w:t xml:space="preserve">    windows_root: "D:/AI-VIDEO/assets"</w:t>
              <w:br/>
              <w:t xml:space="preserve">    wsl_root: "/mnt/d/AI-VIDEO/assets"</w:t>
              <w:br/>
              <w:t>allowed_roots:</w:t>
              <w:br/>
              <w:t xml:space="preserve">  - "asset://"</w:t>
              <w:br/>
              <w:t xml:space="preserve">  - "job://"</w:t>
              <w:br/>
              <w:t>denied_patterns: ["..", "\\server\public", "C:/Windows"]</w:t>
            </w:r>
          </w:p>
        </w:tc>
      </w:tr>
    </w:tbl>
    <w:p/>
    <w:p>
      <w:pPr>
        <w:pStyle w:val="Heading1"/>
        <w:keepNext/>
      </w:pPr>
      <w:r>
        <w:rPr>
          <w:rFonts w:ascii="Noto Sans CJK JP" w:hAnsi="Noto Sans CJK JP" w:eastAsia="Noto Sans CJK JP"/>
        </w:rPr>
        <w:t>第28章　JSON Manifest・データ契約</w:t>
      </w:r>
    </w:p>
    <w:p>
      <w:pPr>
        <w:pStyle w:val="Heading2"/>
        <w:keepNext/>
      </w:pPr>
      <w:r>
        <w:rPr>
          <w:rFonts w:ascii="Noto Sans CJK JP" w:hAnsi="Noto Sans CJK JP" w:eastAsia="Noto Sans CJK JP"/>
        </w:rPr>
        <w:t>28.1 共通Envelope</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"schema_name":"edit-plan", "schema_version":"1.0.0",</w:t>
              <w:br/>
              <w:t xml:space="preserve">  "job_id":"JOB-0001", "document_id":"PLAN-0001", "revision":3,</w:t>
              <w:br/>
              <w:t xml:space="preserve">  "created_at":"2026-07-27T00:00:00+09:00",</w:t>
              <w:br/>
              <w:t xml:space="preserve">  "producer":{"component":"edit-plan-service","version":"0.1.0"},</w:t>
              <w:br/>
              <w:t xml:space="preserve">  "profile_snapshot_hash":"sha256:...",</w:t>
              <w:br/>
              <w:t xml:space="preserve">  "input_manifest_hashes":[], "content":{}</w:t>
              <w:br/>
              <w:t>}</w:t>
            </w:r>
          </w:p>
        </w:tc>
      </w:tr>
    </w:tbl>
    <w:p/>
    <w:p>
      <w:pPr>
        <w:pStyle w:val="Requirement"/>
      </w:pPr>
      <w:r>
        <w:rPr>
          <w:rFonts w:ascii="Noto Serif CJK JP" w:hAnsi="Noto Serif CJK JP" w:eastAsia="Noto Serif CJK JP"/>
        </w:rPr>
        <w:t>要件：全Manifestはschema_name、schema_version、job_id、revision、created_at、producer、profile_snapshot_hashを必須とする。</w:t>
      </w:r>
    </w:p>
    <w:p>
      <w:pPr>
        <w:pStyle w:val="Heading2"/>
        <w:keepNext/>
      </w:pPr>
      <w:r>
        <w:rPr>
          <w:rFonts w:ascii="Noto Sans CJK JP" w:hAnsi="Noto Sans CJK JP" w:eastAsia="Noto Sans CJK JP"/>
        </w:rPr>
        <w:t>28.2 Candidate Graph Schema</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"nodes":[{</w:t>
              <w:br/>
              <w:t xml:space="preserve">   "candidate_id":"CAND-000127","source_asset_id":"ASSET-0001",</w:t>
              <w:br/>
              <w:t xml:space="preserve">   "start_us":80320000,"end_us":101500000,"duration_us":21180000,</w:t>
              <w:br/>
              <w:t xml:space="preserve">   "score_components":{},"reason_codes":[],"constraints":["NO_OVERLAP"]</w:t>
              <w:br/>
              <w:t xml:space="preserve"> }],</w:t>
              <w:br/>
              <w:t xml:space="preserve"> "edges":[{"from":"CAND-1","to":"CAND-2","transition_cost":0.18,"components":{}}],</w:t>
              <w:br/>
              <w:t xml:space="preserve"> "target":{"duration_us":600000000,"tolerance_us":10000000}</w:t>
              <w:br/>
              <w:t>}</w:t>
            </w:r>
          </w:p>
        </w:tc>
      </w:tr>
    </w:tbl>
    <w:p/>
    <w:p>
      <w:pPr>
        <w:pStyle w:val="Heading2"/>
        <w:keepNext/>
      </w:pPr>
      <w:r>
        <w:rPr>
          <w:rFonts w:ascii="Noto Sans CJK JP" w:hAnsi="Noto Sans CJK JP" w:eastAsia="Noto Sans CJK JP"/>
        </w:rPr>
        <w:t>28.3 Edit Plan Schema</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"timeline":{"name":"AUTO_ASSEMBLY_v001","fps":{"num":30,"den":1},"width":1920,"height":1080},</w:t>
              <w:br/>
              <w:t xml:space="preserve"> "segments":[{"candidate_id":"CAND-000127","timeline_start_us":0,"video_track":"V1_SOURCE","audio_tracks":["A1_DIALOGUE"]}],</w:t>
              <w:br/>
              <w:t xml:space="preserve"> "captions":{"mode":"NATIVE","asset_id":"ASSET-SRT-01"},</w:t>
              <w:br/>
              <w:t xml:space="preserve"> "approvals":[{"gate":"PLAN_APPROVED","approval_id":"APR-01"}]</w:t>
              <w:br/>
              <w:t>}</w:t>
            </w:r>
          </w:p>
        </w:tc>
      </w:tr>
    </w:tbl>
    <w:p/>
    <w:p>
      <w:pPr>
        <w:pStyle w:val="Heading2"/>
        <w:keepNext/>
      </w:pPr>
      <w:r>
        <w:rPr>
          <w:rFonts w:ascii="Noto Sans CJK JP" w:hAnsi="Noto Sans CJK JP" w:eastAsia="Noto Sans CJK JP"/>
        </w:rPr>
        <w:t>28.4 Operation Command DTO</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w:t>
              <w:br/>
              <w:t xml:space="preserve"> "command_id":"CMD-...","job_id":"JOB-0001","operation":"TIMELINE_BUILD",</w:t>
              <w:br/>
              <w:t xml:space="preserve"> "idempotency_key":"JOB-0001:TIMELINE_BUILD:PLAN-v3",</w:t>
              <w:br/>
              <w:t xml:space="preserve"> "expected_project":"JOB-0001","expected_timeline":"AUTO_ASSEMBLY_v001",</w:t>
              <w:br/>
              <w:t xml:space="preserve"> "manifest_uri":"job://JOB-0001/manifests/resolve-plan-v3.json",</w:t>
              <w:br/>
              <w:t xml:space="preserve"> "dry_run":false,"requested_by":"orchestrator"</w:t>
              <w:br/>
              <w:t>}</w:t>
            </w:r>
          </w:p>
        </w:tc>
      </w:tr>
    </w:tbl>
    <w:p/>
    <w:p>
      <w:pPr>
        <w:pStyle w:val="Heading2"/>
        <w:keepNext/>
      </w:pPr>
      <w:r>
        <w:rPr>
          <w:rFonts w:ascii="Noto Sans CJK JP" w:hAnsi="Noto Sans CJK JP" w:eastAsia="Noto Sans CJK JP"/>
        </w:rPr>
        <w:t>28.5 Schema互換性</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11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変更</w:t>
            </w:r>
          </w:p>
        </w:tc>
        <w:tc>
          <w:tcPr>
            <w:tcW w:type="dxa" w:w="181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Version</w:t>
            </w:r>
          </w:p>
        </w:tc>
        <w:tc>
          <w:tcPr>
            <w:tcW w:type="dxa" w:w="453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互換方針</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任意Field追加</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6"/>
              </w:rPr>
              <w:t>MINOR</w:t>
            </w:r>
          </w:p>
        </w:tc>
        <w:tc>
          <w:tcPr>
            <w:tcW w:type="dxa" w:w="4535"/>
            <w:vAlign w:val="center"/>
          </w:tcPr>
          <w:p>
            <w:r>
              <w:rPr>
                <w:rFonts w:ascii="Noto Sans CJK JP" w:hAnsi="Noto Sans CJK JP" w:eastAsia="Noto Sans CJK JP"/>
                <w:sz w:val="16"/>
              </w:rPr>
            </w:r>
            <w:r>
              <w:rPr>
                <w:rFonts w:ascii="Noto Sans CJK JP" w:hAnsi="Noto Sans CJK JP" w:eastAsia="Noto Sans CJK JP"/>
                <w:b w:val="0"/>
                <w:color w:val="1E1E1E"/>
                <w:sz w:val="16"/>
              </w:rPr>
              <w:t>旧Readerは無視可能</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必須Field追加・意味変更</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MAJOR</w:t>
            </w:r>
          </w:p>
        </w:tc>
        <w:tc>
          <w:tcPr>
            <w:tcW w:type="dxa" w:w="45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MigrationまたはAdapter必須</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誤字・説明修正</w:t>
            </w:r>
          </w:p>
        </w:tc>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6"/>
              </w:rPr>
              <w:t>PATCH</w:t>
            </w:r>
          </w:p>
        </w:tc>
        <w:tc>
          <w:tcPr>
            <w:tcW w:type="dxa" w:w="4535"/>
            <w:vAlign w:val="center"/>
          </w:tcPr>
          <w:p>
            <w:r>
              <w:rPr>
                <w:rFonts w:ascii="Noto Sans CJK JP" w:hAnsi="Noto Sans CJK JP" w:eastAsia="Noto Sans CJK JP"/>
                <w:sz w:val="16"/>
              </w:rPr>
            </w:r>
            <w:r>
              <w:rPr>
                <w:rFonts w:ascii="Noto Sans CJK JP" w:hAnsi="Noto Sans CJK JP" w:eastAsia="Noto Sans CJK JP"/>
                <w:b w:val="0"/>
                <w:color w:val="1E1E1E"/>
                <w:sz w:val="16"/>
              </w:rPr>
              <w:t>データ形状は不変</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Manifest再生成</w:t>
            </w:r>
          </w:p>
        </w:tc>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revision増加</w:t>
            </w:r>
          </w:p>
        </w:tc>
        <w:tc>
          <w:tcPr>
            <w:tcW w:type="dxa" w:w="45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過去Revisionを削除しない</w:t>
            </w:r>
          </w:p>
        </w:tc>
      </w:tr>
    </w:tbl>
    <w:p/>
    <w:p>
      <w:pPr>
        <w:pStyle w:val="Heading2"/>
      </w:pPr>
      <w:r>
        <w:rPr>
          <w:rFonts w:ascii="Yu Gothic" w:hAnsi="Yu Gothic" w:eastAsia="Yu Gothic"/>
        </w:rPr>
        <w:t>28.6 Timeline Map Schema</w:t>
      </w:r>
    </w:p>
    <w:p>
      <w:pPr/>
      <w:r>
        <w:rPr>
          <w:rFonts w:ascii="Yu Gothic" w:hAnsi="Yu Gothic" w:eastAsia="Yu Gothic"/>
        </w:rPr>
        <w:t>timeline-map.jsonは、Source TimeとEdited Timeline Timeの対応を保存する。各Blockはblock_id、source_start_us、source_end_us、source_in_frame、source_out_frame、timeline_start_frame、timeline_end_frameを必須とする。</w:t>
      </w:r>
    </w:p>
    <w:p>
      <w:pPr>
        <w:pStyle w:val="Heading2"/>
      </w:pPr>
      <w:r>
        <w:rPr>
          <w:rFonts w:ascii="Yu Gothic" w:hAnsi="Yu Gothic" w:eastAsia="Yu Gothic"/>
        </w:rPr>
        <w:t>28.7 SE Placement Plan Schema</w:t>
      </w:r>
    </w:p>
    <w:p>
      <w:pPr/>
      <w:r>
        <w:rPr>
          <w:rFonts w:ascii="Yu Gothic" w:hAnsi="Yu Gothic" w:eastAsia="Yu Gothic"/>
        </w:rPr>
        <w:t>se-placement-plan.jsonは、placement_id、source_time_us、purpose、reason_codes、asset_idまたは許可済みfile_path、snap_policy、snap_tolerance_ms、gain_db、human_reviewを持つ。source_time_usが元素材範囲外、Assetが未許可、ToleranceがProfile上限超過の場合はValidation Errorとする。</w:t>
      </w:r>
    </w:p>
    <w:p>
      <w:pPr>
        <w:pStyle w:val="Heading2"/>
      </w:pPr>
      <w:r>
        <w:rPr>
          <w:rFonts w:ascii="Yu Gothic" w:hAnsi="Yu Gothic" w:eastAsia="Yu Gothic"/>
        </w:rPr>
        <w:t>28.8 Transcript Cache Envelope</w:t>
      </w:r>
    </w:p>
    <w:p>
      <w:pPr/>
      <w:r>
        <w:rPr>
          <w:rFonts w:ascii="Yu Gothic" w:hAnsi="Yu Gothic" w:eastAsia="Yu Gothic"/>
        </w:rPr>
        <w:t>transcript-raw.jsonは、Provider、Model、Language、Device、Compute Type、VAD、前文条件、Source Checksum、Cache Key、duration_us、Segment、Word Timestampを保存する。Cache HitでもProducer VersionとProfile Snapshot Hashが一致することを確認する。</w:t>
      </w:r>
    </w:p>
    <w:p>
      <w:pPr>
        <w:pStyle w:val="Heading2"/>
      </w:pPr>
      <w:r>
        <w:rPr>
          <w:rFonts w:ascii="Yu Gothic" w:hAnsi="Yu Gothic" w:eastAsia="Yu Gothic"/>
        </w:rPr>
        <w:t>28.9 Premiere Export Manifest</w:t>
      </w:r>
    </w:p>
    <w:p>
      <w:pPr/>
      <w:r>
        <w:rPr>
          <w:rFonts w:ascii="Yu Gothic" w:hAnsi="Yu Gothic" w:eastAsia="Yu Gothic"/>
        </w:rPr>
        <w:t>premiere-export-manifest.jsonは、Canonical Edit Plan Revision、Timeline Map Revision、Frame Rate、Sequence Name、Track Mapping、XML Path、SRT Path、Preview BGM、SE配置数、Dropped理由、Adapter Version、Import QA状態を保存する。</w:t>
      </w:r>
    </w:p>
    <w:p>
      <w:pPr>
        <w:pStyle w:val="Heading1"/>
        <w:keepNext/>
      </w:pPr>
      <w:r>
        <w:rPr>
          <w:rFonts w:ascii="Noto Sans CJK JP" w:hAnsi="Noto Sans CJK JP" w:eastAsia="Noto Sans CJK JP"/>
        </w:rPr>
        <w:t>第29章　API・IPC・Resolve Gateway契約</w:t>
      </w:r>
    </w:p>
    <w:p>
      <w:pPr>
        <w:pStyle w:val="Heading2"/>
        <w:keepNext/>
      </w:pPr>
      <w:r>
        <w:rPr>
          <w:rFonts w:ascii="Noto Sans CJK JP" w:hAnsi="Noto Sans CJK JP" w:eastAsia="Noto Sans CJK JP"/>
        </w:rPr>
        <w:t>29.1 Transport方針</w:t>
      </w:r>
    </w:p>
    <w:p>
      <w:r>
        <w:rPr>
          <w:rFonts w:ascii="Noto Serif CJK JP" w:hAnsi="Noto Serif CJK JP" w:eastAsia="Noto Serif CJK JP"/>
        </w:rPr>
        <w:t>MVPの参考実装は、WSL2とWindows間の認証済みHTTP/JSONとする。ただしTransport Interfaceを分離し、Named Pipe、gRPC等へ交換可能にする。Bind先、Firewall、認証方式はResolve Capability SpikeのADRで確定する。</w:t>
      </w:r>
    </w:p>
    <w:p>
      <w:pPr>
        <w:pStyle w:val="Heading2"/>
        <w:keepNext/>
      </w:pPr>
      <w:r>
        <w:rPr>
          <w:rFonts w:ascii="Noto Sans CJK JP" w:hAnsi="Noto Sans CJK JP" w:eastAsia="Noto Sans CJK JP"/>
        </w:rPr>
        <w:t>29.2 共通HTTP規約</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規定</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Content-Type</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application/json; charset=utf-8</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認証</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短寿命Bearer Tokenまたは相互認証。秘密をLogへ出さない</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Correlation</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X-Correlation-IDを全Log／Evidenceへ伝播</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Idempotency</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変更系はIdempotency-Key必須</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Timeout</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受付TimeoutとController操作Timeoutを分離</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非同期応答</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202 Accepted＋operation_id</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Error</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共通Error Envelope</w:t>
            </w:r>
          </w:p>
        </w:tc>
      </w:tr>
    </w:tbl>
    <w:p/>
    <w:p>
      <w:pPr>
        <w:pStyle w:val="Heading2"/>
        <w:keepNext/>
      </w:pPr>
      <w:r>
        <w:rPr>
          <w:rFonts w:ascii="Noto Sans CJK JP" w:hAnsi="Noto Sans CJK JP" w:eastAsia="Noto Sans CJK JP"/>
        </w:rPr>
        <w:t>29.3 Job API</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8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Method／Path</w:t>
            </w:r>
          </w:p>
        </w:tc>
        <w:tc>
          <w:tcPr>
            <w:tcW w:type="dxa" w:w="374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役割</w:t>
            </w:r>
          </w:p>
        </w:tc>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主な応答</w:t>
            </w:r>
          </w:p>
        </w:tc>
      </w:tr>
      <w:tr>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POST /jobs</w:t>
            </w:r>
          </w:p>
        </w:tc>
        <w:tc>
          <w:tcPr>
            <w:tcW w:type="dxa" w:w="3742"/>
            <w:vAlign w:val="center"/>
          </w:tcPr>
          <w:p>
            <w:r>
              <w:rPr>
                <w:rFonts w:ascii="Noto Sans CJK JP" w:hAnsi="Noto Sans CJK JP" w:eastAsia="Noto Sans CJK JP"/>
                <w:sz w:val="16"/>
              </w:rPr>
            </w:r>
            <w:r>
              <w:rPr>
                <w:rFonts w:ascii="Noto Sans CJK JP" w:hAnsi="Noto Sans CJK JP" w:eastAsia="Noto Sans CJK JP"/>
                <w:b w:val="0"/>
                <w:color w:val="1E1E1E"/>
                <w:sz w:val="16"/>
              </w:rPr>
              <w:t>Job作成</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201 job_id</w:t>
            </w:r>
          </w:p>
        </w:tc>
      </w:tr>
      <w:tr>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POST /jobs/{id}/assets</w:t>
            </w:r>
          </w:p>
        </w:tc>
        <w:tc>
          <w:tcPr>
            <w:tcW w:type="dxa" w:w="374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素材登録</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202 operation_id</w:t>
            </w:r>
          </w:p>
        </w:tc>
      </w:tr>
      <w:tr>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GET /jobs/{id}</w:t>
            </w:r>
          </w:p>
        </w:tc>
        <w:tc>
          <w:tcPr>
            <w:tcW w:type="dxa" w:w="3742"/>
            <w:vAlign w:val="center"/>
          </w:tcPr>
          <w:p>
            <w:r>
              <w:rPr>
                <w:rFonts w:ascii="Noto Sans CJK JP" w:hAnsi="Noto Sans CJK JP" w:eastAsia="Noto Sans CJK JP"/>
                <w:sz w:val="16"/>
              </w:rPr>
            </w:r>
            <w:r>
              <w:rPr>
                <w:rFonts w:ascii="Noto Sans CJK JP" w:hAnsi="Noto Sans CJK JP" w:eastAsia="Noto Sans CJK JP"/>
                <w:b w:val="0"/>
                <w:color w:val="1E1E1E"/>
                <w:sz w:val="16"/>
              </w:rPr>
              <w:t>状態取得</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200 Job DTO</w:t>
            </w:r>
          </w:p>
        </w:tc>
      </w:tr>
      <w:tr>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POST /jobs/{id}/approvals</w:t>
            </w:r>
          </w:p>
        </w:tc>
        <w:tc>
          <w:tcPr>
            <w:tcW w:type="dxa" w:w="374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Gate承認／却下</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200 approval_id</w:t>
            </w:r>
          </w:p>
        </w:tc>
      </w:tr>
      <w:tr>
        <w:tc>
          <w:tcPr>
            <w:tcW w:type="dxa" w:w="3288"/>
            <w:vAlign w:val="center"/>
          </w:tcPr>
          <w:p>
            <w:r>
              <w:rPr>
                <w:rFonts w:ascii="Noto Sans CJK JP" w:hAnsi="Noto Sans CJK JP" w:eastAsia="Noto Sans CJK JP"/>
                <w:sz w:val="16"/>
              </w:rPr>
            </w:r>
            <w:r>
              <w:rPr>
                <w:rFonts w:ascii="Noto Sans CJK JP" w:hAnsi="Noto Sans CJK JP" w:eastAsia="Noto Sans CJK JP"/>
                <w:b w:val="0"/>
                <w:color w:val="1E1E1E"/>
                <w:sz w:val="16"/>
              </w:rPr>
              <w:t>POST /jobs/{id}/resume</w:t>
            </w:r>
          </w:p>
        </w:tc>
        <w:tc>
          <w:tcPr>
            <w:tcW w:type="dxa" w:w="3742"/>
            <w:vAlign w:val="center"/>
          </w:tcPr>
          <w:p>
            <w:r>
              <w:rPr>
                <w:rFonts w:ascii="Noto Sans CJK JP" w:hAnsi="Noto Sans CJK JP" w:eastAsia="Noto Sans CJK JP"/>
                <w:sz w:val="16"/>
              </w:rPr>
            </w:r>
            <w:r>
              <w:rPr>
                <w:rFonts w:ascii="Noto Sans CJK JP" w:hAnsi="Noto Sans CJK JP" w:eastAsia="Noto Sans CJK JP"/>
                <w:b w:val="0"/>
                <w:color w:val="1E1E1E"/>
                <w:sz w:val="16"/>
              </w:rPr>
              <w:t>Checkpointから再開</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202 operation_id</w:t>
            </w:r>
          </w:p>
        </w:tc>
      </w:tr>
      <w:tr>
        <w:tc>
          <w:tcPr>
            <w:tcW w:type="dxa" w:w="328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POST /jobs/{id}/cancel</w:t>
            </w:r>
          </w:p>
        </w:tc>
        <w:tc>
          <w:tcPr>
            <w:tcW w:type="dxa" w:w="374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取消</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202 operation_id</w:t>
            </w:r>
          </w:p>
        </w:tc>
      </w:tr>
    </w:tbl>
    <w:p/>
    <w:p>
      <w:pPr>
        <w:pStyle w:val="Heading2"/>
        <w:keepNext/>
      </w:pPr>
      <w:r>
        <w:rPr>
          <w:rFonts w:ascii="Noto Sans CJK JP" w:hAnsi="Noto Sans CJK JP" w:eastAsia="Noto Sans CJK JP"/>
        </w:rPr>
        <w:t>29.4 Resolve Gateway API</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11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Method／Path</w:t>
            </w:r>
          </w:p>
        </w:tc>
        <w:tc>
          <w:tcPr>
            <w:tcW w:type="dxa" w:w="425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Command</w:t>
            </w:r>
          </w:p>
        </w:tc>
        <w:tc>
          <w:tcPr>
            <w:tcW w:type="dxa" w:w="198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書込</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GET /health</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Process health</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なし</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GET /resolve/status</w:t>
            </w:r>
          </w:p>
        </w:tc>
        <w:tc>
          <w:tcPr>
            <w:tcW w:type="dxa" w:w="4252"/>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起動・Project状態</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なし</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GET /resolve/capabilities</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Capability Matrix</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なし</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POST /projects/open</w:t>
            </w:r>
          </w:p>
        </w:tc>
        <w:tc>
          <w:tcPr>
            <w:tcW w:type="dxa" w:w="4252"/>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Projectを開く</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POST /media/import</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素材Import</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POST /timelines/build</w:t>
            </w:r>
          </w:p>
        </w:tc>
        <w:tc>
          <w:tcPr>
            <w:tcW w:type="dxa" w:w="4252"/>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AUTO_ASSEMBLY作成</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POST /timelines/markers</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Marker配置</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POST /timelines/subtitles</w:t>
            </w:r>
          </w:p>
        </w:tc>
        <w:tc>
          <w:tcPr>
            <w:tcW w:type="dxa" w:w="4252"/>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字幕配置</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POST /renders/submit</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Render登録</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あり</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GET /operations/{id}</w:t>
            </w:r>
          </w:p>
        </w:tc>
        <w:tc>
          <w:tcPr>
            <w:tcW w:type="dxa" w:w="4252"/>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非同期Operation状態</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なし</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5"/>
              </w:rPr>
              <w:t>POST /operations/{id}/cancel</w:t>
            </w:r>
          </w:p>
        </w:tc>
        <w:tc>
          <w:tcPr>
            <w:tcW w:type="dxa" w:w="4252"/>
            <w:vAlign w:val="center"/>
          </w:tcPr>
          <w:p>
            <w:r>
              <w:rPr>
                <w:rFonts w:ascii="Noto Sans CJK JP" w:hAnsi="Noto Sans CJK JP" w:eastAsia="Noto Sans CJK JP"/>
                <w:sz w:val="16"/>
              </w:rPr>
            </w:r>
            <w:r>
              <w:rPr>
                <w:rFonts w:ascii="Noto Sans CJK JP" w:hAnsi="Noto Sans CJK JP" w:eastAsia="Noto Sans CJK JP"/>
                <w:b w:val="0"/>
                <w:color w:val="1E1E1E"/>
                <w:sz w:val="15"/>
              </w:rPr>
              <w:t>安全に取消</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条件付き</w:t>
            </w:r>
          </w:p>
        </w:tc>
      </w:tr>
    </w:tbl>
    <w:p/>
    <w:p>
      <w:pPr>
        <w:pStyle w:val="Heading2"/>
        <w:keepNext/>
      </w:pPr>
      <w:r>
        <w:rPr>
          <w:rFonts w:ascii="Noto Sans CJK JP" w:hAnsi="Noto Sans CJK JP" w:eastAsia="Noto Sans CJK JP"/>
        </w:rPr>
        <w:t>29.5 Error Envelope</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{"error":{"code":"ERR_TIMELINE_PROTECTED","message_ja":"人間管理タイムラインは変更できません。","retryable":false,"operation_id":"OP-...","details":{},"evidence_uri":"..."}}</w:t>
            </w:r>
          </w:p>
        </w:tc>
      </w:tr>
    </w:tbl>
    <w:p/>
    <w:p>
      <w:pPr>
        <w:pStyle w:val="Heading1"/>
        <w:keepNext/>
      </w:pPr>
      <w:r>
        <w:rPr>
          <w:rFonts w:ascii="Noto Sans CJK JP" w:hAnsi="Noto Sans CJK JP" w:eastAsia="Noto Sans CJK JP"/>
        </w:rPr>
        <w:t>第30章　Queue・Worker・Checkpoint</w:t>
      </w:r>
    </w:p>
    <w:p>
      <w:pPr>
        <w:pStyle w:val="Heading2"/>
        <w:keepNext/>
      </w:pPr>
      <w:r>
        <w:rPr>
          <w:rFonts w:ascii="Noto Sans CJK JP" w:hAnsi="Noto Sans CJK JP" w:eastAsia="Noto Sans CJK JP"/>
        </w:rPr>
        <w:t>30.1 Command Queue Model</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06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Field</w:t>
            </w:r>
          </w:p>
        </w:tc>
        <w:tc>
          <w:tcPr>
            <w:tcW w:type="dxa" w:w="635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意味</w:t>
            </w:r>
          </w:p>
        </w:tc>
      </w:tr>
      <w:tr>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6"/>
              </w:rPr>
              <w:t>operation_id</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一意な処理ID</w:t>
            </w:r>
          </w:p>
        </w:tc>
      </w:tr>
      <w:tr>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queue</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CPU／GPU／RESOLVE／NETWORK／MAINTENANCE</w:t>
            </w:r>
          </w:p>
        </w:tc>
      </w:tr>
      <w:tr>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6"/>
              </w:rPr>
              <w:t>resource_class</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LIGHT／GPU_MEDIUM／GPU_HEAVY／RESOLVE_WRITE</w:t>
            </w:r>
          </w:p>
        </w:tc>
      </w:tr>
      <w:tr>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priority</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0-100。公開事故対応等を優先</w:t>
            </w:r>
          </w:p>
        </w:tc>
      </w:tr>
      <w:tr>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6"/>
              </w:rPr>
              <w:t>lease_owner／lease_expires_at</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Worker占有と回収</w:t>
            </w:r>
          </w:p>
        </w:tc>
      </w:tr>
      <w:tr>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attempt／max_attempts</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無限Retry防止</w:t>
            </w:r>
          </w:p>
        </w:tc>
      </w:tr>
      <w:tr>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6"/>
              </w:rPr>
              <w:t>not_before</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Backoff後の再実行時刻</w:t>
            </w:r>
          </w:p>
        </w:tc>
      </w:tr>
      <w:tr>
        <w:tc>
          <w:tcPr>
            <w:tcW w:type="dxa" w:w="306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input_hash</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再開時の入力整合性</w:t>
            </w:r>
          </w:p>
        </w:tc>
      </w:tr>
      <w:tr>
        <w:tc>
          <w:tcPr>
            <w:tcW w:type="dxa" w:w="3061"/>
            <w:vAlign w:val="center"/>
          </w:tcPr>
          <w:p>
            <w:r>
              <w:rPr>
                <w:rFonts w:ascii="Noto Sans CJK JP" w:hAnsi="Noto Sans CJK JP" w:eastAsia="Noto Sans CJK JP"/>
                <w:sz w:val="16"/>
              </w:rPr>
            </w:r>
            <w:r>
              <w:rPr>
                <w:rFonts w:ascii="Noto Sans CJK JP" w:hAnsi="Noto Sans CJK JP" w:eastAsia="Noto Sans CJK JP"/>
                <w:b w:val="0"/>
                <w:color w:val="1E1E1E"/>
                <w:sz w:val="16"/>
              </w:rPr>
              <w:t>status</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PENDING／RUNNING／SUCCEEDED／FAILED／DEAD_LETTER</w:t>
            </w:r>
          </w:p>
        </w:tc>
      </w:tr>
    </w:tbl>
    <w:p/>
    <w:p>
      <w:pPr>
        <w:pStyle w:val="Heading2"/>
        <w:keepNext/>
      </w:pPr>
      <w:r>
        <w:rPr>
          <w:rFonts w:ascii="Noto Sans CJK JP" w:hAnsi="Noto Sans CJK JP" w:eastAsia="Noto Sans CJK JP"/>
        </w:rPr>
        <w:t>30.2 Worker Protocol</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Lease取得</w:t>
              <w:br/>
              <w:t xml:space="preserve">  ↓</w:t>
              <w:br/>
              <w:t>入力Hash・Schema・権限検証</w:t>
              <w:br/>
              <w:t xml:space="preserve">  ↓</w:t>
              <w:br/>
              <w:t>Checkpoint確認</w:t>
              <w:br/>
              <w:t xml:space="preserve">  ↓</w:t>
              <w:br/>
              <w:t>処理実行</w:t>
              <w:br/>
              <w:t xml:space="preserve">  ↓</w:t>
              <w:br/>
              <w:t>一時出力検査</w:t>
              <w:br/>
              <w:t xml:space="preserve">  ↓</w:t>
              <w:br/>
              <w:t>Atomic Commit</w:t>
              <w:br/>
              <w:t xml:space="preserve">  ↓</w:t>
              <w:br/>
              <w:t>Evidence記録</w:t>
              <w:br/>
              <w:t xml:space="preserve">  ↓</w:t>
              <w:br/>
              <w:t>Lease解放</w:t>
            </w:r>
          </w:p>
        </w:tc>
      </w:tr>
    </w:tbl>
    <w:p/>
    <w:p>
      <w:pPr>
        <w:pStyle w:val="Heading2"/>
        <w:keepNext/>
      </w:pPr>
      <w:r>
        <w:rPr>
          <w:rFonts w:ascii="Noto Sans CJK JP" w:hAnsi="Noto Sans CJK JP" w:eastAsia="Noto Sans CJK JP"/>
        </w:rPr>
        <w:t>30.3 Resolve Single Writer</w:t>
      </w:r>
    </w:p>
    <w:p>
      <w:pPr>
        <w:pStyle w:val="Requirement"/>
      </w:pPr>
      <w:r>
        <w:rPr>
          <w:rFonts w:ascii="Noto Serif CJK JP" w:hAnsi="Noto Serif CJK JP" w:eastAsia="Noto Serif CJK JP"/>
        </w:rPr>
        <w:t>要件：RESOLVE_WRITE Queueの同時Lease数は1とし、Controller PID、Project ID、operation_idをLock Recordへ保存する。読取操作も変更操作中は整合性を壊さない範囲に制限する。</w:t>
      </w:r>
    </w:p>
    <w:p>
      <w:pPr>
        <w:pStyle w:val="Heading2"/>
        <w:keepNext/>
      </w:pPr>
      <w:r>
        <w:rPr>
          <w:rFonts w:ascii="Noto Sans CJK JP" w:hAnsi="Noto Sans CJK JP" w:eastAsia="Noto Sans CJK JP"/>
        </w:rPr>
        <w:t>30.4 Dead Letter</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11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条件</w:t>
            </w:r>
          </w:p>
        </w:tc>
        <w:tc>
          <w:tcPr>
            <w:tcW w:type="dxa" w:w="623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処理</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max_attempts超過</w:t>
            </w:r>
          </w:p>
        </w:tc>
        <w:tc>
          <w:tcPr>
            <w:tcW w:type="dxa" w:w="6236"/>
            <w:vAlign w:val="center"/>
          </w:tcPr>
          <w:p>
            <w:r>
              <w:rPr>
                <w:rFonts w:ascii="Noto Sans CJK JP" w:hAnsi="Noto Sans CJK JP" w:eastAsia="Noto Sans CJK JP"/>
                <w:sz w:val="16"/>
              </w:rPr>
            </w:r>
            <w:r>
              <w:rPr>
                <w:rFonts w:ascii="Noto Sans CJK JP" w:hAnsi="Noto Sans CJK JP" w:eastAsia="Noto Sans CJK JP"/>
                <w:b w:val="0"/>
                <w:color w:val="1E1E1E"/>
                <w:sz w:val="16"/>
              </w:rPr>
              <w:t>DEAD_LETTERへ移動しJobをFAILEDまたはWAITING_HUMAN</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非Retryable Error</w:t>
            </w:r>
          </w:p>
        </w:tc>
        <w:tc>
          <w:tcPr>
            <w:tcW w:type="dxa" w:w="623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即時Dead Letter</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入力Hash不一致</w:t>
            </w:r>
          </w:p>
        </w:tc>
        <w:tc>
          <w:tcPr>
            <w:tcW w:type="dxa" w:w="6236"/>
            <w:vAlign w:val="center"/>
          </w:tcPr>
          <w:p>
            <w:r>
              <w:rPr>
                <w:rFonts w:ascii="Noto Sans CJK JP" w:hAnsi="Noto Sans CJK JP" w:eastAsia="Noto Sans CJK JP"/>
                <w:sz w:val="16"/>
              </w:rPr>
            </w:r>
            <w:r>
              <w:rPr>
                <w:rFonts w:ascii="Noto Sans CJK JP" w:hAnsi="Noto Sans CJK JP" w:eastAsia="Noto Sans CJK JP"/>
                <w:b w:val="0"/>
                <w:color w:val="1E1E1E"/>
                <w:sz w:val="16"/>
              </w:rPr>
              <w:t>自動再実行せず再計画</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Worker消失</w:t>
            </w:r>
          </w:p>
        </w:tc>
        <w:tc>
          <w:tcPr>
            <w:tcW w:type="dxa" w:w="623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Lease期限後に安全性確認し再Queue</w:t>
            </w:r>
          </w:p>
        </w:tc>
      </w:tr>
    </w:tbl>
    <w:p/>
    <w:p>
      <w:pPr>
        <w:pStyle w:val="Heading1"/>
        <w:keepNext/>
      </w:pPr>
      <w:r>
        <w:rPr>
          <w:rFonts w:ascii="Noto Sans CJK JP" w:hAnsi="Noto Sans CJK JP" w:eastAsia="Noto Sans CJK JP"/>
        </w:rPr>
        <w:t>第31章　アルゴリズム実行仕様</w:t>
      </w:r>
    </w:p>
    <w:p>
      <w:pPr>
        <w:pStyle w:val="Heading2"/>
        <w:keepNext/>
      </w:pPr>
      <w:r>
        <w:rPr>
          <w:rFonts w:ascii="Noto Sans CJK JP" w:hAnsi="Noto Sans CJK JP" w:eastAsia="Noto Sans CJK JP"/>
        </w:rPr>
        <w:t>31.1 Pipelineの決定順</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時間軸正規化</w:t>
              <w:br/>
              <w:t xml:space="preserve">  ↓</w:t>
              <w:br/>
              <w:t>Scene／VAD／ASRを独立実行</w:t>
              <w:br/>
              <w:t xml:space="preserve">  ↓</w:t>
              <w:br/>
              <w:t>特徴量を型別に共通Gridへ写像</w:t>
              <w:br/>
              <w:t xml:space="preserve">  ↓</w:t>
              <w:br/>
              <w:t>候補区間を生成</w:t>
              <w:br/>
              <w:t xml:space="preserve">  ↓</w:t>
              <w:br/>
              <w:t>Candidate Graphを構築</w:t>
              <w:br/>
              <w:t xml:space="preserve">  ↓</w:t>
              <w:br/>
              <w:t>Hard Constraintを適用</w:t>
              <w:br/>
              <w:t xml:space="preserve">  ↓</w:t>
              <w:br/>
              <w:t>Profile重みでScore計算</w:t>
              <w:br/>
              <w:t xml:space="preserve">  ↓</w:t>
              <w:br/>
              <w:t>DP／Fallback探索</w:t>
              <w:br/>
              <w:t xml:space="preserve">  ↓</w:t>
              <w:br/>
              <w:t>Human Gate</w:t>
              <w:br/>
              <w:t xml:space="preserve">  ↓</w:t>
              <w:br/>
              <w:t>Edit Plan確定</w:t>
            </w:r>
          </w:p>
        </w:tc>
      </w:tr>
    </w:tbl>
    <w:p/>
    <w:p>
      <w:pPr>
        <w:pStyle w:val="Heading2"/>
        <w:keepNext/>
      </w:pPr>
      <w:r>
        <w:rPr>
          <w:rFonts w:ascii="Noto Sans CJK JP" w:hAnsi="Noto Sans CJK JP" w:eastAsia="Noto Sans CJK JP"/>
        </w:rPr>
        <w:t>31.2 DP参照実装の状態</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dp[j, b] = max score for paths ending at node j with duration bucket b</w:t>
              <w:br/>
              <w:t>transition i -&gt; j is allowed only when end_i &lt;= start_j and constraints pass</w:t>
              <w:br/>
              <w:t>value = dp[i,b] + score(j) - lambda*transition_cost(i,j)</w:t>
              <w:br/>
              <w:t>final = argmax(value - gamma*abs(duration-target))</w:t>
              <w:br/>
              <w:t>backpointer reconstructs selected candidate IDs</w:t>
            </w:r>
          </w:p>
        </w:tc>
      </w:tr>
    </w:tbl>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仕様</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Duration bucket</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Profileで100ms〜1s。精度と計算量を選択</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重複</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Interval Treeで事前排除または遷移禁止</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必須区間</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Graph分割またはState flagで必須採用</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多様性</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カテゴリ別上限・下限または目的関数D</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大規模Fallback</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Beam Search／ILP／Greedyを同一Solver Interfaceで交換</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説明可能性</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採用Path、脱落理由、各Penaltyを保存</w:t>
            </w:r>
          </w:p>
        </w:tc>
      </w:tr>
    </w:tbl>
    <w:p/>
    <w:p>
      <w:pPr>
        <w:pStyle w:val="Heading2"/>
        <w:keepNext/>
      </w:pPr>
      <w:r>
        <w:rPr>
          <w:rFonts w:ascii="Noto Sans CJK JP" w:hAnsi="Noto Sans CJK JP" w:eastAsia="Noto Sans CJK JP"/>
        </w:rPr>
        <w:t>31.3 Safe Cut</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境界</w:t>
            </w:r>
          </w:p>
        </w:tc>
        <w:tc>
          <w:tcPr>
            <w:tcW w:type="dxa" w:w="737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Snap規則</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映像</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最寄りFrame境界</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音声</w:t>
            </w:r>
          </w:p>
        </w:tc>
        <w:tc>
          <w:tcPr>
            <w:tcW w:type="dxa" w:w="737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Zero-crossingまたは短いCrossfadeを適用</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発話</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単語または文境界を優先</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BGM</w:t>
            </w:r>
          </w:p>
        </w:tc>
        <w:tc>
          <w:tcPr>
            <w:tcW w:type="dxa" w:w="737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Beat／小節境界を候補</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字幕</w:t>
            </w:r>
          </w:p>
        </w:tc>
        <w:tc>
          <w:tcPr>
            <w:tcW w:type="dxa" w:w="7370"/>
            <w:vAlign w:val="center"/>
          </w:tcPr>
          <w:p>
            <w:r>
              <w:rPr>
                <w:rFonts w:ascii="Noto Sans CJK JP" w:hAnsi="Noto Sans CJK JP" w:eastAsia="Noto Sans CJK JP"/>
                <w:sz w:val="16"/>
              </w:rPr>
            </w:r>
            <w:r>
              <w:rPr>
                <w:rFonts w:ascii="Noto Sans CJK JP" w:hAnsi="Noto Sans CJK JP" w:eastAsia="Noto Sans CJK JP"/>
                <w:b w:val="0"/>
                <w:color w:val="1E1E1E"/>
                <w:sz w:val="16"/>
              </w:rPr>
              <w:t>表示中の強制分断を避ける</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Game Event</w:t>
            </w:r>
          </w:p>
        </w:tc>
        <w:tc>
          <w:tcPr>
            <w:tcW w:type="dxa" w:w="737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前振り・結果Contextを保持</w:t>
            </w:r>
          </w:p>
        </w:tc>
      </w:tr>
    </w:tbl>
    <w:p/>
    <w:p>
      <w:pPr>
        <w:pStyle w:val="Heading2"/>
        <w:keepNext/>
      </w:pPr>
      <w:r>
        <w:rPr>
          <w:rFonts w:ascii="Noto Sans CJK JP" w:hAnsi="Noto Sans CJK JP" w:eastAsia="Noto Sans CJK JP"/>
        </w:rPr>
        <w:t>31.4 Ducking／Loudness／Reframe</w:t>
      </w:r>
    </w:p>
    <w:p>
      <w:r>
        <w:rPr>
          <w:rFonts w:ascii="Noto Serif CJK JP" w:hAnsi="Noto Serif CJK JP" w:eastAsia="Noto Serif CJK JP"/>
        </w:rPr>
        <w:t>第15章・第23章・第24章の数式を実装する際は、Profile Snapshot、単位、Sampling Interval、Limiter設定をOperation Evidenceへ保存する。数式の固定値をコードへ埋め込まず、Schema Validation済みProfileから読み込む。</w:t>
      </w:r>
    </w:p>
    <w:p>
      <w:pPr>
        <w:pStyle w:val="Heading2"/>
      </w:pPr>
      <w:r>
        <w:rPr>
          <w:rFonts w:ascii="Yu Gothic" w:hAnsi="Yu Gothic" w:eastAsia="Yu Gothic"/>
        </w:rPr>
        <w:t>31.5 外部SKILL由来アルゴリズムの正式実行順</w:t>
      </w:r>
    </w:p>
    <w:p>
      <w:pPr/>
      <w:r>
        <w:rPr>
          <w:rFonts w:ascii="Yu Gothic" w:hAnsi="Yu Gothic" w:eastAsia="Yu Gothic"/>
        </w:rPr>
        <w:t>修正版参考実装は次の順で実行する。順序を入れ替えると、字幕Snap先やカット後時刻が不定になるため、Operation Commandで固定する。</w:t>
      </w:r>
    </w:p>
    <w:p>
      <w:pPr>
        <w:pStyle w:val="ListBullet"/>
      </w:pPr>
      <w:r>
        <w:rPr>
          <w:rFonts w:ascii="Yu Gothic" w:hAnsi="Yu Gothic" w:eastAsia="Yu Gothic"/>
        </w:rPr>
        <w:t>1. ffprobeでMedia情報とVFRを判定する。</w:t>
      </w:r>
    </w:p>
    <w:p>
      <w:pPr>
        <w:pStyle w:val="ListBullet"/>
      </w:pPr>
      <w:r>
        <w:rPr>
          <w:rFonts w:ascii="Yu Gothic" w:hAnsi="Yu Gothic" w:eastAsia="Yu Gothic"/>
        </w:rPr>
        <w:t>2. 既定ではVFRを停止し、承認済みCFR素材へ切り替える。</w:t>
      </w:r>
    </w:p>
    <w:p>
      <w:pPr>
        <w:pStyle w:val="ListBullet"/>
      </w:pPr>
      <w:r>
        <w:rPr>
          <w:rFonts w:ascii="Yu Gothic" w:hAnsi="Yu Gothic" w:eastAsia="Yu Gothic"/>
        </w:rPr>
        <w:t>3. ffmpeg silencedetectで無音候補を取得し、Keep Blockとtimeline-map.jsonを作る。</w:t>
      </w:r>
    </w:p>
    <w:p>
      <w:pPr>
        <w:pStyle w:val="ListBullet"/>
      </w:pPr>
      <w:r>
        <w:rPr>
          <w:rFonts w:ascii="Yu Gothic" w:hAnsi="Yu Gothic" w:eastAsia="Yu Gothic"/>
        </w:rPr>
        <w:t>4. Transcript Cacheを読み込み、単語時刻をTimeline MappingでSRTへ再計算する。</w:t>
      </w:r>
    </w:p>
    <w:p>
      <w:pPr>
        <w:pStyle w:val="ListBullet"/>
      </w:pPr>
      <w:r>
        <w:rPr>
          <w:rFonts w:ascii="Yu Gothic" w:hAnsi="Yu Gothic" w:eastAsia="Yu Gothic"/>
        </w:rPr>
        <w:t>5. SE Placement Planを検証し、Source時刻を編集後Frameへ変換する。</w:t>
      </w:r>
    </w:p>
    <w:p>
      <w:pPr>
        <w:pStyle w:val="ListBullet"/>
      </w:pPr>
      <w:r>
        <w:rPr>
          <w:rFonts w:ascii="Yu Gothic" w:hAnsi="Yu Gothic" w:eastAsia="Yu Gothic"/>
        </w:rPr>
        <w:t>6. snap_tolerance_ms以内だけ最寄り字幕開始FrameへSnapする。</w:t>
      </w:r>
    </w:p>
    <w:p>
      <w:pPr>
        <w:pStyle w:val="ListBullet"/>
      </w:pPr>
      <w:r>
        <w:rPr>
          <w:rFonts w:ascii="Yu Gothic" w:hAnsi="Yu Gothic" w:eastAsia="Yu Gothic"/>
        </w:rPr>
        <w:t>7. 必要な場合だけPreview BGM Bedを作る。</w:t>
      </w:r>
    </w:p>
    <w:p>
      <w:pPr>
        <w:pStyle w:val="ListBullet"/>
      </w:pPr>
      <w:r>
        <w:rPr>
          <w:rFonts w:ascii="Yu Gothic" w:hAnsi="Yu Gothic" w:eastAsia="Yu Gothic"/>
        </w:rPr>
        <w:t>8. DOMでFCP7 XMLを作成し、Well-formed検査を行う。</w:t>
      </w:r>
    </w:p>
    <w:p>
      <w:pPr>
        <w:pStyle w:val="ListBullet"/>
      </w:pPr>
      <w:r>
        <w:rPr>
          <w:rFonts w:ascii="Yu Gothic" w:hAnsi="Yu Gothic" w:eastAsia="Yu Gothic"/>
        </w:rPr>
        <w:t>9. timeline-map、XML、SRT、Edit ReportをAtomic Writeする。</w:t>
      </w:r>
    </w:p>
    <w:p>
      <w:pPr>
        <w:pStyle w:val="ListBullet"/>
      </w:pPr>
      <w:r>
        <w:rPr>
          <w:rFonts w:ascii="Yu Gothic" w:hAnsi="Yu Gothic" w:eastAsia="Yu Gothic"/>
        </w:rPr>
        <w:t>10. Premiere実機Importと差分QAをHuman Gateへ送る。</w:t>
      </w:r>
    </w:p>
    <w:p>
      <w:pPr>
        <w:pStyle w:val="Requirement"/>
      </w:pPr>
      <w:r>
        <w:rPr>
          <w:rFonts w:ascii="Yu Gothic" w:hAnsi="Yu Gothic" w:eastAsia="Yu Gothic"/>
        </w:rPr>
        <w:t>元コードのsubprocess.run結果未確認を修正し、Return Code、Timeout、stderrを確認する。外部コマンド失敗時は空ファイルや途中XMLを正本として残さない。</w:t>
      </w:r>
    </w:p>
    <w:p>
      <w:pPr>
        <w:pStyle w:val="Heading1"/>
        <w:keepNext/>
      </w:pPr>
      <w:r>
        <w:rPr>
          <w:rFonts w:ascii="Noto Sans CJK JP" w:hAnsi="Noto Sans CJK JP" w:eastAsia="Noto Sans CJK JP"/>
        </w:rPr>
        <w:t>第32章　Profile・設定・秘密情報</w:t>
      </w:r>
    </w:p>
    <w:p>
      <w:pPr>
        <w:pStyle w:val="Heading2"/>
        <w:keepNext/>
      </w:pPr>
      <w:r>
        <w:rPr>
          <w:rFonts w:ascii="Noto Sans CJK JP" w:hAnsi="Noto Sans CJK JP" w:eastAsia="Noto Sans CJK JP"/>
        </w:rPr>
        <w:t>32.1 設定優先順位</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System Default</w:t>
              <w:br/>
              <w:t xml:space="preserve">  ↓</w:t>
              <w:br/>
              <w:t>Project Policy</w:t>
              <w:br/>
              <w:t xml:space="preserve">  ↓</w:t>
              <w:br/>
              <w:t>Purpose／Game／Output Profile</w:t>
              <w:br/>
              <w:t xml:space="preserve">  ↓</w:t>
              <w:br/>
              <w:t>Job Override（許可Fieldのみ）</w:t>
              <w:br/>
              <w:t xml:space="preserve">  ↓</w:t>
              <w:br/>
              <w:t>Immutable Profile Snapshot</w:t>
            </w:r>
          </w:p>
        </w:tc>
      </w:tr>
    </w:tbl>
    <w:p/>
    <w:p>
      <w:pPr>
        <w:pStyle w:val="Heading2"/>
        <w:keepNext/>
      </w:pPr>
      <w:r>
        <w:rPr>
          <w:rFonts w:ascii="Noto Sans CJK JP" w:hAnsi="Noto Sans CJK JP" w:eastAsia="Noto Sans CJK JP"/>
        </w:rPr>
        <w:t>32.2 Profile例</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profile_id: DBD_GAMEPLAY_LONGFORM</w:t>
              <w:br/>
              <w:t>version: 3</w:t>
              <w:br/>
              <w:t>subtitle:</w:t>
              <w:br/>
              <w:t xml:space="preserve">  max_chars_per_line: 16</w:t>
              <w:br/>
              <w:t xml:space="preserve">  max_lines: 2</w:t>
              <w:br/>
              <w:t>scoring:</w:t>
              <w:br/>
              <w:t xml:space="preserve">  candidate_threshold: 0.9</w:t>
              <w:br/>
              <w:t xml:space="preserve">  target_duration_sec: 600</w:t>
              <w:br/>
              <w:t>audio:</w:t>
              <w:br/>
              <w:t xml:space="preserve">  ducking_profile: NARRATION_DEFAULT</w:t>
              <w:br/>
              <w:t>output:</w:t>
              <w:br/>
              <w:t xml:space="preserve">  loudness_profile: ONLINE_VIDEO_DEFAULT</w:t>
              <w:br/>
              <w:t>resources:</w:t>
              <w:br/>
              <w:t xml:space="preserve">  min_vram_reserve_gb: 1.5</w:t>
            </w:r>
          </w:p>
        </w:tc>
      </w:tr>
    </w:tbl>
    <w:p/>
    <w:p>
      <w:pPr>
        <w:pStyle w:val="Heading2"/>
        <w:keepNext/>
      </w:pPr>
      <w:r>
        <w:rPr>
          <w:rFonts w:ascii="Noto Sans CJK JP" w:hAnsi="Noto Sans CJK JP" w:eastAsia="Noto Sans CJK JP"/>
        </w:rPr>
        <w:t>32.3 Override禁止項目</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17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禁止Override</w:t>
            </w:r>
          </w:p>
        </w:tc>
        <w:tc>
          <w:tcPr>
            <w:tcW w:type="dxa" w:w="6123"/>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理由</w:t>
            </w:r>
          </w:p>
        </w:tc>
      </w:tr>
      <w:tr>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rights_status</w:t>
            </w:r>
          </w:p>
        </w:tc>
        <w:tc>
          <w:tcPr>
            <w:tcW w:type="dxa" w:w="6123"/>
            <w:vAlign w:val="center"/>
          </w:tcPr>
          <w:p>
            <w:r>
              <w:rPr>
                <w:rFonts w:ascii="Noto Sans CJK JP" w:hAnsi="Noto Sans CJK JP" w:eastAsia="Noto Sans CJK JP"/>
                <w:sz w:val="16"/>
              </w:rPr>
            </w:r>
            <w:r>
              <w:rPr>
                <w:rFonts w:ascii="Noto Sans CJK JP" w:hAnsi="Noto Sans CJK JP" w:eastAsia="Noto Sans CJK JP"/>
                <w:b w:val="0"/>
                <w:color w:val="1E1E1E"/>
                <w:sz w:val="16"/>
              </w:rPr>
              <w:t>Job利用者が権利判定を回避できるため</w:t>
            </w:r>
          </w:p>
        </w:tc>
      </w:tr>
      <w:tr>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timeline owner／write_policy</w:t>
            </w:r>
          </w:p>
        </w:tc>
        <w:tc>
          <w:tcPr>
            <w:tcW w:type="dxa" w:w="612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人間編集保護を回避できるため</w:t>
            </w:r>
          </w:p>
        </w:tc>
      </w:tr>
      <w:tr>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LEGAL_HOLD</w:t>
            </w:r>
          </w:p>
        </w:tc>
        <w:tc>
          <w:tcPr>
            <w:tcW w:type="dxa" w:w="6123"/>
            <w:vAlign w:val="center"/>
          </w:tcPr>
          <w:p>
            <w:r>
              <w:rPr>
                <w:rFonts w:ascii="Noto Sans CJK JP" w:hAnsi="Noto Sans CJK JP" w:eastAsia="Noto Sans CJK JP"/>
                <w:sz w:val="16"/>
              </w:rPr>
            </w:r>
            <w:r>
              <w:rPr>
                <w:rFonts w:ascii="Noto Sans CJK JP" w:hAnsi="Noto Sans CJK JP" w:eastAsia="Noto Sans CJK JP"/>
                <w:b w:val="0"/>
                <w:color w:val="1E1E1E"/>
                <w:sz w:val="16"/>
              </w:rPr>
              <w:t>証拠・契約違反につながるため</w:t>
            </w:r>
          </w:p>
        </w:tc>
      </w:tr>
      <w:tr>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voice consent</w:t>
            </w:r>
          </w:p>
        </w:tc>
        <w:tc>
          <w:tcPr>
            <w:tcW w:type="dxa" w:w="612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本人同意をJob単位で偽装できるため</w:t>
            </w:r>
          </w:p>
        </w:tc>
      </w:tr>
      <w:tr>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allowed_roots</w:t>
            </w:r>
          </w:p>
        </w:tc>
        <w:tc>
          <w:tcPr>
            <w:tcW w:type="dxa" w:w="6123"/>
            <w:vAlign w:val="center"/>
          </w:tcPr>
          <w:p>
            <w:r>
              <w:rPr>
                <w:rFonts w:ascii="Noto Sans CJK JP" w:hAnsi="Noto Sans CJK JP" w:eastAsia="Noto Sans CJK JP"/>
                <w:sz w:val="16"/>
              </w:rPr>
            </w:r>
            <w:r>
              <w:rPr>
                <w:rFonts w:ascii="Noto Sans CJK JP" w:hAnsi="Noto Sans CJK JP" w:eastAsia="Noto Sans CJK JP"/>
                <w:b w:val="0"/>
                <w:color w:val="1E1E1E"/>
                <w:sz w:val="16"/>
              </w:rPr>
              <w:t>任意ファイルアクセスを許すため</w:t>
            </w:r>
          </w:p>
        </w:tc>
      </w:tr>
    </w:tbl>
    <w:p/>
    <w:p>
      <w:pPr>
        <w:pStyle w:val="Heading2"/>
        <w:keepNext/>
      </w:pPr>
      <w:r>
        <w:rPr>
          <w:rFonts w:ascii="Noto Sans CJK JP" w:hAnsi="Noto Sans CJK JP" w:eastAsia="Noto Sans CJK JP"/>
        </w:rPr>
        <w:t>32.4 Secrets</w:t>
      </w:r>
    </w:p>
    <w:p>
      <w:pPr>
        <w:pStyle w:val="Requirement"/>
      </w:pPr>
      <w:r>
        <w:rPr>
          <w:rFonts w:ascii="Noto Serif CJK JP" w:hAnsi="Noto Serif CJK JP" w:eastAsia="Noto Serif CJK JP"/>
        </w:rPr>
        <w:t>要件：API Key、OAuth Token、音声モデル暗号鍵は環境変数の平文配布ではなく、OS Credential StoreまたはSecret Providerの参照名として設定する。Manifest・Log・Evidenceへ秘密値を出力しない。</w:t>
      </w:r>
    </w:p>
    <w:p>
      <w:pPr>
        <w:pStyle w:val="Heading2"/>
      </w:pPr>
      <w:r>
        <w:rPr>
          <w:rFonts w:ascii="Yu Gothic" w:hAnsi="Yu Gothic" w:eastAsia="Yu Gothic"/>
        </w:rPr>
        <w:t>32.5 Premiere Auto Edit Profile</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2592"/>
            <w:shd w:fill="D9EAF7"/>
            <w:vAlign w:val="center"/>
          </w:tcPr>
          <w:p>
            <w:pPr>
              <w:jc w:val="center"/>
            </w:pPr>
            <w:r>
              <w:rPr>
                <w:rFonts w:ascii="Yu Gothic" w:hAnsi="Yu Gothic" w:eastAsia="Yu Gothic"/>
                <w:b/>
                <w:sz w:val="17"/>
              </w:rPr>
              <w:t>設定</w:t>
            </w:r>
          </w:p>
        </w:tc>
        <w:tc>
          <w:tcPr>
            <w:tcW w:type="dxa" w:w="1728"/>
            <w:shd w:fill="D9EAF7"/>
            <w:vAlign w:val="center"/>
          </w:tcPr>
          <w:p>
            <w:pPr>
              <w:jc w:val="center"/>
            </w:pPr>
            <w:r>
              <w:rPr>
                <w:rFonts w:ascii="Yu Gothic" w:hAnsi="Yu Gothic" w:eastAsia="Yu Gothic"/>
                <w:b/>
                <w:sz w:val="17"/>
              </w:rPr>
              <w:t>初期値</w:t>
            </w:r>
          </w:p>
        </w:tc>
        <w:tc>
          <w:tcPr>
            <w:tcW w:type="dxa" w:w="4896"/>
            <w:shd w:fill="D9EAF7"/>
            <w:vAlign w:val="center"/>
          </w:tcPr>
          <w:p>
            <w:pPr>
              <w:jc w:val="center"/>
            </w:pPr>
            <w:r>
              <w:rPr>
                <w:rFonts w:ascii="Yu Gothic" w:hAnsi="Yu Gothic" w:eastAsia="Yu Gothic"/>
                <w:b/>
                <w:sz w:val="17"/>
              </w:rPr>
              <w:t>規則</w:t>
            </w:r>
          </w:p>
        </w:tc>
      </w:tr>
      <w:tr>
        <w:tc>
          <w:tcPr>
            <w:tcW w:type="dxa" w:w="2592"/>
            <w:vAlign w:val="top"/>
          </w:tcPr>
          <w:p>
            <w:r>
              <w:rPr>
                <w:rFonts w:ascii="Yu Gothic" w:hAnsi="Yu Gothic" w:eastAsia="Yu Gothic"/>
                <w:sz w:val="16"/>
              </w:rPr>
              <w:t>silence_noise</w:t>
            </w:r>
          </w:p>
        </w:tc>
        <w:tc>
          <w:tcPr>
            <w:tcW w:type="dxa" w:w="1728"/>
            <w:vAlign w:val="top"/>
          </w:tcPr>
          <w:p>
            <w:r>
              <w:rPr>
                <w:rFonts w:ascii="Yu Gothic" w:hAnsi="Yu Gothic" w:eastAsia="Yu Gothic"/>
                <w:sz w:val="16"/>
              </w:rPr>
              <w:t>-30dB</w:t>
            </w:r>
          </w:p>
        </w:tc>
        <w:tc>
          <w:tcPr>
            <w:tcW w:type="dxa" w:w="4896"/>
            <w:vAlign w:val="top"/>
          </w:tcPr>
          <w:p>
            <w:r>
              <w:rPr>
                <w:rFonts w:ascii="Yu Gothic" w:hAnsi="Yu Gothic" w:eastAsia="Yu Gothic"/>
                <w:sz w:val="16"/>
              </w:rPr>
              <w:t>トーク用参考値。素材Noise Floor測定またはProject Profileで変更する。</w:t>
            </w:r>
          </w:p>
        </w:tc>
      </w:tr>
      <w:tr>
        <w:tc>
          <w:tcPr>
            <w:tcW w:type="dxa" w:w="2592"/>
            <w:vAlign w:val="top"/>
          </w:tcPr>
          <w:p>
            <w:r>
              <w:rPr>
                <w:rFonts w:ascii="Yu Gothic" w:hAnsi="Yu Gothic" w:eastAsia="Yu Gothic"/>
                <w:sz w:val="16"/>
              </w:rPr>
              <w:t>silence_duration_ms</w:t>
            </w:r>
          </w:p>
        </w:tc>
        <w:tc>
          <w:tcPr>
            <w:tcW w:type="dxa" w:w="1728"/>
            <w:vAlign w:val="top"/>
          </w:tcPr>
          <w:p>
            <w:r>
              <w:rPr>
                <w:rFonts w:ascii="Yu Gothic" w:hAnsi="Yu Gothic" w:eastAsia="Yu Gothic"/>
                <w:sz w:val="16"/>
              </w:rPr>
              <w:t>350</w:t>
            </w:r>
          </w:p>
        </w:tc>
        <w:tc>
          <w:tcPr>
            <w:tcW w:type="dxa" w:w="4896"/>
            <w:vAlign w:val="top"/>
          </w:tcPr>
          <w:p>
            <w:r>
              <w:rPr>
                <w:rFonts w:ascii="Yu Gothic" w:hAnsi="Yu Gothic" w:eastAsia="Yu Gothic"/>
                <w:sz w:val="16"/>
              </w:rPr>
              <w:t>自動確定値ではなく候補検出値。</w:t>
            </w:r>
          </w:p>
        </w:tc>
      </w:tr>
      <w:tr>
        <w:tc>
          <w:tcPr>
            <w:tcW w:type="dxa" w:w="2592"/>
            <w:vAlign w:val="top"/>
          </w:tcPr>
          <w:p>
            <w:r>
              <w:rPr>
                <w:rFonts w:ascii="Yu Gothic" w:hAnsi="Yu Gothic" w:eastAsia="Yu Gothic"/>
                <w:sz w:val="16"/>
              </w:rPr>
              <w:t>padding_ms</w:t>
            </w:r>
          </w:p>
        </w:tc>
        <w:tc>
          <w:tcPr>
            <w:tcW w:type="dxa" w:w="1728"/>
            <w:vAlign w:val="top"/>
          </w:tcPr>
          <w:p>
            <w:r>
              <w:rPr>
                <w:rFonts w:ascii="Yu Gothic" w:hAnsi="Yu Gothic" w:eastAsia="Yu Gothic"/>
                <w:sz w:val="16"/>
              </w:rPr>
              <w:t>60</w:t>
            </w:r>
          </w:p>
        </w:tc>
        <w:tc>
          <w:tcPr>
            <w:tcW w:type="dxa" w:w="4896"/>
            <w:vAlign w:val="top"/>
          </w:tcPr>
          <w:p>
            <w:r>
              <w:rPr>
                <w:rFonts w:ascii="Yu Gothic" w:hAnsi="Yu Gothic" w:eastAsia="Yu Gothic"/>
                <w:sz w:val="16"/>
              </w:rPr>
              <w:t>語頭・語尾保護用。</w:t>
            </w:r>
          </w:p>
        </w:tc>
      </w:tr>
      <w:tr>
        <w:tc>
          <w:tcPr>
            <w:tcW w:type="dxa" w:w="2592"/>
            <w:vAlign w:val="top"/>
          </w:tcPr>
          <w:p>
            <w:r>
              <w:rPr>
                <w:rFonts w:ascii="Yu Gothic" w:hAnsi="Yu Gothic" w:eastAsia="Yu Gothic"/>
                <w:sz w:val="16"/>
              </w:rPr>
              <w:t>minimum_keep_ms</w:t>
            </w:r>
          </w:p>
        </w:tc>
        <w:tc>
          <w:tcPr>
            <w:tcW w:type="dxa" w:w="1728"/>
            <w:vAlign w:val="top"/>
          </w:tcPr>
          <w:p>
            <w:r>
              <w:rPr>
                <w:rFonts w:ascii="Yu Gothic" w:hAnsi="Yu Gothic" w:eastAsia="Yu Gothic"/>
                <w:sz w:val="16"/>
              </w:rPr>
              <w:t>120</w:t>
            </w:r>
          </w:p>
        </w:tc>
        <w:tc>
          <w:tcPr>
            <w:tcW w:type="dxa" w:w="4896"/>
            <w:vAlign w:val="top"/>
          </w:tcPr>
          <w:p>
            <w:r>
              <w:rPr>
                <w:rFonts w:ascii="Yu Gothic" w:hAnsi="Yu Gothic" w:eastAsia="Yu Gothic"/>
                <w:sz w:val="16"/>
              </w:rPr>
              <w:t>短断片除去用。</w:t>
            </w:r>
          </w:p>
        </w:tc>
      </w:tr>
      <w:tr>
        <w:tc>
          <w:tcPr>
            <w:tcW w:type="dxa" w:w="2592"/>
            <w:vAlign w:val="top"/>
          </w:tcPr>
          <w:p>
            <w:r>
              <w:rPr>
                <w:rFonts w:ascii="Yu Gothic" w:hAnsi="Yu Gothic" w:eastAsia="Yu Gothic"/>
                <w:sz w:val="16"/>
              </w:rPr>
              <w:t>subtitle_max_chars</w:t>
            </w:r>
          </w:p>
        </w:tc>
        <w:tc>
          <w:tcPr>
            <w:tcW w:type="dxa" w:w="1728"/>
            <w:vAlign w:val="top"/>
          </w:tcPr>
          <w:p>
            <w:r>
              <w:rPr>
                <w:rFonts w:ascii="Yu Gothic" w:hAnsi="Yu Gothic" w:eastAsia="Yu Gothic"/>
                <w:sz w:val="16"/>
              </w:rPr>
              <w:t>18</w:t>
            </w:r>
          </w:p>
        </w:tc>
        <w:tc>
          <w:tcPr>
            <w:tcW w:type="dxa" w:w="4896"/>
            <w:vAlign w:val="top"/>
          </w:tcPr>
          <w:p>
            <w:r>
              <w:rPr>
                <w:rFonts w:ascii="Yu Gothic" w:hAnsi="Yu Gothic" w:eastAsia="Yu Gothic"/>
                <w:sz w:val="16"/>
              </w:rPr>
              <w:t>日本語トーク用参考値。既存字幕規則が優先。</w:t>
            </w:r>
          </w:p>
        </w:tc>
      </w:tr>
      <w:tr>
        <w:tc>
          <w:tcPr>
            <w:tcW w:type="dxa" w:w="2592"/>
            <w:vAlign w:val="top"/>
          </w:tcPr>
          <w:p>
            <w:r>
              <w:rPr>
                <w:rFonts w:ascii="Yu Gothic" w:hAnsi="Yu Gothic" w:eastAsia="Yu Gothic"/>
                <w:sz w:val="16"/>
              </w:rPr>
              <w:t>boundary_tolerance_ms</w:t>
            </w:r>
          </w:p>
        </w:tc>
        <w:tc>
          <w:tcPr>
            <w:tcW w:type="dxa" w:w="1728"/>
            <w:vAlign w:val="top"/>
          </w:tcPr>
          <w:p>
            <w:r>
              <w:rPr>
                <w:rFonts w:ascii="Yu Gothic" w:hAnsi="Yu Gothic" w:eastAsia="Yu Gothic"/>
                <w:sz w:val="16"/>
              </w:rPr>
              <w:t>300</w:t>
            </w:r>
          </w:p>
        </w:tc>
        <w:tc>
          <w:tcPr>
            <w:tcW w:type="dxa" w:w="4896"/>
            <w:vAlign w:val="top"/>
          </w:tcPr>
          <w:p>
            <w:r>
              <w:rPr>
                <w:rFonts w:ascii="Yu Gothic" w:hAnsi="Yu Gothic" w:eastAsia="Yu Gothic"/>
                <w:sz w:val="16"/>
              </w:rPr>
              <w:t>Cut境界付近の単語／SE救済上限。</w:t>
            </w:r>
          </w:p>
        </w:tc>
      </w:tr>
      <w:tr>
        <w:tc>
          <w:tcPr>
            <w:tcW w:type="dxa" w:w="2592"/>
            <w:vAlign w:val="top"/>
          </w:tcPr>
          <w:p>
            <w:r>
              <w:rPr>
                <w:rFonts w:ascii="Yu Gothic" w:hAnsi="Yu Gothic" w:eastAsia="Yu Gothic"/>
                <w:sz w:val="16"/>
              </w:rPr>
              <w:t>se_snap_tolerance_ms</w:t>
            </w:r>
          </w:p>
        </w:tc>
        <w:tc>
          <w:tcPr>
            <w:tcW w:type="dxa" w:w="1728"/>
            <w:vAlign w:val="top"/>
          </w:tcPr>
          <w:p>
            <w:r>
              <w:rPr>
                <w:rFonts w:ascii="Yu Gothic" w:hAnsi="Yu Gothic" w:eastAsia="Yu Gothic"/>
                <w:sz w:val="16"/>
              </w:rPr>
              <w:t>300</w:t>
            </w:r>
          </w:p>
        </w:tc>
        <w:tc>
          <w:tcPr>
            <w:tcW w:type="dxa" w:w="4896"/>
            <w:vAlign w:val="top"/>
          </w:tcPr>
          <w:p>
            <w:r>
              <w:rPr>
                <w:rFonts w:ascii="Yu Gothic" w:hAnsi="Yu Gothic" w:eastAsia="Yu Gothic"/>
                <w:sz w:val="16"/>
              </w:rPr>
              <w:t>最寄り字幕へのSnap上限。</w:t>
            </w:r>
          </w:p>
        </w:tc>
      </w:tr>
      <w:tr>
        <w:tc>
          <w:tcPr>
            <w:tcW w:type="dxa" w:w="2592"/>
            <w:vAlign w:val="top"/>
          </w:tcPr>
          <w:p>
            <w:r>
              <w:rPr>
                <w:rFonts w:ascii="Yu Gothic" w:hAnsi="Yu Gothic" w:eastAsia="Yu Gothic"/>
                <w:sz w:val="16"/>
              </w:rPr>
              <w:t>preview_bgm_gain</w:t>
            </w:r>
          </w:p>
        </w:tc>
        <w:tc>
          <w:tcPr>
            <w:tcW w:type="dxa" w:w="1728"/>
            <w:vAlign w:val="top"/>
          </w:tcPr>
          <w:p>
            <w:r>
              <w:rPr>
                <w:rFonts w:ascii="Yu Gothic" w:hAnsi="Yu Gothic" w:eastAsia="Yu Gothic"/>
                <w:sz w:val="16"/>
              </w:rPr>
              <w:t>-15dB</w:t>
            </w:r>
          </w:p>
        </w:tc>
        <w:tc>
          <w:tcPr>
            <w:tcW w:type="dxa" w:w="4896"/>
            <w:vAlign w:val="top"/>
          </w:tcPr>
          <w:p>
            <w:r>
              <w:rPr>
                <w:rFonts w:ascii="Yu Gothic" w:hAnsi="Yu Gothic" w:eastAsia="Yu Gothic"/>
                <w:sz w:val="16"/>
              </w:rPr>
              <w:t>Preview専用。最終Loudnessでは再処理する。</w:t>
            </w:r>
          </w:p>
        </w:tc>
      </w:tr>
      <w:tr>
        <w:tc>
          <w:tcPr>
            <w:tcW w:type="dxa" w:w="2592"/>
            <w:vAlign w:val="top"/>
          </w:tcPr>
          <w:p>
            <w:r>
              <w:rPr>
                <w:rFonts w:ascii="Yu Gothic" w:hAnsi="Yu Gothic" w:eastAsia="Yu Gothic"/>
                <w:sz w:val="16"/>
              </w:rPr>
              <w:t>preview_bgm_fade_ms</w:t>
            </w:r>
          </w:p>
        </w:tc>
        <w:tc>
          <w:tcPr>
            <w:tcW w:type="dxa" w:w="1728"/>
            <w:vAlign w:val="top"/>
          </w:tcPr>
          <w:p>
            <w:r>
              <w:rPr>
                <w:rFonts w:ascii="Yu Gothic" w:hAnsi="Yu Gothic" w:eastAsia="Yu Gothic"/>
                <w:sz w:val="16"/>
              </w:rPr>
              <w:t>2000</w:t>
            </w:r>
          </w:p>
        </w:tc>
        <w:tc>
          <w:tcPr>
            <w:tcW w:type="dxa" w:w="4896"/>
            <w:vAlign w:val="top"/>
          </w:tcPr>
          <w:p>
            <w:r>
              <w:rPr>
                <w:rFonts w:ascii="Yu Gothic" w:hAnsi="Yu Gothic" w:eastAsia="Yu Gothic"/>
                <w:sz w:val="16"/>
              </w:rPr>
              <w:t>Previewの末尾Fade。</w:t>
            </w:r>
          </w:p>
        </w:tc>
      </w:tr>
    </w:tbl>
    <w:p>
      <w:pPr>
        <w:pStyle w:val="Requirement"/>
      </w:pPr>
      <w:r>
        <w:rPr>
          <w:rFonts w:ascii="Yu Gothic" w:hAnsi="Yu Gothic" w:eastAsia="Yu Gothic"/>
        </w:rPr>
        <w:t>SE Folder、BGM Path、Dictionary Path等の実Pathを共通Repositoryへ保存しない。Logical URIまたはユーザー環境Profileで管理し、個人名を含むPathをExampleへ転記しない。</w:t>
      </w:r>
    </w:p>
    <w:p>
      <w:pPr>
        <w:pStyle w:val="Heading1"/>
        <w:keepNext/>
      </w:pPr>
      <w:r>
        <w:rPr>
          <w:rFonts w:ascii="Noto Sans CJK JP" w:hAnsi="Noto Sans CJK JP" w:eastAsia="Noto Sans CJK JP"/>
        </w:rPr>
        <w:t>第33章　エラー・再試行・復旧</w:t>
      </w:r>
    </w:p>
    <w:p>
      <w:pPr>
        <w:pStyle w:val="Heading2"/>
        <w:keepNext/>
      </w:pPr>
      <w:r>
        <w:rPr>
          <w:rFonts w:ascii="Noto Sans CJK JP" w:hAnsi="Noto Sans CJK JP" w:eastAsia="Noto Sans CJK JP"/>
        </w:rPr>
        <w:t>33.1 Error Code分類</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09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Prefix</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分類</w:t>
            </w:r>
          </w:p>
        </w:tc>
        <w:tc>
          <w:tcPr>
            <w:tcW w:type="dxa" w:w="442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例</w:t>
            </w:r>
          </w:p>
        </w:tc>
      </w:tr>
      <w:tr>
        <w:tc>
          <w:tcPr>
            <w:tcW w:type="dxa" w:w="2098"/>
            <w:vAlign w:val="center"/>
          </w:tcPr>
          <w:p>
            <w:r>
              <w:rPr>
                <w:rFonts w:ascii="Noto Sans CJK JP" w:hAnsi="Noto Sans CJK JP" w:eastAsia="Noto Sans CJK JP"/>
                <w:sz w:val="16"/>
              </w:rPr>
            </w:r>
            <w:r>
              <w:rPr>
                <w:rFonts w:ascii="Noto Sans CJK JP" w:hAnsi="Noto Sans CJK JP" w:eastAsia="Noto Sans CJK JP"/>
                <w:b w:val="0"/>
                <w:color w:val="1E1E1E"/>
                <w:sz w:val="16"/>
              </w:rPr>
              <w:t>ERR_INPUT_</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入力不正</w:t>
            </w:r>
          </w:p>
        </w:tc>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UNSUPPORTED_CODEC／CHECKSUM_MISMATCH</w:t>
            </w:r>
          </w:p>
        </w:tc>
      </w:tr>
      <w:tr>
        <w:tc>
          <w:tcPr>
            <w:tcW w:type="dxa" w:w="20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ERR_POLICY_</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Policy違反</w:t>
            </w:r>
          </w:p>
        </w:tc>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RIGHTS_BLOCKED／PII_REVIEW_REQUIRED</w:t>
            </w:r>
          </w:p>
        </w:tc>
      </w:tr>
      <w:tr>
        <w:tc>
          <w:tcPr>
            <w:tcW w:type="dxa" w:w="2098"/>
            <w:vAlign w:val="center"/>
          </w:tcPr>
          <w:p>
            <w:r>
              <w:rPr>
                <w:rFonts w:ascii="Noto Sans CJK JP" w:hAnsi="Noto Sans CJK JP" w:eastAsia="Noto Sans CJK JP"/>
                <w:sz w:val="16"/>
              </w:rPr>
            </w:r>
            <w:r>
              <w:rPr>
                <w:rFonts w:ascii="Noto Sans CJK JP" w:hAnsi="Noto Sans CJK JP" w:eastAsia="Noto Sans CJK JP"/>
                <w:b w:val="0"/>
                <w:color w:val="1E1E1E"/>
                <w:sz w:val="16"/>
              </w:rPr>
              <w:t>ERR_STATE_</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状態・版競合</w:t>
            </w:r>
          </w:p>
        </w:tc>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INVALID_TRANSITION／STALE_REVISION</w:t>
            </w:r>
          </w:p>
        </w:tc>
      </w:tr>
      <w:tr>
        <w:tc>
          <w:tcPr>
            <w:tcW w:type="dxa" w:w="20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ERR_PROVIDER_</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外部Provider</w:t>
            </w:r>
          </w:p>
        </w:tc>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RATE_LIMIT／REMOTE_FAILED</w:t>
            </w:r>
          </w:p>
        </w:tc>
      </w:tr>
      <w:tr>
        <w:tc>
          <w:tcPr>
            <w:tcW w:type="dxa" w:w="2098"/>
            <w:vAlign w:val="center"/>
          </w:tcPr>
          <w:p>
            <w:r>
              <w:rPr>
                <w:rFonts w:ascii="Noto Sans CJK JP" w:hAnsi="Noto Sans CJK JP" w:eastAsia="Noto Sans CJK JP"/>
                <w:sz w:val="16"/>
              </w:rPr>
            </w:r>
            <w:r>
              <w:rPr>
                <w:rFonts w:ascii="Noto Sans CJK JP" w:hAnsi="Noto Sans CJK JP" w:eastAsia="Noto Sans CJK JP"/>
                <w:b w:val="0"/>
                <w:color w:val="1E1E1E"/>
                <w:sz w:val="16"/>
              </w:rPr>
              <w:t>ERR_RESOURCE_</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資源不足</w:t>
            </w:r>
          </w:p>
        </w:tc>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VRAM／DISK／BANDWIDTH</w:t>
            </w:r>
          </w:p>
        </w:tc>
      </w:tr>
      <w:tr>
        <w:tc>
          <w:tcPr>
            <w:tcW w:type="dxa" w:w="20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ERR_RESOLVE_</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Resolve／Gateway</w:t>
            </w:r>
          </w:p>
        </w:tc>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NOT_READY／TIMELINE_PROTECTED</w:t>
            </w:r>
          </w:p>
        </w:tc>
      </w:tr>
      <w:tr>
        <w:tc>
          <w:tcPr>
            <w:tcW w:type="dxa" w:w="2098"/>
            <w:vAlign w:val="center"/>
          </w:tcPr>
          <w:p>
            <w:r>
              <w:rPr>
                <w:rFonts w:ascii="Noto Sans CJK JP" w:hAnsi="Noto Sans CJK JP" w:eastAsia="Noto Sans CJK JP"/>
                <w:sz w:val="16"/>
              </w:rPr>
            </w:r>
            <w:r>
              <w:rPr>
                <w:rFonts w:ascii="Noto Sans CJK JP" w:hAnsi="Noto Sans CJK JP" w:eastAsia="Noto Sans CJK JP"/>
                <w:b w:val="0"/>
                <w:color w:val="1E1E1E"/>
                <w:sz w:val="16"/>
              </w:rPr>
              <w:t>ERR_QA_</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品質不合格</w:t>
            </w:r>
          </w:p>
        </w:tc>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AUDIO_MISSING／BLACK_FRAMES</w:t>
            </w:r>
          </w:p>
        </w:tc>
      </w:tr>
      <w:tr>
        <w:tc>
          <w:tcPr>
            <w:tcW w:type="dxa" w:w="20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ERR_SECURITY_</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認証・Path</w:t>
            </w:r>
          </w:p>
        </w:tc>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UNAUTHORIZED／PATH_DENIED</w:t>
            </w:r>
          </w:p>
        </w:tc>
      </w:tr>
    </w:tbl>
    <w:p/>
    <w:p>
      <w:pPr>
        <w:pStyle w:val="Heading2"/>
        <w:keepNext/>
      </w:pPr>
      <w:r>
        <w:rPr>
          <w:rFonts w:ascii="Noto Sans CJK JP" w:hAnsi="Noto Sans CJK JP" w:eastAsia="Noto Sans CJK JP"/>
        </w:rPr>
        <w:t>33.2 Retry Policy</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Error</w:t>
            </w:r>
          </w:p>
        </w:tc>
        <w:tc>
          <w:tcPr>
            <w:tcW w:type="dxa" w:w="141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Retry</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Backoff</w:t>
            </w:r>
          </w:p>
        </w:tc>
        <w:tc>
          <w:tcPr>
            <w:tcW w:type="dxa" w:w="283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最終処理</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Rate Limit／Network</w:t>
            </w:r>
          </w:p>
        </w:tc>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可</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指数＋Jitter</w:t>
            </w:r>
          </w:p>
        </w:tc>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Pause GateまたはFallback</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Input／Rights／Schema</w:t>
            </w:r>
          </w:p>
        </w:tc>
        <w:tc>
          <w:tcPr>
            <w:tcW w:type="dxa" w:w="141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不可</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なし</w:t>
            </w:r>
          </w:p>
        </w:tc>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WAITING_HUMAN／FAILED</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GPU OOM</w:t>
            </w:r>
          </w:p>
        </w:tc>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条件付き</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Resource再評価</w:t>
            </w:r>
          </w:p>
        </w:tc>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小モデル／Proxy／待機</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 Not Ready</w:t>
            </w:r>
          </w:p>
        </w:tc>
        <w:tc>
          <w:tcPr>
            <w:tcW w:type="dxa" w:w="141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可</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Readiness Probe</w:t>
            </w:r>
          </w:p>
        </w:tc>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Controller再接続</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Timeline Protected</w:t>
            </w:r>
          </w:p>
        </w:tc>
        <w:tc>
          <w:tcPr>
            <w:tcW w:type="dxa" w:w="1417"/>
            <w:vAlign w:val="center"/>
          </w:tcPr>
          <w:p>
            <w:r>
              <w:rPr>
                <w:rFonts w:ascii="Noto Sans CJK JP" w:hAnsi="Noto Sans CJK JP" w:eastAsia="Noto Sans CJK JP"/>
                <w:sz w:val="16"/>
              </w:rPr>
            </w:r>
            <w:r>
              <w:rPr>
                <w:rFonts w:ascii="Noto Sans CJK JP" w:hAnsi="Noto Sans CJK JP" w:eastAsia="Noto Sans CJK JP"/>
                <w:b w:val="0"/>
                <w:color w:val="1E1E1E"/>
                <w:sz w:val="16"/>
              </w:rPr>
              <w:t>不可</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なし</w:t>
            </w:r>
          </w:p>
        </w:tc>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Command拒否</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QA Fail</w:t>
            </w:r>
          </w:p>
        </w:tc>
        <w:tc>
          <w:tcPr>
            <w:tcW w:type="dxa" w:w="141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自動再試行しない</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なし</w:t>
            </w:r>
          </w:p>
        </w:tc>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修正Planまたは人間確認</w:t>
            </w:r>
          </w:p>
        </w:tc>
      </w:tr>
    </w:tbl>
    <w:p/>
    <w:p>
      <w:pPr>
        <w:pStyle w:val="Heading2"/>
        <w:keepNext/>
      </w:pPr>
      <w:r>
        <w:rPr>
          <w:rFonts w:ascii="Noto Sans CJK JP" w:hAnsi="Noto Sans CJK JP" w:eastAsia="Noto Sans CJK JP"/>
        </w:rPr>
        <w:t>33.3 Recovery Runbook</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Job状態と最新Checkpointを読む</w:t>
              <w:br/>
              <w:t xml:space="preserve">  ↓</w:t>
              <w:br/>
              <w:t>入力・Profile・Manifest Hashを照合</w:t>
              <w:br/>
              <w:t xml:space="preserve">  ↓</w:t>
              <w:br/>
              <w:t>未完了OperationのLeaseを確認</w:t>
              <w:br/>
              <w:t xml:space="preserve">  ↓</w:t>
              <w:br/>
              <w:t>一時出力を隔離</w:t>
              <w:br/>
              <w:t xml:space="preserve">  ↓</w:t>
              <w:br/>
              <w:t>Idempotency Keyで重複Commitを確認</w:t>
              <w:br/>
              <w:t xml:space="preserve">  ↓</w:t>
              <w:br/>
              <w:t>resume_to_stateへ復帰</w:t>
              <w:br/>
              <w:t xml:space="preserve">  ↓</w:t>
              <w:br/>
              <w:t>Evidenceへ復旧手順を記録</w:t>
            </w:r>
          </w:p>
        </w:tc>
      </w:tr>
    </w:tbl>
    <w:p/>
    <w:p>
      <w:pPr>
        <w:pStyle w:val="Heading2"/>
      </w:pPr>
      <w:r>
        <w:rPr>
          <w:rFonts w:ascii="Yu Gothic" w:hAnsi="Yu Gothic" w:eastAsia="Yu Gothic"/>
        </w:rPr>
        <w:t>33.4 External Command Error Handling</w:t>
      </w:r>
    </w:p>
    <w:p>
      <w:pPr>
        <w:pStyle w:val="ListBullet"/>
      </w:pPr>
      <w:r>
        <w:rPr>
          <w:rFonts w:ascii="Yu Gothic" w:hAnsi="Yu Gothic" w:eastAsia="Yu Gothic"/>
        </w:rPr>
        <w:t>ffmpeg／ffprobeはshell=Falseで引数配列として実行する。</w:t>
      </w:r>
    </w:p>
    <w:p>
      <w:pPr>
        <w:pStyle w:val="ListBullet"/>
      </w:pPr>
      <w:r>
        <w:rPr>
          <w:rFonts w:ascii="Yu Gothic" w:hAnsi="Yu Gothic" w:eastAsia="Yu Gothic"/>
        </w:rPr>
        <w:t>Timeout、Return Code、stderr、実行Command、Tool VersionをEvidenceへ保存する。</w:t>
      </w:r>
    </w:p>
    <w:p>
      <w:pPr>
        <w:pStyle w:val="ListBullet"/>
      </w:pPr>
      <w:r>
        <w:rPr>
          <w:rFonts w:ascii="Yu Gothic" w:hAnsi="Yu Gothic" w:eastAsia="Yu Gothic"/>
        </w:rPr>
        <w:t>失敗時はMEDIA_PROBE_FAILED、SILENCE_DETECT_FAILED、BGM_BED_FAILED等の分類Codeを返す。</w:t>
      </w:r>
    </w:p>
    <w:p>
      <w:pPr>
        <w:pStyle w:val="ListBullet"/>
      </w:pPr>
      <w:r>
        <w:rPr>
          <w:rFonts w:ascii="Yu Gothic" w:hAnsi="Yu Gothic" w:eastAsia="Yu Gothic"/>
        </w:rPr>
        <w:t>再試行可能なのは一時的I/O、Lock、Network Model Cache等に限定し、入力形式不正やVFR禁止は自動再試行しない。</w:t>
      </w:r>
    </w:p>
    <w:p>
      <w:pPr>
        <w:pStyle w:val="ListBullet"/>
      </w:pPr>
      <w:r>
        <w:rPr>
          <w:rFonts w:ascii="Yu Gothic" w:hAnsi="Yu Gothic" w:eastAsia="Yu Gothic"/>
        </w:rPr>
        <w:t>XML、SRT、JSONは一時ファイルへ書き、Validation完了後にos.replaceで正本へ昇格する。</w:t>
      </w:r>
    </w:p>
    <w:p>
      <w:pPr>
        <w:pStyle w:val="Heading1"/>
        <w:keepNext/>
      </w:pPr>
      <w:r>
        <w:rPr>
          <w:rFonts w:ascii="Noto Sans CJK JP" w:hAnsi="Noto Sans CJK JP" w:eastAsia="Noto Sans CJK JP"/>
        </w:rPr>
        <w:t>第34章　セキュリティ・権利・プライバシー</w:t>
      </w:r>
    </w:p>
    <w:p>
      <w:pPr>
        <w:pStyle w:val="Heading2"/>
        <w:keepNext/>
      </w:pPr>
      <w:r>
        <w:rPr>
          <w:rFonts w:ascii="Noto Sans CJK JP" w:hAnsi="Noto Sans CJK JP" w:eastAsia="Noto Sans CJK JP"/>
        </w:rPr>
        <w:t>34.1 データ分類</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04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Class</w:t>
            </w:r>
          </w:p>
        </w:tc>
        <w:tc>
          <w:tcPr>
            <w:tcW w:type="dxa" w:w="345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例</w:t>
            </w:r>
          </w:p>
        </w:tc>
        <w:tc>
          <w:tcPr>
            <w:tcW w:type="dxa" w:w="385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制御</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PUBLIC</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公開済み動画・公開Metadata</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通常保護</w:t>
            </w:r>
          </w:p>
        </w:tc>
      </w:tr>
      <w:tr>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INTERNAL</w:t>
            </w:r>
          </w:p>
        </w:tc>
        <w:tc>
          <w:tcPr>
            <w:tcW w:type="dxa" w:w="345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Edit Plan・解析結果</w:t>
            </w:r>
          </w:p>
        </w:tc>
        <w:tc>
          <w:tcPr>
            <w:tcW w:type="dxa" w:w="385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Project Memberのみ</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CONFIDENTIAL</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未公開素材・YouTube Analytics</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暗号化・監査</w:t>
            </w:r>
          </w:p>
        </w:tc>
      </w:tr>
      <w:tr>
        <w:tc>
          <w:tcPr>
            <w:tcW w:type="dxa" w:w="204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RESTRICTED</w:t>
            </w:r>
          </w:p>
        </w:tc>
        <w:tc>
          <w:tcPr>
            <w:tcW w:type="dxa" w:w="345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本人声モデル・OAuth・秘密鍵</w:t>
            </w:r>
          </w:p>
        </w:tc>
        <w:tc>
          <w:tcPr>
            <w:tcW w:type="dxa" w:w="385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最小権限・外部送信禁止が既定</w:t>
            </w:r>
          </w:p>
        </w:tc>
      </w:tr>
      <w:tr>
        <w:tc>
          <w:tcPr>
            <w:tcW w:type="dxa" w:w="2041"/>
            <w:vAlign w:val="center"/>
          </w:tcPr>
          <w:p>
            <w:r>
              <w:rPr>
                <w:rFonts w:ascii="Noto Sans CJK JP" w:hAnsi="Noto Sans CJK JP" w:eastAsia="Noto Sans CJK JP"/>
                <w:sz w:val="16"/>
              </w:rPr>
            </w:r>
            <w:r>
              <w:rPr>
                <w:rFonts w:ascii="Noto Sans CJK JP" w:hAnsi="Noto Sans CJK JP" w:eastAsia="Noto Sans CJK JP"/>
                <w:b w:val="0"/>
                <w:color w:val="1E1E1E"/>
                <w:sz w:val="16"/>
              </w:rPr>
              <w:t>LEGAL_HOLD</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紛争・権利Evidence</w:t>
            </w:r>
          </w:p>
        </w:tc>
        <w:tc>
          <w:tcPr>
            <w:tcW w:type="dxa" w:w="3855"/>
            <w:vAlign w:val="center"/>
          </w:tcPr>
          <w:p>
            <w:r>
              <w:rPr>
                <w:rFonts w:ascii="Noto Sans CJK JP" w:hAnsi="Noto Sans CJK JP" w:eastAsia="Noto Sans CJK JP"/>
                <w:sz w:val="16"/>
              </w:rPr>
            </w:r>
            <w:r>
              <w:rPr>
                <w:rFonts w:ascii="Noto Sans CJK JP" w:hAnsi="Noto Sans CJK JP" w:eastAsia="Noto Sans CJK JP"/>
                <w:b w:val="0"/>
                <w:color w:val="1E1E1E"/>
                <w:sz w:val="16"/>
              </w:rPr>
              <w:t>削除・GC禁止</w:t>
            </w:r>
          </w:p>
        </w:tc>
      </w:tr>
    </w:tbl>
    <w:p/>
    <w:p>
      <w:pPr>
        <w:pStyle w:val="Heading2"/>
        <w:keepNext/>
      </w:pPr>
      <w:r>
        <w:rPr>
          <w:rFonts w:ascii="Noto Sans CJK JP" w:hAnsi="Noto Sans CJK JP" w:eastAsia="Noto Sans CJK JP"/>
        </w:rPr>
        <w:t>34.2 Threat Model</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脅威</w:t>
            </w:r>
          </w:p>
        </w:tc>
        <w:tc>
          <w:tcPr>
            <w:tcW w:type="dxa" w:w="669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対策</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任意Path操作</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6"/>
              </w:rPr>
              <w:t>Logical URI、Allowlist、Canonical Path検査</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人間Timeline上書き</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Ownership Policy＋Gateway検証＋Test</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API Key漏えい</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6"/>
              </w:rPr>
              <w:t>Secret Provider＋Log Mask</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本人声悪用</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Consent、Access Audit、Revocation</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PII公開</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6"/>
              </w:rPr>
              <w:t>Privacy Guard＋Final Gate</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AI生成権利不明</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Provider Contract Snapshot＋Fingerprint</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Supply Chain</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6"/>
              </w:rPr>
              <w:t>Lockfile、Checksum、署名Artifact、Sandbox</w:t>
            </w:r>
          </w:p>
        </w:tc>
      </w:tr>
    </w:tbl>
    <w:p/>
    <w:p>
      <w:pPr>
        <w:pStyle w:val="Heading2"/>
        <w:keepNext/>
      </w:pPr>
      <w:r>
        <w:rPr>
          <w:rFonts w:ascii="Noto Sans CJK JP" w:hAnsi="Noto Sans CJK JP" w:eastAsia="Noto Sans CJK JP"/>
        </w:rPr>
        <w:t>34.3 権利・同意のGate</w:t>
      </w:r>
    </w:p>
    <w:p>
      <w:pPr>
        <w:pStyle w:val="Requirement"/>
      </w:pPr>
      <w:r>
        <w:rPr>
          <w:rFonts w:ascii="Noto Serif CJK JP" w:hAnsi="Noto Serif CJK JP" w:eastAsia="Noto Serif CJK JP"/>
        </w:rPr>
        <w:t>要件：Rights／ConsentがUNKNOWN、EXPIRED、REVOKEDの場合は、生成・編集・公開の次工程へ進めない。人間の口頭確認だけで状態を変更せず、Approval Recordを必須とする。</w:t>
      </w:r>
    </w:p>
    <w:p>
      <w:pPr>
        <w:pStyle w:val="Heading1"/>
        <w:keepNext/>
      </w:pPr>
      <w:r>
        <w:rPr>
          <w:rFonts w:ascii="Noto Sans CJK JP" w:hAnsi="Noto Sans CJK JP" w:eastAsia="Noto Sans CJK JP"/>
        </w:rPr>
        <w:t>第35章　ログ・監視・Evidence</w:t>
      </w:r>
    </w:p>
    <w:p>
      <w:pPr>
        <w:pStyle w:val="Heading2"/>
        <w:keepNext/>
      </w:pPr>
      <w:r>
        <w:rPr>
          <w:rFonts w:ascii="Noto Sans CJK JP" w:hAnsi="Noto Sans CJK JP" w:eastAsia="Noto Sans CJK JP"/>
        </w:rPr>
        <w:t>35.1 Structured Log</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{"ts":"...","level":"INFO","component":"scene-worker","job_id":"JOB-0001","operation_id":"OP-01","event":"BOUNDARY_DETECTION_COMPLETED","duration_ms":12345,"metrics":{"boundaries":42}}</w:t>
            </w:r>
          </w:p>
        </w:tc>
      </w:tr>
    </w:tbl>
    <w:p/>
    <w:p>
      <w:pPr>
        <w:pStyle w:val="Heading2"/>
        <w:keepNext/>
      </w:pPr>
      <w:r>
        <w:rPr>
          <w:rFonts w:ascii="Noto Sans CJK JP" w:hAnsi="Noto Sans CJK JP" w:eastAsia="Noto Sans CJK JP"/>
        </w:rPr>
        <w:t>35.2 Metrics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42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Metric</w:t>
            </w:r>
          </w:p>
        </w:tc>
        <w:tc>
          <w:tcPr>
            <w:tcW w:type="dxa" w:w="498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意味</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job_duration_seconds{stage}</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6"/>
              </w:rPr>
              <w:t>工程時間</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job_failures_total{code}</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失敗数</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queue_wait_seconds{resource_class}</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6"/>
              </w:rPr>
              <w:t>資源待ち</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gpu_vram_bytes{device}</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GPU使用</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provider_cost{provider,service}</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6"/>
              </w:rPr>
              <w:t>費用</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candidate_acceptance_ratio{profile}</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候補採用率</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subtitle_review_ratio</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6"/>
              </w:rPr>
              <w:t>人間修正率</w:t>
            </w:r>
          </w:p>
        </w:tc>
      </w:tr>
      <w:tr>
        <w:tc>
          <w:tcPr>
            <w:tcW w:type="dxa" w:w="442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resolve_operation_timeout_total</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Resolve固着傾向</w:t>
            </w:r>
          </w:p>
        </w:tc>
      </w:tr>
      <w:tr>
        <w:tc>
          <w:tcPr>
            <w:tcW w:type="dxa" w:w="4422"/>
            <w:vAlign w:val="center"/>
          </w:tcPr>
          <w:p>
            <w:r>
              <w:rPr>
                <w:rFonts w:ascii="Noto Sans CJK JP" w:hAnsi="Noto Sans CJK JP" w:eastAsia="Noto Sans CJK JP"/>
                <w:sz w:val="16"/>
              </w:rPr>
            </w:r>
            <w:r>
              <w:rPr>
                <w:rFonts w:ascii="Noto Sans CJK JP" w:hAnsi="Noto Sans CJK JP" w:eastAsia="Noto Sans CJK JP"/>
                <w:b w:val="0"/>
                <w:color w:val="1E1E1E"/>
                <w:sz w:val="16"/>
              </w:rPr>
              <w:t>disk_free_bytes{root}</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6"/>
              </w:rPr>
              <w:t>容量予兆</w:t>
            </w:r>
          </w:p>
        </w:tc>
      </w:tr>
    </w:tbl>
    <w:p/>
    <w:p>
      <w:pPr>
        <w:pStyle w:val="Heading2"/>
        <w:keepNext/>
      </w:pPr>
      <w:r>
        <w:rPr>
          <w:rFonts w:ascii="Noto Sans CJK JP" w:hAnsi="Noto Sans CJK JP" w:eastAsia="Noto Sans CJK JP"/>
        </w:rPr>
        <w:t>35.3 Alert</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79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条件</w:t>
            </w:r>
          </w:p>
        </w:tc>
        <w:tc>
          <w:tcPr>
            <w:tcW w:type="dxa" w:w="555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通知</w:t>
            </w:r>
          </w:p>
        </w:tc>
      </w:tr>
      <w:tr>
        <w:tc>
          <w:tcPr>
            <w:tcW w:type="dxa" w:w="3798"/>
            <w:vAlign w:val="center"/>
          </w:tcPr>
          <w:p>
            <w:r>
              <w:rPr>
                <w:rFonts w:ascii="Noto Sans CJK JP" w:hAnsi="Noto Sans CJK JP" w:eastAsia="Noto Sans CJK JP"/>
                <w:sz w:val="16"/>
              </w:rPr>
            </w:r>
            <w:r>
              <w:rPr>
                <w:rFonts w:ascii="Noto Sans CJK JP" w:hAnsi="Noto Sans CJK JP" w:eastAsia="Noto Sans CJK JP"/>
                <w:b w:val="0"/>
                <w:color w:val="1E1E1E"/>
                <w:sz w:val="16"/>
              </w:rPr>
              <w:t>Disk予測枯渇</w:t>
            </w:r>
          </w:p>
        </w:tc>
        <w:tc>
          <w:tcPr>
            <w:tcW w:type="dxa" w:w="5556"/>
            <w:vAlign w:val="center"/>
          </w:tcPr>
          <w:p>
            <w:r>
              <w:rPr>
                <w:rFonts w:ascii="Noto Sans CJK JP" w:hAnsi="Noto Sans CJK JP" w:eastAsia="Noto Sans CJK JP"/>
                <w:sz w:val="16"/>
              </w:rPr>
            </w:r>
            <w:r>
              <w:rPr>
                <w:rFonts w:ascii="Noto Sans CJK JP" w:hAnsi="Noto Sans CJK JP" w:eastAsia="Noto Sans CJK JP"/>
                <w:b w:val="0"/>
                <w:color w:val="1E1E1E"/>
                <w:sz w:val="16"/>
              </w:rPr>
              <w:t>新規Ingest停止＋Storage Manager通知</w:t>
            </w:r>
          </w:p>
        </w:tc>
      </w:tr>
      <w:tr>
        <w:tc>
          <w:tcPr>
            <w:tcW w:type="dxa" w:w="37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 Controller heartbeat欠落</w:t>
            </w:r>
          </w:p>
        </w:tc>
        <w:tc>
          <w:tcPr>
            <w:tcW w:type="dxa" w:w="555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新規Command停止＋再接続</w:t>
            </w:r>
          </w:p>
        </w:tc>
      </w:tr>
      <w:tr>
        <w:tc>
          <w:tcPr>
            <w:tcW w:type="dxa" w:w="3798"/>
            <w:vAlign w:val="center"/>
          </w:tcPr>
          <w:p>
            <w:r>
              <w:rPr>
                <w:rFonts w:ascii="Noto Sans CJK JP" w:hAnsi="Noto Sans CJK JP" w:eastAsia="Noto Sans CJK JP"/>
                <w:sz w:val="16"/>
              </w:rPr>
            </w:r>
            <w:r>
              <w:rPr>
                <w:rFonts w:ascii="Noto Sans CJK JP" w:hAnsi="Noto Sans CJK JP" w:eastAsia="Noto Sans CJK JP"/>
                <w:b w:val="0"/>
                <w:color w:val="1E1E1E"/>
                <w:sz w:val="16"/>
              </w:rPr>
              <w:t>費用上限80%</w:t>
            </w:r>
          </w:p>
        </w:tc>
        <w:tc>
          <w:tcPr>
            <w:tcW w:type="dxa" w:w="5556"/>
            <w:vAlign w:val="center"/>
          </w:tcPr>
          <w:p>
            <w:r>
              <w:rPr>
                <w:rFonts w:ascii="Noto Sans CJK JP" w:hAnsi="Noto Sans CJK JP" w:eastAsia="Noto Sans CJK JP"/>
                <w:sz w:val="16"/>
              </w:rPr>
            </w:r>
            <w:r>
              <w:rPr>
                <w:rFonts w:ascii="Noto Sans CJK JP" w:hAnsi="Noto Sans CJK JP" w:eastAsia="Noto Sans CJK JP"/>
                <w:b w:val="0"/>
                <w:color w:val="1E1E1E"/>
                <w:sz w:val="16"/>
              </w:rPr>
              <w:t>生成QueueをPause Gateへ</w:t>
            </w:r>
          </w:p>
        </w:tc>
      </w:tr>
      <w:tr>
        <w:tc>
          <w:tcPr>
            <w:tcW w:type="dxa" w:w="379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PII High Confidence</w:t>
            </w:r>
          </w:p>
        </w:tc>
        <w:tc>
          <w:tcPr>
            <w:tcW w:type="dxa" w:w="555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Final RenderをWAITING_HUMAN</w:t>
            </w:r>
          </w:p>
        </w:tc>
      </w:tr>
      <w:tr>
        <w:tc>
          <w:tcPr>
            <w:tcW w:type="dxa" w:w="3798"/>
            <w:vAlign w:val="center"/>
          </w:tcPr>
          <w:p>
            <w:r>
              <w:rPr>
                <w:rFonts w:ascii="Noto Sans CJK JP" w:hAnsi="Noto Sans CJK JP" w:eastAsia="Noto Sans CJK JP"/>
                <w:sz w:val="16"/>
              </w:rPr>
            </w:r>
            <w:r>
              <w:rPr>
                <w:rFonts w:ascii="Noto Sans CJK JP" w:hAnsi="Noto Sans CJK JP" w:eastAsia="Noto Sans CJK JP"/>
                <w:b w:val="0"/>
                <w:color w:val="1E1E1E"/>
                <w:sz w:val="16"/>
              </w:rPr>
              <w:t>Job SLA超過</w:t>
            </w:r>
          </w:p>
        </w:tc>
        <w:tc>
          <w:tcPr>
            <w:tcW w:type="dxa" w:w="5556"/>
            <w:vAlign w:val="center"/>
          </w:tcPr>
          <w:p>
            <w:r>
              <w:rPr>
                <w:rFonts w:ascii="Noto Sans CJK JP" w:hAnsi="Noto Sans CJK JP" w:eastAsia="Noto Sans CJK JP"/>
                <w:sz w:val="16"/>
              </w:rPr>
            </w:r>
            <w:r>
              <w:rPr>
                <w:rFonts w:ascii="Noto Sans CJK JP" w:hAnsi="Noto Sans CJK JP" w:eastAsia="Noto Sans CJK JP"/>
                <w:b w:val="0"/>
                <w:color w:val="1E1E1E"/>
                <w:sz w:val="16"/>
              </w:rPr>
              <w:t>原因工程と待機理由を通知</w:t>
            </w:r>
          </w:p>
        </w:tc>
      </w:tr>
    </w:tbl>
    <w:p/>
    <w:p>
      <w:pPr>
        <w:pStyle w:val="Heading2"/>
        <w:keepNext/>
      </w:pPr>
      <w:r>
        <w:rPr>
          <w:rFonts w:ascii="Noto Sans CJK JP" w:hAnsi="Noto Sans CJK JP" w:eastAsia="Noto Sans CJK JP"/>
        </w:rPr>
        <w:t>35.4 Evidence不変性</w:t>
      </w:r>
    </w:p>
    <w:p>
      <w:pPr>
        <w:pStyle w:val="Requirement"/>
      </w:pPr>
      <w:r>
        <w:rPr>
          <w:rFonts w:ascii="Noto Serif CJK JP" w:hAnsi="Noto Serif CJK JP" w:eastAsia="Noto Serif CJK JP"/>
        </w:rPr>
        <w:t>要件：Evidenceは追記専用とし、修正が必要な場合は旧Recordを削除せずsuperseded_byを追加する。File EvidenceはChecksumと生成Operationを紐付ける。</w:t>
      </w:r>
    </w:p>
    <w:p>
      <w:pPr>
        <w:pStyle w:val="Heading1"/>
        <w:keepNext/>
      </w:pPr>
      <w:r>
        <w:rPr>
          <w:rFonts w:ascii="Noto Sans CJK JP" w:hAnsi="Noto Sans CJK JP" w:eastAsia="Noto Sans CJK JP"/>
        </w:rPr>
        <w:t>第36章　テスト・受入基準</w:t>
      </w:r>
    </w:p>
    <w:p>
      <w:pPr>
        <w:pStyle w:val="Heading2"/>
        <w:keepNext/>
      </w:pPr>
      <w:r>
        <w:rPr>
          <w:rFonts w:ascii="Noto Sans CJK JP" w:hAnsi="Noto Sans CJK JP" w:eastAsia="Noto Sans CJK JP"/>
        </w:rPr>
        <w:t>36.1 Test Pyramid</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層</w:t>
            </w:r>
          </w:p>
        </w:tc>
        <w:tc>
          <w:tcPr>
            <w:tcW w:type="dxa" w:w="317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対象</w:t>
            </w:r>
          </w:p>
        </w:tc>
        <w:tc>
          <w:tcPr>
            <w:tcW w:type="dxa" w:w="430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例</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Unit</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数式・Schema・Path・State</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DP、Overlap、Time Snap、Error Mapping</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Contract</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Adapter／API</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Provider Mock、Gateway Request/Response</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Integration</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DB・Queue・Worker</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Atomic Commit、Retry、Checkpoint</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E2E</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素材→Resolve→Render QA</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Golden Job</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6"/>
              </w:rPr>
              <w:t>Regression</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6"/>
              </w:rPr>
              <w:t>DBD・字幕・UI・音声</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6"/>
              </w:rPr>
              <w:t>Fixture Dataset</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Manual Acceptance</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映像・音・編集可能性</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編集者チェックリスト</w:t>
            </w:r>
          </w:p>
        </w:tc>
      </w:tr>
    </w:tbl>
    <w:p/>
    <w:p>
      <w:pPr>
        <w:pStyle w:val="Heading2"/>
        <w:keepNext/>
      </w:pPr>
      <w:r>
        <w:rPr>
          <w:rFonts w:ascii="Noto Sans CJK JP" w:hAnsi="Noto Sans CJK JP" w:eastAsia="Noto Sans CJK JP"/>
        </w:rPr>
        <w:t>36.2 非機能受入基準</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703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MVP基準</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再開性</w:t>
            </w:r>
          </w:p>
        </w:tc>
        <w:tc>
          <w:tcPr>
            <w:tcW w:type="dxa" w:w="7030"/>
            <w:vAlign w:val="center"/>
          </w:tcPr>
          <w:p>
            <w:r>
              <w:rPr>
                <w:rFonts w:ascii="Noto Sans CJK JP" w:hAnsi="Noto Sans CJK JP" w:eastAsia="Noto Sans CJK JP"/>
                <w:sz w:val="16"/>
              </w:rPr>
            </w:r>
            <w:r>
              <w:rPr>
                <w:rFonts w:ascii="Noto Sans CJK JP" w:hAnsi="Noto Sans CJK JP" w:eastAsia="Noto Sans CJK JP"/>
                <w:b w:val="0"/>
                <w:color w:val="1E1E1E"/>
                <w:sz w:val="16"/>
              </w:rPr>
              <w:t>Process強制終了後、成功済み工程を再実行せず再開</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Idempotency</w:t>
            </w:r>
          </w:p>
        </w:tc>
        <w:tc>
          <w:tcPr>
            <w:tcW w:type="dxa" w:w="703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同じCommandを3回送ってもTimeline／Clipが重複しない</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Timeline保護</w:t>
            </w:r>
          </w:p>
        </w:tc>
        <w:tc>
          <w:tcPr>
            <w:tcW w:type="dxa" w:w="7030"/>
            <w:vAlign w:val="center"/>
          </w:tcPr>
          <w:p>
            <w:r>
              <w:rPr>
                <w:rFonts w:ascii="Noto Sans CJK JP" w:hAnsi="Noto Sans CJK JP" w:eastAsia="Noto Sans CJK JP"/>
                <w:sz w:val="16"/>
              </w:rPr>
            </w:r>
            <w:r>
              <w:rPr>
                <w:rFonts w:ascii="Noto Sans CJK JP" w:hAnsi="Noto Sans CJK JP" w:eastAsia="Noto Sans CJK JP"/>
                <w:b w:val="0"/>
                <w:color w:val="1E1E1E"/>
                <w:sz w:val="16"/>
              </w:rPr>
              <w:t>EDITOR_WORK／FINAL_MASTERへの自動書込が全経路で拒否</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可観測性</w:t>
            </w:r>
          </w:p>
        </w:tc>
        <w:tc>
          <w:tcPr>
            <w:tcW w:type="dxa" w:w="703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全Operationをjob_id／operation_idで追跡可能</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データ整合</w:t>
            </w:r>
          </w:p>
        </w:tc>
        <w:tc>
          <w:tcPr>
            <w:tcW w:type="dxa" w:w="7030"/>
            <w:vAlign w:val="center"/>
          </w:tcPr>
          <w:p>
            <w:r>
              <w:rPr>
                <w:rFonts w:ascii="Noto Sans CJK JP" w:hAnsi="Noto Sans CJK JP" w:eastAsia="Noto Sans CJK JP"/>
                <w:sz w:val="16"/>
              </w:rPr>
            </w:r>
            <w:r>
              <w:rPr>
                <w:rFonts w:ascii="Noto Sans CJK JP" w:hAnsi="Noto Sans CJK JP" w:eastAsia="Noto Sans CJK JP"/>
                <w:b w:val="0"/>
                <w:color w:val="1E1E1E"/>
                <w:sz w:val="16"/>
              </w:rPr>
              <w:t>Manifest ChecksumとDB参照が一致</w:t>
            </w:r>
          </w:p>
        </w:tc>
      </w:tr>
      <w:tr>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セキュリティ</w:t>
            </w:r>
          </w:p>
        </w:tc>
        <w:tc>
          <w:tcPr>
            <w:tcW w:type="dxa" w:w="703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Allowlist外Path、未認証Gateway、秘密Logを拒否</w:t>
            </w:r>
          </w:p>
        </w:tc>
      </w:tr>
      <w:tr>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6"/>
              </w:rPr>
              <w:t>品質</w:t>
            </w:r>
          </w:p>
        </w:tc>
        <w:tc>
          <w:tcPr>
            <w:tcW w:type="dxa" w:w="7030"/>
            <w:vAlign w:val="center"/>
          </w:tcPr>
          <w:p>
            <w:r>
              <w:rPr>
                <w:rFonts w:ascii="Noto Sans CJK JP" w:hAnsi="Noto Sans CJK JP" w:eastAsia="Noto Sans CJK JP"/>
                <w:sz w:val="16"/>
              </w:rPr>
            </w:r>
            <w:r>
              <w:rPr>
                <w:rFonts w:ascii="Noto Sans CJK JP" w:hAnsi="Noto Sans CJK JP" w:eastAsia="Noto Sans CJK JP"/>
                <w:b w:val="0"/>
                <w:color w:val="1E1E1E"/>
                <w:sz w:val="16"/>
              </w:rPr>
              <w:t>Render QAの必須CheckがPASSまたは人間承認</w:t>
            </w:r>
          </w:p>
        </w:tc>
      </w:tr>
    </w:tbl>
    <w:p/>
    <w:p>
      <w:pPr>
        <w:pStyle w:val="Heading2"/>
        <w:keepNext/>
      </w:pPr>
      <w:r>
        <w:rPr>
          <w:rFonts w:ascii="Noto Sans CJK JP" w:hAnsi="Noto Sans CJK JP" w:eastAsia="Noto Sans CJK JP"/>
        </w:rPr>
        <w:t>36.3 Golden Fixtures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83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Fixture</w:t>
            </w:r>
          </w:p>
        </w:tc>
        <w:tc>
          <w:tcPr>
            <w:tcW w:type="dxa" w:w="6576"/>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目的</w:t>
            </w:r>
          </w:p>
        </w:tc>
      </w:tr>
      <w:tr>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VFR_LONG_01</w:t>
            </w:r>
          </w:p>
        </w:tc>
        <w:tc>
          <w:tcPr>
            <w:tcW w:type="dxa" w:w="6576"/>
            <w:vAlign w:val="center"/>
          </w:tcPr>
          <w:p>
            <w:r>
              <w:rPr>
                <w:rFonts w:ascii="Noto Sans CJK JP" w:hAnsi="Noto Sans CJK JP" w:eastAsia="Noto Sans CJK JP"/>
                <w:sz w:val="16"/>
              </w:rPr>
            </w:r>
            <w:r>
              <w:rPr>
                <w:rFonts w:ascii="Noto Sans CJK JP" w:hAnsi="Noto Sans CJK JP" w:eastAsia="Noto Sans CJK JP"/>
                <w:b w:val="0"/>
                <w:color w:val="1E1E1E"/>
                <w:sz w:val="16"/>
              </w:rPr>
              <w:t>長尺音ずれ・time-map</w:t>
            </w:r>
          </w:p>
        </w:tc>
      </w:tr>
      <w:tr>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DBD_HUD_FLASH_01</w:t>
            </w:r>
          </w:p>
        </w:tc>
        <w:tc>
          <w:tcPr>
            <w:tcW w:type="dxa" w:w="657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HUD変化をSceneと誤認しない</w:t>
            </w:r>
          </w:p>
        </w:tc>
      </w:tr>
      <w:tr>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SPEECH_NOISY_01</w:t>
            </w:r>
          </w:p>
        </w:tc>
        <w:tc>
          <w:tcPr>
            <w:tcW w:type="dxa" w:w="6576"/>
            <w:vAlign w:val="center"/>
          </w:tcPr>
          <w:p>
            <w:r>
              <w:rPr>
                <w:rFonts w:ascii="Noto Sans CJK JP" w:hAnsi="Noto Sans CJK JP" w:eastAsia="Noto Sans CJK JP"/>
                <w:sz w:val="16"/>
              </w:rPr>
            </w:r>
            <w:r>
              <w:rPr>
                <w:rFonts w:ascii="Noto Sans CJK JP" w:hAnsi="Noto Sans CJK JP" w:eastAsia="Noto Sans CJK JP"/>
                <w:b w:val="0"/>
                <w:color w:val="1E1E1E"/>
                <w:sz w:val="16"/>
              </w:rPr>
              <w:t>ゲーム音混在ASR</w:t>
            </w:r>
          </w:p>
        </w:tc>
      </w:tr>
      <w:tr>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SILENT_HIGHLIGHT_01</w:t>
            </w:r>
          </w:p>
        </w:tc>
        <w:tc>
          <w:tcPr>
            <w:tcW w:type="dxa" w:w="657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無言チェイス検出</w:t>
            </w:r>
          </w:p>
        </w:tc>
      </w:tr>
      <w:tr>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PII_NOTIFICATION_01</w:t>
            </w:r>
          </w:p>
        </w:tc>
        <w:tc>
          <w:tcPr>
            <w:tcW w:type="dxa" w:w="6576"/>
            <w:vAlign w:val="center"/>
          </w:tcPr>
          <w:p>
            <w:r>
              <w:rPr>
                <w:rFonts w:ascii="Noto Sans CJK JP" w:hAnsi="Noto Sans CJK JP" w:eastAsia="Noto Sans CJK JP"/>
                <w:sz w:val="16"/>
              </w:rPr>
            </w:r>
            <w:r>
              <w:rPr>
                <w:rFonts w:ascii="Noto Sans CJK JP" w:hAnsi="Noto Sans CJK JP" w:eastAsia="Noto Sans CJK JP"/>
                <w:b w:val="0"/>
                <w:color w:val="1E1E1E"/>
                <w:sz w:val="16"/>
              </w:rPr>
              <w:t>通知・メールBlur Plan</w:t>
            </w:r>
          </w:p>
        </w:tc>
      </w:tr>
      <w:tr>
        <w:tc>
          <w:tcPr>
            <w:tcW w:type="dxa" w:w="2835"/>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RESOLVE_RETRY_01</w:t>
            </w:r>
          </w:p>
        </w:tc>
        <w:tc>
          <w:tcPr>
            <w:tcW w:type="dxa" w:w="6576"/>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Controller再起動とIdempotency</w:t>
            </w:r>
          </w:p>
        </w:tc>
      </w:tr>
      <w:tr>
        <w:tc>
          <w:tcPr>
            <w:tcW w:type="dxa" w:w="2835"/>
            <w:vAlign w:val="center"/>
          </w:tcPr>
          <w:p>
            <w:r>
              <w:rPr>
                <w:rFonts w:ascii="Noto Sans CJK JP" w:hAnsi="Noto Sans CJK JP" w:eastAsia="Noto Sans CJK JP"/>
                <w:sz w:val="16"/>
              </w:rPr>
            </w:r>
            <w:r>
              <w:rPr>
                <w:rFonts w:ascii="Noto Sans CJK JP" w:hAnsi="Noto Sans CJK JP" w:eastAsia="Noto Sans CJK JP"/>
                <w:b w:val="0"/>
                <w:color w:val="1E1E1E"/>
                <w:sz w:val="16"/>
              </w:rPr>
              <w:t>VERTICAL_SAFEAREA_01</w:t>
            </w:r>
          </w:p>
        </w:tc>
        <w:tc>
          <w:tcPr>
            <w:tcW w:type="dxa" w:w="6576"/>
            <w:vAlign w:val="center"/>
          </w:tcPr>
          <w:p>
            <w:r>
              <w:rPr>
                <w:rFonts w:ascii="Noto Sans CJK JP" w:hAnsi="Noto Sans CJK JP" w:eastAsia="Noto Sans CJK JP"/>
                <w:sz w:val="16"/>
              </w:rPr>
            </w:r>
            <w:r>
              <w:rPr>
                <w:rFonts w:ascii="Noto Sans CJK JP" w:hAnsi="Noto Sans CJK JP" w:eastAsia="Noto Sans CJK JP"/>
                <w:b w:val="0"/>
                <w:color w:val="1E1E1E"/>
                <w:sz w:val="16"/>
              </w:rPr>
              <w:t>字幕・HUD・Smart Reframe</w:t>
            </w:r>
          </w:p>
        </w:tc>
      </w:tr>
    </w:tbl>
    <w:p/>
    <w:p>
      <w:pPr>
        <w:pStyle w:val="Heading2"/>
      </w:pPr>
      <w:r>
        <w:rPr>
          <w:rFonts w:ascii="Yu Gothic" w:hAnsi="Yu Gothic" w:eastAsia="Yu Gothic"/>
        </w:rPr>
        <w:t>36.4 Premiere参考実装のTest Matrix</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1872"/>
            <w:shd w:fill="D9EAF7"/>
            <w:vAlign w:val="center"/>
          </w:tcPr>
          <w:p>
            <w:pPr>
              <w:jc w:val="center"/>
            </w:pPr>
            <w:r>
              <w:rPr>
                <w:rFonts w:ascii="Yu Gothic" w:hAnsi="Yu Gothic" w:eastAsia="Yu Gothic"/>
                <w:b/>
                <w:sz w:val="17"/>
              </w:rPr>
              <w:t>Test ID</w:t>
            </w:r>
          </w:p>
        </w:tc>
        <w:tc>
          <w:tcPr>
            <w:tcW w:type="dxa" w:w="2592"/>
            <w:shd w:fill="D9EAF7"/>
            <w:vAlign w:val="center"/>
          </w:tcPr>
          <w:p>
            <w:pPr>
              <w:jc w:val="center"/>
            </w:pPr>
            <w:r>
              <w:rPr>
                <w:rFonts w:ascii="Yu Gothic" w:hAnsi="Yu Gothic" w:eastAsia="Yu Gothic"/>
                <w:b/>
                <w:sz w:val="17"/>
              </w:rPr>
              <w:t>対象</w:t>
            </w:r>
          </w:p>
        </w:tc>
        <w:tc>
          <w:tcPr>
            <w:tcW w:type="dxa" w:w="4896"/>
            <w:shd w:fill="D9EAF7"/>
            <w:vAlign w:val="center"/>
          </w:tcPr>
          <w:p>
            <w:pPr>
              <w:jc w:val="center"/>
            </w:pPr>
            <w:r>
              <w:rPr>
                <w:rFonts w:ascii="Yu Gothic" w:hAnsi="Yu Gothic" w:eastAsia="Yu Gothic"/>
                <w:b/>
                <w:sz w:val="17"/>
              </w:rPr>
              <w:t>合格条件</w:t>
            </w:r>
          </w:p>
        </w:tc>
      </w:tr>
      <w:tr>
        <w:tc>
          <w:tcPr>
            <w:tcW w:type="dxa" w:w="1872"/>
            <w:vAlign w:val="top"/>
          </w:tcPr>
          <w:p>
            <w:r>
              <w:rPr>
                <w:rFonts w:ascii="Yu Gothic" w:hAnsi="Yu Gothic" w:eastAsia="Yu Gothic"/>
                <w:sz w:val="16"/>
              </w:rPr>
              <w:t>PREM-UNIT-001</w:t>
            </w:r>
          </w:p>
        </w:tc>
        <w:tc>
          <w:tcPr>
            <w:tcW w:type="dxa" w:w="2592"/>
            <w:vAlign w:val="top"/>
          </w:tcPr>
          <w:p>
            <w:r>
              <w:rPr>
                <w:rFonts w:ascii="Yu Gothic" w:hAnsi="Yu Gothic" w:eastAsia="Yu Gothic"/>
                <w:sz w:val="16"/>
              </w:rPr>
              <w:t>30000/1001 Frame変換</w:t>
            </w:r>
          </w:p>
        </w:tc>
        <w:tc>
          <w:tcPr>
            <w:tcW w:type="dxa" w:w="4896"/>
            <w:vAlign w:val="top"/>
          </w:tcPr>
          <w:p>
            <w:r>
              <w:rPr>
                <w:rFonts w:ascii="Yu Gothic" w:hAnsi="Yu Gothic" w:eastAsia="Yu Gothic"/>
                <w:sz w:val="16"/>
              </w:rPr>
              <w:t>1.001秒が30Frameへ変換され、逆変換も1,001,000μsとなる。</w:t>
            </w:r>
          </w:p>
        </w:tc>
      </w:tr>
      <w:tr>
        <w:tc>
          <w:tcPr>
            <w:tcW w:type="dxa" w:w="1872"/>
            <w:vAlign w:val="top"/>
          </w:tcPr>
          <w:p>
            <w:r>
              <w:rPr>
                <w:rFonts w:ascii="Yu Gothic" w:hAnsi="Yu Gothic" w:eastAsia="Yu Gothic"/>
                <w:sz w:val="16"/>
              </w:rPr>
              <w:t>PREM-UNIT-002</w:t>
            </w:r>
          </w:p>
        </w:tc>
        <w:tc>
          <w:tcPr>
            <w:tcW w:type="dxa" w:w="2592"/>
            <w:vAlign w:val="top"/>
          </w:tcPr>
          <w:p>
            <w:r>
              <w:rPr>
                <w:rFonts w:ascii="Yu Gothic" w:hAnsi="Yu Gothic" w:eastAsia="Yu Gothic"/>
                <w:sz w:val="16"/>
              </w:rPr>
              <w:t>Cut後Timeline Mapping</w:t>
            </w:r>
          </w:p>
        </w:tc>
        <w:tc>
          <w:tcPr>
            <w:tcW w:type="dxa" w:w="4896"/>
            <w:vAlign w:val="top"/>
          </w:tcPr>
          <w:p>
            <w:r>
              <w:rPr>
                <w:rFonts w:ascii="Yu Gothic" w:hAnsi="Yu Gothic" w:eastAsia="Yu Gothic"/>
                <w:sz w:val="16"/>
              </w:rPr>
              <w:t>先頭2秒を除去した素材の3秒地点が編集後1秒地点へ写像される。</w:t>
            </w:r>
          </w:p>
        </w:tc>
      </w:tr>
      <w:tr>
        <w:tc>
          <w:tcPr>
            <w:tcW w:type="dxa" w:w="1872"/>
            <w:vAlign w:val="top"/>
          </w:tcPr>
          <w:p>
            <w:r>
              <w:rPr>
                <w:rFonts w:ascii="Yu Gothic" w:hAnsi="Yu Gothic" w:eastAsia="Yu Gothic"/>
                <w:sz w:val="16"/>
              </w:rPr>
              <w:t>PREM-UNIT-003</w:t>
            </w:r>
          </w:p>
        </w:tc>
        <w:tc>
          <w:tcPr>
            <w:tcW w:type="dxa" w:w="2592"/>
            <w:vAlign w:val="top"/>
          </w:tcPr>
          <w:p>
            <w:r>
              <w:rPr>
                <w:rFonts w:ascii="Yu Gothic" w:hAnsi="Yu Gothic" w:eastAsia="Yu Gothic"/>
                <w:sz w:val="16"/>
              </w:rPr>
              <w:t>SE Snap上限</w:t>
            </w:r>
          </w:p>
        </w:tc>
        <w:tc>
          <w:tcPr>
            <w:tcW w:type="dxa" w:w="4896"/>
            <w:vAlign w:val="top"/>
          </w:tcPr>
          <w:p>
            <w:r>
              <w:rPr>
                <w:rFonts w:ascii="Yu Gothic" w:hAnsi="Yu Gothic" w:eastAsia="Yu Gothic"/>
                <w:sz w:val="16"/>
              </w:rPr>
              <w:t>字幕がTolerance外なら元Frameを維持し、範囲内だけSnapする。</w:t>
            </w:r>
          </w:p>
        </w:tc>
      </w:tr>
      <w:tr>
        <w:tc>
          <w:tcPr>
            <w:tcW w:type="dxa" w:w="1872"/>
            <w:vAlign w:val="top"/>
          </w:tcPr>
          <w:p>
            <w:r>
              <w:rPr>
                <w:rFonts w:ascii="Yu Gothic" w:hAnsi="Yu Gothic" w:eastAsia="Yu Gothic"/>
                <w:sz w:val="16"/>
              </w:rPr>
              <w:t>PREM-UNIT-004</w:t>
            </w:r>
          </w:p>
        </w:tc>
        <w:tc>
          <w:tcPr>
            <w:tcW w:type="dxa" w:w="2592"/>
            <w:vAlign w:val="top"/>
          </w:tcPr>
          <w:p>
            <w:r>
              <w:rPr>
                <w:rFonts w:ascii="Yu Gothic" w:hAnsi="Yu Gothic" w:eastAsia="Yu Gothic"/>
                <w:sz w:val="16"/>
              </w:rPr>
              <w:t>無音区間Merge</w:t>
            </w:r>
          </w:p>
        </w:tc>
        <w:tc>
          <w:tcPr>
            <w:tcW w:type="dxa" w:w="4896"/>
            <w:vAlign w:val="top"/>
          </w:tcPr>
          <w:p>
            <w:r>
              <w:rPr>
                <w:rFonts w:ascii="Yu Gothic" w:hAnsi="Yu Gothic" w:eastAsia="Yu Gothic"/>
                <w:sz w:val="16"/>
              </w:rPr>
              <w:t>重複／接触する無音区間が一つに統合される。</w:t>
            </w:r>
          </w:p>
        </w:tc>
      </w:tr>
      <w:tr>
        <w:tc>
          <w:tcPr>
            <w:tcW w:type="dxa" w:w="1872"/>
            <w:vAlign w:val="top"/>
          </w:tcPr>
          <w:p>
            <w:r>
              <w:rPr>
                <w:rFonts w:ascii="Yu Gothic" w:hAnsi="Yu Gothic" w:eastAsia="Yu Gothic"/>
                <w:sz w:val="16"/>
              </w:rPr>
              <w:t>PREM-CONTRACT-001</w:t>
            </w:r>
          </w:p>
        </w:tc>
        <w:tc>
          <w:tcPr>
            <w:tcW w:type="dxa" w:w="2592"/>
            <w:vAlign w:val="top"/>
          </w:tcPr>
          <w:p>
            <w:r>
              <w:rPr>
                <w:rFonts w:ascii="Yu Gothic" w:hAnsi="Yu Gothic" w:eastAsia="Yu Gothic"/>
                <w:sz w:val="16"/>
              </w:rPr>
              <w:t>Transcript Cache</w:t>
            </w:r>
          </w:p>
        </w:tc>
        <w:tc>
          <w:tcPr>
            <w:tcW w:type="dxa" w:w="4896"/>
            <w:vAlign w:val="top"/>
          </w:tcPr>
          <w:p>
            <w:r>
              <w:rPr>
                <w:rFonts w:ascii="Yu Gothic" w:hAnsi="Yu Gothic" w:eastAsia="Yu Gothic"/>
                <w:sz w:val="16"/>
              </w:rPr>
              <w:t>同一Cache KeyでASRを再実行しない。</w:t>
            </w:r>
          </w:p>
        </w:tc>
      </w:tr>
      <w:tr>
        <w:tc>
          <w:tcPr>
            <w:tcW w:type="dxa" w:w="1872"/>
            <w:vAlign w:val="top"/>
          </w:tcPr>
          <w:p>
            <w:r>
              <w:rPr>
                <w:rFonts w:ascii="Yu Gothic" w:hAnsi="Yu Gothic" w:eastAsia="Yu Gothic"/>
                <w:sz w:val="16"/>
              </w:rPr>
              <w:t>PREM-CONTRACT-002</w:t>
            </w:r>
          </w:p>
        </w:tc>
        <w:tc>
          <w:tcPr>
            <w:tcW w:type="dxa" w:w="2592"/>
            <w:vAlign w:val="top"/>
          </w:tcPr>
          <w:p>
            <w:r>
              <w:rPr>
                <w:rFonts w:ascii="Yu Gothic" w:hAnsi="Yu Gothic" w:eastAsia="Yu Gothic"/>
                <w:sz w:val="16"/>
              </w:rPr>
              <w:t>XML DOM</w:t>
            </w:r>
          </w:p>
        </w:tc>
        <w:tc>
          <w:tcPr>
            <w:tcW w:type="dxa" w:w="4896"/>
            <w:vAlign w:val="top"/>
          </w:tcPr>
          <w:p>
            <w:r>
              <w:rPr>
                <w:rFonts w:ascii="Yu Gothic" w:hAnsi="Yu Gothic" w:eastAsia="Yu Gothic"/>
                <w:sz w:val="16"/>
              </w:rPr>
              <w:t>XMLがWell-formedで、V1／A1／A2／A3が意図した順に存在する。</w:t>
            </w:r>
          </w:p>
        </w:tc>
      </w:tr>
      <w:tr>
        <w:tc>
          <w:tcPr>
            <w:tcW w:type="dxa" w:w="1872"/>
            <w:vAlign w:val="top"/>
          </w:tcPr>
          <w:p>
            <w:r>
              <w:rPr>
                <w:rFonts w:ascii="Yu Gothic" w:hAnsi="Yu Gothic" w:eastAsia="Yu Gothic"/>
                <w:sz w:val="16"/>
              </w:rPr>
              <w:t>PREM-GOLDEN-001</w:t>
            </w:r>
          </w:p>
        </w:tc>
        <w:tc>
          <w:tcPr>
            <w:tcW w:type="dxa" w:w="2592"/>
            <w:vAlign w:val="top"/>
          </w:tcPr>
          <w:p>
            <w:r>
              <w:rPr>
                <w:rFonts w:ascii="Yu Gothic" w:hAnsi="Yu Gothic" w:eastAsia="Yu Gothic"/>
                <w:sz w:val="16"/>
              </w:rPr>
              <w:t>Frame Rate</w:t>
            </w:r>
          </w:p>
        </w:tc>
        <w:tc>
          <w:tcPr>
            <w:tcW w:type="dxa" w:w="4896"/>
            <w:vAlign w:val="top"/>
          </w:tcPr>
          <w:p>
            <w:r>
              <w:rPr>
                <w:rFonts w:ascii="Yu Gothic" w:hAnsi="Yu Gothic" w:eastAsia="Yu Gothic"/>
                <w:sz w:val="16"/>
              </w:rPr>
              <w:t>23.976／24／25／29.97／30／50／59.94／60fpsをPremiereへImportできる。</w:t>
            </w:r>
          </w:p>
        </w:tc>
      </w:tr>
      <w:tr>
        <w:tc>
          <w:tcPr>
            <w:tcW w:type="dxa" w:w="1872"/>
            <w:vAlign w:val="top"/>
          </w:tcPr>
          <w:p>
            <w:r>
              <w:rPr>
                <w:rFonts w:ascii="Yu Gothic" w:hAnsi="Yu Gothic" w:eastAsia="Yu Gothic"/>
                <w:sz w:val="16"/>
              </w:rPr>
              <w:t>PREM-GOLDEN-002</w:t>
            </w:r>
          </w:p>
        </w:tc>
        <w:tc>
          <w:tcPr>
            <w:tcW w:type="dxa" w:w="2592"/>
            <w:vAlign w:val="top"/>
          </w:tcPr>
          <w:p>
            <w:r>
              <w:rPr>
                <w:rFonts w:ascii="Yu Gothic" w:hAnsi="Yu Gothic" w:eastAsia="Yu Gothic"/>
                <w:sz w:val="16"/>
              </w:rPr>
              <w:t>Path</w:t>
            </w:r>
          </w:p>
        </w:tc>
        <w:tc>
          <w:tcPr>
            <w:tcW w:type="dxa" w:w="4896"/>
            <w:vAlign w:val="top"/>
          </w:tcPr>
          <w:p>
            <w:r>
              <w:rPr>
                <w:rFonts w:ascii="Yu Gothic" w:hAnsi="Yu Gothic" w:eastAsia="Yu Gothic"/>
                <w:sz w:val="16"/>
              </w:rPr>
              <w:t>Windows Drive、空白、日本語、記号を含むPathが再Link可能である。</w:t>
            </w:r>
          </w:p>
        </w:tc>
      </w:tr>
      <w:tr>
        <w:tc>
          <w:tcPr>
            <w:tcW w:type="dxa" w:w="1872"/>
            <w:vAlign w:val="top"/>
          </w:tcPr>
          <w:p>
            <w:r>
              <w:rPr>
                <w:rFonts w:ascii="Yu Gothic" w:hAnsi="Yu Gothic" w:eastAsia="Yu Gothic"/>
                <w:sz w:val="16"/>
              </w:rPr>
              <w:t>PREM-E2E-001</w:t>
            </w:r>
          </w:p>
        </w:tc>
        <w:tc>
          <w:tcPr>
            <w:tcW w:type="dxa" w:w="2592"/>
            <w:vAlign w:val="top"/>
          </w:tcPr>
          <w:p>
            <w:r>
              <w:rPr>
                <w:rFonts w:ascii="Yu Gothic" w:hAnsi="Yu Gothic" w:eastAsia="Yu Gothic"/>
                <w:sz w:val="16"/>
              </w:rPr>
              <w:t>Premiere Import</w:t>
            </w:r>
          </w:p>
        </w:tc>
        <w:tc>
          <w:tcPr>
            <w:tcW w:type="dxa" w:w="4896"/>
            <w:vAlign w:val="top"/>
          </w:tcPr>
          <w:p>
            <w:r>
              <w:rPr>
                <w:rFonts w:ascii="Yu Gothic" w:hAnsi="Yu Gothic" w:eastAsia="Yu Gothic"/>
                <w:sz w:val="16"/>
              </w:rPr>
              <w:t>カット、字幕、SE、Preview BGMの開始位置がGoldenとの差±1Frame以内。</w:t>
            </w:r>
          </w:p>
        </w:tc>
      </w:tr>
    </w:tbl>
    <w:p>
      <w:pPr>
        <w:pStyle w:val="DesignNote"/>
      </w:pPr>
      <w:r>
        <w:rPr>
          <w:rFonts w:ascii="Yu Gothic" w:hAnsi="Yu Gothic" w:eastAsia="Yu Gothic"/>
        </w:rPr>
        <w:t>修正版Packageでは静的Compile、各CLIの--help、Timeline Mapping Unit Test 4件を実行済みである。Premiere実機Import、FFmpeg実素材処理、全Frame Rate Goldenは未実施のため、CapabilityはPROBE_REQUIREDとする。</w:t>
      </w:r>
    </w:p>
    <w:p>
      <w:pPr>
        <w:pStyle w:val="Heading1"/>
        <w:keepNext/>
      </w:pPr>
      <w:r>
        <w:rPr>
          <w:rFonts w:ascii="Noto Sans CJK JP" w:hAnsi="Noto Sans CJK JP" w:eastAsia="Noto Sans CJK JP"/>
        </w:rPr>
        <w:t>第37章　配置・起動・バックアップ</w:t>
      </w:r>
    </w:p>
    <w:p>
      <w:pPr>
        <w:pStyle w:val="Heading2"/>
        <w:keepNext/>
      </w:pPr>
      <w:r>
        <w:rPr>
          <w:rFonts w:ascii="Noto Sans CJK JP" w:hAnsi="Noto Sans CJK JP" w:eastAsia="Noto Sans CJK JP"/>
        </w:rPr>
        <w:t>37.1 推奨ディレクトリ</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projects/ai-video-production/</w:t>
              <w:br/>
              <w:t xml:space="preserve">  src/</w:t>
              <w:br/>
              <w:t xml:space="preserve">    core/ adapters/ workers/ gateway/ plugins/</w:t>
              <w:br/>
              <w:t xml:space="preserve">  schemas/ profiles/ migrations/ tests/</w:t>
              <w:br/>
              <w:t xml:space="preserve">  docs/ai-team/tasks/VIDEO-TASK-xxx/</w:t>
              <w:br/>
              <w:t>runtime/</w:t>
              <w:br/>
              <w:t xml:space="preserve">  db/ queue/ logs/ cache/</w:t>
              <w:br/>
              <w:t>jobs/JOB-xxxx/</w:t>
              <w:br/>
              <w:t xml:space="preserve">  input/ manifests/ generated/ resolve/ renders/ qa/ evidence/</w:t>
            </w:r>
          </w:p>
        </w:tc>
      </w:tr>
    </w:tbl>
    <w:p/>
    <w:p>
      <w:pPr>
        <w:pStyle w:val="Heading2"/>
        <w:keepNext/>
      </w:pPr>
      <w:r>
        <w:rPr>
          <w:rFonts w:ascii="Noto Sans CJK JP" w:hAnsi="Noto Sans CJK JP" w:eastAsia="Noto Sans CJK JP"/>
        </w:rPr>
        <w:t>37.2 起動順序</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Storage／DB Migration</w:t>
              <w:br/>
              <w:t xml:space="preserve">  ↓</w:t>
              <w:br/>
              <w:t>Job API／Orchestrator</w:t>
              <w:br/>
              <w:t xml:space="preserve">  ↓</w:t>
              <w:br/>
              <w:t>Queue／Resource Monitor</w:t>
              <w:br/>
              <w:t xml:space="preserve">  ↓</w:t>
              <w:br/>
              <w:t>解析Workers</w:t>
              <w:br/>
              <w:t xml:space="preserve">  ↓</w:t>
              <w:br/>
              <w:t>Windows Resolve Gateway API</w:t>
              <w:br/>
              <w:t xml:space="preserve">  ↓</w:t>
              <w:br/>
              <w:t>Resolve Controller／Readiness</w:t>
              <w:br/>
              <w:t xml:space="preserve">  ↓</w:t>
              <w:br/>
              <w:t>Dashboard／Alerts</w:t>
            </w:r>
          </w:p>
        </w:tc>
      </w:tr>
    </w:tbl>
    <w:p/>
    <w:p>
      <w:pPr>
        <w:pStyle w:val="Heading2"/>
        <w:keepNext/>
      </w:pPr>
      <w:r>
        <w:rPr>
          <w:rFonts w:ascii="Noto Sans CJK JP" w:hAnsi="Noto Sans CJK JP" w:eastAsia="Noto Sans CJK JP"/>
        </w:rPr>
        <w:t>37.3 Health Check</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Service</w:t>
            </w:r>
          </w:p>
        </w:tc>
        <w:tc>
          <w:tcPr>
            <w:tcW w:type="dxa" w:w="6633"/>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Ready条件</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Job API</w:t>
            </w:r>
          </w:p>
        </w:tc>
        <w:tc>
          <w:tcPr>
            <w:tcW w:type="dxa" w:w="6633"/>
            <w:vAlign w:val="center"/>
          </w:tcPr>
          <w:p>
            <w:r>
              <w:rPr>
                <w:rFonts w:ascii="Noto Sans CJK JP" w:hAnsi="Noto Sans CJK JP" w:eastAsia="Noto Sans CJK JP"/>
                <w:sz w:val="16"/>
              </w:rPr>
            </w:r>
            <w:r>
              <w:rPr>
                <w:rFonts w:ascii="Noto Sans CJK JP" w:hAnsi="Noto Sans CJK JP" w:eastAsia="Noto Sans CJK JP"/>
                <w:b w:val="0"/>
                <w:color w:val="1E1E1E"/>
                <w:sz w:val="16"/>
              </w:rPr>
              <w:t>DB read/write、Schema load、Queue接続</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Worker</w:t>
            </w:r>
          </w:p>
        </w:tc>
        <w:tc>
          <w:tcPr>
            <w:tcW w:type="dxa" w:w="663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Profile／FFmpeg／Model準備</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Gateway API</w:t>
            </w:r>
          </w:p>
        </w:tc>
        <w:tc>
          <w:tcPr>
            <w:tcW w:type="dxa" w:w="6633"/>
            <w:vAlign w:val="center"/>
          </w:tcPr>
          <w:p>
            <w:r>
              <w:rPr>
                <w:rFonts w:ascii="Noto Sans CJK JP" w:hAnsi="Noto Sans CJK JP" w:eastAsia="Noto Sans CJK JP"/>
                <w:sz w:val="16"/>
              </w:rPr>
            </w:r>
            <w:r>
              <w:rPr>
                <w:rFonts w:ascii="Noto Sans CJK JP" w:hAnsi="Noto Sans CJK JP" w:eastAsia="Noto Sans CJK JP"/>
                <w:b w:val="0"/>
                <w:color w:val="1E1E1E"/>
                <w:sz w:val="16"/>
              </w:rPr>
              <w:t>Queue DB、Auth、Controller heartbeat</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Controller</w:t>
            </w:r>
          </w:p>
        </w:tc>
        <w:tc>
          <w:tcPr>
            <w:tcW w:type="dxa" w:w="6633"/>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Resolve接続、ProjectManager取得、Capability Probe</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Storage Manager</w:t>
            </w:r>
          </w:p>
        </w:tc>
        <w:tc>
          <w:tcPr>
            <w:tcW w:type="dxa" w:w="6633"/>
            <w:vAlign w:val="center"/>
          </w:tcPr>
          <w:p>
            <w:r>
              <w:rPr>
                <w:rFonts w:ascii="Noto Sans CJK JP" w:hAnsi="Noto Sans CJK JP" w:eastAsia="Noto Sans CJK JP"/>
                <w:sz w:val="16"/>
              </w:rPr>
            </w:r>
            <w:r>
              <w:rPr>
                <w:rFonts w:ascii="Noto Sans CJK JP" w:hAnsi="Noto Sans CJK JP" w:eastAsia="Noto Sans CJK JP"/>
                <w:b w:val="0"/>
                <w:color w:val="1E1E1E"/>
                <w:sz w:val="16"/>
              </w:rPr>
              <w:t>Allowed Root、空き容量、Archive接続</w:t>
            </w:r>
          </w:p>
        </w:tc>
      </w:tr>
    </w:tbl>
    <w:p/>
    <w:p>
      <w:pPr>
        <w:pStyle w:val="Heading2"/>
        <w:keepNext/>
      </w:pPr>
      <w:r>
        <w:rPr>
          <w:rFonts w:ascii="Noto Sans CJK JP" w:hAnsi="Noto Sans CJK JP" w:eastAsia="Noto Sans CJK JP"/>
        </w:rPr>
        <w:t>37.4 Backup／Restore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55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対象</w:t>
            </w:r>
          </w:p>
        </w:tc>
        <w:tc>
          <w:tcPr>
            <w:tcW w:type="dxa" w:w="345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Backup</w:t>
            </w:r>
          </w:p>
        </w:tc>
        <w:tc>
          <w:tcPr>
            <w:tcW w:type="dxa" w:w="3402"/>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Restore検証</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DB</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定時Snapshot＋WAL</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別Directoryへ復元し整合Check</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Manifest／Evidence</w:t>
            </w:r>
          </w:p>
        </w:tc>
        <w:tc>
          <w:tcPr>
            <w:tcW w:type="dxa" w:w="345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Versioned Archive</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Checksum＋参照解決</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Master／Source</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Policy別</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抽出再生＋Checksum</w:t>
            </w:r>
          </w:p>
        </w:tc>
      </w:tr>
      <w:tr>
        <w:tc>
          <w:tcPr>
            <w:tcW w:type="dxa" w:w="255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Resolve Project</w:t>
            </w:r>
          </w:p>
        </w:tc>
        <w:tc>
          <w:tcPr>
            <w:tcW w:type="dxa" w:w="345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Export／Project DB Backup</w:t>
            </w:r>
          </w:p>
        </w:tc>
        <w:tc>
          <w:tcPr>
            <w:tcW w:type="dxa" w:w="3402"/>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Timeline名・Media Link確認</w:t>
            </w:r>
          </w:p>
        </w:tc>
      </w:tr>
      <w:tr>
        <w:tc>
          <w:tcPr>
            <w:tcW w:type="dxa" w:w="2551"/>
            <w:vAlign w:val="center"/>
          </w:tcPr>
          <w:p>
            <w:r>
              <w:rPr>
                <w:rFonts w:ascii="Noto Sans CJK JP" w:hAnsi="Noto Sans CJK JP" w:eastAsia="Noto Sans CJK JP"/>
                <w:sz w:val="16"/>
              </w:rPr>
            </w:r>
            <w:r>
              <w:rPr>
                <w:rFonts w:ascii="Noto Sans CJK JP" w:hAnsi="Noto Sans CJK JP" w:eastAsia="Noto Sans CJK JP"/>
                <w:b w:val="0"/>
                <w:color w:val="1E1E1E"/>
                <w:sz w:val="16"/>
              </w:rPr>
              <w:t>Voice Model</w:t>
            </w:r>
          </w:p>
        </w:tc>
        <w:tc>
          <w:tcPr>
            <w:tcW w:type="dxa" w:w="3458"/>
            <w:vAlign w:val="center"/>
          </w:tcPr>
          <w:p>
            <w:r>
              <w:rPr>
                <w:rFonts w:ascii="Noto Sans CJK JP" w:hAnsi="Noto Sans CJK JP" w:eastAsia="Noto Sans CJK JP"/>
                <w:sz w:val="16"/>
              </w:rPr>
            </w:r>
            <w:r>
              <w:rPr>
                <w:rFonts w:ascii="Noto Sans CJK JP" w:hAnsi="Noto Sans CJK JP" w:eastAsia="Noto Sans CJK JP"/>
                <w:b w:val="0"/>
                <w:color w:val="1E1E1E"/>
                <w:sz w:val="16"/>
              </w:rPr>
              <w:t>暗号化Backup、別Policy</w:t>
            </w:r>
          </w:p>
        </w:tc>
        <w:tc>
          <w:tcPr>
            <w:tcW w:type="dxa" w:w="3402"/>
            <w:vAlign w:val="center"/>
          </w:tcPr>
          <w:p>
            <w:r>
              <w:rPr>
                <w:rFonts w:ascii="Noto Sans CJK JP" w:hAnsi="Noto Sans CJK JP" w:eastAsia="Noto Sans CJK JP"/>
                <w:sz w:val="16"/>
              </w:rPr>
            </w:r>
            <w:r>
              <w:rPr>
                <w:rFonts w:ascii="Noto Sans CJK JP" w:hAnsi="Noto Sans CJK JP" w:eastAsia="Noto Sans CJK JP"/>
                <w:b w:val="0"/>
                <w:color w:val="1E1E1E"/>
                <w:sz w:val="16"/>
              </w:rPr>
              <w:t>許可環境だけでRestore Test</w:t>
            </w:r>
          </w:p>
        </w:tc>
      </w:tr>
    </w:tbl>
    <w:p/>
    <w:p>
      <w:pPr>
        <w:pStyle w:val="Heading2"/>
        <w:keepNext/>
      </w:pPr>
      <w:r>
        <w:rPr>
          <w:rFonts w:ascii="Noto Sans CJK JP" w:hAnsi="Noto Sans CJK JP" w:eastAsia="Noto Sans CJK JP"/>
        </w:rPr>
        <w:t>37.5 Update</w:t>
      </w:r>
    </w:p>
    <w:p>
      <w:pPr>
        <w:pStyle w:val="Requirement"/>
      </w:pPr>
      <w:r>
        <w:rPr>
          <w:rFonts w:ascii="Noto Serif CJK JP" w:hAnsi="Noto Serif CJK JP" w:eastAsia="Noto Serif CJK JP"/>
        </w:rPr>
        <w:t>要件：Schema Migration、Profile Version、Worker／Gateway Versionを同時に記録し、互換性がない更新は実行中Jobへ適用しない。Rollback Packageを保持する。</w:t>
      </w:r>
    </w:p>
    <w:p>
      <w:pPr>
        <w:pStyle w:val="Heading1"/>
        <w:keepNext/>
      </w:pPr>
      <w:r>
        <w:rPr>
          <w:rFonts w:ascii="Noto Sans CJK JP" w:hAnsi="Noto Sans CJK JP" w:eastAsia="Noto Sans CJK JP"/>
        </w:rPr>
        <w:t>第38章　VIDEO-TASK実装計画</w:t>
      </w:r>
    </w:p>
    <w:p>
      <w:pPr>
        <w:pStyle w:val="Heading2"/>
        <w:keepNext/>
      </w:pPr>
      <w:r>
        <w:rPr>
          <w:rFonts w:ascii="Noto Sans CJK JP" w:hAnsi="Noto Sans CJK JP" w:eastAsia="Noto Sans CJK JP"/>
        </w:rPr>
        <w:t>38.1 Task成果物の共通構成</w:t>
      </w:r>
    </w:p>
    <w:tbl>
      <w:tblPr>
        <w:tblStyle w:val="TableGrid"/>
        <w:tblW w:type="auto" w:w="0"/>
        <w:jc w:val="center"/>
        <w:tblLook w:firstColumn="1" w:firstRow="1" w:lastColumn="0" w:lastRow="0" w:noHBand="0" w:noVBand="1" w:val="04A0"/>
      </w:tblPr>
      <w:tblGrid>
        <w:gridCol w:w="9752"/>
      </w:tblGrid>
      <w:tr>
        <w:trPr>
          <w:tblHeader w:val="true"/>
        </w:trPr>
        <w:tc>
          <w:tcPr>
            <w:tcW w:type="dxa" w:w="9752"/>
            <w:shd w:fill="F3F3F3"/>
            <w:vAlign w:val="center"/>
          </w:tcPr>
          <w:p>
            <w:pPr>
              <w:pStyle w:val="CodeBlock"/>
            </w:pPr>
            <w:r>
              <w:rPr>
                <w:rFonts w:ascii="Noto Sans Mono CJK JP" w:hAnsi="Noto Sans Mono CJK JP" w:eastAsia="Noto Sans Mono CJK JP"/>
                <w:sz w:val="16"/>
              </w:rPr>
            </w:r>
            <w:r>
              <w:rPr>
                <w:rFonts w:ascii="Noto Sans Mono CJK JP" w:hAnsi="Noto Sans Mono CJK JP" w:eastAsia="Noto Sans Mono CJK JP"/>
                <w:b w:val="0"/>
                <w:color w:val="1E1E1E"/>
                <w:sz w:val="15"/>
              </w:rPr>
              <w:t>docs/ai-team/tasks/VIDEO-TASK-xxx/</w:t>
              <w:br/>
              <w:t xml:space="preserve">  task.md</w:t>
              <w:br/>
              <w:t xml:space="preserve">  builder-proposal.md</w:t>
              <w:br/>
              <w:t xml:space="preserve">  critic-review.md</w:t>
              <w:br/>
              <w:t xml:space="preserve">  builder-response.md</w:t>
              <w:br/>
              <w:t xml:space="preserve">  judge-decision.md</w:t>
              <w:br/>
              <w:t xml:space="preserve">  final-plan.md</w:t>
              <w:br/>
              <w:t xml:space="preserve">  final-plan-consistency-check.md</w:t>
              <w:br/>
              <w:t xml:space="preserve">  implementation-report.md</w:t>
              <w:br/>
              <w:t xml:space="preserve">  test-report.md</w:t>
              <w:br/>
              <w:t xml:space="preserve">  final-implementation-decision.md</w:t>
              <w:br/>
              <w:t xml:space="preserve">  project-policy-review.md</w:t>
            </w:r>
          </w:p>
        </w:tc>
      </w:tr>
    </w:tbl>
    <w:p/>
    <w:p>
      <w:pPr>
        <w:pStyle w:val="Heading2"/>
        <w:keepNext/>
      </w:pPr>
      <w:r>
        <w:rPr>
          <w:rFonts w:ascii="Noto Sans CJK JP" w:hAnsi="Noto Sans CJK JP" w:eastAsia="Noto Sans CJK JP"/>
        </w:rPr>
        <w:t>38.2 Task完了条件</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Gate</w:t>
            </w:r>
          </w:p>
        </w:tc>
        <w:tc>
          <w:tcPr>
            <w:tcW w:type="dxa" w:w="7087"/>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必須条件</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Design</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JudgeがAPPROVEDまたは条件を解消</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Final Plan</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唯一の実装正本として完全</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Consistency</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FINAL_PLAN_PASS</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Implementation</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承認Scope外変更なし</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Test</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Unit／Contract／Integration／必要なE2E PASS</w:t>
            </w:r>
          </w:p>
        </w:tc>
      </w:tr>
      <w:tr>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Evidence</w:t>
            </w:r>
          </w:p>
        </w:tc>
        <w:tc>
          <w:tcPr>
            <w:tcW w:type="dxa" w:w="7087"/>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Commit、Test、Artifact、Migration、Known Issues</w:t>
            </w:r>
          </w:p>
        </w:tc>
      </w:tr>
      <w:tr>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6"/>
              </w:rPr>
              <w:t>Policy</w:t>
            </w:r>
          </w:p>
        </w:tc>
        <w:tc>
          <w:tcPr>
            <w:tcW w:type="dxa" w:w="7087"/>
            <w:vAlign w:val="center"/>
          </w:tcPr>
          <w:p>
            <w:r>
              <w:rPr>
                <w:rFonts w:ascii="Noto Sans CJK JP" w:hAnsi="Noto Sans CJK JP" w:eastAsia="Noto Sans CJK JP"/>
                <w:sz w:val="16"/>
              </w:rPr>
            </w:r>
            <w:r>
              <w:rPr>
                <w:rFonts w:ascii="Noto Sans CJK JP" w:hAnsi="Noto Sans CJK JP" w:eastAsia="Noto Sans CJK JP"/>
                <w:b w:val="0"/>
                <w:color w:val="1E1E1E"/>
                <w:sz w:val="16"/>
              </w:rPr>
              <w:t>PROJECT.md／ADR更新要否を審査</w:t>
            </w:r>
          </w:p>
        </w:tc>
      </w:tr>
    </w:tbl>
    <w:p/>
    <w:p>
      <w:pPr>
        <w:pStyle w:val="Heading2"/>
        <w:keepNext/>
      </w:pPr>
      <w:r>
        <w:rPr>
          <w:rFonts w:ascii="Noto Sans CJK JP" w:hAnsi="Noto Sans CJK JP" w:eastAsia="Noto Sans CJK JP"/>
        </w:rPr>
        <w:t>38.3 実装フェーズ</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87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Phase</w:t>
            </w:r>
          </w:p>
        </w:tc>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Tasks</w:t>
            </w:r>
          </w:p>
        </w:tc>
        <w:tc>
          <w:tcPr>
            <w:tcW w:type="dxa" w:w="481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到達点</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6"/>
              </w:rPr>
              <w:t>A 基盤</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001-004,020</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Job、Asset、Timebase、Resourceが安定</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B 解析</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005-009</w:t>
            </w:r>
          </w:p>
        </w:tc>
        <w:tc>
          <w:tcPr>
            <w:tcW w:type="dxa" w:w="481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字幕・Scene・Graph・DBD候補</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6"/>
              </w:rPr>
              <w:t>C 編集MVP</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010-012,011</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Resolve HandoffとMaster QA</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D 生成</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013-014</w:t>
            </w:r>
          </w:p>
        </w:tc>
        <w:tc>
          <w:tcPr>
            <w:tcW w:type="dxa" w:w="481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AI素材・自声を安全に登録</w:t>
            </w:r>
          </w:p>
        </w:tc>
      </w:tr>
      <w:tr>
        <w:tc>
          <w:tcPr>
            <w:tcW w:type="dxa" w:w="1871"/>
            <w:vAlign w:val="center"/>
          </w:tcPr>
          <w:p>
            <w:r>
              <w:rPr>
                <w:rFonts w:ascii="Noto Sans CJK JP" w:hAnsi="Noto Sans CJK JP" w:eastAsia="Noto Sans CJK JP"/>
                <w:sz w:val="16"/>
              </w:rPr>
            </w:r>
            <w:r>
              <w:rPr>
                <w:rFonts w:ascii="Noto Sans CJK JP" w:hAnsi="Noto Sans CJK JP" w:eastAsia="Noto Sans CJK JP"/>
                <w:b w:val="0"/>
                <w:color w:val="1E1E1E"/>
                <w:sz w:val="16"/>
              </w:rPr>
              <w:t>E 運用安全</w:t>
            </w:r>
          </w:p>
        </w:tc>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6"/>
              </w:rPr>
              <w:t>016-018,017</w:t>
            </w:r>
          </w:p>
        </w:tc>
        <w:tc>
          <w:tcPr>
            <w:tcW w:type="dxa" w:w="4819"/>
            <w:vAlign w:val="center"/>
          </w:tcPr>
          <w:p>
            <w:r>
              <w:rPr>
                <w:rFonts w:ascii="Noto Sans CJK JP" w:hAnsi="Noto Sans CJK JP" w:eastAsia="Noto Sans CJK JP"/>
                <w:sz w:val="16"/>
              </w:rPr>
            </w:r>
            <w:r>
              <w:rPr>
                <w:rFonts w:ascii="Noto Sans CJK JP" w:hAnsi="Noto Sans CJK JP" w:eastAsia="Noto Sans CJK JP"/>
                <w:b w:val="0"/>
                <w:color w:val="1E1E1E"/>
                <w:sz w:val="16"/>
              </w:rPr>
              <w:t>Privacy、GC、縦動画</w:t>
            </w:r>
          </w:p>
        </w:tc>
      </w:tr>
      <w:tr>
        <w:tc>
          <w:tcPr>
            <w:tcW w:type="dxa" w:w="187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F 学習・統合</w:t>
            </w:r>
          </w:p>
        </w:tc>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015,019,021</w:t>
            </w:r>
          </w:p>
        </w:tc>
        <w:tc>
          <w:tcPr>
            <w:tcW w:type="dxa" w:w="4819"/>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視聴Feedback、Auto-Tuner、Dashboard</w:t>
            </w:r>
          </w:p>
        </w:tc>
      </w:tr>
    </w:tbl>
    <w:p/>
    <w:p>
      <w:pPr>
        <w:pStyle w:val="Heading2"/>
        <w:keepNext/>
      </w:pPr>
      <w:r>
        <w:rPr>
          <w:rFonts w:ascii="Noto Sans CJK JP" w:hAnsi="Noto Sans CJK JP" w:eastAsia="Noto Sans CJK JP"/>
        </w:rPr>
        <w:t>38.4 最初に開始するTask</w:t>
      </w:r>
    </w:p>
    <w:p>
      <w:pPr>
        <w:pStyle w:val="Requirement"/>
      </w:pPr>
      <w:r>
        <w:rPr>
          <w:rFonts w:ascii="Noto Serif CJK JP" w:hAnsi="Noto Serif CJK JP" w:eastAsia="Noto Serif CJK JP"/>
        </w:rPr>
        <w:t>要件：最初はVIDEO-TASK-001「Project Foundation／Domain Model」を開始し、Job State、ID、Manifest Envelope、Path Resolver、正本、Ownership、Evidence、Error Envelopeをfinal-plan.mdへ確定する。</w:t>
      </w:r>
    </w:p>
    <w:p>
      <w:pPr>
        <w:pStyle w:val="Heading2"/>
      </w:pPr>
      <w:r>
        <w:rPr>
          <w:rFonts w:ascii="Yu Gothic" w:hAnsi="Yu Gothic" w:eastAsia="Yu Gothic"/>
        </w:rPr>
        <w:t>38.5 外部SKILL統合により追加するVIDEO-TASK</w:t>
      </w:r>
    </w:p>
    <w:tbl>
      <w:tblPr>
        <w:tblStyle w:val="TableGrid"/>
        <w:tblW w:type="auto" w:w="0"/>
        <w:tblLook w:firstColumn="1" w:firstRow="1" w:lastColumn="0" w:lastRow="0" w:noHBand="0" w:noVBand="1" w:val="04A0"/>
      </w:tblPr>
      <w:tblGrid>
        <w:gridCol w:w="2438"/>
        <w:gridCol w:w="2438"/>
        <w:gridCol w:w="2438"/>
        <w:gridCol w:w="2438"/>
      </w:tblGrid>
      <w:tr>
        <w:trPr>
          <w:tblHeader w:val="true"/>
        </w:trPr>
        <w:tc>
          <w:tcPr>
            <w:tcW w:type="dxa" w:w="1728"/>
            <w:shd w:fill="D9EAF7"/>
            <w:vAlign w:val="center"/>
          </w:tcPr>
          <w:p>
            <w:pPr>
              <w:jc w:val="center"/>
            </w:pPr>
            <w:r>
              <w:rPr>
                <w:rFonts w:ascii="Yu Gothic" w:hAnsi="Yu Gothic" w:eastAsia="Yu Gothic"/>
                <w:b/>
                <w:sz w:val="17"/>
              </w:rPr>
              <w:t>Task</w:t>
            </w:r>
          </w:p>
        </w:tc>
        <w:tc>
          <w:tcPr>
            <w:tcW w:type="dxa" w:w="2880"/>
            <w:shd w:fill="D9EAF7"/>
            <w:vAlign w:val="center"/>
          </w:tcPr>
          <w:p>
            <w:pPr>
              <w:jc w:val="center"/>
            </w:pPr>
            <w:r>
              <w:rPr>
                <w:rFonts w:ascii="Yu Gothic" w:hAnsi="Yu Gothic" w:eastAsia="Yu Gothic"/>
                <w:b/>
                <w:sz w:val="17"/>
              </w:rPr>
              <w:t>名称</w:t>
            </w:r>
          </w:p>
        </w:tc>
        <w:tc>
          <w:tcPr>
            <w:tcW w:type="dxa" w:w="3456"/>
            <w:shd w:fill="D9EAF7"/>
            <w:vAlign w:val="center"/>
          </w:tcPr>
          <w:p>
            <w:pPr>
              <w:jc w:val="center"/>
            </w:pPr>
            <w:r>
              <w:rPr>
                <w:rFonts w:ascii="Yu Gothic" w:hAnsi="Yu Gothic" w:eastAsia="Yu Gothic"/>
                <w:b/>
                <w:sz w:val="17"/>
              </w:rPr>
              <w:t>主な成果物</w:t>
            </w:r>
          </w:p>
        </w:tc>
        <w:tc>
          <w:tcPr>
            <w:tcW w:type="dxa" w:w="1728"/>
            <w:shd w:fill="D9EAF7"/>
            <w:vAlign w:val="center"/>
          </w:tcPr>
          <w:p>
            <w:pPr>
              <w:jc w:val="center"/>
            </w:pPr>
            <w:r>
              <w:rPr>
                <w:rFonts w:ascii="Yu Gothic" w:hAnsi="Yu Gothic" w:eastAsia="Yu Gothic"/>
                <w:b/>
                <w:sz w:val="17"/>
              </w:rPr>
              <w:t>依存</w:t>
            </w:r>
          </w:p>
        </w:tc>
      </w:tr>
      <w:tr>
        <w:tc>
          <w:tcPr>
            <w:tcW w:type="dxa" w:w="1728"/>
            <w:vAlign w:val="top"/>
          </w:tcPr>
          <w:p>
            <w:r>
              <w:rPr>
                <w:rFonts w:ascii="Yu Gothic" w:hAnsi="Yu Gothic" w:eastAsia="Yu Gothic"/>
                <w:sz w:val="16"/>
              </w:rPr>
              <w:t>VIDEO-TASK-020</w:t>
            </w:r>
          </w:p>
        </w:tc>
        <w:tc>
          <w:tcPr>
            <w:tcW w:type="dxa" w:w="2880"/>
            <w:vAlign w:val="top"/>
          </w:tcPr>
          <w:p>
            <w:r>
              <w:rPr>
                <w:rFonts w:ascii="Yu Gothic" w:hAnsi="Yu Gothic" w:eastAsia="Yu Gothic"/>
                <w:sz w:val="16"/>
              </w:rPr>
              <w:t>Timeline Mapping Service</w:t>
            </w:r>
          </w:p>
        </w:tc>
        <w:tc>
          <w:tcPr>
            <w:tcW w:type="dxa" w:w="3456"/>
            <w:vAlign w:val="top"/>
          </w:tcPr>
          <w:p>
            <w:r>
              <w:rPr>
                <w:rFonts w:ascii="Yu Gothic" w:hAnsi="Yu Gothic" w:eastAsia="Yu Gothic"/>
                <w:sz w:val="16"/>
              </w:rPr>
              <w:t>timeline-map Schema、Mapper、Unit Test、Golden Fixture</w:t>
            </w:r>
          </w:p>
        </w:tc>
        <w:tc>
          <w:tcPr>
            <w:tcW w:type="dxa" w:w="1728"/>
            <w:vAlign w:val="top"/>
          </w:tcPr>
          <w:p>
            <w:r>
              <w:rPr>
                <w:rFonts w:ascii="Yu Gothic" w:hAnsi="Yu Gothic" w:eastAsia="Yu Gothic"/>
                <w:sz w:val="16"/>
              </w:rPr>
              <w:t>VIDEO-TASK-001／003</w:t>
            </w:r>
          </w:p>
        </w:tc>
      </w:tr>
      <w:tr>
        <w:tc>
          <w:tcPr>
            <w:tcW w:type="dxa" w:w="1728"/>
            <w:vAlign w:val="top"/>
          </w:tcPr>
          <w:p>
            <w:r>
              <w:rPr>
                <w:rFonts w:ascii="Yu Gothic" w:hAnsi="Yu Gothic" w:eastAsia="Yu Gothic"/>
                <w:sz w:val="16"/>
              </w:rPr>
              <w:t>VIDEO-TASK-021</w:t>
            </w:r>
          </w:p>
        </w:tc>
        <w:tc>
          <w:tcPr>
            <w:tcW w:type="dxa" w:w="2880"/>
            <w:vAlign w:val="top"/>
          </w:tcPr>
          <w:p>
            <w:r>
              <w:rPr>
                <w:rFonts w:ascii="Yu Gothic" w:hAnsi="Yu Gothic" w:eastAsia="Yu Gothic"/>
                <w:sz w:val="16"/>
              </w:rPr>
              <w:t>FasterWhisper Fast Local Provider</w:t>
            </w:r>
          </w:p>
        </w:tc>
        <w:tc>
          <w:tcPr>
            <w:tcW w:type="dxa" w:w="3456"/>
            <w:vAlign w:val="top"/>
          </w:tcPr>
          <w:p>
            <w:r>
              <w:rPr>
                <w:rFonts w:ascii="Yu Gothic" w:hAnsi="Yu Gothic" w:eastAsia="Yu Gothic"/>
                <w:sz w:val="16"/>
              </w:rPr>
              <w:t>Transcript Cache、Provider Adapter、辞書、Evidence</w:t>
            </w:r>
          </w:p>
        </w:tc>
        <w:tc>
          <w:tcPr>
            <w:tcW w:type="dxa" w:w="1728"/>
            <w:vAlign w:val="top"/>
          </w:tcPr>
          <w:p>
            <w:r>
              <w:rPr>
                <w:rFonts w:ascii="Yu Gothic" w:hAnsi="Yu Gothic" w:eastAsia="Yu Gothic"/>
                <w:sz w:val="16"/>
              </w:rPr>
              <w:t>VIDEO-TASK-001／005</w:t>
            </w:r>
          </w:p>
        </w:tc>
      </w:tr>
      <w:tr>
        <w:tc>
          <w:tcPr>
            <w:tcW w:type="dxa" w:w="1728"/>
            <w:vAlign w:val="top"/>
          </w:tcPr>
          <w:p>
            <w:r>
              <w:rPr>
                <w:rFonts w:ascii="Yu Gothic" w:hAnsi="Yu Gothic" w:eastAsia="Yu Gothic"/>
                <w:sz w:val="16"/>
              </w:rPr>
              <w:t>VIDEO-TASK-022</w:t>
            </w:r>
          </w:p>
        </w:tc>
        <w:tc>
          <w:tcPr>
            <w:tcW w:type="dxa" w:w="2880"/>
            <w:vAlign w:val="top"/>
          </w:tcPr>
          <w:p>
            <w:r>
              <w:rPr>
                <w:rFonts w:ascii="Yu Gothic" w:hAnsi="Yu Gothic" w:eastAsia="Yu Gothic"/>
                <w:sz w:val="16"/>
              </w:rPr>
              <w:t>Silence Cut Candidate Worker</w:t>
            </w:r>
          </w:p>
        </w:tc>
        <w:tc>
          <w:tcPr>
            <w:tcW w:type="dxa" w:w="3456"/>
            <w:vAlign w:val="top"/>
          </w:tcPr>
          <w:p>
            <w:r>
              <w:rPr>
                <w:rFonts w:ascii="Yu Gothic" w:hAnsi="Yu Gothic" w:eastAsia="Yu Gothic"/>
                <w:sz w:val="16"/>
              </w:rPr>
              <w:t>Silence Profile、Keep Block、Cut Plan、QA</w:t>
            </w:r>
          </w:p>
        </w:tc>
        <w:tc>
          <w:tcPr>
            <w:tcW w:type="dxa" w:w="1728"/>
            <w:vAlign w:val="top"/>
          </w:tcPr>
          <w:p>
            <w:r>
              <w:rPr>
                <w:rFonts w:ascii="Yu Gothic" w:hAnsi="Yu Gothic" w:eastAsia="Yu Gothic"/>
                <w:sz w:val="16"/>
              </w:rPr>
              <w:t>VIDEO-TASK-003／004／020</w:t>
            </w:r>
          </w:p>
        </w:tc>
      </w:tr>
      <w:tr>
        <w:tc>
          <w:tcPr>
            <w:tcW w:type="dxa" w:w="1728"/>
            <w:vAlign w:val="top"/>
          </w:tcPr>
          <w:p>
            <w:r>
              <w:rPr>
                <w:rFonts w:ascii="Yu Gothic" w:hAnsi="Yu Gothic" w:eastAsia="Yu Gothic"/>
                <w:sz w:val="16"/>
              </w:rPr>
              <w:t>VIDEO-TASK-023</w:t>
            </w:r>
          </w:p>
        </w:tc>
        <w:tc>
          <w:tcPr>
            <w:tcW w:type="dxa" w:w="2880"/>
            <w:vAlign w:val="top"/>
          </w:tcPr>
          <w:p>
            <w:r>
              <w:rPr>
                <w:rFonts w:ascii="Yu Gothic" w:hAnsi="Yu Gothic" w:eastAsia="Yu Gothic"/>
                <w:sz w:val="16"/>
              </w:rPr>
              <w:t>Premiere FCP7 XML Adapter Spike</w:t>
            </w:r>
          </w:p>
        </w:tc>
        <w:tc>
          <w:tcPr>
            <w:tcW w:type="dxa" w:w="3456"/>
            <w:vAlign w:val="top"/>
          </w:tcPr>
          <w:p>
            <w:r>
              <w:rPr>
                <w:rFonts w:ascii="Yu Gothic" w:hAnsi="Yu Gothic" w:eastAsia="Yu Gothic"/>
                <w:sz w:val="16"/>
              </w:rPr>
              <w:t>XML Adapter、Frame Rate Matrix、Import Report</w:t>
            </w:r>
          </w:p>
        </w:tc>
        <w:tc>
          <w:tcPr>
            <w:tcW w:type="dxa" w:w="1728"/>
            <w:vAlign w:val="top"/>
          </w:tcPr>
          <w:p>
            <w:r>
              <w:rPr>
                <w:rFonts w:ascii="Yu Gothic" w:hAnsi="Yu Gothic" w:eastAsia="Yu Gothic"/>
                <w:sz w:val="16"/>
              </w:rPr>
              <w:t>VIDEO-TASK-001／020</w:t>
            </w:r>
          </w:p>
        </w:tc>
      </w:tr>
      <w:tr>
        <w:tc>
          <w:tcPr>
            <w:tcW w:type="dxa" w:w="1728"/>
            <w:vAlign w:val="top"/>
          </w:tcPr>
          <w:p>
            <w:r>
              <w:rPr>
                <w:rFonts w:ascii="Yu Gothic" w:hAnsi="Yu Gothic" w:eastAsia="Yu Gothic"/>
                <w:sz w:val="16"/>
              </w:rPr>
              <w:t>VIDEO-TASK-024</w:t>
            </w:r>
          </w:p>
        </w:tc>
        <w:tc>
          <w:tcPr>
            <w:tcW w:type="dxa" w:w="2880"/>
            <w:vAlign w:val="top"/>
          </w:tcPr>
          <w:p>
            <w:r>
              <w:rPr>
                <w:rFonts w:ascii="Yu Gothic" w:hAnsi="Yu Gothic" w:eastAsia="Yu Gothic"/>
                <w:sz w:val="16"/>
              </w:rPr>
              <w:t>SE Placement／Preview BGM Worker</w:t>
            </w:r>
          </w:p>
        </w:tc>
        <w:tc>
          <w:tcPr>
            <w:tcW w:type="dxa" w:w="3456"/>
            <w:vAlign w:val="top"/>
          </w:tcPr>
          <w:p>
            <w:r>
              <w:rPr>
                <w:rFonts w:ascii="Yu Gothic" w:hAnsi="Yu Gothic" w:eastAsia="Yu Gothic"/>
                <w:sz w:val="16"/>
              </w:rPr>
              <w:t>SE Plan、Snap、Preview Bed、Cost／Rights Gate</w:t>
            </w:r>
          </w:p>
        </w:tc>
        <w:tc>
          <w:tcPr>
            <w:tcW w:type="dxa" w:w="1728"/>
            <w:vAlign w:val="top"/>
          </w:tcPr>
          <w:p>
            <w:r>
              <w:rPr>
                <w:rFonts w:ascii="Yu Gothic" w:hAnsi="Yu Gothic" w:eastAsia="Yu Gothic"/>
                <w:sz w:val="16"/>
              </w:rPr>
              <w:t>VIDEO-TASK-002／020／023</w:t>
            </w:r>
          </w:p>
        </w:tc>
      </w:tr>
    </w:tbl>
    <w:p>
      <w:pPr/>
      <w:r>
        <w:br w:type="page"/>
      </w:r>
    </w:p>
    <w:p>
      <w:pPr>
        <w:pStyle w:val="PartTitle"/>
      </w:pPr>
      <w:r>
        <w:rPr>
          <w:rFonts w:ascii="Yu Gothic" w:hAnsi="Yu Gothic" w:eastAsia="Yu Gothic"/>
        </w:rPr>
        <w:t>第VII部　外部SKILL統合・Premiere参考実装</w:t>
      </w:r>
    </w:p>
    <w:p>
      <w:pPr>
        <w:pStyle w:val="Lead"/>
      </w:pPr>
      <w:r>
        <w:rPr>
          <w:rFonts w:ascii="Yu Gothic" w:hAnsi="Yu Gothic" w:eastAsia="Yu Gothic"/>
        </w:rPr>
        <w:t>ライセンスフリーと申告された外部SKILLを、現行のManifest・Worker・Evidence・Profile設計へ適合させ、修正版Pythonとして再構築する。</w:t>
      </w:r>
    </w:p>
    <w:p>
      <w:pPr>
        <w:pStyle w:val="Heading1"/>
      </w:pPr>
      <w:r>
        <w:rPr>
          <w:rFonts w:ascii="Yu Gothic" w:hAnsi="Yu Gothic" w:eastAsia="Yu Gothic"/>
        </w:rPr>
        <w:t>第39章　採用判断と原コード対応表</w:t>
      </w:r>
    </w:p>
    <w:p>
      <w:pPr/>
      <w:r>
        <w:rPr>
          <w:rFonts w:ascii="Yu Gothic" w:hAnsi="Yu Gothic" w:eastAsia="Yu Gothic"/>
        </w:rPr>
        <w:t>原SKILLのコードを無条件にコピーするのではなく、機能単位で「原形採用」「修正版採用」「参考のみ」「不採用」に分類した。原コードのLine番号は受領ZIP内ファイルを基準とする。</w:t>
      </w:r>
    </w:p>
    <w:tbl>
      <w:tblPr>
        <w:tblStyle w:val="TableGrid"/>
        <w:tblW w:type="auto" w:w="0"/>
        <w:tblLook w:firstColumn="1" w:firstRow="1" w:lastColumn="0" w:lastRow="0" w:noHBand="0" w:noVBand="1" w:val="04A0"/>
      </w:tblPr>
      <w:tblGrid>
        <w:gridCol w:w="2438"/>
        <w:gridCol w:w="2438"/>
        <w:gridCol w:w="2438"/>
        <w:gridCol w:w="2438"/>
      </w:tblGrid>
      <w:tr>
        <w:trPr>
          <w:tblHeader w:val="true"/>
        </w:trPr>
        <w:tc>
          <w:tcPr>
            <w:tcW w:type="dxa" w:w="2592"/>
            <w:shd w:fill="D9EAF7"/>
            <w:vAlign w:val="center"/>
          </w:tcPr>
          <w:p>
            <w:pPr>
              <w:jc w:val="center"/>
            </w:pPr>
            <w:r>
              <w:rPr>
                <w:rFonts w:ascii="Yu Gothic" w:hAnsi="Yu Gothic" w:eastAsia="Yu Gothic"/>
                <w:b/>
                <w:sz w:val="17"/>
              </w:rPr>
              <w:t>原ファイル・Line</w:t>
            </w:r>
          </w:p>
        </w:tc>
        <w:tc>
          <w:tcPr>
            <w:tcW w:type="dxa" w:w="2304"/>
            <w:shd w:fill="D9EAF7"/>
            <w:vAlign w:val="center"/>
          </w:tcPr>
          <w:p>
            <w:pPr>
              <w:jc w:val="center"/>
            </w:pPr>
            <w:r>
              <w:rPr>
                <w:rFonts w:ascii="Yu Gothic" w:hAnsi="Yu Gothic" w:eastAsia="Yu Gothic"/>
                <w:b/>
                <w:sz w:val="17"/>
              </w:rPr>
              <w:t>機能</w:t>
            </w:r>
          </w:p>
        </w:tc>
        <w:tc>
          <w:tcPr>
            <w:tcW w:type="dxa" w:w="1728"/>
            <w:shd w:fill="D9EAF7"/>
            <w:vAlign w:val="center"/>
          </w:tcPr>
          <w:p>
            <w:pPr>
              <w:jc w:val="center"/>
            </w:pPr>
            <w:r>
              <w:rPr>
                <w:rFonts w:ascii="Yu Gothic" w:hAnsi="Yu Gothic" w:eastAsia="Yu Gothic"/>
                <w:b/>
                <w:sz w:val="17"/>
              </w:rPr>
              <w:t>判断</w:t>
            </w:r>
          </w:p>
        </w:tc>
        <w:tc>
          <w:tcPr>
            <w:tcW w:type="dxa" w:w="3456"/>
            <w:shd w:fill="D9EAF7"/>
            <w:vAlign w:val="center"/>
          </w:tcPr>
          <w:p>
            <w:pPr>
              <w:jc w:val="center"/>
            </w:pPr>
            <w:r>
              <w:rPr>
                <w:rFonts w:ascii="Yu Gothic" w:hAnsi="Yu Gothic" w:eastAsia="Yu Gothic"/>
                <w:b/>
                <w:sz w:val="17"/>
              </w:rPr>
              <w:t>修正版での扱い</w:t>
            </w:r>
          </w:p>
        </w:tc>
      </w:tr>
      <w:tr>
        <w:tc>
          <w:tcPr>
            <w:tcW w:type="dxa" w:w="2592"/>
            <w:vAlign w:val="top"/>
          </w:tcPr>
          <w:p>
            <w:r>
              <w:rPr>
                <w:rFonts w:ascii="Yu Gothic" w:hAnsi="Yu Gothic" w:eastAsia="Yu Gothic"/>
                <w:sz w:val="16"/>
              </w:rPr>
              <w:t>transcribe.py 11–30</w:t>
            </w:r>
          </w:p>
        </w:tc>
        <w:tc>
          <w:tcPr>
            <w:tcW w:type="dxa" w:w="2304"/>
            <w:vAlign w:val="top"/>
          </w:tcPr>
          <w:p>
            <w:r>
              <w:rPr>
                <w:rFonts w:ascii="Yu Gothic" w:hAnsi="Yu Gothic" w:eastAsia="Yu Gothic"/>
                <w:sz w:val="16"/>
              </w:rPr>
              <w:t>faster-whisper文字起こし</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Cache Key、Device／VAD設定、μs時刻、Atomic Writeを追加。</w:t>
            </w:r>
          </w:p>
        </w:tc>
      </w:tr>
      <w:tr>
        <w:tc>
          <w:tcPr>
            <w:tcW w:type="dxa" w:w="2592"/>
            <w:vAlign w:val="top"/>
          </w:tcPr>
          <w:p>
            <w:r>
              <w:rPr>
                <w:rFonts w:ascii="Yu Gothic" w:hAnsi="Yu Gothic" w:eastAsia="Yu Gothic"/>
                <w:sz w:val="16"/>
              </w:rPr>
              <w:t>ppro_autocut.py 34</w:t>
            </w:r>
          </w:p>
        </w:tc>
        <w:tc>
          <w:tcPr>
            <w:tcW w:type="dxa" w:w="2304"/>
            <w:vAlign w:val="top"/>
          </w:tcPr>
          <w:p>
            <w:r>
              <w:rPr>
                <w:rFonts w:ascii="Yu Gothic" w:hAnsi="Yu Gothic" w:eastAsia="Yu Gothic"/>
                <w:sz w:val="16"/>
              </w:rPr>
              <w:t>秒→Frame変換</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floatではなくFractionとfps_num／fps_denを使用。</w:t>
            </w:r>
          </w:p>
        </w:tc>
      </w:tr>
      <w:tr>
        <w:tc>
          <w:tcPr>
            <w:tcW w:type="dxa" w:w="2592"/>
            <w:vAlign w:val="top"/>
          </w:tcPr>
          <w:p>
            <w:r>
              <w:rPr>
                <w:rFonts w:ascii="Yu Gothic" w:hAnsi="Yu Gothic" w:eastAsia="Yu Gothic"/>
                <w:sz w:val="16"/>
              </w:rPr>
              <w:t>ppro_autocut.py 36–51</w:t>
            </w:r>
          </w:p>
        </w:tc>
        <w:tc>
          <w:tcPr>
            <w:tcW w:type="dxa" w:w="2304"/>
            <w:vAlign w:val="top"/>
          </w:tcPr>
          <w:p>
            <w:r>
              <w:rPr>
                <w:rFonts w:ascii="Yu Gothic" w:hAnsi="Yu Gothic" w:eastAsia="Yu Gothic"/>
                <w:sz w:val="16"/>
              </w:rPr>
              <w:t>Media Probe</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ffprobe JSON、Return Code、avg/r rate、VFR、Audio情報を追加。</w:t>
            </w:r>
          </w:p>
        </w:tc>
      </w:tr>
      <w:tr>
        <w:tc>
          <w:tcPr>
            <w:tcW w:type="dxa" w:w="2592"/>
            <w:vAlign w:val="top"/>
          </w:tcPr>
          <w:p>
            <w:r>
              <w:rPr>
                <w:rFonts w:ascii="Yu Gothic" w:hAnsi="Yu Gothic" w:eastAsia="Yu Gothic"/>
                <w:sz w:val="16"/>
              </w:rPr>
              <w:t>ppro_autocut.py 53–74</w:t>
            </w:r>
          </w:p>
        </w:tc>
        <w:tc>
          <w:tcPr>
            <w:tcW w:type="dxa" w:w="2304"/>
            <w:vAlign w:val="top"/>
          </w:tcPr>
          <w:p>
            <w:r>
              <w:rPr>
                <w:rFonts w:ascii="Yu Gothic" w:hAnsi="Yu Gothic" w:eastAsia="Yu Gothic"/>
                <w:sz w:val="16"/>
              </w:rPr>
              <w:t>無音検出・Keep Block</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末尾無音、Merge、Clamp、μs時刻、timeline-map出力を追加。</w:t>
            </w:r>
          </w:p>
        </w:tc>
      </w:tr>
      <w:tr>
        <w:tc>
          <w:tcPr>
            <w:tcW w:type="dxa" w:w="2592"/>
            <w:vAlign w:val="top"/>
          </w:tcPr>
          <w:p>
            <w:r>
              <w:rPr>
                <w:rFonts w:ascii="Yu Gothic" w:hAnsi="Yu Gothic" w:eastAsia="Yu Gothic"/>
                <w:sz w:val="16"/>
              </w:rPr>
              <w:t>ppro_autocut.py 76–92</w:t>
            </w:r>
          </w:p>
        </w:tc>
        <w:tc>
          <w:tcPr>
            <w:tcW w:type="dxa" w:w="2304"/>
            <w:vAlign w:val="top"/>
          </w:tcPr>
          <w:p>
            <w:r>
              <w:rPr>
                <w:rFonts w:ascii="Yu Gothic" w:hAnsi="Yu Gothic" w:eastAsia="Yu Gothic"/>
                <w:sz w:val="16"/>
              </w:rPr>
              <w:t>FCP7 XML生成</w:t>
            </w:r>
          </w:p>
        </w:tc>
        <w:tc>
          <w:tcPr>
            <w:tcW w:type="dxa" w:w="1728"/>
            <w:vAlign w:val="top"/>
          </w:tcPr>
          <w:p>
            <w:r>
              <w:rPr>
                <w:rFonts w:ascii="Yu Gothic" w:hAnsi="Yu Gothic" w:eastAsia="Yu Gothic"/>
                <w:sz w:val="16"/>
              </w:rPr>
              <w:t>置換採用</w:t>
            </w:r>
          </w:p>
        </w:tc>
        <w:tc>
          <w:tcPr>
            <w:tcW w:type="dxa" w:w="3456"/>
            <w:vAlign w:val="top"/>
          </w:tcPr>
          <w:p>
            <w:r>
              <w:rPr>
                <w:rFonts w:ascii="Yu Gothic" w:hAnsi="Yu Gothic" w:eastAsia="Yu Gothic"/>
                <w:sz w:val="16"/>
              </w:rPr>
              <w:t>30fps固定と文字列連結を廃止しDOM生成へ置換。</w:t>
            </w:r>
          </w:p>
        </w:tc>
      </w:tr>
      <w:tr>
        <w:tc>
          <w:tcPr>
            <w:tcW w:type="dxa" w:w="2592"/>
            <w:vAlign w:val="top"/>
          </w:tcPr>
          <w:p>
            <w:r>
              <w:rPr>
                <w:rFonts w:ascii="Yu Gothic" w:hAnsi="Yu Gothic" w:eastAsia="Yu Gothic"/>
                <w:sz w:val="16"/>
              </w:rPr>
              <w:t>ppro_autocut.py 94–95</w:t>
            </w:r>
          </w:p>
        </w:tc>
        <w:tc>
          <w:tcPr>
            <w:tcW w:type="dxa" w:w="2304"/>
            <w:vAlign w:val="top"/>
          </w:tcPr>
          <w:p>
            <w:r>
              <w:rPr>
                <w:rFonts w:ascii="Yu Gothic" w:hAnsi="Yu Gothic" w:eastAsia="Yu Gothic"/>
                <w:sz w:val="16"/>
              </w:rPr>
              <w:t>個人用置換辞書</w:t>
            </w:r>
          </w:p>
        </w:tc>
        <w:tc>
          <w:tcPr>
            <w:tcW w:type="dxa" w:w="1728"/>
            <w:vAlign w:val="top"/>
          </w:tcPr>
          <w:p>
            <w:r>
              <w:rPr>
                <w:rFonts w:ascii="Yu Gothic" w:hAnsi="Yu Gothic" w:eastAsia="Yu Gothic"/>
                <w:sz w:val="16"/>
              </w:rPr>
              <w:t>不採用</w:t>
            </w:r>
          </w:p>
        </w:tc>
        <w:tc>
          <w:tcPr>
            <w:tcW w:type="dxa" w:w="3456"/>
            <w:vAlign w:val="top"/>
          </w:tcPr>
          <w:p>
            <w:r>
              <w:rPr>
                <w:rFonts w:ascii="Yu Gothic" w:hAnsi="Yu Gothic" w:eastAsia="Yu Gothic"/>
                <w:sz w:val="16"/>
              </w:rPr>
              <w:t>外部dictionary.jsonへ変更。</w:t>
            </w:r>
          </w:p>
        </w:tc>
      </w:tr>
      <w:tr>
        <w:tc>
          <w:tcPr>
            <w:tcW w:type="dxa" w:w="2592"/>
            <w:vAlign w:val="top"/>
          </w:tcPr>
          <w:p>
            <w:r>
              <w:rPr>
                <w:rFonts w:ascii="Yu Gothic" w:hAnsi="Yu Gothic" w:eastAsia="Yu Gothic"/>
                <w:sz w:val="16"/>
              </w:rPr>
              <w:t>ppro_autocut.py 97–105</w:t>
            </w:r>
          </w:p>
        </w:tc>
        <w:tc>
          <w:tcPr>
            <w:tcW w:type="dxa" w:w="2304"/>
            <w:vAlign w:val="top"/>
          </w:tcPr>
          <w:p>
            <w:r>
              <w:rPr>
                <w:rFonts w:ascii="Yu Gothic" w:hAnsi="Yu Gothic" w:eastAsia="Yu Gothic"/>
                <w:sz w:val="16"/>
              </w:rPr>
              <w:t>反復文字列の簡易抑制</w:t>
            </w:r>
          </w:p>
        </w:tc>
        <w:tc>
          <w:tcPr>
            <w:tcW w:type="dxa" w:w="1728"/>
            <w:vAlign w:val="top"/>
          </w:tcPr>
          <w:p>
            <w:r>
              <w:rPr>
                <w:rFonts w:ascii="Yu Gothic" w:hAnsi="Yu Gothic" w:eastAsia="Yu Gothic"/>
                <w:sz w:val="16"/>
              </w:rPr>
              <w:t>条件付き採用</w:t>
            </w:r>
          </w:p>
        </w:tc>
        <w:tc>
          <w:tcPr>
            <w:tcW w:type="dxa" w:w="3456"/>
            <w:vAlign w:val="top"/>
          </w:tcPr>
          <w:p>
            <w:r>
              <w:rPr>
                <w:rFonts w:ascii="Yu Gothic" w:hAnsi="Yu Gothic" w:eastAsia="Yu Gothic"/>
                <w:sz w:val="16"/>
              </w:rPr>
              <w:t>防御的Fallbackとして維持し、公開字幕はQA対象。</w:t>
            </w:r>
          </w:p>
        </w:tc>
      </w:tr>
      <w:tr>
        <w:tc>
          <w:tcPr>
            <w:tcW w:type="dxa" w:w="2592"/>
            <w:vAlign w:val="top"/>
          </w:tcPr>
          <w:p>
            <w:r>
              <w:rPr>
                <w:rFonts w:ascii="Yu Gothic" w:hAnsi="Yu Gothic" w:eastAsia="Yu Gothic"/>
                <w:sz w:val="16"/>
              </w:rPr>
              <w:t>ppro_autocut.py 125–179</w:t>
            </w:r>
          </w:p>
        </w:tc>
        <w:tc>
          <w:tcPr>
            <w:tcW w:type="dxa" w:w="2304"/>
            <w:vAlign w:val="top"/>
          </w:tcPr>
          <w:p>
            <w:r>
              <w:rPr>
                <w:rFonts w:ascii="Yu Gothic" w:hAnsi="Yu Gothic" w:eastAsia="Yu Gothic"/>
                <w:sz w:val="16"/>
              </w:rPr>
              <w:t>カット後SRT再計算</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Timeline Mapping共通化、μs／Frame整数化、Timecode丸め補正。</w:t>
            </w:r>
          </w:p>
        </w:tc>
      </w:tr>
      <w:tr>
        <w:tc>
          <w:tcPr>
            <w:tcW w:type="dxa" w:w="2592"/>
            <w:vAlign w:val="top"/>
          </w:tcPr>
          <w:p>
            <w:r>
              <w:rPr>
                <w:rFonts w:ascii="Yu Gothic" w:hAnsi="Yu Gothic" w:eastAsia="Yu Gothic"/>
                <w:sz w:val="16"/>
              </w:rPr>
              <w:t>edit_pipeline.py 27–39</w:t>
            </w:r>
          </w:p>
        </w:tc>
        <w:tc>
          <w:tcPr>
            <w:tcW w:type="dxa" w:w="2304"/>
            <w:vAlign w:val="top"/>
          </w:tcPr>
          <w:p>
            <w:r>
              <w:rPr>
                <w:rFonts w:ascii="Yu Gothic" w:hAnsi="Yu Gothic" w:eastAsia="Yu Gothic"/>
                <w:sz w:val="16"/>
              </w:rPr>
              <w:t>Locate／Map</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Timeline Mapping Serviceへ昇格。</w:t>
            </w:r>
          </w:p>
        </w:tc>
      </w:tr>
      <w:tr>
        <w:tc>
          <w:tcPr>
            <w:tcW w:type="dxa" w:w="2592"/>
            <w:vAlign w:val="top"/>
          </w:tcPr>
          <w:p>
            <w:r>
              <w:rPr>
                <w:rFonts w:ascii="Yu Gothic" w:hAnsi="Yu Gothic" w:eastAsia="Yu Gothic"/>
                <w:sz w:val="16"/>
              </w:rPr>
              <w:t>edit_pipeline.py 50–78</w:t>
            </w:r>
          </w:p>
        </w:tc>
        <w:tc>
          <w:tcPr>
            <w:tcW w:type="dxa" w:w="2304"/>
            <w:vAlign w:val="top"/>
          </w:tcPr>
          <w:p>
            <w:r>
              <w:rPr>
                <w:rFonts w:ascii="Yu Gothic" w:hAnsi="Yu Gothic" w:eastAsia="Yu Gothic"/>
                <w:sz w:val="16"/>
              </w:rPr>
              <w:t>SE Track生成</w:t>
            </w:r>
          </w:p>
        </w:tc>
        <w:tc>
          <w:tcPr>
            <w:tcW w:type="dxa" w:w="1728"/>
            <w:vAlign w:val="top"/>
          </w:tcPr>
          <w:p>
            <w:r>
              <w:rPr>
                <w:rFonts w:ascii="Yu Gothic" w:hAnsi="Yu Gothic" w:eastAsia="Yu Gothic"/>
                <w:sz w:val="16"/>
              </w:rPr>
              <w:t>修正版採用</w:t>
            </w:r>
          </w:p>
        </w:tc>
        <w:tc>
          <w:tcPr>
            <w:tcW w:type="dxa" w:w="3456"/>
            <w:vAlign w:val="top"/>
          </w:tcPr>
          <w:p>
            <w:r>
              <w:rPr>
                <w:rFonts w:ascii="Yu Gothic" w:hAnsi="Yu Gothic" w:eastAsia="Yu Gothic"/>
                <w:sz w:val="16"/>
              </w:rPr>
              <w:t>Schema、Path検証、Snap距離上限、Drop理由を追加。</w:t>
            </w:r>
          </w:p>
        </w:tc>
      </w:tr>
      <w:tr>
        <w:tc>
          <w:tcPr>
            <w:tcW w:type="dxa" w:w="2592"/>
            <w:vAlign w:val="top"/>
          </w:tcPr>
          <w:p>
            <w:r>
              <w:rPr>
                <w:rFonts w:ascii="Yu Gothic" w:hAnsi="Yu Gothic" w:eastAsia="Yu Gothic"/>
                <w:sz w:val="16"/>
              </w:rPr>
              <w:t>edit_pipeline.py 80–97</w:t>
            </w:r>
          </w:p>
        </w:tc>
        <w:tc>
          <w:tcPr>
            <w:tcW w:type="dxa" w:w="2304"/>
            <w:vAlign w:val="top"/>
          </w:tcPr>
          <w:p>
            <w:r>
              <w:rPr>
                <w:rFonts w:ascii="Yu Gothic" w:hAnsi="Yu Gothic" w:eastAsia="Yu Gothic"/>
                <w:sz w:val="16"/>
              </w:rPr>
              <w:t>BGM Bed</w:t>
            </w:r>
          </w:p>
        </w:tc>
        <w:tc>
          <w:tcPr>
            <w:tcW w:type="dxa" w:w="1728"/>
            <w:vAlign w:val="top"/>
          </w:tcPr>
          <w:p>
            <w:r>
              <w:rPr>
                <w:rFonts w:ascii="Yu Gothic" w:hAnsi="Yu Gothic" w:eastAsia="Yu Gothic"/>
                <w:sz w:val="16"/>
              </w:rPr>
              <w:t>条件付き採用</w:t>
            </w:r>
          </w:p>
        </w:tc>
        <w:tc>
          <w:tcPr>
            <w:tcW w:type="dxa" w:w="3456"/>
            <w:vAlign w:val="top"/>
          </w:tcPr>
          <w:p>
            <w:r>
              <w:rPr>
                <w:rFonts w:ascii="Yu Gothic" w:hAnsi="Yu Gothic" w:eastAsia="Yu Gothic"/>
                <w:sz w:val="16"/>
              </w:rPr>
              <w:t>Preview専用。Command失敗・空Fileを検出。</w:t>
            </w:r>
          </w:p>
        </w:tc>
      </w:tr>
      <w:tr>
        <w:tc>
          <w:tcPr>
            <w:tcW w:type="dxa" w:w="2592"/>
            <w:vAlign w:val="top"/>
          </w:tcPr>
          <w:p>
            <w:r>
              <w:rPr>
                <w:rFonts w:ascii="Yu Gothic" w:hAnsi="Yu Gothic" w:eastAsia="Yu Gothic"/>
                <w:sz w:val="16"/>
              </w:rPr>
              <w:t>edit_pipeline.py 141–160</w:t>
            </w:r>
          </w:p>
        </w:tc>
        <w:tc>
          <w:tcPr>
            <w:tcW w:type="dxa" w:w="2304"/>
            <w:vAlign w:val="top"/>
          </w:tcPr>
          <w:p>
            <w:r>
              <w:rPr>
                <w:rFonts w:ascii="Yu Gothic" w:hAnsi="Yu Gothic" w:eastAsia="Yu Gothic"/>
                <w:sz w:val="16"/>
              </w:rPr>
              <w:t>XML Track追加</w:t>
            </w:r>
          </w:p>
        </w:tc>
        <w:tc>
          <w:tcPr>
            <w:tcW w:type="dxa" w:w="1728"/>
            <w:vAlign w:val="top"/>
          </w:tcPr>
          <w:p>
            <w:r>
              <w:rPr>
                <w:rFonts w:ascii="Yu Gothic" w:hAnsi="Yu Gothic" w:eastAsia="Yu Gothic"/>
                <w:sz w:val="16"/>
              </w:rPr>
              <w:t>置換採用</w:t>
            </w:r>
          </w:p>
        </w:tc>
        <w:tc>
          <w:tcPr>
            <w:tcW w:type="dxa" w:w="3456"/>
            <w:vAlign w:val="top"/>
          </w:tcPr>
          <w:p>
            <w:r>
              <w:rPr>
                <w:rFonts w:ascii="Yu Gothic" w:hAnsi="Yu Gothic" w:eastAsia="Yu Gothic"/>
                <w:sz w:val="16"/>
              </w:rPr>
              <w:t>string.replaceを廃止しDOM appendへ変更。</w:t>
            </w:r>
          </w:p>
        </w:tc>
      </w:tr>
      <w:tr>
        <w:tc>
          <w:tcPr>
            <w:tcW w:type="dxa" w:w="2592"/>
            <w:vAlign w:val="top"/>
          </w:tcPr>
          <w:p>
            <w:r>
              <w:rPr>
                <w:rFonts w:ascii="Yu Gothic" w:hAnsi="Yu Gothic" w:eastAsia="Yu Gothic"/>
                <w:sz w:val="16"/>
              </w:rPr>
              <w:t>config.json</w:t>
            </w:r>
          </w:p>
        </w:tc>
        <w:tc>
          <w:tcPr>
            <w:tcW w:type="dxa" w:w="2304"/>
            <w:vAlign w:val="top"/>
          </w:tcPr>
          <w:p>
            <w:r>
              <w:rPr>
                <w:rFonts w:ascii="Yu Gothic" w:hAnsi="Yu Gothic" w:eastAsia="Yu Gothic"/>
                <w:sz w:val="16"/>
              </w:rPr>
              <w:t>個人Path／固定Gain</w:t>
            </w:r>
          </w:p>
        </w:tc>
        <w:tc>
          <w:tcPr>
            <w:tcW w:type="dxa" w:w="1728"/>
            <w:vAlign w:val="top"/>
          </w:tcPr>
          <w:p>
            <w:r>
              <w:rPr>
                <w:rFonts w:ascii="Yu Gothic" w:hAnsi="Yu Gothic" w:eastAsia="Yu Gothic"/>
                <w:sz w:val="16"/>
              </w:rPr>
              <w:t>不採用</w:t>
            </w:r>
          </w:p>
        </w:tc>
        <w:tc>
          <w:tcPr>
            <w:tcW w:type="dxa" w:w="3456"/>
            <w:vAlign w:val="top"/>
          </w:tcPr>
          <w:p>
            <w:r>
              <w:rPr>
                <w:rFonts w:ascii="Yu Gothic" w:hAnsi="Yu Gothic" w:eastAsia="Yu Gothic"/>
                <w:sz w:val="16"/>
              </w:rPr>
              <w:t>匿名化config.example.jsonとProfileへ変更。</w:t>
            </w:r>
          </w:p>
        </w:tc>
      </w:tr>
    </w:tbl>
    <w:p>
      <w:pPr>
        <w:pStyle w:val="Heading1"/>
      </w:pPr>
      <w:r>
        <w:rPr>
          <w:rFonts w:ascii="Yu Gothic" w:hAnsi="Yu Gothic" w:eastAsia="Yu Gothic"/>
        </w:rPr>
        <w:t>第40章　修正版Pythonパッケージ構成</w:t>
      </w:r>
    </w:p>
    <w:p>
      <w:pPr/>
      <w:r>
        <w:rPr>
          <w:rFonts w:ascii="Yu Gothic" w:hAnsi="Yu Gothic" w:eastAsia="Yu Gothic"/>
        </w:rPr>
        <w:t>参考実装は次の構成で生成した。ファイル単位の責任を明確にし、原SKILLの操作性を保ちながら、本書の正本・時間軸・安全規則へ適合させた。</w:t>
      </w:r>
    </w:p>
    <w:p>
      <w:pPr>
        <w:pStyle w:val="CodeListingSmall"/>
        <w:keepNext w:val="0"/>
      </w:pPr>
      <w:r>
        <w:rPr>
          <w:rFonts w:ascii="Consolas" w:hAnsi="Consolas" w:eastAsia="Consolas"/>
          <w:sz w:val="13"/>
        </w:rPr>
        <w:t>premiere-auto-edit-v2/</w:t>
      </w:r>
    </w:p>
    <w:p>
      <w:pPr>
        <w:pStyle w:val="CodeListingSmall"/>
        <w:keepNext w:val="0"/>
      </w:pPr>
      <w:r>
        <w:rPr>
          <w:rFonts w:ascii="Consolas" w:hAnsi="Consolas" w:eastAsia="Consolas"/>
          <w:sz w:val="13"/>
        </w:rPr>
        <w:t>├─ README.md</w:t>
      </w:r>
    </w:p>
    <w:p>
      <w:pPr>
        <w:pStyle w:val="CodeListingSmall"/>
        <w:keepNext w:val="0"/>
      </w:pPr>
      <w:r>
        <w:rPr>
          <w:rFonts w:ascii="Consolas" w:hAnsi="Consolas" w:eastAsia="Consolas"/>
          <w:sz w:val="13"/>
        </w:rPr>
        <w:t>├─ config.example.json</w:t>
      </w:r>
    </w:p>
    <w:p>
      <w:pPr>
        <w:pStyle w:val="CodeListingSmall"/>
        <w:keepNext w:val="0"/>
      </w:pPr>
      <w:r>
        <w:rPr>
          <w:rFonts w:ascii="Consolas" w:hAnsi="Consolas" w:eastAsia="Consolas"/>
          <w:sz w:val="13"/>
        </w:rPr>
        <w:t>├─ dictionary.example.json</w:t>
      </w:r>
    </w:p>
    <w:p>
      <w:pPr>
        <w:pStyle w:val="CodeListingSmall"/>
        <w:keepNext w:val="0"/>
      </w:pPr>
      <w:r>
        <w:rPr>
          <w:rFonts w:ascii="Consolas" w:hAnsi="Consolas" w:eastAsia="Consolas"/>
          <w:sz w:val="13"/>
        </w:rPr>
        <w:t>├─ scripts/</w:t>
      </w:r>
    </w:p>
    <w:p>
      <w:pPr>
        <w:pStyle w:val="CodeListingSmall"/>
        <w:keepNext w:val="0"/>
      </w:pPr>
      <w:r>
        <w:rPr>
          <w:rFonts w:ascii="Consolas" w:hAnsi="Consolas" w:eastAsia="Consolas"/>
          <w:sz w:val="13"/>
        </w:rPr>
        <w:t>│  ├─ common.py</w:t>
      </w:r>
    </w:p>
    <w:p>
      <w:pPr>
        <w:pStyle w:val="CodeListingSmall"/>
        <w:keepNext w:val="0"/>
      </w:pPr>
      <w:r>
        <w:rPr>
          <w:rFonts w:ascii="Consolas" w:hAnsi="Consolas" w:eastAsia="Consolas"/>
          <w:sz w:val="13"/>
        </w:rPr>
        <w:t>│  ├─ transcribe.py</w:t>
      </w:r>
    </w:p>
    <w:p>
      <w:pPr>
        <w:pStyle w:val="CodeListingSmall"/>
        <w:keepNext w:val="0"/>
      </w:pPr>
      <w:r>
        <w:rPr>
          <w:rFonts w:ascii="Consolas" w:hAnsi="Consolas" w:eastAsia="Consolas"/>
          <w:sz w:val="13"/>
        </w:rPr>
        <w:t>│  ├─ ppro_autocut.py</w:t>
      </w:r>
    </w:p>
    <w:p>
      <w:pPr>
        <w:pStyle w:val="CodeListingSmall"/>
        <w:keepNext w:val="0"/>
      </w:pPr>
      <w:r>
        <w:rPr>
          <w:rFonts w:ascii="Consolas" w:hAnsi="Consolas" w:eastAsia="Consolas"/>
          <w:sz w:val="13"/>
        </w:rPr>
        <w:t>│  └─ edit_pipeline.py</w:t>
      </w:r>
    </w:p>
    <w:p>
      <w:pPr>
        <w:pStyle w:val="CodeListingSmall"/>
        <w:keepNext w:val="0"/>
      </w:pPr>
      <w:r>
        <w:rPr>
          <w:rFonts w:ascii="Consolas" w:hAnsi="Consolas" w:eastAsia="Consolas"/>
          <w:sz w:val="13"/>
        </w:rPr>
        <w:t>├─ schemas/</w:t>
      </w:r>
    </w:p>
    <w:p>
      <w:pPr>
        <w:pStyle w:val="CodeListingSmall"/>
        <w:keepNext w:val="0"/>
      </w:pPr>
      <w:r>
        <w:rPr>
          <w:rFonts w:ascii="Consolas" w:hAnsi="Consolas" w:eastAsia="Consolas"/>
          <w:sz w:val="13"/>
        </w:rPr>
        <w:t>│  ├─ timeline-map.schema.json</w:t>
      </w:r>
    </w:p>
    <w:p>
      <w:pPr>
        <w:pStyle w:val="CodeListingSmall"/>
        <w:keepNext w:val="0"/>
      </w:pPr>
      <w:r>
        <w:rPr>
          <w:rFonts w:ascii="Consolas" w:hAnsi="Consolas" w:eastAsia="Consolas"/>
          <w:sz w:val="13"/>
        </w:rPr>
        <w:t>│  └─ se-placement-plan.schema.json</w:t>
      </w:r>
    </w:p>
    <w:p>
      <w:pPr>
        <w:pStyle w:val="CodeListingSmall"/>
        <w:keepNext w:val="0"/>
      </w:pPr>
      <w:r>
        <w:rPr>
          <w:rFonts w:ascii="Consolas" w:hAnsi="Consolas" w:eastAsia="Consolas"/>
          <w:sz w:val="13"/>
        </w:rPr>
        <w:t>└─ tests/</w:t>
      </w:r>
    </w:p>
    <w:p>
      <w:pPr>
        <w:pStyle w:val="CodeListingSmall"/>
        <w:keepNext w:val="0"/>
      </w:pPr>
      <w:r>
        <w:rPr>
          <w:rFonts w:ascii="Consolas" w:hAnsi="Consolas" w:eastAsia="Consolas"/>
          <w:sz w:val="13"/>
        </w:rPr>
        <w:t xml:space="preserve">   └─ test_timeline_mapping.py</w:t>
      </w:r>
    </w:p>
    <w:tbl>
      <w:tblPr>
        <w:tblStyle w:val="TableGrid"/>
        <w:tblW w:type="auto" w:w="0"/>
        <w:tblLook w:firstColumn="1" w:firstRow="1" w:lastColumn="0" w:lastRow="0" w:noHBand="0" w:noVBand="1" w:val="04A0"/>
      </w:tblPr>
      <w:tblGrid>
        <w:gridCol w:w="4876"/>
        <w:gridCol w:w="4876"/>
      </w:tblGrid>
      <w:tr>
        <w:trPr>
          <w:tblHeader w:val="true"/>
        </w:trPr>
        <w:tc>
          <w:tcPr>
            <w:tcW w:type="dxa" w:w="3456"/>
            <w:shd w:fill="D9EAF7"/>
            <w:vAlign w:val="center"/>
          </w:tcPr>
          <w:p>
            <w:pPr>
              <w:jc w:val="center"/>
            </w:pPr>
            <w:r>
              <w:rPr>
                <w:rFonts w:ascii="Yu Gothic" w:hAnsi="Yu Gothic" w:eastAsia="Yu Gothic"/>
                <w:b/>
                <w:sz w:val="17"/>
              </w:rPr>
              <w:t>成果物</w:t>
            </w:r>
          </w:p>
        </w:tc>
        <w:tc>
          <w:tcPr>
            <w:tcW w:type="dxa" w:w="5760"/>
            <w:shd w:fill="D9EAF7"/>
            <w:vAlign w:val="center"/>
          </w:tcPr>
          <w:p>
            <w:pPr>
              <w:jc w:val="center"/>
            </w:pPr>
            <w:r>
              <w:rPr>
                <w:rFonts w:ascii="Yu Gothic" w:hAnsi="Yu Gothic" w:eastAsia="Yu Gothic"/>
                <w:b/>
                <w:sz w:val="17"/>
              </w:rPr>
              <w:t>SHA-256</w:t>
            </w:r>
          </w:p>
        </w:tc>
      </w:tr>
      <w:tr>
        <w:tc>
          <w:tcPr>
            <w:tcW w:type="dxa" w:w="3456"/>
            <w:vAlign w:val="top"/>
          </w:tcPr>
          <w:p>
            <w:r>
              <w:rPr>
                <w:rFonts w:ascii="Yu Gothic" w:hAnsi="Yu Gothic" w:eastAsia="Yu Gothic"/>
                <w:sz w:val="16"/>
              </w:rPr>
              <w:t>premiere-auto-edit-v2-corrected.zip</w:t>
            </w:r>
          </w:p>
        </w:tc>
        <w:tc>
          <w:tcPr>
            <w:tcW w:type="dxa" w:w="5760"/>
            <w:vAlign w:val="top"/>
          </w:tcPr>
          <w:p>
            <w:r>
              <w:rPr>
                <w:rFonts w:ascii="Yu Gothic" w:hAnsi="Yu Gothic" w:eastAsia="Yu Gothic"/>
                <w:sz w:val="16"/>
              </w:rPr>
              <w:t>57548530a79bb1108fe9d45bd25e1b4defd9ed3dcd368bc2886e2b839aad78b0</w:t>
            </w:r>
          </w:p>
        </w:tc>
      </w:tr>
      <w:tr>
        <w:tc>
          <w:tcPr>
            <w:tcW w:type="dxa" w:w="3456"/>
            <w:vAlign w:val="top"/>
          </w:tcPr>
          <w:p>
            <w:r>
              <w:rPr>
                <w:rFonts w:ascii="Yu Gothic" w:hAnsi="Yu Gothic" w:eastAsia="Yu Gothic"/>
                <w:sz w:val="16"/>
              </w:rPr>
              <w:t>scripts/common.py</w:t>
            </w:r>
          </w:p>
        </w:tc>
        <w:tc>
          <w:tcPr>
            <w:tcW w:type="dxa" w:w="5760"/>
            <w:vAlign w:val="top"/>
          </w:tcPr>
          <w:p>
            <w:r>
              <w:rPr>
                <w:rFonts w:ascii="Yu Gothic" w:hAnsi="Yu Gothic" w:eastAsia="Yu Gothic"/>
                <w:sz w:val="16"/>
              </w:rPr>
              <w:t>1e47b7036b5b304f908f96cd10fca9f4cfc91d095ce72e0ddebbcb87308c56e1</w:t>
            </w:r>
          </w:p>
        </w:tc>
      </w:tr>
      <w:tr>
        <w:tc>
          <w:tcPr>
            <w:tcW w:type="dxa" w:w="3456"/>
            <w:vAlign w:val="top"/>
          </w:tcPr>
          <w:p>
            <w:r>
              <w:rPr>
                <w:rFonts w:ascii="Yu Gothic" w:hAnsi="Yu Gothic" w:eastAsia="Yu Gothic"/>
                <w:sz w:val="16"/>
              </w:rPr>
              <w:t>scripts/transcribe.py</w:t>
            </w:r>
          </w:p>
        </w:tc>
        <w:tc>
          <w:tcPr>
            <w:tcW w:type="dxa" w:w="5760"/>
            <w:vAlign w:val="top"/>
          </w:tcPr>
          <w:p>
            <w:r>
              <w:rPr>
                <w:rFonts w:ascii="Yu Gothic" w:hAnsi="Yu Gothic" w:eastAsia="Yu Gothic"/>
                <w:sz w:val="16"/>
              </w:rPr>
              <w:t>adc6d5bacfd30e2338d7fd765335d8bb6574dc5701efc9d11be2832715a1fb92</w:t>
            </w:r>
          </w:p>
        </w:tc>
      </w:tr>
      <w:tr>
        <w:tc>
          <w:tcPr>
            <w:tcW w:type="dxa" w:w="3456"/>
            <w:vAlign w:val="top"/>
          </w:tcPr>
          <w:p>
            <w:r>
              <w:rPr>
                <w:rFonts w:ascii="Yu Gothic" w:hAnsi="Yu Gothic" w:eastAsia="Yu Gothic"/>
                <w:sz w:val="16"/>
              </w:rPr>
              <w:t>scripts/ppro_autocut.py</w:t>
            </w:r>
          </w:p>
        </w:tc>
        <w:tc>
          <w:tcPr>
            <w:tcW w:type="dxa" w:w="5760"/>
            <w:vAlign w:val="top"/>
          </w:tcPr>
          <w:p>
            <w:r>
              <w:rPr>
                <w:rFonts w:ascii="Yu Gothic" w:hAnsi="Yu Gothic" w:eastAsia="Yu Gothic"/>
                <w:sz w:val="16"/>
              </w:rPr>
              <w:t>7a42b99fba24f2a6a7145c423395e0db86b13160e9fea100e20951ce1e73fc23</w:t>
            </w:r>
          </w:p>
        </w:tc>
      </w:tr>
      <w:tr>
        <w:tc>
          <w:tcPr>
            <w:tcW w:type="dxa" w:w="3456"/>
            <w:vAlign w:val="top"/>
          </w:tcPr>
          <w:p>
            <w:r>
              <w:rPr>
                <w:rFonts w:ascii="Yu Gothic" w:hAnsi="Yu Gothic" w:eastAsia="Yu Gothic"/>
                <w:sz w:val="16"/>
              </w:rPr>
              <w:t>scripts/edit_pipeline.py</w:t>
            </w:r>
          </w:p>
        </w:tc>
        <w:tc>
          <w:tcPr>
            <w:tcW w:type="dxa" w:w="5760"/>
            <w:vAlign w:val="top"/>
          </w:tcPr>
          <w:p>
            <w:r>
              <w:rPr>
                <w:rFonts w:ascii="Yu Gothic" w:hAnsi="Yu Gothic" w:eastAsia="Yu Gothic"/>
                <w:sz w:val="16"/>
              </w:rPr>
              <w:t>66192148e0184cb21a54c83c26723262d3a8777f307c268c70a1a79067e125b7</w:t>
            </w:r>
          </w:p>
        </w:tc>
      </w:tr>
    </w:tbl>
    <w:p>
      <w:pPr>
        <w:pStyle w:val="Heading1"/>
      </w:pPr>
      <w:r>
        <w:rPr>
          <w:rFonts w:ascii="Yu Gothic" w:hAnsi="Yu Gothic" w:eastAsia="Yu Gothic"/>
        </w:rPr>
        <w:t>第41章　Reference CLIと運用フロー</w:t>
      </w:r>
    </w:p>
    <w:p>
      <w:pPr>
        <w:pStyle w:val="CodeListingSmall"/>
        <w:keepNext w:val="0"/>
      </w:pPr>
      <w:r>
        <w:rPr>
          <w:rFonts w:ascii="Consolas" w:hAnsi="Consolas" w:eastAsia="Consolas"/>
          <w:sz w:val="13"/>
        </w:rPr>
        <w:t># 1. 文字起こしCacheを生成</w:t>
      </w:r>
    </w:p>
    <w:p>
      <w:pPr>
        <w:pStyle w:val="CodeListingSmall"/>
        <w:keepNext w:val="0"/>
      </w:pPr>
      <w:r>
        <w:rPr>
          <w:rFonts w:ascii="Consolas" w:hAnsi="Consolas" w:eastAsia="Consolas"/>
          <w:sz w:val="13"/>
        </w:rPr>
        <w:t>python scripts/transcribe.py --input input.mp4 --model small --language ja</w:t>
      </w:r>
    </w:p>
    <w:p>
      <w:pPr>
        <w:pStyle w:val="CodeListingSmall"/>
        <w:keepNext w:val="0"/>
      </w:pPr>
      <w:r>
        <w:rPr>
          <w:rFonts w:ascii="Consolas" w:hAnsi="Consolas" w:eastAsia="Consolas"/>
          <w:sz w:val="13"/>
        </w:rPr>
        <w:t xml:space="preserve"> </w:t>
      </w:r>
    </w:p>
    <w:p>
      <w:pPr>
        <w:pStyle w:val="CodeListingSmall"/>
        <w:keepNext w:val="0"/>
      </w:pPr>
      <w:r>
        <w:rPr>
          <w:rFonts w:ascii="Consolas" w:hAnsi="Consolas" w:eastAsia="Consolas"/>
          <w:sz w:val="13"/>
        </w:rPr>
        <w:t># 2. SE配置Planを用意し、ラフ編集を生成</w:t>
      </w:r>
    </w:p>
    <w:p>
      <w:pPr>
        <w:pStyle w:val="CodeListingSmall"/>
        <w:keepNext w:val="0"/>
      </w:pPr>
      <w:r>
        <w:rPr>
          <w:rFonts w:ascii="Consolas" w:hAnsi="Consolas" w:eastAsia="Consolas"/>
          <w:sz w:val="13"/>
        </w:rPr>
        <w:t>python scripts/edit_pipeline.py \</w:t>
      </w:r>
    </w:p>
    <w:p>
      <w:pPr>
        <w:pStyle w:val="CodeListingSmall"/>
        <w:keepNext w:val="0"/>
      </w:pPr>
      <w:r>
        <w:rPr>
          <w:rFonts w:ascii="Consolas" w:hAnsi="Consolas" w:eastAsia="Consolas"/>
          <w:sz w:val="13"/>
        </w:rPr>
        <w:t xml:space="preserve">  --input input.mp4 \</w:t>
      </w:r>
    </w:p>
    <w:p>
      <w:pPr>
        <w:pStyle w:val="CodeListingSmall"/>
        <w:keepNext w:val="0"/>
      </w:pPr>
      <w:r>
        <w:rPr>
          <w:rFonts w:ascii="Consolas" w:hAnsi="Consolas" w:eastAsia="Consolas"/>
          <w:sz w:val="13"/>
        </w:rPr>
        <w:t xml:space="preserve">  --transcript-json input_transcript.json \</w:t>
      </w:r>
    </w:p>
    <w:p>
      <w:pPr>
        <w:pStyle w:val="CodeListingSmall"/>
        <w:keepNext w:val="0"/>
      </w:pPr>
      <w:r>
        <w:rPr>
          <w:rFonts w:ascii="Consolas" w:hAnsi="Consolas" w:eastAsia="Consolas"/>
          <w:sz w:val="13"/>
        </w:rPr>
        <w:t xml:space="preserve">  --dictionary-json dictionary.json \</w:t>
      </w:r>
    </w:p>
    <w:p>
      <w:pPr>
        <w:pStyle w:val="CodeListingSmall"/>
        <w:keepNext w:val="0"/>
      </w:pPr>
      <w:r>
        <w:rPr>
          <w:rFonts w:ascii="Consolas" w:hAnsi="Consolas" w:eastAsia="Consolas"/>
          <w:sz w:val="13"/>
        </w:rPr>
        <w:t xml:space="preserve">  --se-plan se-placement-plan.json \</w:t>
      </w:r>
    </w:p>
    <w:p>
      <w:pPr>
        <w:pStyle w:val="CodeListingSmall"/>
        <w:keepNext w:val="0"/>
      </w:pPr>
      <w:r>
        <w:rPr>
          <w:rFonts w:ascii="Consolas" w:hAnsi="Consolas" w:eastAsia="Consolas"/>
          <w:sz w:val="13"/>
        </w:rPr>
        <w:t xml:space="preserve">  --se-root /approved/se-library \</w:t>
      </w:r>
    </w:p>
    <w:p>
      <w:pPr>
        <w:pStyle w:val="CodeListingSmall"/>
        <w:keepNext w:val="0"/>
      </w:pPr>
      <w:r>
        <w:rPr>
          <w:rFonts w:ascii="Consolas" w:hAnsi="Consolas" w:eastAsia="Consolas"/>
          <w:sz w:val="13"/>
        </w:rPr>
        <w:t xml:space="preserve">  --bgm /approved/preview-bgm.wav</w:t>
      </w:r>
    </w:p>
    <w:p>
      <w:pPr>
        <w:pStyle w:val="CodeListingSmall"/>
        <w:keepNext w:val="0"/>
      </w:pPr>
      <w:r>
        <w:rPr>
          <w:rFonts w:ascii="Consolas" w:hAnsi="Consolas" w:eastAsia="Consolas"/>
          <w:sz w:val="13"/>
        </w:rPr>
        <w:t xml:space="preserve"> </w:t>
      </w:r>
    </w:p>
    <w:p>
      <w:pPr>
        <w:pStyle w:val="CodeListingSmall"/>
        <w:keepNext w:val="0"/>
      </w:pPr>
      <w:r>
        <w:rPr>
          <w:rFonts w:ascii="Consolas" w:hAnsi="Consolas" w:eastAsia="Consolas"/>
          <w:sz w:val="13"/>
        </w:rPr>
        <w:t># 3. 出力</w:t>
      </w:r>
    </w:p>
    <w:p>
      <w:pPr>
        <w:pStyle w:val="CodeListingSmall"/>
        <w:keepNext w:val="0"/>
      </w:pPr>
      <w:r>
        <w:rPr>
          <w:rFonts w:ascii="Consolas" w:hAnsi="Consolas" w:eastAsia="Consolas"/>
          <w:sz w:val="13"/>
        </w:rPr>
        <w:t># input_edit.xml / input_telop.srt / input_timeline-map.json /</w:t>
      </w:r>
    </w:p>
    <w:p>
      <w:pPr>
        <w:pStyle w:val="CodeListingSmall"/>
        <w:keepNext w:val="0"/>
      </w:pPr>
      <w:r>
        <w:rPr>
          <w:rFonts w:ascii="Consolas" w:hAnsi="Consolas" w:eastAsia="Consolas"/>
          <w:sz w:val="13"/>
        </w:rPr>
        <w:t># input_bgm_bed.m4a / input_edit-report.json</w:t>
      </w:r>
    </w:p>
    <w:p>
      <w:pPr>
        <w:pStyle w:val="Requirement"/>
      </w:pPr>
      <w:r>
        <w:rPr>
          <w:rFonts w:ascii="Yu Gothic" w:hAnsi="Yu Gothic" w:eastAsia="Yu Gothic"/>
        </w:rPr>
        <w:t>Reference CLIはローカル検証を目的とし、製品版ではOrchestratorがOperation CommandをQueueへ登録し、Workerが同じ関数を呼び出す。Path、Profile、Secret、Rights Gate、人間承認をCLI引数だけへ委ねてはならない。</w:t>
      </w:r>
    </w:p>
    <w:p>
      <w:pPr>
        <w:pStyle w:val="Heading1"/>
      </w:pPr>
      <w:r>
        <w:rPr>
          <w:rFonts w:ascii="Yu Gothic" w:hAnsi="Yu Gothic" w:eastAsia="Yu Gothic"/>
        </w:rPr>
        <w:t>第42章　修正内容の技術詳細</w:t>
      </w:r>
    </w:p>
    <w:p>
      <w:pPr>
        <w:pStyle w:val="Heading2"/>
      </w:pPr>
      <w:r>
        <w:rPr>
          <w:rFonts w:ascii="Yu Gothic" w:hAnsi="Yu Gothic" w:eastAsia="Yu Gothic"/>
        </w:rPr>
        <w:t>42.1 Exact Frame Rate</w:t>
      </w:r>
    </w:p>
    <w:p>
      <w:pPr/>
      <w:r>
        <w:rPr>
          <w:rFonts w:ascii="Yu Gothic" w:hAnsi="Yu Gothic" w:eastAsia="Yu Gothic"/>
        </w:rPr>
        <w:t>29.97、23.976、59.94をfloat近似で扱うと、長尺でFrame丸めが累積する。修正版はfractions.Fractionを用い、seconds_to_frames、microseconds_to_frames、frames_to_microsecondsを一つのFrameRate型へ集約した。FCP7 XMLのtimebase／ntscも同型から生成する。</w:t>
      </w:r>
    </w:p>
    <w:p>
      <w:pPr>
        <w:pStyle w:val="Heading2"/>
      </w:pPr>
      <w:r>
        <w:rPr>
          <w:rFonts w:ascii="Yu Gothic" w:hAnsi="Yu Gothic" w:eastAsia="Yu Gothic"/>
        </w:rPr>
        <w:t>42.2 VFR Fail Safe</w:t>
      </w:r>
    </w:p>
    <w:p>
      <w:pPr/>
      <w:r>
        <w:rPr>
          <w:rFonts w:ascii="Yu Gothic" w:hAnsi="Yu Gothic" w:eastAsia="Yu Gothic"/>
        </w:rPr>
        <w:t>r_frame_rateとavg_frame_rateの差を検査し、VFR疑いを検出する。Reference CLIは--allow-vfrを明示しない限りXML生成を停止する。本番ではFrame PTS分布を加えたMedia Probeと承認済みCFR生成物を使用する。</w:t>
      </w:r>
    </w:p>
    <w:p>
      <w:pPr>
        <w:pStyle w:val="Heading2"/>
      </w:pPr>
      <w:r>
        <w:rPr>
          <w:rFonts w:ascii="Yu Gothic" w:hAnsi="Yu Gothic" w:eastAsia="Yu Gothic"/>
        </w:rPr>
        <w:t>42.3 DOM XML</w:t>
      </w:r>
    </w:p>
    <w:p>
      <w:pPr/>
      <w:r>
        <w:rPr>
          <w:rFonts w:ascii="Yu Gothic" w:hAnsi="Yu Gothic" w:eastAsia="Yu Gothic"/>
        </w:rPr>
        <w:t>原コードのXML string連結とreplace挿入を廃止し、ElementTreeでSequence、Media、Video Track、Audio Track、Clip Item、File Referenceを構築する。これによりAudio Track追加位置を文字列一致へ依存させず、Well-formed検査を実行できる。</w:t>
      </w:r>
    </w:p>
    <w:p>
      <w:pPr>
        <w:pStyle w:val="Heading2"/>
      </w:pPr>
      <w:r>
        <w:rPr>
          <w:rFonts w:ascii="Yu Gothic" w:hAnsi="Yu Gothic" w:eastAsia="Yu Gothic"/>
        </w:rPr>
        <w:t>42.4 Bounded Snap</w:t>
      </w:r>
    </w:p>
    <w:p>
      <w:pPr/>
      <w:r>
        <w:rPr>
          <w:rFonts w:ascii="Yu Gothic" w:hAnsi="Yu Gothic" w:eastAsia="Yu Gothic"/>
        </w:rPr>
        <w:t>原コードは字幕一覧が存在すると距離にかかわらず最寄り字幕へSEを移動していた。修正版はsnap_tolerance_msをFrameへ変換し、距離が上限内の場合だけSnapする。範囲外なら元のMapped Frameを維持する。</w:t>
      </w:r>
    </w:p>
    <w:p>
      <w:pPr>
        <w:pStyle w:val="Heading2"/>
      </w:pPr>
      <w:r>
        <w:rPr>
          <w:rFonts w:ascii="Yu Gothic" w:hAnsi="Yu Gothic" w:eastAsia="Yu Gothic"/>
        </w:rPr>
        <w:t>42.5 Atomic Output and Evidence</w:t>
      </w:r>
    </w:p>
    <w:p>
      <w:pPr/>
      <w:r>
        <w:rPr>
          <w:rFonts w:ascii="Yu Gothic" w:hAnsi="Yu Gothic" w:eastAsia="Yu Gothic"/>
        </w:rPr>
        <w:t>JSON、XML、SRTは.tmpへ書いてからos.replaceで確定し、FFmpeg／FFprobeはReturn CodeとTimeoutを検査する。Edit Reportには配置済みSE、除外理由、BGM Bed、Frame Rate、Timeline長を保存する。</w:t>
      </w:r>
    </w:p>
    <w:p>
      <w:pPr>
        <w:pStyle w:val="Heading1"/>
      </w:pPr>
      <w:r>
        <w:rPr>
          <w:rFonts w:ascii="Yu Gothic" w:hAnsi="Yu Gothic" w:eastAsia="Yu Gothic"/>
        </w:rPr>
        <w:t>第43章　既知の制約・実機検証項目</w:t>
      </w:r>
    </w:p>
    <w:p>
      <w:pPr>
        <w:pStyle w:val="ListBullet"/>
      </w:pPr>
      <w:r>
        <w:rPr>
          <w:rFonts w:ascii="Yu Gothic" w:hAnsi="Yu Gothic" w:eastAsia="Yu Gothic"/>
        </w:rPr>
        <w:t>FCP7 XMLはPremiereの全Effect、Caption Style、Plugin、Adjustment Layer、Color、Nested Sequenceを完全再現しない。</w:t>
      </w:r>
    </w:p>
    <w:p>
      <w:pPr>
        <w:pStyle w:val="ListBullet"/>
      </w:pPr>
      <w:r>
        <w:rPr>
          <w:rFonts w:ascii="Yu Gothic" w:hAnsi="Yu Gothic" w:eastAsia="Yu Gothic"/>
        </w:rPr>
        <w:t>Reference XMLのAudio Channel Mappingは単純なStereo素材を主対象とし、Multichannel素材は追加設計が必要である。</w:t>
      </w:r>
    </w:p>
    <w:p>
      <w:pPr>
        <w:pStyle w:val="ListBullet"/>
      </w:pPr>
      <w:r>
        <w:rPr>
          <w:rFonts w:ascii="Yu Gothic" w:hAnsi="Yu Gothic" w:eastAsia="Yu Gothic"/>
        </w:rPr>
        <w:t>faster-whisperのModel Download、GPU Runtime、CTranslate2 Versionは環境固定とSecurity Reviewが必要である。</w:t>
      </w:r>
    </w:p>
    <w:p>
      <w:pPr>
        <w:pStyle w:val="ListBullet"/>
      </w:pPr>
      <w:r>
        <w:rPr>
          <w:rFonts w:ascii="Yu Gothic" w:hAnsi="Yu Gothic" w:eastAsia="Yu Gothic"/>
        </w:rPr>
        <w:t>silencedetectはゲーム音・BGM混在素材の発話無音を直接表さないため、VAD／Stem分離との比較が必要である。</w:t>
      </w:r>
    </w:p>
    <w:p>
      <w:pPr>
        <w:pStyle w:val="ListBullet"/>
      </w:pPr>
      <w:r>
        <w:rPr>
          <w:rFonts w:ascii="Yu Gothic" w:hAnsi="Yu Gothic" w:eastAsia="Yu Gothic"/>
        </w:rPr>
        <w:t>VFR検出はReference実装では簡易判定であり、本番はPacket／Frame PTS解析を追加する。</w:t>
      </w:r>
    </w:p>
    <w:p>
      <w:pPr>
        <w:pStyle w:val="ListBullet"/>
      </w:pPr>
      <w:r>
        <w:rPr>
          <w:rFonts w:ascii="Yu Gothic" w:hAnsi="Yu Gothic" w:eastAsia="Yu Gothic"/>
        </w:rPr>
        <w:t>Premiere各Version、Windows／macOS、Drop Frame表示、日本語Path、長尺、59.94fpsはGolden Fixtureで検証する。</w:t>
      </w:r>
    </w:p>
    <w:p>
      <w:pPr>
        <w:pStyle w:val="ListBullet"/>
      </w:pPr>
      <w:r>
        <w:rPr>
          <w:rFonts w:ascii="Yu Gothic" w:hAnsi="Yu Gothic" w:eastAsia="Yu Gothic"/>
        </w:rPr>
        <w:t>Preview BGMは最終Masterではなく、Cubase／ResolveのLoudness・True Peak工程で差し替える。</w:t>
      </w:r>
    </w:p>
    <w:p>
      <w:pPr>
        <w:pStyle w:val="Requirement"/>
      </w:pPr>
      <w:r>
        <w:rPr>
          <w:rFonts w:ascii="Yu Gothic" w:hAnsi="Yu Gothic" w:eastAsia="Yu Gothic"/>
        </w:rPr>
        <w:t>以上の制約が解決するまでPremiereFCP7XmlAdapterのCapabilityはPROBE_REQUIRED、Reference Packageの状態はDESIGN_REFERENCE_ONLYとする。</w:t>
      </w:r>
    </w:p>
    <w:p>
      <w:pPr>
        <w:pStyle w:val="PartTitle"/>
      </w:pPr>
      <w:r>
        <w:rPr>
          <w:rFonts w:ascii="Noto Sans CJK JP" w:hAnsi="Noto Sans CJK JP" w:eastAsia="Noto Sans CJK JP"/>
        </w:rPr>
        <w:t>付録</w:t>
      </w:r>
    </w:p>
    <w:p>
      <w:pPr>
        <w:pStyle w:val="Lead"/>
        <w:jc w:val="center"/>
      </w:pPr>
      <w:r>
        <w:rPr>
          <w:rFonts w:ascii="Noto Serif CJK JP" w:hAnsi="Noto Serif CJK JP" w:eastAsia="Noto Serif CJK JP"/>
        </w:rPr>
        <w:t>データ例、用語、判断履歴、後日変更、トレーサビリティをまとめる。</w:t>
      </w:r>
    </w:p>
    <w:p>
      <w:pPr>
        <w:pStyle w:val="Heading1"/>
        <w:keepNext/>
      </w:pPr>
      <w:r>
        <w:rPr>
          <w:rFonts w:ascii="Noto Sans CJK JP" w:hAnsi="Noto Sans CJK JP" w:eastAsia="Noto Sans CJK JP"/>
        </w:rPr>
        <w:t>付録A　主要データ例</w:t>
      </w:r>
    </w:p>
    <w:p>
      <w:pPr>
        <w:pStyle w:val="Heading2"/>
        <w:keepNext/>
      </w:pPr>
      <w:r>
        <w:rPr>
          <w:rFonts w:ascii="Noto Sans CJK JP" w:hAnsi="Noto Sans CJK JP" w:eastAsia="Noto Sans CJK JP"/>
        </w:rPr>
        <w:t>A.1 Candidate Clip</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w:t>
            </w:r>
            <w:r>
              <w:rPr>
                <w:rFonts w:ascii="Noto Sans Mono CJK JP" w:hAnsi="Noto Sans Mono CJK JP" w:eastAsia="Noto Sans Mono CJK JP"/>
                <w:sz w:val="16"/>
              </w:rPr>
              <w:br/>
            </w:r>
            <w:r>
              <w:rPr>
                <w:rFonts w:ascii="Noto Sans Mono CJK JP" w:hAnsi="Noto Sans Mono CJK JP" w:eastAsia="Noto Sans Mono CJK JP"/>
                <w:sz w:val="16"/>
              </w:rPr>
              <w:t xml:space="preserve">  "candidate_id": "CAND-000127",</w:t>
            </w:r>
            <w:r>
              <w:rPr>
                <w:rFonts w:ascii="Noto Sans Mono CJK JP" w:hAnsi="Noto Sans Mono CJK JP" w:eastAsia="Noto Sans Mono CJK JP"/>
                <w:sz w:val="16"/>
              </w:rPr>
              <w:br/>
            </w:r>
            <w:r>
              <w:rPr>
                <w:rFonts w:ascii="Noto Sans Mono CJK JP" w:hAnsi="Noto Sans Mono CJK JP" w:eastAsia="Noto Sans Mono CJK JP"/>
                <w:sz w:val="16"/>
              </w:rPr>
              <w:t xml:space="preserve">  "source_asset_id": "ASSET-0001",</w:t>
            </w:r>
            <w:r>
              <w:rPr>
                <w:rFonts w:ascii="Noto Sans Mono CJK JP" w:hAnsi="Noto Sans Mono CJK JP" w:eastAsia="Noto Sans Mono CJK JP"/>
                <w:sz w:val="16"/>
              </w:rPr>
              <w:br/>
            </w:r>
            <w:r>
              <w:rPr>
                <w:rFonts w:ascii="Noto Sans Mono CJK JP" w:hAnsi="Noto Sans Mono CJK JP" w:eastAsia="Noto Sans Mono CJK JP"/>
                <w:sz w:val="16"/>
              </w:rPr>
              <w:t xml:space="preserve">  "source_start_us": 80320000,</w:t>
            </w:r>
            <w:r>
              <w:rPr>
                <w:rFonts w:ascii="Noto Sans Mono CJK JP" w:hAnsi="Noto Sans Mono CJK JP" w:eastAsia="Noto Sans Mono CJK JP"/>
                <w:sz w:val="16"/>
              </w:rPr>
              <w:br/>
            </w:r>
            <w:r>
              <w:rPr>
                <w:rFonts w:ascii="Noto Sans Mono CJK JP" w:hAnsi="Noto Sans Mono CJK JP" w:eastAsia="Noto Sans Mono CJK JP"/>
                <w:sz w:val="16"/>
              </w:rPr>
              <w:t xml:space="preserve">  "source_end_us": 101500000,</w:t>
            </w:r>
            <w:r>
              <w:rPr>
                <w:rFonts w:ascii="Noto Sans Mono CJK JP" w:hAnsi="Noto Sans Mono CJK JP" w:eastAsia="Noto Sans Mono CJK JP"/>
                <w:sz w:val="16"/>
              </w:rPr>
              <w:br/>
            </w:r>
            <w:r>
              <w:rPr>
                <w:rFonts w:ascii="Noto Sans Mono CJK JP" w:hAnsi="Noto Sans Mono CJK JP" w:eastAsia="Noto Sans Mono CJK JP"/>
                <w:sz w:val="16"/>
              </w:rPr>
              <w:t xml:space="preserve">  "boundary_sources": ["PYSCENEDETECT", "TRANSNETV2", "VAD"],</w:t>
            </w:r>
            <w:r>
              <w:rPr>
                <w:rFonts w:ascii="Noto Sans Mono CJK JP" w:hAnsi="Noto Sans Mono CJK JP" w:eastAsia="Noto Sans Mono CJK JP"/>
                <w:sz w:val="16"/>
              </w:rPr>
              <w:br/>
            </w:r>
            <w:r>
              <w:rPr>
                <w:rFonts w:ascii="Noto Sans Mono CJK JP" w:hAnsi="Noto Sans Mono CJK JP" w:eastAsia="Noto Sans Mono CJK JP"/>
                <w:sz w:val="16"/>
              </w:rPr>
              <w:t xml:space="preserve">  "score_components": {</w:t>
            </w:r>
            <w:r>
              <w:rPr>
                <w:rFonts w:ascii="Noto Sans Mono CJK JP" w:hAnsi="Noto Sans Mono CJK JP" w:eastAsia="Noto Sans Mono CJK JP"/>
                <w:sz w:val="16"/>
              </w:rPr>
              <w:br/>
            </w:r>
            <w:r>
              <w:rPr>
                <w:rFonts w:ascii="Noto Sans Mono CJK JP" w:hAnsi="Noto Sans Mono CJK JP" w:eastAsia="Noto Sans Mono CJK JP"/>
                <w:sz w:val="16"/>
              </w:rPr>
              <w:t xml:space="preserve">    "speech_importance": 0.14,</w:t>
            </w:r>
            <w:r>
              <w:rPr>
                <w:rFonts w:ascii="Noto Sans Mono CJK JP" w:hAnsi="Noto Sans Mono CJK JP" w:eastAsia="Noto Sans Mono CJK JP"/>
                <w:sz w:val="16"/>
              </w:rPr>
              <w:br/>
            </w:r>
            <w:r>
              <w:rPr>
                <w:rFonts w:ascii="Noto Sans Mono CJK JP" w:hAnsi="Noto Sans Mono CJK JP" w:eastAsia="Noto Sans Mono CJK JP"/>
                <w:sz w:val="16"/>
              </w:rPr>
              <w:t xml:space="preserve">    "visual_excitement": 1.12,</w:t>
            </w:r>
            <w:r>
              <w:rPr>
                <w:rFonts w:ascii="Noto Sans Mono CJK JP" w:hAnsi="Noto Sans Mono CJK JP" w:eastAsia="Noto Sans Mono CJK JP"/>
                <w:sz w:val="16"/>
              </w:rPr>
              <w:br/>
            </w:r>
            <w:r>
              <w:rPr>
                <w:rFonts w:ascii="Noto Sans Mono CJK JP" w:hAnsi="Noto Sans Mono CJK JP" w:eastAsia="Noto Sans Mono CJK JP"/>
                <w:sz w:val="16"/>
              </w:rPr>
              <w:t xml:space="preserve">    "audio_excitement": 0.88,</w:t>
            </w:r>
            <w:r>
              <w:rPr>
                <w:rFonts w:ascii="Noto Sans Mono CJK JP" w:hAnsi="Noto Sans Mono CJK JP" w:eastAsia="Noto Sans Mono CJK JP"/>
                <w:sz w:val="16"/>
              </w:rPr>
              <w:br/>
            </w:r>
            <w:r>
              <w:rPr>
                <w:rFonts w:ascii="Noto Sans Mono CJK JP" w:hAnsi="Noto Sans Mono CJK JP" w:eastAsia="Noto Sans Mono CJK JP"/>
                <w:sz w:val="16"/>
              </w:rPr>
              <w:t xml:space="preserve">    "game_event_confidence": 0.76,</w:t>
            </w:r>
            <w:r>
              <w:rPr>
                <w:rFonts w:ascii="Noto Sans Mono CJK JP" w:hAnsi="Noto Sans Mono CJK JP" w:eastAsia="Noto Sans Mono CJK JP"/>
                <w:sz w:val="16"/>
              </w:rPr>
              <w:br/>
            </w:r>
            <w:r>
              <w:rPr>
                <w:rFonts w:ascii="Noto Sans Mono CJK JP" w:hAnsi="Noto Sans Mono CJK JP" w:eastAsia="Noto Sans Mono CJK JP"/>
                <w:sz w:val="16"/>
              </w:rPr>
              <w:t xml:space="preserve">    "engagement_prior": 0.00,</w:t>
            </w:r>
            <w:r>
              <w:rPr>
                <w:rFonts w:ascii="Noto Sans Mono CJK JP" w:hAnsi="Noto Sans Mono CJK JP" w:eastAsia="Noto Sans Mono CJK JP"/>
                <w:sz w:val="16"/>
              </w:rPr>
              <w:br/>
            </w:r>
            <w:r>
              <w:rPr>
                <w:rFonts w:ascii="Noto Sans Mono CJK JP" w:hAnsi="Noto Sans Mono CJK JP" w:eastAsia="Noto Sans Mono CJK JP"/>
                <w:sz w:val="16"/>
              </w:rPr>
              <w:t xml:space="preserve">    "editorial_safety": 1.00</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"decision": "REVIEW",</w:t>
            </w:r>
            <w:r>
              <w:rPr>
                <w:rFonts w:ascii="Noto Sans Mono CJK JP" w:hAnsi="Noto Sans Mono CJK JP" w:eastAsia="Noto Sans Mono CJK JP"/>
                <w:sz w:val="16"/>
              </w:rPr>
              <w:br/>
            </w:r>
            <w:r>
              <w:rPr>
                <w:rFonts w:ascii="Noto Sans Mono CJK JP" w:hAnsi="Noto Sans Mono CJK JP" w:eastAsia="Noto Sans Mono CJK JP"/>
                <w:sz w:val="16"/>
              </w:rPr>
              <w:t xml:space="preserve">  "reason_codes": ["SUSTAINED_CHASE", "HUD_CHANGE", "AUDIO_SPIKE"],</w:t>
            </w:r>
            <w:r>
              <w:rPr>
                <w:rFonts w:ascii="Noto Sans Mono CJK JP" w:hAnsi="Noto Sans Mono CJK JP" w:eastAsia="Noto Sans Mono CJK JP"/>
                <w:sz w:val="16"/>
              </w:rPr>
              <w:br/>
            </w:r>
            <w:r>
              <w:rPr>
                <w:rFonts w:ascii="Noto Sans Mono CJK JP" w:hAnsi="Noto Sans Mono CJK JP" w:eastAsia="Noto Sans Mono CJK JP"/>
                <w:sz w:val="16"/>
              </w:rPr>
              <w:t xml:space="preserve">  "context_before_us": 3000000,</w:t>
            </w:r>
            <w:r>
              <w:rPr>
                <w:rFonts w:ascii="Noto Sans Mono CJK JP" w:hAnsi="Noto Sans Mono CJK JP" w:eastAsia="Noto Sans Mono CJK JP"/>
                <w:sz w:val="16"/>
              </w:rPr>
              <w:br/>
            </w:r>
            <w:r>
              <w:rPr>
                <w:rFonts w:ascii="Noto Sans Mono CJK JP" w:hAnsi="Noto Sans Mono CJK JP" w:eastAsia="Noto Sans Mono CJK JP"/>
                <w:sz w:val="16"/>
              </w:rPr>
              <w:t xml:space="preserve">  "context_after_us": 5000000</w:t>
            </w:r>
            <w:r>
              <w:rPr>
                <w:rFonts w:ascii="Noto Sans Mono CJK JP" w:hAnsi="Noto Sans Mono CJK JP" w:eastAsia="Noto Sans Mono CJK JP"/>
                <w:sz w:val="16"/>
              </w:rPr>
              <w:br/>
            </w:r>
            <w:r>
              <w:rPr>
                <w:rFonts w:ascii="Noto Sans Mono CJK JP" w:hAnsi="Noto Sans Mono CJK JP" w:eastAsia="Noto Sans Mono CJK JP"/>
                <w:sz w:val="16"/>
              </w:rPr>
              <w:t>}</w:t>
            </w:r>
          </w:p>
        </w:tc>
      </w:tr>
    </w:tbl>
    <w:p>
      <w:pPr>
        <w:pStyle w:val="Heading2"/>
        <w:keepNext/>
      </w:pPr>
      <w:r>
        <w:rPr>
          <w:rFonts w:ascii="Noto Sans CJK JP" w:hAnsi="Noto Sans CJK JP" w:eastAsia="Noto Sans CJK JP"/>
        </w:rPr>
        <w:t>A.2 Analysis Manifest</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w:t>
            </w:r>
            <w:r>
              <w:rPr>
                <w:rFonts w:ascii="Noto Sans Mono CJK JP" w:hAnsi="Noto Sans Mono CJK JP" w:eastAsia="Noto Sans Mono CJK JP"/>
                <w:sz w:val="16"/>
              </w:rPr>
              <w:br/>
            </w:r>
            <w:r>
              <w:rPr>
                <w:rFonts w:ascii="Noto Sans Mono CJK JP" w:hAnsi="Noto Sans Mono CJK JP" w:eastAsia="Noto Sans Mono CJK JP"/>
                <w:sz w:val="16"/>
              </w:rPr>
              <w:t xml:space="preserve">  "job_id": "JOB-0001",</w:t>
            </w:r>
            <w:r>
              <w:rPr>
                <w:rFonts w:ascii="Noto Sans Mono CJK JP" w:hAnsi="Noto Sans Mono CJK JP" w:eastAsia="Noto Sans Mono CJK JP"/>
                <w:sz w:val="16"/>
              </w:rPr>
              <w:br/>
            </w:r>
            <w:r>
              <w:rPr>
                <w:rFonts w:ascii="Noto Sans Mono CJK JP" w:hAnsi="Noto Sans Mono CJK JP" w:eastAsia="Noto Sans Mono CJK JP"/>
                <w:sz w:val="16"/>
              </w:rPr>
              <w:t xml:space="preserve">  "source_manifest_version": 1,</w:t>
            </w:r>
            <w:r>
              <w:rPr>
                <w:rFonts w:ascii="Noto Sans Mono CJK JP" w:hAnsi="Noto Sans Mono CJK JP" w:eastAsia="Noto Sans Mono CJK JP"/>
                <w:sz w:val="16"/>
              </w:rPr>
              <w:br/>
            </w:r>
            <w:r>
              <w:rPr>
                <w:rFonts w:ascii="Noto Sans Mono CJK JP" w:hAnsi="Noto Sans Mono CJK JP" w:eastAsia="Noto Sans Mono CJK JP"/>
                <w:sz w:val="16"/>
              </w:rPr>
              <w:t xml:space="preserve">  "normalized_fps": 30,</w:t>
            </w:r>
            <w:r>
              <w:rPr>
                <w:rFonts w:ascii="Noto Sans Mono CJK JP" w:hAnsi="Noto Sans Mono CJK JP" w:eastAsia="Noto Sans Mono CJK JP"/>
                <w:sz w:val="16"/>
              </w:rPr>
              <w:br/>
            </w:r>
            <w:r>
              <w:rPr>
                <w:rFonts w:ascii="Noto Sans Mono CJK JP" w:hAnsi="Noto Sans Mono CJK JP" w:eastAsia="Noto Sans Mono CJK JP"/>
                <w:sz w:val="16"/>
              </w:rPr>
              <w:t xml:space="preserve">  "scene_detection": {</w:t>
            </w:r>
            <w:r>
              <w:rPr>
                <w:rFonts w:ascii="Noto Sans Mono CJK JP" w:hAnsi="Noto Sans Mono CJK JP" w:eastAsia="Noto Sans Mono CJK JP"/>
                <w:sz w:val="16"/>
              </w:rPr>
              <w:br/>
            </w:r>
            <w:r>
              <w:rPr>
                <w:rFonts w:ascii="Noto Sans Mono CJK JP" w:hAnsi="Noto Sans Mono CJK JP" w:eastAsia="Noto Sans Mono CJK JP"/>
                <w:sz w:val="16"/>
              </w:rPr>
              <w:t xml:space="preserve">    "primary": "pyscenedetect",</w:t>
            </w:r>
            <w:r>
              <w:rPr>
                <w:rFonts w:ascii="Noto Sans Mono CJK JP" w:hAnsi="Noto Sans Mono CJK JP" w:eastAsia="Noto Sans Mono CJK JP"/>
                <w:sz w:val="16"/>
              </w:rPr>
              <w:br/>
            </w:r>
            <w:r>
              <w:rPr>
                <w:rFonts w:ascii="Noto Sans Mono CJK JP" w:hAnsi="Noto Sans Mono CJK JP" w:eastAsia="Noto Sans Mono CJK JP"/>
                <w:sz w:val="16"/>
              </w:rPr>
              <w:t xml:space="preserve">    "secondary": "transnetv2",</w:t>
            </w:r>
            <w:r>
              <w:rPr>
                <w:rFonts w:ascii="Noto Sans Mono CJK JP" w:hAnsi="Noto Sans Mono CJK JP" w:eastAsia="Noto Sans Mono CJK JP"/>
                <w:sz w:val="16"/>
              </w:rPr>
              <w:br/>
            </w:r>
            <w:r>
              <w:rPr>
                <w:rFonts w:ascii="Noto Sans Mono CJK JP" w:hAnsi="Noto Sans Mono CJK JP" w:eastAsia="Noto Sans Mono CJK JP"/>
                <w:sz w:val="16"/>
              </w:rPr>
              <w:t xml:space="preserve">    "ambiguous_boundary_count": 14</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"speech_analysis": {</w:t>
            </w:r>
            <w:r>
              <w:rPr>
                <w:rFonts w:ascii="Noto Sans Mono CJK JP" w:hAnsi="Noto Sans Mono CJK JP" w:eastAsia="Noto Sans Mono CJK JP"/>
                <w:sz w:val="16"/>
              </w:rPr>
              <w:br/>
            </w:r>
            <w:r>
              <w:rPr>
                <w:rFonts w:ascii="Noto Sans Mono CJK JP" w:hAnsi="Noto Sans Mono CJK JP" w:eastAsia="Noto Sans Mono CJK JP"/>
                <w:sz w:val="16"/>
              </w:rPr>
              <w:t xml:space="preserve">    "vad": "silero",</w:t>
            </w:r>
            <w:r>
              <w:rPr>
                <w:rFonts w:ascii="Noto Sans Mono CJK JP" w:hAnsi="Noto Sans Mono CJK JP" w:eastAsia="Noto Sans Mono CJK JP"/>
                <w:sz w:val="16"/>
              </w:rPr>
              <w:br/>
            </w:r>
            <w:r>
              <w:rPr>
                <w:rFonts w:ascii="Noto Sans Mono CJK JP" w:hAnsi="Noto Sans Mono CJK JP" w:eastAsia="Noto Sans Mono CJK JP"/>
                <w:sz w:val="16"/>
              </w:rPr>
              <w:t xml:space="preserve">    "asr": "whisperx",</w:t>
            </w:r>
            <w:r>
              <w:rPr>
                <w:rFonts w:ascii="Noto Sans Mono CJK JP" w:hAnsi="Noto Sans Mono CJK JP" w:eastAsia="Noto Sans Mono CJK JP"/>
                <w:sz w:val="16"/>
              </w:rPr>
              <w:br/>
            </w:r>
            <w:r>
              <w:rPr>
                <w:rFonts w:ascii="Noto Sans Mono CJK JP" w:hAnsi="Noto Sans Mono CJK JP" w:eastAsia="Noto Sans Mono CJK JP"/>
                <w:sz w:val="16"/>
              </w:rPr>
              <w:t xml:space="preserve">    "alignment": true,</w:t>
            </w:r>
            <w:r>
              <w:rPr>
                <w:rFonts w:ascii="Noto Sans Mono CJK JP" w:hAnsi="Noto Sans Mono CJK JP" w:eastAsia="Noto Sans Mono CJK JP"/>
                <w:sz w:val="16"/>
              </w:rPr>
              <w:br/>
            </w:r>
            <w:r>
              <w:rPr>
                <w:rFonts w:ascii="Noto Sans Mono CJK JP" w:hAnsi="Noto Sans Mono CJK JP" w:eastAsia="Noto Sans Mono CJK JP"/>
                <w:sz w:val="16"/>
              </w:rPr>
              <w:t xml:space="preserve">    "diarization": "pyannote"</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"feature_sets": ["audio", "motion", "ocr", "hud", "visual_embedding"],</w:t>
            </w:r>
            <w:r>
              <w:rPr>
                <w:rFonts w:ascii="Noto Sans Mono CJK JP" w:hAnsi="Noto Sans Mono CJK JP" w:eastAsia="Noto Sans Mono CJK JP"/>
                <w:sz w:val="16"/>
              </w:rPr>
              <w:br/>
            </w:r>
            <w:r>
              <w:rPr>
                <w:rFonts w:ascii="Noto Sans Mono CJK JP" w:hAnsi="Noto Sans Mono CJK JP" w:eastAsia="Noto Sans Mono CJK JP"/>
                <w:sz w:val="16"/>
              </w:rPr>
              <w:t xml:space="preserve">  "profile": "DBD_GAMEPLAY_HIGHLIGHT"</w:t>
            </w:r>
            <w:r>
              <w:rPr>
                <w:rFonts w:ascii="Noto Sans Mono CJK JP" w:hAnsi="Noto Sans Mono CJK JP" w:eastAsia="Noto Sans Mono CJK JP"/>
                <w:sz w:val="16"/>
              </w:rPr>
              <w:br/>
            </w:r>
            <w:r>
              <w:rPr>
                <w:rFonts w:ascii="Noto Sans Mono CJK JP" w:hAnsi="Noto Sans Mono CJK JP" w:eastAsia="Noto Sans Mono CJK JP"/>
                <w:sz w:val="16"/>
              </w:rPr>
              <w:t>}</w:t>
            </w:r>
          </w:p>
        </w:tc>
      </w:tr>
    </w:tbl>
    <w:p>
      <w:pPr>
        <w:pStyle w:val="Heading2"/>
        <w:keepNext/>
      </w:pPr>
      <w:r>
        <w:rPr>
          <w:rFonts w:ascii="Noto Sans CJK JP" w:hAnsi="Noto Sans CJK JP" w:eastAsia="Noto Sans CJK JP"/>
        </w:rPr>
        <w:t>A.3 Edit Plan</w:t>
      </w:r>
    </w:p>
    <w:tbl>
      <w:tblPr>
        <w:tblStyle w:val="TableGrid"/>
        <w:tblW w:type="auto" w:w="0"/>
        <w:jc w:val="center"/>
        <w:tblLook w:firstColumn="1" w:firstRow="1" w:lastColumn="0" w:lastRow="0" w:noHBand="0" w:noVBand="1" w:val="04A0"/>
      </w:tblPr>
      <w:tblGrid>
        <w:gridCol w:w="9978"/>
      </w:tblGrid>
      <w:tr>
        <w:trPr>
          <w:cantSplit/>
          <w:tblHeader w:val="true"/>
        </w:trPr>
        <w:tc>
          <w:tcPr>
            <w:tcW w:type="dxa" w:w="9978"/>
            <w:shd w:fill="F2F4F7"/>
            <w:tcMar>
              <w:top w:w="80" w:type="dxa"/>
              <w:start w:w="120" w:type="dxa"/>
              <w:bottom w:w="80" w:type="dxa"/>
              <w:end w:w="120" w:type="dxa"/>
            </w:tcMar>
            <w:vAlign w:val="center"/>
          </w:tcPr>
          <w:p>
            <w:pPr>
              <w:pStyle w:val="CodeBlock"/>
            </w:pPr>
            <w:r>
              <w:rPr>
                <w:rFonts w:ascii="Noto Sans Mono CJK JP" w:hAnsi="Noto Sans Mono CJK JP" w:eastAsia="Noto Sans Mono CJK JP"/>
                <w:sz w:val="16"/>
              </w:rPr>
              <w:t>{</w:t>
            </w:r>
            <w:r>
              <w:rPr>
                <w:rFonts w:ascii="Noto Sans Mono CJK JP" w:hAnsi="Noto Sans Mono CJK JP" w:eastAsia="Noto Sans Mono CJK JP"/>
                <w:sz w:val="16"/>
              </w:rPr>
              <w:br/>
            </w:r>
            <w:r>
              <w:rPr>
                <w:rFonts w:ascii="Noto Sans Mono CJK JP" w:hAnsi="Noto Sans Mono CJK JP" w:eastAsia="Noto Sans Mono CJK JP"/>
                <w:sz w:val="16"/>
              </w:rPr>
              <w:t xml:space="preserve">  "timeline_name": "AUTO_ASSEMBLY_v001",</w:t>
            </w:r>
            <w:r>
              <w:rPr>
                <w:rFonts w:ascii="Noto Sans Mono CJK JP" w:hAnsi="Noto Sans Mono CJK JP" w:eastAsia="Noto Sans Mono CJK JP"/>
                <w:sz w:val="16"/>
              </w:rPr>
              <w:br/>
            </w:r>
            <w:r>
              <w:rPr>
                <w:rFonts w:ascii="Noto Sans Mono CJK JP" w:hAnsi="Noto Sans Mono CJK JP" w:eastAsia="Noto Sans Mono CJK JP"/>
                <w:sz w:val="16"/>
              </w:rPr>
              <w:t xml:space="preserve">  "resolution": "1920x1080",</w:t>
            </w:r>
            <w:r>
              <w:rPr>
                <w:rFonts w:ascii="Noto Sans Mono CJK JP" w:hAnsi="Noto Sans Mono CJK JP" w:eastAsia="Noto Sans Mono CJK JP"/>
                <w:sz w:val="16"/>
              </w:rPr>
              <w:br/>
            </w:r>
            <w:r>
              <w:rPr>
                <w:rFonts w:ascii="Noto Sans Mono CJK JP" w:hAnsi="Noto Sans Mono CJK JP" w:eastAsia="Noto Sans Mono CJK JP"/>
                <w:sz w:val="16"/>
              </w:rPr>
              <w:t xml:space="preserve">  "fps": 30,</w:t>
            </w:r>
            <w:r>
              <w:rPr>
                <w:rFonts w:ascii="Noto Sans Mono CJK JP" w:hAnsi="Noto Sans Mono CJK JP" w:eastAsia="Noto Sans Mono CJK JP"/>
                <w:sz w:val="16"/>
              </w:rPr>
              <w:br/>
            </w:r>
            <w:r>
              <w:rPr>
                <w:rFonts w:ascii="Noto Sans Mono CJK JP" w:hAnsi="Noto Sans Mono CJK JP" w:eastAsia="Noto Sans Mono CJK JP"/>
                <w:sz w:val="16"/>
              </w:rPr>
              <w:t xml:space="preserve">  "segments": [</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"candidate_id": "CAND-000127",</w:t>
            </w:r>
            <w:r>
              <w:rPr>
                <w:rFonts w:ascii="Noto Sans Mono CJK JP" w:hAnsi="Noto Sans Mono CJK JP" w:eastAsia="Noto Sans Mono CJK JP"/>
                <w:sz w:val="16"/>
              </w:rPr>
              <w:br/>
            </w:r>
            <w:r>
              <w:rPr>
                <w:rFonts w:ascii="Noto Sans Mono CJK JP" w:hAnsi="Noto Sans Mono CJK JP" w:eastAsia="Noto Sans Mono CJK JP"/>
                <w:sz w:val="16"/>
              </w:rPr>
              <w:t xml:space="preserve">      "timeline_start_us": 15000000,</w:t>
            </w:r>
            <w:r>
              <w:rPr>
                <w:rFonts w:ascii="Noto Sans Mono CJK JP" w:hAnsi="Noto Sans Mono CJK JP" w:eastAsia="Noto Sans Mono CJK JP"/>
                <w:sz w:val="16"/>
              </w:rPr>
              <w:br/>
            </w:r>
            <w:r>
              <w:rPr>
                <w:rFonts w:ascii="Noto Sans Mono CJK JP" w:hAnsi="Noto Sans Mono CJK JP" w:eastAsia="Noto Sans Mono CJK JP"/>
                <w:sz w:val="16"/>
              </w:rPr>
              <w:t xml:space="preserve">      "video_track": "V1_SOURCE",</w:t>
            </w:r>
            <w:r>
              <w:rPr>
                <w:rFonts w:ascii="Noto Sans Mono CJK JP" w:hAnsi="Noto Sans Mono CJK JP" w:eastAsia="Noto Sans Mono CJK JP"/>
                <w:sz w:val="16"/>
              </w:rPr>
              <w:br/>
            </w:r>
            <w:r>
              <w:rPr>
                <w:rFonts w:ascii="Noto Sans Mono CJK JP" w:hAnsi="Noto Sans Mono CJK JP" w:eastAsia="Noto Sans Mono CJK JP"/>
                <w:sz w:val="16"/>
              </w:rPr>
              <w:t xml:space="preserve">      "audio_tracks": ["A1_DIALOGUE", "A2_GAME"],</w:t>
            </w:r>
            <w:r>
              <w:rPr>
                <w:rFonts w:ascii="Noto Sans Mono CJK JP" w:hAnsi="Noto Sans Mono CJK JP" w:eastAsia="Noto Sans Mono CJK JP"/>
                <w:sz w:val="16"/>
              </w:rPr>
              <w:br/>
            </w:r>
            <w:r>
              <w:rPr>
                <w:rFonts w:ascii="Noto Sans Mono CJK JP" w:hAnsi="Noto Sans Mono CJK JP" w:eastAsia="Noto Sans Mono CJK JP"/>
                <w:sz w:val="16"/>
              </w:rPr>
              <w:t xml:space="preserve">      "transition_in": "CUT",</w:t>
            </w:r>
            <w:r>
              <w:rPr>
                <w:rFonts w:ascii="Noto Sans Mono CJK JP" w:hAnsi="Noto Sans Mono CJK JP" w:eastAsia="Noto Sans Mono CJK JP"/>
                <w:sz w:val="16"/>
              </w:rPr>
              <w:br/>
            </w:r>
            <w:r>
              <w:rPr>
                <w:rFonts w:ascii="Noto Sans Mono CJK JP" w:hAnsi="Noto Sans Mono CJK JP" w:eastAsia="Noto Sans Mono CJK JP"/>
                <w:sz w:val="16"/>
              </w:rPr>
              <w:t xml:space="preserve">      "transition_out": "CUT"</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w:t>
            </w:r>
            <w:r>
              <w:rPr>
                <w:rFonts w:ascii="Noto Sans Mono CJK JP" w:hAnsi="Noto Sans Mono CJK JP" w:eastAsia="Noto Sans Mono CJK JP"/>
                <w:sz w:val="16"/>
              </w:rPr>
              <w:br/>
            </w:r>
            <w:r>
              <w:rPr>
                <w:rFonts w:ascii="Noto Sans Mono CJK JP" w:hAnsi="Noto Sans Mono CJK JP" w:eastAsia="Noto Sans Mono CJK JP"/>
                <w:sz w:val="16"/>
              </w:rPr>
              <w:t xml:space="preserve">  "subtitle_asset": "subtitle-approved.srt",</w:t>
            </w:r>
            <w:r>
              <w:rPr>
                <w:rFonts w:ascii="Noto Sans Mono CJK JP" w:hAnsi="Noto Sans Mono CJK JP" w:eastAsia="Noto Sans Mono CJK JP"/>
                <w:sz w:val="16"/>
              </w:rPr>
              <w:br/>
            </w:r>
            <w:r>
              <w:rPr>
                <w:rFonts w:ascii="Noto Sans Mono CJK JP" w:hAnsi="Noto Sans Mono CJK JP" w:eastAsia="Noto Sans Mono CJK JP"/>
                <w:sz w:val="16"/>
              </w:rPr>
              <w:t xml:space="preserve">  "bgm_asset": "BGM-0003",</w:t>
            </w:r>
            <w:r>
              <w:rPr>
                <w:rFonts w:ascii="Noto Sans Mono CJK JP" w:hAnsi="Noto Sans Mono CJK JP" w:eastAsia="Noto Sans Mono CJK JP"/>
                <w:sz w:val="16"/>
              </w:rPr>
              <w:br/>
            </w:r>
            <w:r>
              <w:rPr>
                <w:rFonts w:ascii="Noto Sans Mono CJK JP" w:hAnsi="Noto Sans Mono CJK JP" w:eastAsia="Noto Sans Mono CJK JP"/>
                <w:sz w:val="16"/>
              </w:rPr>
              <w:t xml:space="preserve">  "sfx_assets": ["SFX-0012"]</w:t>
            </w:r>
            <w:r>
              <w:rPr>
                <w:rFonts w:ascii="Noto Sans Mono CJK JP" w:hAnsi="Noto Sans Mono CJK JP" w:eastAsia="Noto Sans Mono CJK JP"/>
                <w:sz w:val="16"/>
              </w:rPr>
              <w:br/>
            </w:r>
            <w:r>
              <w:rPr>
                <w:rFonts w:ascii="Noto Sans Mono CJK JP" w:hAnsi="Noto Sans Mono CJK JP" w:eastAsia="Noto Sans Mono CJK JP"/>
                <w:sz w:val="16"/>
              </w:rPr>
              <w:t>}</w:t>
            </w:r>
          </w:p>
        </w:tc>
      </w:tr>
    </w:tbl>
    <w:p>
      <w:pPr>
        <w:pStyle w:val="Heading1"/>
        <w:keepNext/>
      </w:pPr>
      <w:r>
        <w:rPr>
          <w:rFonts w:ascii="Noto Sans CJK JP" w:hAnsi="Noto Sans CJK JP" w:eastAsia="Noto Sans CJK JP"/>
        </w:rPr>
        <w:t>付録B　統合用語集</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72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用語</w:t>
            </w:r>
          </w:p>
        </w:tc>
        <w:tc>
          <w:tcPr>
            <w:tcW w:type="dxa" w:w="669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日本語での説明</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Active Project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現在作業中の開発プロジェクト／AIが変更してよい対象プロジェクトを固定する境界。</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Active Task</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現在作業中の開発作業／設計から審査・実装・テストまでをまとめた一つの作業単位。</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Adapter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共通データを外部サービスや編集ソフト向けに変換する接続部品。</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AI Development OS</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AI開発全体を管理する仕組み／役割、手順、承認、記録を統一して複数AIの開発を安全に進める基盤。</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AI SE／AI SFX</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AI効果音／文章指示からUI音、Whoosh、Impact等を生成する機能。</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Analysis Manifest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素材解析結果表／字幕、Scene、音響、映像、OCR、HUD、モデルを記録する。</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API</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プログラム同士の命令窓口／別プログラムへ処理を依頼するための規約。</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ASR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音声文字起こし。音声を文章へ変換する処理。</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AUTO_ASSEMBLY</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自動編集タイムライン／システムが再生成できるTimeline。</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Backoff</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再試行間隔を広げる仕組み／1、2、4、8秒のように待ち時間を増やして負荷を防ぐ。</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Builder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設計・実装担当／要求を設計案やプログラムへ変換する担当。</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Candidate Clip Graph</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候補区間と根拠、前後関係、重複関係を結び付けた構造。</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Canonical Data</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システム内で唯一の正式な基準とするデータ。</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Capability Matrix</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機能対応状況一覧表／Resolve版やProviderで何が可能かを状態付きで管理する表。</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Checkpoint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エラー後に途中から再開するための保存地点。</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Checksum</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ファイルの指紋／破損、差し替え、重複を確認するための計算値。</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CLIP／X-CLIP</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画像・文章／動画・文章の意味対応を扱うモデル。</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Concurrency</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同時実行数／Resolve変更では原則1とし、解析Workerだけ並列化できる。</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Confidence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検出結果の確からしさ。</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Critic</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問題点の指摘担当／抜け、矛盾、危険性、保守問題を独立して指摘する担当。</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Diarization</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話者分離。発話を「誰が話したか」ごとに分ける処理。</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Drift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素材や環境の変化によってモデル精度が低下すること。</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Dry Run</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変更しない試運転／実行予定を表示し、Projectを変更せず安全確認する。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Edit Plan</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動画編集の設計図／使用区間、順番、Track、字幕、BGM、SEを記録する指示書。</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EDITOR_WORK</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人間の仕上げ編集タイムライン／自動上書き禁止の人間作業領域。</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Embedding</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映像、文章、音などの意味を比較できる数値の並び。</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Endpoint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APIの個別受付窓口／Project作成、素材取込、Renderなど特定処理の入口。</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Evidence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いつ、何を、どの設定で処理したかを示す証拠記録。</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FFmpeg／FFprobe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動画・音声処理と調査の工具／変換、抽出、検査、字幕、黒画面、無音等に使用する。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FINAL_MASTER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最終書き出し用タイムライン／公開・納品用Renderの基準。</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Forced Alignment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認識済みの単語を実際の音声位置へ細かく合わせる処理。</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Gate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次工程へ進む承認関門／条件未達の処理を停止する仕組み。</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Handoff</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自動処理から人間への引き渡し／Project、Timeline、Marker、未解決事項、Evidenceを渡す工程。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Human Gate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人間の承認がなければ次工程へ進まない関門。</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Human in the Loop</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重要な判断地点で人間が確認・承認する方式。</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Idempotency</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同じ命令が再送されても二重処理しない性質。</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Idempotency Key</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命令の受付番号／同じ依頼か判別する固有番号。</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Ingest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素材の取り込み・登録／ファイル情報、権利、Checksumを付けて管理対象にする。</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Judge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最終判定担当／提案と批評を比較し、承認や修正を判断する担当。</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Lifecycle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作業の進行段階／開始から完了までの状態の並び。</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Logical Transaction</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Resolveの完全ACIDを仮定せず、Snapshot・Checkpoint・補償処理で一貫性を守る方式。</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Logical URI</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保存場所に依存しない共通名／asset://JOB-0001/... のような仮想的なファイル名。</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Manifest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素材、解析、編集、生成、出力の内容を記録する機械可読の指示書。</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Marker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Timeline上の目印・付箋／確認、問題、字幕、採用候補などを示す。</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MVP</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最低限実用になる最初の完成版／全機能より先に一連の流れを成立させる考え方。</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NLE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非破壊型の映像編集ソフト。DaVinci Resolve、Premiere Proなど。</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OCR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画面上の文字を画像から読み取る処理。</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Onset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音が立ち上がる瞬間。</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Optical Flow</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連続フレーム間の動きを数値化する画像処理。</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Orchestrator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全体指揮役／作業分割、担当割当、順序、状態、承認を管理する司令塔。</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Ownership</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管理者・変更権限／システムと人間のどちらが変更できるかのルール。</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Path Mapping</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WindowsとWSLのPath対応／異なる表記が同じファイルを指すことを管理する。</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Path Resolver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共通名を実Pathへ変換する機能／Logical URIをWindowsまたはWSLのPathへ変換する。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pHash</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見た目が近い画像を探すための知覚ハッシュ。</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Pipeline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処理を順番につないだ工程／素材から完成動画までの作業の流れ。</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Profile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ゲーム、解説、Shortsなど用途ごとの判定設定。</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Profile Snapshot</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Job開始時に固定した設定一式とChecksum。</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Project Policy Agent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プロジェクトルール確認担当／安全、権利、保存、禁止事項への適合を監査する担当。</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Provider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AI生成、文字起こし、TTSなどの機能提供元。</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Proxy</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解析・編集用の軽量素材／元画質を保護しながら高速処理する軽量コピー。</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QA</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品質保証・品質確認／エラー終了だけでなく中身が正しいかまで確認する。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Queue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処理待ちの順番表／命令を並べ、順番に実行する仕組み。</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Readiness Check</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起動・利用可能状態の確認／画面表示だけでなくAPI操作を受け付けられるか確認する。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Render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完成動画の書き出し／TimelineをMP4やMOVへ変換する処理。</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Render QA</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書き出し後の品質確認／Resolve結果とは別に完成ファイルを検査する工程。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Render Queue</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書き出し待ち一覧／複数のRender Jobを順番に処理する一覧。</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Resolve Gateway</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DaVinci Resolveとの連絡窓口／Resolve操作を一か所へ集める専用プログラム。</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Resolve Plan</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Resolve用実行指示書／Edit PlanをResolve操作へ変換した具体命令。</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Resume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途中から再開する処理／Checkpointを使って最初からやり直さず続行する。</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Retry</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再試行／一時的失敗後に同じ処理を安全に再実行すること。</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RMS</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音の平均的な強さを表す値。</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Rollback</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安全な状態への巻き戻し／人間編集を壊さず、新しい自動Timelineを作る非破壊方式。</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Scene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同じ場所・話題・目的を持つショットのまとまり。</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Shot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カットから次のカットまでの連続映像。</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Single Writer</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同時書き込みを防ぐため、変更担当を一つに限定する方式。</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Snapshot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その時点の控え／変更前のProjectやManifestを保存したもの。</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Source of Truth</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複数の記録が競合したときに正式とする唯一の基準。</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Source of Truth／Canonical Data</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唯一の正式な基準／情報が食い違った場合に優先する正本。</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Spectral Flux</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音の周波数成分がどれだけ変化したかを表す値。</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SRT／VTT</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時間情報付き字幕ファイル／字幕本文と表示開始・終了時刻を保存する形式。</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State Machine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状態の進み方を管理する仕組み／不正な順序の処理を防ぐルール。</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Tester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動作確認担当／機能、失敗条件、再現性を検査する担当。</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Timebase</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映像や音声の時間を数える共通基準。</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TTS</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音声合成／文章を指定した声で読み上げ音声へ変換する処理。</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VAD</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発話区間検出。人が話している時間と無音を分ける処理。</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VFR／CFR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FPSが変動する動画／FPSが一定の動画。</w:t>
            </w:r>
          </w:p>
        </w:tc>
      </w:tr>
      <w:tr>
        <w:tc>
          <w:tcPr>
            <w:tcW w:type="dxa" w:w="2721"/>
            <w:vAlign w:val="center"/>
          </w:tcPr>
          <w:p>
            <w:r>
              <w:rPr>
                <w:rFonts w:ascii="Noto Sans CJK JP" w:hAnsi="Noto Sans CJK JP" w:eastAsia="Noto Sans CJK JP"/>
                <w:sz w:val="16"/>
              </w:rPr>
            </w:r>
            <w:r>
              <w:rPr>
                <w:rFonts w:ascii="Noto Sans CJK JP" w:hAnsi="Noto Sans CJK JP" w:eastAsia="Noto Sans CJK JP"/>
                <w:b w:val="0"/>
                <w:color w:val="1E1E1E"/>
                <w:sz w:val="15"/>
              </w:rPr>
              <w:t>Video Production Job</w:t>
            </w:r>
          </w:p>
        </w:tc>
        <w:tc>
          <w:tcPr>
            <w:tcW w:type="dxa" w:w="6690"/>
            <w:vAlign w:val="center"/>
          </w:tcPr>
          <w:p>
            <w:r>
              <w:rPr>
                <w:rFonts w:ascii="Noto Sans CJK JP" w:hAnsi="Noto Sans CJK JP" w:eastAsia="Noto Sans CJK JP"/>
                <w:sz w:val="16"/>
              </w:rPr>
            </w:r>
            <w:r>
              <w:rPr>
                <w:rFonts w:ascii="Noto Sans CJK JP" w:hAnsi="Noto Sans CJK JP" w:eastAsia="Noto Sans CJK JP"/>
                <w:b w:val="0"/>
                <w:color w:val="1E1E1E"/>
                <w:sz w:val="15"/>
              </w:rPr>
              <w:t>1本分の動画制作案件／素材登録から完成検査までを追跡する制作単位。</w:t>
            </w:r>
          </w:p>
        </w:tc>
      </w:tr>
      <w:tr>
        <w:tc>
          <w:tcPr>
            <w:tcW w:type="dxa" w:w="2721"/>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Worker</w:t>
            </w:r>
          </w:p>
        </w:tc>
        <w:tc>
          <w:tcPr>
            <w:tcW w:type="dxa" w:w="6690"/>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個別作業を行う処理担当／字幕、Scene、OCR、QA等の具体処理を実行する。</w:t>
            </w:r>
          </w:p>
        </w:tc>
      </w:tr>
    </w:tbl>
    <w:p/>
    <w:p>
      <w:pPr>
        <w:pStyle w:val="Heading1"/>
        <w:keepNext/>
      </w:pPr>
      <w:r>
        <w:rPr>
          <w:rFonts w:ascii="Noto Sans CJK JP" w:hAnsi="Noto Sans CJK JP" w:eastAsia="Noto Sans CJK JP"/>
        </w:rPr>
        <w:t>付録C　採用・条件付き採用の判断履歴</w:t>
      </w:r>
    </w:p>
    <w:p>
      <w:r>
        <w:rPr>
          <w:rFonts w:ascii="Noto Serif CJK JP" w:hAnsi="Noto Serif CJK JP" w:eastAsia="Noto Serif CJK JP"/>
        </w:rPr>
        <w:t>以下は批評・数式・追加機能の採否履歴である。本文は統合済みであり、本付録は判断根拠を追跡するために残す。</w:t>
      </w:r>
    </w:p>
    <w:p>
      <w:pPr>
        <w:pStyle w:val="Heading2"/>
        <w:keepNext/>
      </w:pPr>
      <w:r>
        <w:rPr>
          <w:rFonts w:ascii="Noto Sans CJK JP" w:hAnsi="Noto Sans CJK JP" w:eastAsia="Noto Sans CJK JP"/>
        </w:rPr>
        <w:t>Gemini技術批評の選別・統合方針（2026年7月27日追補）</w:t>
      </w:r>
    </w:p>
    <w:p>
      <w:pPr>
        <w:pStyle w:val="批評反映本文"/>
      </w:pPr>
      <w:r>
        <w:rPr>
          <w:rFonts w:ascii="Noto Serif CJK JP" w:hAnsi="Noto Serif CJK JP" w:eastAsia="Noto Serif CJK JP"/>
        </w:rPr>
        <w:t>本節は、Geminiから提出された「技術的批評・改善提案および追加機能要件定義書」をCritic Review（独立した問題点の指摘資料）として受領し、現行の設計原則、元文書不変更条件、AI Development OSの承認手順、実装安全性に照らして選別した結果を記録する。Geminiの提案やREVISION_REQUIRED判定は重要な入力資料ではあるが、AI Development OSにおけるJudgeの正式判定またはFINAL_PLAN_PASSを代替しない。</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30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区分</w:t>
            </w:r>
          </w:p>
        </w:tc>
        <w:tc>
          <w:tcPr>
            <w:tcW w:type="dxa" w:w="283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本文への扱い</w:t>
            </w:r>
          </w:p>
        </w:tc>
        <w:tc>
          <w:tcPr>
            <w:tcW w:type="dxa" w:w="4535"/>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6"/>
              </w:rPr>
              <w:t>意味</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該当章へ正式な追加仕様として追記</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現時点で基本設計へ組み込む価値があり、既存方針とも両立する。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条件付き採用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該当章へ条件・禁止事項・検証Gateを付けて追記</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方向性は有効だが、原案のまま固定すると危険、未検証、または基本設計として細か過ぎる。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今回は不採用</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本文仕様には組み込まず、巻末の専用履歴へ記録</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現在のユーザー指示、安全方針、正本管理、実現性と衝突する。</w:t>
            </w:r>
          </w:p>
        </w:tc>
      </w:tr>
      <w:tr>
        <w:tc>
          <w:tcPr>
            <w:tcW w:type="dxa" w:w="130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6"/>
              </w:rPr>
              <w:t>後日検討</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本文仕様には組み込まず、巻末の専用履歴へ記録</w:t>
            </w:r>
          </w:p>
        </w:tc>
        <w:tc>
          <w:tcPr>
            <w:tcW w:type="dxa" w:w="45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6"/>
              </w:rPr>
              <w:t>価値はあるが、Capability Spike、契約、実測、法務確認またはデータ蓄積が先に必要。</w:t>
            </w:r>
          </w:p>
        </w:tc>
      </w:tr>
    </w:tbl>
    <w:p>
      <w:pPr>
        <w:pStyle w:val="批評反映注記"/>
      </w:pPr>
      <w:r>
        <w:rPr>
          <w:rFonts w:ascii="Noto Serif CJK JP" w:hAnsi="Noto Serif CJK JP" w:eastAsia="Noto Serif CJK JP"/>
        </w:rPr>
        <w:t>本統合後も設計状態はNOT_AUTHORIZED（実装未許可）とする。基本設計書の版番号や完成度だけで、final-plan.mdの承認、Final Plan Consistency Check、実装権限を代替してはならない。</w:t>
      </w:r>
    </w:p>
    <w:p>
      <w:pPr>
        <w:pStyle w:val="Heading2"/>
        <w:keepNext/>
      </w:pPr>
      <w:r>
        <w:rPr>
          <w:rFonts w:ascii="Noto Sans CJK JP" w:hAnsi="Noto Sans CJK JP" w:eastAsia="Noto Sans CJK JP"/>
        </w:rPr>
        <w:t>付録F　Gemini技術批評の採否・反映マトリクス</w:t>
      </w:r>
    </w:p>
    <w:p>
      <w:pPr>
        <w:pStyle w:val="批評反映本文"/>
      </w:pPr>
      <w:r>
        <w:rPr>
          <w:rFonts w:ascii="Noto Serif CJK JP" w:hAnsi="Noto Serif CJK JP" w:eastAsia="Noto Serif CJK JP"/>
        </w:rPr>
        <w:t>以下は、Gemini提案を一件ずつ選別した正式な履歴である。「条件付き採用」は原案をそのまま採用した意味ではなく、本書に記載した安全条件・検証Gate・禁止事項を含む形で採用したことを示す。</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tblHeader w:val="true"/>
        </w:trPr>
        <w:tc>
          <w:tcPr>
            <w:tcW w:type="dxa" w:w="113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ID</w:t>
            </w:r>
          </w:p>
        </w:tc>
        <w:tc>
          <w:tcPr>
            <w:tcW w:type="dxa" w:w="3118"/>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Gemini提案</w:t>
            </w:r>
          </w:p>
        </w:tc>
        <w:tc>
          <w:tcPr>
            <w:tcW w:type="dxa" w:w="1474"/>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判定</w:t>
            </w:r>
          </w:p>
        </w:tc>
        <w:tc>
          <w:tcPr>
            <w:tcW w:type="dxa" w:w="3628"/>
            <w:vAlign w:val="center"/>
            <w:shd w:fill="D9EAF7"/>
          </w:tcPr>
          <w:p>
            <w:pPr>
              <w:spacing w:after="0" w:before="0"/>
            </w:pPr>
            <w:r>
              <w:rPr>
                <w:rFonts w:ascii="Noto Sans CJK JP" w:hAnsi="Noto Sans CJK JP" w:eastAsia="Noto Sans CJK JP"/>
                <w:sz w:val="16"/>
              </w:rPr>
            </w:r>
            <w:r>
              <w:rPr>
                <w:rFonts w:ascii="Noto Sans CJK JP" w:hAnsi="Noto Sans CJK JP" w:eastAsia="Noto Sans CJK JP"/>
                <w:b/>
                <w:sz w:val="15"/>
              </w:rPr>
              <w:t>本書での反映先・理由</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GEM-001</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追補を廃止しVer.1.0へ上書き統合</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今回は不採用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元文書を一字一句変更しない現行指示と衝突。付録Gと付録Hへ履歴化。</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GEM-002</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VIDEO-TASK名前空間</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19.7で正式ID化。既存TASK表記は歴史的参照として保持。</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GEM-003</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基本設計から実装詳細を分離</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3.8で規範仕様と参考例を区別。既存コードは削除せず参考扱い。</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GEM-004</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DBDロジックをPlugin化</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3.7、10.7でCore EngineとDBDProfilePluginを分離。</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GEM-005</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Gateway API Server／Controller二層化</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15.15でプロセス分離と永続Queueを追加。</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GEM-006</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30秒PING／60秒Timeout／taskkill強制復旧</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値はProfile化。Controller再起動を優先し、Resolve強制終了は厳格条件下の最終手段。</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GEM-007</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固定FFmpegコマンドで音ずれ完全防止</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5.8でffprobe先行、Profile化、変換後QAを追加。「完全防止」の保証は不採用。</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GEM-008</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Candidate Clip GraphをDAG／DPで定式化</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4.7でDAGと目的関数を採用。具体探索方式は比較試験後に決定。</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GEM-009</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Human Feedbackから自動チューニング</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9.9で収集・学習・評価を採用。本番Profileの無承認自動更新は禁止。</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GEM-010</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Cost Guard／Retry Budget</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12.9でJob・Provider別上限、費用Evidence、Pause Gateを追加。</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GEM-011</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pHash／Audio Fingerprintと生成履歴</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12.9でChecksum、知覚Hash、Prompt、Seed、Provider情報を追加。</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GEM-012</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KMS連動Kill-Switch</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13.9で論理失効を先行。暗号鍵破棄はStorage／法務確定後の後日検討。</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GEM-013</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Privacy &amp; Compliance Guard</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第21章を追加。検出優先で、自動Blur／BleepはPolicy条件付き。</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GEM-014</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Project GCで候補・Proxyを削除</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第22章でRetention／Archive／Dry Runを追加。即時一括削除は禁止。</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GEM-015</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Smart Reframe Adapter</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第23章でCanonical Reframe Planを追加。Resolve固有APIへ依存しない。</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GEM-016</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Ver.1.0をFINAL_PLAN_PASS相当とする</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今回は不採用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文書版とAI Development OSの承認状態は別物。Judge・final-plan・Consistency Checkを必須とする。</w:t>
            </w:r>
          </w:p>
        </w:tc>
      </w:tr>
      <w:tr>
        <w:tc>
          <w:tcPr>
            <w:tcW w:type="dxa" w:w="1134"/>
            <w:vAlign w:val="center"/>
            <w:shd w:fill="F3F6F8"/>
          </w:tcPr>
          <w:p>
            <w:pPr>
              <w:spacing w:after="0" w:before="0"/>
            </w:pPr>
            <w:r>
              <w:rPr>
                <w:rFonts w:ascii="Noto Sans CJK JP" w:hAnsi="Noto Sans CJK JP" w:eastAsia="Noto Sans CJK JP"/>
                <w:sz w:val="16"/>
              </w:rPr>
            </w:r>
            <w:r>
              <w:rPr>
                <w:rFonts w:ascii="Noto Sans CJK JP" w:hAnsi="Noto Sans CJK JP" w:eastAsia="Noto Sans CJK JP"/>
                <w:b w:val="0"/>
                <w:sz w:val="14"/>
              </w:rPr>
              <w:t>GEM-017</w:t>
            </w:r>
          </w:p>
        </w:tc>
        <w:tc>
          <w:tcPr>
            <w:tcW w:type="dxa" w:w="311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REVISION_REQUIREDを最終判定として適用</w:t>
            </w:r>
          </w:p>
        </w:tc>
        <w:tc>
          <w:tcPr>
            <w:tcW w:type="dxa" w:w="147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条件付き採用</w:t>
            </w:r>
          </w:p>
        </w:tc>
        <w:tc>
          <w:tcPr>
            <w:tcW w:type="dxa" w:w="3628"/>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Criticの改善勧告として記録するが、正式Judge判定ではない。実装状態はNOT_AUTHORIZEDを維持。</w:t>
            </w:r>
          </w:p>
        </w:tc>
      </w:tr>
    </w:tbl>
    <w:p>
      <w:pPr>
        <w:pStyle w:val="Heading2"/>
        <w:keepNext/>
      </w:pPr>
      <w:r>
        <w:rPr>
          <w:rFonts w:ascii="Noto Sans CJK JP" w:hAnsi="Noto Sans CJK JP" w:eastAsia="Noto Sans CJK JP"/>
        </w:rPr>
        <w:t>付録I　Candidate Clip Graph数学的定式化の追加採用履歴</w:t>
      </w:r>
    </w:p>
    <w:p>
      <w:pPr>
        <w:pStyle w:val="批評反映本文"/>
      </w:pPr>
      <w:r>
        <w:rPr>
          <w:rFonts w:ascii="Noto Serif CJK JP" w:hAnsi="Noto Serif CJK JP" w:eastAsia="Noto Serif CJK JP"/>
        </w:rPr>
        <w:t>本付録は、入力時の表示崩れを画像で確認して復元した数式を、Ver.0.4へ追記した判断履歴である。既存本文の削除・置換は行わず、第4章4.3として追加した。</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blHeader w:val="true"/>
        </w:trPr>
        <w:tc>
          <w:tcPr>
            <w:tcW w:type="dxa" w:w="2494"/>
            <w:shd w:fill="D9EAF7"/>
            <w:vAlign w:val="center"/>
          </w:tcPr>
          <w:p>
            <w:r>
              <w:rPr>
                <w:rFonts w:ascii="Noto Sans CJK JP" w:hAnsi="Noto Sans CJK JP" w:eastAsia="Noto Sans CJK JP"/>
                <w:b/>
                <w:sz w:val="16"/>
              </w:rPr>
              <w:t>項目</w:t>
            </w:r>
          </w:p>
        </w:tc>
        <w:tc>
          <w:tcPr>
            <w:tcW w:type="dxa" w:w="2494"/>
            <w:shd w:fill="D9EAF7"/>
            <w:vAlign w:val="center"/>
          </w:tcPr>
          <w:p>
            <w:r>
              <w:rPr>
                <w:rFonts w:ascii="Noto Sans CJK JP" w:hAnsi="Noto Sans CJK JP" w:eastAsia="Noto Sans CJK JP"/>
                <w:b/>
                <w:sz w:val="16"/>
              </w:rPr>
              <w:t>判断</w:t>
            </w:r>
          </w:p>
        </w:tc>
        <w:tc>
          <w:tcPr>
            <w:tcW w:type="dxa" w:w="2494"/>
            <w:shd w:fill="D9EAF7"/>
            <w:vAlign w:val="center"/>
          </w:tcPr>
          <w:p>
            <w:r>
              <w:rPr>
                <w:rFonts w:ascii="Noto Sans CJK JP" w:hAnsi="Noto Sans CJK JP" w:eastAsia="Noto Sans CJK JP"/>
                <w:b/>
                <w:sz w:val="16"/>
              </w:rPr>
              <w:t>理由</w:t>
            </w:r>
          </w:p>
        </w:tc>
        <w:tc>
          <w:tcPr>
            <w:tcW w:type="dxa" w:w="2494"/>
            <w:shd w:fill="D9EAF7"/>
            <w:vAlign w:val="center"/>
          </w:tcPr>
          <w:p>
            <w:r>
              <w:rPr>
                <w:rFonts w:ascii="Noto Sans CJK JP" w:hAnsi="Noto Sans CJK JP" w:eastAsia="Noto Sans CJK JP"/>
                <w:b/>
                <w:sz w:val="16"/>
              </w:rPr>
              <w:t>適用条件</w:t>
            </w:r>
          </w:p>
        </w:tc>
      </w:tr>
      <w:tr>
        <w:trPr>
          <w:cantSplit/>
        </w:trPr>
        <w:tc>
          <w:tcPr>
            <w:tcW w:type="dxa" w:w="2494"/>
            <w:vAlign w:val="center"/>
          </w:tcPr>
          <w:p>
            <w:r>
              <w:rPr>
                <w:rFonts w:ascii="Noto Sans CJK JP" w:hAnsi="Noto Sans CJK JP" w:eastAsia="Noto Sans CJK JP"/>
                <w:sz w:val="16"/>
              </w:rPr>
              <w:t>DAGによるグラフ定義</w:t>
            </w:r>
          </w:p>
        </w:tc>
        <w:tc>
          <w:tcPr>
            <w:tcW w:type="dxa" w:w="2494"/>
            <w:vAlign w:val="center"/>
          </w:tcPr>
          <w:p>
            <w:r>
              <w:rPr>
                <w:rFonts w:ascii="Noto Sans CJK JP" w:hAnsi="Noto Sans CJK JP" w:eastAsia="Noto Sans CJK JP"/>
                <w:sz w:val="16"/>
              </w:rPr>
              <w:t>採用</w:t>
            </w:r>
          </w:p>
        </w:tc>
        <w:tc>
          <w:tcPr>
            <w:tcW w:type="dxa" w:w="2494"/>
            <w:vAlign w:val="center"/>
          </w:tcPr>
          <w:p>
            <w:r>
              <w:rPr>
                <w:rFonts w:ascii="Noto Sans CJK JP" w:hAnsi="Noto Sans CJK JP" w:eastAsia="Noto Sans CJK JP"/>
                <w:sz w:val="16"/>
              </w:rPr>
              <w:t>候補の時間順、重複、接続関係を明確に表せる。</w:t>
            </w:r>
          </w:p>
        </w:tc>
        <w:tc>
          <w:tcPr>
            <w:tcW w:type="dxa" w:w="2494"/>
            <w:vAlign w:val="center"/>
          </w:tcPr>
          <w:p>
            <w:r>
              <w:rPr>
                <w:rFonts w:ascii="Noto Sans CJK JP" w:hAnsi="Noto Sans CJK JP" w:eastAsia="Noto Sans CJK JP"/>
                <w:sz w:val="16"/>
              </w:rPr>
              <w:t>時間逆行やリプレイは専用編集命令として別管理する。</w:t>
            </w:r>
          </w:p>
        </w:tc>
      </w:tr>
      <w:tr>
        <w:trPr>
          <w:cantSplit/>
        </w:trPr>
        <w:tc>
          <w:tcPr>
            <w:tcW w:type="dxa" w:w="2494"/>
            <w:vAlign w:val="center"/>
          </w:tcPr>
          <w:p>
            <w:r>
              <w:rPr>
                <w:rFonts w:ascii="Noto Sans CJK JP" w:hAnsi="Noto Sans CJK JP" w:eastAsia="Noto Sans CJK JP"/>
                <w:sz w:val="16"/>
              </w:rPr>
              <w:t>目的関数J</w:t>
            </w:r>
          </w:p>
        </w:tc>
        <w:tc>
          <w:tcPr>
            <w:tcW w:type="dxa" w:w="2494"/>
            <w:vAlign w:val="center"/>
          </w:tcPr>
          <w:p>
            <w:r>
              <w:rPr>
                <w:rFonts w:ascii="Noto Sans CJK JP" w:hAnsi="Noto Sans CJK JP" w:eastAsia="Noto Sans CJK JP"/>
                <w:sz w:val="16"/>
              </w:rPr>
              <w:t>採用</w:t>
            </w:r>
          </w:p>
        </w:tc>
        <w:tc>
          <w:tcPr>
            <w:tcW w:type="dxa" w:w="2494"/>
            <w:vAlign w:val="center"/>
          </w:tcPr>
          <w:p>
            <w:r>
              <w:rPr>
                <w:rFonts w:ascii="Noto Sans CJK JP" w:hAnsi="Noto Sans CJK JP" w:eastAsia="Noto Sans CJK JP"/>
                <w:sz w:val="16"/>
              </w:rPr>
              <w:t>重要度、接続品質、目標尺を同時に評価できる。</w:t>
            </w:r>
          </w:p>
        </w:tc>
        <w:tc>
          <w:tcPr>
            <w:tcW w:type="dxa" w:w="2494"/>
            <w:vAlign w:val="center"/>
          </w:tcPr>
          <w:p>
            <w:r>
              <w:rPr>
                <w:rFonts w:ascii="Noto Sans CJK JP" w:hAnsi="Noto Sans CJK JP" w:eastAsia="Noto Sans CJK JP"/>
                <w:sz w:val="16"/>
              </w:rPr>
              <w:t>λ・γ・各コスト重みはProfileへ外部化する。</w:t>
            </w:r>
          </w:p>
        </w:tc>
      </w:tr>
      <w:tr>
        <w:trPr>
          <w:cantSplit/>
        </w:trPr>
        <w:tc>
          <w:tcPr>
            <w:tcW w:type="dxa" w:w="2494"/>
            <w:vAlign w:val="center"/>
          </w:tcPr>
          <w:p>
            <w:r>
              <w:rPr>
                <w:rFonts w:ascii="Noto Sans CJK JP" w:hAnsi="Noto Sans CJK JP" w:eastAsia="Noto Sans CJK JP"/>
                <w:sz w:val="16"/>
              </w:rPr>
              <w:t>重複候補の排他的制約</w:t>
            </w:r>
          </w:p>
        </w:tc>
        <w:tc>
          <w:tcPr>
            <w:tcW w:type="dxa" w:w="2494"/>
            <w:vAlign w:val="center"/>
          </w:tcPr>
          <w:p>
            <w:r>
              <w:rPr>
                <w:rFonts w:ascii="Noto Sans CJK JP" w:hAnsi="Noto Sans CJK JP" w:eastAsia="Noto Sans CJK JP"/>
                <w:sz w:val="16"/>
              </w:rPr>
              <w:t>採用</w:t>
            </w:r>
          </w:p>
        </w:tc>
        <w:tc>
          <w:tcPr>
            <w:tcW w:type="dxa" w:w="2494"/>
            <w:vAlign w:val="center"/>
          </w:tcPr>
          <w:p>
            <w:r>
              <w:rPr>
                <w:rFonts w:ascii="Noto Sans CJK JP" w:hAnsi="Noto Sans CJK JP" w:eastAsia="Noto Sans CJK JP"/>
                <w:sz w:val="16"/>
              </w:rPr>
              <w:t>同じ区間や包含候補の二重採用を防止できる。</w:t>
            </w:r>
          </w:p>
        </w:tc>
        <w:tc>
          <w:tcPr>
            <w:tcW w:type="dxa" w:w="2494"/>
            <w:vAlign w:val="center"/>
          </w:tcPr>
          <w:p>
            <w:r>
              <w:rPr>
                <w:rFonts w:ascii="Noto Sans CJK JP" w:hAnsi="Noto Sans CJK JP" w:eastAsia="Noto Sans CJK JP"/>
                <w:sz w:val="16"/>
              </w:rPr>
              <w:t>比較・リプレイProfileでは明示的な例外を定義する。</w:t>
            </w:r>
          </w:p>
        </w:tc>
      </w:tr>
      <w:tr>
        <w:trPr>
          <w:cantSplit/>
        </w:trPr>
        <w:tc>
          <w:tcPr>
            <w:tcW w:type="dxa" w:w="2494"/>
            <w:vAlign w:val="center"/>
          </w:tcPr>
          <w:p>
            <w:r>
              <w:rPr>
                <w:rFonts w:ascii="Noto Sans CJK JP" w:hAnsi="Noto Sans CJK JP" w:eastAsia="Noto Sans CJK JP"/>
                <w:sz w:val="16"/>
              </w:rPr>
              <w:t>DPによる最適列抽出</w:t>
            </w:r>
          </w:p>
        </w:tc>
        <w:tc>
          <w:tcPr>
            <w:tcW w:type="dxa" w:w="2494"/>
            <w:vAlign w:val="center"/>
          </w:tcPr>
          <w:p>
            <w:r>
              <w:rPr>
                <w:rFonts w:ascii="Noto Sans CJK JP" w:hAnsi="Noto Sans CJK JP" w:eastAsia="Noto Sans CJK JP"/>
                <w:sz w:val="16"/>
              </w:rPr>
              <w:t>採用</w:t>
            </w:r>
          </w:p>
        </w:tc>
        <w:tc>
          <w:tcPr>
            <w:tcW w:type="dxa" w:w="2494"/>
            <w:vAlign w:val="center"/>
          </w:tcPr>
          <w:p>
            <w:r>
              <w:rPr>
                <w:rFonts w:ascii="Noto Sans CJK JP" w:hAnsi="Noto Sans CJK JP" w:eastAsia="Noto Sans CJK JP"/>
                <w:sz w:val="16"/>
              </w:rPr>
              <w:t>時間順DAGと目標尺制約に適し、採用経路を追跡できる。</w:t>
            </w:r>
          </w:p>
        </w:tc>
        <w:tc>
          <w:tcPr>
            <w:tcW w:type="dxa" w:w="2494"/>
            <w:vAlign w:val="center"/>
          </w:tcPr>
          <w:p>
            <w:r>
              <w:rPr>
                <w:rFonts w:ascii="Noto Sans CJK JP" w:hAnsi="Noto Sans CJK JP" w:eastAsia="Noto Sans CJK JP"/>
                <w:sz w:val="16"/>
              </w:rPr>
              <w:t>中小規模の標準参照方式とし、大規模時は交換可能にする。</w:t>
            </w:r>
          </w:p>
        </w:tc>
      </w:tr>
      <w:tr>
        <w:trPr>
          <w:cantSplit/>
        </w:trPr>
        <w:tc>
          <w:tcPr>
            <w:tcW w:type="dxa" w:w="2494"/>
            <w:vAlign w:val="center"/>
          </w:tcPr>
          <w:p>
            <w:r>
              <w:rPr>
                <w:rFonts w:ascii="Noto Sans CJK JP" w:hAnsi="Noto Sans CJK JP" w:eastAsia="Noto Sans CJK JP"/>
                <w:sz w:val="16"/>
              </w:rPr>
              <w:t>DPのみへの固定</w:t>
            </w:r>
          </w:p>
        </w:tc>
        <w:tc>
          <w:tcPr>
            <w:tcW w:type="dxa" w:w="2494"/>
            <w:vAlign w:val="center"/>
          </w:tcPr>
          <w:p>
            <w:r>
              <w:rPr>
                <w:rFonts w:ascii="Noto Sans CJK JP" w:hAnsi="Noto Sans CJK JP" w:eastAsia="Noto Sans CJK JP"/>
                <w:sz w:val="16"/>
              </w:rPr>
              <w:t>不採用</w:t>
            </w:r>
          </w:p>
        </w:tc>
        <w:tc>
          <w:tcPr>
            <w:tcW w:type="dxa" w:w="2494"/>
            <w:vAlign w:val="center"/>
          </w:tcPr>
          <w:p>
            <w:r>
              <w:rPr>
                <w:rFonts w:ascii="Noto Sans CJK JP" w:hAnsi="Noto Sans CJK JP" w:eastAsia="Noto Sans CJK JP"/>
                <w:sz w:val="16"/>
              </w:rPr>
              <w:t>候補数や複雑な制約により計算量が増えるため。</w:t>
            </w:r>
          </w:p>
        </w:tc>
        <w:tc>
          <w:tcPr>
            <w:tcW w:type="dxa" w:w="2494"/>
            <w:vAlign w:val="center"/>
          </w:tcPr>
          <w:p>
            <w:r>
              <w:rPr>
                <w:rFonts w:ascii="Noto Sans CJK JP" w:hAnsi="Noto Sans CJK JP" w:eastAsia="Noto Sans CJK JP"/>
                <w:sz w:val="16"/>
              </w:rPr>
              <w:t>Beam Search、ILP、貪欲法、人間選択をFallbackとして保持する。</w:t>
            </w:r>
          </w:p>
        </w:tc>
      </w:tr>
      <w:tr>
        <w:trPr>
          <w:cantSplit/>
        </w:trPr>
        <w:tc>
          <w:tcPr>
            <w:tcW w:type="dxa" w:w="2494"/>
            <w:vAlign w:val="center"/>
          </w:tcPr>
          <w:p>
            <w:r>
              <w:rPr>
                <w:rFonts w:ascii="Noto Sans CJK JP" w:hAnsi="Noto Sans CJK JP" w:eastAsia="Noto Sans CJK JP"/>
                <w:sz w:val="16"/>
              </w:rPr>
              <w:t>自動的な最終編集確定</w:t>
            </w:r>
          </w:p>
        </w:tc>
        <w:tc>
          <w:tcPr>
            <w:tcW w:type="dxa" w:w="2494"/>
            <w:vAlign w:val="center"/>
          </w:tcPr>
          <w:p>
            <w:r>
              <w:rPr>
                <w:rFonts w:ascii="Noto Sans CJK JP" w:hAnsi="Noto Sans CJK JP" w:eastAsia="Noto Sans CJK JP"/>
                <w:sz w:val="16"/>
              </w:rPr>
              <w:t>不採用</w:t>
            </w:r>
          </w:p>
        </w:tc>
        <w:tc>
          <w:tcPr>
            <w:tcW w:type="dxa" w:w="2494"/>
            <w:vAlign w:val="center"/>
          </w:tcPr>
          <w:p>
            <w:r>
              <w:rPr>
                <w:rFonts w:ascii="Noto Sans CJK JP" w:hAnsi="Noto Sans CJK JP" w:eastAsia="Noto Sans CJK JP"/>
                <w:sz w:val="16"/>
              </w:rPr>
              <w:t>数式上の最適解と人間の編集意図は一致を保証できない。</w:t>
            </w:r>
          </w:p>
        </w:tc>
        <w:tc>
          <w:tcPr>
            <w:tcW w:type="dxa" w:w="2494"/>
            <w:vAlign w:val="center"/>
          </w:tcPr>
          <w:p>
            <w:r>
              <w:rPr>
                <w:rFonts w:ascii="Noto Sans CJK JP" w:hAnsi="Noto Sans CJK JP" w:eastAsia="Noto Sans CJK JP"/>
                <w:sz w:val="16"/>
              </w:rPr>
              <w:t>Edit Plan正式化にはHuman Gateを必須とする。</w:t>
            </w:r>
          </w:p>
        </w:tc>
      </w:tr>
    </w:tbl>
    <w:p>
      <w:pPr>
        <w:pStyle w:val="Heading2"/>
        <w:keepNext/>
      </w:pPr>
      <w:r>
        <w:rPr>
          <w:rFonts w:ascii="Noto Sans CJK JP" w:hAnsi="Noto Sans CJK JP" w:eastAsia="Noto Sans CJK JP"/>
        </w:rPr>
        <w:t>付録J　追加数式の採用・配置履歴</w:t>
      </w:r>
    </w:p>
    <w:p>
      <w:pPr/>
      <w:r>
        <w:rPr>
          <w:rFonts w:ascii="Noto Serif CJK JP" w:hAnsi="Noto Serif CJK JP" w:eastAsia="Noto Serif CJK JP"/>
        </w:rPr>
        <w:t>本付録は、画像で追加提供された数式を復元し、既存本文を削除・置換せずに適切な章へ追加した履歴である。数式は固定値の押し付けではなく、Profile、Human Gate、Evidenceと組み合わせて使用する。</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blHeader w:val="true"/>
        </w:trPr>
        <w:tc>
          <w:tcPr>
            <w:tcW w:type="dxa" w:w="2494"/>
            <w:vAlign w:val="center"/>
            <w:tcMar>
              <w:top w:w="80" w:type="dxa"/>
              <w:start w:w="100" w:type="dxa"/>
              <w:bottom w:w="80" w:type="dxa"/>
              <w:end w:w="100" w:type="dxa"/>
            </w:tcMar>
            <w:shd w:fill="D9EAF7"/>
          </w:tcPr>
          <w:p>
            <w:r>
              <w:rPr>
                <w:rFonts w:ascii="Noto Sans CJK JP" w:hAnsi="Noto Sans CJK JP" w:eastAsia="Noto Sans CJK JP"/>
                <w:b/>
                <w:sz w:val="17"/>
              </w:rPr>
              <w:t>数式・考え方</w:t>
            </w:r>
          </w:p>
        </w:tc>
        <w:tc>
          <w:tcPr>
            <w:tcW w:type="dxa" w:w="2494"/>
            <w:vAlign w:val="center"/>
            <w:tcMar>
              <w:top w:w="80" w:type="dxa"/>
              <w:start w:w="100" w:type="dxa"/>
              <w:bottom w:w="80" w:type="dxa"/>
              <w:end w:w="100" w:type="dxa"/>
            </w:tcMar>
            <w:shd w:fill="D9EAF7"/>
          </w:tcPr>
          <w:p>
            <w:r>
              <w:rPr>
                <w:rFonts w:ascii="Noto Sans CJK JP" w:hAnsi="Noto Sans CJK JP" w:eastAsia="Noto Sans CJK JP"/>
                <w:b/>
                <w:sz w:val="17"/>
              </w:rPr>
              <w:t>判定</w:t>
            </w:r>
          </w:p>
        </w:tc>
        <w:tc>
          <w:tcPr>
            <w:tcW w:type="dxa" w:w="2494"/>
            <w:vAlign w:val="center"/>
            <w:tcMar>
              <w:top w:w="80" w:type="dxa"/>
              <w:start w:w="100" w:type="dxa"/>
              <w:bottom w:w="80" w:type="dxa"/>
              <w:end w:w="100" w:type="dxa"/>
            </w:tcMar>
            <w:shd w:fill="D9EAF7"/>
          </w:tcPr>
          <w:p>
            <w:r>
              <w:rPr>
                <w:rFonts w:ascii="Noto Sans CJK JP" w:hAnsi="Noto Sans CJK JP" w:eastAsia="Noto Sans CJK JP"/>
                <w:b/>
                <w:sz w:val="17"/>
              </w:rPr>
              <w:t>反映先</w:t>
            </w:r>
          </w:p>
        </w:tc>
        <w:tc>
          <w:tcPr>
            <w:tcW w:type="dxa" w:w="2494"/>
            <w:vAlign w:val="center"/>
            <w:tcMar>
              <w:top w:w="80" w:type="dxa"/>
              <w:start w:w="100" w:type="dxa"/>
              <w:bottom w:w="80" w:type="dxa"/>
              <w:end w:w="100" w:type="dxa"/>
            </w:tcMar>
            <w:shd w:fill="D9EAF7"/>
          </w:tcPr>
          <w:p>
            <w:r>
              <w:rPr>
                <w:rFonts w:ascii="Noto Sans CJK JP" w:hAnsi="Noto Sans CJK JP" w:eastAsia="Noto Sans CJK JP"/>
                <w:b/>
                <w:sz w:val="17"/>
              </w:rPr>
              <w:t>設計上の扱い</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J = Σscore − λΣC − γ|Σduration − T_target|</w:t>
            </w:r>
          </w:p>
        </w:tc>
        <w:tc>
          <w:tcPr>
            <w:tcW w:type="dxa" w:w="2494"/>
            <w:vAlign w:val="center"/>
            <w:tcMar>
              <w:top w:w="80" w:type="dxa"/>
              <w:start w:w="100" w:type="dxa"/>
              <w:bottom w:w="80" w:type="dxa"/>
              <w:end w:w="100" w:type="dxa"/>
            </w:tcMar>
          </w:tcPr>
          <w:p>
            <w:r>
              <w:rPr>
                <w:rFonts w:ascii="Noto Sans CJK JP" w:hAnsi="Noto Sans CJK JP" w:eastAsia="Noto Sans CJK JP"/>
                <w:sz w:val="17"/>
              </w:rPr>
              <w:t>採用済み</w:t>
            </w:r>
          </w:p>
        </w:tc>
        <w:tc>
          <w:tcPr>
            <w:tcW w:type="dxa" w:w="2494"/>
            <w:vAlign w:val="center"/>
            <w:tcMar>
              <w:top w:w="80" w:type="dxa"/>
              <w:start w:w="100" w:type="dxa"/>
              <w:bottom w:w="80" w:type="dxa"/>
              <w:end w:w="100" w:type="dxa"/>
            </w:tcMar>
          </w:tcPr>
          <w:p>
            <w:r>
              <w:rPr>
                <w:rFonts w:ascii="Noto Sans CJK JP" w:hAnsi="Noto Sans CJK JP" w:eastAsia="Noto Sans CJK JP"/>
                <w:sz w:val="17"/>
              </w:rPr>
              <w:t>4.3.2</w:t>
            </w:r>
          </w:p>
        </w:tc>
        <w:tc>
          <w:tcPr>
            <w:tcW w:type="dxa" w:w="2494"/>
            <w:vAlign w:val="center"/>
            <w:tcMar>
              <w:top w:w="80" w:type="dxa"/>
              <w:start w:w="100" w:type="dxa"/>
              <w:bottom w:w="80" w:type="dxa"/>
              <w:end w:w="100" w:type="dxa"/>
            </w:tcMar>
          </w:tcPr>
          <w:p>
            <w:r>
              <w:rPr>
                <w:rFonts w:ascii="Noto Sans CJK JP" w:hAnsi="Noto Sans CJK JP" w:eastAsia="Noto Sans CJK JP"/>
                <w:sz w:val="17"/>
              </w:rPr>
              <w:t>Candidate Clip Graphの基本目的関数。</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J = αH + βD + ηQ − λC − γL</w:t>
            </w:r>
          </w:p>
        </w:tc>
        <w:tc>
          <w:tcPr>
            <w:tcW w:type="dxa" w:w="2494"/>
            <w:vAlign w:val="center"/>
            <w:tcMar>
              <w:top w:w="80" w:type="dxa"/>
              <w:start w:w="100" w:type="dxa"/>
              <w:bottom w:w="80" w:type="dxa"/>
              <w:end w:w="100" w:type="dxa"/>
            </w:tcMar>
          </w:tcPr>
          <w:p>
            <w:r>
              <w:rPr>
                <w:rFonts w:ascii="Noto Sans CJK JP" w:hAnsi="Noto Sans CJK JP" w:eastAsia="Noto Sans CJK JP"/>
                <w:sz w:val="17"/>
              </w:rPr>
              <w:t>採用</w:t>
            </w:r>
          </w:p>
        </w:tc>
        <w:tc>
          <w:tcPr>
            <w:tcW w:type="dxa" w:w="2494"/>
            <w:vAlign w:val="center"/>
            <w:tcMar>
              <w:top w:w="80" w:type="dxa"/>
              <w:start w:w="100" w:type="dxa"/>
              <w:bottom w:w="80" w:type="dxa"/>
              <w:end w:w="100" w:type="dxa"/>
            </w:tcMar>
          </w:tcPr>
          <w:p>
            <w:r>
              <w:rPr>
                <w:rFonts w:ascii="Noto Sans CJK JP" w:hAnsi="Noto Sans CJK JP" w:eastAsia="Noto Sans CJK JP"/>
                <w:sz w:val="17"/>
              </w:rPr>
              <w:t>4.3.10</w:t>
            </w:r>
          </w:p>
        </w:tc>
        <w:tc>
          <w:tcPr>
            <w:tcW w:type="dxa" w:w="2494"/>
            <w:vAlign w:val="center"/>
            <w:tcMar>
              <w:top w:w="80" w:type="dxa"/>
              <w:start w:w="100" w:type="dxa"/>
              <w:bottom w:w="80" w:type="dxa"/>
              <w:end w:w="100" w:type="dxa"/>
            </w:tcMar>
          </w:tcPr>
          <w:p>
            <w:r>
              <w:rPr>
                <w:rFonts w:ascii="Noto Sans CJK JP" w:hAnsi="Noto Sans CJK JP" w:eastAsia="Noto Sans CJK JP"/>
                <w:sz w:val="17"/>
              </w:rPr>
              <w:t>多様性・品質安全性を含む上位の多目的最適化。Profileで有効化。</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NDCG@k / DCG@k</w:t>
            </w:r>
          </w:p>
        </w:tc>
        <w:tc>
          <w:tcPr>
            <w:tcW w:type="dxa" w:w="2494"/>
            <w:vAlign w:val="center"/>
            <w:tcMar>
              <w:top w:w="80" w:type="dxa"/>
              <w:start w:w="100" w:type="dxa"/>
              <w:bottom w:w="80" w:type="dxa"/>
              <w:end w:w="100" w:type="dxa"/>
            </w:tcMar>
          </w:tcPr>
          <w:p>
            <w:r>
              <w:rPr>
                <w:rFonts w:ascii="Noto Sans CJK JP" w:hAnsi="Noto Sans CJK JP" w:eastAsia="Noto Sans CJK JP"/>
                <w:sz w:val="17"/>
              </w:rPr>
              <w:t>採用</w:t>
            </w:r>
          </w:p>
        </w:tc>
        <w:tc>
          <w:tcPr>
            <w:tcW w:type="dxa" w:w="2494"/>
            <w:vAlign w:val="center"/>
            <w:tcMar>
              <w:top w:w="80" w:type="dxa"/>
              <w:start w:w="100" w:type="dxa"/>
              <w:bottom w:w="80" w:type="dxa"/>
              <w:end w:w="100" w:type="dxa"/>
            </w:tcMar>
          </w:tcPr>
          <w:p>
            <w:r>
              <w:rPr>
                <w:rFonts w:ascii="Noto Sans CJK JP" w:hAnsi="Noto Sans CJK JP" w:eastAsia="Noto Sans CJK JP"/>
                <w:sz w:val="17"/>
              </w:rPr>
              <w:t>17.4</w:t>
            </w:r>
          </w:p>
        </w:tc>
        <w:tc>
          <w:tcPr>
            <w:tcW w:type="dxa" w:w="2494"/>
            <w:vAlign w:val="center"/>
            <w:tcMar>
              <w:top w:w="80" w:type="dxa"/>
              <w:start w:w="100" w:type="dxa"/>
              <w:bottom w:w="80" w:type="dxa"/>
              <w:end w:w="100" w:type="dxa"/>
            </w:tcMar>
          </w:tcPr>
          <w:p>
            <w:r>
              <w:rPr>
                <w:rFonts w:ascii="Noto Sans CJK JP" w:hAnsi="Noto Sans CJK JP" w:eastAsia="Noto Sans CJK JP"/>
                <w:sz w:val="17"/>
              </w:rPr>
              <w:t>人間の重要度ラベルに対する候補順位の評価。</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U = ΔT_manual / (T_wait + T_review)</w:t>
            </w:r>
          </w:p>
        </w:tc>
        <w:tc>
          <w:tcPr>
            <w:tcW w:type="dxa" w:w="2494"/>
            <w:vAlign w:val="center"/>
            <w:tcMar>
              <w:top w:w="80" w:type="dxa"/>
              <w:start w:w="100" w:type="dxa"/>
              <w:bottom w:w="80" w:type="dxa"/>
              <w:end w:w="100" w:type="dxa"/>
            </w:tcMar>
          </w:tcPr>
          <w:p>
            <w:r>
              <w:rPr>
                <w:rFonts w:ascii="Noto Sans CJK JP" w:hAnsi="Noto Sans CJK JP" w:eastAsia="Noto Sans CJK JP"/>
                <w:sz w:val="17"/>
              </w:rPr>
              <w:t>条件付き採用</w:t>
            </w:r>
          </w:p>
        </w:tc>
        <w:tc>
          <w:tcPr>
            <w:tcW w:type="dxa" w:w="2494"/>
            <w:vAlign w:val="center"/>
            <w:tcMar>
              <w:top w:w="80" w:type="dxa"/>
              <w:start w:w="100" w:type="dxa"/>
              <w:bottom w:w="80" w:type="dxa"/>
              <w:end w:w="100" w:type="dxa"/>
            </w:tcMar>
          </w:tcPr>
          <w:p>
            <w:r>
              <w:rPr>
                <w:rFonts w:ascii="Noto Sans CJK JP" w:hAnsi="Noto Sans CJK JP" w:eastAsia="Noto Sans CJK JP"/>
                <w:sz w:val="17"/>
              </w:rPr>
              <w:t>17.5</w:t>
            </w:r>
          </w:p>
        </w:tc>
        <w:tc>
          <w:tcPr>
            <w:tcW w:type="dxa" w:w="2494"/>
            <w:vAlign w:val="center"/>
            <w:tcMar>
              <w:top w:w="80" w:type="dxa"/>
              <w:start w:w="100" w:type="dxa"/>
              <w:bottom w:w="80" w:type="dxa"/>
              <w:end w:w="100" w:type="dxa"/>
            </w:tcMar>
          </w:tcPr>
          <w:p>
            <w:r>
              <w:rPr>
                <w:rFonts w:ascii="Noto Sans CJK JP" w:hAnsi="Noto Sans CJK JP" w:eastAsia="Noto Sans CJK JP"/>
                <w:sz w:val="17"/>
              </w:rPr>
              <w:t>品質Gateを通過したJobの運用効率評価。拘束時間を別管理。</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C_jobの工程別合計と予算制約</w:t>
            </w:r>
          </w:p>
        </w:tc>
        <w:tc>
          <w:tcPr>
            <w:tcW w:type="dxa" w:w="2494"/>
            <w:vAlign w:val="center"/>
            <w:tcMar>
              <w:top w:w="80" w:type="dxa"/>
              <w:start w:w="100" w:type="dxa"/>
              <w:bottom w:w="80" w:type="dxa"/>
              <w:end w:w="100" w:type="dxa"/>
            </w:tcMar>
          </w:tcPr>
          <w:p>
            <w:r>
              <w:rPr>
                <w:rFonts w:ascii="Noto Sans CJK JP" w:hAnsi="Noto Sans CJK JP" w:eastAsia="Noto Sans CJK JP"/>
                <w:sz w:val="17"/>
              </w:rPr>
              <w:t>採用</w:t>
            </w:r>
          </w:p>
        </w:tc>
        <w:tc>
          <w:tcPr>
            <w:tcW w:type="dxa" w:w="2494"/>
            <w:vAlign w:val="center"/>
            <w:tcMar>
              <w:top w:w="80" w:type="dxa"/>
              <w:start w:w="100" w:type="dxa"/>
              <w:bottom w:w="80" w:type="dxa"/>
              <w:end w:w="100" w:type="dxa"/>
            </w:tcMar>
          </w:tcPr>
          <w:p>
            <w:r>
              <w:rPr>
                <w:rFonts w:ascii="Noto Sans CJK JP" w:hAnsi="Noto Sans CJK JP" w:eastAsia="Noto Sans CJK JP"/>
                <w:sz w:val="17"/>
              </w:rPr>
              <w:t>12.9.1</w:t>
            </w:r>
          </w:p>
        </w:tc>
        <w:tc>
          <w:tcPr>
            <w:tcW w:type="dxa" w:w="2494"/>
            <w:vAlign w:val="center"/>
            <w:tcMar>
              <w:top w:w="80" w:type="dxa"/>
              <w:start w:w="100" w:type="dxa"/>
              <w:bottom w:w="80" w:type="dxa"/>
              <w:end w:w="100" w:type="dxa"/>
            </w:tcMar>
          </w:tcPr>
          <w:p>
            <w:r>
              <w:rPr>
                <w:rFonts w:ascii="Noto Sans CJK JP" w:hAnsi="Noto Sans CJK JP" w:eastAsia="Noto Sans CJK JP"/>
                <w:sz w:val="17"/>
              </w:rPr>
              <w:t>見積・予約・確定費用をCost Ledgerで管理。</w:t>
            </w:r>
          </w:p>
        </w:tc>
      </w:tr>
      <w:tr>
        <w:tc>
          <w:tcPr>
            <w:tcW w:type="dxa" w:w="2494"/>
            <w:vAlign w:val="center"/>
            <w:tcMar>
              <w:top w:w="80" w:type="dxa"/>
              <w:start w:w="100" w:type="dxa"/>
              <w:bottom w:w="80" w:type="dxa"/>
              <w:end w:w="100" w:type="dxa"/>
            </w:tcMar>
          </w:tcPr>
          <w:p>
            <w:r>
              <w:rPr>
                <w:rFonts w:ascii="Noto Sans CJK JP" w:hAnsi="Noto Sans CJK JP" w:eastAsia="Noto Sans CJK JP"/>
                <w:sz w:val="17"/>
              </w:rPr>
              <w:t>BEGIN／COMPLETE／ROLLBACK</w:t>
            </w:r>
          </w:p>
        </w:tc>
        <w:tc>
          <w:tcPr>
            <w:tcW w:type="dxa" w:w="2494"/>
            <w:vAlign w:val="center"/>
            <w:tcMar>
              <w:top w:w="80" w:type="dxa"/>
              <w:start w:w="100" w:type="dxa"/>
              <w:bottom w:w="80" w:type="dxa"/>
              <w:end w:w="100" w:type="dxa"/>
            </w:tcMar>
          </w:tcPr>
          <w:p>
            <w:r>
              <w:rPr>
                <w:rFonts w:ascii="Noto Sans CJK JP" w:hAnsi="Noto Sans CJK JP" w:eastAsia="Noto Sans CJK JP"/>
                <w:sz w:val="17"/>
              </w:rPr>
              <w:t>条件付き採用</w:t>
            </w:r>
          </w:p>
        </w:tc>
        <w:tc>
          <w:tcPr>
            <w:tcW w:type="dxa" w:w="2494"/>
            <w:vAlign w:val="center"/>
            <w:tcMar>
              <w:top w:w="80" w:type="dxa"/>
              <w:start w:w="100" w:type="dxa"/>
              <w:bottom w:w="80" w:type="dxa"/>
              <w:end w:w="100" w:type="dxa"/>
            </w:tcMar>
          </w:tcPr>
          <w:p>
            <w:r>
              <w:rPr>
                <w:rFonts w:ascii="Noto Sans CJK JP" w:hAnsi="Noto Sans CJK JP" w:eastAsia="Noto Sans CJK JP"/>
                <w:sz w:val="17"/>
              </w:rPr>
              <w:t>15.9.1</w:t>
            </w:r>
          </w:p>
        </w:tc>
        <w:tc>
          <w:tcPr>
            <w:tcW w:type="dxa" w:w="2494"/>
            <w:vAlign w:val="center"/>
            <w:tcMar>
              <w:top w:w="80" w:type="dxa"/>
              <w:start w:w="100" w:type="dxa"/>
              <w:bottom w:w="80" w:type="dxa"/>
              <w:end w:w="100" w:type="dxa"/>
            </w:tcMar>
          </w:tcPr>
          <w:p>
            <w:r>
              <w:rPr>
                <w:rFonts w:ascii="Noto Sans CJK JP" w:hAnsi="Noto Sans CJK JP" w:eastAsia="Noto Sans CJK JP"/>
                <w:sz w:val="17"/>
              </w:rPr>
              <w:t>Resolveの完全ACIDを仮定せず、論理的トランザクションとして実装。</w:t>
            </w:r>
          </w:p>
        </w:tc>
      </w:tr>
    </w:tbl>
    <w:p>
      <w:pPr>
        <w:pStyle w:val="Heading2"/>
        <w:keepNext/>
      </w:pPr>
      <w:r>
        <w:rPr>
          <w:rFonts w:ascii="Noto Sans CJK JP" w:hAnsi="Noto Sans CJK JP" w:eastAsia="Noto Sans CJK JP"/>
        </w:rPr>
        <w:t>付録K　追加技術批評（DIFF-001〜006）の採否・反映マトリクス</w:t>
      </w:r>
    </w:p>
    <w:p>
      <w:pPr>
        <w:pStyle w:val="追補本文"/>
      </w:pPr>
      <w:r>
        <w:rPr>
          <w:rFonts w:ascii="Noto Serif CJK JP" w:hAnsi="Noto Serif CJK JP" w:eastAsia="Noto Serif CJK JP" w:cs="Noto Sans CJK JP"/>
        </w:rPr>
        <w:t>Geminiから追加提示された数式・機能を、現行設計との整合性、数理上の妥当性、規格の正確性、実装安全性で再評価した。提案書の「すべて正本へ完全統合する」という指示自体は採用せず、以下の判断に従って反映した。</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tblHeader w:val="true"/>
        </w:trPr>
        <w:tc>
          <w:tcPr>
            <w:tcW w:type="dxa" w:w="964"/>
            <w:vAlign w:val="center"/>
            <w:shd w:fill="D9EAF7"/>
          </w:tcPr>
          <w:p>
            <w:pPr>
              <w:spacing w:after="0" w:before="0"/>
            </w:pPr>
            <w:r>
              <w:rPr>
                <w:rFonts w:ascii="Noto Sans CJK JP" w:hAnsi="Noto Sans CJK JP" w:eastAsia="Noto Sans CJK JP" w:cs="Noto Sans CJK JP"/>
                <w:b/>
                <w:sz w:val="14"/>
              </w:rPr>
              <w:t>ID</w:t>
            </w:r>
          </w:p>
        </w:tc>
        <w:tc>
          <w:tcPr>
            <w:tcW w:type="dxa" w:w="2551"/>
            <w:vAlign w:val="center"/>
            <w:shd w:fill="D9EAF7"/>
          </w:tcPr>
          <w:p>
            <w:pPr>
              <w:spacing w:after="0" w:before="0"/>
            </w:pPr>
            <w:r>
              <w:rPr>
                <w:rFonts w:ascii="Noto Sans CJK JP" w:hAnsi="Noto Sans CJK JP" w:eastAsia="Noto Sans CJK JP" w:cs="Noto Sans CJK JP"/>
                <w:b/>
                <w:sz w:val="14"/>
              </w:rPr>
              <w:t>提案</w:t>
            </w:r>
          </w:p>
        </w:tc>
        <w:tc>
          <w:tcPr>
            <w:tcW w:type="dxa" w:w="1361"/>
            <w:vAlign w:val="center"/>
            <w:shd w:fill="D9EAF7"/>
          </w:tcPr>
          <w:p>
            <w:pPr>
              <w:spacing w:after="0" w:before="0"/>
            </w:pPr>
            <w:r>
              <w:rPr>
                <w:rFonts w:ascii="Noto Sans CJK JP" w:hAnsi="Noto Sans CJK JP" w:eastAsia="Noto Sans CJK JP" w:cs="Noto Sans CJK JP"/>
                <w:b/>
                <w:sz w:val="14"/>
              </w:rPr>
              <w:t>判断</w:t>
            </w:r>
          </w:p>
        </w:tc>
        <w:tc>
          <w:tcPr>
            <w:tcW w:type="dxa" w:w="1587"/>
            <w:vAlign w:val="center"/>
            <w:shd w:fill="D9EAF7"/>
          </w:tcPr>
          <w:p>
            <w:pPr>
              <w:spacing w:after="0" w:before="0"/>
            </w:pPr>
            <w:r>
              <w:rPr>
                <w:rFonts w:ascii="Noto Sans CJK JP" w:hAnsi="Noto Sans CJK JP" w:eastAsia="Noto Sans CJK JP" w:cs="Noto Sans CJK JP"/>
                <w:b/>
                <w:sz w:val="14"/>
              </w:rPr>
              <w:t>反映先</w:t>
            </w:r>
          </w:p>
        </w:tc>
        <w:tc>
          <w:tcPr>
            <w:tcW w:type="dxa" w:w="3572"/>
            <w:vAlign w:val="center"/>
            <w:shd w:fill="D9EAF7"/>
          </w:tcPr>
          <w:p>
            <w:pPr>
              <w:spacing w:after="0" w:before="0"/>
            </w:pPr>
            <w:r>
              <w:rPr>
                <w:rFonts w:ascii="Noto Sans CJK JP" w:hAnsi="Noto Sans CJK JP" w:eastAsia="Noto Sans CJK JP" w:cs="Noto Sans CJK JP"/>
                <w:b/>
                <w:sz w:val="14"/>
              </w:rPr>
              <w:t>主な補正</w:t>
            </w:r>
          </w:p>
        </w:tc>
      </w:tr>
      <w:tr>
        <w:tc>
          <w:tcPr>
            <w:tcW w:type="dxa" w:w="964"/>
            <w:vAlign w:val="center"/>
          </w:tcPr>
          <w:p>
            <w:pPr>
              <w:spacing w:after="0" w:before="0"/>
            </w:pPr>
            <w:r>
              <w:rPr>
                <w:rFonts w:ascii="Noto Sans CJK JP" w:hAnsi="Noto Sans CJK JP" w:eastAsia="Noto Sans CJK JP" w:cs="Noto Sans CJK JP"/>
                <w:b w:val="0"/>
                <w:sz w:val="14"/>
              </w:rPr>
              <w:t>DIFF-001</w:t>
            </w:r>
          </w:p>
        </w:tc>
        <w:tc>
          <w:tcPr>
            <w:tcW w:type="dxa" w:w="2551"/>
            <w:vAlign w:val="center"/>
          </w:tcPr>
          <w:p>
            <w:pPr>
              <w:spacing w:after="0" w:before="0"/>
            </w:pPr>
            <w:r>
              <w:rPr>
                <w:rFonts w:ascii="Noto Sans CJK JP" w:hAnsi="Noto Sans CJK JP" w:eastAsia="Noto Sans CJK JP" w:cs="Noto Sans CJK JP"/>
                <w:b w:val="0"/>
                <w:sz w:val="14"/>
              </w:rPr>
              <w:t>100Hz統一グリッドと線形補間</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4.4</w:t>
            </w:r>
          </w:p>
        </w:tc>
        <w:tc>
          <w:tcPr>
            <w:tcW w:type="dxa" w:w="3572"/>
            <w:vAlign w:val="center"/>
          </w:tcPr>
          <w:p>
            <w:pPr>
              <w:spacing w:after="0" w:before="0"/>
            </w:pPr>
            <w:r>
              <w:rPr>
                <w:rFonts w:ascii="Noto Sans CJK JP" w:hAnsi="Noto Sans CJK JP" w:eastAsia="Noto Sans CJK JP" w:cs="Noto Sans CJK JP"/>
                <w:b w:val="0"/>
                <w:sz w:val="14"/>
              </w:rPr>
              <w:t>100HzはProfile初期候補。連続値・イベント・区間・カテゴリで写像方式を分離</w:t>
            </w:r>
          </w:p>
        </w:tc>
      </w:tr>
      <w:tr>
        <w:tc>
          <w:tcPr>
            <w:tcW w:type="dxa" w:w="964"/>
            <w:vAlign w:val="center"/>
          </w:tcPr>
          <w:p>
            <w:pPr>
              <w:spacing w:after="0" w:before="0"/>
            </w:pPr>
            <w:r>
              <w:rPr>
                <w:rFonts w:ascii="Noto Sans CJK JP" w:hAnsi="Noto Sans CJK JP" w:eastAsia="Noto Sans CJK JP" w:cs="Noto Sans CJK JP"/>
                <w:b w:val="0"/>
                <w:sz w:val="14"/>
              </w:rPr>
              <w:t>DIFF-002</w:t>
            </w:r>
          </w:p>
        </w:tc>
        <w:tc>
          <w:tcPr>
            <w:tcW w:type="dxa" w:w="2551"/>
            <w:vAlign w:val="center"/>
          </w:tcPr>
          <w:p>
            <w:pPr>
              <w:spacing w:after="0" w:before="0"/>
            </w:pPr>
            <w:r>
              <w:rPr>
                <w:rFonts w:ascii="Noto Sans CJK JP" w:hAnsi="Noto Sans CJK JP" w:eastAsia="Noto Sans CJK JP" w:cs="Noto Sans CJK JP"/>
                <w:b w:val="0"/>
                <w:sz w:val="14"/>
              </w:rPr>
              <w:t>BGM/SEダッキング数式</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15.15</w:t>
            </w:r>
          </w:p>
        </w:tc>
        <w:tc>
          <w:tcPr>
            <w:tcW w:type="dxa" w:w="3572"/>
            <w:vAlign w:val="center"/>
          </w:tcPr>
          <w:p>
            <w:pPr>
              <w:spacing w:after="0" w:before="0"/>
            </w:pPr>
            <w:r>
              <w:rPr>
                <w:rFonts w:ascii="Noto Sans CJK JP" w:hAnsi="Noto Sans CJK JP" w:eastAsia="Noto Sans CJK JP" w:cs="Noto Sans CJK JP"/>
                <w:b w:val="0"/>
                <w:sz w:val="14"/>
              </w:rPr>
              <w:t>次元不整合を修正し、指数係数exp(-Δt/τ)を採用。固定値は初期候補化</w:t>
            </w:r>
          </w:p>
        </w:tc>
      </w:tr>
      <w:tr>
        <w:tc>
          <w:tcPr>
            <w:tcW w:type="dxa" w:w="964"/>
            <w:vAlign w:val="center"/>
          </w:tcPr>
          <w:p>
            <w:pPr>
              <w:spacing w:after="0" w:before="0"/>
            </w:pPr>
            <w:r>
              <w:rPr>
                <w:rFonts w:ascii="Noto Sans CJK JP" w:hAnsi="Noto Sans CJK JP" w:eastAsia="Noto Sans CJK JP" w:cs="Noto Sans CJK JP"/>
                <w:b w:val="0"/>
                <w:sz w:val="14"/>
              </w:rPr>
              <w:t>DIFF-003</w:t>
            </w:r>
          </w:p>
        </w:tc>
        <w:tc>
          <w:tcPr>
            <w:tcW w:type="dxa" w:w="2551"/>
            <w:vAlign w:val="center"/>
          </w:tcPr>
          <w:p>
            <w:pPr>
              <w:spacing w:after="0" w:before="0"/>
            </w:pPr>
            <w:r>
              <w:rPr>
                <w:rFonts w:ascii="Noto Sans CJK JP" w:hAnsi="Noto Sans CJK JP" w:eastAsia="Noto Sans CJK JP" w:cs="Noto Sans CJK JP"/>
                <w:b w:val="0"/>
                <w:sz w:val="14"/>
              </w:rPr>
              <w:t>字幕Safe Area目的関数</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14.5</w:t>
            </w:r>
          </w:p>
        </w:tc>
        <w:tc>
          <w:tcPr>
            <w:tcW w:type="dxa" w:w="3572"/>
            <w:vAlign w:val="center"/>
          </w:tcPr>
          <w:p>
            <w:pPr>
              <w:spacing w:after="0" w:before="0"/>
            </w:pPr>
            <w:r>
              <w:rPr>
                <w:rFonts w:ascii="Noto Sans CJK JP" w:hAnsi="Noto Sans CJK JP" w:eastAsia="Noto Sans CJK JP" w:cs="Noto Sans CJK JP"/>
                <w:b w:val="0"/>
                <w:sz w:val="14"/>
              </w:rPr>
              <w:t>安全領域Hard Constraint、有限Anchor、顔・動き・手動確認を追加</w:t>
            </w:r>
          </w:p>
        </w:tc>
      </w:tr>
      <w:tr>
        <w:tc>
          <w:tcPr>
            <w:tcW w:type="dxa" w:w="964"/>
            <w:vAlign w:val="center"/>
          </w:tcPr>
          <w:p>
            <w:pPr>
              <w:spacing w:after="0" w:before="0"/>
            </w:pPr>
            <w:r>
              <w:rPr>
                <w:rFonts w:ascii="Noto Sans CJK JP" w:hAnsi="Noto Sans CJK JP" w:eastAsia="Noto Sans CJK JP" w:cs="Noto Sans CJK JP"/>
                <w:b w:val="0"/>
                <w:sz w:val="14"/>
              </w:rPr>
              <w:t>DIFF-004</w:t>
            </w:r>
          </w:p>
        </w:tc>
        <w:tc>
          <w:tcPr>
            <w:tcW w:type="dxa" w:w="2551"/>
            <w:vAlign w:val="center"/>
          </w:tcPr>
          <w:p>
            <w:pPr>
              <w:spacing w:after="0" w:before="0"/>
            </w:pPr>
            <w:r>
              <w:rPr>
                <w:rFonts w:ascii="Noto Sans CJK JP" w:hAnsi="Noto Sans CJK JP" w:eastAsia="Noto Sans CJK JP" w:cs="Noto Sans CJK JP"/>
                <w:b w:val="0"/>
                <w:sz w:val="14"/>
              </w:rPr>
              <w:t>EBU R128 -14 LUFS正規化</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第24章</w:t>
            </w:r>
          </w:p>
        </w:tc>
        <w:tc>
          <w:tcPr>
            <w:tcW w:type="dxa" w:w="3572"/>
            <w:vAlign w:val="center"/>
          </w:tcPr>
          <w:p>
            <w:pPr>
              <w:spacing w:after="0" w:before="0"/>
            </w:pPr>
            <w:r>
              <w:rPr>
                <w:rFonts w:ascii="Noto Sans CJK JP" w:hAnsi="Noto Sans CJK JP" w:eastAsia="Noto Sans CJK JP" w:cs="Noto Sans CJK JP"/>
                <w:b w:val="0"/>
                <w:sz w:val="14"/>
              </w:rPr>
              <w:t>EBU R128は-23 LUFS。オンライン用-14は本システムProfileとして分離。BS.1770-5へ更新</w:t>
            </w:r>
          </w:p>
        </w:tc>
      </w:tr>
      <w:tr>
        <w:tc>
          <w:tcPr>
            <w:tcW w:type="dxa" w:w="964"/>
            <w:vAlign w:val="center"/>
          </w:tcPr>
          <w:p>
            <w:pPr>
              <w:spacing w:after="0" w:before="0"/>
            </w:pPr>
            <w:r>
              <w:rPr>
                <w:rFonts w:ascii="Noto Sans CJK JP" w:hAnsi="Noto Sans CJK JP" w:eastAsia="Noto Sans CJK JP" w:cs="Noto Sans CJK JP"/>
                <w:b w:val="0"/>
                <w:sz w:val="14"/>
              </w:rPr>
              <w:t>DIFF-005</w:t>
            </w:r>
          </w:p>
        </w:tc>
        <w:tc>
          <w:tcPr>
            <w:tcW w:type="dxa" w:w="2551"/>
            <w:vAlign w:val="center"/>
          </w:tcPr>
          <w:p>
            <w:pPr>
              <w:spacing w:after="0" w:before="0"/>
            </w:pPr>
            <w:r>
              <w:rPr>
                <w:rFonts w:ascii="Noto Sans CJK JP" w:hAnsi="Noto Sans CJK JP" w:eastAsia="Noto Sans CJK JP" w:cs="Noto Sans CJK JP"/>
                <w:b w:val="0"/>
                <w:sz w:val="14"/>
              </w:rPr>
              <w:t>Logistic Map Seed変調</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12.10／付録L</w:t>
            </w:r>
          </w:p>
        </w:tc>
        <w:tc>
          <w:tcPr>
            <w:tcW w:type="dxa" w:w="3572"/>
            <w:vAlign w:val="center"/>
          </w:tcPr>
          <w:p>
            <w:pPr>
              <w:spacing w:after="0" w:before="0"/>
            </w:pPr>
            <w:r>
              <w:rPr>
                <w:rFonts w:ascii="Noto Sans CJK JP" w:hAnsi="Noto Sans CJK JP" w:eastAsia="Noto Sans CJK JP" w:cs="Noto Sans CJK JP"/>
                <w:b w:val="0"/>
                <w:sz w:val="14"/>
              </w:rPr>
              <w:t>多様性制御の目的を採用。Logistic Map式は不採用。Provider対応・Hash・結果類似度で管理</w:t>
            </w:r>
          </w:p>
        </w:tc>
      </w:tr>
      <w:tr>
        <w:tc>
          <w:tcPr>
            <w:tcW w:type="dxa" w:w="964"/>
            <w:vAlign w:val="center"/>
          </w:tcPr>
          <w:p>
            <w:pPr>
              <w:spacing w:after="0" w:before="0"/>
            </w:pPr>
            <w:r>
              <w:rPr>
                <w:rFonts w:ascii="Noto Sans CJK JP" w:hAnsi="Noto Sans CJK JP" w:eastAsia="Noto Sans CJK JP" w:cs="Noto Sans CJK JP"/>
                <w:b w:val="0"/>
                <w:sz w:val="14"/>
              </w:rPr>
              <w:t>DIFF-006</w:t>
            </w:r>
          </w:p>
        </w:tc>
        <w:tc>
          <w:tcPr>
            <w:tcW w:type="dxa" w:w="2551"/>
            <w:vAlign w:val="center"/>
          </w:tcPr>
          <w:p>
            <w:pPr>
              <w:spacing w:after="0" w:before="0"/>
            </w:pPr>
            <w:r>
              <w:rPr>
                <w:rFonts w:ascii="Noto Sans CJK JP" w:hAnsi="Noto Sans CJK JP" w:eastAsia="Noto Sans CJK JP" w:cs="Noto Sans CJK JP"/>
                <w:b w:val="0"/>
                <w:sz w:val="14"/>
              </w:rPr>
              <w:t>分散Render・VRAM・帯域制御</w:t>
            </w:r>
          </w:p>
        </w:tc>
        <w:tc>
          <w:tcPr>
            <w:tcW w:type="dxa" w:w="1361"/>
            <w:vAlign w:val="center"/>
          </w:tcPr>
          <w:p>
            <w:pPr>
              <w:spacing w:after="0" w:before="0"/>
            </w:pPr>
            <w:r>
              <w:rPr>
                <w:rFonts w:ascii="Noto Sans CJK JP" w:hAnsi="Noto Sans CJK JP" w:eastAsia="Noto Sans CJK JP" w:cs="Noto Sans CJK JP"/>
                <w:b w:val="0"/>
                <w:sz w:val="14"/>
              </w:rPr>
              <w:t>条件付き採用</w:t>
            </w:r>
          </w:p>
        </w:tc>
        <w:tc>
          <w:tcPr>
            <w:tcW w:type="dxa" w:w="1587"/>
            <w:vAlign w:val="center"/>
          </w:tcPr>
          <w:p>
            <w:pPr>
              <w:spacing w:after="0" w:before="0"/>
            </w:pPr>
            <w:r>
              <w:rPr>
                <w:rFonts w:ascii="Noto Sans CJK JP" w:hAnsi="Noto Sans CJK JP" w:eastAsia="Noto Sans CJK JP" w:cs="Noto Sans CJK JP"/>
                <w:b w:val="0"/>
                <w:sz w:val="14"/>
              </w:rPr>
              <w:t>第25章／付録M</w:t>
            </w:r>
          </w:p>
        </w:tc>
        <w:tc>
          <w:tcPr>
            <w:tcW w:type="dxa" w:w="3572"/>
            <w:vAlign w:val="center"/>
          </w:tcPr>
          <w:p>
            <w:pPr>
              <w:spacing w:after="0" w:before="0"/>
            </w:pPr>
            <w:r>
              <w:rPr>
                <w:rFonts w:ascii="Noto Sans CJK JP" w:hAnsi="Noto Sans CJK JP" w:eastAsia="Noto Sans CJK JP" w:cs="Noto Sans CJK JP"/>
                <w:b w:val="0"/>
                <w:sz w:val="14"/>
              </w:rPr>
              <w:t>単一PCのResource AdmissionとToken Bucketを採用。固定4GBと即時分散化は不採用・後日検討</w:t>
            </w:r>
          </w:p>
        </w:tc>
      </w:tr>
    </w:tbl>
    <w:p>
      <w:pPr>
        <w:pStyle w:val="Heading1"/>
        <w:keepNext/>
      </w:pPr>
      <w:r>
        <w:rPr>
          <w:rFonts w:ascii="Noto Sans CJK JP" w:hAnsi="Noto Sans CJK JP" w:eastAsia="Noto Sans CJK JP"/>
        </w:rPr>
        <w:t>付録D　今回は不採用とした提案</w:t>
      </w:r>
    </w:p>
    <w:p>
      <w:pPr>
        <w:pStyle w:val="Heading2"/>
        <w:keepNext/>
      </w:pPr>
      <w:r>
        <w:rPr>
          <w:rFonts w:ascii="Noto Sans CJK JP" w:hAnsi="Noto Sans CJK JP" w:eastAsia="Noto Sans CJK JP"/>
        </w:rPr>
        <w:t>付録G　今回は不採用とした提案の履歴</w:t>
      </w:r>
    </w:p>
    <w:p>
      <w:pPr>
        <w:pStyle w:val="批評反映本文"/>
      </w:pPr>
      <w:r>
        <w:rPr>
          <w:rFonts w:ascii="Noto Serif CJK JP" w:hAnsi="Noto Serif CJK JP" w:eastAsia="Noto Serif CJK JP"/>
        </w:rPr>
        <w:t>本付録の項目は、提案の価値を否定するものではなく、現時点の文書保持条件、安全要件、正本管理、実機未検証のため、Ver.0.4の実行仕様としては採用しない判断を記録する。</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blHeader w:val="true"/>
        </w:trPr>
        <w:tc>
          <w:tcPr>
            <w:tcW w:type="dxa" w:w="1247"/>
            <w:vAlign w:val="center"/>
            <w:shd w:fill="F4CCCC"/>
          </w:tcPr>
          <w:p>
            <w:pPr>
              <w:spacing w:after="0" w:before="0"/>
            </w:pPr>
            <w:r>
              <w:rPr>
                <w:rFonts w:ascii="Noto Sans CJK JP" w:hAnsi="Noto Sans CJK JP" w:eastAsia="Noto Sans CJK JP"/>
                <w:sz w:val="16"/>
              </w:rPr>
            </w:r>
            <w:r>
              <w:rPr>
                <w:rFonts w:ascii="Noto Sans CJK JP" w:hAnsi="Noto Sans CJK JP" w:eastAsia="Noto Sans CJK JP"/>
                <w:b/>
                <w:sz w:val="16"/>
              </w:rPr>
              <w:t>ID</w:t>
            </w:r>
          </w:p>
        </w:tc>
        <w:tc>
          <w:tcPr>
            <w:tcW w:type="dxa" w:w="3969"/>
            <w:vAlign w:val="center"/>
            <w:shd w:fill="F4CCCC"/>
          </w:tcPr>
          <w:p>
            <w:pPr>
              <w:spacing w:after="0" w:before="0"/>
            </w:pPr>
            <w:r>
              <w:rPr>
                <w:rFonts w:ascii="Noto Sans CJK JP" w:hAnsi="Noto Sans CJK JP" w:eastAsia="Noto Sans CJK JP"/>
                <w:sz w:val="16"/>
              </w:rPr>
            </w:r>
            <w:r>
              <w:rPr>
                <w:rFonts w:ascii="Noto Sans CJK JP" w:hAnsi="Noto Sans CJK JP" w:eastAsia="Noto Sans CJK JP"/>
                <w:b/>
                <w:sz w:val="16"/>
              </w:rPr>
              <w:t>不採用内容</w:t>
            </w:r>
          </w:p>
        </w:tc>
        <w:tc>
          <w:tcPr>
            <w:tcW w:type="dxa" w:w="4139"/>
            <w:vAlign w:val="center"/>
            <w:shd w:fill="F4CCCC"/>
          </w:tcPr>
          <w:p>
            <w:pPr>
              <w:spacing w:after="0" w:before="0"/>
            </w:pPr>
            <w:r>
              <w:rPr>
                <w:rFonts w:ascii="Noto Sans CJK JP" w:hAnsi="Noto Sans CJK JP" w:eastAsia="Noto Sans CJK JP"/>
                <w:sz w:val="16"/>
              </w:rPr>
            </w:r>
            <w:r>
              <w:rPr>
                <w:rFonts w:ascii="Noto Sans CJK JP" w:hAnsi="Noto Sans CJK JP" w:eastAsia="Noto Sans CJK JP"/>
                <w:b/>
                <w:sz w:val="16"/>
              </w:rPr>
              <w:t>理由・代替方針</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REJ-001</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元のVer.0.4本文を上書きし、直ちにVer.1.0単一正本へ作り直す</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元文書を一字一句変えないという現行指示に反する。正式再編集Taskとして別途行う。</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REJ-002</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Timeout時にWindows taskkill /F /IM Resolve.exeを無条件実行する</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未保存の人間編集、Project DB、Renderを破損する危険がある。Controller再接続と人間通知を優先する。</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REJ-003</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単一のFFmpegコマンドで全VFR素材の音ずれを完全排除できると保証する</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入力Timestampや音声構成が異なる。Profile化と変換後QAが必要。</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REJ-004</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学習後のScore重みをバックグラウンドで本番へ自動反映する</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誤学習や用途混同により重要場面を失う可能性がある。人間承認付きProfile昇格に変更。</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REJ-005</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Job完了直後に不採用AI候補とProxyを一括削除する</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履歴、再編集、権利証跡、再生成不能Assetを失う。RetentionとArchiveを先行する。</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REJ-006</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Resolve Smart Reframe APIが利用できる前提で設計を固定する</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Scripting APIの対応可否が版・機能で未確認。AdapterとCapability Matrixを優先する。</w:t>
            </w:r>
          </w:p>
        </w:tc>
      </w:tr>
      <w:tr>
        <w:tc>
          <w:tcPr>
            <w:tcW w:type="dxa" w:w="1247"/>
            <w:vAlign w:val="center"/>
            <w:shd w:fill="FCE8E6"/>
          </w:tcPr>
          <w:p>
            <w:pPr>
              <w:spacing w:after="0" w:before="0"/>
            </w:pPr>
            <w:r>
              <w:rPr>
                <w:rFonts w:ascii="Noto Sans CJK JP" w:hAnsi="Noto Sans CJK JP" w:eastAsia="Noto Sans CJK JP"/>
                <w:sz w:val="16"/>
              </w:rPr>
            </w:r>
            <w:r>
              <w:rPr>
                <w:rFonts w:ascii="Noto Sans CJK JP" w:hAnsi="Noto Sans CJK JP" w:eastAsia="Noto Sans CJK JP"/>
                <w:b w:val="0"/>
                <w:sz w:val="15"/>
              </w:rPr>
              <w:t>REJ-007</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基本設計書Ver.1.0をFINAL_PLAN_PASSと同等に扱う</w:t>
            </w:r>
          </w:p>
        </w:tc>
        <w:tc>
          <w:tcPr>
            <w:tcW w:type="dxa" w:w="4139"/>
            <w:vAlign w:val="center"/>
          </w:tcPr>
          <w:p>
            <w:pPr>
              <w:spacing w:after="0" w:before="0"/>
            </w:pPr>
            <w:r>
              <w:rPr>
                <w:rFonts w:ascii="Noto Sans CJK JP" w:hAnsi="Noto Sans CJK JP" w:eastAsia="Noto Sans CJK JP"/>
                <w:sz w:val="16"/>
              </w:rPr>
            </w:r>
            <w:r>
              <w:rPr>
                <w:rFonts w:ascii="Noto Sans CJK JP" w:hAnsi="Noto Sans CJK JP" w:eastAsia="Noto Sans CJK JP"/>
                <w:b w:val="0"/>
                <w:sz w:val="15"/>
              </w:rPr>
              <w:t>文書版はJudge承認、final-plan.md、Consistency Check、AUTHORIZEDを代替できない。</w:t>
            </w:r>
          </w:p>
        </w:tc>
      </w:tr>
    </w:tbl>
    <w:p>
      <w:pPr>
        <w:pStyle w:val="Heading2"/>
        <w:keepNext/>
      </w:pPr>
      <w:r>
        <w:rPr>
          <w:rFonts w:ascii="Noto Sans CJK JP" w:hAnsi="Noto Sans CJK JP" w:eastAsia="Noto Sans CJK JP"/>
        </w:rPr>
        <w:t>付録L　今回は不採用とした追加提案の履歴</w:t>
      </w:r>
    </w:p>
    <w:p>
      <w:pPr>
        <w:pStyle w:val="追補箇条書き"/>
      </w:pPr>
      <w:r>
        <w:rPr>
          <w:rFonts w:ascii="Noto Serif CJK JP" w:hAnsi="Noto Serif CJK JP" w:eastAsia="Noto Serif CJK JP" w:cs="Noto Sans CJK JP"/>
          <w:b/>
        </w:rPr>
        <w:t>NA-DIFF-001　すべての特徴量を100Hzへ線形補間する必須仕様</w:t>
      </w:r>
    </w:p>
    <w:p>
      <w:pPr>
        <w:pStyle w:val="追補注記"/>
      </w:pPr>
      <w:r>
        <w:rPr>
          <w:rFonts w:ascii="Noto Serif CJK JP" w:hAnsi="Noto Serif CJK JP" w:eastAsia="Noto Serif CJK JP" w:cs="Noto Sans CJK JP"/>
        </w:rPr>
        <w:t>不採用理由：話者ID、字幕区間、イベント種別等へ線形補間を適用すると意味が壊れるため。情報型別の整列方式へ置換した。</w:t>
      </w:r>
    </w:p>
    <w:p>
      <w:pPr>
        <w:pStyle w:val="追補箇条書き"/>
      </w:pPr>
      <w:r>
        <w:rPr>
          <w:rFonts w:ascii="Noto Serif CJK JP" w:hAnsi="Noto Serif CJK JP" w:eastAsia="Noto Serif CJK JP" w:cs="Noto Sans CJK JP"/>
          <w:b/>
        </w:rPr>
        <w:t>NA-DIFF-002　特徴量の最大30ms位相差が、そのまま音飛び・コマ飛びを発生させるという断定</w:t>
      </w:r>
    </w:p>
    <w:p>
      <w:pPr>
        <w:pStyle w:val="追補注記"/>
      </w:pPr>
      <w:r>
        <w:rPr>
          <w:rFonts w:ascii="Noto Serif CJK JP" w:hAnsi="Noto Serif CJK JP" w:eastAsia="Noto Serif CJK JP" w:cs="Noto Sans CJK JP"/>
        </w:rPr>
        <w:t>不採用理由：解析特徴の整列誤差と、メディアの切断・PTS・Crossfade処理は別問題であり、因果を分離すべきため。</w:t>
      </w:r>
    </w:p>
    <w:p>
      <w:pPr>
        <w:pStyle w:val="追補箇条書き"/>
      </w:pPr>
      <w:r>
        <w:rPr>
          <w:rFonts w:ascii="Noto Serif CJK JP" w:hAnsi="Noto Serif CJK JP" w:eastAsia="Noto Serif CJK JP" w:cs="Noto Sans CJK JP"/>
          <w:b/>
        </w:rPr>
        <w:t>NA-DIFF-003　G[n]=G[n-1]+(G_target-G[n-1])/τ という原式</w:t>
      </w:r>
    </w:p>
    <w:p>
      <w:pPr>
        <w:pStyle w:val="追補注記"/>
      </w:pPr>
      <w:r>
        <w:rPr>
          <w:rFonts w:ascii="Noto Serif CJK JP" w:hAnsi="Noto Serif CJK JP" w:eastAsia="Noto Serif CJK JP" w:cs="Noto Sans CJK JP"/>
        </w:rPr>
        <w:t>不採用理由：Δtがなく単位が一致しない。指数平滑化係数exp(-Δt/τ)を用いる式へ修正した。</w:t>
      </w:r>
    </w:p>
    <w:p>
      <w:pPr>
        <w:pStyle w:val="追補箇条書き"/>
      </w:pPr>
      <w:r>
        <w:rPr>
          <w:rFonts w:ascii="Noto Serif CJK JP" w:hAnsi="Noto Serif CJK JP" w:eastAsia="Noto Serif CJK JP" w:cs="Noto Sans CJK JP"/>
          <w:b/>
        </w:rPr>
        <w:t>NA-DIFF-004　Attack 50ms、Release 300ms、Threshold -24dBFS、G_min=0.15を全案件の厳密固定値にする</w:t>
      </w:r>
    </w:p>
    <w:p>
      <w:pPr>
        <w:pStyle w:val="追補注記"/>
      </w:pPr>
      <w:r>
        <w:rPr>
          <w:rFonts w:ascii="Noto Serif CJK JP" w:hAnsi="Noto Serif CJK JP" w:eastAsia="Noto Serif CJK JP" w:cs="Noto Sans CJK JP"/>
        </w:rPr>
        <w:t>不採用理由：音声、BGM、テンポ、用途によって適値が異なるため。承認済みProfileの初期候補とした。</w:t>
      </w:r>
    </w:p>
    <w:p>
      <w:pPr>
        <w:pStyle w:val="追補箇条書き"/>
      </w:pPr>
      <w:r>
        <w:rPr>
          <w:rFonts w:ascii="Noto Serif CJK JP" w:hAnsi="Noto Serif CJK JP" w:eastAsia="Noto Serif CJK JP" w:cs="Noto Sans CJK JP"/>
          <w:b/>
        </w:rPr>
        <w:t>NA-DIFF-005　「EBU R128準拠=-14 LUFS」「YouTube公式最適値=-14 LUFS」という表現</w:t>
      </w:r>
    </w:p>
    <w:p>
      <w:pPr>
        <w:pStyle w:val="追補注記"/>
      </w:pPr>
      <w:r>
        <w:rPr>
          <w:rFonts w:ascii="Noto Serif CJK JP" w:hAnsi="Noto Serif CJK JP" w:eastAsia="Noto Serif CJK JP" w:cs="Noto Sans CJK JP"/>
        </w:rPr>
        <w:t>不採用理由：EBU R128の推奨値は-23 LUFSであり、YouTube公式資料はアップロード必須の-14 LUFSを規定していないため。</w:t>
      </w:r>
    </w:p>
    <w:p>
      <w:pPr>
        <w:pStyle w:val="追補箇条書き"/>
      </w:pPr>
      <w:r>
        <w:rPr>
          <w:rFonts w:ascii="Noto Serif CJK JP" w:hAnsi="Noto Serif CJK JP" w:eastAsia="Noto Serif CJK JP" w:cs="Noto Sans CJK JP"/>
          <w:b/>
        </w:rPr>
        <w:t>NA-DIFF-006　Master Fader Gainだけで目標LUFSとTrue Peak上限を常に同時達成できるという保証</w:t>
      </w:r>
    </w:p>
    <w:p>
      <w:pPr>
        <w:pStyle w:val="追補注記"/>
      </w:pPr>
      <w:r>
        <w:rPr>
          <w:rFonts w:ascii="Noto Serif CJK JP" w:hAnsi="Noto Serif CJK JP" w:eastAsia="Noto Serif CJK JP" w:cs="Noto Sans CJK JP"/>
        </w:rPr>
        <w:t>不採用理由：ピーク制約によりラウドネス目標へ届かない場合がある。Limiter適用と再測定を必要とするため。</w:t>
      </w:r>
    </w:p>
    <w:p>
      <w:pPr>
        <w:pStyle w:val="追補箇条書き"/>
      </w:pPr>
      <w:r>
        <w:rPr>
          <w:rFonts w:ascii="Noto Serif CJK JP" w:hAnsi="Noto Serif CJK JP" w:eastAsia="Noto Serif CJK JP" w:cs="Noto Sans CJK JP"/>
          <w:b/>
        </w:rPr>
        <w:t>NA-DIFF-007　Logistic Mapを完全擬似乱数Seedとして固定採用する</w:t>
      </w:r>
    </w:p>
    <w:p>
      <w:pPr>
        <w:pStyle w:val="追補注記"/>
      </w:pPr>
      <w:r>
        <w:rPr>
          <w:rFonts w:ascii="Noto Serif CJK JP" w:hAnsi="Noto Serif CJK JP" w:eastAsia="Noto Serif CJK JP" w:cs="Noto Sans CJK JP"/>
        </w:rPr>
        <w:t>不採用理由：暗号学的乱数ではなく、Provider非対応や相関もあり、生成内容の多様性を保証しないため。</w:t>
      </w:r>
    </w:p>
    <w:p>
      <w:pPr>
        <w:pStyle w:val="追補箇条書き"/>
      </w:pPr>
      <w:r>
        <w:rPr>
          <w:rFonts w:ascii="Noto Serif CJK JP" w:hAnsi="Noto Serif CJK JP" w:eastAsia="Noto Serif CJK JP" w:cs="Noto Sans CJK JP"/>
          <w:b/>
        </w:rPr>
        <w:t>NA-DIFF-008　VRAM空き4.0GBを全Heavy Job共通の起動境界にする</w:t>
      </w:r>
    </w:p>
    <w:p>
      <w:pPr>
        <w:pStyle w:val="追補注記"/>
      </w:pPr>
      <w:r>
        <w:rPr>
          <w:rFonts w:ascii="Noto Serif CJK JP" w:hAnsi="Noto Serif CJK JP" w:eastAsia="Noto Serif CJK JP" w:cs="Noto Sans CJK JP"/>
        </w:rPr>
        <w:t>不採用理由：モデル、解像度、Codec、GPU、同時処理で必要量が異なるため。タスク別見積＋安全余白へ変更した。</w:t>
      </w:r>
    </w:p>
    <w:p>
      <w:pPr>
        <w:pStyle w:val="Heading1"/>
        <w:keepNext/>
      </w:pPr>
      <w:r>
        <w:rPr>
          <w:rFonts w:ascii="Noto Sans CJK JP" w:hAnsi="Noto Sans CJK JP" w:eastAsia="Noto Sans CJK JP"/>
        </w:rPr>
        <w:t>付録E　後日変更・実機検証が必要な事項</w:t>
      </w:r>
    </w:p>
    <w:p>
      <w:r>
        <w:rPr>
          <w:rFonts w:ascii="Noto Serif CJK JP" w:hAnsi="Noto Serif CJK JP" w:eastAsia="Noto Serif CJK JP"/>
        </w:rPr>
        <w:t>巻末修正指示のうち、本版で解消できた項目は本文へ反映した。実機、契約、法務、十分な学習データを必要とする項目だけを以下へ残す。</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36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ID</w:t>
            </w:r>
          </w:p>
        </w:tc>
        <w:tc>
          <w:tcPr>
            <w:tcW w:type="dxa" w:w="2381"/>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対象</w:t>
            </w:r>
          </w:p>
        </w:tc>
        <w:tc>
          <w:tcPr>
            <w:tcW w:type="dxa" w:w="498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必要な変更・検証</w:t>
            </w:r>
          </w:p>
        </w:tc>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想定Task</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FUT-001</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Resolve Capability Matrix</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対象Resolve版でEndpoint、戻り値、Timeout、Studio要件を実測</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VIDEO-TASK-002</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FUT-002</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IPC最終選定</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HTTP／Named Pipe／gRPC等を復旧性・配布・認証で比較</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VIDEO-TASK-002</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FUT-003</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Provider最新契約</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AI動画・SE・BGM・TTSの料金、商用、保存、透かし、削除能力を確認</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VIDEO-TASK-013/014</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FUT-004</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KMS鍵破棄</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Voice Modelの暗号学的失効とBackup／法定保存を設計</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VIDEO-TASK-014</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FUT-005</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PII完全自動処理</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OCR／顔／通知DetectorのPrecision／Recallと誤消去リスクを評価</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VIDEO-TASK-016</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FUT-006</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GC日数・自動削除</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再編集期間、容量、契約、LEGAL_HOLDからRetentionを決定</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VIDEO-TASK-017</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FUT-007</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Resolve Smart Reframe API</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Capabilityが確認できた場合だけ直接Adapterを追加</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VIDEO-TASK-018</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FUT-008</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Profile Auto-Tuner本番昇格</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十分な編集データ、Holdout、Rollback、用途分離後に審査</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VIDEO-TASK-019</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FUT-009</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プラットフォーム別音量最適化</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実アップロードと再生端末を測定しOutput Profileを改訂</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VIDEO-TASK-011</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FUT-010</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分散Render Farm</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単一PC運用安定後、License、Storage、Font／Plugin一致を検証</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将来Task</w:t>
            </w:r>
          </w:p>
        </w:tc>
      </w:tr>
      <w:tr>
        <w:tc>
          <w:tcPr>
            <w:tcW w:type="dxa" w:w="1361"/>
            <w:vAlign w:val="center"/>
          </w:tcPr>
          <w:p>
            <w:r>
              <w:rPr>
                <w:rFonts w:ascii="Noto Sans CJK JP" w:hAnsi="Noto Sans CJK JP" w:eastAsia="Noto Sans CJK JP"/>
                <w:sz w:val="16"/>
              </w:rPr>
            </w:r>
            <w:r>
              <w:rPr>
                <w:rFonts w:ascii="Noto Sans CJK JP" w:hAnsi="Noto Sans CJK JP" w:eastAsia="Noto Sans CJK JP"/>
                <w:b w:val="0"/>
                <w:color w:val="1E1E1E"/>
                <w:sz w:val="14"/>
              </w:rPr>
              <w:t>FUT-011</w:t>
            </w:r>
          </w:p>
        </w:tc>
        <w:tc>
          <w:tcPr>
            <w:tcW w:type="dxa" w:w="2381"/>
            <w:vAlign w:val="center"/>
          </w:tcPr>
          <w:p>
            <w:r>
              <w:rPr>
                <w:rFonts w:ascii="Noto Sans CJK JP" w:hAnsi="Noto Sans CJK JP" w:eastAsia="Noto Sans CJK JP"/>
                <w:sz w:val="16"/>
              </w:rPr>
            </w:r>
            <w:r>
              <w:rPr>
                <w:rFonts w:ascii="Noto Sans CJK JP" w:hAnsi="Noto Sans CJK JP" w:eastAsia="Noto Sans CJK JP"/>
                <w:b w:val="0"/>
                <w:color w:val="1E1E1E"/>
                <w:sz w:val="14"/>
              </w:rPr>
              <w:t>特徴Grid自動最適化</w:t>
            </w:r>
          </w:p>
        </w:tc>
        <w:tc>
          <w:tcPr>
            <w:tcW w:type="dxa" w:w="4989"/>
            <w:vAlign w:val="center"/>
          </w:tcPr>
          <w:p>
            <w:r>
              <w:rPr>
                <w:rFonts w:ascii="Noto Sans CJK JP" w:hAnsi="Noto Sans CJK JP" w:eastAsia="Noto Sans CJK JP"/>
                <w:sz w:val="16"/>
              </w:rPr>
            </w:r>
            <w:r>
              <w:rPr>
                <w:rFonts w:ascii="Noto Sans CJK JP" w:hAnsi="Noto Sans CJK JP" w:eastAsia="Noto Sans CJK JP"/>
                <w:b w:val="0"/>
                <w:color w:val="1E1E1E"/>
                <w:sz w:val="14"/>
              </w:rPr>
              <w:t>50／100／200Hzの精度・速度比較</w:t>
            </w:r>
          </w:p>
        </w:tc>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4"/>
              </w:rPr>
              <w:t>VIDEO-TASK-008</w:t>
            </w:r>
          </w:p>
        </w:tc>
      </w:tr>
      <w:tr>
        <w:tc>
          <w:tcPr>
            <w:tcW w:type="dxa" w:w="136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FUT-012</w:t>
            </w:r>
          </w:p>
        </w:tc>
        <w:tc>
          <w:tcPr>
            <w:tcW w:type="dxa" w:w="2381"/>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Deadline-aware転送</w:t>
            </w:r>
          </w:p>
        </w:tc>
        <w:tc>
          <w:tcPr>
            <w:tcW w:type="dxa" w:w="4989"/>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転送量・回線変動ログ蓄積後にScheduler化</w:t>
            </w:r>
          </w:p>
        </w:tc>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4"/>
              </w:rPr>
              <w:t>将来Task</w:t>
            </w:r>
          </w:p>
        </w:tc>
      </w:tr>
    </w:tbl>
    <w:p/>
    <w:p>
      <w:pPr>
        <w:pStyle w:val="Heading2"/>
        <w:keepNext/>
      </w:pPr>
      <w:r>
        <w:rPr>
          <w:rFonts w:ascii="Noto Sans CJK JP" w:hAnsi="Noto Sans CJK JP" w:eastAsia="Noto Sans CJK JP"/>
        </w:rPr>
        <w:t>付録H　後日検討とした提案の履歴</w:t>
      </w:r>
    </w:p>
    <w:p>
      <w:pPr>
        <w:pStyle w:val="批評反映本文"/>
      </w:pPr>
      <w:r>
        <w:rPr>
          <w:rFonts w:ascii="Noto Serif CJK JP" w:hAnsi="Noto Serif CJK JP" w:eastAsia="Noto Serif CJK JP"/>
        </w:rPr>
        <w:t>後日検討項目は、先行Taskの実測結果、データ量、契約、保管Policy、法務・セキュリティ判断が揃った時点でDecision Recordを作成し、採用・不採用を再審査する。</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tblHeader w:val="true"/>
        </w:trPr>
        <w:tc>
          <w:tcPr>
            <w:tcW w:type="dxa" w:w="1134"/>
            <w:vAlign w:val="center"/>
            <w:shd w:fill="FFF2CC"/>
          </w:tcPr>
          <w:p>
            <w:pPr>
              <w:spacing w:after="0" w:before="0"/>
            </w:pPr>
            <w:r>
              <w:rPr>
                <w:rFonts w:ascii="Noto Sans CJK JP" w:hAnsi="Noto Sans CJK JP" w:eastAsia="Noto Sans CJK JP"/>
                <w:sz w:val="16"/>
              </w:rPr>
            </w:r>
            <w:r>
              <w:rPr>
                <w:rFonts w:ascii="Noto Sans CJK JP" w:hAnsi="Noto Sans CJK JP" w:eastAsia="Noto Sans CJK JP"/>
                <w:b/>
                <w:sz w:val="15"/>
              </w:rPr>
              <w:t>ID</w:t>
            </w:r>
          </w:p>
        </w:tc>
        <w:tc>
          <w:tcPr>
            <w:tcW w:type="dxa" w:w="2835"/>
            <w:vAlign w:val="center"/>
            <w:shd w:fill="FFF2CC"/>
          </w:tcPr>
          <w:p>
            <w:pPr>
              <w:spacing w:after="0" w:before="0"/>
            </w:pPr>
            <w:r>
              <w:rPr>
                <w:rFonts w:ascii="Noto Sans CJK JP" w:hAnsi="Noto Sans CJK JP" w:eastAsia="Noto Sans CJK JP"/>
                <w:sz w:val="16"/>
              </w:rPr>
            </w:r>
            <w:r>
              <w:rPr>
                <w:rFonts w:ascii="Noto Sans CJK JP" w:hAnsi="Noto Sans CJK JP" w:eastAsia="Noto Sans CJK JP"/>
                <w:b/>
                <w:sz w:val="15"/>
              </w:rPr>
              <w:t>検討項目</w:t>
            </w:r>
          </w:p>
        </w:tc>
        <w:tc>
          <w:tcPr>
            <w:tcW w:type="dxa" w:w="3969"/>
            <w:vAlign w:val="center"/>
            <w:shd w:fill="FFF2CC"/>
          </w:tcPr>
          <w:p>
            <w:pPr>
              <w:spacing w:after="0" w:before="0"/>
            </w:pPr>
            <w:r>
              <w:rPr>
                <w:rFonts w:ascii="Noto Sans CJK JP" w:hAnsi="Noto Sans CJK JP" w:eastAsia="Noto Sans CJK JP"/>
                <w:sz w:val="16"/>
              </w:rPr>
            </w:r>
            <w:r>
              <w:rPr>
                <w:rFonts w:ascii="Noto Sans CJK JP" w:hAnsi="Noto Sans CJK JP" w:eastAsia="Noto Sans CJK JP"/>
                <w:b/>
                <w:sz w:val="15"/>
              </w:rPr>
              <w:t>再検討条件</w:t>
            </w:r>
          </w:p>
        </w:tc>
        <w:tc>
          <w:tcPr>
            <w:tcW w:type="dxa" w:w="1984"/>
            <w:vAlign w:val="center"/>
            <w:shd w:fill="FFF2CC"/>
          </w:tcPr>
          <w:p>
            <w:pPr>
              <w:spacing w:after="0" w:before="0"/>
            </w:pPr>
            <w:r>
              <w:rPr>
                <w:rFonts w:ascii="Noto Sans CJK JP" w:hAnsi="Noto Sans CJK JP" w:eastAsia="Noto Sans CJK JP"/>
                <w:sz w:val="16"/>
              </w:rPr>
            </w:r>
            <w:r>
              <w:rPr>
                <w:rFonts w:ascii="Noto Sans CJK JP" w:hAnsi="Noto Sans CJK JP" w:eastAsia="Noto Sans CJK JP"/>
                <w:b/>
                <w:sz w:val="15"/>
              </w:rPr>
              <w:t>想定Task</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DEF-001</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Ver.1.0単一正本への正式リファクタリング</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元文書保持条件が解除され、章構成・用語・State・Providerが確定した後。</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Document Refactor Task／Judge審査</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DEF-002</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IPC技術の確定（Named Pipe／localhost HTTP／gRPC／ZeroMQ）</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Windows実機で復旧、認証、保守、ログ、配布を比較する。</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Resolve Capability Spike</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DEF-003</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候補クリップ最適化の厳密アルゴリズム</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候補数と目標尺でDP、Beam、ILP等の速度・品質を評価する。</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VIDEO-TASK-006／007</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DEF-004</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KMS暗号鍵破棄によるVoice Modelの暗号学的消去</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Key管理、Backup、監査Evidence、法定保管、Provider削除能力を確定する。</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Voice Policy／Storage Task</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DEF-005</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PII検出の具体モデル（YOLO、OCR、顔・番号検出器）</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日本語画面、通知、ゲームHUDに対するPrecision／Recallを実測する。</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VIDEO-TASK-016</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DEF-006</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Profile Auto-Tunerの本番運用</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十分な人間編集データ、Holdout、Rollback、用途別分離が必要。</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VIDEO-TASK-019</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DEF-007</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Resolve Smart Reframe固有APIとの直接連携</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対象Resolve版のScripting Capabilityが確認できた場合のみ採用候補。</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VIDEO-TASK-018／Resolve Spike</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DEF-008</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高信頼PIIの完全自動BlurとNGワード自動Bleep</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誤検出による情報欠落を防ぐ評価とProject Policyが必要。</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Privacy Guard評価後</w:t>
            </w:r>
          </w:p>
        </w:tc>
      </w:tr>
      <w:tr>
        <w:tc>
          <w:tcPr>
            <w:tcW w:type="dxa" w:w="1134"/>
            <w:vAlign w:val="center"/>
            <w:shd w:fill="FFF8E1"/>
          </w:tcPr>
          <w:p>
            <w:pPr>
              <w:spacing w:after="0" w:before="0"/>
            </w:pPr>
            <w:r>
              <w:rPr>
                <w:rFonts w:ascii="Noto Sans CJK JP" w:hAnsi="Noto Sans CJK JP" w:eastAsia="Noto Sans CJK JP"/>
                <w:sz w:val="16"/>
              </w:rPr>
            </w:r>
            <w:r>
              <w:rPr>
                <w:rFonts w:ascii="Noto Sans CJK JP" w:hAnsi="Noto Sans CJK JP" w:eastAsia="Noto Sans CJK JP"/>
                <w:b w:val="0"/>
                <w:sz w:val="14"/>
              </w:rPr>
              <w:t>DEF-009</w:t>
            </w:r>
          </w:p>
        </w:tc>
        <w:tc>
          <w:tcPr>
            <w:tcW w:type="dxa" w:w="2835"/>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GCの具体Retention日数と自動削除Schedule</w:t>
            </w:r>
          </w:p>
        </w:tc>
        <w:tc>
          <w:tcPr>
            <w:tcW w:type="dxa" w:w="3969"/>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容量、再編集期間、契約、Cloud料金、LEGAL_HOLDを踏まえて決定。</w:t>
            </w:r>
          </w:p>
        </w:tc>
        <w:tc>
          <w:tcPr>
            <w:tcW w:type="dxa" w:w="1984"/>
            <w:vAlign w:val="center"/>
          </w:tcPr>
          <w:p>
            <w:pPr>
              <w:spacing w:after="0" w:before="0"/>
            </w:pPr>
            <w:r>
              <w:rPr>
                <w:rFonts w:ascii="Noto Sans CJK JP" w:hAnsi="Noto Sans CJK JP" w:eastAsia="Noto Sans CJK JP"/>
                <w:sz w:val="16"/>
              </w:rPr>
            </w:r>
            <w:r>
              <w:rPr>
                <w:rFonts w:ascii="Noto Sans CJK JP" w:hAnsi="Noto Sans CJK JP" w:eastAsia="Noto Sans CJK JP"/>
                <w:b w:val="0"/>
                <w:sz w:val="14"/>
              </w:rPr>
              <w:t>VIDEO-TASK-017</w:t>
            </w:r>
          </w:p>
        </w:tc>
      </w:tr>
    </w:tbl>
    <w:p>
      <w:pPr>
        <w:pStyle w:val="Heading2"/>
        <w:keepNext/>
      </w:pPr>
      <w:r>
        <w:rPr>
          <w:rFonts w:ascii="Noto Sans CJK JP" w:hAnsi="Noto Sans CJK JP" w:eastAsia="Noto Sans CJK JP"/>
        </w:rPr>
        <w:t>付録M　後日検討とした追加提案の履歴</w:t>
      </w:r>
    </w:p>
    <w:p>
      <w:pPr>
        <w:pStyle w:val="追補箇条書き"/>
      </w:pPr>
      <w:r>
        <w:rPr>
          <w:rFonts w:ascii="Noto Serif CJK JP" w:hAnsi="Noto Serif CJK JP" w:eastAsia="Noto Serif CJK JP" w:cs="Noto Sans CJK JP"/>
          <w:b/>
        </w:rPr>
        <w:t>FD-DIFF-001　複数PC・クラウドNodeを使った分散Render Farm</w:t>
      </w:r>
    </w:p>
    <w:p>
      <w:pPr>
        <w:pStyle w:val="追補注記"/>
      </w:pPr>
      <w:r>
        <w:rPr>
          <w:rFonts w:ascii="Noto Serif CJK JP" w:hAnsi="Noto Serif CJK JP" w:eastAsia="Noto Serif CJK JP" w:cs="Noto Sans CJK JP"/>
        </w:rPr>
        <w:t>再検討条件：単一PC内のJob制御とEvidenceが安定し、Render License、共有Storage、色管理、Font/Plugin一致を検証できた後に再審査する。</w:t>
      </w:r>
    </w:p>
    <w:p>
      <w:pPr>
        <w:pStyle w:val="追補箇条書き"/>
      </w:pPr>
      <w:r>
        <w:rPr>
          <w:rFonts w:ascii="Noto Serif CJK JP" w:hAnsi="Noto Serif CJK JP" w:eastAsia="Noto Serif CJK JP" w:cs="Noto Sans CJK JP"/>
          <w:b/>
        </w:rPr>
        <w:t>FD-DIFF-002　Provider固有のSeed固定・再現機能の完全統合</w:t>
      </w:r>
    </w:p>
    <w:p>
      <w:pPr>
        <w:pStyle w:val="追補注記"/>
      </w:pPr>
      <w:r>
        <w:rPr>
          <w:rFonts w:ascii="Noto Serif CJK JP" w:hAnsi="Noto Serif CJK JP" w:eastAsia="Noto Serif CJK JP" w:cs="Noto Sans CJK JP"/>
        </w:rPr>
        <w:t>再検討条件：Veo等、採用Providerの正式APIでSeed、Variation、Reference機能が確認できたTaskでCapability Matrixへ追加する。</w:t>
      </w:r>
    </w:p>
    <w:p>
      <w:pPr>
        <w:pStyle w:val="追補箇条書き"/>
      </w:pPr>
      <w:r>
        <w:rPr>
          <w:rFonts w:ascii="Noto Serif CJK JP" w:hAnsi="Noto Serif CJK JP" w:eastAsia="Noto Serif CJK JP" w:cs="Noto Sans CJK JP"/>
          <w:b/>
        </w:rPr>
        <w:t>FD-DIFF-003　YouTube、TikTok、Reelsごとの最終ラウドネス自動最適化</w:t>
      </w:r>
    </w:p>
    <w:p>
      <w:pPr>
        <w:pStyle w:val="追補注記"/>
      </w:pPr>
      <w:r>
        <w:rPr>
          <w:rFonts w:ascii="Noto Serif CJK JP" w:hAnsi="Noto Serif CJK JP" w:eastAsia="Noto Serif CJK JP" w:cs="Noto Sans CJK JP"/>
        </w:rPr>
        <w:t>再検討条件：公式要件だけでなく、実アップロード後の再生挙動、Codec、視聴端末、Stable Volumeの影響を測定してProfile化する。</w:t>
      </w:r>
    </w:p>
    <w:p>
      <w:pPr>
        <w:pStyle w:val="追補箇条書き"/>
      </w:pPr>
      <w:r>
        <w:rPr>
          <w:rFonts w:ascii="Noto Serif CJK JP" w:hAnsi="Noto Serif CJK JP" w:eastAsia="Noto Serif CJK JP" w:cs="Noto Sans CJK JP"/>
          <w:b/>
        </w:rPr>
        <w:t>FD-DIFF-004　YOLO・顔追跡・視線推定を使った完全自動字幕配置</w:t>
      </w:r>
    </w:p>
    <w:p>
      <w:pPr>
        <w:pStyle w:val="追補注記"/>
      </w:pPr>
      <w:r>
        <w:rPr>
          <w:rFonts w:ascii="Noto Serif CJK JP" w:hAnsi="Noto Serif CJK JP" w:eastAsia="Noto Serif CJK JP" w:cs="Noto Sans CJK JP"/>
        </w:rPr>
        <w:t>再検討条件：誤検出時の公開事故を防ぐため、ゲーム別HUDデータと人間評価が蓄積した後に自動確定範囲を拡張する。</w:t>
      </w:r>
    </w:p>
    <w:p>
      <w:pPr>
        <w:pStyle w:val="追補箇条書き"/>
      </w:pPr>
      <w:r>
        <w:rPr>
          <w:rFonts w:ascii="Noto Serif CJK JP" w:hAnsi="Noto Serif CJK JP" w:eastAsia="Noto Serif CJK JP" w:cs="Noto Sans CJK JP"/>
          <w:b/>
        </w:rPr>
        <w:t>FD-DIFF-005　特徴量Grid周波数の素材別自動最適化</w:t>
      </w:r>
    </w:p>
    <w:p>
      <w:pPr>
        <w:pStyle w:val="追補注記"/>
      </w:pPr>
      <w:r>
        <w:rPr>
          <w:rFonts w:ascii="Noto Serif CJK JP" w:hAnsi="Noto Serif CJK JP" w:eastAsia="Noto Serif CJK JP" w:cs="Noto Sans CJK JP"/>
        </w:rPr>
        <w:t>再検討条件：100Hz初期Profileの処理時間・精度を測定し、50Hz/100Hz/200Hz等の比較試験後に導入する。</w:t>
      </w:r>
    </w:p>
    <w:p>
      <w:pPr>
        <w:pStyle w:val="追補箇条書き"/>
      </w:pPr>
      <w:r>
        <w:rPr>
          <w:rFonts w:ascii="Noto Serif CJK JP" w:hAnsi="Noto Serif CJK JP" w:eastAsia="Noto Serif CJK JP" w:cs="Noto Sans CJK JP"/>
          <w:b/>
        </w:rPr>
        <w:t>FD-DIFF-006　ネットワーク帯域の自動予測・締切逆算スケジューリング</w:t>
      </w:r>
    </w:p>
    <w:p>
      <w:pPr>
        <w:pStyle w:val="追補注記"/>
      </w:pPr>
      <w:r>
        <w:rPr>
          <w:rFonts w:ascii="Noto Serif CJK JP" w:hAnsi="Noto Serif CJK JP" w:eastAsia="Noto Serif CJK JP" w:cs="Noto Sans CJK JP"/>
        </w:rPr>
        <w:t>再検討条件：実ジョブの転送量と回線変動ログを蓄積した後、Deadline-aware Schedulerとして別Task化する。</w:t>
      </w:r>
    </w:p>
    <w:p>
      <w:pPr>
        <w:pStyle w:val="Heading1"/>
        <w:keepNext/>
      </w:pPr>
      <w:r>
        <w:rPr>
          <w:rFonts w:ascii="Noto Sans CJK JP" w:hAnsi="Noto Sans CJK JP" w:eastAsia="Noto Sans CJK JP"/>
        </w:rPr>
        <w:t>付録F　要件トレーサビリティ</w:t>
      </w:r>
    </w:p>
    <w:p>
      <w:pPr>
        <w:pStyle w:val="Heading2"/>
        <w:keepNext/>
      </w:pPr>
      <w:r>
        <w:rPr>
          <w:rFonts w:ascii="Noto Sans CJK JP" w:hAnsi="Noto Sans CJK JP" w:eastAsia="Noto Sans CJK JP"/>
        </w:rPr>
        <w:t>付録E　本日議論内容の統合チェックリスト</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val="true"/>
          <w:tblHeader w:val="true"/>
        </w:trPr>
        <w:tc>
          <w:tcPr>
            <w:tcW w:type="dxa" w:w="5102"/>
            <w:vAlign w:val="center"/>
            <w:shd w:fill="D9EAF7"/>
            <w:tcMar>
              <w:top w:w="80" w:type="dxa"/>
              <w:start w:w="80" w:type="dxa"/>
              <w:bottom w:w="80" w:type="dxa"/>
              <w:end w:w="80" w:type="dxa"/>
            </w:tcMar>
          </w:tcPr>
          <w:p>
            <w:r>
              <w:rPr>
                <w:rFonts w:ascii="Noto Sans CJK JP" w:hAnsi="Noto Sans CJK JP" w:eastAsia="Noto Sans CJK JP"/>
                <w:b/>
                <w:sz w:val="15"/>
              </w:rPr>
              <w:t>議論項目</w:t>
            </w:r>
          </w:p>
        </w:tc>
        <w:tc>
          <w:tcPr>
            <w:tcW w:type="dxa" w:w="3118"/>
            <w:vAlign w:val="center"/>
            <w:shd w:fill="D9EAF7"/>
            <w:tcMar>
              <w:top w:w="80" w:type="dxa"/>
              <w:start w:w="80" w:type="dxa"/>
              <w:bottom w:w="80" w:type="dxa"/>
              <w:end w:w="80" w:type="dxa"/>
            </w:tcMar>
          </w:tcPr>
          <w:p>
            <w:r>
              <w:rPr>
                <w:rFonts w:ascii="Noto Sans CJK JP" w:hAnsi="Noto Sans CJK JP" w:eastAsia="Noto Sans CJK JP"/>
                <w:b/>
                <w:sz w:val="15"/>
              </w:rPr>
              <w:t>配置先</w:t>
            </w:r>
          </w:p>
        </w:tc>
        <w:tc>
          <w:tcPr>
            <w:tcW w:type="dxa" w:w="1701"/>
            <w:vAlign w:val="center"/>
            <w:shd w:fill="D9EAF7"/>
            <w:tcMar>
              <w:top w:w="80" w:type="dxa"/>
              <w:start w:w="80" w:type="dxa"/>
              <w:bottom w:w="80" w:type="dxa"/>
              <w:end w:w="80" w:type="dxa"/>
            </w:tcMar>
          </w:tcPr>
          <w:p>
            <w:r>
              <w:rPr>
                <w:rFonts w:ascii="Noto Sans CJK JP" w:hAnsi="Noto Sans CJK JP" w:eastAsia="Noto Sans CJK JP"/>
                <w:b/>
                <w:sz w:val="15"/>
              </w:rPr>
              <w:t>状態</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専門用語・造語の日本語説明</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第2章追補、付録C</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AI Development OSの役割分担</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第2章追補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開発Taskと動画Jobの分離</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第2・3・18章追補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Windows／WSL／クラウド分担</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第3章追補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Resolve GatewayとAPI Endpoint</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第3・15章追補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Manifest正本とSource of Truth</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第4章追補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ID、Idempotency、Dry Run</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第4・15章追補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Logical URI／Path Mapping</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第4章追補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Jobフォルダ構成</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元素材流用方式と権利</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第5・11章追補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PySceneDetect＋TransNetV2</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第6章追補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WhisperX／OpenAI API／手動SRT</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第7章追補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SRT文字数・表示時間・段階ファイル</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第7章追補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整理カット／構成カット</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第8章追補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自動カット禁止条件・言い直し</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第8章追補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非音声ハイライト・複数スコア</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第9章追補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DBDチェイス・HUD・音・時間文脈</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第10章追補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AI SEの種類・候補数・音量・QA</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第12章追補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AI動画の方式・音声・QA・保存</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第12章追補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AI BGMの構成・候補・ダッキング・権利</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第12章追補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自声TTS・辞書・尺調整・保護</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第13章追補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Remotion／Resolve／Premiere分担</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第14章追補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Resolve Bin／Track／Timeline Ownership</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Resolve簡易音声／Cubase本格MIX</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ラウドネス・True Peak初期基準</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Human Gate／Handoff</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第15章追補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YouTube権限と著作権分離</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第16章追補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字幕・AI生成・Render QA</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第17章追補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State、Retry、Checkpoint、Evidence</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第18章追補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MVP範囲・除外範囲・実装順序</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第19章追補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失敗時の代替経路</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第20章追補</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r>
        <w:trPr>
          <w:cantSplit w:val="true"/>
        </w:trPr>
        <w:tc>
          <w:tcPr>
            <w:tcW w:type="dxa" w:w="5102"/>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元文書を変更せず後日修正を記録</w:t>
            </w:r>
          </w:p>
        </w:tc>
        <w:tc>
          <w:tcPr>
            <w:tcW w:type="dxa" w:w="3118"/>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付録D</w:t>
            </w:r>
          </w:p>
        </w:tc>
        <w:tc>
          <w:tcPr>
            <w:tcW w:type="dxa" w:w="1701"/>
            <w:vAlign w:val="center"/>
            <w:tcMar>
              <w:top w:w="80" w:type="dxa"/>
              <w:start w:w="80" w:type="dxa"/>
              <w:bottom w:w="80" w:type="dxa"/>
              <w:end w:w="80" w:type="dxa"/>
            </w:tcMar>
          </w:tcPr>
          <w:p>
            <w:pPr>
              <w:spacing w:after="0" w:line="240" w:lineRule="auto"/>
            </w:pPr>
            <w:r>
              <w:rPr>
                <w:rFonts w:ascii="Noto Sans CJK JP" w:hAnsi="Noto Sans CJK JP" w:eastAsia="Noto Sans CJK JP"/>
                <w:sz w:val="15"/>
              </w:rPr>
              <w:t>統合済み</w:t>
            </w:r>
          </w:p>
        </w:tc>
      </w:tr>
    </w:tbl>
    <w:p>
      <w:pPr>
        <w:pStyle w:val="Heading2"/>
        <w:keepNext/>
      </w:pPr>
      <w:r>
        <w:rPr>
          <w:rFonts w:ascii="Noto Sans CJK JP" w:hAnsi="Noto Sans CJK JP" w:eastAsia="Noto Sans CJK JP"/>
        </w:rPr>
        <w:t>F.1 主要要件と実装章</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92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要件ID</w:t>
            </w:r>
          </w:p>
        </w:tc>
        <w:tc>
          <w:tcPr>
            <w:tcW w:type="dxa" w:w="430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要件</w:t>
            </w:r>
          </w:p>
        </w:tc>
        <w:tc>
          <w:tcPr>
            <w:tcW w:type="dxa" w:w="198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章</w:t>
            </w:r>
          </w:p>
        </w:tc>
        <w:tc>
          <w:tcPr>
            <w:tcW w:type="dxa" w:w="226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Task</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5"/>
              </w:rPr>
              <w:t>REQ-DATA-001</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5"/>
              </w:rPr>
              <w:t>Manifest Envelope／Version／Checksum</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4,27,28</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VIDEO-TASK-001</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REQ-SAFE-001</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人間Timeline保護</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15,29,36</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VIDEO-TASK-010</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5"/>
              </w:rPr>
              <w:t>REQ-TIME-001</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5"/>
              </w:rPr>
              <w:t>共通時間軸・VFR/CFR</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4,5,31</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VIDEO-TASK-004</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REQ-ASR-001</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字幕・話者・辞書・Gate</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7,28,36</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VIDEO-TASK-006</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5"/>
              </w:rPr>
              <w:t>REQ-GRAPH-001</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5"/>
              </w:rPr>
              <w:t>DAG／DP／目標尺</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4,8,31</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VIDEO-TASK-007</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REQ-PRIV-001</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PII／Redaction Plan</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21,34,36</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VIDEO-TASK-016</w:t>
            </w:r>
          </w:p>
        </w:tc>
      </w:tr>
      <w:tr>
        <w:tc>
          <w:tcPr>
            <w:tcW w:type="dxa" w:w="1928"/>
            <w:vAlign w:val="center"/>
          </w:tcPr>
          <w:p>
            <w:r>
              <w:rPr>
                <w:rFonts w:ascii="Noto Sans CJK JP" w:hAnsi="Noto Sans CJK JP" w:eastAsia="Noto Sans CJK JP"/>
                <w:sz w:val="16"/>
              </w:rPr>
            </w:r>
            <w:r>
              <w:rPr>
                <w:rFonts w:ascii="Noto Sans CJK JP" w:hAnsi="Noto Sans CJK JP" w:eastAsia="Noto Sans CJK JP"/>
                <w:b w:val="0"/>
                <w:color w:val="1E1E1E"/>
                <w:sz w:val="15"/>
              </w:rPr>
              <w:t>REQ-RES-001</w:t>
            </w:r>
          </w:p>
        </w:tc>
        <w:tc>
          <w:tcPr>
            <w:tcW w:type="dxa" w:w="4309"/>
            <w:vAlign w:val="center"/>
          </w:tcPr>
          <w:p>
            <w:r>
              <w:rPr>
                <w:rFonts w:ascii="Noto Sans CJK JP" w:hAnsi="Noto Sans CJK JP" w:eastAsia="Noto Sans CJK JP"/>
                <w:sz w:val="16"/>
              </w:rPr>
            </w:r>
            <w:r>
              <w:rPr>
                <w:rFonts w:ascii="Noto Sans CJK JP" w:hAnsi="Noto Sans CJK JP" w:eastAsia="Noto Sans CJK JP"/>
                <w:b w:val="0"/>
                <w:color w:val="1E1E1E"/>
                <w:sz w:val="15"/>
              </w:rPr>
              <w:t>Resource Lease</w:t>
            </w:r>
          </w:p>
        </w:tc>
        <w:tc>
          <w:tcPr>
            <w:tcW w:type="dxa" w:w="1984"/>
            <w:vAlign w:val="center"/>
          </w:tcPr>
          <w:p>
            <w:r>
              <w:rPr>
                <w:rFonts w:ascii="Noto Sans CJK JP" w:hAnsi="Noto Sans CJK JP" w:eastAsia="Noto Sans CJK JP"/>
                <w:sz w:val="16"/>
              </w:rPr>
            </w:r>
            <w:r>
              <w:rPr>
                <w:rFonts w:ascii="Noto Sans CJK JP" w:hAnsi="Noto Sans CJK JP" w:eastAsia="Noto Sans CJK JP"/>
                <w:b w:val="0"/>
                <w:color w:val="1E1E1E"/>
                <w:sz w:val="15"/>
              </w:rPr>
              <w:t>25,30,35</w:t>
            </w:r>
          </w:p>
        </w:tc>
        <w:tc>
          <w:tcPr>
            <w:tcW w:type="dxa" w:w="2268"/>
            <w:vAlign w:val="center"/>
          </w:tcPr>
          <w:p>
            <w:r>
              <w:rPr>
                <w:rFonts w:ascii="Noto Sans CJK JP" w:hAnsi="Noto Sans CJK JP" w:eastAsia="Noto Sans CJK JP"/>
                <w:sz w:val="16"/>
              </w:rPr>
            </w:r>
            <w:r>
              <w:rPr>
                <w:rFonts w:ascii="Noto Sans CJK JP" w:hAnsi="Noto Sans CJK JP" w:eastAsia="Noto Sans CJK JP"/>
                <w:b w:val="0"/>
                <w:color w:val="1E1E1E"/>
                <w:sz w:val="15"/>
              </w:rPr>
              <w:t>VIDEO-TASK-020</w:t>
            </w:r>
          </w:p>
        </w:tc>
      </w:tr>
      <w:tr>
        <w:tc>
          <w:tcPr>
            <w:tcW w:type="dxa" w:w="192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REQ-OPS-001</w:t>
            </w:r>
          </w:p>
        </w:tc>
        <w:tc>
          <w:tcPr>
            <w:tcW w:type="dxa" w:w="430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Checkpoint／Retry／Evidence</w:t>
            </w:r>
          </w:p>
        </w:tc>
        <w:tc>
          <w:tcPr>
            <w:tcW w:type="dxa" w:w="198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18,30,33,35</w:t>
            </w:r>
          </w:p>
        </w:tc>
        <w:tc>
          <w:tcPr>
            <w:tcW w:type="dxa" w:w="2268"/>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VIDEO-TASK-001</w:t>
            </w:r>
          </w:p>
        </w:tc>
      </w:tr>
    </w:tbl>
    <w:p/>
    <w:p>
      <w:pPr>
        <w:pStyle w:val="Heading1"/>
        <w:keepNext/>
      </w:pPr>
      <w:r>
        <w:rPr>
          <w:rFonts w:ascii="Noto Sans CJK JP" w:hAnsi="Noto Sans CJK JP" w:eastAsia="Noto Sans CJK JP"/>
        </w:rPr>
        <w:t>付録G　再構成・変更履歴と完全性確認</w:t>
      </w:r>
    </w:p>
    <w:p>
      <w:pPr>
        <w:pStyle w:val="Heading2"/>
        <w:keepNext/>
      </w:pPr>
      <w:r>
        <w:rPr>
          <w:rFonts w:ascii="Noto Sans CJK JP" w:hAnsi="Noto Sans CJK JP" w:eastAsia="Noto Sans CJK JP"/>
        </w:rPr>
        <w:t>G.1 今回反映した巻末修正指示</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814"/>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指示</w:t>
            </w:r>
          </w:p>
        </w:tc>
        <w:tc>
          <w:tcPr>
            <w:tcW w:type="dxa" w:w="3175"/>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対象</w:t>
            </w:r>
          </w:p>
        </w:tc>
        <w:tc>
          <w:tcPr>
            <w:tcW w:type="dxa" w:w="4649"/>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今回の処理</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MEMO-001</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表紙・版・改訂履歴</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Ver.0.5へ更新</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MEMO-002</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目次</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単一正式目次へ再構成</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MEMO-003</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用語集</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付録Bへ重複排除して統合</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MEMO-004</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ASR Provider</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LOCAL_PRODUCTION／CLOUD_QUICK等へ統合</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MEMO-006</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固定スコア</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Profile Snapshotへ外部化</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MEMO-007</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Job State</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第18章へ単一State Machine化</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MEMO-008</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Task番号</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VIDEO-TASK名前空間へ統一</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MEMO-009</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音量</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Output Profileへ分離</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MEMO-010</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字幕Track</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Native／V5／V4の用途を確定</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MEMO-011</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Remotion MVP</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Resolve MVP後へ一本化</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MEMO-013</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Timeline保護</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Policy／Gateway／Testの三層化</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MEMO-015</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自声TTS</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Voice Asset分類と失効を具体化</w:t>
            </w:r>
          </w:p>
        </w:tc>
      </w:tr>
      <w:tr>
        <w:tc>
          <w:tcPr>
            <w:tcW w:type="dxa" w:w="1814"/>
            <w:vAlign w:val="center"/>
          </w:tcPr>
          <w:p>
            <w:r>
              <w:rPr>
                <w:rFonts w:ascii="Noto Sans CJK JP" w:hAnsi="Noto Sans CJK JP" w:eastAsia="Noto Sans CJK JP"/>
                <w:sz w:val="16"/>
              </w:rPr>
            </w:r>
            <w:r>
              <w:rPr>
                <w:rFonts w:ascii="Noto Sans CJK JP" w:hAnsi="Noto Sans CJK JP" w:eastAsia="Noto Sans CJK JP"/>
                <w:b w:val="0"/>
                <w:color w:val="1E1E1E"/>
                <w:sz w:val="15"/>
              </w:rPr>
              <w:t>MEMO-016</w:t>
            </w:r>
          </w:p>
        </w:tc>
        <w:tc>
          <w:tcPr>
            <w:tcW w:type="dxa" w:w="3175"/>
            <w:vAlign w:val="center"/>
          </w:tcPr>
          <w:p>
            <w:r>
              <w:rPr>
                <w:rFonts w:ascii="Noto Sans CJK JP" w:hAnsi="Noto Sans CJK JP" w:eastAsia="Noto Sans CJK JP"/>
                <w:sz w:val="16"/>
              </w:rPr>
            </w:r>
            <w:r>
              <w:rPr>
                <w:rFonts w:ascii="Noto Sans CJK JP" w:hAnsi="Noto Sans CJK JP" w:eastAsia="Noto Sans CJK JP"/>
                <w:b w:val="0"/>
                <w:color w:val="1E1E1E"/>
                <w:sz w:val="15"/>
              </w:rPr>
              <w:t>Path Resolver</w:t>
            </w:r>
          </w:p>
        </w:tc>
        <w:tc>
          <w:tcPr>
            <w:tcW w:type="dxa" w:w="4649"/>
            <w:vAlign w:val="center"/>
          </w:tcPr>
          <w:p>
            <w:r>
              <w:rPr>
                <w:rFonts w:ascii="Noto Sans CJK JP" w:hAnsi="Noto Sans CJK JP" w:eastAsia="Noto Sans CJK JP"/>
                <w:sz w:val="16"/>
              </w:rPr>
            </w:r>
            <w:r>
              <w:rPr>
                <w:rFonts w:ascii="Noto Sans CJK JP" w:hAnsi="Noto Sans CJK JP" w:eastAsia="Noto Sans CJK JP"/>
                <w:b w:val="0"/>
                <w:color w:val="1E1E1E"/>
                <w:sz w:val="15"/>
              </w:rPr>
              <w:t>AllowlistとMappingを具体化</w:t>
            </w:r>
          </w:p>
        </w:tc>
      </w:tr>
      <w:tr>
        <w:tc>
          <w:tcPr>
            <w:tcW w:type="dxa" w:w="1814"/>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MEMO-017</w:t>
            </w:r>
          </w:p>
        </w:tc>
        <w:tc>
          <w:tcPr>
            <w:tcW w:type="dxa" w:w="3175"/>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重複整理</w:t>
            </w:r>
          </w:p>
        </w:tc>
        <w:tc>
          <w:tcPr>
            <w:tcW w:type="dxa" w:w="4649"/>
            <w:vAlign w:val="center"/>
            <w:shd w:fill="F3F6F8"/>
          </w:tcPr>
          <w:p>
            <w:r>
              <w:rPr>
                <w:rFonts w:ascii="Noto Sans CJK JP" w:hAnsi="Noto Sans CJK JP" w:eastAsia="Noto Sans CJK JP"/>
                <w:sz w:val="16"/>
              </w:rPr>
            </w:r>
            <w:r>
              <w:rPr>
                <w:rFonts w:ascii="Noto Sans CJK JP" w:hAnsi="Noto Sans CJK JP" w:eastAsia="Noto Sans CJK JP"/>
                <w:b w:val="0"/>
                <w:color w:val="1E1E1E"/>
                <w:sz w:val="15"/>
              </w:rPr>
              <w:t>追補を該当章へ移動</w:t>
            </w:r>
          </w:p>
        </w:tc>
      </w:tr>
    </w:tbl>
    <w:p/>
    <w:p>
      <w:pPr>
        <w:pStyle w:val="Heading2"/>
        <w:keepNext/>
      </w:pPr>
      <w:r>
        <w:rPr>
          <w:rFonts w:ascii="Noto Sans CJK JP" w:hAnsi="Noto Sans CJK JP" w:eastAsia="Noto Sans CJK JP"/>
        </w:rPr>
        <w:t>G.2 今回まだ確定しない指示</w:t>
      </w:r>
    </w:p>
    <w:p>
      <w:r>
        <w:rPr>
          <w:rFonts w:ascii="Noto Serif CJK JP" w:hAnsi="Noto Serif CJK JP" w:eastAsia="Noto Serif CJK JP"/>
        </w:rPr>
        <w:t>MEMO-005、MEMO-012、MEMO-014のProvider・Resolve実機・権利契約は、現在の環境や契約を確認せずに確定すると誤仕様になるため、付録Eへ移した。</w:t>
      </w:r>
    </w:p>
    <w:p>
      <w:pPr>
        <w:pStyle w:val="Heading2"/>
        <w:keepNext/>
      </w:pPr>
      <w:r>
        <w:rPr>
          <w:rFonts w:ascii="Noto Sans CJK JP" w:hAnsi="Noto Sans CJK JP" w:eastAsia="Noto Sans CJK JP"/>
        </w:rPr>
        <w:t>G.3 設計状態</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118"/>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項目</w:t>
            </w:r>
          </w:p>
        </w:tc>
        <w:tc>
          <w:tcPr>
            <w:tcW w:type="dxa" w:w="6350"/>
            <w:vAlign w:val="center"/>
            <w:shd w:fill="1F4E78"/>
          </w:tcPr>
          <w:p>
            <w:r>
              <w:rPr>
                <w:rFonts w:ascii="Noto Sans CJK JP" w:hAnsi="Noto Sans CJK JP" w:eastAsia="Noto Sans CJK JP"/>
                <w:sz w:val="16"/>
              </w:rPr>
            </w:r>
            <w:r>
              <w:rPr>
                <w:rFonts w:ascii="Noto Sans CJK JP" w:hAnsi="Noto Sans CJK JP" w:eastAsia="Noto Sans CJK JP"/>
                <w:b/>
                <w:color w:val="FFFFFF"/>
                <w:sz w:val="17"/>
              </w:rPr>
              <w:t>状態</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章構成</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単一構成へ再配置済み</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基本・詳細設計</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コンポーネント、DB、JSON、API、Queue、Error、Test、Deploymentを追加</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外部Capability</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一部PROBE_REQUIRED</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AI Development OS Judge</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未実施</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final-plan.md</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未作成</w:t>
            </w:r>
          </w:p>
        </w:tc>
      </w:tr>
      <w:tr>
        <w:tc>
          <w:tcPr>
            <w:tcW w:type="dxa" w:w="3118"/>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実装許可</w:t>
            </w:r>
          </w:p>
        </w:tc>
        <w:tc>
          <w:tcPr>
            <w:tcW w:type="dxa" w:w="6350"/>
            <w:vAlign w:val="center"/>
            <w:shd w:fill="F3F6F8"/>
          </w:tcPr>
          <w:p>
            <w:r>
              <w:rPr>
                <w:rFonts w:ascii="Noto Sans CJK JP" w:hAnsi="Noto Sans CJK JP" w:eastAsia="Noto Sans CJK JP"/>
                <w:sz w:val="16"/>
              </w:rPr>
            </w:r>
            <w:r>
              <w:rPr>
                <w:rFonts w:ascii="Noto Sans CJK JP" w:hAnsi="Noto Sans CJK JP" w:eastAsia="Noto Sans CJK JP"/>
                <w:b w:val="0"/>
                <w:color w:val="1E1E1E"/>
                <w:sz w:val="16"/>
              </w:rPr>
              <w:t>NOT_AUTHORIZED</w:t>
            </w:r>
          </w:p>
        </w:tc>
      </w:tr>
      <w:tr>
        <w:tc>
          <w:tcPr>
            <w:tcW w:type="dxa" w:w="3118"/>
            <w:vAlign w:val="center"/>
          </w:tcPr>
          <w:p>
            <w:r>
              <w:rPr>
                <w:rFonts w:ascii="Noto Sans CJK JP" w:hAnsi="Noto Sans CJK JP" w:eastAsia="Noto Sans CJK JP"/>
                <w:sz w:val="16"/>
              </w:rPr>
            </w:r>
            <w:r>
              <w:rPr>
                <w:rFonts w:ascii="Noto Sans CJK JP" w:hAnsi="Noto Sans CJK JP" w:eastAsia="Noto Sans CJK JP"/>
                <w:b w:val="0"/>
                <w:color w:val="1E1E1E"/>
                <w:sz w:val="16"/>
              </w:rPr>
              <w:t>次工程</w:t>
            </w:r>
          </w:p>
        </w:tc>
        <w:tc>
          <w:tcPr>
            <w:tcW w:type="dxa" w:w="6350"/>
            <w:vAlign w:val="center"/>
          </w:tcPr>
          <w:p>
            <w:r>
              <w:rPr>
                <w:rFonts w:ascii="Noto Sans CJK JP" w:hAnsi="Noto Sans CJK JP" w:eastAsia="Noto Sans CJK JP"/>
                <w:sz w:val="16"/>
              </w:rPr>
            </w:r>
            <w:r>
              <w:rPr>
                <w:rFonts w:ascii="Noto Sans CJK JP" w:hAnsi="Noto Sans CJK JP" w:eastAsia="Noto Sans CJK JP"/>
                <w:b w:val="0"/>
                <w:color w:val="1E1E1E"/>
                <w:sz w:val="16"/>
              </w:rPr>
              <w:t>VIDEO-TASK-001のtask.md→Builder→Critic→Judge→final-plan→Consistency Check</w:t>
            </w:r>
          </w:p>
        </w:tc>
      </w:tr>
    </w:tbl>
    <w:p/>
    <w:p>
      <w:r>
        <w:br w:type="page"/>
      </w:r>
    </w:p>
    <w:p>
      <w:pPr>
        <w:pStyle w:val="Heading1"/>
      </w:pPr>
      <w:r>
        <w:t>付録H　外部SKILL修正版Python参考実装（全文）</w:t>
      </w:r>
    </w:p>
    <w:p>
      <w:pPr/>
      <w:r>
        <w:rPr>
          <w:rFonts w:ascii="Yu Gothic" w:hAnsi="Yu Gothic" w:eastAsia="Yu Gothic"/>
        </w:rPr>
        <w:t>本付録は、受領したライセンスフリーSKILLを本設計へ適合させた修正版コードの全文である。製品実装の許可ではなく、VIDEO-TASK final-plan作成とCapability Spikeの入力として使用する。</w:t>
      </w:r>
    </w:p>
    <w:p>
      <w:r>
        <w:br w:type="page"/>
      </w:r>
    </w:p>
    <w:p>
      <w:pPr>
        <w:pStyle w:val="Heading2"/>
      </w:pPr>
      <w:r>
        <w:rPr>
          <w:rFonts w:ascii="Yu Gothic" w:hAnsi="Yu Gothic" w:eastAsia="Yu Gothic"/>
        </w:rPr>
        <w:t>H.1 scripts/common.py</w:t>
      </w:r>
    </w:p>
    <w:p>
      <w:pPr>
        <w:pStyle w:val="CodeListingSmall"/>
      </w:pPr>
      <w:r>
        <w:rPr>
          <w:rFonts w:ascii="Consolas" w:hAnsi="Consolas" w:eastAsia="Consolas"/>
          <w:sz w:val="13"/>
        </w:rPr>
        <w:t>0001  #!/usr/bin/env python3</w:t>
      </w:r>
    </w:p>
    <w:p>
      <w:pPr>
        <w:pStyle w:val="CodeListingSmall"/>
      </w:pPr>
      <w:r>
        <w:rPr>
          <w:rFonts w:ascii="Consolas" w:hAnsi="Consolas" w:eastAsia="Consolas"/>
          <w:sz w:val="13"/>
        </w:rPr>
        <w:t>0002  """Shared helpers for the Premiere auto-edit reference implementation."""</w:t>
      </w:r>
    </w:p>
    <w:p>
      <w:pPr>
        <w:pStyle w:val="CodeListingSmall"/>
      </w:pPr>
      <w:r>
        <w:rPr>
          <w:rFonts w:ascii="Consolas" w:hAnsi="Consolas" w:eastAsia="Consolas"/>
          <w:sz w:val="13"/>
        </w:rPr>
        <w:t>0003  from __future__ import annotations</w:t>
      </w:r>
    </w:p>
    <w:p>
      <w:pPr>
        <w:pStyle w:val="CodeListingSmall"/>
      </w:pPr>
      <w:r>
        <w:rPr>
          <w:rFonts w:ascii="Consolas" w:hAnsi="Consolas" w:eastAsia="Consolas"/>
          <w:sz w:val="13"/>
        </w:rPr>
        <w:t>0004</w:t>
      </w:r>
    </w:p>
    <w:p>
      <w:pPr>
        <w:pStyle w:val="CodeListingSmall"/>
      </w:pPr>
      <w:r>
        <w:rPr>
          <w:rFonts w:ascii="Consolas" w:hAnsi="Consolas" w:eastAsia="Consolas"/>
          <w:sz w:val="13"/>
        </w:rPr>
        <w:t>0005  import hashlib</w:t>
      </w:r>
    </w:p>
    <w:p>
      <w:pPr>
        <w:pStyle w:val="CodeListingSmall"/>
      </w:pPr>
      <w:r>
        <w:rPr>
          <w:rFonts w:ascii="Consolas" w:hAnsi="Consolas" w:eastAsia="Consolas"/>
          <w:sz w:val="13"/>
        </w:rPr>
        <w:t>0006  import json</w:t>
      </w:r>
    </w:p>
    <w:p>
      <w:pPr>
        <w:pStyle w:val="CodeListingSmall"/>
      </w:pPr>
      <w:r>
        <w:rPr>
          <w:rFonts w:ascii="Consolas" w:hAnsi="Consolas" w:eastAsia="Consolas"/>
          <w:sz w:val="13"/>
        </w:rPr>
        <w:t>0007  import os</w:t>
      </w:r>
    </w:p>
    <w:p>
      <w:pPr>
        <w:pStyle w:val="CodeListingSmall"/>
      </w:pPr>
      <w:r>
        <w:rPr>
          <w:rFonts w:ascii="Consolas" w:hAnsi="Consolas" w:eastAsia="Consolas"/>
          <w:sz w:val="13"/>
        </w:rPr>
        <w:t>0008  import subprocess</w:t>
      </w:r>
    </w:p>
    <w:p>
      <w:pPr>
        <w:pStyle w:val="CodeListingSmall"/>
      </w:pPr>
      <w:r>
        <w:rPr>
          <w:rFonts w:ascii="Consolas" w:hAnsi="Consolas" w:eastAsia="Consolas"/>
          <w:sz w:val="13"/>
        </w:rPr>
        <w:t>0009  from dataclasses import dataclass</w:t>
      </w:r>
    </w:p>
    <w:p>
      <w:pPr>
        <w:pStyle w:val="CodeListingSmall"/>
      </w:pPr>
      <w:r>
        <w:rPr>
          <w:rFonts w:ascii="Consolas" w:hAnsi="Consolas" w:eastAsia="Consolas"/>
          <w:sz w:val="13"/>
        </w:rPr>
        <w:t>0010  from fractions import Fraction</w:t>
      </w:r>
    </w:p>
    <w:p>
      <w:pPr>
        <w:pStyle w:val="CodeListingSmall"/>
      </w:pPr>
      <w:r>
        <w:rPr>
          <w:rFonts w:ascii="Consolas" w:hAnsi="Consolas" w:eastAsia="Consolas"/>
          <w:sz w:val="13"/>
        </w:rPr>
        <w:t>0011  from pathlib import Path</w:t>
      </w:r>
    </w:p>
    <w:p>
      <w:pPr>
        <w:pStyle w:val="CodeListingSmall"/>
      </w:pPr>
      <w:r>
        <w:rPr>
          <w:rFonts w:ascii="Consolas" w:hAnsi="Consolas" w:eastAsia="Consolas"/>
          <w:sz w:val="13"/>
        </w:rPr>
        <w:t>0012  from typing import Iterable, Sequence</w:t>
      </w:r>
    </w:p>
    <w:p>
      <w:pPr>
        <w:pStyle w:val="CodeListingSmall"/>
      </w:pPr>
      <w:r>
        <w:rPr>
          <w:rFonts w:ascii="Consolas" w:hAnsi="Consolas" w:eastAsia="Consolas"/>
          <w:sz w:val="13"/>
        </w:rPr>
        <w:t>0013</w:t>
      </w:r>
    </w:p>
    <w:p>
      <w:pPr>
        <w:pStyle w:val="CodeListingSmall"/>
      </w:pPr>
      <w:r>
        <w:rPr>
          <w:rFonts w:ascii="Consolas" w:hAnsi="Consolas" w:eastAsia="Consolas"/>
          <w:sz w:val="13"/>
        </w:rPr>
        <w:t>0014</w:t>
      </w:r>
    </w:p>
    <w:p>
      <w:pPr>
        <w:pStyle w:val="CodeListingSmall"/>
      </w:pPr>
      <w:r>
        <w:rPr>
          <w:rFonts w:ascii="Consolas" w:hAnsi="Consolas" w:eastAsia="Consolas"/>
          <w:sz w:val="13"/>
        </w:rPr>
        <w:t>0015  class ExternalCommandError(RuntimeError):</w:t>
      </w:r>
    </w:p>
    <w:p>
      <w:pPr>
        <w:pStyle w:val="CodeListingSmall"/>
      </w:pPr>
      <w:r>
        <w:rPr>
          <w:rFonts w:ascii="Consolas" w:hAnsi="Consolas" w:eastAsia="Consolas"/>
          <w:sz w:val="13"/>
        </w:rPr>
        <w:t>0016      """Raised when ffmpeg/ffprobe or another external command fails."""</w:t>
      </w:r>
    </w:p>
    <w:p>
      <w:pPr>
        <w:pStyle w:val="CodeListingSmall"/>
      </w:pPr>
      <w:r>
        <w:rPr>
          <w:rFonts w:ascii="Consolas" w:hAnsi="Consolas" w:eastAsia="Consolas"/>
          <w:sz w:val="13"/>
        </w:rPr>
        <w:t>0017</w:t>
      </w:r>
    </w:p>
    <w:p>
      <w:pPr>
        <w:pStyle w:val="CodeListingSmall"/>
      </w:pPr>
      <w:r>
        <w:rPr>
          <w:rFonts w:ascii="Consolas" w:hAnsi="Consolas" w:eastAsia="Consolas"/>
          <w:sz w:val="13"/>
        </w:rPr>
        <w:t>0018      def __init__(self, command: Sequence[str], returncode: int, stderr: str):</w:t>
      </w:r>
    </w:p>
    <w:p>
      <w:pPr>
        <w:pStyle w:val="CodeListingSmall"/>
      </w:pPr>
      <w:r>
        <w:rPr>
          <w:rFonts w:ascii="Consolas" w:hAnsi="Consolas" w:eastAsia="Consolas"/>
          <w:sz w:val="13"/>
        </w:rPr>
        <w:t>0019          self.command = list(command)</w:t>
      </w:r>
    </w:p>
    <w:p>
      <w:pPr>
        <w:pStyle w:val="CodeListingSmall"/>
      </w:pPr>
      <w:r>
        <w:rPr>
          <w:rFonts w:ascii="Consolas" w:hAnsi="Consolas" w:eastAsia="Consolas"/>
          <w:sz w:val="13"/>
        </w:rPr>
        <w:t>0020          self.returncode = returncode</w:t>
      </w:r>
    </w:p>
    <w:p>
      <w:pPr>
        <w:pStyle w:val="CodeListingSmall"/>
      </w:pPr>
      <w:r>
        <w:rPr>
          <w:rFonts w:ascii="Consolas" w:hAnsi="Consolas" w:eastAsia="Consolas"/>
          <w:sz w:val="13"/>
        </w:rPr>
        <w:t>0021          self.stderr = stderr</w:t>
      </w:r>
    </w:p>
    <w:p>
      <w:pPr>
        <w:pStyle w:val="CodeListingSmall"/>
      </w:pPr>
      <w:r>
        <w:rPr>
          <w:rFonts w:ascii="Consolas" w:hAnsi="Consolas" w:eastAsia="Consolas"/>
          <w:sz w:val="13"/>
        </w:rPr>
        <w:t>0022          super().__init__(</w:t>
      </w:r>
    </w:p>
    <w:p>
      <w:pPr>
        <w:pStyle w:val="CodeListingSmall"/>
      </w:pPr>
      <w:r>
        <w:rPr>
          <w:rFonts w:ascii="Consolas" w:hAnsi="Consolas" w:eastAsia="Consolas"/>
          <w:sz w:val="13"/>
        </w:rPr>
        <w:t>0023              f"Command failed ({returncode}): {' '.join(command)}\n{stderr[-4000:]}"</w:t>
      </w:r>
    </w:p>
    <w:p>
      <w:pPr>
        <w:pStyle w:val="CodeListingSmall"/>
      </w:pPr>
      <w:r>
        <w:rPr>
          <w:rFonts w:ascii="Consolas" w:hAnsi="Consolas" w:eastAsia="Consolas"/>
          <w:sz w:val="13"/>
        </w:rPr>
        <w:t>0024          )</w:t>
      </w:r>
    </w:p>
    <w:p>
      <w:pPr>
        <w:pStyle w:val="CodeListingSmall"/>
      </w:pPr>
      <w:r>
        <w:rPr>
          <w:rFonts w:ascii="Consolas" w:hAnsi="Consolas" w:eastAsia="Consolas"/>
          <w:sz w:val="13"/>
        </w:rPr>
        <w:t>0025</w:t>
      </w:r>
    </w:p>
    <w:p>
      <w:pPr>
        <w:pStyle w:val="CodeListingSmall"/>
      </w:pPr>
      <w:r>
        <w:rPr>
          <w:rFonts w:ascii="Consolas" w:hAnsi="Consolas" w:eastAsia="Consolas"/>
          <w:sz w:val="13"/>
        </w:rPr>
        <w:t>0026</w:t>
      </w:r>
    </w:p>
    <w:p>
      <w:pPr>
        <w:pStyle w:val="CodeListingSmall"/>
      </w:pPr>
      <w:r>
        <w:rPr>
          <w:rFonts w:ascii="Consolas" w:hAnsi="Consolas" w:eastAsia="Consolas"/>
          <w:sz w:val="13"/>
        </w:rPr>
        <w:t>0027  def run_command(</w:t>
      </w:r>
    </w:p>
    <w:p>
      <w:pPr>
        <w:pStyle w:val="CodeListingSmall"/>
      </w:pPr>
      <w:r>
        <w:rPr>
          <w:rFonts w:ascii="Consolas" w:hAnsi="Consolas" w:eastAsia="Consolas"/>
          <w:sz w:val="13"/>
        </w:rPr>
        <w:t>0028      command: Sequence[str],</w:t>
      </w:r>
    </w:p>
    <w:p>
      <w:pPr>
        <w:pStyle w:val="CodeListingSmall"/>
      </w:pPr>
      <w:r>
        <w:rPr>
          <w:rFonts w:ascii="Consolas" w:hAnsi="Consolas" w:eastAsia="Consolas"/>
          <w:sz w:val="13"/>
        </w:rPr>
        <w:t>0029      *,</w:t>
      </w:r>
    </w:p>
    <w:p>
      <w:pPr>
        <w:pStyle w:val="CodeListingSmall"/>
      </w:pPr>
      <w:r>
        <w:rPr>
          <w:rFonts w:ascii="Consolas" w:hAnsi="Consolas" w:eastAsia="Consolas"/>
          <w:sz w:val="13"/>
        </w:rPr>
        <w:t>0030      timeout: float = 3600,</w:t>
      </w:r>
    </w:p>
    <w:p>
      <w:pPr>
        <w:pStyle w:val="CodeListingSmall"/>
      </w:pPr>
      <w:r>
        <w:rPr>
          <w:rFonts w:ascii="Consolas" w:hAnsi="Consolas" w:eastAsia="Consolas"/>
          <w:sz w:val="13"/>
        </w:rPr>
        <w:t>0031      check: bool = True,</w:t>
      </w:r>
    </w:p>
    <w:p>
      <w:pPr>
        <w:pStyle w:val="CodeListingSmall"/>
      </w:pPr>
      <w:r>
        <w:rPr>
          <w:rFonts w:ascii="Consolas" w:hAnsi="Consolas" w:eastAsia="Consolas"/>
          <w:sz w:val="13"/>
        </w:rPr>
        <w:t>0032  ) -&gt; subprocess.CompletedProcess[str]:</w:t>
      </w:r>
    </w:p>
    <w:p>
      <w:pPr>
        <w:pStyle w:val="CodeListingSmall"/>
      </w:pPr>
      <w:r>
        <w:rPr>
          <w:rFonts w:ascii="Consolas" w:hAnsi="Consolas" w:eastAsia="Consolas"/>
          <w:sz w:val="13"/>
        </w:rPr>
        <w:t>0033      """Run a command without a shell and capture evidence-friendly output."""</w:t>
      </w:r>
    </w:p>
    <w:p>
      <w:pPr>
        <w:pStyle w:val="CodeListingSmall"/>
      </w:pPr>
      <w:r>
        <w:rPr>
          <w:rFonts w:ascii="Consolas" w:hAnsi="Consolas" w:eastAsia="Consolas"/>
          <w:sz w:val="13"/>
        </w:rPr>
        <w:t>0034      result = subprocess.run(</w:t>
      </w:r>
    </w:p>
    <w:p>
      <w:pPr>
        <w:pStyle w:val="CodeListingSmall"/>
      </w:pPr>
      <w:r>
        <w:rPr>
          <w:rFonts w:ascii="Consolas" w:hAnsi="Consolas" w:eastAsia="Consolas"/>
          <w:sz w:val="13"/>
        </w:rPr>
        <w:t>0035          list(command),</w:t>
      </w:r>
    </w:p>
    <w:p>
      <w:pPr>
        <w:pStyle w:val="CodeListingSmall"/>
      </w:pPr>
      <w:r>
        <w:rPr>
          <w:rFonts w:ascii="Consolas" w:hAnsi="Consolas" w:eastAsia="Consolas"/>
          <w:sz w:val="13"/>
        </w:rPr>
        <w:t>0036          check=False,</w:t>
      </w:r>
    </w:p>
    <w:p>
      <w:pPr>
        <w:pStyle w:val="CodeListingSmall"/>
      </w:pPr>
      <w:r>
        <w:rPr>
          <w:rFonts w:ascii="Consolas" w:hAnsi="Consolas" w:eastAsia="Consolas"/>
          <w:sz w:val="13"/>
        </w:rPr>
        <w:t>0037          capture_output=True,</w:t>
      </w:r>
    </w:p>
    <w:p>
      <w:pPr>
        <w:pStyle w:val="CodeListingSmall"/>
      </w:pPr>
      <w:r>
        <w:rPr>
          <w:rFonts w:ascii="Consolas" w:hAnsi="Consolas" w:eastAsia="Consolas"/>
          <w:sz w:val="13"/>
        </w:rPr>
        <w:t>0038          text=True,</w:t>
      </w:r>
    </w:p>
    <w:p>
      <w:pPr>
        <w:pStyle w:val="CodeListingSmall"/>
      </w:pPr>
      <w:r>
        <w:rPr>
          <w:rFonts w:ascii="Consolas" w:hAnsi="Consolas" w:eastAsia="Consolas"/>
          <w:sz w:val="13"/>
        </w:rPr>
        <w:t>0039          timeout=timeout,</w:t>
      </w:r>
    </w:p>
    <w:p>
      <w:pPr>
        <w:pStyle w:val="CodeListingSmall"/>
      </w:pPr>
      <w:r>
        <w:rPr>
          <w:rFonts w:ascii="Consolas" w:hAnsi="Consolas" w:eastAsia="Consolas"/>
          <w:sz w:val="13"/>
        </w:rPr>
        <w:t>0040      )</w:t>
      </w:r>
    </w:p>
    <w:p>
      <w:pPr>
        <w:pStyle w:val="CodeListingSmall"/>
      </w:pPr>
      <w:r>
        <w:rPr>
          <w:rFonts w:ascii="Consolas" w:hAnsi="Consolas" w:eastAsia="Consolas"/>
          <w:sz w:val="13"/>
        </w:rPr>
        <w:t>0041      if check and result.returncode != 0:</w:t>
      </w:r>
    </w:p>
    <w:p>
      <w:pPr>
        <w:pStyle w:val="CodeListingSmall"/>
      </w:pPr>
      <w:r>
        <w:rPr>
          <w:rFonts w:ascii="Consolas" w:hAnsi="Consolas" w:eastAsia="Consolas"/>
          <w:sz w:val="13"/>
        </w:rPr>
        <w:t>0042          raise ExternalCommandError(command, result.returncode, result.stderr)</w:t>
      </w:r>
    </w:p>
    <w:p>
      <w:pPr>
        <w:pStyle w:val="CodeListingSmall"/>
      </w:pPr>
      <w:r>
        <w:rPr>
          <w:rFonts w:ascii="Consolas" w:hAnsi="Consolas" w:eastAsia="Consolas"/>
          <w:sz w:val="13"/>
        </w:rPr>
        <w:t>0043      return result</w:t>
      </w:r>
    </w:p>
    <w:p>
      <w:pPr>
        <w:pStyle w:val="CodeListingSmall"/>
      </w:pPr>
      <w:r>
        <w:rPr>
          <w:rFonts w:ascii="Consolas" w:hAnsi="Consolas" w:eastAsia="Consolas"/>
          <w:sz w:val="13"/>
        </w:rPr>
        <w:t>0044</w:t>
      </w:r>
    </w:p>
    <w:p>
      <w:pPr>
        <w:pStyle w:val="CodeListingSmall"/>
      </w:pPr>
      <w:r>
        <w:rPr>
          <w:rFonts w:ascii="Consolas" w:hAnsi="Consolas" w:eastAsia="Consolas"/>
          <w:sz w:val="13"/>
        </w:rPr>
        <w:t>0045</w:t>
      </w:r>
    </w:p>
    <w:p>
      <w:pPr>
        <w:pStyle w:val="CodeListingSmall"/>
      </w:pPr>
      <w:r>
        <w:rPr>
          <w:rFonts w:ascii="Consolas" w:hAnsi="Consolas" w:eastAsia="Consolas"/>
          <w:sz w:val="13"/>
        </w:rPr>
        <w:t>0046  def parse_fraction(value: str | None, *, fallback: Fraction | None = None) -&gt; Fraction:</w:t>
      </w:r>
    </w:p>
    <w:p>
      <w:pPr>
        <w:pStyle w:val="CodeListingSmall"/>
      </w:pPr>
      <w:r>
        <w:rPr>
          <w:rFonts w:ascii="Consolas" w:hAnsi="Consolas" w:eastAsia="Consolas"/>
          <w:sz w:val="13"/>
        </w:rPr>
        <w:t>0047      if not value or value in {"0/0", "N/A"}:</w:t>
      </w:r>
    </w:p>
    <w:p>
      <w:pPr>
        <w:pStyle w:val="CodeListingSmall"/>
      </w:pPr>
      <w:r>
        <w:rPr>
          <w:rFonts w:ascii="Consolas" w:hAnsi="Consolas" w:eastAsia="Consolas"/>
          <w:sz w:val="13"/>
        </w:rPr>
        <w:t>0048          if fallback is None:</w:t>
      </w:r>
    </w:p>
    <w:p>
      <w:pPr>
        <w:pStyle w:val="CodeListingSmall"/>
      </w:pPr>
      <w:r>
        <w:rPr>
          <w:rFonts w:ascii="Consolas" w:hAnsi="Consolas" w:eastAsia="Consolas"/>
          <w:sz w:val="13"/>
        </w:rPr>
        <w:t>0049              raise ValueError(f"Invalid rational value: {value!r}")</w:t>
      </w:r>
    </w:p>
    <w:p>
      <w:pPr>
        <w:pStyle w:val="CodeListingSmall"/>
      </w:pPr>
      <w:r>
        <w:rPr>
          <w:rFonts w:ascii="Consolas" w:hAnsi="Consolas" w:eastAsia="Consolas"/>
          <w:sz w:val="13"/>
        </w:rPr>
        <w:t>0050          return fallback</w:t>
      </w:r>
    </w:p>
    <w:p>
      <w:pPr>
        <w:pStyle w:val="CodeListingSmall"/>
      </w:pPr>
      <w:r>
        <w:rPr>
          <w:rFonts w:ascii="Consolas" w:hAnsi="Consolas" w:eastAsia="Consolas"/>
          <w:sz w:val="13"/>
        </w:rPr>
        <w:t>0051      if "/" in value:</w:t>
      </w:r>
    </w:p>
    <w:p>
      <w:pPr>
        <w:pStyle w:val="CodeListingSmall"/>
      </w:pPr>
      <w:r>
        <w:rPr>
          <w:rFonts w:ascii="Consolas" w:hAnsi="Consolas" w:eastAsia="Consolas"/>
          <w:sz w:val="13"/>
        </w:rPr>
        <w:t>0052          numerator, denominator = value.split("/", 1)</w:t>
      </w:r>
    </w:p>
    <w:p>
      <w:pPr>
        <w:pStyle w:val="CodeListingSmall"/>
      </w:pPr>
      <w:r>
        <w:rPr>
          <w:rFonts w:ascii="Consolas" w:hAnsi="Consolas" w:eastAsia="Consolas"/>
          <w:sz w:val="13"/>
        </w:rPr>
        <w:t>0053          denominator_i = int(denominator)</w:t>
      </w:r>
    </w:p>
    <w:p>
      <w:pPr>
        <w:pStyle w:val="CodeListingSmall"/>
      </w:pPr>
      <w:r>
        <w:rPr>
          <w:rFonts w:ascii="Consolas" w:hAnsi="Consolas" w:eastAsia="Consolas"/>
          <w:sz w:val="13"/>
        </w:rPr>
        <w:t>0054          if denominator_i == 0:</w:t>
      </w:r>
    </w:p>
    <w:p>
      <w:pPr>
        <w:pStyle w:val="CodeListingSmall"/>
      </w:pPr>
      <w:r>
        <w:rPr>
          <w:rFonts w:ascii="Consolas" w:hAnsi="Consolas" w:eastAsia="Consolas"/>
          <w:sz w:val="13"/>
        </w:rPr>
        <w:t>0055              if fallback is None:</w:t>
      </w:r>
    </w:p>
    <w:p>
      <w:pPr>
        <w:pStyle w:val="CodeListingSmall"/>
      </w:pPr>
      <w:r>
        <w:rPr>
          <w:rFonts w:ascii="Consolas" w:hAnsi="Consolas" w:eastAsia="Consolas"/>
          <w:sz w:val="13"/>
        </w:rPr>
        <w:t>0056                  raise ValueError(f"Invalid rational value: {value!r}")</w:t>
      </w:r>
    </w:p>
    <w:p>
      <w:pPr>
        <w:pStyle w:val="CodeListingSmall"/>
      </w:pPr>
      <w:r>
        <w:rPr>
          <w:rFonts w:ascii="Consolas" w:hAnsi="Consolas" w:eastAsia="Consolas"/>
          <w:sz w:val="13"/>
        </w:rPr>
        <w:t>0057              return fallback</w:t>
      </w:r>
    </w:p>
    <w:p>
      <w:pPr>
        <w:pStyle w:val="CodeListingSmall"/>
      </w:pPr>
      <w:r>
        <w:rPr>
          <w:rFonts w:ascii="Consolas" w:hAnsi="Consolas" w:eastAsia="Consolas"/>
          <w:sz w:val="13"/>
        </w:rPr>
        <w:t>0058          return Fraction(int(numerator), denominator_i)</w:t>
      </w:r>
    </w:p>
    <w:p>
      <w:pPr>
        <w:pStyle w:val="CodeListingSmall"/>
      </w:pPr>
      <w:r>
        <w:rPr>
          <w:rFonts w:ascii="Consolas" w:hAnsi="Consolas" w:eastAsia="Consolas"/>
          <w:sz w:val="13"/>
        </w:rPr>
        <w:t>0059      return Fraction(value)</w:t>
      </w:r>
    </w:p>
    <w:p>
      <w:pPr>
        <w:pStyle w:val="CodeListingSmall"/>
      </w:pPr>
      <w:r>
        <w:rPr>
          <w:rFonts w:ascii="Consolas" w:hAnsi="Consolas" w:eastAsia="Consolas"/>
          <w:sz w:val="13"/>
        </w:rPr>
        <w:t>0060</w:t>
      </w:r>
    </w:p>
    <w:p>
      <w:pPr>
        <w:pStyle w:val="CodeListingSmall"/>
      </w:pPr>
      <w:r>
        <w:rPr>
          <w:rFonts w:ascii="Consolas" w:hAnsi="Consolas" w:eastAsia="Consolas"/>
          <w:sz w:val="13"/>
        </w:rPr>
        <w:t>0061</w:t>
      </w:r>
    </w:p>
    <w:p>
      <w:pPr>
        <w:pStyle w:val="CodeListingSmall"/>
      </w:pPr>
      <w:r>
        <w:rPr>
          <w:rFonts w:ascii="Consolas" w:hAnsi="Consolas" w:eastAsia="Consolas"/>
          <w:sz w:val="13"/>
        </w:rPr>
        <w:t>0062  def round_fraction(value: Fraction) -&gt; int:</w:t>
      </w:r>
    </w:p>
    <w:p>
      <w:pPr>
        <w:pStyle w:val="CodeListingSmall"/>
      </w:pPr>
      <w:r>
        <w:rPr>
          <w:rFonts w:ascii="Consolas" w:hAnsi="Consolas" w:eastAsia="Consolas"/>
          <w:sz w:val="13"/>
        </w:rPr>
        <w:t>0063      """Round a non-negative Fraction to nearest integer, half up."""</w:t>
      </w:r>
    </w:p>
    <w:p>
      <w:pPr>
        <w:pStyle w:val="CodeListingSmall"/>
      </w:pPr>
      <w:r>
        <w:rPr>
          <w:rFonts w:ascii="Consolas" w:hAnsi="Consolas" w:eastAsia="Consolas"/>
          <w:sz w:val="13"/>
        </w:rPr>
        <w:t>0064      if value &lt; 0:</w:t>
      </w:r>
    </w:p>
    <w:p>
      <w:pPr>
        <w:pStyle w:val="CodeListingSmall"/>
      </w:pPr>
      <w:r>
        <w:rPr>
          <w:rFonts w:ascii="Consolas" w:hAnsi="Consolas" w:eastAsia="Consolas"/>
          <w:sz w:val="13"/>
        </w:rPr>
        <w:t>0065          return -round_fraction(-value)</w:t>
      </w:r>
    </w:p>
    <w:p>
      <w:pPr>
        <w:pStyle w:val="CodeListingSmall"/>
      </w:pPr>
      <w:r>
        <w:rPr>
          <w:rFonts w:ascii="Consolas" w:hAnsi="Consolas" w:eastAsia="Consolas"/>
          <w:sz w:val="13"/>
        </w:rPr>
        <w:t>0066      return (2 * value.numerator + value.denominator) // (2 * value.denominator)</w:t>
      </w:r>
    </w:p>
    <w:p>
      <w:pPr>
        <w:pStyle w:val="CodeListingSmall"/>
      </w:pPr>
      <w:r>
        <w:rPr>
          <w:rFonts w:ascii="Consolas" w:hAnsi="Consolas" w:eastAsia="Consolas"/>
          <w:sz w:val="13"/>
        </w:rPr>
        <w:t>0067</w:t>
      </w:r>
    </w:p>
    <w:p>
      <w:pPr>
        <w:pStyle w:val="CodeListingSmall"/>
      </w:pPr>
      <w:r>
        <w:rPr>
          <w:rFonts w:ascii="Consolas" w:hAnsi="Consolas" w:eastAsia="Consolas"/>
          <w:sz w:val="13"/>
        </w:rPr>
        <w:t>0068</w:t>
      </w:r>
    </w:p>
    <w:p>
      <w:pPr>
        <w:pStyle w:val="CodeListingSmall"/>
      </w:pPr>
      <w:r>
        <w:rPr>
          <w:rFonts w:ascii="Consolas" w:hAnsi="Consolas" w:eastAsia="Consolas"/>
          <w:sz w:val="13"/>
        </w:rPr>
        <w:t>0069  @dataclass(frozen=True)</w:t>
      </w:r>
    </w:p>
    <w:p>
      <w:pPr>
        <w:pStyle w:val="CodeListingSmall"/>
      </w:pPr>
      <w:r>
        <w:rPr>
          <w:rFonts w:ascii="Consolas" w:hAnsi="Consolas" w:eastAsia="Consolas"/>
          <w:sz w:val="13"/>
        </w:rPr>
        <w:t>0070  class FrameRate:</w:t>
      </w:r>
    </w:p>
    <w:p>
      <w:pPr>
        <w:pStyle w:val="CodeListingSmall"/>
      </w:pPr>
      <w:r>
        <w:rPr>
          <w:rFonts w:ascii="Consolas" w:hAnsi="Consolas" w:eastAsia="Consolas"/>
          <w:sz w:val="13"/>
        </w:rPr>
        <w:t>0071      numerator: int</w:t>
      </w:r>
    </w:p>
    <w:p>
      <w:pPr>
        <w:pStyle w:val="CodeListingSmall"/>
      </w:pPr>
      <w:r>
        <w:rPr>
          <w:rFonts w:ascii="Consolas" w:hAnsi="Consolas" w:eastAsia="Consolas"/>
          <w:sz w:val="13"/>
        </w:rPr>
        <w:t>0072      denominator: int</w:t>
      </w:r>
    </w:p>
    <w:p>
      <w:pPr>
        <w:pStyle w:val="CodeListingSmall"/>
      </w:pPr>
      <w:r>
        <w:rPr>
          <w:rFonts w:ascii="Consolas" w:hAnsi="Consolas" w:eastAsia="Consolas"/>
          <w:sz w:val="13"/>
        </w:rPr>
        <w:t>0073</w:t>
      </w:r>
    </w:p>
    <w:p>
      <w:pPr>
        <w:pStyle w:val="CodeListingSmall"/>
      </w:pPr>
      <w:r>
        <w:rPr>
          <w:rFonts w:ascii="Consolas" w:hAnsi="Consolas" w:eastAsia="Consolas"/>
          <w:sz w:val="13"/>
        </w:rPr>
        <w:t>0074      @property</w:t>
      </w:r>
    </w:p>
    <w:p>
      <w:pPr>
        <w:pStyle w:val="CodeListingSmall"/>
      </w:pPr>
      <w:r>
        <w:rPr>
          <w:rFonts w:ascii="Consolas" w:hAnsi="Consolas" w:eastAsia="Consolas"/>
          <w:sz w:val="13"/>
        </w:rPr>
        <w:t>0075      def fraction(self) -&gt; Fraction:</w:t>
      </w:r>
    </w:p>
    <w:p>
      <w:pPr>
        <w:pStyle w:val="CodeListingSmall"/>
      </w:pPr>
      <w:r>
        <w:rPr>
          <w:rFonts w:ascii="Consolas" w:hAnsi="Consolas" w:eastAsia="Consolas"/>
          <w:sz w:val="13"/>
        </w:rPr>
        <w:t>0076          return Fraction(self.numerator, self.denominator)</w:t>
      </w:r>
    </w:p>
    <w:p>
      <w:pPr>
        <w:pStyle w:val="CodeListingSmall"/>
      </w:pPr>
      <w:r>
        <w:rPr>
          <w:rFonts w:ascii="Consolas" w:hAnsi="Consolas" w:eastAsia="Consolas"/>
          <w:sz w:val="13"/>
        </w:rPr>
        <w:t>0077</w:t>
      </w:r>
    </w:p>
    <w:p>
      <w:pPr>
        <w:pStyle w:val="CodeListingSmall"/>
      </w:pPr>
      <w:r>
        <w:rPr>
          <w:rFonts w:ascii="Consolas" w:hAnsi="Consolas" w:eastAsia="Consolas"/>
          <w:sz w:val="13"/>
        </w:rPr>
        <w:t>0078      @property</w:t>
      </w:r>
    </w:p>
    <w:p>
      <w:pPr>
        <w:pStyle w:val="CodeListingSmall"/>
      </w:pPr>
      <w:r>
        <w:rPr>
          <w:rFonts w:ascii="Consolas" w:hAnsi="Consolas" w:eastAsia="Consolas"/>
          <w:sz w:val="13"/>
        </w:rPr>
        <w:t>0079      def float_value(self) -&gt; float:</w:t>
      </w:r>
    </w:p>
    <w:p>
      <w:pPr>
        <w:pStyle w:val="CodeListingSmall"/>
      </w:pPr>
      <w:r>
        <w:rPr>
          <w:rFonts w:ascii="Consolas" w:hAnsi="Consolas" w:eastAsia="Consolas"/>
          <w:sz w:val="13"/>
        </w:rPr>
        <w:t>0080          return float(self.fraction)</w:t>
      </w:r>
    </w:p>
    <w:p>
      <w:pPr>
        <w:pStyle w:val="CodeListingSmall"/>
      </w:pPr>
      <w:r>
        <w:rPr>
          <w:rFonts w:ascii="Consolas" w:hAnsi="Consolas" w:eastAsia="Consolas"/>
          <w:sz w:val="13"/>
        </w:rPr>
        <w:t>0081</w:t>
      </w:r>
    </w:p>
    <w:p>
      <w:pPr>
        <w:pStyle w:val="CodeListingSmall"/>
      </w:pPr>
      <w:r>
        <w:rPr>
          <w:rFonts w:ascii="Consolas" w:hAnsi="Consolas" w:eastAsia="Consolas"/>
          <w:sz w:val="13"/>
        </w:rPr>
        <w:t>0082      @property</w:t>
      </w:r>
    </w:p>
    <w:p>
      <w:pPr>
        <w:pStyle w:val="CodeListingSmall"/>
      </w:pPr>
      <w:r>
        <w:rPr>
          <w:rFonts w:ascii="Consolas" w:hAnsi="Consolas" w:eastAsia="Consolas"/>
          <w:sz w:val="13"/>
        </w:rPr>
        <w:t>0083      def timebase(self) -&gt; int:</w:t>
      </w:r>
    </w:p>
    <w:p>
      <w:pPr>
        <w:pStyle w:val="CodeListingSmall"/>
      </w:pPr>
      <w:r>
        <w:rPr>
          <w:rFonts w:ascii="Consolas" w:hAnsi="Consolas" w:eastAsia="Consolas"/>
          <w:sz w:val="13"/>
        </w:rPr>
        <w:t>0084          # FCP7 XML expresses NTSC rates as 24/30/60 + ntsc TRUE.</w:t>
      </w:r>
    </w:p>
    <w:p>
      <w:pPr>
        <w:pStyle w:val="CodeListingSmall"/>
      </w:pPr>
      <w:r>
        <w:rPr>
          <w:rFonts w:ascii="Consolas" w:hAnsi="Consolas" w:eastAsia="Consolas"/>
          <w:sz w:val="13"/>
        </w:rPr>
        <w:t>0085          known = {</w:t>
      </w:r>
    </w:p>
    <w:p>
      <w:pPr>
        <w:pStyle w:val="CodeListingSmall"/>
      </w:pPr>
      <w:r>
        <w:rPr>
          <w:rFonts w:ascii="Consolas" w:hAnsi="Consolas" w:eastAsia="Consolas"/>
          <w:sz w:val="13"/>
        </w:rPr>
        <w:t>0086              Fraction(24000, 1001): 24,</w:t>
      </w:r>
    </w:p>
    <w:p>
      <w:pPr>
        <w:pStyle w:val="CodeListingSmall"/>
      </w:pPr>
      <w:r>
        <w:rPr>
          <w:rFonts w:ascii="Consolas" w:hAnsi="Consolas" w:eastAsia="Consolas"/>
          <w:sz w:val="13"/>
        </w:rPr>
        <w:t>0087              Fraction(30000, 1001): 30,</w:t>
      </w:r>
    </w:p>
    <w:p>
      <w:pPr>
        <w:pStyle w:val="CodeListingSmall"/>
      </w:pPr>
      <w:r>
        <w:rPr>
          <w:rFonts w:ascii="Consolas" w:hAnsi="Consolas" w:eastAsia="Consolas"/>
          <w:sz w:val="13"/>
        </w:rPr>
        <w:t>0088              Fraction(60000, 1001): 60,</w:t>
      </w:r>
    </w:p>
    <w:p>
      <w:pPr>
        <w:pStyle w:val="CodeListingSmall"/>
      </w:pPr>
      <w:r>
        <w:rPr>
          <w:rFonts w:ascii="Consolas" w:hAnsi="Consolas" w:eastAsia="Consolas"/>
          <w:sz w:val="13"/>
        </w:rPr>
        <w:t>0089          }</w:t>
      </w:r>
    </w:p>
    <w:p>
      <w:pPr>
        <w:pStyle w:val="CodeListingSmall"/>
      </w:pPr>
      <w:r>
        <w:rPr>
          <w:rFonts w:ascii="Consolas" w:hAnsi="Consolas" w:eastAsia="Consolas"/>
          <w:sz w:val="13"/>
        </w:rPr>
        <w:t>0090          return known.get(self.fraction, round_fraction(self.fraction))</w:t>
      </w:r>
    </w:p>
    <w:p>
      <w:pPr>
        <w:pStyle w:val="CodeListingSmall"/>
      </w:pPr>
      <w:r>
        <w:rPr>
          <w:rFonts w:ascii="Consolas" w:hAnsi="Consolas" w:eastAsia="Consolas"/>
          <w:sz w:val="13"/>
        </w:rPr>
        <w:t>0091</w:t>
      </w:r>
    </w:p>
    <w:p>
      <w:pPr>
        <w:pStyle w:val="CodeListingSmall"/>
      </w:pPr>
      <w:r>
        <w:rPr>
          <w:rFonts w:ascii="Consolas" w:hAnsi="Consolas" w:eastAsia="Consolas"/>
          <w:sz w:val="13"/>
        </w:rPr>
        <w:t>0092      @property</w:t>
      </w:r>
    </w:p>
    <w:p>
      <w:pPr>
        <w:pStyle w:val="CodeListingSmall"/>
      </w:pPr>
      <w:r>
        <w:rPr>
          <w:rFonts w:ascii="Consolas" w:hAnsi="Consolas" w:eastAsia="Consolas"/>
          <w:sz w:val="13"/>
        </w:rPr>
        <w:t>0093      def ntsc(self) -&gt; bool:</w:t>
      </w:r>
    </w:p>
    <w:p>
      <w:pPr>
        <w:pStyle w:val="CodeListingSmall"/>
      </w:pPr>
      <w:r>
        <w:rPr>
          <w:rFonts w:ascii="Consolas" w:hAnsi="Consolas" w:eastAsia="Consolas"/>
          <w:sz w:val="13"/>
        </w:rPr>
        <w:t>0094          return self.fraction in {</w:t>
      </w:r>
    </w:p>
    <w:p>
      <w:pPr>
        <w:pStyle w:val="CodeListingSmall"/>
      </w:pPr>
      <w:r>
        <w:rPr>
          <w:rFonts w:ascii="Consolas" w:hAnsi="Consolas" w:eastAsia="Consolas"/>
          <w:sz w:val="13"/>
        </w:rPr>
        <w:t>0095              Fraction(24000, 1001),</w:t>
      </w:r>
    </w:p>
    <w:p>
      <w:pPr>
        <w:pStyle w:val="CodeListingSmall"/>
      </w:pPr>
      <w:r>
        <w:rPr>
          <w:rFonts w:ascii="Consolas" w:hAnsi="Consolas" w:eastAsia="Consolas"/>
          <w:sz w:val="13"/>
        </w:rPr>
        <w:t>0096              Fraction(30000, 1001),</w:t>
      </w:r>
    </w:p>
    <w:p>
      <w:pPr>
        <w:pStyle w:val="CodeListingSmall"/>
      </w:pPr>
      <w:r>
        <w:rPr>
          <w:rFonts w:ascii="Consolas" w:hAnsi="Consolas" w:eastAsia="Consolas"/>
          <w:sz w:val="13"/>
        </w:rPr>
        <w:t>0097              Fraction(60000, 1001),</w:t>
      </w:r>
    </w:p>
    <w:p>
      <w:pPr>
        <w:pStyle w:val="CodeListingSmall"/>
      </w:pPr>
      <w:r>
        <w:rPr>
          <w:rFonts w:ascii="Consolas" w:hAnsi="Consolas" w:eastAsia="Consolas"/>
          <w:sz w:val="13"/>
        </w:rPr>
        <w:t>0098          }</w:t>
      </w:r>
    </w:p>
    <w:p>
      <w:pPr>
        <w:pStyle w:val="CodeListingSmall"/>
      </w:pPr>
      <w:r>
        <w:rPr>
          <w:rFonts w:ascii="Consolas" w:hAnsi="Consolas" w:eastAsia="Consolas"/>
          <w:sz w:val="13"/>
        </w:rPr>
        <w:t>0099</w:t>
      </w:r>
    </w:p>
    <w:p>
      <w:pPr>
        <w:pStyle w:val="CodeListingSmall"/>
      </w:pPr>
      <w:r>
        <w:rPr>
          <w:rFonts w:ascii="Consolas" w:hAnsi="Consolas" w:eastAsia="Consolas"/>
          <w:sz w:val="13"/>
        </w:rPr>
        <w:t>0100      def seconds_to_frames(self, seconds: float | Fraction) -&gt; int:</w:t>
      </w:r>
    </w:p>
    <w:p>
      <w:pPr>
        <w:pStyle w:val="CodeListingSmall"/>
      </w:pPr>
      <w:r>
        <w:rPr>
          <w:rFonts w:ascii="Consolas" w:hAnsi="Consolas" w:eastAsia="Consolas"/>
          <w:sz w:val="13"/>
        </w:rPr>
        <w:t>0101          sec = seconds if isinstance(seconds, Fraction) else Fraction(str(seconds))</w:t>
      </w:r>
    </w:p>
    <w:p>
      <w:pPr>
        <w:pStyle w:val="CodeListingSmall"/>
      </w:pPr>
      <w:r>
        <w:rPr>
          <w:rFonts w:ascii="Consolas" w:hAnsi="Consolas" w:eastAsia="Consolas"/>
          <w:sz w:val="13"/>
        </w:rPr>
        <w:t>0102          return round_fraction(sec * self.fraction)</w:t>
      </w:r>
    </w:p>
    <w:p>
      <w:pPr>
        <w:pStyle w:val="CodeListingSmall"/>
      </w:pPr>
      <w:r>
        <w:rPr>
          <w:rFonts w:ascii="Consolas" w:hAnsi="Consolas" w:eastAsia="Consolas"/>
          <w:sz w:val="13"/>
        </w:rPr>
        <w:t>0103</w:t>
      </w:r>
    </w:p>
    <w:p>
      <w:pPr>
        <w:pStyle w:val="CodeListingSmall"/>
      </w:pPr>
      <w:r>
        <w:rPr>
          <w:rFonts w:ascii="Consolas" w:hAnsi="Consolas" w:eastAsia="Consolas"/>
          <w:sz w:val="13"/>
        </w:rPr>
        <w:t>0104      def microseconds_to_frames(self, microseconds: int) -&gt; int:</w:t>
      </w:r>
    </w:p>
    <w:p>
      <w:pPr>
        <w:pStyle w:val="CodeListingSmall"/>
      </w:pPr>
      <w:r>
        <w:rPr>
          <w:rFonts w:ascii="Consolas" w:hAnsi="Consolas" w:eastAsia="Consolas"/>
          <w:sz w:val="13"/>
        </w:rPr>
        <w:t>0105          return round_fraction(Fraction(microseconds, 1_000_000) * self.fraction)</w:t>
      </w:r>
    </w:p>
    <w:p>
      <w:pPr>
        <w:pStyle w:val="CodeListingSmall"/>
      </w:pPr>
      <w:r>
        <w:rPr>
          <w:rFonts w:ascii="Consolas" w:hAnsi="Consolas" w:eastAsia="Consolas"/>
          <w:sz w:val="13"/>
        </w:rPr>
        <w:t>0106</w:t>
      </w:r>
    </w:p>
    <w:p>
      <w:pPr>
        <w:pStyle w:val="CodeListingSmall"/>
      </w:pPr>
      <w:r>
        <w:rPr>
          <w:rFonts w:ascii="Consolas" w:hAnsi="Consolas" w:eastAsia="Consolas"/>
          <w:sz w:val="13"/>
        </w:rPr>
        <w:t>0107      def frames_to_microseconds(self, frames: int) -&gt; int:</w:t>
      </w:r>
    </w:p>
    <w:p>
      <w:pPr>
        <w:pStyle w:val="CodeListingSmall"/>
      </w:pPr>
      <w:r>
        <w:rPr>
          <w:rFonts w:ascii="Consolas" w:hAnsi="Consolas" w:eastAsia="Consolas"/>
          <w:sz w:val="13"/>
        </w:rPr>
        <w:t>0108          return round_fraction(Fraction(frames, 1) / self.fraction * 1_000_000)</w:t>
      </w:r>
    </w:p>
    <w:p>
      <w:pPr>
        <w:pStyle w:val="CodeListingSmall"/>
      </w:pPr>
      <w:r>
        <w:rPr>
          <w:rFonts w:ascii="Consolas" w:hAnsi="Consolas" w:eastAsia="Consolas"/>
          <w:sz w:val="13"/>
        </w:rPr>
        <w:t>0109</w:t>
      </w:r>
    </w:p>
    <w:p>
      <w:pPr>
        <w:pStyle w:val="CodeListingSmall"/>
      </w:pPr>
      <w:r>
        <w:rPr>
          <w:rFonts w:ascii="Consolas" w:hAnsi="Consolas" w:eastAsia="Consolas"/>
          <w:sz w:val="13"/>
        </w:rPr>
        <w:t>0110      def frames_to_seconds(self, frames: int) -&gt; Fraction:</w:t>
      </w:r>
    </w:p>
    <w:p>
      <w:pPr>
        <w:pStyle w:val="CodeListingSmall"/>
      </w:pPr>
      <w:r>
        <w:rPr>
          <w:rFonts w:ascii="Consolas" w:hAnsi="Consolas" w:eastAsia="Consolas"/>
          <w:sz w:val="13"/>
        </w:rPr>
        <w:t>0111          return Fraction(frames, 1) / self.fraction</w:t>
      </w:r>
    </w:p>
    <w:p>
      <w:pPr>
        <w:pStyle w:val="CodeListingSmall"/>
      </w:pPr>
      <w:r>
        <w:rPr>
          <w:rFonts w:ascii="Consolas" w:hAnsi="Consolas" w:eastAsia="Consolas"/>
          <w:sz w:val="13"/>
        </w:rPr>
        <w:t>0112</w:t>
      </w:r>
    </w:p>
    <w:p>
      <w:pPr>
        <w:pStyle w:val="CodeListingSmall"/>
      </w:pPr>
      <w:r>
        <w:rPr>
          <w:rFonts w:ascii="Consolas" w:hAnsi="Consolas" w:eastAsia="Consolas"/>
          <w:sz w:val="13"/>
        </w:rPr>
        <w:t>0113      def to_dict(self) -&gt; dict[str, int | float | bool]:</w:t>
      </w:r>
    </w:p>
    <w:p>
      <w:pPr>
        <w:pStyle w:val="CodeListingSmall"/>
      </w:pPr>
      <w:r>
        <w:rPr>
          <w:rFonts w:ascii="Consolas" w:hAnsi="Consolas" w:eastAsia="Consolas"/>
          <w:sz w:val="13"/>
        </w:rPr>
        <w:t>0114          return {</w:t>
      </w:r>
    </w:p>
    <w:p>
      <w:pPr>
        <w:pStyle w:val="CodeListingSmall"/>
      </w:pPr>
      <w:r>
        <w:rPr>
          <w:rFonts w:ascii="Consolas" w:hAnsi="Consolas" w:eastAsia="Consolas"/>
          <w:sz w:val="13"/>
        </w:rPr>
        <w:t>0115              "fps_num": self.numerator,</w:t>
      </w:r>
    </w:p>
    <w:p>
      <w:pPr>
        <w:pStyle w:val="CodeListingSmall"/>
      </w:pPr>
      <w:r>
        <w:rPr>
          <w:rFonts w:ascii="Consolas" w:hAnsi="Consolas" w:eastAsia="Consolas"/>
          <w:sz w:val="13"/>
        </w:rPr>
        <w:t>0116              "fps_den": self.denominator,</w:t>
      </w:r>
    </w:p>
    <w:p>
      <w:pPr>
        <w:pStyle w:val="CodeListingSmall"/>
      </w:pPr>
      <w:r>
        <w:rPr>
          <w:rFonts w:ascii="Consolas" w:hAnsi="Consolas" w:eastAsia="Consolas"/>
          <w:sz w:val="13"/>
        </w:rPr>
        <w:t>0117              "fps": self.float_value,</w:t>
      </w:r>
    </w:p>
    <w:p>
      <w:pPr>
        <w:pStyle w:val="CodeListingSmall"/>
      </w:pPr>
      <w:r>
        <w:rPr>
          <w:rFonts w:ascii="Consolas" w:hAnsi="Consolas" w:eastAsia="Consolas"/>
          <w:sz w:val="13"/>
        </w:rPr>
        <w:t>0118              "timebase": self.timebase,</w:t>
      </w:r>
    </w:p>
    <w:p>
      <w:pPr>
        <w:pStyle w:val="CodeListingSmall"/>
      </w:pPr>
      <w:r>
        <w:rPr>
          <w:rFonts w:ascii="Consolas" w:hAnsi="Consolas" w:eastAsia="Consolas"/>
          <w:sz w:val="13"/>
        </w:rPr>
        <w:t>0119              "ntsc": self.ntsc,</w:t>
      </w:r>
    </w:p>
    <w:p>
      <w:pPr>
        <w:pStyle w:val="CodeListingSmall"/>
      </w:pPr>
      <w:r>
        <w:rPr>
          <w:rFonts w:ascii="Consolas" w:hAnsi="Consolas" w:eastAsia="Consolas"/>
          <w:sz w:val="13"/>
        </w:rPr>
        <w:t>0120          }</w:t>
      </w:r>
    </w:p>
    <w:p>
      <w:pPr>
        <w:pStyle w:val="CodeListingSmall"/>
      </w:pPr>
      <w:r>
        <w:rPr>
          <w:rFonts w:ascii="Consolas" w:hAnsi="Consolas" w:eastAsia="Consolas"/>
          <w:sz w:val="13"/>
        </w:rPr>
        <w:t>0121</w:t>
      </w:r>
    </w:p>
    <w:p>
      <w:pPr>
        <w:pStyle w:val="CodeListingSmall"/>
      </w:pPr>
      <w:r>
        <w:rPr>
          <w:rFonts w:ascii="Consolas" w:hAnsi="Consolas" w:eastAsia="Consolas"/>
          <w:sz w:val="13"/>
        </w:rPr>
        <w:t>0122</w:t>
      </w:r>
    </w:p>
    <w:p>
      <w:pPr>
        <w:pStyle w:val="CodeListingSmall"/>
      </w:pPr>
      <w:r>
        <w:rPr>
          <w:rFonts w:ascii="Consolas" w:hAnsi="Consolas" w:eastAsia="Consolas"/>
          <w:sz w:val="13"/>
        </w:rPr>
        <w:t>0123  def sha256_file(path: str | os.PathLike[str], chunk_size: int = 1024 * 1024) -&gt; str:</w:t>
      </w:r>
    </w:p>
    <w:p>
      <w:pPr>
        <w:pStyle w:val="CodeListingSmall"/>
      </w:pPr>
      <w:r>
        <w:rPr>
          <w:rFonts w:ascii="Consolas" w:hAnsi="Consolas" w:eastAsia="Consolas"/>
          <w:sz w:val="13"/>
        </w:rPr>
        <w:t>0124      digest = hashlib.sha256()</w:t>
      </w:r>
    </w:p>
    <w:p>
      <w:pPr>
        <w:pStyle w:val="CodeListingSmall"/>
      </w:pPr>
      <w:r>
        <w:rPr>
          <w:rFonts w:ascii="Consolas" w:hAnsi="Consolas" w:eastAsia="Consolas"/>
          <w:sz w:val="13"/>
        </w:rPr>
        <w:t>0125      with open(path, "rb") as handle:</w:t>
      </w:r>
    </w:p>
    <w:p>
      <w:pPr>
        <w:pStyle w:val="CodeListingSmall"/>
      </w:pPr>
      <w:r>
        <w:rPr>
          <w:rFonts w:ascii="Consolas" w:hAnsi="Consolas" w:eastAsia="Consolas"/>
          <w:sz w:val="13"/>
        </w:rPr>
        <w:t>0126          while chunk := handle.read(chunk_size):</w:t>
      </w:r>
    </w:p>
    <w:p>
      <w:pPr>
        <w:pStyle w:val="CodeListingSmall"/>
      </w:pPr>
      <w:r>
        <w:rPr>
          <w:rFonts w:ascii="Consolas" w:hAnsi="Consolas" w:eastAsia="Consolas"/>
          <w:sz w:val="13"/>
        </w:rPr>
        <w:t>0127              digest.update(chunk)</w:t>
      </w:r>
    </w:p>
    <w:p>
      <w:pPr>
        <w:pStyle w:val="CodeListingSmall"/>
      </w:pPr>
      <w:r>
        <w:rPr>
          <w:rFonts w:ascii="Consolas" w:hAnsi="Consolas" w:eastAsia="Consolas"/>
          <w:sz w:val="13"/>
        </w:rPr>
        <w:t>0128      return digest.hexdigest()</w:t>
      </w:r>
    </w:p>
    <w:p>
      <w:pPr>
        <w:pStyle w:val="CodeListingSmall"/>
      </w:pPr>
      <w:r>
        <w:rPr>
          <w:rFonts w:ascii="Consolas" w:hAnsi="Consolas" w:eastAsia="Consolas"/>
          <w:sz w:val="13"/>
        </w:rPr>
        <w:t>0129</w:t>
      </w:r>
    </w:p>
    <w:p>
      <w:pPr>
        <w:pStyle w:val="CodeListingSmall"/>
      </w:pPr>
      <w:r>
        <w:rPr>
          <w:rFonts w:ascii="Consolas" w:hAnsi="Consolas" w:eastAsia="Consolas"/>
          <w:sz w:val="13"/>
        </w:rPr>
        <w:t>0130</w:t>
      </w:r>
    </w:p>
    <w:p>
      <w:pPr>
        <w:pStyle w:val="CodeListingSmall"/>
      </w:pPr>
      <w:r>
        <w:rPr>
          <w:rFonts w:ascii="Consolas" w:hAnsi="Consolas" w:eastAsia="Consolas"/>
          <w:sz w:val="13"/>
        </w:rPr>
        <w:t>0131  def atomic_write_text(path: str | os.PathLike[str], text: str, encoding: str = "utf-8") -&gt; None:</w:t>
      </w:r>
    </w:p>
    <w:p>
      <w:pPr>
        <w:pStyle w:val="CodeListingSmall"/>
      </w:pPr>
      <w:r>
        <w:rPr>
          <w:rFonts w:ascii="Consolas" w:hAnsi="Consolas" w:eastAsia="Consolas"/>
          <w:sz w:val="13"/>
        </w:rPr>
        <w:t>0132      target = Path(path)</w:t>
      </w:r>
    </w:p>
    <w:p>
      <w:pPr>
        <w:pStyle w:val="CodeListingSmall"/>
      </w:pPr>
      <w:r>
        <w:rPr>
          <w:rFonts w:ascii="Consolas" w:hAnsi="Consolas" w:eastAsia="Consolas"/>
          <w:sz w:val="13"/>
        </w:rPr>
        <w:t>0133      target.parent.mkdir(parents=True, exist_ok=True)</w:t>
      </w:r>
    </w:p>
    <w:p>
      <w:pPr>
        <w:pStyle w:val="CodeListingSmall"/>
      </w:pPr>
      <w:r>
        <w:rPr>
          <w:rFonts w:ascii="Consolas" w:hAnsi="Consolas" w:eastAsia="Consolas"/>
          <w:sz w:val="13"/>
        </w:rPr>
        <w:t>0134      temporary = target.with_suffix(target.suffix + ".tmp")</w:t>
      </w:r>
    </w:p>
    <w:p>
      <w:pPr>
        <w:pStyle w:val="CodeListingSmall"/>
      </w:pPr>
      <w:r>
        <w:rPr>
          <w:rFonts w:ascii="Consolas" w:hAnsi="Consolas" w:eastAsia="Consolas"/>
          <w:sz w:val="13"/>
        </w:rPr>
        <w:t>0135      temporary.write_text(text, encoding=encoding)</w:t>
      </w:r>
    </w:p>
    <w:p>
      <w:pPr>
        <w:pStyle w:val="CodeListingSmall"/>
      </w:pPr>
      <w:r>
        <w:rPr>
          <w:rFonts w:ascii="Consolas" w:hAnsi="Consolas" w:eastAsia="Consolas"/>
          <w:sz w:val="13"/>
        </w:rPr>
        <w:t>0136      os.replace(temporary, target)</w:t>
      </w:r>
    </w:p>
    <w:p>
      <w:pPr>
        <w:pStyle w:val="CodeListingSmall"/>
      </w:pPr>
      <w:r>
        <w:rPr>
          <w:rFonts w:ascii="Consolas" w:hAnsi="Consolas" w:eastAsia="Consolas"/>
          <w:sz w:val="13"/>
        </w:rPr>
        <w:t>0137</w:t>
      </w:r>
    </w:p>
    <w:p>
      <w:pPr>
        <w:pStyle w:val="CodeListingSmall"/>
      </w:pPr>
      <w:r>
        <w:rPr>
          <w:rFonts w:ascii="Consolas" w:hAnsi="Consolas" w:eastAsia="Consolas"/>
          <w:sz w:val="13"/>
        </w:rPr>
        <w:t>0138</w:t>
      </w:r>
    </w:p>
    <w:p>
      <w:pPr>
        <w:pStyle w:val="CodeListingSmall"/>
      </w:pPr>
      <w:r>
        <w:rPr>
          <w:rFonts w:ascii="Consolas" w:hAnsi="Consolas" w:eastAsia="Consolas"/>
          <w:sz w:val="13"/>
        </w:rPr>
        <w:t>0139  def atomic_write_json(path: str | os.PathLike[str], value: object) -&gt; None:</w:t>
      </w:r>
    </w:p>
    <w:p>
      <w:pPr>
        <w:pStyle w:val="CodeListingSmall"/>
      </w:pPr>
      <w:r>
        <w:rPr>
          <w:rFonts w:ascii="Consolas" w:hAnsi="Consolas" w:eastAsia="Consolas"/>
          <w:sz w:val="13"/>
        </w:rPr>
        <w:t>0140      atomic_write_text(path, json.dumps(value, ensure_ascii=False, indent=2) + "\n")</w:t>
      </w:r>
    </w:p>
    <w:p>
      <w:pPr>
        <w:pStyle w:val="CodeListingSmall"/>
      </w:pPr>
      <w:r>
        <w:rPr>
          <w:rFonts w:ascii="Consolas" w:hAnsi="Consolas" w:eastAsia="Consolas"/>
          <w:sz w:val="13"/>
        </w:rPr>
        <w:t>0141</w:t>
      </w:r>
    </w:p>
    <w:p>
      <w:pPr>
        <w:pStyle w:val="CodeListingSmall"/>
      </w:pPr>
      <w:r>
        <w:rPr>
          <w:rFonts w:ascii="Consolas" w:hAnsi="Consolas" w:eastAsia="Consolas"/>
          <w:sz w:val="13"/>
        </w:rPr>
        <w:t>0142</w:t>
      </w:r>
    </w:p>
    <w:p>
      <w:pPr>
        <w:pStyle w:val="CodeListingSmall"/>
      </w:pPr>
      <w:r>
        <w:rPr>
          <w:rFonts w:ascii="Consolas" w:hAnsi="Consolas" w:eastAsia="Consolas"/>
          <w:sz w:val="13"/>
        </w:rPr>
        <w:t>0143  def load_json(path: str | os.PathLike[str]) -&gt; object:</w:t>
      </w:r>
    </w:p>
    <w:p>
      <w:pPr>
        <w:pStyle w:val="CodeListingSmall"/>
      </w:pPr>
      <w:r>
        <w:rPr>
          <w:rFonts w:ascii="Consolas" w:hAnsi="Consolas" w:eastAsia="Consolas"/>
          <w:sz w:val="13"/>
        </w:rPr>
        <w:t>0144      with open(path, encoding="utf-8") as handle:</w:t>
      </w:r>
    </w:p>
    <w:p>
      <w:pPr>
        <w:pStyle w:val="CodeListingSmall"/>
      </w:pPr>
      <w:r>
        <w:rPr>
          <w:rFonts w:ascii="Consolas" w:hAnsi="Consolas" w:eastAsia="Consolas"/>
          <w:sz w:val="13"/>
        </w:rPr>
        <w:t>0145          return json.load(handle)</w:t>
      </w:r>
    </w:p>
    <w:p>
      <w:r>
        <w:br w:type="page"/>
      </w:r>
    </w:p>
    <w:p>
      <w:pPr>
        <w:pStyle w:val="Heading2"/>
      </w:pPr>
      <w:r>
        <w:rPr>
          <w:rFonts w:ascii="Yu Gothic" w:hAnsi="Yu Gothic" w:eastAsia="Yu Gothic"/>
        </w:rPr>
        <w:t>H.2 scripts/transcribe.py</w:t>
      </w:r>
    </w:p>
    <w:p>
      <w:pPr>
        <w:pStyle w:val="CodeListingSmall"/>
      </w:pPr>
      <w:r>
        <w:rPr>
          <w:rFonts w:ascii="Consolas" w:hAnsi="Consolas" w:eastAsia="Consolas"/>
          <w:sz w:val="13"/>
        </w:rPr>
        <w:t>0001  #!/usr/bin/env python3</w:t>
      </w:r>
    </w:p>
    <w:p>
      <w:pPr>
        <w:pStyle w:val="CodeListingSmall"/>
      </w:pPr>
      <w:r>
        <w:rPr>
          <w:rFonts w:ascii="Consolas" w:hAnsi="Consolas" w:eastAsia="Consolas"/>
          <w:sz w:val="13"/>
        </w:rPr>
        <w:t>0002  """Transcribe media and emit a reusable word-timestamp JSON artifact.</w:t>
      </w:r>
    </w:p>
    <w:p>
      <w:pPr>
        <w:pStyle w:val="CodeListingSmall"/>
      </w:pPr>
      <w:r>
        <w:rPr>
          <w:rFonts w:ascii="Consolas" w:hAnsi="Consolas" w:eastAsia="Consolas"/>
          <w:sz w:val="13"/>
        </w:rPr>
        <w:t>0003</w:t>
      </w:r>
    </w:p>
    <w:p>
      <w:pPr>
        <w:pStyle w:val="CodeListingSmall"/>
      </w:pPr>
      <w:r>
        <w:rPr>
          <w:rFonts w:ascii="Consolas" w:hAnsi="Consolas" w:eastAsia="Consolas"/>
          <w:sz w:val="13"/>
        </w:rPr>
        <w:t>0004  This is the corrected/adopted version of the original transcribe.py.  It keeps</w:t>
      </w:r>
    </w:p>
    <w:p>
      <w:pPr>
        <w:pStyle w:val="CodeListingSmall"/>
      </w:pPr>
      <w:r>
        <w:rPr>
          <w:rFonts w:ascii="Consolas" w:hAnsi="Consolas" w:eastAsia="Consolas"/>
          <w:sz w:val="13"/>
        </w:rPr>
        <w:t>0005  its simple faster-whisper workflow while adding cache identity, selectable</w:t>
      </w:r>
    </w:p>
    <w:p>
      <w:pPr>
        <w:pStyle w:val="CodeListingSmall"/>
      </w:pPr>
      <w:r>
        <w:rPr>
          <w:rFonts w:ascii="Consolas" w:hAnsi="Consolas" w:eastAsia="Consolas"/>
          <w:sz w:val="13"/>
        </w:rPr>
        <w:t>0006  runtime settings, atomic writes, and a stable JSON envelope.</w:t>
      </w:r>
    </w:p>
    <w:p>
      <w:pPr>
        <w:pStyle w:val="CodeListingSmall"/>
      </w:pPr>
      <w:r>
        <w:rPr>
          <w:rFonts w:ascii="Consolas" w:hAnsi="Consolas" w:eastAsia="Consolas"/>
          <w:sz w:val="13"/>
        </w:rPr>
        <w:t>0007  """</w:t>
      </w:r>
    </w:p>
    <w:p>
      <w:pPr>
        <w:pStyle w:val="CodeListingSmall"/>
      </w:pPr>
      <w:r>
        <w:rPr>
          <w:rFonts w:ascii="Consolas" w:hAnsi="Consolas" w:eastAsia="Consolas"/>
          <w:sz w:val="13"/>
        </w:rPr>
        <w:t>0008  from __future__ import annotations</w:t>
      </w:r>
    </w:p>
    <w:p>
      <w:pPr>
        <w:pStyle w:val="CodeListingSmall"/>
      </w:pPr>
      <w:r>
        <w:rPr>
          <w:rFonts w:ascii="Consolas" w:hAnsi="Consolas" w:eastAsia="Consolas"/>
          <w:sz w:val="13"/>
        </w:rPr>
        <w:t>0009</w:t>
      </w:r>
    </w:p>
    <w:p>
      <w:pPr>
        <w:pStyle w:val="CodeListingSmall"/>
      </w:pPr>
      <w:r>
        <w:rPr>
          <w:rFonts w:ascii="Consolas" w:hAnsi="Consolas" w:eastAsia="Consolas"/>
          <w:sz w:val="13"/>
        </w:rPr>
        <w:t>0010  import argparse</w:t>
      </w:r>
    </w:p>
    <w:p>
      <w:pPr>
        <w:pStyle w:val="CodeListingSmall"/>
      </w:pPr>
      <w:r>
        <w:rPr>
          <w:rFonts w:ascii="Consolas" w:hAnsi="Consolas" w:eastAsia="Consolas"/>
          <w:sz w:val="13"/>
        </w:rPr>
        <w:t>0011  import hashlib</w:t>
      </w:r>
    </w:p>
    <w:p>
      <w:pPr>
        <w:pStyle w:val="CodeListingSmall"/>
      </w:pPr>
      <w:r>
        <w:rPr>
          <w:rFonts w:ascii="Consolas" w:hAnsi="Consolas" w:eastAsia="Consolas"/>
          <w:sz w:val="13"/>
        </w:rPr>
        <w:t>0012  import json</w:t>
      </w:r>
    </w:p>
    <w:p>
      <w:pPr>
        <w:pStyle w:val="CodeListingSmall"/>
      </w:pPr>
      <w:r>
        <w:rPr>
          <w:rFonts w:ascii="Consolas" w:hAnsi="Consolas" w:eastAsia="Consolas"/>
          <w:sz w:val="13"/>
        </w:rPr>
        <w:t>0013  import os</w:t>
      </w:r>
    </w:p>
    <w:p>
      <w:pPr>
        <w:pStyle w:val="CodeListingSmall"/>
      </w:pPr>
      <w:r>
        <w:rPr>
          <w:rFonts w:ascii="Consolas" w:hAnsi="Consolas" w:eastAsia="Consolas"/>
          <w:sz w:val="13"/>
        </w:rPr>
        <w:t>0014  from datetime import datetime, timezone</w:t>
      </w:r>
    </w:p>
    <w:p>
      <w:pPr>
        <w:pStyle w:val="CodeListingSmall"/>
      </w:pPr>
      <w:r>
        <w:rPr>
          <w:rFonts w:ascii="Consolas" w:hAnsi="Consolas" w:eastAsia="Consolas"/>
          <w:sz w:val="13"/>
        </w:rPr>
        <w:t>0015  from pathlib import Path</w:t>
      </w:r>
    </w:p>
    <w:p>
      <w:pPr>
        <w:pStyle w:val="CodeListingSmall"/>
      </w:pPr>
      <w:r>
        <w:rPr>
          <w:rFonts w:ascii="Consolas" w:hAnsi="Consolas" w:eastAsia="Consolas"/>
          <w:sz w:val="13"/>
        </w:rPr>
        <w:t>0016</w:t>
      </w:r>
    </w:p>
    <w:p>
      <w:pPr>
        <w:pStyle w:val="CodeListingSmall"/>
      </w:pPr>
      <w:r>
        <w:rPr>
          <w:rFonts w:ascii="Consolas" w:hAnsi="Consolas" w:eastAsia="Consolas"/>
          <w:sz w:val="13"/>
        </w:rPr>
        <w:t>0017  from common import atomic_write_json, sha256_file</w:t>
      </w:r>
    </w:p>
    <w:p>
      <w:pPr>
        <w:pStyle w:val="CodeListingSmall"/>
      </w:pPr>
      <w:r>
        <w:rPr>
          <w:rFonts w:ascii="Consolas" w:hAnsi="Consolas" w:eastAsia="Consolas"/>
          <w:sz w:val="13"/>
        </w:rPr>
        <w:t>0018</w:t>
      </w:r>
    </w:p>
    <w:p>
      <w:pPr>
        <w:pStyle w:val="CodeListingSmall"/>
      </w:pPr>
      <w:r>
        <w:rPr>
          <w:rFonts w:ascii="Consolas" w:hAnsi="Consolas" w:eastAsia="Consolas"/>
          <w:sz w:val="13"/>
        </w:rPr>
        <w:t>0019</w:t>
      </w:r>
    </w:p>
    <w:p>
      <w:pPr>
        <w:pStyle w:val="CodeListingSmall"/>
      </w:pPr>
      <w:r>
        <w:rPr>
          <w:rFonts w:ascii="Consolas" w:hAnsi="Consolas" w:eastAsia="Consolas"/>
          <w:sz w:val="13"/>
        </w:rPr>
        <w:t>0020  def build_cache_key(</w:t>
      </w:r>
    </w:p>
    <w:p>
      <w:pPr>
        <w:pStyle w:val="CodeListingSmall"/>
      </w:pPr>
      <w:r>
        <w:rPr>
          <w:rFonts w:ascii="Consolas" w:hAnsi="Consolas" w:eastAsia="Consolas"/>
          <w:sz w:val="13"/>
        </w:rPr>
        <w:t>0021      source_sha256: str,</w:t>
      </w:r>
    </w:p>
    <w:p>
      <w:pPr>
        <w:pStyle w:val="CodeListingSmall"/>
      </w:pPr>
      <w:r>
        <w:rPr>
          <w:rFonts w:ascii="Consolas" w:hAnsi="Consolas" w:eastAsia="Consolas"/>
          <w:sz w:val="13"/>
        </w:rPr>
        <w:t>0022      *,</w:t>
      </w:r>
    </w:p>
    <w:p>
      <w:pPr>
        <w:pStyle w:val="CodeListingSmall"/>
      </w:pPr>
      <w:r>
        <w:rPr>
          <w:rFonts w:ascii="Consolas" w:hAnsi="Consolas" w:eastAsia="Consolas"/>
          <w:sz w:val="13"/>
        </w:rPr>
        <w:t>0023      model: str,</w:t>
      </w:r>
    </w:p>
    <w:p>
      <w:pPr>
        <w:pStyle w:val="CodeListingSmall"/>
      </w:pPr>
      <w:r>
        <w:rPr>
          <w:rFonts w:ascii="Consolas" w:hAnsi="Consolas" w:eastAsia="Consolas"/>
          <w:sz w:val="13"/>
        </w:rPr>
        <w:t>0024      language: str,</w:t>
      </w:r>
    </w:p>
    <w:p>
      <w:pPr>
        <w:pStyle w:val="CodeListingSmall"/>
      </w:pPr>
      <w:r>
        <w:rPr>
          <w:rFonts w:ascii="Consolas" w:hAnsi="Consolas" w:eastAsia="Consolas"/>
          <w:sz w:val="13"/>
        </w:rPr>
        <w:t>0025      device: str,</w:t>
      </w:r>
    </w:p>
    <w:p>
      <w:pPr>
        <w:pStyle w:val="CodeListingSmall"/>
      </w:pPr>
      <w:r>
        <w:rPr>
          <w:rFonts w:ascii="Consolas" w:hAnsi="Consolas" w:eastAsia="Consolas"/>
          <w:sz w:val="13"/>
        </w:rPr>
        <w:t>0026      compute_type: str,</w:t>
      </w:r>
    </w:p>
    <w:p>
      <w:pPr>
        <w:pStyle w:val="CodeListingSmall"/>
      </w:pPr>
      <w:r>
        <w:rPr>
          <w:rFonts w:ascii="Consolas" w:hAnsi="Consolas" w:eastAsia="Consolas"/>
          <w:sz w:val="13"/>
        </w:rPr>
        <w:t>0027      vad_filter: bool,</w:t>
      </w:r>
    </w:p>
    <w:p>
      <w:pPr>
        <w:pStyle w:val="CodeListingSmall"/>
      </w:pPr>
      <w:r>
        <w:rPr>
          <w:rFonts w:ascii="Consolas" w:hAnsi="Consolas" w:eastAsia="Consolas"/>
          <w:sz w:val="13"/>
        </w:rPr>
        <w:t>0028      condition_on_previous_text: bool,</w:t>
      </w:r>
    </w:p>
    <w:p>
      <w:pPr>
        <w:pStyle w:val="CodeListingSmall"/>
      </w:pPr>
      <w:r>
        <w:rPr>
          <w:rFonts w:ascii="Consolas" w:hAnsi="Consolas" w:eastAsia="Consolas"/>
          <w:sz w:val="13"/>
        </w:rPr>
        <w:t>0029  ) -&gt; str:</w:t>
      </w:r>
    </w:p>
    <w:p>
      <w:pPr>
        <w:pStyle w:val="CodeListingSmall"/>
      </w:pPr>
      <w:r>
        <w:rPr>
          <w:rFonts w:ascii="Consolas" w:hAnsi="Consolas" w:eastAsia="Consolas"/>
          <w:sz w:val="13"/>
        </w:rPr>
        <w:t>0030      payload = {</w:t>
      </w:r>
    </w:p>
    <w:p>
      <w:pPr>
        <w:pStyle w:val="CodeListingSmall"/>
      </w:pPr>
      <w:r>
        <w:rPr>
          <w:rFonts w:ascii="Consolas" w:hAnsi="Consolas" w:eastAsia="Consolas"/>
          <w:sz w:val="13"/>
        </w:rPr>
        <w:t>0031          "source_sha256": source_sha256,</w:t>
      </w:r>
    </w:p>
    <w:p>
      <w:pPr>
        <w:pStyle w:val="CodeListingSmall"/>
      </w:pPr>
      <w:r>
        <w:rPr>
          <w:rFonts w:ascii="Consolas" w:hAnsi="Consolas" w:eastAsia="Consolas"/>
          <w:sz w:val="13"/>
        </w:rPr>
        <w:t>0032          "provider": "faster-whisper",</w:t>
      </w:r>
    </w:p>
    <w:p>
      <w:pPr>
        <w:pStyle w:val="CodeListingSmall"/>
      </w:pPr>
      <w:r>
        <w:rPr>
          <w:rFonts w:ascii="Consolas" w:hAnsi="Consolas" w:eastAsia="Consolas"/>
          <w:sz w:val="13"/>
        </w:rPr>
        <w:t>0033          "model": model,</w:t>
      </w:r>
    </w:p>
    <w:p>
      <w:pPr>
        <w:pStyle w:val="CodeListingSmall"/>
      </w:pPr>
      <w:r>
        <w:rPr>
          <w:rFonts w:ascii="Consolas" w:hAnsi="Consolas" w:eastAsia="Consolas"/>
          <w:sz w:val="13"/>
        </w:rPr>
        <w:t>0034          "language": language,</w:t>
      </w:r>
    </w:p>
    <w:p>
      <w:pPr>
        <w:pStyle w:val="CodeListingSmall"/>
      </w:pPr>
      <w:r>
        <w:rPr>
          <w:rFonts w:ascii="Consolas" w:hAnsi="Consolas" w:eastAsia="Consolas"/>
          <w:sz w:val="13"/>
        </w:rPr>
        <w:t>0035          "device": device,</w:t>
      </w:r>
    </w:p>
    <w:p>
      <w:pPr>
        <w:pStyle w:val="CodeListingSmall"/>
      </w:pPr>
      <w:r>
        <w:rPr>
          <w:rFonts w:ascii="Consolas" w:hAnsi="Consolas" w:eastAsia="Consolas"/>
          <w:sz w:val="13"/>
        </w:rPr>
        <w:t>0036          "compute_type": compute_type,</w:t>
      </w:r>
    </w:p>
    <w:p>
      <w:pPr>
        <w:pStyle w:val="CodeListingSmall"/>
      </w:pPr>
      <w:r>
        <w:rPr>
          <w:rFonts w:ascii="Consolas" w:hAnsi="Consolas" w:eastAsia="Consolas"/>
          <w:sz w:val="13"/>
        </w:rPr>
        <w:t>0037          "vad_filter": vad_filter,</w:t>
      </w:r>
    </w:p>
    <w:p>
      <w:pPr>
        <w:pStyle w:val="CodeListingSmall"/>
      </w:pPr>
      <w:r>
        <w:rPr>
          <w:rFonts w:ascii="Consolas" w:hAnsi="Consolas" w:eastAsia="Consolas"/>
          <w:sz w:val="13"/>
        </w:rPr>
        <w:t>0038          "condition_on_previous_text": condition_on_previous_text,</w:t>
      </w:r>
    </w:p>
    <w:p>
      <w:pPr>
        <w:pStyle w:val="CodeListingSmall"/>
      </w:pPr>
      <w:r>
        <w:rPr>
          <w:rFonts w:ascii="Consolas" w:hAnsi="Consolas" w:eastAsia="Consolas"/>
          <w:sz w:val="13"/>
        </w:rPr>
        <w:t>0039          "word_timestamps": True,</w:t>
      </w:r>
    </w:p>
    <w:p>
      <w:pPr>
        <w:pStyle w:val="CodeListingSmall"/>
      </w:pPr>
      <w:r>
        <w:rPr>
          <w:rFonts w:ascii="Consolas" w:hAnsi="Consolas" w:eastAsia="Consolas"/>
          <w:sz w:val="13"/>
        </w:rPr>
        <w:t>0040      }</w:t>
      </w:r>
    </w:p>
    <w:p>
      <w:pPr>
        <w:pStyle w:val="CodeListingSmall"/>
      </w:pPr>
      <w:r>
        <w:rPr>
          <w:rFonts w:ascii="Consolas" w:hAnsi="Consolas" w:eastAsia="Consolas"/>
          <w:sz w:val="13"/>
        </w:rPr>
        <w:t>0041      encoded = json.dumps(payload, ensure_ascii=False, sort_keys=True).encode("utf-8")</w:t>
      </w:r>
    </w:p>
    <w:p>
      <w:pPr>
        <w:pStyle w:val="CodeListingSmall"/>
      </w:pPr>
      <w:r>
        <w:rPr>
          <w:rFonts w:ascii="Consolas" w:hAnsi="Consolas" w:eastAsia="Consolas"/>
          <w:sz w:val="13"/>
        </w:rPr>
        <w:t>0042      return hashlib.sha256(encoded).hexdigest()</w:t>
      </w:r>
    </w:p>
    <w:p>
      <w:pPr>
        <w:pStyle w:val="CodeListingSmall"/>
      </w:pPr>
      <w:r>
        <w:rPr>
          <w:rFonts w:ascii="Consolas" w:hAnsi="Consolas" w:eastAsia="Consolas"/>
          <w:sz w:val="13"/>
        </w:rPr>
        <w:t>0043</w:t>
      </w:r>
    </w:p>
    <w:p>
      <w:pPr>
        <w:pStyle w:val="CodeListingSmall"/>
      </w:pPr>
      <w:r>
        <w:rPr>
          <w:rFonts w:ascii="Consolas" w:hAnsi="Consolas" w:eastAsia="Consolas"/>
          <w:sz w:val="13"/>
        </w:rPr>
        <w:t>0044</w:t>
      </w:r>
    </w:p>
    <w:p>
      <w:pPr>
        <w:pStyle w:val="CodeListingSmall"/>
      </w:pPr>
      <w:r>
        <w:rPr>
          <w:rFonts w:ascii="Consolas" w:hAnsi="Consolas" w:eastAsia="Consolas"/>
          <w:sz w:val="13"/>
        </w:rPr>
        <w:t>0045  def parse_args() -&gt; argparse.Namespace:</w:t>
      </w:r>
    </w:p>
    <w:p>
      <w:pPr>
        <w:pStyle w:val="CodeListingSmall"/>
      </w:pPr>
      <w:r>
        <w:rPr>
          <w:rFonts w:ascii="Consolas" w:hAnsi="Consolas" w:eastAsia="Consolas"/>
          <w:sz w:val="13"/>
        </w:rPr>
        <w:t>0046      parser = argparse.ArgumentParser()</w:t>
      </w:r>
    </w:p>
    <w:p>
      <w:pPr>
        <w:pStyle w:val="CodeListingSmall"/>
      </w:pPr>
      <w:r>
        <w:rPr>
          <w:rFonts w:ascii="Consolas" w:hAnsi="Consolas" w:eastAsia="Consolas"/>
          <w:sz w:val="13"/>
        </w:rPr>
        <w:t>0047      parser.add_argument("--input", required=True)</w:t>
      </w:r>
    </w:p>
    <w:p>
      <w:pPr>
        <w:pStyle w:val="CodeListingSmall"/>
      </w:pPr>
      <w:r>
        <w:rPr>
          <w:rFonts w:ascii="Consolas" w:hAnsi="Consolas" w:eastAsia="Consolas"/>
          <w:sz w:val="13"/>
        </w:rPr>
        <w:t>0048      parser.add_argument("--model", default="small")</w:t>
      </w:r>
    </w:p>
    <w:p>
      <w:pPr>
        <w:pStyle w:val="CodeListingSmall"/>
      </w:pPr>
      <w:r>
        <w:rPr>
          <w:rFonts w:ascii="Consolas" w:hAnsi="Consolas" w:eastAsia="Consolas"/>
          <w:sz w:val="13"/>
        </w:rPr>
        <w:t>0049      parser.add_argument("--language", default="ja")</w:t>
      </w:r>
    </w:p>
    <w:p>
      <w:pPr>
        <w:pStyle w:val="CodeListingSmall"/>
      </w:pPr>
      <w:r>
        <w:rPr>
          <w:rFonts w:ascii="Consolas" w:hAnsi="Consolas" w:eastAsia="Consolas"/>
          <w:sz w:val="13"/>
        </w:rPr>
        <w:t>0050      parser.add_argument("--device", default="cpu")</w:t>
      </w:r>
    </w:p>
    <w:p>
      <w:pPr>
        <w:pStyle w:val="CodeListingSmall"/>
      </w:pPr>
      <w:r>
        <w:rPr>
          <w:rFonts w:ascii="Consolas" w:hAnsi="Consolas" w:eastAsia="Consolas"/>
          <w:sz w:val="13"/>
        </w:rPr>
        <w:t>0051      parser.add_argument("--compute-type", default="int8")</w:t>
      </w:r>
    </w:p>
    <w:p>
      <w:pPr>
        <w:pStyle w:val="CodeListingSmall"/>
      </w:pPr>
      <w:r>
        <w:rPr>
          <w:rFonts w:ascii="Consolas" w:hAnsi="Consolas" w:eastAsia="Consolas"/>
          <w:sz w:val="13"/>
        </w:rPr>
        <w:t>0052      parser.add_argument("--vad-filter", action=argparse.BooleanOptionalAction, default=False)</w:t>
      </w:r>
    </w:p>
    <w:p>
      <w:pPr>
        <w:pStyle w:val="CodeListingSmall"/>
      </w:pPr>
      <w:r>
        <w:rPr>
          <w:rFonts w:ascii="Consolas" w:hAnsi="Consolas" w:eastAsia="Consolas"/>
          <w:sz w:val="13"/>
        </w:rPr>
        <w:t>0053      parser.add_argument(</w:t>
      </w:r>
    </w:p>
    <w:p>
      <w:pPr>
        <w:pStyle w:val="CodeListingSmall"/>
      </w:pPr>
      <w:r>
        <w:rPr>
          <w:rFonts w:ascii="Consolas" w:hAnsi="Consolas" w:eastAsia="Consolas"/>
          <w:sz w:val="13"/>
        </w:rPr>
        <w:t>0054          "--condition-on-previous-text",</w:t>
      </w:r>
    </w:p>
    <w:p>
      <w:pPr>
        <w:pStyle w:val="CodeListingSmall"/>
      </w:pPr>
      <w:r>
        <w:rPr>
          <w:rFonts w:ascii="Consolas" w:hAnsi="Consolas" w:eastAsia="Consolas"/>
          <w:sz w:val="13"/>
        </w:rPr>
        <w:t>0055          action=argparse.BooleanOptionalAction,</w:t>
      </w:r>
    </w:p>
    <w:p>
      <w:pPr>
        <w:pStyle w:val="CodeListingSmall"/>
      </w:pPr>
      <w:r>
        <w:rPr>
          <w:rFonts w:ascii="Consolas" w:hAnsi="Consolas" w:eastAsia="Consolas"/>
          <w:sz w:val="13"/>
        </w:rPr>
        <w:t>0056          default=False,</w:t>
      </w:r>
    </w:p>
    <w:p>
      <w:pPr>
        <w:pStyle w:val="CodeListingSmall"/>
      </w:pPr>
      <w:r>
        <w:rPr>
          <w:rFonts w:ascii="Consolas" w:hAnsi="Consolas" w:eastAsia="Consolas"/>
          <w:sz w:val="13"/>
        </w:rPr>
        <w:t>0057      )</w:t>
      </w:r>
    </w:p>
    <w:p>
      <w:pPr>
        <w:pStyle w:val="CodeListingSmall"/>
      </w:pPr>
      <w:r>
        <w:rPr>
          <w:rFonts w:ascii="Consolas" w:hAnsi="Consolas" w:eastAsia="Consolas"/>
          <w:sz w:val="13"/>
        </w:rPr>
        <w:t>0058      parser.add_argument("--out", default=None)</w:t>
      </w:r>
    </w:p>
    <w:p>
      <w:pPr>
        <w:pStyle w:val="CodeListingSmall"/>
      </w:pPr>
      <w:r>
        <w:rPr>
          <w:rFonts w:ascii="Consolas" w:hAnsi="Consolas" w:eastAsia="Consolas"/>
          <w:sz w:val="13"/>
        </w:rPr>
        <w:t>0059      parser.add_argument("--force", action="store_true")</w:t>
      </w:r>
    </w:p>
    <w:p>
      <w:pPr>
        <w:pStyle w:val="CodeListingSmall"/>
      </w:pPr>
      <w:r>
        <w:rPr>
          <w:rFonts w:ascii="Consolas" w:hAnsi="Consolas" w:eastAsia="Consolas"/>
          <w:sz w:val="13"/>
        </w:rPr>
        <w:t>0060      return parser.parse_args()</w:t>
      </w:r>
    </w:p>
    <w:p>
      <w:pPr>
        <w:pStyle w:val="CodeListingSmall"/>
      </w:pPr>
      <w:r>
        <w:rPr>
          <w:rFonts w:ascii="Consolas" w:hAnsi="Consolas" w:eastAsia="Consolas"/>
          <w:sz w:val="13"/>
        </w:rPr>
        <w:t>0061</w:t>
      </w:r>
    </w:p>
    <w:p>
      <w:pPr>
        <w:pStyle w:val="CodeListingSmall"/>
      </w:pPr>
      <w:r>
        <w:rPr>
          <w:rFonts w:ascii="Consolas" w:hAnsi="Consolas" w:eastAsia="Consolas"/>
          <w:sz w:val="13"/>
        </w:rPr>
        <w:t>0062</w:t>
      </w:r>
    </w:p>
    <w:p>
      <w:pPr>
        <w:pStyle w:val="CodeListingSmall"/>
      </w:pPr>
      <w:r>
        <w:rPr>
          <w:rFonts w:ascii="Consolas" w:hAnsi="Consolas" w:eastAsia="Consolas"/>
          <w:sz w:val="13"/>
        </w:rPr>
        <w:t>0063  def main() -&gt; int:</w:t>
      </w:r>
    </w:p>
    <w:p>
      <w:pPr>
        <w:pStyle w:val="CodeListingSmall"/>
      </w:pPr>
      <w:r>
        <w:rPr>
          <w:rFonts w:ascii="Consolas" w:hAnsi="Consolas" w:eastAsia="Consolas"/>
          <w:sz w:val="13"/>
        </w:rPr>
        <w:t>0064      args = parse_args()</w:t>
      </w:r>
    </w:p>
    <w:p>
      <w:pPr>
        <w:pStyle w:val="CodeListingSmall"/>
      </w:pPr>
      <w:r>
        <w:rPr>
          <w:rFonts w:ascii="Consolas" w:hAnsi="Consolas" w:eastAsia="Consolas"/>
          <w:sz w:val="13"/>
        </w:rPr>
        <w:t>0065      source = Path(args.input).expanduser().resolve()</w:t>
      </w:r>
    </w:p>
    <w:p>
      <w:pPr>
        <w:pStyle w:val="CodeListingSmall"/>
      </w:pPr>
      <w:r>
        <w:rPr>
          <w:rFonts w:ascii="Consolas" w:hAnsi="Consolas" w:eastAsia="Consolas"/>
          <w:sz w:val="13"/>
        </w:rPr>
        <w:t>0066      if not source.is_file():</w:t>
      </w:r>
    </w:p>
    <w:p>
      <w:pPr>
        <w:pStyle w:val="CodeListingSmall"/>
      </w:pPr>
      <w:r>
        <w:rPr>
          <w:rFonts w:ascii="Consolas" w:hAnsi="Consolas" w:eastAsia="Consolas"/>
          <w:sz w:val="13"/>
        </w:rPr>
        <w:t>0067          raise SystemExit(f"Input not found: {source}")</w:t>
      </w:r>
    </w:p>
    <w:p>
      <w:pPr>
        <w:pStyle w:val="CodeListingSmall"/>
      </w:pPr>
      <w:r>
        <w:rPr>
          <w:rFonts w:ascii="Consolas" w:hAnsi="Consolas" w:eastAsia="Consolas"/>
          <w:sz w:val="13"/>
        </w:rPr>
        <w:t>0068</w:t>
      </w:r>
    </w:p>
    <w:p>
      <w:pPr>
        <w:pStyle w:val="CodeListingSmall"/>
      </w:pPr>
      <w:r>
        <w:rPr>
          <w:rFonts w:ascii="Consolas" w:hAnsi="Consolas" w:eastAsia="Consolas"/>
          <w:sz w:val="13"/>
        </w:rPr>
        <w:t>0069      output = Path(args.out).expanduser().resolve() if args.out else source.with_name(</w:t>
      </w:r>
    </w:p>
    <w:p>
      <w:pPr>
        <w:pStyle w:val="CodeListingSmall"/>
      </w:pPr>
      <w:r>
        <w:rPr>
          <w:rFonts w:ascii="Consolas" w:hAnsi="Consolas" w:eastAsia="Consolas"/>
          <w:sz w:val="13"/>
        </w:rPr>
        <w:t>0070          source.stem + "_transcript.json"</w:t>
      </w:r>
    </w:p>
    <w:p>
      <w:pPr>
        <w:pStyle w:val="CodeListingSmall"/>
      </w:pPr>
      <w:r>
        <w:rPr>
          <w:rFonts w:ascii="Consolas" w:hAnsi="Consolas" w:eastAsia="Consolas"/>
          <w:sz w:val="13"/>
        </w:rPr>
        <w:t>0071      )</w:t>
      </w:r>
    </w:p>
    <w:p>
      <w:pPr>
        <w:pStyle w:val="CodeListingSmall"/>
      </w:pPr>
      <w:r>
        <w:rPr>
          <w:rFonts w:ascii="Consolas" w:hAnsi="Consolas" w:eastAsia="Consolas"/>
          <w:sz w:val="13"/>
        </w:rPr>
        <w:t>0072      source_sha256 = sha256_file(source)</w:t>
      </w:r>
    </w:p>
    <w:p>
      <w:pPr>
        <w:pStyle w:val="CodeListingSmall"/>
      </w:pPr>
      <w:r>
        <w:rPr>
          <w:rFonts w:ascii="Consolas" w:hAnsi="Consolas" w:eastAsia="Consolas"/>
          <w:sz w:val="13"/>
        </w:rPr>
        <w:t>0073      cache_key = build_cache_key(</w:t>
      </w:r>
    </w:p>
    <w:p>
      <w:pPr>
        <w:pStyle w:val="CodeListingSmall"/>
      </w:pPr>
      <w:r>
        <w:rPr>
          <w:rFonts w:ascii="Consolas" w:hAnsi="Consolas" w:eastAsia="Consolas"/>
          <w:sz w:val="13"/>
        </w:rPr>
        <w:t>0074          source_sha256,</w:t>
      </w:r>
    </w:p>
    <w:p>
      <w:pPr>
        <w:pStyle w:val="CodeListingSmall"/>
      </w:pPr>
      <w:r>
        <w:rPr>
          <w:rFonts w:ascii="Consolas" w:hAnsi="Consolas" w:eastAsia="Consolas"/>
          <w:sz w:val="13"/>
        </w:rPr>
        <w:t>0075          model=args.model,</w:t>
      </w:r>
    </w:p>
    <w:p>
      <w:pPr>
        <w:pStyle w:val="CodeListingSmall"/>
      </w:pPr>
      <w:r>
        <w:rPr>
          <w:rFonts w:ascii="Consolas" w:hAnsi="Consolas" w:eastAsia="Consolas"/>
          <w:sz w:val="13"/>
        </w:rPr>
        <w:t>0076          language=args.language,</w:t>
      </w:r>
    </w:p>
    <w:p>
      <w:pPr>
        <w:pStyle w:val="CodeListingSmall"/>
      </w:pPr>
      <w:r>
        <w:rPr>
          <w:rFonts w:ascii="Consolas" w:hAnsi="Consolas" w:eastAsia="Consolas"/>
          <w:sz w:val="13"/>
        </w:rPr>
        <w:t>0077          device=args.device,</w:t>
      </w:r>
    </w:p>
    <w:p>
      <w:pPr>
        <w:pStyle w:val="CodeListingSmall"/>
      </w:pPr>
      <w:r>
        <w:rPr>
          <w:rFonts w:ascii="Consolas" w:hAnsi="Consolas" w:eastAsia="Consolas"/>
          <w:sz w:val="13"/>
        </w:rPr>
        <w:t>0078          compute_type=args.compute_type,</w:t>
      </w:r>
    </w:p>
    <w:p>
      <w:pPr>
        <w:pStyle w:val="CodeListingSmall"/>
      </w:pPr>
      <w:r>
        <w:rPr>
          <w:rFonts w:ascii="Consolas" w:hAnsi="Consolas" w:eastAsia="Consolas"/>
          <w:sz w:val="13"/>
        </w:rPr>
        <w:t>0079          vad_filter=args.vad_filter,</w:t>
      </w:r>
    </w:p>
    <w:p>
      <w:pPr>
        <w:pStyle w:val="CodeListingSmall"/>
      </w:pPr>
      <w:r>
        <w:rPr>
          <w:rFonts w:ascii="Consolas" w:hAnsi="Consolas" w:eastAsia="Consolas"/>
          <w:sz w:val="13"/>
        </w:rPr>
        <w:t>0080          condition_on_previous_text=args.condition_on_previous_text,</w:t>
      </w:r>
    </w:p>
    <w:p>
      <w:pPr>
        <w:pStyle w:val="CodeListingSmall"/>
      </w:pPr>
      <w:r>
        <w:rPr>
          <w:rFonts w:ascii="Consolas" w:hAnsi="Consolas" w:eastAsia="Consolas"/>
          <w:sz w:val="13"/>
        </w:rPr>
        <w:t>0081      )</w:t>
      </w:r>
    </w:p>
    <w:p>
      <w:pPr>
        <w:pStyle w:val="CodeListingSmall"/>
      </w:pPr>
      <w:r>
        <w:rPr>
          <w:rFonts w:ascii="Consolas" w:hAnsi="Consolas" w:eastAsia="Consolas"/>
          <w:sz w:val="13"/>
        </w:rPr>
        <w:t>0082</w:t>
      </w:r>
    </w:p>
    <w:p>
      <w:pPr>
        <w:pStyle w:val="CodeListingSmall"/>
      </w:pPr>
      <w:r>
        <w:rPr>
          <w:rFonts w:ascii="Consolas" w:hAnsi="Consolas" w:eastAsia="Consolas"/>
          <w:sz w:val="13"/>
        </w:rPr>
        <w:t>0083      if output.exists() and not args.force:</w:t>
      </w:r>
    </w:p>
    <w:p>
      <w:pPr>
        <w:pStyle w:val="CodeListingSmall"/>
      </w:pPr>
      <w:r>
        <w:rPr>
          <w:rFonts w:ascii="Consolas" w:hAnsi="Consolas" w:eastAsia="Consolas"/>
          <w:sz w:val="13"/>
        </w:rPr>
        <w:t>0084          try:</w:t>
      </w:r>
    </w:p>
    <w:p>
      <w:pPr>
        <w:pStyle w:val="CodeListingSmall"/>
      </w:pPr>
      <w:r>
        <w:rPr>
          <w:rFonts w:ascii="Consolas" w:hAnsi="Consolas" w:eastAsia="Consolas"/>
          <w:sz w:val="13"/>
        </w:rPr>
        <w:t>0085              cached = json.loads(output.read_text(encoding="utf-8"))</w:t>
      </w:r>
    </w:p>
    <w:p>
      <w:pPr>
        <w:pStyle w:val="CodeListingSmall"/>
      </w:pPr>
      <w:r>
        <w:rPr>
          <w:rFonts w:ascii="Consolas" w:hAnsi="Consolas" w:eastAsia="Consolas"/>
          <w:sz w:val="13"/>
        </w:rPr>
        <w:t>0086              if cached.get("cache_key") == cache_key:</w:t>
      </w:r>
    </w:p>
    <w:p>
      <w:pPr>
        <w:pStyle w:val="CodeListingSmall"/>
      </w:pPr>
      <w:r>
        <w:rPr>
          <w:rFonts w:ascii="Consolas" w:hAnsi="Consolas" w:eastAsia="Consolas"/>
          <w:sz w:val="13"/>
        </w:rPr>
        <w:t>0087                  print(f"CACHE HIT: {output}")</w:t>
      </w:r>
    </w:p>
    <w:p>
      <w:pPr>
        <w:pStyle w:val="CodeListingSmall"/>
      </w:pPr>
      <w:r>
        <w:rPr>
          <w:rFonts w:ascii="Consolas" w:hAnsi="Consolas" w:eastAsia="Consolas"/>
          <w:sz w:val="13"/>
        </w:rPr>
        <w:t>0088                  return 0</w:t>
      </w:r>
    </w:p>
    <w:p>
      <w:pPr>
        <w:pStyle w:val="CodeListingSmall"/>
      </w:pPr>
      <w:r>
        <w:rPr>
          <w:rFonts w:ascii="Consolas" w:hAnsi="Consolas" w:eastAsia="Consolas"/>
          <w:sz w:val="13"/>
        </w:rPr>
        <w:t>0089          except (OSError, json.JSONDecodeError):</w:t>
      </w:r>
    </w:p>
    <w:p>
      <w:pPr>
        <w:pStyle w:val="CodeListingSmall"/>
      </w:pPr>
      <w:r>
        <w:rPr>
          <w:rFonts w:ascii="Consolas" w:hAnsi="Consolas" w:eastAsia="Consolas"/>
          <w:sz w:val="13"/>
        </w:rPr>
        <w:t>0090              pass</w:t>
      </w:r>
    </w:p>
    <w:p>
      <w:pPr>
        <w:pStyle w:val="CodeListingSmall"/>
      </w:pPr>
      <w:r>
        <w:rPr>
          <w:rFonts w:ascii="Consolas" w:hAnsi="Consolas" w:eastAsia="Consolas"/>
          <w:sz w:val="13"/>
        </w:rPr>
        <w:t>0091</w:t>
      </w:r>
    </w:p>
    <w:p>
      <w:pPr>
        <w:pStyle w:val="CodeListingSmall"/>
      </w:pPr>
      <w:r>
        <w:rPr>
          <w:rFonts w:ascii="Consolas" w:hAnsi="Consolas" w:eastAsia="Consolas"/>
          <w:sz w:val="13"/>
        </w:rPr>
        <w:t>0092      try:</w:t>
      </w:r>
    </w:p>
    <w:p>
      <w:pPr>
        <w:pStyle w:val="CodeListingSmall"/>
      </w:pPr>
      <w:r>
        <w:rPr>
          <w:rFonts w:ascii="Consolas" w:hAnsi="Consolas" w:eastAsia="Consolas"/>
          <w:sz w:val="13"/>
        </w:rPr>
        <w:t>0093          from faster_whisper import WhisperModel</w:t>
      </w:r>
    </w:p>
    <w:p>
      <w:pPr>
        <w:pStyle w:val="CodeListingSmall"/>
      </w:pPr>
      <w:r>
        <w:rPr>
          <w:rFonts w:ascii="Consolas" w:hAnsi="Consolas" w:eastAsia="Consolas"/>
          <w:sz w:val="13"/>
        </w:rPr>
        <w:t>0094      except ImportError as exc:</w:t>
      </w:r>
    </w:p>
    <w:p>
      <w:pPr>
        <w:pStyle w:val="CodeListingSmall"/>
      </w:pPr>
      <w:r>
        <w:rPr>
          <w:rFonts w:ascii="Consolas" w:hAnsi="Consolas" w:eastAsia="Consolas"/>
          <w:sz w:val="13"/>
        </w:rPr>
        <w:t>0095          raise SystemExit(</w:t>
      </w:r>
    </w:p>
    <w:p>
      <w:pPr>
        <w:pStyle w:val="CodeListingSmall"/>
      </w:pPr>
      <w:r>
        <w:rPr>
          <w:rFonts w:ascii="Consolas" w:hAnsi="Consolas" w:eastAsia="Consolas"/>
          <w:sz w:val="13"/>
        </w:rPr>
        <w:t>0096              "faster-whisper is not installed. Install the pinned dependency before running."</w:t>
      </w:r>
    </w:p>
    <w:p>
      <w:pPr>
        <w:pStyle w:val="CodeListingSmall"/>
      </w:pPr>
      <w:r>
        <w:rPr>
          <w:rFonts w:ascii="Consolas" w:hAnsi="Consolas" w:eastAsia="Consolas"/>
          <w:sz w:val="13"/>
        </w:rPr>
        <w:t>0097          ) from exc</w:t>
      </w:r>
    </w:p>
    <w:p>
      <w:pPr>
        <w:pStyle w:val="CodeListingSmall"/>
      </w:pPr>
      <w:r>
        <w:rPr>
          <w:rFonts w:ascii="Consolas" w:hAnsi="Consolas" w:eastAsia="Consolas"/>
          <w:sz w:val="13"/>
        </w:rPr>
        <w:t>0098</w:t>
      </w:r>
    </w:p>
    <w:p>
      <w:pPr>
        <w:pStyle w:val="CodeListingSmall"/>
      </w:pPr>
      <w:r>
        <w:rPr>
          <w:rFonts w:ascii="Consolas" w:hAnsi="Consolas" w:eastAsia="Consolas"/>
          <w:sz w:val="13"/>
        </w:rPr>
        <w:t>0099      model = WhisperModel(</w:t>
      </w:r>
    </w:p>
    <w:p>
      <w:pPr>
        <w:pStyle w:val="CodeListingSmall"/>
      </w:pPr>
      <w:r>
        <w:rPr>
          <w:rFonts w:ascii="Consolas" w:hAnsi="Consolas" w:eastAsia="Consolas"/>
          <w:sz w:val="13"/>
        </w:rPr>
        <w:t>0100          args.model,</w:t>
      </w:r>
    </w:p>
    <w:p>
      <w:pPr>
        <w:pStyle w:val="CodeListingSmall"/>
      </w:pPr>
      <w:r>
        <w:rPr>
          <w:rFonts w:ascii="Consolas" w:hAnsi="Consolas" w:eastAsia="Consolas"/>
          <w:sz w:val="13"/>
        </w:rPr>
        <w:t>0101          device=args.device,</w:t>
      </w:r>
    </w:p>
    <w:p>
      <w:pPr>
        <w:pStyle w:val="CodeListingSmall"/>
      </w:pPr>
      <w:r>
        <w:rPr>
          <w:rFonts w:ascii="Consolas" w:hAnsi="Consolas" w:eastAsia="Consolas"/>
          <w:sz w:val="13"/>
        </w:rPr>
        <w:t>0102          compute_type=args.compute_type,</w:t>
      </w:r>
    </w:p>
    <w:p>
      <w:pPr>
        <w:pStyle w:val="CodeListingSmall"/>
      </w:pPr>
      <w:r>
        <w:rPr>
          <w:rFonts w:ascii="Consolas" w:hAnsi="Consolas" w:eastAsia="Consolas"/>
          <w:sz w:val="13"/>
        </w:rPr>
        <w:t>0103      )</w:t>
      </w:r>
    </w:p>
    <w:p>
      <w:pPr>
        <w:pStyle w:val="CodeListingSmall"/>
      </w:pPr>
      <w:r>
        <w:rPr>
          <w:rFonts w:ascii="Consolas" w:hAnsi="Consolas" w:eastAsia="Consolas"/>
          <w:sz w:val="13"/>
        </w:rPr>
        <w:t>0104      segments_iter, info = model.transcribe(</w:t>
      </w:r>
    </w:p>
    <w:p>
      <w:pPr>
        <w:pStyle w:val="CodeListingSmall"/>
      </w:pPr>
      <w:r>
        <w:rPr>
          <w:rFonts w:ascii="Consolas" w:hAnsi="Consolas" w:eastAsia="Consolas"/>
          <w:sz w:val="13"/>
        </w:rPr>
        <w:t>0105          str(source),</w:t>
      </w:r>
    </w:p>
    <w:p>
      <w:pPr>
        <w:pStyle w:val="CodeListingSmall"/>
      </w:pPr>
      <w:r>
        <w:rPr>
          <w:rFonts w:ascii="Consolas" w:hAnsi="Consolas" w:eastAsia="Consolas"/>
          <w:sz w:val="13"/>
        </w:rPr>
        <w:t>0106          language=args.language,</w:t>
      </w:r>
    </w:p>
    <w:p>
      <w:pPr>
        <w:pStyle w:val="CodeListingSmall"/>
      </w:pPr>
      <w:r>
        <w:rPr>
          <w:rFonts w:ascii="Consolas" w:hAnsi="Consolas" w:eastAsia="Consolas"/>
          <w:sz w:val="13"/>
        </w:rPr>
        <w:t>0107          vad_filter=args.vad_filter,</w:t>
      </w:r>
    </w:p>
    <w:p>
      <w:pPr>
        <w:pStyle w:val="CodeListingSmall"/>
      </w:pPr>
      <w:r>
        <w:rPr>
          <w:rFonts w:ascii="Consolas" w:hAnsi="Consolas" w:eastAsia="Consolas"/>
          <w:sz w:val="13"/>
        </w:rPr>
        <w:t>0108          word_timestamps=True,</w:t>
      </w:r>
    </w:p>
    <w:p>
      <w:pPr>
        <w:pStyle w:val="CodeListingSmall"/>
      </w:pPr>
      <w:r>
        <w:rPr>
          <w:rFonts w:ascii="Consolas" w:hAnsi="Consolas" w:eastAsia="Consolas"/>
          <w:sz w:val="13"/>
        </w:rPr>
        <w:t>0109          condition_on_previous_text=args.condition_on_previous_text,</w:t>
      </w:r>
    </w:p>
    <w:p>
      <w:pPr>
        <w:pStyle w:val="CodeListingSmall"/>
      </w:pPr>
      <w:r>
        <w:rPr>
          <w:rFonts w:ascii="Consolas" w:hAnsi="Consolas" w:eastAsia="Consolas"/>
          <w:sz w:val="13"/>
        </w:rPr>
        <w:t>0110      )</w:t>
      </w:r>
    </w:p>
    <w:p>
      <w:pPr>
        <w:pStyle w:val="CodeListingSmall"/>
      </w:pPr>
      <w:r>
        <w:rPr>
          <w:rFonts w:ascii="Consolas" w:hAnsi="Consolas" w:eastAsia="Consolas"/>
          <w:sz w:val="13"/>
        </w:rPr>
        <w:t>0111</w:t>
      </w:r>
    </w:p>
    <w:p>
      <w:pPr>
        <w:pStyle w:val="CodeListingSmall"/>
      </w:pPr>
      <w:r>
        <w:rPr>
          <w:rFonts w:ascii="Consolas" w:hAnsi="Consolas" w:eastAsia="Consolas"/>
          <w:sz w:val="13"/>
        </w:rPr>
        <w:t>0112      segments: list[dict[str, object]] = []</w:t>
      </w:r>
    </w:p>
    <w:p>
      <w:pPr>
        <w:pStyle w:val="CodeListingSmall"/>
      </w:pPr>
      <w:r>
        <w:rPr>
          <w:rFonts w:ascii="Consolas" w:hAnsi="Consolas" w:eastAsia="Consolas"/>
          <w:sz w:val="13"/>
        </w:rPr>
        <w:t>0113      for segment in segments_iter:</w:t>
      </w:r>
    </w:p>
    <w:p>
      <w:pPr>
        <w:pStyle w:val="CodeListingSmall"/>
      </w:pPr>
      <w:r>
        <w:rPr>
          <w:rFonts w:ascii="Consolas" w:hAnsi="Consolas" w:eastAsia="Consolas"/>
          <w:sz w:val="13"/>
        </w:rPr>
        <w:t>0114          words = [</w:t>
      </w:r>
    </w:p>
    <w:p>
      <w:pPr>
        <w:pStyle w:val="CodeListingSmall"/>
      </w:pPr>
      <w:r>
        <w:rPr>
          <w:rFonts w:ascii="Consolas" w:hAnsi="Consolas" w:eastAsia="Consolas"/>
          <w:sz w:val="13"/>
        </w:rPr>
        <w:t>0115              {</w:t>
      </w:r>
    </w:p>
    <w:p>
      <w:pPr>
        <w:pStyle w:val="CodeListingSmall"/>
      </w:pPr>
      <w:r>
        <w:rPr>
          <w:rFonts w:ascii="Consolas" w:hAnsi="Consolas" w:eastAsia="Consolas"/>
          <w:sz w:val="13"/>
        </w:rPr>
        <w:t>0116                  "text": word.word,</w:t>
      </w:r>
    </w:p>
    <w:p>
      <w:pPr>
        <w:pStyle w:val="CodeListingSmall"/>
      </w:pPr>
      <w:r>
        <w:rPr>
          <w:rFonts w:ascii="Consolas" w:hAnsi="Consolas" w:eastAsia="Consolas"/>
          <w:sz w:val="13"/>
        </w:rPr>
        <w:t>0117                  "start_us": round(float(word.start) * 1_000_000),</w:t>
      </w:r>
    </w:p>
    <w:p>
      <w:pPr>
        <w:pStyle w:val="CodeListingSmall"/>
      </w:pPr>
      <w:r>
        <w:rPr>
          <w:rFonts w:ascii="Consolas" w:hAnsi="Consolas" w:eastAsia="Consolas"/>
          <w:sz w:val="13"/>
        </w:rPr>
        <w:t>0118                  "end_us": round(float(word.end) * 1_000_000),</w:t>
      </w:r>
    </w:p>
    <w:p>
      <w:pPr>
        <w:pStyle w:val="CodeListingSmall"/>
      </w:pPr>
      <w:r>
        <w:rPr>
          <w:rFonts w:ascii="Consolas" w:hAnsi="Consolas" w:eastAsia="Consolas"/>
          <w:sz w:val="13"/>
        </w:rPr>
        <w:t>0119              }</w:t>
      </w:r>
    </w:p>
    <w:p>
      <w:pPr>
        <w:pStyle w:val="CodeListingSmall"/>
      </w:pPr>
      <w:r>
        <w:rPr>
          <w:rFonts w:ascii="Consolas" w:hAnsi="Consolas" w:eastAsia="Consolas"/>
          <w:sz w:val="13"/>
        </w:rPr>
        <w:t>0120              for word in (segment.words or [])</w:t>
      </w:r>
    </w:p>
    <w:p>
      <w:pPr>
        <w:pStyle w:val="CodeListingSmall"/>
      </w:pPr>
      <w:r>
        <w:rPr>
          <w:rFonts w:ascii="Consolas" w:hAnsi="Consolas" w:eastAsia="Consolas"/>
          <w:sz w:val="13"/>
        </w:rPr>
        <w:t>0121              if word.start is not None and word.end is not None</w:t>
      </w:r>
    </w:p>
    <w:p>
      <w:pPr>
        <w:pStyle w:val="CodeListingSmall"/>
      </w:pPr>
      <w:r>
        <w:rPr>
          <w:rFonts w:ascii="Consolas" w:hAnsi="Consolas" w:eastAsia="Consolas"/>
          <w:sz w:val="13"/>
        </w:rPr>
        <w:t>0122          ]</w:t>
      </w:r>
    </w:p>
    <w:p>
      <w:pPr>
        <w:pStyle w:val="CodeListingSmall"/>
      </w:pPr>
      <w:r>
        <w:rPr>
          <w:rFonts w:ascii="Consolas" w:hAnsi="Consolas" w:eastAsia="Consolas"/>
          <w:sz w:val="13"/>
        </w:rPr>
        <w:t>0123          item = {</w:t>
      </w:r>
    </w:p>
    <w:p>
      <w:pPr>
        <w:pStyle w:val="CodeListingSmall"/>
      </w:pPr>
      <w:r>
        <w:rPr>
          <w:rFonts w:ascii="Consolas" w:hAnsi="Consolas" w:eastAsia="Consolas"/>
          <w:sz w:val="13"/>
        </w:rPr>
        <w:t>0124              "start_us": round(float(segment.start) * 1_000_000),</w:t>
      </w:r>
    </w:p>
    <w:p>
      <w:pPr>
        <w:pStyle w:val="CodeListingSmall"/>
      </w:pPr>
      <w:r>
        <w:rPr>
          <w:rFonts w:ascii="Consolas" w:hAnsi="Consolas" w:eastAsia="Consolas"/>
          <w:sz w:val="13"/>
        </w:rPr>
        <w:t>0125              "end_us": round(float(segment.end) * 1_000_000),</w:t>
      </w:r>
    </w:p>
    <w:p>
      <w:pPr>
        <w:pStyle w:val="CodeListingSmall"/>
      </w:pPr>
      <w:r>
        <w:rPr>
          <w:rFonts w:ascii="Consolas" w:hAnsi="Consolas" w:eastAsia="Consolas"/>
          <w:sz w:val="13"/>
        </w:rPr>
        <w:t>0126              "text": segment.text.strip(),</w:t>
      </w:r>
    </w:p>
    <w:p>
      <w:pPr>
        <w:pStyle w:val="CodeListingSmall"/>
      </w:pPr>
      <w:r>
        <w:rPr>
          <w:rFonts w:ascii="Consolas" w:hAnsi="Consolas" w:eastAsia="Consolas"/>
          <w:sz w:val="13"/>
        </w:rPr>
        <w:t>0127              "words": words,</w:t>
      </w:r>
    </w:p>
    <w:p>
      <w:pPr>
        <w:pStyle w:val="CodeListingSmall"/>
      </w:pPr>
      <w:r>
        <w:rPr>
          <w:rFonts w:ascii="Consolas" w:hAnsi="Consolas" w:eastAsia="Consolas"/>
          <w:sz w:val="13"/>
        </w:rPr>
        <w:t>0128          }</w:t>
      </w:r>
    </w:p>
    <w:p>
      <w:pPr>
        <w:pStyle w:val="CodeListingSmall"/>
      </w:pPr>
      <w:r>
        <w:rPr>
          <w:rFonts w:ascii="Consolas" w:hAnsi="Consolas" w:eastAsia="Consolas"/>
          <w:sz w:val="13"/>
        </w:rPr>
        <w:t>0129          segments.append(item)</w:t>
      </w:r>
    </w:p>
    <w:p>
      <w:pPr>
        <w:pStyle w:val="CodeListingSmall"/>
      </w:pPr>
      <w:r>
        <w:rPr>
          <w:rFonts w:ascii="Consolas" w:hAnsi="Consolas" w:eastAsia="Consolas"/>
          <w:sz w:val="13"/>
        </w:rPr>
        <w:t>0130          print(</w:t>
      </w:r>
    </w:p>
    <w:p>
      <w:pPr>
        <w:pStyle w:val="CodeListingSmall"/>
      </w:pPr>
      <w:r>
        <w:rPr>
          <w:rFonts w:ascii="Consolas" w:hAnsi="Consolas" w:eastAsia="Consolas"/>
          <w:sz w:val="13"/>
        </w:rPr>
        <w:t>0131              f"[{item['start_us']/1_000_000:7.2f}-{item['end_us']/1_000_000:7.2f}] "</w:t>
      </w:r>
    </w:p>
    <w:p>
      <w:pPr>
        <w:pStyle w:val="CodeListingSmall"/>
      </w:pPr>
      <w:r>
        <w:rPr>
          <w:rFonts w:ascii="Consolas" w:hAnsi="Consolas" w:eastAsia="Consolas"/>
          <w:sz w:val="13"/>
        </w:rPr>
        <w:t>0132              f"{item['text']}",</w:t>
      </w:r>
    </w:p>
    <w:p>
      <w:pPr>
        <w:pStyle w:val="CodeListingSmall"/>
      </w:pPr>
      <w:r>
        <w:rPr>
          <w:rFonts w:ascii="Consolas" w:hAnsi="Consolas" w:eastAsia="Consolas"/>
          <w:sz w:val="13"/>
        </w:rPr>
        <w:t>0133              flush=True,</w:t>
      </w:r>
    </w:p>
    <w:p>
      <w:pPr>
        <w:pStyle w:val="CodeListingSmall"/>
      </w:pPr>
      <w:r>
        <w:rPr>
          <w:rFonts w:ascii="Consolas" w:hAnsi="Consolas" w:eastAsia="Consolas"/>
          <w:sz w:val="13"/>
        </w:rPr>
        <w:t>0134          )</w:t>
      </w:r>
    </w:p>
    <w:p>
      <w:pPr>
        <w:pStyle w:val="CodeListingSmall"/>
      </w:pPr>
      <w:r>
        <w:rPr>
          <w:rFonts w:ascii="Consolas" w:hAnsi="Consolas" w:eastAsia="Consolas"/>
          <w:sz w:val="13"/>
        </w:rPr>
        <w:t>0135</w:t>
      </w:r>
    </w:p>
    <w:p>
      <w:pPr>
        <w:pStyle w:val="CodeListingSmall"/>
      </w:pPr>
      <w:r>
        <w:rPr>
          <w:rFonts w:ascii="Consolas" w:hAnsi="Consolas" w:eastAsia="Consolas"/>
          <w:sz w:val="13"/>
        </w:rPr>
        <w:t>0136      document = {</w:t>
      </w:r>
    </w:p>
    <w:p>
      <w:pPr>
        <w:pStyle w:val="CodeListingSmall"/>
      </w:pPr>
      <w:r>
        <w:rPr>
          <w:rFonts w:ascii="Consolas" w:hAnsi="Consolas" w:eastAsia="Consolas"/>
          <w:sz w:val="13"/>
        </w:rPr>
        <w:t>0137          "schema_name": "transcript-raw",</w:t>
      </w:r>
    </w:p>
    <w:p>
      <w:pPr>
        <w:pStyle w:val="CodeListingSmall"/>
      </w:pPr>
      <w:r>
        <w:rPr>
          <w:rFonts w:ascii="Consolas" w:hAnsi="Consolas" w:eastAsia="Consolas"/>
          <w:sz w:val="13"/>
        </w:rPr>
        <w:t>0138          "schema_version": "2.0",</w:t>
      </w:r>
    </w:p>
    <w:p>
      <w:pPr>
        <w:pStyle w:val="CodeListingSmall"/>
      </w:pPr>
      <w:r>
        <w:rPr>
          <w:rFonts w:ascii="Consolas" w:hAnsi="Consolas" w:eastAsia="Consolas"/>
          <w:sz w:val="13"/>
        </w:rPr>
        <w:t>0139          "created_at": datetime.now(timezone.utc).isoformat(),</w:t>
      </w:r>
    </w:p>
    <w:p>
      <w:pPr>
        <w:pStyle w:val="CodeListingSmall"/>
      </w:pPr>
      <w:r>
        <w:rPr>
          <w:rFonts w:ascii="Consolas" w:hAnsi="Consolas" w:eastAsia="Consolas"/>
          <w:sz w:val="13"/>
        </w:rPr>
        <w:t>0140          "provider": "faster-whisper",</w:t>
      </w:r>
    </w:p>
    <w:p>
      <w:pPr>
        <w:pStyle w:val="CodeListingSmall"/>
      </w:pPr>
      <w:r>
        <w:rPr>
          <w:rFonts w:ascii="Consolas" w:hAnsi="Consolas" w:eastAsia="Consolas"/>
          <w:sz w:val="13"/>
        </w:rPr>
        <w:t>0141          "model": args.model,</w:t>
      </w:r>
    </w:p>
    <w:p>
      <w:pPr>
        <w:pStyle w:val="CodeListingSmall"/>
      </w:pPr>
      <w:r>
        <w:rPr>
          <w:rFonts w:ascii="Consolas" w:hAnsi="Consolas" w:eastAsia="Consolas"/>
          <w:sz w:val="13"/>
        </w:rPr>
        <w:t>0142          "language": args.language,</w:t>
      </w:r>
    </w:p>
    <w:p>
      <w:pPr>
        <w:pStyle w:val="CodeListingSmall"/>
      </w:pPr>
      <w:r>
        <w:rPr>
          <w:rFonts w:ascii="Consolas" w:hAnsi="Consolas" w:eastAsia="Consolas"/>
          <w:sz w:val="13"/>
        </w:rPr>
        <w:t>0143          "device": args.device,</w:t>
      </w:r>
    </w:p>
    <w:p>
      <w:pPr>
        <w:pStyle w:val="CodeListingSmall"/>
      </w:pPr>
      <w:r>
        <w:rPr>
          <w:rFonts w:ascii="Consolas" w:hAnsi="Consolas" w:eastAsia="Consolas"/>
          <w:sz w:val="13"/>
        </w:rPr>
        <w:t>0144          "compute_type": args.compute_type,</w:t>
      </w:r>
    </w:p>
    <w:p>
      <w:pPr>
        <w:pStyle w:val="CodeListingSmall"/>
      </w:pPr>
      <w:r>
        <w:rPr>
          <w:rFonts w:ascii="Consolas" w:hAnsi="Consolas" w:eastAsia="Consolas"/>
          <w:sz w:val="13"/>
        </w:rPr>
        <w:t>0145          "vad_filter": args.vad_filter,</w:t>
      </w:r>
    </w:p>
    <w:p>
      <w:pPr>
        <w:pStyle w:val="CodeListingSmall"/>
      </w:pPr>
      <w:r>
        <w:rPr>
          <w:rFonts w:ascii="Consolas" w:hAnsi="Consolas" w:eastAsia="Consolas"/>
          <w:sz w:val="13"/>
        </w:rPr>
        <w:t>0146          "condition_on_previous_text": args.condition_on_previous_text,</w:t>
      </w:r>
    </w:p>
    <w:p>
      <w:pPr>
        <w:pStyle w:val="CodeListingSmall"/>
      </w:pPr>
      <w:r>
        <w:rPr>
          <w:rFonts w:ascii="Consolas" w:hAnsi="Consolas" w:eastAsia="Consolas"/>
          <w:sz w:val="13"/>
        </w:rPr>
        <w:t>0147          "source_path": str(source),</w:t>
      </w:r>
    </w:p>
    <w:p>
      <w:pPr>
        <w:pStyle w:val="CodeListingSmall"/>
      </w:pPr>
      <w:r>
        <w:rPr>
          <w:rFonts w:ascii="Consolas" w:hAnsi="Consolas" w:eastAsia="Consolas"/>
          <w:sz w:val="13"/>
        </w:rPr>
        <w:t>0148          "source_sha256": source_sha256,</w:t>
      </w:r>
    </w:p>
    <w:p>
      <w:pPr>
        <w:pStyle w:val="CodeListingSmall"/>
      </w:pPr>
      <w:r>
        <w:rPr>
          <w:rFonts w:ascii="Consolas" w:hAnsi="Consolas" w:eastAsia="Consolas"/>
          <w:sz w:val="13"/>
        </w:rPr>
        <w:t>0149          "cache_key": cache_key,</w:t>
      </w:r>
    </w:p>
    <w:p>
      <w:pPr>
        <w:pStyle w:val="CodeListingSmall"/>
      </w:pPr>
      <w:r>
        <w:rPr>
          <w:rFonts w:ascii="Consolas" w:hAnsi="Consolas" w:eastAsia="Consolas"/>
          <w:sz w:val="13"/>
        </w:rPr>
        <w:t>0150          "duration_us": round(float(info.duration) * 1_000_000),</w:t>
      </w:r>
    </w:p>
    <w:p>
      <w:pPr>
        <w:pStyle w:val="CodeListingSmall"/>
      </w:pPr>
      <w:r>
        <w:rPr>
          <w:rFonts w:ascii="Consolas" w:hAnsi="Consolas" w:eastAsia="Consolas"/>
          <w:sz w:val="13"/>
        </w:rPr>
        <w:t>0151          "segments": segments,</w:t>
      </w:r>
    </w:p>
    <w:p>
      <w:pPr>
        <w:pStyle w:val="CodeListingSmall"/>
      </w:pPr>
      <w:r>
        <w:rPr>
          <w:rFonts w:ascii="Consolas" w:hAnsi="Consolas" w:eastAsia="Consolas"/>
          <w:sz w:val="13"/>
        </w:rPr>
        <w:t>0152      }</w:t>
      </w:r>
    </w:p>
    <w:p>
      <w:pPr>
        <w:pStyle w:val="CodeListingSmall"/>
      </w:pPr>
      <w:r>
        <w:rPr>
          <w:rFonts w:ascii="Consolas" w:hAnsi="Consolas" w:eastAsia="Consolas"/>
          <w:sz w:val="13"/>
        </w:rPr>
        <w:t>0153      atomic_write_json(output, document)</w:t>
      </w:r>
    </w:p>
    <w:p>
      <w:pPr>
        <w:pStyle w:val="CodeListingSmall"/>
      </w:pPr>
      <w:r>
        <w:rPr>
          <w:rFonts w:ascii="Consolas" w:hAnsi="Consolas" w:eastAsia="Consolas"/>
          <w:sz w:val="13"/>
        </w:rPr>
        <w:t>0154      print(f"DONE {len(segments)} segments -&gt; {output}", flush=True)</w:t>
      </w:r>
    </w:p>
    <w:p>
      <w:pPr>
        <w:pStyle w:val="CodeListingSmall"/>
      </w:pPr>
      <w:r>
        <w:rPr>
          <w:rFonts w:ascii="Consolas" w:hAnsi="Consolas" w:eastAsia="Consolas"/>
          <w:sz w:val="13"/>
        </w:rPr>
        <w:t>0155      return 0</w:t>
      </w:r>
    </w:p>
    <w:p>
      <w:pPr>
        <w:pStyle w:val="CodeListingSmall"/>
      </w:pPr>
      <w:r>
        <w:rPr>
          <w:rFonts w:ascii="Consolas" w:hAnsi="Consolas" w:eastAsia="Consolas"/>
          <w:sz w:val="13"/>
        </w:rPr>
        <w:t>0156</w:t>
      </w:r>
    </w:p>
    <w:p>
      <w:pPr>
        <w:pStyle w:val="CodeListingSmall"/>
      </w:pPr>
      <w:r>
        <w:rPr>
          <w:rFonts w:ascii="Consolas" w:hAnsi="Consolas" w:eastAsia="Consolas"/>
          <w:sz w:val="13"/>
        </w:rPr>
        <w:t>0157</w:t>
      </w:r>
    </w:p>
    <w:p>
      <w:pPr>
        <w:pStyle w:val="CodeListingSmall"/>
      </w:pPr>
      <w:r>
        <w:rPr>
          <w:rFonts w:ascii="Consolas" w:hAnsi="Consolas" w:eastAsia="Consolas"/>
          <w:sz w:val="13"/>
        </w:rPr>
        <w:t>0158  if __name__ == "__main__":</w:t>
      </w:r>
    </w:p>
    <w:p>
      <w:pPr>
        <w:pStyle w:val="CodeListingSmall"/>
      </w:pPr>
      <w:r>
        <w:rPr>
          <w:rFonts w:ascii="Consolas" w:hAnsi="Consolas" w:eastAsia="Consolas"/>
          <w:sz w:val="13"/>
        </w:rPr>
        <w:t>0159      raise SystemExit(main())</w:t>
      </w:r>
    </w:p>
    <w:p>
      <w:r>
        <w:br w:type="page"/>
      </w:r>
    </w:p>
    <w:p>
      <w:pPr>
        <w:pStyle w:val="Heading2"/>
      </w:pPr>
      <w:r>
        <w:rPr>
          <w:rFonts w:ascii="Yu Gothic" w:hAnsi="Yu Gothic" w:eastAsia="Yu Gothic"/>
        </w:rPr>
        <w:t>H.3 scripts/ppro_autocut.py</w:t>
      </w:r>
    </w:p>
    <w:p>
      <w:pPr>
        <w:pStyle w:val="CodeListingSmall"/>
      </w:pPr>
      <w:r>
        <w:rPr>
          <w:rFonts w:ascii="Consolas" w:hAnsi="Consolas" w:eastAsia="Consolas"/>
          <w:sz w:val="13"/>
        </w:rPr>
        <w:t>0001  #!/usr/bin/env python3</w:t>
      </w:r>
    </w:p>
    <w:p>
      <w:pPr>
        <w:pStyle w:val="CodeListingSmall"/>
      </w:pPr>
      <w:r>
        <w:rPr>
          <w:rFonts w:ascii="Consolas" w:hAnsi="Consolas" w:eastAsia="Consolas"/>
          <w:sz w:val="13"/>
        </w:rPr>
        <w:t>0002  """Silence-cut reference worker and Premiere FCP7 XML/SRT adapter.</w:t>
      </w:r>
    </w:p>
    <w:p>
      <w:pPr>
        <w:pStyle w:val="CodeListingSmall"/>
      </w:pPr>
      <w:r>
        <w:rPr>
          <w:rFonts w:ascii="Consolas" w:hAnsi="Consolas" w:eastAsia="Consolas"/>
          <w:sz w:val="13"/>
        </w:rPr>
        <w:t>0003</w:t>
      </w:r>
    </w:p>
    <w:p>
      <w:pPr>
        <w:pStyle w:val="CodeListingSmall"/>
      </w:pPr>
      <w:r>
        <w:rPr>
          <w:rFonts w:ascii="Consolas" w:hAnsi="Consolas" w:eastAsia="Consolas"/>
          <w:sz w:val="13"/>
        </w:rPr>
        <w:t>0004  Corrected/adopted from the original ppro_autocut.py:</w:t>
      </w:r>
    </w:p>
    <w:p>
      <w:pPr>
        <w:pStyle w:val="CodeListingSmall"/>
      </w:pPr>
      <w:r>
        <w:rPr>
          <w:rFonts w:ascii="Consolas" w:hAnsi="Consolas" w:eastAsia="Consolas"/>
          <w:sz w:val="13"/>
        </w:rPr>
        <w:t>0005  - exact rational frame-rate handling;</w:t>
      </w:r>
    </w:p>
    <w:p>
      <w:pPr>
        <w:pStyle w:val="CodeListingSmall"/>
      </w:pPr>
      <w:r>
        <w:rPr>
          <w:rFonts w:ascii="Consolas" w:hAnsi="Consolas" w:eastAsia="Consolas"/>
          <w:sz w:val="13"/>
        </w:rPr>
        <w:t>0006  - VFR detection and fail-safe behaviour;</w:t>
      </w:r>
    </w:p>
    <w:p>
      <w:pPr>
        <w:pStyle w:val="CodeListingSmall"/>
      </w:pPr>
      <w:r>
        <w:rPr>
          <w:rFonts w:ascii="Consolas" w:hAnsi="Consolas" w:eastAsia="Consolas"/>
          <w:sz w:val="13"/>
        </w:rPr>
        <w:t>0007  - checked ffmpeg/ffprobe execution;</w:t>
      </w:r>
    </w:p>
    <w:p>
      <w:pPr>
        <w:pStyle w:val="CodeListingSmall"/>
      </w:pPr>
      <w:r>
        <w:rPr>
          <w:rFonts w:ascii="Consolas" w:hAnsi="Consolas" w:eastAsia="Consolas"/>
          <w:sz w:val="13"/>
        </w:rPr>
        <w:t>0008  - XML DOM construction instead of string replacement;</w:t>
      </w:r>
    </w:p>
    <w:p>
      <w:pPr>
        <w:pStyle w:val="CodeListingSmall"/>
      </w:pPr>
      <w:r>
        <w:rPr>
          <w:rFonts w:ascii="Consolas" w:hAnsi="Consolas" w:eastAsia="Consolas"/>
          <w:sz w:val="13"/>
        </w:rPr>
        <w:t>0009  - external dictionary configuration;</w:t>
      </w:r>
    </w:p>
    <w:p>
      <w:pPr>
        <w:pStyle w:val="CodeListingSmall"/>
      </w:pPr>
      <w:r>
        <w:rPr>
          <w:rFonts w:ascii="Consolas" w:hAnsi="Consolas" w:eastAsia="Consolas"/>
          <w:sz w:val="13"/>
        </w:rPr>
        <w:t>0010  - reusable timeline-map.json output;</w:t>
      </w:r>
    </w:p>
    <w:p>
      <w:pPr>
        <w:pStyle w:val="CodeListingSmall"/>
      </w:pPr>
      <w:r>
        <w:rPr>
          <w:rFonts w:ascii="Consolas" w:hAnsi="Consolas" w:eastAsia="Consolas"/>
          <w:sz w:val="13"/>
        </w:rPr>
        <w:t>0011  - atomic output writes and structured reports.</w:t>
      </w:r>
    </w:p>
    <w:p>
      <w:pPr>
        <w:pStyle w:val="CodeListingSmall"/>
      </w:pPr>
      <w:r>
        <w:rPr>
          <w:rFonts w:ascii="Consolas" w:hAnsi="Consolas" w:eastAsia="Consolas"/>
          <w:sz w:val="13"/>
        </w:rPr>
        <w:t>0012  """</w:t>
      </w:r>
    </w:p>
    <w:p>
      <w:pPr>
        <w:pStyle w:val="CodeListingSmall"/>
      </w:pPr>
      <w:r>
        <w:rPr>
          <w:rFonts w:ascii="Consolas" w:hAnsi="Consolas" w:eastAsia="Consolas"/>
          <w:sz w:val="13"/>
        </w:rPr>
        <w:t>0013  from __future__ import annotations</w:t>
      </w:r>
    </w:p>
    <w:p>
      <w:pPr>
        <w:pStyle w:val="CodeListingSmall"/>
      </w:pPr>
      <w:r>
        <w:rPr>
          <w:rFonts w:ascii="Consolas" w:hAnsi="Consolas" w:eastAsia="Consolas"/>
          <w:sz w:val="13"/>
        </w:rPr>
        <w:t>0014</w:t>
      </w:r>
    </w:p>
    <w:p>
      <w:pPr>
        <w:pStyle w:val="CodeListingSmall"/>
      </w:pPr>
      <w:r>
        <w:rPr>
          <w:rFonts w:ascii="Consolas" w:hAnsi="Consolas" w:eastAsia="Consolas"/>
          <w:sz w:val="13"/>
        </w:rPr>
        <w:t>0015  import argparse</w:t>
      </w:r>
    </w:p>
    <w:p>
      <w:pPr>
        <w:pStyle w:val="CodeListingSmall"/>
      </w:pPr>
      <w:r>
        <w:rPr>
          <w:rFonts w:ascii="Consolas" w:hAnsi="Consolas" w:eastAsia="Consolas"/>
          <w:sz w:val="13"/>
        </w:rPr>
        <w:t>0016  import json</w:t>
      </w:r>
    </w:p>
    <w:p>
      <w:pPr>
        <w:pStyle w:val="CodeListingSmall"/>
      </w:pPr>
      <w:r>
        <w:rPr>
          <w:rFonts w:ascii="Consolas" w:hAnsi="Consolas" w:eastAsia="Consolas"/>
          <w:sz w:val="13"/>
        </w:rPr>
        <w:t>0017  import re</w:t>
      </w:r>
    </w:p>
    <w:p>
      <w:pPr>
        <w:pStyle w:val="CodeListingSmall"/>
      </w:pPr>
      <w:r>
        <w:rPr>
          <w:rFonts w:ascii="Consolas" w:hAnsi="Consolas" w:eastAsia="Consolas"/>
          <w:sz w:val="13"/>
        </w:rPr>
        <w:t>0018  import xml.etree.ElementTree as ET</w:t>
      </w:r>
    </w:p>
    <w:p>
      <w:pPr>
        <w:pStyle w:val="CodeListingSmall"/>
      </w:pPr>
      <w:r>
        <w:rPr>
          <w:rFonts w:ascii="Consolas" w:hAnsi="Consolas" w:eastAsia="Consolas"/>
          <w:sz w:val="13"/>
        </w:rPr>
        <w:t>0019  from dataclasses import dataclass</w:t>
      </w:r>
    </w:p>
    <w:p>
      <w:pPr>
        <w:pStyle w:val="CodeListingSmall"/>
      </w:pPr>
      <w:r>
        <w:rPr>
          <w:rFonts w:ascii="Consolas" w:hAnsi="Consolas" w:eastAsia="Consolas"/>
          <w:sz w:val="13"/>
        </w:rPr>
        <w:t>0020  from fractions import Fraction</w:t>
      </w:r>
    </w:p>
    <w:p>
      <w:pPr>
        <w:pStyle w:val="CodeListingSmall"/>
      </w:pPr>
      <w:r>
        <w:rPr>
          <w:rFonts w:ascii="Consolas" w:hAnsi="Consolas" w:eastAsia="Consolas"/>
          <w:sz w:val="13"/>
        </w:rPr>
        <w:t>0021  from pathlib import Path</w:t>
      </w:r>
    </w:p>
    <w:p>
      <w:pPr>
        <w:pStyle w:val="CodeListingSmall"/>
      </w:pPr>
      <w:r>
        <w:rPr>
          <w:rFonts w:ascii="Consolas" w:hAnsi="Consolas" w:eastAsia="Consolas"/>
          <w:sz w:val="13"/>
        </w:rPr>
        <w:t>0022  from typing import Iterable, Sequence</w:t>
      </w:r>
    </w:p>
    <w:p>
      <w:pPr>
        <w:pStyle w:val="CodeListingSmall"/>
      </w:pPr>
      <w:r>
        <w:rPr>
          <w:rFonts w:ascii="Consolas" w:hAnsi="Consolas" w:eastAsia="Consolas"/>
          <w:sz w:val="13"/>
        </w:rPr>
        <w:t>0023</w:t>
      </w:r>
    </w:p>
    <w:p>
      <w:pPr>
        <w:pStyle w:val="CodeListingSmall"/>
      </w:pPr>
      <w:r>
        <w:rPr>
          <w:rFonts w:ascii="Consolas" w:hAnsi="Consolas" w:eastAsia="Consolas"/>
          <w:sz w:val="13"/>
        </w:rPr>
        <w:t>0024  from common import (</w:t>
      </w:r>
    </w:p>
    <w:p>
      <w:pPr>
        <w:pStyle w:val="CodeListingSmall"/>
      </w:pPr>
      <w:r>
        <w:rPr>
          <w:rFonts w:ascii="Consolas" w:hAnsi="Consolas" w:eastAsia="Consolas"/>
          <w:sz w:val="13"/>
        </w:rPr>
        <w:t>0025      FrameRate,</w:t>
      </w:r>
    </w:p>
    <w:p>
      <w:pPr>
        <w:pStyle w:val="CodeListingSmall"/>
      </w:pPr>
      <w:r>
        <w:rPr>
          <w:rFonts w:ascii="Consolas" w:hAnsi="Consolas" w:eastAsia="Consolas"/>
          <w:sz w:val="13"/>
        </w:rPr>
        <w:t>0026      atomic_write_json,</w:t>
      </w:r>
    </w:p>
    <w:p>
      <w:pPr>
        <w:pStyle w:val="CodeListingSmall"/>
      </w:pPr>
      <w:r>
        <w:rPr>
          <w:rFonts w:ascii="Consolas" w:hAnsi="Consolas" w:eastAsia="Consolas"/>
          <w:sz w:val="13"/>
        </w:rPr>
        <w:t>0027      atomic_write_text,</w:t>
      </w:r>
    </w:p>
    <w:p>
      <w:pPr>
        <w:pStyle w:val="CodeListingSmall"/>
      </w:pPr>
      <w:r>
        <w:rPr>
          <w:rFonts w:ascii="Consolas" w:hAnsi="Consolas" w:eastAsia="Consolas"/>
          <w:sz w:val="13"/>
        </w:rPr>
        <w:t>0028      load_json,</w:t>
      </w:r>
    </w:p>
    <w:p>
      <w:pPr>
        <w:pStyle w:val="CodeListingSmall"/>
      </w:pPr>
      <w:r>
        <w:rPr>
          <w:rFonts w:ascii="Consolas" w:hAnsi="Consolas" w:eastAsia="Consolas"/>
          <w:sz w:val="13"/>
        </w:rPr>
        <w:t>0029      parse_fraction,</w:t>
      </w:r>
    </w:p>
    <w:p>
      <w:pPr>
        <w:pStyle w:val="CodeListingSmall"/>
      </w:pPr>
      <w:r>
        <w:rPr>
          <w:rFonts w:ascii="Consolas" w:hAnsi="Consolas" w:eastAsia="Consolas"/>
          <w:sz w:val="13"/>
        </w:rPr>
        <w:t>0030      round_fraction,</w:t>
      </w:r>
    </w:p>
    <w:p>
      <w:pPr>
        <w:pStyle w:val="CodeListingSmall"/>
      </w:pPr>
      <w:r>
        <w:rPr>
          <w:rFonts w:ascii="Consolas" w:hAnsi="Consolas" w:eastAsia="Consolas"/>
          <w:sz w:val="13"/>
        </w:rPr>
        <w:t>0031      run_command,</w:t>
      </w:r>
    </w:p>
    <w:p>
      <w:pPr>
        <w:pStyle w:val="CodeListingSmall"/>
      </w:pPr>
      <w:r>
        <w:rPr>
          <w:rFonts w:ascii="Consolas" w:hAnsi="Consolas" w:eastAsia="Consolas"/>
          <w:sz w:val="13"/>
        </w:rPr>
        <w:t>0032      sha256_file,</w:t>
      </w:r>
    </w:p>
    <w:p>
      <w:pPr>
        <w:pStyle w:val="CodeListingSmall"/>
      </w:pPr>
      <w:r>
        <w:rPr>
          <w:rFonts w:ascii="Consolas" w:hAnsi="Consolas" w:eastAsia="Consolas"/>
          <w:sz w:val="13"/>
        </w:rPr>
        <w:t>0033  )</w:t>
      </w:r>
    </w:p>
    <w:p>
      <w:pPr>
        <w:pStyle w:val="CodeListingSmall"/>
      </w:pPr>
      <w:r>
        <w:rPr>
          <w:rFonts w:ascii="Consolas" w:hAnsi="Consolas" w:eastAsia="Consolas"/>
          <w:sz w:val="13"/>
        </w:rPr>
        <w:t>0034</w:t>
      </w:r>
    </w:p>
    <w:p>
      <w:pPr>
        <w:pStyle w:val="CodeListingSmall"/>
      </w:pPr>
      <w:r>
        <w:rPr>
          <w:rFonts w:ascii="Consolas" w:hAnsi="Consolas" w:eastAsia="Consolas"/>
          <w:sz w:val="13"/>
        </w:rPr>
        <w:t>0035</w:t>
      </w:r>
    </w:p>
    <w:p>
      <w:pPr>
        <w:pStyle w:val="CodeListingSmall"/>
      </w:pPr>
      <w:r>
        <w:rPr>
          <w:rFonts w:ascii="Consolas" w:hAnsi="Consolas" w:eastAsia="Consolas"/>
          <w:sz w:val="13"/>
        </w:rPr>
        <w:t>0036  @dataclass(frozen=True)</w:t>
      </w:r>
    </w:p>
    <w:p>
      <w:pPr>
        <w:pStyle w:val="CodeListingSmall"/>
      </w:pPr>
      <w:r>
        <w:rPr>
          <w:rFonts w:ascii="Consolas" w:hAnsi="Consolas" w:eastAsia="Consolas"/>
          <w:sz w:val="13"/>
        </w:rPr>
        <w:t>0037  class MediaInfo:</w:t>
      </w:r>
    </w:p>
    <w:p>
      <w:pPr>
        <w:pStyle w:val="CodeListingSmall"/>
      </w:pPr>
      <w:r>
        <w:rPr>
          <w:rFonts w:ascii="Consolas" w:hAnsi="Consolas" w:eastAsia="Consolas"/>
          <w:sz w:val="13"/>
        </w:rPr>
        <w:t>0038      path: Path</w:t>
      </w:r>
    </w:p>
    <w:p>
      <w:pPr>
        <w:pStyle w:val="CodeListingSmall"/>
      </w:pPr>
      <w:r>
        <w:rPr>
          <w:rFonts w:ascii="Consolas" w:hAnsi="Consolas" w:eastAsia="Consolas"/>
          <w:sz w:val="13"/>
        </w:rPr>
        <w:t>0039      frame_rate: FrameRate</w:t>
      </w:r>
    </w:p>
    <w:p>
      <w:pPr>
        <w:pStyle w:val="CodeListingSmall"/>
      </w:pPr>
      <w:r>
        <w:rPr>
          <w:rFonts w:ascii="Consolas" w:hAnsi="Consolas" w:eastAsia="Consolas"/>
          <w:sz w:val="13"/>
        </w:rPr>
        <w:t>0040      r_frame_rate: Fraction</w:t>
      </w:r>
    </w:p>
    <w:p>
      <w:pPr>
        <w:pStyle w:val="CodeListingSmall"/>
      </w:pPr>
      <w:r>
        <w:rPr>
          <w:rFonts w:ascii="Consolas" w:hAnsi="Consolas" w:eastAsia="Consolas"/>
          <w:sz w:val="13"/>
        </w:rPr>
        <w:t>0041      avg_frame_rate: Fraction</w:t>
      </w:r>
    </w:p>
    <w:p>
      <w:pPr>
        <w:pStyle w:val="CodeListingSmall"/>
      </w:pPr>
      <w:r>
        <w:rPr>
          <w:rFonts w:ascii="Consolas" w:hAnsi="Consolas" w:eastAsia="Consolas"/>
          <w:sz w:val="13"/>
        </w:rPr>
        <w:t>0042      time_base: Fraction</w:t>
      </w:r>
    </w:p>
    <w:p>
      <w:pPr>
        <w:pStyle w:val="CodeListingSmall"/>
      </w:pPr>
      <w:r>
        <w:rPr>
          <w:rFonts w:ascii="Consolas" w:hAnsi="Consolas" w:eastAsia="Consolas"/>
          <w:sz w:val="13"/>
        </w:rPr>
        <w:t>0043      width: int</w:t>
      </w:r>
    </w:p>
    <w:p>
      <w:pPr>
        <w:pStyle w:val="CodeListingSmall"/>
      </w:pPr>
      <w:r>
        <w:rPr>
          <w:rFonts w:ascii="Consolas" w:hAnsi="Consolas" w:eastAsia="Consolas"/>
          <w:sz w:val="13"/>
        </w:rPr>
        <w:t>0044      height: int</w:t>
      </w:r>
    </w:p>
    <w:p>
      <w:pPr>
        <w:pStyle w:val="CodeListingSmall"/>
      </w:pPr>
      <w:r>
        <w:rPr>
          <w:rFonts w:ascii="Consolas" w:hAnsi="Consolas" w:eastAsia="Consolas"/>
          <w:sz w:val="13"/>
        </w:rPr>
        <w:t>0045      duration_us: int</w:t>
      </w:r>
    </w:p>
    <w:p>
      <w:pPr>
        <w:pStyle w:val="CodeListingSmall"/>
      </w:pPr>
      <w:r>
        <w:rPr>
          <w:rFonts w:ascii="Consolas" w:hAnsi="Consolas" w:eastAsia="Consolas"/>
          <w:sz w:val="13"/>
        </w:rPr>
        <w:t>0046      audio_channels: int</w:t>
      </w:r>
    </w:p>
    <w:p>
      <w:pPr>
        <w:pStyle w:val="CodeListingSmall"/>
      </w:pPr>
      <w:r>
        <w:rPr>
          <w:rFonts w:ascii="Consolas" w:hAnsi="Consolas" w:eastAsia="Consolas"/>
          <w:sz w:val="13"/>
        </w:rPr>
        <w:t>0047      audio_sample_rate: int</w:t>
      </w:r>
    </w:p>
    <w:p>
      <w:pPr>
        <w:pStyle w:val="CodeListingSmall"/>
      </w:pPr>
      <w:r>
        <w:rPr>
          <w:rFonts w:ascii="Consolas" w:hAnsi="Consolas" w:eastAsia="Consolas"/>
          <w:sz w:val="13"/>
        </w:rPr>
        <w:t>0048      is_vfr: bool</w:t>
      </w:r>
    </w:p>
    <w:p>
      <w:pPr>
        <w:pStyle w:val="CodeListingSmall"/>
      </w:pPr>
      <w:r>
        <w:rPr>
          <w:rFonts w:ascii="Consolas" w:hAnsi="Consolas" w:eastAsia="Consolas"/>
          <w:sz w:val="13"/>
        </w:rPr>
        <w:t>0049</w:t>
      </w:r>
    </w:p>
    <w:p>
      <w:pPr>
        <w:pStyle w:val="CodeListingSmall"/>
      </w:pPr>
      <w:r>
        <w:rPr>
          <w:rFonts w:ascii="Consolas" w:hAnsi="Consolas" w:eastAsia="Consolas"/>
          <w:sz w:val="13"/>
        </w:rPr>
        <w:t>0050</w:t>
      </w:r>
    </w:p>
    <w:p>
      <w:pPr>
        <w:pStyle w:val="CodeListingSmall"/>
      </w:pPr>
      <w:r>
        <w:rPr>
          <w:rFonts w:ascii="Consolas" w:hAnsi="Consolas" w:eastAsia="Consolas"/>
          <w:sz w:val="13"/>
        </w:rPr>
        <w:t>0051  @dataclass(frozen=True)</w:t>
      </w:r>
    </w:p>
    <w:p>
      <w:pPr>
        <w:pStyle w:val="CodeListingSmall"/>
      </w:pPr>
      <w:r>
        <w:rPr>
          <w:rFonts w:ascii="Consolas" w:hAnsi="Consolas" w:eastAsia="Consolas"/>
          <w:sz w:val="13"/>
        </w:rPr>
        <w:t>0052  class KeepBlock:</w:t>
      </w:r>
    </w:p>
    <w:p>
      <w:pPr>
        <w:pStyle w:val="CodeListingSmall"/>
      </w:pPr>
      <w:r>
        <w:rPr>
          <w:rFonts w:ascii="Consolas" w:hAnsi="Consolas" w:eastAsia="Consolas"/>
          <w:sz w:val="13"/>
        </w:rPr>
        <w:t>0053      block_id: str</w:t>
      </w:r>
    </w:p>
    <w:p>
      <w:pPr>
        <w:pStyle w:val="CodeListingSmall"/>
      </w:pPr>
      <w:r>
        <w:rPr>
          <w:rFonts w:ascii="Consolas" w:hAnsi="Consolas" w:eastAsia="Consolas"/>
          <w:sz w:val="13"/>
        </w:rPr>
        <w:t>0054      source_start_us: int</w:t>
      </w:r>
    </w:p>
    <w:p>
      <w:pPr>
        <w:pStyle w:val="CodeListingSmall"/>
      </w:pPr>
      <w:r>
        <w:rPr>
          <w:rFonts w:ascii="Consolas" w:hAnsi="Consolas" w:eastAsia="Consolas"/>
          <w:sz w:val="13"/>
        </w:rPr>
        <w:t>0055      source_end_us: int</w:t>
      </w:r>
    </w:p>
    <w:p>
      <w:pPr>
        <w:pStyle w:val="CodeListingSmall"/>
      </w:pPr>
      <w:r>
        <w:rPr>
          <w:rFonts w:ascii="Consolas" w:hAnsi="Consolas" w:eastAsia="Consolas"/>
          <w:sz w:val="13"/>
        </w:rPr>
        <w:t>0056      source_in_frame: int</w:t>
      </w:r>
    </w:p>
    <w:p>
      <w:pPr>
        <w:pStyle w:val="CodeListingSmall"/>
      </w:pPr>
      <w:r>
        <w:rPr>
          <w:rFonts w:ascii="Consolas" w:hAnsi="Consolas" w:eastAsia="Consolas"/>
          <w:sz w:val="13"/>
        </w:rPr>
        <w:t>0057      source_out_frame: int</w:t>
      </w:r>
    </w:p>
    <w:p>
      <w:pPr>
        <w:pStyle w:val="CodeListingSmall"/>
      </w:pPr>
      <w:r>
        <w:rPr>
          <w:rFonts w:ascii="Consolas" w:hAnsi="Consolas" w:eastAsia="Consolas"/>
          <w:sz w:val="13"/>
        </w:rPr>
        <w:t>0058      timeline_start_frame: int</w:t>
      </w:r>
    </w:p>
    <w:p>
      <w:pPr>
        <w:pStyle w:val="CodeListingSmall"/>
      </w:pPr>
      <w:r>
        <w:rPr>
          <w:rFonts w:ascii="Consolas" w:hAnsi="Consolas" w:eastAsia="Consolas"/>
          <w:sz w:val="13"/>
        </w:rPr>
        <w:t>0059      timeline_end_frame: int</w:t>
      </w:r>
    </w:p>
    <w:p>
      <w:pPr>
        <w:pStyle w:val="CodeListingSmall"/>
      </w:pPr>
      <w:r>
        <w:rPr>
          <w:rFonts w:ascii="Consolas" w:hAnsi="Consolas" w:eastAsia="Consolas"/>
          <w:sz w:val="13"/>
        </w:rPr>
        <w:t>0060</w:t>
      </w:r>
    </w:p>
    <w:p>
      <w:pPr>
        <w:pStyle w:val="CodeListingSmall"/>
      </w:pPr>
      <w:r>
        <w:rPr>
          <w:rFonts w:ascii="Consolas" w:hAnsi="Consolas" w:eastAsia="Consolas"/>
          <w:sz w:val="13"/>
        </w:rPr>
        <w:t>0061      def contains(self, source_us: int) -&gt; bool:</w:t>
      </w:r>
    </w:p>
    <w:p>
      <w:pPr>
        <w:pStyle w:val="CodeListingSmall"/>
      </w:pPr>
      <w:r>
        <w:rPr>
          <w:rFonts w:ascii="Consolas" w:hAnsi="Consolas" w:eastAsia="Consolas"/>
          <w:sz w:val="13"/>
        </w:rPr>
        <w:t>0062          return self.source_start_us &lt;= source_us &lt;= self.source_end_us</w:t>
      </w:r>
    </w:p>
    <w:p>
      <w:pPr>
        <w:pStyle w:val="CodeListingSmall"/>
      </w:pPr>
      <w:r>
        <w:rPr>
          <w:rFonts w:ascii="Consolas" w:hAnsi="Consolas" w:eastAsia="Consolas"/>
          <w:sz w:val="13"/>
        </w:rPr>
        <w:t>0063</w:t>
      </w:r>
    </w:p>
    <w:p>
      <w:pPr>
        <w:pStyle w:val="CodeListingSmall"/>
      </w:pPr>
      <w:r>
        <w:rPr>
          <w:rFonts w:ascii="Consolas" w:hAnsi="Consolas" w:eastAsia="Consolas"/>
          <w:sz w:val="13"/>
        </w:rPr>
        <w:t>0064</w:t>
      </w:r>
    </w:p>
    <w:p>
      <w:pPr>
        <w:pStyle w:val="CodeListingSmall"/>
      </w:pPr>
      <w:r>
        <w:rPr>
          <w:rFonts w:ascii="Consolas" w:hAnsi="Consolas" w:eastAsia="Consolas"/>
          <w:sz w:val="13"/>
        </w:rPr>
        <w:t>0065  def probe_media(path: Path) -&gt; MediaInfo:</w:t>
      </w:r>
    </w:p>
    <w:p>
      <w:pPr>
        <w:pStyle w:val="CodeListingSmall"/>
      </w:pPr>
      <w:r>
        <w:rPr>
          <w:rFonts w:ascii="Consolas" w:hAnsi="Consolas" w:eastAsia="Consolas"/>
          <w:sz w:val="13"/>
        </w:rPr>
        <w:t>0066      result = run_command(</w:t>
      </w:r>
    </w:p>
    <w:p>
      <w:pPr>
        <w:pStyle w:val="CodeListingSmall"/>
      </w:pPr>
      <w:r>
        <w:rPr>
          <w:rFonts w:ascii="Consolas" w:hAnsi="Consolas" w:eastAsia="Consolas"/>
          <w:sz w:val="13"/>
        </w:rPr>
        <w:t>0067          [</w:t>
      </w:r>
    </w:p>
    <w:p>
      <w:pPr>
        <w:pStyle w:val="CodeListingSmall"/>
      </w:pPr>
      <w:r>
        <w:rPr>
          <w:rFonts w:ascii="Consolas" w:hAnsi="Consolas" w:eastAsia="Consolas"/>
          <w:sz w:val="13"/>
        </w:rPr>
        <w:t>0068              "ffprobe",</w:t>
      </w:r>
    </w:p>
    <w:p>
      <w:pPr>
        <w:pStyle w:val="CodeListingSmall"/>
      </w:pPr>
      <w:r>
        <w:rPr>
          <w:rFonts w:ascii="Consolas" w:hAnsi="Consolas" w:eastAsia="Consolas"/>
          <w:sz w:val="13"/>
        </w:rPr>
        <w:t>0069              "-v",</w:t>
      </w:r>
    </w:p>
    <w:p>
      <w:pPr>
        <w:pStyle w:val="CodeListingSmall"/>
      </w:pPr>
      <w:r>
        <w:rPr>
          <w:rFonts w:ascii="Consolas" w:hAnsi="Consolas" w:eastAsia="Consolas"/>
          <w:sz w:val="13"/>
        </w:rPr>
        <w:t>0070              "error",</w:t>
      </w:r>
    </w:p>
    <w:p>
      <w:pPr>
        <w:pStyle w:val="CodeListingSmall"/>
      </w:pPr>
      <w:r>
        <w:rPr>
          <w:rFonts w:ascii="Consolas" w:hAnsi="Consolas" w:eastAsia="Consolas"/>
          <w:sz w:val="13"/>
        </w:rPr>
        <w:t>0071              "-print_format",</w:t>
      </w:r>
    </w:p>
    <w:p>
      <w:pPr>
        <w:pStyle w:val="CodeListingSmall"/>
      </w:pPr>
      <w:r>
        <w:rPr>
          <w:rFonts w:ascii="Consolas" w:hAnsi="Consolas" w:eastAsia="Consolas"/>
          <w:sz w:val="13"/>
        </w:rPr>
        <w:t>0072              "json",</w:t>
      </w:r>
    </w:p>
    <w:p>
      <w:pPr>
        <w:pStyle w:val="CodeListingSmall"/>
      </w:pPr>
      <w:r>
        <w:rPr>
          <w:rFonts w:ascii="Consolas" w:hAnsi="Consolas" w:eastAsia="Consolas"/>
          <w:sz w:val="13"/>
        </w:rPr>
        <w:t>0073              "-show_streams",</w:t>
      </w:r>
    </w:p>
    <w:p>
      <w:pPr>
        <w:pStyle w:val="CodeListingSmall"/>
      </w:pPr>
      <w:r>
        <w:rPr>
          <w:rFonts w:ascii="Consolas" w:hAnsi="Consolas" w:eastAsia="Consolas"/>
          <w:sz w:val="13"/>
        </w:rPr>
        <w:t>0074              "-show_format",</w:t>
      </w:r>
    </w:p>
    <w:p>
      <w:pPr>
        <w:pStyle w:val="CodeListingSmall"/>
      </w:pPr>
      <w:r>
        <w:rPr>
          <w:rFonts w:ascii="Consolas" w:hAnsi="Consolas" w:eastAsia="Consolas"/>
          <w:sz w:val="13"/>
        </w:rPr>
        <w:t>0075              str(path),</w:t>
      </w:r>
    </w:p>
    <w:p>
      <w:pPr>
        <w:pStyle w:val="CodeListingSmall"/>
      </w:pPr>
      <w:r>
        <w:rPr>
          <w:rFonts w:ascii="Consolas" w:hAnsi="Consolas" w:eastAsia="Consolas"/>
          <w:sz w:val="13"/>
        </w:rPr>
        <w:t>0076          ],</w:t>
      </w:r>
    </w:p>
    <w:p>
      <w:pPr>
        <w:pStyle w:val="CodeListingSmall"/>
      </w:pPr>
      <w:r>
        <w:rPr>
          <w:rFonts w:ascii="Consolas" w:hAnsi="Consolas" w:eastAsia="Consolas"/>
          <w:sz w:val="13"/>
        </w:rPr>
        <w:t>0077          timeout=120,</w:t>
      </w:r>
    </w:p>
    <w:p>
      <w:pPr>
        <w:pStyle w:val="CodeListingSmall"/>
      </w:pPr>
      <w:r>
        <w:rPr>
          <w:rFonts w:ascii="Consolas" w:hAnsi="Consolas" w:eastAsia="Consolas"/>
          <w:sz w:val="13"/>
        </w:rPr>
        <w:t>0078      )</w:t>
      </w:r>
    </w:p>
    <w:p>
      <w:pPr>
        <w:pStyle w:val="CodeListingSmall"/>
      </w:pPr>
      <w:r>
        <w:rPr>
          <w:rFonts w:ascii="Consolas" w:hAnsi="Consolas" w:eastAsia="Consolas"/>
          <w:sz w:val="13"/>
        </w:rPr>
        <w:t>0079      data = json.loads(result.stdout)</w:t>
      </w:r>
    </w:p>
    <w:p>
      <w:pPr>
        <w:pStyle w:val="CodeListingSmall"/>
      </w:pPr>
      <w:r>
        <w:rPr>
          <w:rFonts w:ascii="Consolas" w:hAnsi="Consolas" w:eastAsia="Consolas"/>
          <w:sz w:val="13"/>
        </w:rPr>
        <w:t>0080      video = next((s for s in data.get("streams", []) if s.get("codec_type") == "video"), None)</w:t>
      </w:r>
    </w:p>
    <w:p>
      <w:pPr>
        <w:pStyle w:val="CodeListingSmall"/>
      </w:pPr>
      <w:r>
        <w:rPr>
          <w:rFonts w:ascii="Consolas" w:hAnsi="Consolas" w:eastAsia="Consolas"/>
          <w:sz w:val="13"/>
        </w:rPr>
        <w:t>0081      if video is None:</w:t>
      </w:r>
    </w:p>
    <w:p>
      <w:pPr>
        <w:pStyle w:val="CodeListingSmall"/>
      </w:pPr>
      <w:r>
        <w:rPr>
          <w:rFonts w:ascii="Consolas" w:hAnsi="Consolas" w:eastAsia="Consolas"/>
          <w:sz w:val="13"/>
        </w:rPr>
        <w:t>0082          raise ValueError("No video stream found")</w:t>
      </w:r>
    </w:p>
    <w:p>
      <w:pPr>
        <w:pStyle w:val="CodeListingSmall"/>
      </w:pPr>
      <w:r>
        <w:rPr>
          <w:rFonts w:ascii="Consolas" w:hAnsi="Consolas" w:eastAsia="Consolas"/>
          <w:sz w:val="13"/>
        </w:rPr>
        <w:t>0083      audio = next((s for s in data.get("streams", []) if s.get("codec_type") == "audio"), {})</w:t>
      </w:r>
    </w:p>
    <w:p>
      <w:pPr>
        <w:pStyle w:val="CodeListingSmall"/>
      </w:pPr>
      <w:r>
        <w:rPr>
          <w:rFonts w:ascii="Consolas" w:hAnsi="Consolas" w:eastAsia="Consolas"/>
          <w:sz w:val="13"/>
        </w:rPr>
        <w:t>0084</w:t>
      </w:r>
    </w:p>
    <w:p>
      <w:pPr>
        <w:pStyle w:val="CodeListingSmall"/>
      </w:pPr>
      <w:r>
        <w:rPr>
          <w:rFonts w:ascii="Consolas" w:hAnsi="Consolas" w:eastAsia="Consolas"/>
          <w:sz w:val="13"/>
        </w:rPr>
        <w:t>0085      r_rate = parse_fraction(video.get("r_frame_rate"))</w:t>
      </w:r>
    </w:p>
    <w:p>
      <w:pPr>
        <w:pStyle w:val="CodeListingSmall"/>
      </w:pPr>
      <w:r>
        <w:rPr>
          <w:rFonts w:ascii="Consolas" w:hAnsi="Consolas" w:eastAsia="Consolas"/>
          <w:sz w:val="13"/>
        </w:rPr>
        <w:t>0086      avg_rate = parse_fraction(video.get("avg_frame_rate"), fallback=r_rate)</w:t>
      </w:r>
    </w:p>
    <w:p>
      <w:pPr>
        <w:pStyle w:val="CodeListingSmall"/>
      </w:pPr>
      <w:r>
        <w:rPr>
          <w:rFonts w:ascii="Consolas" w:hAnsi="Consolas" w:eastAsia="Consolas"/>
          <w:sz w:val="13"/>
        </w:rPr>
        <w:t>0087      selected = avg_rate if avg_rate &gt; 0 else r_rate</w:t>
      </w:r>
    </w:p>
    <w:p>
      <w:pPr>
        <w:pStyle w:val="CodeListingSmall"/>
      </w:pPr>
      <w:r>
        <w:rPr>
          <w:rFonts w:ascii="Consolas" w:hAnsi="Consolas" w:eastAsia="Consolas"/>
          <w:sz w:val="13"/>
        </w:rPr>
        <w:t>0088      frame_rate = FrameRate(selected.numerator, selected.denominator)</w:t>
      </w:r>
    </w:p>
    <w:p>
      <w:pPr>
        <w:pStyle w:val="CodeListingSmall"/>
      </w:pPr>
      <w:r>
        <w:rPr>
          <w:rFonts w:ascii="Consolas" w:hAnsi="Consolas" w:eastAsia="Consolas"/>
          <w:sz w:val="13"/>
        </w:rPr>
        <w:t>0089      time_base = parse_fraction(video.get("time_base"), fallback=Fraction(1, 1_000_000))</w:t>
      </w:r>
    </w:p>
    <w:p>
      <w:pPr>
        <w:pStyle w:val="CodeListingSmall"/>
      </w:pPr>
      <w:r>
        <w:rPr>
          <w:rFonts w:ascii="Consolas" w:hAnsi="Consolas" w:eastAsia="Consolas"/>
          <w:sz w:val="13"/>
        </w:rPr>
        <w:t>0090      duration_s = video.get("duration") or data.get("format", {}).get("duration")</w:t>
      </w:r>
    </w:p>
    <w:p>
      <w:pPr>
        <w:pStyle w:val="CodeListingSmall"/>
      </w:pPr>
      <w:r>
        <w:rPr>
          <w:rFonts w:ascii="Consolas" w:hAnsi="Consolas" w:eastAsia="Consolas"/>
          <w:sz w:val="13"/>
        </w:rPr>
        <w:t>0091      if duration_s is None:</w:t>
      </w:r>
    </w:p>
    <w:p>
      <w:pPr>
        <w:pStyle w:val="CodeListingSmall"/>
      </w:pPr>
      <w:r>
        <w:rPr>
          <w:rFonts w:ascii="Consolas" w:hAnsi="Consolas" w:eastAsia="Consolas"/>
          <w:sz w:val="13"/>
        </w:rPr>
        <w:t>0092          raise ValueError("Media duration is unavailable")</w:t>
      </w:r>
    </w:p>
    <w:p>
      <w:pPr>
        <w:pStyle w:val="CodeListingSmall"/>
      </w:pPr>
      <w:r>
        <w:rPr>
          <w:rFonts w:ascii="Consolas" w:hAnsi="Consolas" w:eastAsia="Consolas"/>
          <w:sz w:val="13"/>
        </w:rPr>
        <w:t>0093      duration_us = round(float(duration_s) * 1_000_000)</w:t>
      </w:r>
    </w:p>
    <w:p>
      <w:pPr>
        <w:pStyle w:val="CodeListingSmall"/>
      </w:pPr>
      <w:r>
        <w:rPr>
          <w:rFonts w:ascii="Consolas" w:hAnsi="Consolas" w:eastAsia="Consolas"/>
          <w:sz w:val="13"/>
        </w:rPr>
        <w:t>0094      rate_delta = abs(float(r_rate - avg_rate))</w:t>
      </w:r>
    </w:p>
    <w:p>
      <w:pPr>
        <w:pStyle w:val="CodeListingSmall"/>
      </w:pPr>
      <w:r>
        <w:rPr>
          <w:rFonts w:ascii="Consolas" w:hAnsi="Consolas" w:eastAsia="Consolas"/>
          <w:sz w:val="13"/>
        </w:rPr>
        <w:t>0095      is_vfr = rate_delta &gt; max(0.001, float(avg_rate) * 0.0001)</w:t>
      </w:r>
    </w:p>
    <w:p>
      <w:pPr>
        <w:pStyle w:val="CodeListingSmall"/>
      </w:pPr>
      <w:r>
        <w:rPr>
          <w:rFonts w:ascii="Consolas" w:hAnsi="Consolas" w:eastAsia="Consolas"/>
          <w:sz w:val="13"/>
        </w:rPr>
        <w:t>0096</w:t>
      </w:r>
    </w:p>
    <w:p>
      <w:pPr>
        <w:pStyle w:val="CodeListingSmall"/>
      </w:pPr>
      <w:r>
        <w:rPr>
          <w:rFonts w:ascii="Consolas" w:hAnsi="Consolas" w:eastAsia="Consolas"/>
          <w:sz w:val="13"/>
        </w:rPr>
        <w:t>0097      return MediaInfo(</w:t>
      </w:r>
    </w:p>
    <w:p>
      <w:pPr>
        <w:pStyle w:val="CodeListingSmall"/>
      </w:pPr>
      <w:r>
        <w:rPr>
          <w:rFonts w:ascii="Consolas" w:hAnsi="Consolas" w:eastAsia="Consolas"/>
          <w:sz w:val="13"/>
        </w:rPr>
        <w:t>0098          path=path,</w:t>
      </w:r>
    </w:p>
    <w:p>
      <w:pPr>
        <w:pStyle w:val="CodeListingSmall"/>
      </w:pPr>
      <w:r>
        <w:rPr>
          <w:rFonts w:ascii="Consolas" w:hAnsi="Consolas" w:eastAsia="Consolas"/>
          <w:sz w:val="13"/>
        </w:rPr>
        <w:t>0099          frame_rate=frame_rate,</w:t>
      </w:r>
    </w:p>
    <w:p>
      <w:pPr>
        <w:pStyle w:val="CodeListingSmall"/>
      </w:pPr>
      <w:r>
        <w:rPr>
          <w:rFonts w:ascii="Consolas" w:hAnsi="Consolas" w:eastAsia="Consolas"/>
          <w:sz w:val="13"/>
        </w:rPr>
        <w:t>0100          r_frame_rate=r_rate,</w:t>
      </w:r>
    </w:p>
    <w:p>
      <w:pPr>
        <w:pStyle w:val="CodeListingSmall"/>
      </w:pPr>
      <w:r>
        <w:rPr>
          <w:rFonts w:ascii="Consolas" w:hAnsi="Consolas" w:eastAsia="Consolas"/>
          <w:sz w:val="13"/>
        </w:rPr>
        <w:t>0101          avg_frame_rate=avg_rate,</w:t>
      </w:r>
    </w:p>
    <w:p>
      <w:pPr>
        <w:pStyle w:val="CodeListingSmall"/>
      </w:pPr>
      <w:r>
        <w:rPr>
          <w:rFonts w:ascii="Consolas" w:hAnsi="Consolas" w:eastAsia="Consolas"/>
          <w:sz w:val="13"/>
        </w:rPr>
        <w:t>0102          time_base=time_base,</w:t>
      </w:r>
    </w:p>
    <w:p>
      <w:pPr>
        <w:pStyle w:val="CodeListingSmall"/>
      </w:pPr>
      <w:r>
        <w:rPr>
          <w:rFonts w:ascii="Consolas" w:hAnsi="Consolas" w:eastAsia="Consolas"/>
          <w:sz w:val="13"/>
        </w:rPr>
        <w:t>0103          width=int(video["width"]),</w:t>
      </w:r>
    </w:p>
    <w:p>
      <w:pPr>
        <w:pStyle w:val="CodeListingSmall"/>
      </w:pPr>
      <w:r>
        <w:rPr>
          <w:rFonts w:ascii="Consolas" w:hAnsi="Consolas" w:eastAsia="Consolas"/>
          <w:sz w:val="13"/>
        </w:rPr>
        <w:t>0104          height=int(video["height"]),</w:t>
      </w:r>
    </w:p>
    <w:p>
      <w:pPr>
        <w:pStyle w:val="CodeListingSmall"/>
      </w:pPr>
      <w:r>
        <w:rPr>
          <w:rFonts w:ascii="Consolas" w:hAnsi="Consolas" w:eastAsia="Consolas"/>
          <w:sz w:val="13"/>
        </w:rPr>
        <w:t>0105          duration_us=duration_us,</w:t>
      </w:r>
    </w:p>
    <w:p>
      <w:pPr>
        <w:pStyle w:val="CodeListingSmall"/>
      </w:pPr>
      <w:r>
        <w:rPr>
          <w:rFonts w:ascii="Consolas" w:hAnsi="Consolas" w:eastAsia="Consolas"/>
          <w:sz w:val="13"/>
        </w:rPr>
        <w:t>0106          audio_channels=int(audio.get("channels", 2)),</w:t>
      </w:r>
    </w:p>
    <w:p>
      <w:pPr>
        <w:pStyle w:val="CodeListingSmall"/>
      </w:pPr>
      <w:r>
        <w:rPr>
          <w:rFonts w:ascii="Consolas" w:hAnsi="Consolas" w:eastAsia="Consolas"/>
          <w:sz w:val="13"/>
        </w:rPr>
        <w:t>0107          audio_sample_rate=int(audio.get("sample_rate", 48_000)),</w:t>
      </w:r>
    </w:p>
    <w:p>
      <w:pPr>
        <w:pStyle w:val="CodeListingSmall"/>
      </w:pPr>
      <w:r>
        <w:rPr>
          <w:rFonts w:ascii="Consolas" w:hAnsi="Consolas" w:eastAsia="Consolas"/>
          <w:sz w:val="13"/>
        </w:rPr>
        <w:t>0108          is_vfr=is_vfr,</w:t>
      </w:r>
    </w:p>
    <w:p>
      <w:pPr>
        <w:pStyle w:val="CodeListingSmall"/>
      </w:pPr>
      <w:r>
        <w:rPr>
          <w:rFonts w:ascii="Consolas" w:hAnsi="Consolas" w:eastAsia="Consolas"/>
          <w:sz w:val="13"/>
        </w:rPr>
        <w:t>0109      )</w:t>
      </w:r>
    </w:p>
    <w:p>
      <w:pPr>
        <w:pStyle w:val="CodeListingSmall"/>
      </w:pPr>
      <w:r>
        <w:rPr>
          <w:rFonts w:ascii="Consolas" w:hAnsi="Consolas" w:eastAsia="Consolas"/>
          <w:sz w:val="13"/>
        </w:rPr>
        <w:t>0110</w:t>
      </w:r>
    </w:p>
    <w:p>
      <w:pPr>
        <w:pStyle w:val="CodeListingSmall"/>
      </w:pPr>
      <w:r>
        <w:rPr>
          <w:rFonts w:ascii="Consolas" w:hAnsi="Consolas" w:eastAsia="Consolas"/>
          <w:sz w:val="13"/>
        </w:rPr>
        <w:t>0111</w:t>
      </w:r>
    </w:p>
    <w:p>
      <w:pPr>
        <w:pStyle w:val="CodeListingSmall"/>
      </w:pPr>
      <w:r>
        <w:rPr>
          <w:rFonts w:ascii="Consolas" w:hAnsi="Consolas" w:eastAsia="Consolas"/>
          <w:sz w:val="13"/>
        </w:rPr>
        <w:t>0112  def detect_silences(path: Path, noise: str, duration: float, total_us: int) -&gt; list[tuple[int, int]]:</w:t>
      </w:r>
    </w:p>
    <w:p>
      <w:pPr>
        <w:pStyle w:val="CodeListingSmall"/>
      </w:pPr>
      <w:r>
        <w:rPr>
          <w:rFonts w:ascii="Consolas" w:hAnsi="Consolas" w:eastAsia="Consolas"/>
          <w:sz w:val="13"/>
        </w:rPr>
        <w:t>0113      result = run_command(</w:t>
      </w:r>
    </w:p>
    <w:p>
      <w:pPr>
        <w:pStyle w:val="CodeListingSmall"/>
      </w:pPr>
      <w:r>
        <w:rPr>
          <w:rFonts w:ascii="Consolas" w:hAnsi="Consolas" w:eastAsia="Consolas"/>
          <w:sz w:val="13"/>
        </w:rPr>
        <w:t>0114          [</w:t>
      </w:r>
    </w:p>
    <w:p>
      <w:pPr>
        <w:pStyle w:val="CodeListingSmall"/>
      </w:pPr>
      <w:r>
        <w:rPr>
          <w:rFonts w:ascii="Consolas" w:hAnsi="Consolas" w:eastAsia="Consolas"/>
          <w:sz w:val="13"/>
        </w:rPr>
        <w:t>0115              "ffmpeg",</w:t>
      </w:r>
    </w:p>
    <w:p>
      <w:pPr>
        <w:pStyle w:val="CodeListingSmall"/>
      </w:pPr>
      <w:r>
        <w:rPr>
          <w:rFonts w:ascii="Consolas" w:hAnsi="Consolas" w:eastAsia="Consolas"/>
          <w:sz w:val="13"/>
        </w:rPr>
        <w:t>0116              "-hide_banner",</w:t>
      </w:r>
    </w:p>
    <w:p>
      <w:pPr>
        <w:pStyle w:val="CodeListingSmall"/>
      </w:pPr>
      <w:r>
        <w:rPr>
          <w:rFonts w:ascii="Consolas" w:hAnsi="Consolas" w:eastAsia="Consolas"/>
          <w:sz w:val="13"/>
        </w:rPr>
        <w:t>0117              "-nostats",</w:t>
      </w:r>
    </w:p>
    <w:p>
      <w:pPr>
        <w:pStyle w:val="CodeListingSmall"/>
      </w:pPr>
      <w:r>
        <w:rPr>
          <w:rFonts w:ascii="Consolas" w:hAnsi="Consolas" w:eastAsia="Consolas"/>
          <w:sz w:val="13"/>
        </w:rPr>
        <w:t>0118              "-vn",</w:t>
      </w:r>
    </w:p>
    <w:p>
      <w:pPr>
        <w:pStyle w:val="CodeListingSmall"/>
      </w:pPr>
      <w:r>
        <w:rPr>
          <w:rFonts w:ascii="Consolas" w:hAnsi="Consolas" w:eastAsia="Consolas"/>
          <w:sz w:val="13"/>
        </w:rPr>
        <w:t>0119              "-i",</w:t>
      </w:r>
    </w:p>
    <w:p>
      <w:pPr>
        <w:pStyle w:val="CodeListingSmall"/>
      </w:pPr>
      <w:r>
        <w:rPr>
          <w:rFonts w:ascii="Consolas" w:hAnsi="Consolas" w:eastAsia="Consolas"/>
          <w:sz w:val="13"/>
        </w:rPr>
        <w:t>0120              str(path),</w:t>
      </w:r>
    </w:p>
    <w:p>
      <w:pPr>
        <w:pStyle w:val="CodeListingSmall"/>
      </w:pPr>
      <w:r>
        <w:rPr>
          <w:rFonts w:ascii="Consolas" w:hAnsi="Consolas" w:eastAsia="Consolas"/>
          <w:sz w:val="13"/>
        </w:rPr>
        <w:t>0121              "-af",</w:t>
      </w:r>
    </w:p>
    <w:p>
      <w:pPr>
        <w:pStyle w:val="CodeListingSmall"/>
      </w:pPr>
      <w:r>
        <w:rPr>
          <w:rFonts w:ascii="Consolas" w:hAnsi="Consolas" w:eastAsia="Consolas"/>
          <w:sz w:val="13"/>
        </w:rPr>
        <w:t>0122              f"silencedetect=noise={noise}:d={duration}",</w:t>
      </w:r>
    </w:p>
    <w:p>
      <w:pPr>
        <w:pStyle w:val="CodeListingSmall"/>
      </w:pPr>
      <w:r>
        <w:rPr>
          <w:rFonts w:ascii="Consolas" w:hAnsi="Consolas" w:eastAsia="Consolas"/>
          <w:sz w:val="13"/>
        </w:rPr>
        <w:t>0123              "-f",</w:t>
      </w:r>
    </w:p>
    <w:p>
      <w:pPr>
        <w:pStyle w:val="CodeListingSmall"/>
      </w:pPr>
      <w:r>
        <w:rPr>
          <w:rFonts w:ascii="Consolas" w:hAnsi="Consolas" w:eastAsia="Consolas"/>
          <w:sz w:val="13"/>
        </w:rPr>
        <w:t>0124              "null",</w:t>
      </w:r>
    </w:p>
    <w:p>
      <w:pPr>
        <w:pStyle w:val="CodeListingSmall"/>
      </w:pPr>
      <w:r>
        <w:rPr>
          <w:rFonts w:ascii="Consolas" w:hAnsi="Consolas" w:eastAsia="Consolas"/>
          <w:sz w:val="13"/>
        </w:rPr>
        <w:t>0125              "-",</w:t>
      </w:r>
    </w:p>
    <w:p>
      <w:pPr>
        <w:pStyle w:val="CodeListingSmall"/>
      </w:pPr>
      <w:r>
        <w:rPr>
          <w:rFonts w:ascii="Consolas" w:hAnsi="Consolas" w:eastAsia="Consolas"/>
          <w:sz w:val="13"/>
        </w:rPr>
        <w:t>0126          ],</w:t>
      </w:r>
    </w:p>
    <w:p>
      <w:pPr>
        <w:pStyle w:val="CodeListingSmall"/>
      </w:pPr>
      <w:r>
        <w:rPr>
          <w:rFonts w:ascii="Consolas" w:hAnsi="Consolas" w:eastAsia="Consolas"/>
          <w:sz w:val="13"/>
        </w:rPr>
        <w:t>0127          timeout=3600,</w:t>
      </w:r>
    </w:p>
    <w:p>
      <w:pPr>
        <w:pStyle w:val="CodeListingSmall"/>
      </w:pPr>
      <w:r>
        <w:rPr>
          <w:rFonts w:ascii="Consolas" w:hAnsi="Consolas" w:eastAsia="Consolas"/>
          <w:sz w:val="13"/>
        </w:rPr>
        <w:t>0128      )</w:t>
      </w:r>
    </w:p>
    <w:p>
      <w:pPr>
        <w:pStyle w:val="CodeListingSmall"/>
      </w:pPr>
      <w:r>
        <w:rPr>
          <w:rFonts w:ascii="Consolas" w:hAnsi="Consolas" w:eastAsia="Consolas"/>
          <w:sz w:val="13"/>
        </w:rPr>
        <w:t>0129      silences: list[tuple[int, int]] = []</w:t>
      </w:r>
    </w:p>
    <w:p>
      <w:pPr>
        <w:pStyle w:val="CodeListingSmall"/>
      </w:pPr>
      <w:r>
        <w:rPr>
          <w:rFonts w:ascii="Consolas" w:hAnsi="Consolas" w:eastAsia="Consolas"/>
          <w:sz w:val="13"/>
        </w:rPr>
        <w:t>0130      open_start_us: int | None = None</w:t>
      </w:r>
    </w:p>
    <w:p>
      <w:pPr>
        <w:pStyle w:val="CodeListingSmall"/>
      </w:pPr>
      <w:r>
        <w:rPr>
          <w:rFonts w:ascii="Consolas" w:hAnsi="Consolas" w:eastAsia="Consolas"/>
          <w:sz w:val="13"/>
        </w:rPr>
        <w:t>0131      for line in result.stderr.splitlines():</w:t>
      </w:r>
    </w:p>
    <w:p>
      <w:pPr>
        <w:pStyle w:val="CodeListingSmall"/>
      </w:pPr>
      <w:r>
        <w:rPr>
          <w:rFonts w:ascii="Consolas" w:hAnsi="Consolas" w:eastAsia="Consolas"/>
          <w:sz w:val="13"/>
        </w:rPr>
        <w:t>0132          start_match = re.search(r"silence_start:\s*(-?[0-9.]+)", line)</w:t>
      </w:r>
    </w:p>
    <w:p>
      <w:pPr>
        <w:pStyle w:val="CodeListingSmall"/>
      </w:pPr>
      <w:r>
        <w:rPr>
          <w:rFonts w:ascii="Consolas" w:hAnsi="Consolas" w:eastAsia="Consolas"/>
          <w:sz w:val="13"/>
        </w:rPr>
        <w:t>0133          if start_match:</w:t>
      </w:r>
    </w:p>
    <w:p>
      <w:pPr>
        <w:pStyle w:val="CodeListingSmall"/>
      </w:pPr>
      <w:r>
        <w:rPr>
          <w:rFonts w:ascii="Consolas" w:hAnsi="Consolas" w:eastAsia="Consolas"/>
          <w:sz w:val="13"/>
        </w:rPr>
        <w:t>0134              open_start_us = max(0, round(float(start_match.group(1)) * 1_000_000))</w:t>
      </w:r>
    </w:p>
    <w:p>
      <w:pPr>
        <w:pStyle w:val="CodeListingSmall"/>
      </w:pPr>
      <w:r>
        <w:rPr>
          <w:rFonts w:ascii="Consolas" w:hAnsi="Consolas" w:eastAsia="Consolas"/>
          <w:sz w:val="13"/>
        </w:rPr>
        <w:t>0135          end_match = re.search(r"silence_end:\s*([0-9.]+)", line)</w:t>
      </w:r>
    </w:p>
    <w:p>
      <w:pPr>
        <w:pStyle w:val="CodeListingSmall"/>
      </w:pPr>
      <w:r>
        <w:rPr>
          <w:rFonts w:ascii="Consolas" w:hAnsi="Consolas" w:eastAsia="Consolas"/>
          <w:sz w:val="13"/>
        </w:rPr>
        <w:t>0136          if end_match and open_start_us is not None:</w:t>
      </w:r>
    </w:p>
    <w:p>
      <w:pPr>
        <w:pStyle w:val="CodeListingSmall"/>
      </w:pPr>
      <w:r>
        <w:rPr>
          <w:rFonts w:ascii="Consolas" w:hAnsi="Consolas" w:eastAsia="Consolas"/>
          <w:sz w:val="13"/>
        </w:rPr>
        <w:t>0137              end_us = min(total_us, round(float(end_match.group(1)) * 1_000_000))</w:t>
      </w:r>
    </w:p>
    <w:p>
      <w:pPr>
        <w:pStyle w:val="CodeListingSmall"/>
      </w:pPr>
      <w:r>
        <w:rPr>
          <w:rFonts w:ascii="Consolas" w:hAnsi="Consolas" w:eastAsia="Consolas"/>
          <w:sz w:val="13"/>
        </w:rPr>
        <w:t>0138              if end_us &gt; open_start_us:</w:t>
      </w:r>
    </w:p>
    <w:p>
      <w:pPr>
        <w:pStyle w:val="CodeListingSmall"/>
      </w:pPr>
      <w:r>
        <w:rPr>
          <w:rFonts w:ascii="Consolas" w:hAnsi="Consolas" w:eastAsia="Consolas"/>
          <w:sz w:val="13"/>
        </w:rPr>
        <w:t>0139                  silences.append((open_start_us, end_us))</w:t>
      </w:r>
    </w:p>
    <w:p>
      <w:pPr>
        <w:pStyle w:val="CodeListingSmall"/>
      </w:pPr>
      <w:r>
        <w:rPr>
          <w:rFonts w:ascii="Consolas" w:hAnsi="Consolas" w:eastAsia="Consolas"/>
          <w:sz w:val="13"/>
        </w:rPr>
        <w:t>0140              open_start_us = None</w:t>
      </w:r>
    </w:p>
    <w:p>
      <w:pPr>
        <w:pStyle w:val="CodeListingSmall"/>
      </w:pPr>
      <w:r>
        <w:rPr>
          <w:rFonts w:ascii="Consolas" w:hAnsi="Consolas" w:eastAsia="Consolas"/>
          <w:sz w:val="13"/>
        </w:rPr>
        <w:t>0141      if open_start_us is not None and open_start_us &lt; total_us:</w:t>
      </w:r>
    </w:p>
    <w:p>
      <w:pPr>
        <w:pStyle w:val="CodeListingSmall"/>
      </w:pPr>
      <w:r>
        <w:rPr>
          <w:rFonts w:ascii="Consolas" w:hAnsi="Consolas" w:eastAsia="Consolas"/>
          <w:sz w:val="13"/>
        </w:rPr>
        <w:t>0142          silences.append((open_start_us, total_us))</w:t>
      </w:r>
    </w:p>
    <w:p>
      <w:pPr>
        <w:pStyle w:val="CodeListingSmall"/>
      </w:pPr>
      <w:r>
        <w:rPr>
          <w:rFonts w:ascii="Consolas" w:hAnsi="Consolas" w:eastAsia="Consolas"/>
          <w:sz w:val="13"/>
        </w:rPr>
        <w:t>0143      return merge_intervals(silences)</w:t>
      </w:r>
    </w:p>
    <w:p>
      <w:pPr>
        <w:pStyle w:val="CodeListingSmall"/>
      </w:pPr>
      <w:r>
        <w:rPr>
          <w:rFonts w:ascii="Consolas" w:hAnsi="Consolas" w:eastAsia="Consolas"/>
          <w:sz w:val="13"/>
        </w:rPr>
        <w:t>0144</w:t>
      </w:r>
    </w:p>
    <w:p>
      <w:pPr>
        <w:pStyle w:val="CodeListingSmall"/>
      </w:pPr>
      <w:r>
        <w:rPr>
          <w:rFonts w:ascii="Consolas" w:hAnsi="Consolas" w:eastAsia="Consolas"/>
          <w:sz w:val="13"/>
        </w:rPr>
        <w:t>0145</w:t>
      </w:r>
    </w:p>
    <w:p>
      <w:pPr>
        <w:pStyle w:val="CodeListingSmall"/>
      </w:pPr>
      <w:r>
        <w:rPr>
          <w:rFonts w:ascii="Consolas" w:hAnsi="Consolas" w:eastAsia="Consolas"/>
          <w:sz w:val="13"/>
        </w:rPr>
        <w:t>0146  def merge_intervals(intervals: Iterable[tuple[int, int]]) -&gt; list[tuple[int, int]]:</w:t>
      </w:r>
    </w:p>
    <w:p>
      <w:pPr>
        <w:pStyle w:val="CodeListingSmall"/>
      </w:pPr>
      <w:r>
        <w:rPr>
          <w:rFonts w:ascii="Consolas" w:hAnsi="Consolas" w:eastAsia="Consolas"/>
          <w:sz w:val="13"/>
        </w:rPr>
        <w:t>0147      ordered = sorted((max(0, a), max(0, b)) for a, b in intervals if b &gt; a)</w:t>
      </w:r>
    </w:p>
    <w:p>
      <w:pPr>
        <w:pStyle w:val="CodeListingSmall"/>
      </w:pPr>
      <w:r>
        <w:rPr>
          <w:rFonts w:ascii="Consolas" w:hAnsi="Consolas" w:eastAsia="Consolas"/>
          <w:sz w:val="13"/>
        </w:rPr>
        <w:t>0148      merged: list[list[int]] = []</w:t>
      </w:r>
    </w:p>
    <w:p>
      <w:pPr>
        <w:pStyle w:val="CodeListingSmall"/>
      </w:pPr>
      <w:r>
        <w:rPr>
          <w:rFonts w:ascii="Consolas" w:hAnsi="Consolas" w:eastAsia="Consolas"/>
          <w:sz w:val="13"/>
        </w:rPr>
        <w:t>0149      for start, end in ordered:</w:t>
      </w:r>
    </w:p>
    <w:p>
      <w:pPr>
        <w:pStyle w:val="CodeListingSmall"/>
      </w:pPr>
      <w:r>
        <w:rPr>
          <w:rFonts w:ascii="Consolas" w:hAnsi="Consolas" w:eastAsia="Consolas"/>
          <w:sz w:val="13"/>
        </w:rPr>
        <w:t>0150          if not merged or start &gt; merged[-1][1]:</w:t>
      </w:r>
    </w:p>
    <w:p>
      <w:pPr>
        <w:pStyle w:val="CodeListingSmall"/>
      </w:pPr>
      <w:r>
        <w:rPr>
          <w:rFonts w:ascii="Consolas" w:hAnsi="Consolas" w:eastAsia="Consolas"/>
          <w:sz w:val="13"/>
        </w:rPr>
        <w:t>0151              merged.append([start, end])</w:t>
      </w:r>
    </w:p>
    <w:p>
      <w:pPr>
        <w:pStyle w:val="CodeListingSmall"/>
      </w:pPr>
      <w:r>
        <w:rPr>
          <w:rFonts w:ascii="Consolas" w:hAnsi="Consolas" w:eastAsia="Consolas"/>
          <w:sz w:val="13"/>
        </w:rPr>
        <w:t>0152          else:</w:t>
      </w:r>
    </w:p>
    <w:p>
      <w:pPr>
        <w:pStyle w:val="CodeListingSmall"/>
      </w:pPr>
      <w:r>
        <w:rPr>
          <w:rFonts w:ascii="Consolas" w:hAnsi="Consolas" w:eastAsia="Consolas"/>
          <w:sz w:val="13"/>
        </w:rPr>
        <w:t>0153              merged[-1][1] = max(merged[-1][1], end)</w:t>
      </w:r>
    </w:p>
    <w:p>
      <w:pPr>
        <w:pStyle w:val="CodeListingSmall"/>
      </w:pPr>
      <w:r>
        <w:rPr>
          <w:rFonts w:ascii="Consolas" w:hAnsi="Consolas" w:eastAsia="Consolas"/>
          <w:sz w:val="13"/>
        </w:rPr>
        <w:t>0154      return [(start, end) for start, end in merged]</w:t>
      </w:r>
    </w:p>
    <w:p>
      <w:pPr>
        <w:pStyle w:val="CodeListingSmall"/>
      </w:pPr>
      <w:r>
        <w:rPr>
          <w:rFonts w:ascii="Consolas" w:hAnsi="Consolas" w:eastAsia="Consolas"/>
          <w:sz w:val="13"/>
        </w:rPr>
        <w:t>0155</w:t>
      </w:r>
    </w:p>
    <w:p>
      <w:pPr>
        <w:pStyle w:val="CodeListingSmall"/>
      </w:pPr>
      <w:r>
        <w:rPr>
          <w:rFonts w:ascii="Consolas" w:hAnsi="Consolas" w:eastAsia="Consolas"/>
          <w:sz w:val="13"/>
        </w:rPr>
        <w:t>0156</w:t>
      </w:r>
    </w:p>
    <w:p>
      <w:pPr>
        <w:pStyle w:val="CodeListingSmall"/>
      </w:pPr>
      <w:r>
        <w:rPr>
          <w:rFonts w:ascii="Consolas" w:hAnsi="Consolas" w:eastAsia="Consolas"/>
          <w:sz w:val="13"/>
        </w:rPr>
        <w:t>0157  def build_keep_blocks(</w:t>
      </w:r>
    </w:p>
    <w:p>
      <w:pPr>
        <w:pStyle w:val="CodeListingSmall"/>
      </w:pPr>
      <w:r>
        <w:rPr>
          <w:rFonts w:ascii="Consolas" w:hAnsi="Consolas" w:eastAsia="Consolas"/>
          <w:sz w:val="13"/>
        </w:rPr>
        <w:t>0158      silences: Sequence[tuple[int, int]],</w:t>
      </w:r>
    </w:p>
    <w:p>
      <w:pPr>
        <w:pStyle w:val="CodeListingSmall"/>
      </w:pPr>
      <w:r>
        <w:rPr>
          <w:rFonts w:ascii="Consolas" w:hAnsi="Consolas" w:eastAsia="Consolas"/>
          <w:sz w:val="13"/>
        </w:rPr>
        <w:t>0159      media: MediaInfo,</w:t>
      </w:r>
    </w:p>
    <w:p>
      <w:pPr>
        <w:pStyle w:val="CodeListingSmall"/>
      </w:pPr>
      <w:r>
        <w:rPr>
          <w:rFonts w:ascii="Consolas" w:hAnsi="Consolas" w:eastAsia="Consolas"/>
          <w:sz w:val="13"/>
        </w:rPr>
        <w:t>0160      *,</w:t>
      </w:r>
    </w:p>
    <w:p>
      <w:pPr>
        <w:pStyle w:val="CodeListingSmall"/>
      </w:pPr>
      <w:r>
        <w:rPr>
          <w:rFonts w:ascii="Consolas" w:hAnsi="Consolas" w:eastAsia="Consolas"/>
          <w:sz w:val="13"/>
        </w:rPr>
        <w:t>0161      padding_us: int,</w:t>
      </w:r>
    </w:p>
    <w:p>
      <w:pPr>
        <w:pStyle w:val="CodeListingSmall"/>
      </w:pPr>
      <w:r>
        <w:rPr>
          <w:rFonts w:ascii="Consolas" w:hAnsi="Consolas" w:eastAsia="Consolas"/>
          <w:sz w:val="13"/>
        </w:rPr>
        <w:t>0162      minimum_keep_us: int,</w:t>
      </w:r>
    </w:p>
    <w:p>
      <w:pPr>
        <w:pStyle w:val="CodeListingSmall"/>
      </w:pPr>
      <w:r>
        <w:rPr>
          <w:rFonts w:ascii="Consolas" w:hAnsi="Consolas" w:eastAsia="Consolas"/>
          <w:sz w:val="13"/>
        </w:rPr>
        <w:t>0163  ) -&gt; tuple[list[KeepBlock], int]:</w:t>
      </w:r>
    </w:p>
    <w:p>
      <w:pPr>
        <w:pStyle w:val="CodeListingSmall"/>
      </w:pPr>
      <w:r>
        <w:rPr>
          <w:rFonts w:ascii="Consolas" w:hAnsi="Consolas" w:eastAsia="Consolas"/>
          <w:sz w:val="13"/>
        </w:rPr>
        <w:t>0164      keeps: list[tuple[int, int]] = []</w:t>
      </w:r>
    </w:p>
    <w:p>
      <w:pPr>
        <w:pStyle w:val="CodeListingSmall"/>
      </w:pPr>
      <w:r>
        <w:rPr>
          <w:rFonts w:ascii="Consolas" w:hAnsi="Consolas" w:eastAsia="Consolas"/>
          <w:sz w:val="13"/>
        </w:rPr>
        <w:t>0165      cursor = 0</w:t>
      </w:r>
    </w:p>
    <w:p>
      <w:pPr>
        <w:pStyle w:val="CodeListingSmall"/>
      </w:pPr>
      <w:r>
        <w:rPr>
          <w:rFonts w:ascii="Consolas" w:hAnsi="Consolas" w:eastAsia="Consolas"/>
          <w:sz w:val="13"/>
        </w:rPr>
        <w:t>0166      for silence_start, silence_end in silences:</w:t>
      </w:r>
    </w:p>
    <w:p>
      <w:pPr>
        <w:pStyle w:val="CodeListingSmall"/>
      </w:pPr>
      <w:r>
        <w:rPr>
          <w:rFonts w:ascii="Consolas" w:hAnsi="Consolas" w:eastAsia="Consolas"/>
          <w:sz w:val="13"/>
        </w:rPr>
        <w:t>0167          keep_end = min(max(silence_start + padding_us, 0), media.duration_us)</w:t>
      </w:r>
    </w:p>
    <w:p>
      <w:pPr>
        <w:pStyle w:val="CodeListingSmall"/>
      </w:pPr>
      <w:r>
        <w:rPr>
          <w:rFonts w:ascii="Consolas" w:hAnsi="Consolas" w:eastAsia="Consolas"/>
          <w:sz w:val="13"/>
        </w:rPr>
        <w:t>0168          next_start = min(max(silence_end - padding_us, 0), media.duration_us)</w:t>
      </w:r>
    </w:p>
    <w:p>
      <w:pPr>
        <w:pStyle w:val="CodeListingSmall"/>
      </w:pPr>
      <w:r>
        <w:rPr>
          <w:rFonts w:ascii="Consolas" w:hAnsi="Consolas" w:eastAsia="Consolas"/>
          <w:sz w:val="13"/>
        </w:rPr>
        <w:t>0169          if keep_end &gt; cursor:</w:t>
      </w:r>
    </w:p>
    <w:p>
      <w:pPr>
        <w:pStyle w:val="CodeListingSmall"/>
      </w:pPr>
      <w:r>
        <w:rPr>
          <w:rFonts w:ascii="Consolas" w:hAnsi="Consolas" w:eastAsia="Consolas"/>
          <w:sz w:val="13"/>
        </w:rPr>
        <w:t>0170              keeps.append((cursor, keep_end))</w:t>
      </w:r>
    </w:p>
    <w:p>
      <w:pPr>
        <w:pStyle w:val="CodeListingSmall"/>
      </w:pPr>
      <w:r>
        <w:rPr>
          <w:rFonts w:ascii="Consolas" w:hAnsi="Consolas" w:eastAsia="Consolas"/>
          <w:sz w:val="13"/>
        </w:rPr>
        <w:t>0171          cursor = max(cursor, next_start)</w:t>
      </w:r>
    </w:p>
    <w:p>
      <w:pPr>
        <w:pStyle w:val="CodeListingSmall"/>
      </w:pPr>
      <w:r>
        <w:rPr>
          <w:rFonts w:ascii="Consolas" w:hAnsi="Consolas" w:eastAsia="Consolas"/>
          <w:sz w:val="13"/>
        </w:rPr>
        <w:t>0172      if cursor &lt; media.duration_us:</w:t>
      </w:r>
    </w:p>
    <w:p>
      <w:pPr>
        <w:pStyle w:val="CodeListingSmall"/>
      </w:pPr>
      <w:r>
        <w:rPr>
          <w:rFonts w:ascii="Consolas" w:hAnsi="Consolas" w:eastAsia="Consolas"/>
          <w:sz w:val="13"/>
        </w:rPr>
        <w:t>0173          keeps.append((cursor, media.duration_us))</w:t>
      </w:r>
    </w:p>
    <w:p>
      <w:pPr>
        <w:pStyle w:val="CodeListingSmall"/>
      </w:pPr>
      <w:r>
        <w:rPr>
          <w:rFonts w:ascii="Consolas" w:hAnsi="Consolas" w:eastAsia="Consolas"/>
          <w:sz w:val="13"/>
        </w:rPr>
        <w:t>0174      keeps = [(a, b) for a, b in keeps if b - a &gt;= minimum_keep_us]</w:t>
      </w:r>
    </w:p>
    <w:p>
      <w:pPr>
        <w:pStyle w:val="CodeListingSmall"/>
      </w:pPr>
      <w:r>
        <w:rPr>
          <w:rFonts w:ascii="Consolas" w:hAnsi="Consolas" w:eastAsia="Consolas"/>
          <w:sz w:val="13"/>
        </w:rPr>
        <w:t>0175</w:t>
      </w:r>
    </w:p>
    <w:p>
      <w:pPr>
        <w:pStyle w:val="CodeListingSmall"/>
      </w:pPr>
      <w:r>
        <w:rPr>
          <w:rFonts w:ascii="Consolas" w:hAnsi="Consolas" w:eastAsia="Consolas"/>
          <w:sz w:val="13"/>
        </w:rPr>
        <w:t>0176      blocks: list[KeepBlock] = []</w:t>
      </w:r>
    </w:p>
    <w:p>
      <w:pPr>
        <w:pStyle w:val="CodeListingSmall"/>
      </w:pPr>
      <w:r>
        <w:rPr>
          <w:rFonts w:ascii="Consolas" w:hAnsi="Consolas" w:eastAsia="Consolas"/>
          <w:sz w:val="13"/>
        </w:rPr>
        <w:t>0177      timeline_cursor = 0</w:t>
      </w:r>
    </w:p>
    <w:p>
      <w:pPr>
        <w:pStyle w:val="CodeListingSmall"/>
      </w:pPr>
      <w:r>
        <w:rPr>
          <w:rFonts w:ascii="Consolas" w:hAnsi="Consolas" w:eastAsia="Consolas"/>
          <w:sz w:val="13"/>
        </w:rPr>
        <w:t>0178      for index, (source_start_us, source_end_us) in enumerate(keeps, start=1):</w:t>
      </w:r>
    </w:p>
    <w:p>
      <w:pPr>
        <w:pStyle w:val="CodeListingSmall"/>
      </w:pPr>
      <w:r>
        <w:rPr>
          <w:rFonts w:ascii="Consolas" w:hAnsi="Consolas" w:eastAsia="Consolas"/>
          <w:sz w:val="13"/>
        </w:rPr>
        <w:t>0179          source_in = media.frame_rate.microseconds_to_frames(source_start_us)</w:t>
      </w:r>
    </w:p>
    <w:p>
      <w:pPr>
        <w:pStyle w:val="CodeListingSmall"/>
      </w:pPr>
      <w:r>
        <w:rPr>
          <w:rFonts w:ascii="Consolas" w:hAnsi="Consolas" w:eastAsia="Consolas"/>
          <w:sz w:val="13"/>
        </w:rPr>
        <w:t>0180          source_out = media.frame_rate.microseconds_to_frames(source_end_us)</w:t>
      </w:r>
    </w:p>
    <w:p>
      <w:pPr>
        <w:pStyle w:val="CodeListingSmall"/>
      </w:pPr>
      <w:r>
        <w:rPr>
          <w:rFonts w:ascii="Consolas" w:hAnsi="Consolas" w:eastAsia="Consolas"/>
          <w:sz w:val="13"/>
        </w:rPr>
        <w:t>0181          if source_out &lt;= source_in:</w:t>
      </w:r>
    </w:p>
    <w:p>
      <w:pPr>
        <w:pStyle w:val="CodeListingSmall"/>
      </w:pPr>
      <w:r>
        <w:rPr>
          <w:rFonts w:ascii="Consolas" w:hAnsi="Consolas" w:eastAsia="Consolas"/>
          <w:sz w:val="13"/>
        </w:rPr>
        <w:t>0182              continue</w:t>
      </w:r>
    </w:p>
    <w:p>
      <w:pPr>
        <w:pStyle w:val="CodeListingSmall"/>
      </w:pPr>
      <w:r>
        <w:rPr>
          <w:rFonts w:ascii="Consolas" w:hAnsi="Consolas" w:eastAsia="Consolas"/>
          <w:sz w:val="13"/>
        </w:rPr>
        <w:t>0183          duration_frames = source_out - source_in</w:t>
      </w:r>
    </w:p>
    <w:p>
      <w:pPr>
        <w:pStyle w:val="CodeListingSmall"/>
      </w:pPr>
      <w:r>
        <w:rPr>
          <w:rFonts w:ascii="Consolas" w:hAnsi="Consolas" w:eastAsia="Consolas"/>
          <w:sz w:val="13"/>
        </w:rPr>
        <w:t>0184          blocks.append(</w:t>
      </w:r>
    </w:p>
    <w:p>
      <w:pPr>
        <w:pStyle w:val="CodeListingSmall"/>
      </w:pPr>
      <w:r>
        <w:rPr>
          <w:rFonts w:ascii="Consolas" w:hAnsi="Consolas" w:eastAsia="Consolas"/>
          <w:sz w:val="13"/>
        </w:rPr>
        <w:t>0185              KeepBlock(</w:t>
      </w:r>
    </w:p>
    <w:p>
      <w:pPr>
        <w:pStyle w:val="CodeListingSmall"/>
      </w:pPr>
      <w:r>
        <w:rPr>
          <w:rFonts w:ascii="Consolas" w:hAnsi="Consolas" w:eastAsia="Consolas"/>
          <w:sz w:val="13"/>
        </w:rPr>
        <w:t>0186                  block_id=f"BLOCK-{index:05d}",</w:t>
      </w:r>
    </w:p>
    <w:p>
      <w:pPr>
        <w:pStyle w:val="CodeListingSmall"/>
      </w:pPr>
      <w:r>
        <w:rPr>
          <w:rFonts w:ascii="Consolas" w:hAnsi="Consolas" w:eastAsia="Consolas"/>
          <w:sz w:val="13"/>
        </w:rPr>
        <w:t>0187                  source_start_us=source_start_us,</w:t>
      </w:r>
    </w:p>
    <w:p>
      <w:pPr>
        <w:pStyle w:val="CodeListingSmall"/>
      </w:pPr>
      <w:r>
        <w:rPr>
          <w:rFonts w:ascii="Consolas" w:hAnsi="Consolas" w:eastAsia="Consolas"/>
          <w:sz w:val="13"/>
        </w:rPr>
        <w:t>0188                  source_end_us=source_end_us,</w:t>
      </w:r>
    </w:p>
    <w:p>
      <w:pPr>
        <w:pStyle w:val="CodeListingSmall"/>
      </w:pPr>
      <w:r>
        <w:rPr>
          <w:rFonts w:ascii="Consolas" w:hAnsi="Consolas" w:eastAsia="Consolas"/>
          <w:sz w:val="13"/>
        </w:rPr>
        <w:t>0189                  source_in_frame=source_in,</w:t>
      </w:r>
    </w:p>
    <w:p>
      <w:pPr>
        <w:pStyle w:val="CodeListingSmall"/>
      </w:pPr>
      <w:r>
        <w:rPr>
          <w:rFonts w:ascii="Consolas" w:hAnsi="Consolas" w:eastAsia="Consolas"/>
          <w:sz w:val="13"/>
        </w:rPr>
        <w:t>0190                  source_out_frame=source_out,</w:t>
      </w:r>
    </w:p>
    <w:p>
      <w:pPr>
        <w:pStyle w:val="CodeListingSmall"/>
      </w:pPr>
      <w:r>
        <w:rPr>
          <w:rFonts w:ascii="Consolas" w:hAnsi="Consolas" w:eastAsia="Consolas"/>
          <w:sz w:val="13"/>
        </w:rPr>
        <w:t>0191                  timeline_start_frame=timeline_cursor,</w:t>
      </w:r>
    </w:p>
    <w:p>
      <w:pPr>
        <w:pStyle w:val="CodeListingSmall"/>
      </w:pPr>
      <w:r>
        <w:rPr>
          <w:rFonts w:ascii="Consolas" w:hAnsi="Consolas" w:eastAsia="Consolas"/>
          <w:sz w:val="13"/>
        </w:rPr>
        <w:t>0192                  timeline_end_frame=timeline_cursor + duration_frames,</w:t>
      </w:r>
    </w:p>
    <w:p>
      <w:pPr>
        <w:pStyle w:val="CodeListingSmall"/>
      </w:pPr>
      <w:r>
        <w:rPr>
          <w:rFonts w:ascii="Consolas" w:hAnsi="Consolas" w:eastAsia="Consolas"/>
          <w:sz w:val="13"/>
        </w:rPr>
        <w:t>0193              )</w:t>
      </w:r>
    </w:p>
    <w:p>
      <w:pPr>
        <w:pStyle w:val="CodeListingSmall"/>
      </w:pPr>
      <w:r>
        <w:rPr>
          <w:rFonts w:ascii="Consolas" w:hAnsi="Consolas" w:eastAsia="Consolas"/>
          <w:sz w:val="13"/>
        </w:rPr>
        <w:t>0194          )</w:t>
      </w:r>
    </w:p>
    <w:p>
      <w:pPr>
        <w:pStyle w:val="CodeListingSmall"/>
      </w:pPr>
      <w:r>
        <w:rPr>
          <w:rFonts w:ascii="Consolas" w:hAnsi="Consolas" w:eastAsia="Consolas"/>
          <w:sz w:val="13"/>
        </w:rPr>
        <w:t>0195          timeline_cursor += duration_frames</w:t>
      </w:r>
    </w:p>
    <w:p>
      <w:pPr>
        <w:pStyle w:val="CodeListingSmall"/>
      </w:pPr>
      <w:r>
        <w:rPr>
          <w:rFonts w:ascii="Consolas" w:hAnsi="Consolas" w:eastAsia="Consolas"/>
          <w:sz w:val="13"/>
        </w:rPr>
        <w:t>0196      return blocks, timeline_cursor</w:t>
      </w:r>
    </w:p>
    <w:p>
      <w:pPr>
        <w:pStyle w:val="CodeListingSmall"/>
      </w:pPr>
      <w:r>
        <w:rPr>
          <w:rFonts w:ascii="Consolas" w:hAnsi="Consolas" w:eastAsia="Consolas"/>
          <w:sz w:val="13"/>
        </w:rPr>
        <w:t>0197</w:t>
      </w:r>
    </w:p>
    <w:p>
      <w:pPr>
        <w:pStyle w:val="CodeListingSmall"/>
      </w:pPr>
      <w:r>
        <w:rPr>
          <w:rFonts w:ascii="Consolas" w:hAnsi="Consolas" w:eastAsia="Consolas"/>
          <w:sz w:val="13"/>
        </w:rPr>
        <w:t>0198</w:t>
      </w:r>
    </w:p>
    <w:p>
      <w:pPr>
        <w:pStyle w:val="CodeListingSmall"/>
      </w:pPr>
      <w:r>
        <w:rPr>
          <w:rFonts w:ascii="Consolas" w:hAnsi="Consolas" w:eastAsia="Consolas"/>
          <w:sz w:val="13"/>
        </w:rPr>
        <w:t>0199  def locate_source_time(</w:t>
      </w:r>
    </w:p>
    <w:p>
      <w:pPr>
        <w:pStyle w:val="CodeListingSmall"/>
      </w:pPr>
      <w:r>
        <w:rPr>
          <w:rFonts w:ascii="Consolas" w:hAnsi="Consolas" w:eastAsia="Consolas"/>
          <w:sz w:val="13"/>
        </w:rPr>
        <w:t>0200      source_us: int,</w:t>
      </w:r>
    </w:p>
    <w:p>
      <w:pPr>
        <w:pStyle w:val="CodeListingSmall"/>
      </w:pPr>
      <w:r>
        <w:rPr>
          <w:rFonts w:ascii="Consolas" w:hAnsi="Consolas" w:eastAsia="Consolas"/>
          <w:sz w:val="13"/>
        </w:rPr>
        <w:t>0201      blocks: Sequence[KeepBlock],</w:t>
      </w:r>
    </w:p>
    <w:p>
      <w:pPr>
        <w:pStyle w:val="CodeListingSmall"/>
      </w:pPr>
      <w:r>
        <w:rPr>
          <w:rFonts w:ascii="Consolas" w:hAnsi="Consolas" w:eastAsia="Consolas"/>
          <w:sz w:val="13"/>
        </w:rPr>
        <w:t>0202      *,</w:t>
      </w:r>
    </w:p>
    <w:p>
      <w:pPr>
        <w:pStyle w:val="CodeListingSmall"/>
      </w:pPr>
      <w:r>
        <w:rPr>
          <w:rFonts w:ascii="Consolas" w:hAnsi="Consolas" w:eastAsia="Consolas"/>
          <w:sz w:val="13"/>
        </w:rPr>
        <w:t>0203      tolerance_us: int = 300_000,</w:t>
      </w:r>
    </w:p>
    <w:p>
      <w:pPr>
        <w:pStyle w:val="CodeListingSmall"/>
      </w:pPr>
      <w:r>
        <w:rPr>
          <w:rFonts w:ascii="Consolas" w:hAnsi="Consolas" w:eastAsia="Consolas"/>
          <w:sz w:val="13"/>
        </w:rPr>
        <w:t>0204  ) -&gt; tuple[KeepBlock | None, int]:</w:t>
      </w:r>
    </w:p>
    <w:p>
      <w:pPr>
        <w:pStyle w:val="CodeListingSmall"/>
      </w:pPr>
      <w:r>
        <w:rPr>
          <w:rFonts w:ascii="Consolas" w:hAnsi="Consolas" w:eastAsia="Consolas"/>
          <w:sz w:val="13"/>
        </w:rPr>
        <w:t>0205      for block in blocks:</w:t>
      </w:r>
    </w:p>
    <w:p>
      <w:pPr>
        <w:pStyle w:val="CodeListingSmall"/>
      </w:pPr>
      <w:r>
        <w:rPr>
          <w:rFonts w:ascii="Consolas" w:hAnsi="Consolas" w:eastAsia="Consolas"/>
          <w:sz w:val="13"/>
        </w:rPr>
        <w:t>0206          if block.contains(source_us):</w:t>
      </w:r>
    </w:p>
    <w:p>
      <w:pPr>
        <w:pStyle w:val="CodeListingSmall"/>
      </w:pPr>
      <w:r>
        <w:rPr>
          <w:rFonts w:ascii="Consolas" w:hAnsi="Consolas" w:eastAsia="Consolas"/>
          <w:sz w:val="13"/>
        </w:rPr>
        <w:t>0207              return block, source_us</w:t>
      </w:r>
    </w:p>
    <w:p>
      <w:pPr>
        <w:pStyle w:val="CodeListingSmall"/>
      </w:pPr>
      <w:r>
        <w:rPr>
          <w:rFonts w:ascii="Consolas" w:hAnsi="Consolas" w:eastAsia="Consolas"/>
          <w:sz w:val="13"/>
        </w:rPr>
        <w:t>0208      best_block: KeepBlock | None = None</w:t>
      </w:r>
    </w:p>
    <w:p>
      <w:pPr>
        <w:pStyle w:val="CodeListingSmall"/>
      </w:pPr>
      <w:r>
        <w:rPr>
          <w:rFonts w:ascii="Consolas" w:hAnsi="Consolas" w:eastAsia="Consolas"/>
          <w:sz w:val="13"/>
        </w:rPr>
        <w:t>0209      best_distance: int | None = None</w:t>
      </w:r>
    </w:p>
    <w:p>
      <w:pPr>
        <w:pStyle w:val="CodeListingSmall"/>
      </w:pPr>
      <w:r>
        <w:rPr>
          <w:rFonts w:ascii="Consolas" w:hAnsi="Consolas" w:eastAsia="Consolas"/>
          <w:sz w:val="13"/>
        </w:rPr>
        <w:t>0210      best_time = source_us</w:t>
      </w:r>
    </w:p>
    <w:p>
      <w:pPr>
        <w:pStyle w:val="CodeListingSmall"/>
      </w:pPr>
      <w:r>
        <w:rPr>
          <w:rFonts w:ascii="Consolas" w:hAnsi="Consolas" w:eastAsia="Consolas"/>
          <w:sz w:val="13"/>
        </w:rPr>
        <w:t>0211      for block in blocks:</w:t>
      </w:r>
    </w:p>
    <w:p>
      <w:pPr>
        <w:pStyle w:val="CodeListingSmall"/>
      </w:pPr>
      <w:r>
        <w:rPr>
          <w:rFonts w:ascii="Consolas" w:hAnsi="Consolas" w:eastAsia="Consolas"/>
          <w:sz w:val="13"/>
        </w:rPr>
        <w:t>0212          if source_us &lt; block.source_start_us:</w:t>
      </w:r>
    </w:p>
    <w:p>
      <w:pPr>
        <w:pStyle w:val="CodeListingSmall"/>
      </w:pPr>
      <w:r>
        <w:rPr>
          <w:rFonts w:ascii="Consolas" w:hAnsi="Consolas" w:eastAsia="Consolas"/>
          <w:sz w:val="13"/>
        </w:rPr>
        <w:t>0213              distance = block.source_start_us - source_us</w:t>
      </w:r>
    </w:p>
    <w:p>
      <w:pPr>
        <w:pStyle w:val="CodeListingSmall"/>
      </w:pPr>
      <w:r>
        <w:rPr>
          <w:rFonts w:ascii="Consolas" w:hAnsi="Consolas" w:eastAsia="Consolas"/>
          <w:sz w:val="13"/>
        </w:rPr>
        <w:t>0214              snapped = block.source_start_us</w:t>
      </w:r>
    </w:p>
    <w:p>
      <w:pPr>
        <w:pStyle w:val="CodeListingSmall"/>
      </w:pPr>
      <w:r>
        <w:rPr>
          <w:rFonts w:ascii="Consolas" w:hAnsi="Consolas" w:eastAsia="Consolas"/>
          <w:sz w:val="13"/>
        </w:rPr>
        <w:t>0215          else:</w:t>
      </w:r>
    </w:p>
    <w:p>
      <w:pPr>
        <w:pStyle w:val="CodeListingSmall"/>
      </w:pPr>
      <w:r>
        <w:rPr>
          <w:rFonts w:ascii="Consolas" w:hAnsi="Consolas" w:eastAsia="Consolas"/>
          <w:sz w:val="13"/>
        </w:rPr>
        <w:t>0216              distance = source_us - block.source_end_us</w:t>
      </w:r>
    </w:p>
    <w:p>
      <w:pPr>
        <w:pStyle w:val="CodeListingSmall"/>
      </w:pPr>
      <w:r>
        <w:rPr>
          <w:rFonts w:ascii="Consolas" w:hAnsi="Consolas" w:eastAsia="Consolas"/>
          <w:sz w:val="13"/>
        </w:rPr>
        <w:t>0217              snapped = block.source_end_us</w:t>
      </w:r>
    </w:p>
    <w:p>
      <w:pPr>
        <w:pStyle w:val="CodeListingSmall"/>
      </w:pPr>
      <w:r>
        <w:rPr>
          <w:rFonts w:ascii="Consolas" w:hAnsi="Consolas" w:eastAsia="Consolas"/>
          <w:sz w:val="13"/>
        </w:rPr>
        <w:t>0218          if best_distance is None or distance &lt; best_distance:</w:t>
      </w:r>
    </w:p>
    <w:p>
      <w:pPr>
        <w:pStyle w:val="CodeListingSmall"/>
      </w:pPr>
      <w:r>
        <w:rPr>
          <w:rFonts w:ascii="Consolas" w:hAnsi="Consolas" w:eastAsia="Consolas"/>
          <w:sz w:val="13"/>
        </w:rPr>
        <w:t>0219              best_block = block</w:t>
      </w:r>
    </w:p>
    <w:p>
      <w:pPr>
        <w:pStyle w:val="CodeListingSmall"/>
      </w:pPr>
      <w:r>
        <w:rPr>
          <w:rFonts w:ascii="Consolas" w:hAnsi="Consolas" w:eastAsia="Consolas"/>
          <w:sz w:val="13"/>
        </w:rPr>
        <w:t>0220              best_distance = distance</w:t>
      </w:r>
    </w:p>
    <w:p>
      <w:pPr>
        <w:pStyle w:val="CodeListingSmall"/>
      </w:pPr>
      <w:r>
        <w:rPr>
          <w:rFonts w:ascii="Consolas" w:hAnsi="Consolas" w:eastAsia="Consolas"/>
          <w:sz w:val="13"/>
        </w:rPr>
        <w:t>0221              best_time = snapped</w:t>
      </w:r>
    </w:p>
    <w:p>
      <w:pPr>
        <w:pStyle w:val="CodeListingSmall"/>
      </w:pPr>
      <w:r>
        <w:rPr>
          <w:rFonts w:ascii="Consolas" w:hAnsi="Consolas" w:eastAsia="Consolas"/>
          <w:sz w:val="13"/>
        </w:rPr>
        <w:t>0222      if best_distance is not None and best_distance &lt;= tolerance_us:</w:t>
      </w:r>
    </w:p>
    <w:p>
      <w:pPr>
        <w:pStyle w:val="CodeListingSmall"/>
      </w:pPr>
      <w:r>
        <w:rPr>
          <w:rFonts w:ascii="Consolas" w:hAnsi="Consolas" w:eastAsia="Consolas"/>
          <w:sz w:val="13"/>
        </w:rPr>
        <w:t>0223          return best_block, best_time</w:t>
      </w:r>
    </w:p>
    <w:p>
      <w:pPr>
        <w:pStyle w:val="CodeListingSmall"/>
      </w:pPr>
      <w:r>
        <w:rPr>
          <w:rFonts w:ascii="Consolas" w:hAnsi="Consolas" w:eastAsia="Consolas"/>
          <w:sz w:val="13"/>
        </w:rPr>
        <w:t>0224      return None, source_us</w:t>
      </w:r>
    </w:p>
    <w:p>
      <w:pPr>
        <w:pStyle w:val="CodeListingSmall"/>
      </w:pPr>
      <w:r>
        <w:rPr>
          <w:rFonts w:ascii="Consolas" w:hAnsi="Consolas" w:eastAsia="Consolas"/>
          <w:sz w:val="13"/>
        </w:rPr>
        <w:t>0225</w:t>
      </w:r>
    </w:p>
    <w:p>
      <w:pPr>
        <w:pStyle w:val="CodeListingSmall"/>
      </w:pPr>
      <w:r>
        <w:rPr>
          <w:rFonts w:ascii="Consolas" w:hAnsi="Consolas" w:eastAsia="Consolas"/>
          <w:sz w:val="13"/>
        </w:rPr>
        <w:t>0226</w:t>
      </w:r>
    </w:p>
    <w:p>
      <w:pPr>
        <w:pStyle w:val="CodeListingSmall"/>
      </w:pPr>
      <w:r>
        <w:rPr>
          <w:rFonts w:ascii="Consolas" w:hAnsi="Consolas" w:eastAsia="Consolas"/>
          <w:sz w:val="13"/>
        </w:rPr>
        <w:t>0227  def source_us_to_timeline_frame(source_us: int, block: KeepBlock, rate: FrameRate) -&gt; int:</w:t>
      </w:r>
    </w:p>
    <w:p>
      <w:pPr>
        <w:pStyle w:val="CodeListingSmall"/>
      </w:pPr>
      <w:r>
        <w:rPr>
          <w:rFonts w:ascii="Consolas" w:hAnsi="Consolas" w:eastAsia="Consolas"/>
          <w:sz w:val="13"/>
        </w:rPr>
        <w:t>0228      clamped = min(max(source_us, block.source_start_us), block.source_end_us)</w:t>
      </w:r>
    </w:p>
    <w:p>
      <w:pPr>
        <w:pStyle w:val="CodeListingSmall"/>
      </w:pPr>
      <w:r>
        <w:rPr>
          <w:rFonts w:ascii="Consolas" w:hAnsi="Consolas" w:eastAsia="Consolas"/>
          <w:sz w:val="13"/>
        </w:rPr>
        <w:t>0229      relative_frames = rate.microseconds_to_frames(clamped) - block.source_in_frame</w:t>
      </w:r>
    </w:p>
    <w:p>
      <w:pPr>
        <w:pStyle w:val="CodeListingSmall"/>
      </w:pPr>
      <w:r>
        <w:rPr>
          <w:rFonts w:ascii="Consolas" w:hAnsi="Consolas" w:eastAsia="Consolas"/>
          <w:sz w:val="13"/>
        </w:rPr>
        <w:t>0230      return block.timeline_start_frame + relative_frames</w:t>
      </w:r>
    </w:p>
    <w:p>
      <w:pPr>
        <w:pStyle w:val="CodeListingSmall"/>
      </w:pPr>
      <w:r>
        <w:rPr>
          <w:rFonts w:ascii="Consolas" w:hAnsi="Consolas" w:eastAsia="Consolas"/>
          <w:sz w:val="13"/>
        </w:rPr>
        <w:t>0231</w:t>
      </w:r>
    </w:p>
    <w:p>
      <w:pPr>
        <w:pStyle w:val="CodeListingSmall"/>
      </w:pPr>
      <w:r>
        <w:rPr>
          <w:rFonts w:ascii="Consolas" w:hAnsi="Consolas" w:eastAsia="Consolas"/>
          <w:sz w:val="13"/>
        </w:rPr>
        <w:t>0232</w:t>
      </w:r>
    </w:p>
    <w:p>
      <w:pPr>
        <w:pStyle w:val="CodeListingSmall"/>
      </w:pPr>
      <w:r>
        <w:rPr>
          <w:rFonts w:ascii="Consolas" w:hAnsi="Consolas" w:eastAsia="Consolas"/>
          <w:sz w:val="13"/>
        </w:rPr>
        <w:t>0233  def timeline_map_document(media: MediaInfo, blocks: Sequence[KeepBlock], run_frames: int) -&gt; dict:</w:t>
      </w:r>
    </w:p>
    <w:p>
      <w:pPr>
        <w:pStyle w:val="CodeListingSmall"/>
      </w:pPr>
      <w:r>
        <w:rPr>
          <w:rFonts w:ascii="Consolas" w:hAnsi="Consolas" w:eastAsia="Consolas"/>
          <w:sz w:val="13"/>
        </w:rPr>
        <w:t>0234      return {</w:t>
      </w:r>
    </w:p>
    <w:p>
      <w:pPr>
        <w:pStyle w:val="CodeListingSmall"/>
      </w:pPr>
      <w:r>
        <w:rPr>
          <w:rFonts w:ascii="Consolas" w:hAnsi="Consolas" w:eastAsia="Consolas"/>
          <w:sz w:val="13"/>
        </w:rPr>
        <w:t>0235          "schema_name": "timeline-map",</w:t>
      </w:r>
    </w:p>
    <w:p>
      <w:pPr>
        <w:pStyle w:val="CodeListingSmall"/>
      </w:pPr>
      <w:r>
        <w:rPr>
          <w:rFonts w:ascii="Consolas" w:hAnsi="Consolas" w:eastAsia="Consolas"/>
          <w:sz w:val="13"/>
        </w:rPr>
        <w:t>0236          "schema_version": "2.0",</w:t>
      </w:r>
    </w:p>
    <w:p>
      <w:pPr>
        <w:pStyle w:val="CodeListingSmall"/>
      </w:pPr>
      <w:r>
        <w:rPr>
          <w:rFonts w:ascii="Consolas" w:hAnsi="Consolas" w:eastAsia="Consolas"/>
          <w:sz w:val="13"/>
        </w:rPr>
        <w:t>0237          "source_path": str(media.path),</w:t>
      </w:r>
    </w:p>
    <w:p>
      <w:pPr>
        <w:pStyle w:val="CodeListingSmall"/>
      </w:pPr>
      <w:r>
        <w:rPr>
          <w:rFonts w:ascii="Consolas" w:hAnsi="Consolas" w:eastAsia="Consolas"/>
          <w:sz w:val="13"/>
        </w:rPr>
        <w:t>0238          "source_sha256": sha256_file(media.path),</w:t>
      </w:r>
    </w:p>
    <w:p>
      <w:pPr>
        <w:pStyle w:val="CodeListingSmall"/>
      </w:pPr>
      <w:r>
        <w:rPr>
          <w:rFonts w:ascii="Consolas" w:hAnsi="Consolas" w:eastAsia="Consolas"/>
          <w:sz w:val="13"/>
        </w:rPr>
        <w:t>0239          "frame_rate": media.frame_rate.to_dict(),</w:t>
      </w:r>
    </w:p>
    <w:p>
      <w:pPr>
        <w:pStyle w:val="CodeListingSmall"/>
      </w:pPr>
      <w:r>
        <w:rPr>
          <w:rFonts w:ascii="Consolas" w:hAnsi="Consolas" w:eastAsia="Consolas"/>
          <w:sz w:val="13"/>
        </w:rPr>
        <w:t>0240          "source_duration_us": media.duration_us,</w:t>
      </w:r>
    </w:p>
    <w:p>
      <w:pPr>
        <w:pStyle w:val="CodeListingSmall"/>
      </w:pPr>
      <w:r>
        <w:rPr>
          <w:rFonts w:ascii="Consolas" w:hAnsi="Consolas" w:eastAsia="Consolas"/>
          <w:sz w:val="13"/>
        </w:rPr>
        <w:t>0241          "timeline_duration_frames": run_frames,</w:t>
      </w:r>
    </w:p>
    <w:p>
      <w:pPr>
        <w:pStyle w:val="CodeListingSmall"/>
      </w:pPr>
      <w:r>
        <w:rPr>
          <w:rFonts w:ascii="Consolas" w:hAnsi="Consolas" w:eastAsia="Consolas"/>
          <w:sz w:val="13"/>
        </w:rPr>
        <w:t>0242          "timeline_duration_us": media.frame_rate.frames_to_microseconds(run_frames),</w:t>
      </w:r>
    </w:p>
    <w:p>
      <w:pPr>
        <w:pStyle w:val="CodeListingSmall"/>
      </w:pPr>
      <w:r>
        <w:rPr>
          <w:rFonts w:ascii="Consolas" w:hAnsi="Consolas" w:eastAsia="Consolas"/>
          <w:sz w:val="13"/>
        </w:rPr>
        <w:t>0243          "blocks": [block.__dict__ for block in blocks],</w:t>
      </w:r>
    </w:p>
    <w:p>
      <w:pPr>
        <w:pStyle w:val="CodeListingSmall"/>
      </w:pPr>
      <w:r>
        <w:rPr>
          <w:rFonts w:ascii="Consolas" w:hAnsi="Consolas" w:eastAsia="Consolas"/>
          <w:sz w:val="13"/>
        </w:rPr>
        <w:t>0244      }</w:t>
      </w:r>
    </w:p>
    <w:p>
      <w:pPr>
        <w:pStyle w:val="CodeListingSmall"/>
      </w:pPr>
      <w:r>
        <w:rPr>
          <w:rFonts w:ascii="Consolas" w:hAnsi="Consolas" w:eastAsia="Consolas"/>
          <w:sz w:val="13"/>
        </w:rPr>
        <w:t>0245</w:t>
      </w:r>
    </w:p>
    <w:p>
      <w:pPr>
        <w:pStyle w:val="CodeListingSmall"/>
      </w:pPr>
      <w:r>
        <w:rPr>
          <w:rFonts w:ascii="Consolas" w:hAnsi="Consolas" w:eastAsia="Consolas"/>
          <w:sz w:val="13"/>
        </w:rPr>
        <w:t>0246</w:t>
      </w:r>
    </w:p>
    <w:p>
      <w:pPr>
        <w:pStyle w:val="CodeListingSmall"/>
      </w:pPr>
      <w:r>
        <w:rPr>
          <w:rFonts w:ascii="Consolas" w:hAnsi="Consolas" w:eastAsia="Consolas"/>
          <w:sz w:val="13"/>
        </w:rPr>
        <w:t>0247  def add_text(parent: ET.Element, name: str, value: object) -&gt; ET.Element:</w:t>
      </w:r>
    </w:p>
    <w:p>
      <w:pPr>
        <w:pStyle w:val="CodeListingSmall"/>
      </w:pPr>
      <w:r>
        <w:rPr>
          <w:rFonts w:ascii="Consolas" w:hAnsi="Consolas" w:eastAsia="Consolas"/>
          <w:sz w:val="13"/>
        </w:rPr>
        <w:t>0248      element = ET.SubElement(parent, name)</w:t>
      </w:r>
    </w:p>
    <w:p>
      <w:pPr>
        <w:pStyle w:val="CodeListingSmall"/>
      </w:pPr>
      <w:r>
        <w:rPr>
          <w:rFonts w:ascii="Consolas" w:hAnsi="Consolas" w:eastAsia="Consolas"/>
          <w:sz w:val="13"/>
        </w:rPr>
        <w:t>0249      element.text = str(value)</w:t>
      </w:r>
    </w:p>
    <w:p>
      <w:pPr>
        <w:pStyle w:val="CodeListingSmall"/>
      </w:pPr>
      <w:r>
        <w:rPr>
          <w:rFonts w:ascii="Consolas" w:hAnsi="Consolas" w:eastAsia="Consolas"/>
          <w:sz w:val="13"/>
        </w:rPr>
        <w:t>0250      return element</w:t>
      </w:r>
    </w:p>
    <w:p>
      <w:pPr>
        <w:pStyle w:val="CodeListingSmall"/>
      </w:pPr>
      <w:r>
        <w:rPr>
          <w:rFonts w:ascii="Consolas" w:hAnsi="Consolas" w:eastAsia="Consolas"/>
          <w:sz w:val="13"/>
        </w:rPr>
        <w:t>0251</w:t>
      </w:r>
    </w:p>
    <w:p>
      <w:pPr>
        <w:pStyle w:val="CodeListingSmall"/>
      </w:pPr>
      <w:r>
        <w:rPr>
          <w:rFonts w:ascii="Consolas" w:hAnsi="Consolas" w:eastAsia="Consolas"/>
          <w:sz w:val="13"/>
        </w:rPr>
        <w:t>0252</w:t>
      </w:r>
    </w:p>
    <w:p>
      <w:pPr>
        <w:pStyle w:val="CodeListingSmall"/>
      </w:pPr>
      <w:r>
        <w:rPr>
          <w:rFonts w:ascii="Consolas" w:hAnsi="Consolas" w:eastAsia="Consolas"/>
          <w:sz w:val="13"/>
        </w:rPr>
        <w:t>0253  def add_rate(parent: ET.Element, rate: FrameRate) -&gt; ET.Element:</w:t>
      </w:r>
    </w:p>
    <w:p>
      <w:pPr>
        <w:pStyle w:val="CodeListingSmall"/>
      </w:pPr>
      <w:r>
        <w:rPr>
          <w:rFonts w:ascii="Consolas" w:hAnsi="Consolas" w:eastAsia="Consolas"/>
          <w:sz w:val="13"/>
        </w:rPr>
        <w:t>0254      element = ET.SubElement(parent, "rate")</w:t>
      </w:r>
    </w:p>
    <w:p>
      <w:pPr>
        <w:pStyle w:val="CodeListingSmall"/>
      </w:pPr>
      <w:r>
        <w:rPr>
          <w:rFonts w:ascii="Consolas" w:hAnsi="Consolas" w:eastAsia="Consolas"/>
          <w:sz w:val="13"/>
        </w:rPr>
        <w:t>0255      add_text(element, "timebase", rate.timebase)</w:t>
      </w:r>
    </w:p>
    <w:p>
      <w:pPr>
        <w:pStyle w:val="CodeListingSmall"/>
      </w:pPr>
      <w:r>
        <w:rPr>
          <w:rFonts w:ascii="Consolas" w:hAnsi="Consolas" w:eastAsia="Consolas"/>
          <w:sz w:val="13"/>
        </w:rPr>
        <w:t>0256      add_text(element, "ntsc", "TRUE" if rate.ntsc else "FALSE")</w:t>
      </w:r>
    </w:p>
    <w:p>
      <w:pPr>
        <w:pStyle w:val="CodeListingSmall"/>
      </w:pPr>
      <w:r>
        <w:rPr>
          <w:rFonts w:ascii="Consolas" w:hAnsi="Consolas" w:eastAsia="Consolas"/>
          <w:sz w:val="13"/>
        </w:rPr>
        <w:t>0257      return element</w:t>
      </w:r>
    </w:p>
    <w:p>
      <w:pPr>
        <w:pStyle w:val="CodeListingSmall"/>
      </w:pPr>
      <w:r>
        <w:rPr>
          <w:rFonts w:ascii="Consolas" w:hAnsi="Consolas" w:eastAsia="Consolas"/>
          <w:sz w:val="13"/>
        </w:rPr>
        <w:t>0258</w:t>
      </w:r>
    </w:p>
    <w:p>
      <w:pPr>
        <w:pStyle w:val="CodeListingSmall"/>
      </w:pPr>
      <w:r>
        <w:rPr>
          <w:rFonts w:ascii="Consolas" w:hAnsi="Consolas" w:eastAsia="Consolas"/>
          <w:sz w:val="13"/>
        </w:rPr>
        <w:t>0259</w:t>
      </w:r>
    </w:p>
    <w:p>
      <w:pPr>
        <w:pStyle w:val="CodeListingSmall"/>
      </w:pPr>
      <w:r>
        <w:rPr>
          <w:rFonts w:ascii="Consolas" w:hAnsi="Consolas" w:eastAsia="Consolas"/>
          <w:sz w:val="13"/>
        </w:rPr>
        <w:t>0260  def add_source_file(</w:t>
      </w:r>
    </w:p>
    <w:p>
      <w:pPr>
        <w:pStyle w:val="CodeListingSmall"/>
      </w:pPr>
      <w:r>
        <w:rPr>
          <w:rFonts w:ascii="Consolas" w:hAnsi="Consolas" w:eastAsia="Consolas"/>
          <w:sz w:val="13"/>
        </w:rPr>
        <w:t>0261      clip: ET.Element,</w:t>
      </w:r>
    </w:p>
    <w:p>
      <w:pPr>
        <w:pStyle w:val="CodeListingSmall"/>
      </w:pPr>
      <w:r>
        <w:rPr>
          <w:rFonts w:ascii="Consolas" w:hAnsi="Consolas" w:eastAsia="Consolas"/>
          <w:sz w:val="13"/>
        </w:rPr>
        <w:t>0262      *,</w:t>
      </w:r>
    </w:p>
    <w:p>
      <w:pPr>
        <w:pStyle w:val="CodeListingSmall"/>
      </w:pPr>
      <w:r>
        <w:rPr>
          <w:rFonts w:ascii="Consolas" w:hAnsi="Consolas" w:eastAsia="Consolas"/>
          <w:sz w:val="13"/>
        </w:rPr>
        <w:t>0263      file_id: str,</w:t>
      </w:r>
    </w:p>
    <w:p>
      <w:pPr>
        <w:pStyle w:val="CodeListingSmall"/>
      </w:pPr>
      <w:r>
        <w:rPr>
          <w:rFonts w:ascii="Consolas" w:hAnsi="Consolas" w:eastAsia="Consolas"/>
          <w:sz w:val="13"/>
        </w:rPr>
        <w:t>0264      media: MediaInfo,</w:t>
      </w:r>
    </w:p>
    <w:p>
      <w:pPr>
        <w:pStyle w:val="CodeListingSmall"/>
      </w:pPr>
      <w:r>
        <w:rPr>
          <w:rFonts w:ascii="Consolas" w:hAnsi="Consolas" w:eastAsia="Consolas"/>
          <w:sz w:val="13"/>
        </w:rPr>
        <w:t>0265      total_frames: int,</w:t>
      </w:r>
    </w:p>
    <w:p>
      <w:pPr>
        <w:pStyle w:val="CodeListingSmall"/>
      </w:pPr>
      <w:r>
        <w:rPr>
          <w:rFonts w:ascii="Consolas" w:hAnsi="Consolas" w:eastAsia="Consolas"/>
          <w:sz w:val="13"/>
        </w:rPr>
        <w:t>0266      include_metadata: bool,</w:t>
      </w:r>
    </w:p>
    <w:p>
      <w:pPr>
        <w:pStyle w:val="CodeListingSmall"/>
      </w:pPr>
      <w:r>
        <w:rPr>
          <w:rFonts w:ascii="Consolas" w:hAnsi="Consolas" w:eastAsia="Consolas"/>
          <w:sz w:val="13"/>
        </w:rPr>
        <w:t>0267  ) -&gt; None:</w:t>
      </w:r>
    </w:p>
    <w:p>
      <w:pPr>
        <w:pStyle w:val="CodeListingSmall"/>
      </w:pPr>
      <w:r>
        <w:rPr>
          <w:rFonts w:ascii="Consolas" w:hAnsi="Consolas" w:eastAsia="Consolas"/>
          <w:sz w:val="13"/>
        </w:rPr>
        <w:t>0268      file_element = ET.SubElement(clip, "file", {"id": file_id})</w:t>
      </w:r>
    </w:p>
    <w:p>
      <w:pPr>
        <w:pStyle w:val="CodeListingSmall"/>
      </w:pPr>
      <w:r>
        <w:rPr>
          <w:rFonts w:ascii="Consolas" w:hAnsi="Consolas" w:eastAsia="Consolas"/>
          <w:sz w:val="13"/>
        </w:rPr>
        <w:t>0269      if not include_metadata:</w:t>
      </w:r>
    </w:p>
    <w:p>
      <w:pPr>
        <w:pStyle w:val="CodeListingSmall"/>
      </w:pPr>
      <w:r>
        <w:rPr>
          <w:rFonts w:ascii="Consolas" w:hAnsi="Consolas" w:eastAsia="Consolas"/>
          <w:sz w:val="13"/>
        </w:rPr>
        <w:t>0270          return</w:t>
      </w:r>
    </w:p>
    <w:p>
      <w:pPr>
        <w:pStyle w:val="CodeListingSmall"/>
      </w:pPr>
      <w:r>
        <w:rPr>
          <w:rFonts w:ascii="Consolas" w:hAnsi="Consolas" w:eastAsia="Consolas"/>
          <w:sz w:val="13"/>
        </w:rPr>
        <w:t>0271      add_text(file_element, "name", media.path.name)</w:t>
      </w:r>
    </w:p>
    <w:p>
      <w:pPr>
        <w:pStyle w:val="CodeListingSmall"/>
      </w:pPr>
      <w:r>
        <w:rPr>
          <w:rFonts w:ascii="Consolas" w:hAnsi="Consolas" w:eastAsia="Consolas"/>
          <w:sz w:val="13"/>
        </w:rPr>
        <w:t>0272      add_text(file_element, "pathurl", media.path.as_uri())</w:t>
      </w:r>
    </w:p>
    <w:p>
      <w:pPr>
        <w:pStyle w:val="CodeListingSmall"/>
      </w:pPr>
      <w:r>
        <w:rPr>
          <w:rFonts w:ascii="Consolas" w:hAnsi="Consolas" w:eastAsia="Consolas"/>
          <w:sz w:val="13"/>
        </w:rPr>
        <w:t>0273      add_rate(file_element, media.frame_rate)</w:t>
      </w:r>
    </w:p>
    <w:p>
      <w:pPr>
        <w:pStyle w:val="CodeListingSmall"/>
      </w:pPr>
      <w:r>
        <w:rPr>
          <w:rFonts w:ascii="Consolas" w:hAnsi="Consolas" w:eastAsia="Consolas"/>
          <w:sz w:val="13"/>
        </w:rPr>
        <w:t>0274      add_text(file_element, "duration", total_frames)</w:t>
      </w:r>
    </w:p>
    <w:p>
      <w:pPr>
        <w:pStyle w:val="CodeListingSmall"/>
      </w:pPr>
      <w:r>
        <w:rPr>
          <w:rFonts w:ascii="Consolas" w:hAnsi="Consolas" w:eastAsia="Consolas"/>
          <w:sz w:val="13"/>
        </w:rPr>
        <w:t>0275      media_element = ET.SubElement(file_element, "media")</w:t>
      </w:r>
    </w:p>
    <w:p>
      <w:pPr>
        <w:pStyle w:val="CodeListingSmall"/>
      </w:pPr>
      <w:r>
        <w:rPr>
          <w:rFonts w:ascii="Consolas" w:hAnsi="Consolas" w:eastAsia="Consolas"/>
          <w:sz w:val="13"/>
        </w:rPr>
        <w:t>0276      video = ET.SubElement(media_element, "video")</w:t>
      </w:r>
    </w:p>
    <w:p>
      <w:pPr>
        <w:pStyle w:val="CodeListingSmall"/>
      </w:pPr>
      <w:r>
        <w:rPr>
          <w:rFonts w:ascii="Consolas" w:hAnsi="Consolas" w:eastAsia="Consolas"/>
          <w:sz w:val="13"/>
        </w:rPr>
        <w:t>0277      sample = ET.SubElement(video, "samplecharacteristics")</w:t>
      </w:r>
    </w:p>
    <w:p>
      <w:pPr>
        <w:pStyle w:val="CodeListingSmall"/>
      </w:pPr>
      <w:r>
        <w:rPr>
          <w:rFonts w:ascii="Consolas" w:hAnsi="Consolas" w:eastAsia="Consolas"/>
          <w:sz w:val="13"/>
        </w:rPr>
        <w:t>0278      add_text(sample, "width", media.width)</w:t>
      </w:r>
    </w:p>
    <w:p>
      <w:pPr>
        <w:pStyle w:val="CodeListingSmall"/>
      </w:pPr>
      <w:r>
        <w:rPr>
          <w:rFonts w:ascii="Consolas" w:hAnsi="Consolas" w:eastAsia="Consolas"/>
          <w:sz w:val="13"/>
        </w:rPr>
        <w:t>0279      add_text(sample, "height", media.height)</w:t>
      </w:r>
    </w:p>
    <w:p>
      <w:pPr>
        <w:pStyle w:val="CodeListingSmall"/>
      </w:pPr>
      <w:r>
        <w:rPr>
          <w:rFonts w:ascii="Consolas" w:hAnsi="Consolas" w:eastAsia="Consolas"/>
          <w:sz w:val="13"/>
        </w:rPr>
        <w:t>0280      audio = ET.SubElement(media_element, "audio")</w:t>
      </w:r>
    </w:p>
    <w:p>
      <w:pPr>
        <w:pStyle w:val="CodeListingSmall"/>
      </w:pPr>
      <w:r>
        <w:rPr>
          <w:rFonts w:ascii="Consolas" w:hAnsi="Consolas" w:eastAsia="Consolas"/>
          <w:sz w:val="13"/>
        </w:rPr>
        <w:t>0281      add_text(audio, "channelcount", media.audio_channels)</w:t>
      </w:r>
    </w:p>
    <w:p>
      <w:pPr>
        <w:pStyle w:val="CodeListingSmall"/>
      </w:pPr>
      <w:r>
        <w:rPr>
          <w:rFonts w:ascii="Consolas" w:hAnsi="Consolas" w:eastAsia="Consolas"/>
          <w:sz w:val="13"/>
        </w:rPr>
        <w:t>0282</w:t>
      </w:r>
    </w:p>
    <w:p>
      <w:pPr>
        <w:pStyle w:val="CodeListingSmall"/>
      </w:pPr>
      <w:r>
        <w:rPr>
          <w:rFonts w:ascii="Consolas" w:hAnsi="Consolas" w:eastAsia="Consolas"/>
          <w:sz w:val="13"/>
        </w:rPr>
        <w:t>0283</w:t>
      </w:r>
    </w:p>
    <w:p>
      <w:pPr>
        <w:pStyle w:val="CodeListingSmall"/>
      </w:pPr>
      <w:r>
        <w:rPr>
          <w:rFonts w:ascii="Consolas" w:hAnsi="Consolas" w:eastAsia="Consolas"/>
          <w:sz w:val="13"/>
        </w:rPr>
        <w:t>0284  def build_fcp7_xml(media: MediaInfo, blocks: Sequence[KeepBlock], run_frames: int, sequence_name: str) -&gt; str:</w:t>
      </w:r>
    </w:p>
    <w:p>
      <w:pPr>
        <w:pStyle w:val="CodeListingSmall"/>
      </w:pPr>
      <w:r>
        <w:rPr>
          <w:rFonts w:ascii="Consolas" w:hAnsi="Consolas" w:eastAsia="Consolas"/>
          <w:sz w:val="13"/>
        </w:rPr>
        <w:t>0285      total_frames = media.frame_rate.microseconds_to_frames(media.duration_us)</w:t>
      </w:r>
    </w:p>
    <w:p>
      <w:pPr>
        <w:pStyle w:val="CodeListingSmall"/>
      </w:pPr>
      <w:r>
        <w:rPr>
          <w:rFonts w:ascii="Consolas" w:hAnsi="Consolas" w:eastAsia="Consolas"/>
          <w:sz w:val="13"/>
        </w:rPr>
        <w:t>0286      root = ET.Element("xmeml", {"version": "4"})</w:t>
      </w:r>
    </w:p>
    <w:p>
      <w:pPr>
        <w:pStyle w:val="CodeListingSmall"/>
      </w:pPr>
      <w:r>
        <w:rPr>
          <w:rFonts w:ascii="Consolas" w:hAnsi="Consolas" w:eastAsia="Consolas"/>
          <w:sz w:val="13"/>
        </w:rPr>
        <w:t>0287      sequence = ET.SubElement(root, "sequence", {"id": "seq1"})</w:t>
      </w:r>
    </w:p>
    <w:p>
      <w:pPr>
        <w:pStyle w:val="CodeListingSmall"/>
      </w:pPr>
      <w:r>
        <w:rPr>
          <w:rFonts w:ascii="Consolas" w:hAnsi="Consolas" w:eastAsia="Consolas"/>
          <w:sz w:val="13"/>
        </w:rPr>
        <w:t>0288      add_text(sequence, "name", sequence_name)</w:t>
      </w:r>
    </w:p>
    <w:p>
      <w:pPr>
        <w:pStyle w:val="CodeListingSmall"/>
      </w:pPr>
      <w:r>
        <w:rPr>
          <w:rFonts w:ascii="Consolas" w:hAnsi="Consolas" w:eastAsia="Consolas"/>
          <w:sz w:val="13"/>
        </w:rPr>
        <w:t>0289      add_text(sequence, "duration", run_frames)</w:t>
      </w:r>
    </w:p>
    <w:p>
      <w:pPr>
        <w:pStyle w:val="CodeListingSmall"/>
      </w:pPr>
      <w:r>
        <w:rPr>
          <w:rFonts w:ascii="Consolas" w:hAnsi="Consolas" w:eastAsia="Consolas"/>
          <w:sz w:val="13"/>
        </w:rPr>
        <w:t>0290      add_rate(sequence, media.frame_rate)</w:t>
      </w:r>
    </w:p>
    <w:p>
      <w:pPr>
        <w:pStyle w:val="CodeListingSmall"/>
      </w:pPr>
      <w:r>
        <w:rPr>
          <w:rFonts w:ascii="Consolas" w:hAnsi="Consolas" w:eastAsia="Consolas"/>
          <w:sz w:val="13"/>
        </w:rPr>
        <w:t>0291      media_element = ET.SubElement(sequence, "media")</w:t>
      </w:r>
    </w:p>
    <w:p>
      <w:pPr>
        <w:pStyle w:val="CodeListingSmall"/>
      </w:pPr>
      <w:r>
        <w:rPr>
          <w:rFonts w:ascii="Consolas" w:hAnsi="Consolas" w:eastAsia="Consolas"/>
          <w:sz w:val="13"/>
        </w:rPr>
        <w:t>0292</w:t>
      </w:r>
    </w:p>
    <w:p>
      <w:pPr>
        <w:pStyle w:val="CodeListingSmall"/>
      </w:pPr>
      <w:r>
        <w:rPr>
          <w:rFonts w:ascii="Consolas" w:hAnsi="Consolas" w:eastAsia="Consolas"/>
          <w:sz w:val="13"/>
        </w:rPr>
        <w:t>0293      video_element = ET.SubElement(media_element, "video")</w:t>
      </w:r>
    </w:p>
    <w:p>
      <w:pPr>
        <w:pStyle w:val="CodeListingSmall"/>
      </w:pPr>
      <w:r>
        <w:rPr>
          <w:rFonts w:ascii="Consolas" w:hAnsi="Consolas" w:eastAsia="Consolas"/>
          <w:sz w:val="13"/>
        </w:rPr>
        <w:t>0294      video_format = ET.SubElement(video_element, "format")</w:t>
      </w:r>
    </w:p>
    <w:p>
      <w:pPr>
        <w:pStyle w:val="CodeListingSmall"/>
      </w:pPr>
      <w:r>
        <w:rPr>
          <w:rFonts w:ascii="Consolas" w:hAnsi="Consolas" w:eastAsia="Consolas"/>
          <w:sz w:val="13"/>
        </w:rPr>
        <w:t>0295      video_sample = ET.SubElement(video_format, "samplecharacteristics")</w:t>
      </w:r>
    </w:p>
    <w:p>
      <w:pPr>
        <w:pStyle w:val="CodeListingSmall"/>
      </w:pPr>
      <w:r>
        <w:rPr>
          <w:rFonts w:ascii="Consolas" w:hAnsi="Consolas" w:eastAsia="Consolas"/>
          <w:sz w:val="13"/>
        </w:rPr>
        <w:t>0296      add_rate(video_sample, media.frame_rate)</w:t>
      </w:r>
    </w:p>
    <w:p>
      <w:pPr>
        <w:pStyle w:val="CodeListingSmall"/>
      </w:pPr>
      <w:r>
        <w:rPr>
          <w:rFonts w:ascii="Consolas" w:hAnsi="Consolas" w:eastAsia="Consolas"/>
          <w:sz w:val="13"/>
        </w:rPr>
        <w:t>0297      add_text(video_sample, "width", media.width)</w:t>
      </w:r>
    </w:p>
    <w:p>
      <w:pPr>
        <w:pStyle w:val="CodeListingSmall"/>
      </w:pPr>
      <w:r>
        <w:rPr>
          <w:rFonts w:ascii="Consolas" w:hAnsi="Consolas" w:eastAsia="Consolas"/>
          <w:sz w:val="13"/>
        </w:rPr>
        <w:t>0298      add_text(video_sample, "height", media.height)</w:t>
      </w:r>
    </w:p>
    <w:p>
      <w:pPr>
        <w:pStyle w:val="CodeListingSmall"/>
      </w:pPr>
      <w:r>
        <w:rPr>
          <w:rFonts w:ascii="Consolas" w:hAnsi="Consolas" w:eastAsia="Consolas"/>
          <w:sz w:val="13"/>
        </w:rPr>
        <w:t>0299      video_track = ET.SubElement(video_element, "track")</w:t>
      </w:r>
    </w:p>
    <w:p>
      <w:pPr>
        <w:pStyle w:val="CodeListingSmall"/>
      </w:pPr>
      <w:r>
        <w:rPr>
          <w:rFonts w:ascii="Consolas" w:hAnsi="Consolas" w:eastAsia="Consolas"/>
          <w:sz w:val="13"/>
        </w:rPr>
        <w:t>0300</w:t>
      </w:r>
    </w:p>
    <w:p>
      <w:pPr>
        <w:pStyle w:val="CodeListingSmall"/>
      </w:pPr>
      <w:r>
        <w:rPr>
          <w:rFonts w:ascii="Consolas" w:hAnsi="Consolas" w:eastAsia="Consolas"/>
          <w:sz w:val="13"/>
        </w:rPr>
        <w:t>0301      audio_element = ET.SubElement(media_element, "audio")</w:t>
      </w:r>
    </w:p>
    <w:p>
      <w:pPr>
        <w:pStyle w:val="CodeListingSmall"/>
      </w:pPr>
      <w:r>
        <w:rPr>
          <w:rFonts w:ascii="Consolas" w:hAnsi="Consolas" w:eastAsia="Consolas"/>
          <w:sz w:val="13"/>
        </w:rPr>
        <w:t>0302      audio_format = ET.SubElement(audio_element, "format")</w:t>
      </w:r>
    </w:p>
    <w:p>
      <w:pPr>
        <w:pStyle w:val="CodeListingSmall"/>
      </w:pPr>
      <w:r>
        <w:rPr>
          <w:rFonts w:ascii="Consolas" w:hAnsi="Consolas" w:eastAsia="Consolas"/>
          <w:sz w:val="13"/>
        </w:rPr>
        <w:t>0303      audio_sample = ET.SubElement(audio_format, "samplecharacteristics")</w:t>
      </w:r>
    </w:p>
    <w:p>
      <w:pPr>
        <w:pStyle w:val="CodeListingSmall"/>
      </w:pPr>
      <w:r>
        <w:rPr>
          <w:rFonts w:ascii="Consolas" w:hAnsi="Consolas" w:eastAsia="Consolas"/>
          <w:sz w:val="13"/>
        </w:rPr>
        <w:t>0304      add_text(audio_sample, "depth", 16)</w:t>
      </w:r>
    </w:p>
    <w:p>
      <w:pPr>
        <w:pStyle w:val="CodeListingSmall"/>
      </w:pPr>
      <w:r>
        <w:rPr>
          <w:rFonts w:ascii="Consolas" w:hAnsi="Consolas" w:eastAsia="Consolas"/>
          <w:sz w:val="13"/>
        </w:rPr>
        <w:t>0305      add_text(audio_sample, "samplerate", 48_000)</w:t>
      </w:r>
    </w:p>
    <w:p>
      <w:pPr>
        <w:pStyle w:val="CodeListingSmall"/>
      </w:pPr>
      <w:r>
        <w:rPr>
          <w:rFonts w:ascii="Consolas" w:hAnsi="Consolas" w:eastAsia="Consolas"/>
          <w:sz w:val="13"/>
        </w:rPr>
        <w:t>0306      audio_track = ET.SubElement(audio_element, "track")</w:t>
      </w:r>
    </w:p>
    <w:p>
      <w:pPr>
        <w:pStyle w:val="CodeListingSmall"/>
      </w:pPr>
      <w:r>
        <w:rPr>
          <w:rFonts w:ascii="Consolas" w:hAnsi="Consolas" w:eastAsia="Consolas"/>
          <w:sz w:val="13"/>
        </w:rPr>
        <w:t>0307</w:t>
      </w:r>
    </w:p>
    <w:p>
      <w:pPr>
        <w:pStyle w:val="CodeListingSmall"/>
      </w:pPr>
      <w:r>
        <w:rPr>
          <w:rFonts w:ascii="Consolas" w:hAnsi="Consolas" w:eastAsia="Consolas"/>
          <w:sz w:val="13"/>
        </w:rPr>
        <w:t>0308      for index, block in enumerate(blocks):</w:t>
      </w:r>
    </w:p>
    <w:p>
      <w:pPr>
        <w:pStyle w:val="CodeListingSmall"/>
      </w:pPr>
      <w:r>
        <w:rPr>
          <w:rFonts w:ascii="Consolas" w:hAnsi="Consolas" w:eastAsia="Consolas"/>
          <w:sz w:val="13"/>
        </w:rPr>
        <w:t>0309          duration = block.timeline_end_frame - block.timeline_start_frame</w:t>
      </w:r>
    </w:p>
    <w:p>
      <w:pPr>
        <w:pStyle w:val="CodeListingSmall"/>
      </w:pPr>
      <w:r>
        <w:rPr>
          <w:rFonts w:ascii="Consolas" w:hAnsi="Consolas" w:eastAsia="Consolas"/>
          <w:sz w:val="13"/>
        </w:rPr>
        <w:t>0310          for prefix, track, media_type in (</w:t>
      </w:r>
    </w:p>
    <w:p>
      <w:pPr>
        <w:pStyle w:val="CodeListingSmall"/>
      </w:pPr>
      <w:r>
        <w:rPr>
          <w:rFonts w:ascii="Consolas" w:hAnsi="Consolas" w:eastAsia="Consolas"/>
          <w:sz w:val="13"/>
        </w:rPr>
        <w:t>0311              ("v", video_track, "video"),</w:t>
      </w:r>
    </w:p>
    <w:p>
      <w:pPr>
        <w:pStyle w:val="CodeListingSmall"/>
      </w:pPr>
      <w:r>
        <w:rPr>
          <w:rFonts w:ascii="Consolas" w:hAnsi="Consolas" w:eastAsia="Consolas"/>
          <w:sz w:val="13"/>
        </w:rPr>
        <w:t>0312              ("a", audio_track, "audio"),</w:t>
      </w:r>
    </w:p>
    <w:p>
      <w:pPr>
        <w:pStyle w:val="CodeListingSmall"/>
      </w:pPr>
      <w:r>
        <w:rPr>
          <w:rFonts w:ascii="Consolas" w:hAnsi="Consolas" w:eastAsia="Consolas"/>
          <w:sz w:val="13"/>
        </w:rPr>
        <w:t>0313          ):</w:t>
      </w:r>
    </w:p>
    <w:p>
      <w:pPr>
        <w:pStyle w:val="CodeListingSmall"/>
      </w:pPr>
      <w:r>
        <w:rPr>
          <w:rFonts w:ascii="Consolas" w:hAnsi="Consolas" w:eastAsia="Consolas"/>
          <w:sz w:val="13"/>
        </w:rPr>
        <w:t>0314              clip = ET.SubElement(track, "clipitem", {"id": f"{prefix}{index}"})</w:t>
      </w:r>
    </w:p>
    <w:p>
      <w:pPr>
        <w:pStyle w:val="CodeListingSmall"/>
      </w:pPr>
      <w:r>
        <w:rPr>
          <w:rFonts w:ascii="Consolas" w:hAnsi="Consolas" w:eastAsia="Consolas"/>
          <w:sz w:val="13"/>
        </w:rPr>
        <w:t>0315              add_text(clip, "name", media.path.name)</w:t>
      </w:r>
    </w:p>
    <w:p>
      <w:pPr>
        <w:pStyle w:val="CodeListingSmall"/>
      </w:pPr>
      <w:r>
        <w:rPr>
          <w:rFonts w:ascii="Consolas" w:hAnsi="Consolas" w:eastAsia="Consolas"/>
          <w:sz w:val="13"/>
        </w:rPr>
        <w:t>0316              add_text(clip, "duration", total_frames)</w:t>
      </w:r>
    </w:p>
    <w:p>
      <w:pPr>
        <w:pStyle w:val="CodeListingSmall"/>
      </w:pPr>
      <w:r>
        <w:rPr>
          <w:rFonts w:ascii="Consolas" w:hAnsi="Consolas" w:eastAsia="Consolas"/>
          <w:sz w:val="13"/>
        </w:rPr>
        <w:t>0317              add_rate(clip, media.frame_rate)</w:t>
      </w:r>
    </w:p>
    <w:p>
      <w:pPr>
        <w:pStyle w:val="CodeListingSmall"/>
      </w:pPr>
      <w:r>
        <w:rPr>
          <w:rFonts w:ascii="Consolas" w:hAnsi="Consolas" w:eastAsia="Consolas"/>
          <w:sz w:val="13"/>
        </w:rPr>
        <w:t>0318              add_text(clip, "start", block.timeline_start_frame)</w:t>
      </w:r>
    </w:p>
    <w:p>
      <w:pPr>
        <w:pStyle w:val="CodeListingSmall"/>
      </w:pPr>
      <w:r>
        <w:rPr>
          <w:rFonts w:ascii="Consolas" w:hAnsi="Consolas" w:eastAsia="Consolas"/>
          <w:sz w:val="13"/>
        </w:rPr>
        <w:t>0319              add_text(clip, "end", block.timeline_end_frame)</w:t>
      </w:r>
    </w:p>
    <w:p>
      <w:pPr>
        <w:pStyle w:val="CodeListingSmall"/>
      </w:pPr>
      <w:r>
        <w:rPr>
          <w:rFonts w:ascii="Consolas" w:hAnsi="Consolas" w:eastAsia="Consolas"/>
          <w:sz w:val="13"/>
        </w:rPr>
        <w:t>0320              add_text(clip, "in", block.source_in_frame)</w:t>
      </w:r>
    </w:p>
    <w:p>
      <w:pPr>
        <w:pStyle w:val="CodeListingSmall"/>
      </w:pPr>
      <w:r>
        <w:rPr>
          <w:rFonts w:ascii="Consolas" w:hAnsi="Consolas" w:eastAsia="Consolas"/>
          <w:sz w:val="13"/>
        </w:rPr>
        <w:t>0321              add_text(clip, "out", block.source_out_frame)</w:t>
      </w:r>
    </w:p>
    <w:p>
      <w:pPr>
        <w:pStyle w:val="CodeListingSmall"/>
      </w:pPr>
      <w:r>
        <w:rPr>
          <w:rFonts w:ascii="Consolas" w:hAnsi="Consolas" w:eastAsia="Consolas"/>
          <w:sz w:val="13"/>
        </w:rPr>
        <w:t>0322              add_source_file(</w:t>
      </w:r>
    </w:p>
    <w:p>
      <w:pPr>
        <w:pStyle w:val="CodeListingSmall"/>
      </w:pPr>
      <w:r>
        <w:rPr>
          <w:rFonts w:ascii="Consolas" w:hAnsi="Consolas" w:eastAsia="Consolas"/>
          <w:sz w:val="13"/>
        </w:rPr>
        <w:t>0323                  clip,</w:t>
      </w:r>
    </w:p>
    <w:p>
      <w:pPr>
        <w:pStyle w:val="CodeListingSmall"/>
      </w:pPr>
      <w:r>
        <w:rPr>
          <w:rFonts w:ascii="Consolas" w:hAnsi="Consolas" w:eastAsia="Consolas"/>
          <w:sz w:val="13"/>
        </w:rPr>
        <w:t>0324                  file_id="file1",</w:t>
      </w:r>
    </w:p>
    <w:p>
      <w:pPr>
        <w:pStyle w:val="CodeListingSmall"/>
      </w:pPr>
      <w:r>
        <w:rPr>
          <w:rFonts w:ascii="Consolas" w:hAnsi="Consolas" w:eastAsia="Consolas"/>
          <w:sz w:val="13"/>
        </w:rPr>
        <w:t>0325                  media=media,</w:t>
      </w:r>
    </w:p>
    <w:p>
      <w:pPr>
        <w:pStyle w:val="CodeListingSmall"/>
      </w:pPr>
      <w:r>
        <w:rPr>
          <w:rFonts w:ascii="Consolas" w:hAnsi="Consolas" w:eastAsia="Consolas"/>
          <w:sz w:val="13"/>
        </w:rPr>
        <w:t>0326                  total_frames=total_frames,</w:t>
      </w:r>
    </w:p>
    <w:p>
      <w:pPr>
        <w:pStyle w:val="CodeListingSmall"/>
      </w:pPr>
      <w:r>
        <w:rPr>
          <w:rFonts w:ascii="Consolas" w:hAnsi="Consolas" w:eastAsia="Consolas"/>
          <w:sz w:val="13"/>
        </w:rPr>
        <w:t>0327                  include_metadata=(index == 0 and media_type == "video"),</w:t>
      </w:r>
    </w:p>
    <w:p>
      <w:pPr>
        <w:pStyle w:val="CodeListingSmall"/>
      </w:pPr>
      <w:r>
        <w:rPr>
          <w:rFonts w:ascii="Consolas" w:hAnsi="Consolas" w:eastAsia="Consolas"/>
          <w:sz w:val="13"/>
        </w:rPr>
        <w:t>0328              )</w:t>
      </w:r>
    </w:p>
    <w:p>
      <w:pPr>
        <w:pStyle w:val="CodeListingSmall"/>
      </w:pPr>
      <w:r>
        <w:rPr>
          <w:rFonts w:ascii="Consolas" w:hAnsi="Consolas" w:eastAsia="Consolas"/>
          <w:sz w:val="13"/>
        </w:rPr>
        <w:t>0329              source_track = ET.SubElement(clip, "sourcetrack")</w:t>
      </w:r>
    </w:p>
    <w:p>
      <w:pPr>
        <w:pStyle w:val="CodeListingSmall"/>
      </w:pPr>
      <w:r>
        <w:rPr>
          <w:rFonts w:ascii="Consolas" w:hAnsi="Consolas" w:eastAsia="Consolas"/>
          <w:sz w:val="13"/>
        </w:rPr>
        <w:t>0330              add_text(source_track, "mediatype", media_type)</w:t>
      </w:r>
    </w:p>
    <w:p>
      <w:pPr>
        <w:pStyle w:val="CodeListingSmall"/>
      </w:pPr>
      <w:r>
        <w:rPr>
          <w:rFonts w:ascii="Consolas" w:hAnsi="Consolas" w:eastAsia="Consolas"/>
          <w:sz w:val="13"/>
        </w:rPr>
        <w:t>0331              add_text(source_track, "trackindex", 1)</w:t>
      </w:r>
    </w:p>
    <w:p>
      <w:pPr>
        <w:pStyle w:val="CodeListingSmall"/>
      </w:pPr>
      <w:r>
        <w:rPr>
          <w:rFonts w:ascii="Consolas" w:hAnsi="Consolas" w:eastAsia="Consolas"/>
          <w:sz w:val="13"/>
        </w:rPr>
        <w:t>0332</w:t>
      </w:r>
    </w:p>
    <w:p>
      <w:pPr>
        <w:pStyle w:val="CodeListingSmall"/>
      </w:pPr>
      <w:r>
        <w:rPr>
          <w:rFonts w:ascii="Consolas" w:hAnsi="Consolas" w:eastAsia="Consolas"/>
          <w:sz w:val="13"/>
        </w:rPr>
        <w:t>0333      ET.indent(root, space="  ")</w:t>
      </w:r>
    </w:p>
    <w:p>
      <w:pPr>
        <w:pStyle w:val="CodeListingSmall"/>
      </w:pPr>
      <w:r>
        <w:rPr>
          <w:rFonts w:ascii="Consolas" w:hAnsi="Consolas" w:eastAsia="Consolas"/>
          <w:sz w:val="13"/>
        </w:rPr>
        <w:t>0334      body = ET.tostring(root, encoding="unicode")</w:t>
      </w:r>
    </w:p>
    <w:p>
      <w:pPr>
        <w:pStyle w:val="CodeListingSmall"/>
      </w:pPr>
      <w:r>
        <w:rPr>
          <w:rFonts w:ascii="Consolas" w:hAnsi="Consolas" w:eastAsia="Consolas"/>
          <w:sz w:val="13"/>
        </w:rPr>
        <w:t>0335      return '&lt;?xml version="1.0" encoding="UTF-8"?&gt;\n&lt;!DOCTYPE xmeml&gt;\n' + body + "\n"</w:t>
      </w:r>
    </w:p>
    <w:p>
      <w:pPr>
        <w:pStyle w:val="CodeListingSmall"/>
      </w:pPr>
      <w:r>
        <w:rPr>
          <w:rFonts w:ascii="Consolas" w:hAnsi="Consolas" w:eastAsia="Consolas"/>
          <w:sz w:val="13"/>
        </w:rPr>
        <w:t>0336</w:t>
      </w:r>
    </w:p>
    <w:p>
      <w:pPr>
        <w:pStyle w:val="CodeListingSmall"/>
      </w:pPr>
      <w:r>
        <w:rPr>
          <w:rFonts w:ascii="Consolas" w:hAnsi="Consolas" w:eastAsia="Consolas"/>
          <w:sz w:val="13"/>
        </w:rPr>
        <w:t>0337</w:t>
      </w:r>
    </w:p>
    <w:p>
      <w:pPr>
        <w:pStyle w:val="CodeListingSmall"/>
      </w:pPr>
      <w:r>
        <w:rPr>
          <w:rFonts w:ascii="Consolas" w:hAnsi="Consolas" w:eastAsia="Consolas"/>
          <w:sz w:val="13"/>
        </w:rPr>
        <w:t>0338  def load_replacements(path: str | None) -&gt; dict[str, str]:</w:t>
      </w:r>
    </w:p>
    <w:p>
      <w:pPr>
        <w:pStyle w:val="CodeListingSmall"/>
      </w:pPr>
      <w:r>
        <w:rPr>
          <w:rFonts w:ascii="Consolas" w:hAnsi="Consolas" w:eastAsia="Consolas"/>
          <w:sz w:val="13"/>
        </w:rPr>
        <w:t>0339      if not path:</w:t>
      </w:r>
    </w:p>
    <w:p>
      <w:pPr>
        <w:pStyle w:val="CodeListingSmall"/>
      </w:pPr>
      <w:r>
        <w:rPr>
          <w:rFonts w:ascii="Consolas" w:hAnsi="Consolas" w:eastAsia="Consolas"/>
          <w:sz w:val="13"/>
        </w:rPr>
        <w:t>0340          return {}</w:t>
      </w:r>
    </w:p>
    <w:p>
      <w:pPr>
        <w:pStyle w:val="CodeListingSmall"/>
      </w:pPr>
      <w:r>
        <w:rPr>
          <w:rFonts w:ascii="Consolas" w:hAnsi="Consolas" w:eastAsia="Consolas"/>
          <w:sz w:val="13"/>
        </w:rPr>
        <w:t>0341      value = load_json(path)</w:t>
      </w:r>
    </w:p>
    <w:p>
      <w:pPr>
        <w:pStyle w:val="CodeListingSmall"/>
      </w:pPr>
      <w:r>
        <w:rPr>
          <w:rFonts w:ascii="Consolas" w:hAnsi="Consolas" w:eastAsia="Consolas"/>
          <w:sz w:val="13"/>
        </w:rPr>
        <w:t>0342      if isinstance(value, dict) and "replacements" in value:</w:t>
      </w:r>
    </w:p>
    <w:p>
      <w:pPr>
        <w:pStyle w:val="CodeListingSmall"/>
      </w:pPr>
      <w:r>
        <w:rPr>
          <w:rFonts w:ascii="Consolas" w:hAnsi="Consolas" w:eastAsia="Consolas"/>
          <w:sz w:val="13"/>
        </w:rPr>
        <w:t>0343          value = value["replacements"]</w:t>
      </w:r>
    </w:p>
    <w:p>
      <w:pPr>
        <w:pStyle w:val="CodeListingSmall"/>
      </w:pPr>
      <w:r>
        <w:rPr>
          <w:rFonts w:ascii="Consolas" w:hAnsi="Consolas" w:eastAsia="Consolas"/>
          <w:sz w:val="13"/>
        </w:rPr>
        <w:t>0344      if not isinstance(value, dict) or not all(isinstance(k, str) and isinstance(v, str) for k, v in value.items()):</w:t>
      </w:r>
    </w:p>
    <w:p>
      <w:pPr>
        <w:pStyle w:val="CodeListingSmall"/>
      </w:pPr>
      <w:r>
        <w:rPr>
          <w:rFonts w:ascii="Consolas" w:hAnsi="Consolas" w:eastAsia="Consolas"/>
          <w:sz w:val="13"/>
        </w:rPr>
        <w:t>0345          raise ValueError("Dictionary JSON must be an object of string replacements")</w:t>
      </w:r>
    </w:p>
    <w:p>
      <w:pPr>
        <w:pStyle w:val="CodeListingSmall"/>
      </w:pPr>
      <w:r>
        <w:rPr>
          <w:rFonts w:ascii="Consolas" w:hAnsi="Consolas" w:eastAsia="Consolas"/>
          <w:sz w:val="13"/>
        </w:rPr>
        <w:t>0346      return value</w:t>
      </w:r>
    </w:p>
    <w:p>
      <w:pPr>
        <w:pStyle w:val="CodeListingSmall"/>
      </w:pPr>
      <w:r>
        <w:rPr>
          <w:rFonts w:ascii="Consolas" w:hAnsi="Consolas" w:eastAsia="Consolas"/>
          <w:sz w:val="13"/>
        </w:rPr>
        <w:t>0347</w:t>
      </w:r>
    </w:p>
    <w:p>
      <w:pPr>
        <w:pStyle w:val="CodeListingSmall"/>
      </w:pPr>
      <w:r>
        <w:rPr>
          <w:rFonts w:ascii="Consolas" w:hAnsi="Consolas" w:eastAsia="Consolas"/>
          <w:sz w:val="13"/>
        </w:rPr>
        <w:t>0348</w:t>
      </w:r>
    </w:p>
    <w:p>
      <w:pPr>
        <w:pStyle w:val="CodeListingSmall"/>
      </w:pPr>
      <w:r>
        <w:rPr>
          <w:rFonts w:ascii="Consolas" w:hAnsi="Consolas" w:eastAsia="Consolas"/>
          <w:sz w:val="13"/>
        </w:rPr>
        <w:t>0349  def collapse_inline(text: str) -&gt; str:</w:t>
      </w:r>
    </w:p>
    <w:p>
      <w:pPr>
        <w:pStyle w:val="CodeListingSmall"/>
      </w:pPr>
      <w:r>
        <w:rPr>
          <w:rFonts w:ascii="Consolas" w:hAnsi="Consolas" w:eastAsia="Consolas"/>
          <w:sz w:val="13"/>
        </w:rPr>
        <w:t>0350      # Optional defensive cleanup retained from the original implementation.</w:t>
      </w:r>
    </w:p>
    <w:p>
      <w:pPr>
        <w:pStyle w:val="CodeListingSmall"/>
      </w:pPr>
      <w:r>
        <w:rPr>
          <w:rFonts w:ascii="Consolas" w:hAnsi="Consolas" w:eastAsia="Consolas"/>
          <w:sz w:val="13"/>
        </w:rPr>
        <w:t>0351      length = len(text)</w:t>
      </w:r>
    </w:p>
    <w:p>
      <w:pPr>
        <w:pStyle w:val="CodeListingSmall"/>
      </w:pPr>
      <w:r>
        <w:rPr>
          <w:rFonts w:ascii="Consolas" w:hAnsi="Consolas" w:eastAsia="Consolas"/>
          <w:sz w:val="13"/>
        </w:rPr>
        <w:t>0352      for period in range(4, length // 2 + 1):</w:t>
      </w:r>
    </w:p>
    <w:p>
      <w:pPr>
        <w:pStyle w:val="CodeListingSmall"/>
      </w:pPr>
      <w:r>
        <w:rPr>
          <w:rFonts w:ascii="Consolas" w:hAnsi="Consolas" w:eastAsia="Consolas"/>
          <w:sz w:val="13"/>
        </w:rPr>
        <w:t>0353          if length % period == 0 and text == text[:period] * (length // period):</w:t>
      </w:r>
    </w:p>
    <w:p>
      <w:pPr>
        <w:pStyle w:val="CodeListingSmall"/>
      </w:pPr>
      <w:r>
        <w:rPr>
          <w:rFonts w:ascii="Consolas" w:hAnsi="Consolas" w:eastAsia="Consolas"/>
          <w:sz w:val="13"/>
        </w:rPr>
        <w:t>0354              return text[:period]</w:t>
      </w:r>
    </w:p>
    <w:p>
      <w:pPr>
        <w:pStyle w:val="CodeListingSmall"/>
      </w:pPr>
      <w:r>
        <w:rPr>
          <w:rFonts w:ascii="Consolas" w:hAnsi="Consolas" w:eastAsia="Consolas"/>
          <w:sz w:val="13"/>
        </w:rPr>
        <w:t>0355      return text</w:t>
      </w:r>
    </w:p>
    <w:p>
      <w:pPr>
        <w:pStyle w:val="CodeListingSmall"/>
      </w:pPr>
      <w:r>
        <w:rPr>
          <w:rFonts w:ascii="Consolas" w:hAnsi="Consolas" w:eastAsia="Consolas"/>
          <w:sz w:val="13"/>
        </w:rPr>
        <w:t>0356</w:t>
      </w:r>
    </w:p>
    <w:p>
      <w:pPr>
        <w:pStyle w:val="CodeListingSmall"/>
      </w:pPr>
      <w:r>
        <w:rPr>
          <w:rFonts w:ascii="Consolas" w:hAnsi="Consolas" w:eastAsia="Consolas"/>
          <w:sz w:val="13"/>
        </w:rPr>
        <w:t>0357</w:t>
      </w:r>
    </w:p>
    <w:p>
      <w:pPr>
        <w:pStyle w:val="CodeListingSmall"/>
      </w:pPr>
      <w:r>
        <w:rPr>
          <w:rFonts w:ascii="Consolas" w:hAnsi="Consolas" w:eastAsia="Consolas"/>
          <w:sz w:val="13"/>
        </w:rPr>
        <w:t>0358  def parse_transcript_words(document: dict) -&gt; list[tuple[int, int, str]]:</w:t>
      </w:r>
    </w:p>
    <w:p>
      <w:pPr>
        <w:pStyle w:val="CodeListingSmall"/>
      </w:pPr>
      <w:r>
        <w:rPr>
          <w:rFonts w:ascii="Consolas" w:hAnsi="Consolas" w:eastAsia="Consolas"/>
          <w:sz w:val="13"/>
        </w:rPr>
        <w:t>0359      words: list[tuple[int, int, str]] = []</w:t>
      </w:r>
    </w:p>
    <w:p>
      <w:pPr>
        <w:pStyle w:val="CodeListingSmall"/>
      </w:pPr>
      <w:r>
        <w:rPr>
          <w:rFonts w:ascii="Consolas" w:hAnsi="Consolas" w:eastAsia="Consolas"/>
          <w:sz w:val="13"/>
        </w:rPr>
        <w:t>0360      for segment in document.get("segments", []):</w:t>
      </w:r>
    </w:p>
    <w:p>
      <w:pPr>
        <w:pStyle w:val="CodeListingSmall"/>
      </w:pPr>
      <w:r>
        <w:rPr>
          <w:rFonts w:ascii="Consolas" w:hAnsi="Consolas" w:eastAsia="Consolas"/>
          <w:sz w:val="13"/>
        </w:rPr>
        <w:t>0361          segment_words = segment.get("words") or []</w:t>
      </w:r>
    </w:p>
    <w:p>
      <w:pPr>
        <w:pStyle w:val="CodeListingSmall"/>
      </w:pPr>
      <w:r>
        <w:rPr>
          <w:rFonts w:ascii="Consolas" w:hAnsi="Consolas" w:eastAsia="Consolas"/>
          <w:sz w:val="13"/>
        </w:rPr>
        <w:t>0362          for word in segment_words:</w:t>
      </w:r>
    </w:p>
    <w:p>
      <w:pPr>
        <w:pStyle w:val="CodeListingSmall"/>
      </w:pPr>
      <w:r>
        <w:rPr>
          <w:rFonts w:ascii="Consolas" w:hAnsi="Consolas" w:eastAsia="Consolas"/>
          <w:sz w:val="13"/>
        </w:rPr>
        <w:t>0363              text = word.get("text", word.get("w", ""))</w:t>
      </w:r>
    </w:p>
    <w:p>
      <w:pPr>
        <w:pStyle w:val="CodeListingSmall"/>
      </w:pPr>
      <w:r>
        <w:rPr>
          <w:rFonts w:ascii="Consolas" w:hAnsi="Consolas" w:eastAsia="Consolas"/>
          <w:sz w:val="13"/>
        </w:rPr>
        <w:t>0364              if "start_us" in word:</w:t>
      </w:r>
    </w:p>
    <w:p>
      <w:pPr>
        <w:pStyle w:val="CodeListingSmall"/>
      </w:pPr>
      <w:r>
        <w:rPr>
          <w:rFonts w:ascii="Consolas" w:hAnsi="Consolas" w:eastAsia="Consolas"/>
          <w:sz w:val="13"/>
        </w:rPr>
        <w:t>0365                  start_us, end_us = int(word["start_us"]), int(word["end_us"])</w:t>
      </w:r>
    </w:p>
    <w:p>
      <w:pPr>
        <w:pStyle w:val="CodeListingSmall"/>
      </w:pPr>
      <w:r>
        <w:rPr>
          <w:rFonts w:ascii="Consolas" w:hAnsi="Consolas" w:eastAsia="Consolas"/>
          <w:sz w:val="13"/>
        </w:rPr>
        <w:t>0366              else:</w:t>
      </w:r>
    </w:p>
    <w:p>
      <w:pPr>
        <w:pStyle w:val="CodeListingSmall"/>
      </w:pPr>
      <w:r>
        <w:rPr>
          <w:rFonts w:ascii="Consolas" w:hAnsi="Consolas" w:eastAsia="Consolas"/>
          <w:sz w:val="13"/>
        </w:rPr>
        <w:t>0367                  start_us = round(float(word["start"]) * 1_000_000)</w:t>
      </w:r>
    </w:p>
    <w:p>
      <w:pPr>
        <w:pStyle w:val="CodeListingSmall"/>
      </w:pPr>
      <w:r>
        <w:rPr>
          <w:rFonts w:ascii="Consolas" w:hAnsi="Consolas" w:eastAsia="Consolas"/>
          <w:sz w:val="13"/>
        </w:rPr>
        <w:t>0368                  end_us = round(float(word["end"]) * 1_000_000)</w:t>
      </w:r>
    </w:p>
    <w:p>
      <w:pPr>
        <w:pStyle w:val="CodeListingSmall"/>
      </w:pPr>
      <w:r>
        <w:rPr>
          <w:rFonts w:ascii="Consolas" w:hAnsi="Consolas" w:eastAsia="Consolas"/>
          <w:sz w:val="13"/>
        </w:rPr>
        <w:t>0369              if str(text).strip():</w:t>
      </w:r>
    </w:p>
    <w:p>
      <w:pPr>
        <w:pStyle w:val="CodeListingSmall"/>
      </w:pPr>
      <w:r>
        <w:rPr>
          <w:rFonts w:ascii="Consolas" w:hAnsi="Consolas" w:eastAsia="Consolas"/>
          <w:sz w:val="13"/>
        </w:rPr>
        <w:t>0370                  words.append((start_us, end_us, str(text).strip()))</w:t>
      </w:r>
    </w:p>
    <w:p>
      <w:pPr>
        <w:pStyle w:val="CodeListingSmall"/>
      </w:pPr>
      <w:r>
        <w:rPr>
          <w:rFonts w:ascii="Consolas" w:hAnsi="Consolas" w:eastAsia="Consolas"/>
          <w:sz w:val="13"/>
        </w:rPr>
        <w:t>0371          if not segment_words and str(segment.get("text", "")).strip():</w:t>
      </w:r>
    </w:p>
    <w:p>
      <w:pPr>
        <w:pStyle w:val="CodeListingSmall"/>
      </w:pPr>
      <w:r>
        <w:rPr>
          <w:rFonts w:ascii="Consolas" w:hAnsi="Consolas" w:eastAsia="Consolas"/>
          <w:sz w:val="13"/>
        </w:rPr>
        <w:t>0372              if "start_us" in segment:</w:t>
      </w:r>
    </w:p>
    <w:p>
      <w:pPr>
        <w:pStyle w:val="CodeListingSmall"/>
      </w:pPr>
      <w:r>
        <w:rPr>
          <w:rFonts w:ascii="Consolas" w:hAnsi="Consolas" w:eastAsia="Consolas"/>
          <w:sz w:val="13"/>
        </w:rPr>
        <w:t>0373                  start_us, end_us = int(segment["start_us"]), int(segment["end_us"])</w:t>
      </w:r>
    </w:p>
    <w:p>
      <w:pPr>
        <w:pStyle w:val="CodeListingSmall"/>
      </w:pPr>
      <w:r>
        <w:rPr>
          <w:rFonts w:ascii="Consolas" w:hAnsi="Consolas" w:eastAsia="Consolas"/>
          <w:sz w:val="13"/>
        </w:rPr>
        <w:t>0374              else:</w:t>
      </w:r>
    </w:p>
    <w:p>
      <w:pPr>
        <w:pStyle w:val="CodeListingSmall"/>
      </w:pPr>
      <w:r>
        <w:rPr>
          <w:rFonts w:ascii="Consolas" w:hAnsi="Consolas" w:eastAsia="Consolas"/>
          <w:sz w:val="13"/>
        </w:rPr>
        <w:t>0375                  start_us = round(float(segment["start"]) * 1_000_000)</w:t>
      </w:r>
    </w:p>
    <w:p>
      <w:pPr>
        <w:pStyle w:val="CodeListingSmall"/>
      </w:pPr>
      <w:r>
        <w:rPr>
          <w:rFonts w:ascii="Consolas" w:hAnsi="Consolas" w:eastAsia="Consolas"/>
          <w:sz w:val="13"/>
        </w:rPr>
        <w:t>0376                  end_us = round(float(segment["end"]) * 1_000_000)</w:t>
      </w:r>
    </w:p>
    <w:p>
      <w:pPr>
        <w:pStyle w:val="CodeListingSmall"/>
      </w:pPr>
      <w:r>
        <w:rPr>
          <w:rFonts w:ascii="Consolas" w:hAnsi="Consolas" w:eastAsia="Consolas"/>
          <w:sz w:val="13"/>
        </w:rPr>
        <w:t>0377              words.append((start_us, end_us, str(segment["text"]).strip()))</w:t>
      </w:r>
    </w:p>
    <w:p>
      <w:pPr>
        <w:pStyle w:val="CodeListingSmall"/>
      </w:pPr>
      <w:r>
        <w:rPr>
          <w:rFonts w:ascii="Consolas" w:hAnsi="Consolas" w:eastAsia="Consolas"/>
          <w:sz w:val="13"/>
        </w:rPr>
        <w:t>0378      return words</w:t>
      </w:r>
    </w:p>
    <w:p>
      <w:pPr>
        <w:pStyle w:val="CodeListingSmall"/>
      </w:pPr>
      <w:r>
        <w:rPr>
          <w:rFonts w:ascii="Consolas" w:hAnsi="Consolas" w:eastAsia="Consolas"/>
          <w:sz w:val="13"/>
        </w:rPr>
        <w:t>0379</w:t>
      </w:r>
    </w:p>
    <w:p>
      <w:pPr>
        <w:pStyle w:val="CodeListingSmall"/>
      </w:pPr>
      <w:r>
        <w:rPr>
          <w:rFonts w:ascii="Consolas" w:hAnsi="Consolas" w:eastAsia="Consolas"/>
          <w:sz w:val="13"/>
        </w:rPr>
        <w:t>0380</w:t>
      </w:r>
    </w:p>
    <w:p>
      <w:pPr>
        <w:pStyle w:val="CodeListingSmall"/>
      </w:pPr>
      <w:r>
        <w:rPr>
          <w:rFonts w:ascii="Consolas" w:hAnsi="Consolas" w:eastAsia="Consolas"/>
          <w:sz w:val="13"/>
        </w:rPr>
        <w:t>0381  def srt_timecode_from_frame(frame: int, rate: FrameRate) -&gt; str:</w:t>
      </w:r>
    </w:p>
    <w:p>
      <w:pPr>
        <w:pStyle w:val="CodeListingSmall"/>
      </w:pPr>
      <w:r>
        <w:rPr>
          <w:rFonts w:ascii="Consolas" w:hAnsi="Consolas" w:eastAsia="Consolas"/>
          <w:sz w:val="13"/>
        </w:rPr>
        <w:t>0382      total_ms = round_fraction(rate.frames_to_seconds(frame) * 1000)</w:t>
      </w:r>
    </w:p>
    <w:p>
      <w:pPr>
        <w:pStyle w:val="CodeListingSmall"/>
      </w:pPr>
      <w:r>
        <w:rPr>
          <w:rFonts w:ascii="Consolas" w:hAnsi="Consolas" w:eastAsia="Consolas"/>
          <w:sz w:val="13"/>
        </w:rPr>
        <w:t>0383      hours, rem = divmod(total_ms, 3_600_000)</w:t>
      </w:r>
    </w:p>
    <w:p>
      <w:pPr>
        <w:pStyle w:val="CodeListingSmall"/>
      </w:pPr>
      <w:r>
        <w:rPr>
          <w:rFonts w:ascii="Consolas" w:hAnsi="Consolas" w:eastAsia="Consolas"/>
          <w:sz w:val="13"/>
        </w:rPr>
        <w:t>0384      minutes, rem = divmod(rem, 60_000)</w:t>
      </w:r>
    </w:p>
    <w:p>
      <w:pPr>
        <w:pStyle w:val="CodeListingSmall"/>
      </w:pPr>
      <w:r>
        <w:rPr>
          <w:rFonts w:ascii="Consolas" w:hAnsi="Consolas" w:eastAsia="Consolas"/>
          <w:sz w:val="13"/>
        </w:rPr>
        <w:t>0385      seconds, milliseconds = divmod(rem, 1000)</w:t>
      </w:r>
    </w:p>
    <w:p>
      <w:pPr>
        <w:pStyle w:val="CodeListingSmall"/>
      </w:pPr>
      <w:r>
        <w:rPr>
          <w:rFonts w:ascii="Consolas" w:hAnsi="Consolas" w:eastAsia="Consolas"/>
          <w:sz w:val="13"/>
        </w:rPr>
        <w:t>0386      return f"{hours:02d}:{minutes:02d}:{seconds:02d},{milliseconds:03d}"</w:t>
      </w:r>
    </w:p>
    <w:p>
      <w:pPr>
        <w:pStyle w:val="CodeListingSmall"/>
      </w:pPr>
      <w:r>
        <w:rPr>
          <w:rFonts w:ascii="Consolas" w:hAnsi="Consolas" w:eastAsia="Consolas"/>
          <w:sz w:val="13"/>
        </w:rPr>
        <w:t>0387</w:t>
      </w:r>
    </w:p>
    <w:p>
      <w:pPr>
        <w:pStyle w:val="CodeListingSmall"/>
      </w:pPr>
      <w:r>
        <w:rPr>
          <w:rFonts w:ascii="Consolas" w:hAnsi="Consolas" w:eastAsia="Consolas"/>
          <w:sz w:val="13"/>
        </w:rPr>
        <w:t>0388</w:t>
      </w:r>
    </w:p>
    <w:p>
      <w:pPr>
        <w:pStyle w:val="CodeListingSmall"/>
      </w:pPr>
      <w:r>
        <w:rPr>
          <w:rFonts w:ascii="Consolas" w:hAnsi="Consolas" w:eastAsia="Consolas"/>
          <w:sz w:val="13"/>
        </w:rPr>
        <w:t>0389  def make_srt(</w:t>
      </w:r>
    </w:p>
    <w:p>
      <w:pPr>
        <w:pStyle w:val="CodeListingSmall"/>
      </w:pPr>
      <w:r>
        <w:rPr>
          <w:rFonts w:ascii="Consolas" w:hAnsi="Consolas" w:eastAsia="Consolas"/>
          <w:sz w:val="13"/>
        </w:rPr>
        <w:t>0390      words: Sequence[tuple[int, int, str]],</w:t>
      </w:r>
    </w:p>
    <w:p>
      <w:pPr>
        <w:pStyle w:val="CodeListingSmall"/>
      </w:pPr>
      <w:r>
        <w:rPr>
          <w:rFonts w:ascii="Consolas" w:hAnsi="Consolas" w:eastAsia="Consolas"/>
          <w:sz w:val="13"/>
        </w:rPr>
        <w:t>0391      blocks: Sequence[KeepBlock],</w:t>
      </w:r>
    </w:p>
    <w:p>
      <w:pPr>
        <w:pStyle w:val="CodeListingSmall"/>
      </w:pPr>
      <w:r>
        <w:rPr>
          <w:rFonts w:ascii="Consolas" w:hAnsi="Consolas" w:eastAsia="Consolas"/>
          <w:sz w:val="13"/>
        </w:rPr>
        <w:t>0392      run_frames: int,</w:t>
      </w:r>
    </w:p>
    <w:p>
      <w:pPr>
        <w:pStyle w:val="CodeListingSmall"/>
      </w:pPr>
      <w:r>
        <w:rPr>
          <w:rFonts w:ascii="Consolas" w:hAnsi="Consolas" w:eastAsia="Consolas"/>
          <w:sz w:val="13"/>
        </w:rPr>
        <w:t>0393      rate: FrameRate,</w:t>
      </w:r>
    </w:p>
    <w:p>
      <w:pPr>
        <w:pStyle w:val="CodeListingSmall"/>
      </w:pPr>
      <w:r>
        <w:rPr>
          <w:rFonts w:ascii="Consolas" w:hAnsi="Consolas" w:eastAsia="Consolas"/>
          <w:sz w:val="13"/>
        </w:rPr>
        <w:t>0394      *,</w:t>
      </w:r>
    </w:p>
    <w:p>
      <w:pPr>
        <w:pStyle w:val="CodeListingSmall"/>
      </w:pPr>
      <w:r>
        <w:rPr>
          <w:rFonts w:ascii="Consolas" w:hAnsi="Consolas" w:eastAsia="Consolas"/>
          <w:sz w:val="13"/>
        </w:rPr>
        <w:t>0395      max_chars: int,</w:t>
      </w:r>
    </w:p>
    <w:p>
      <w:pPr>
        <w:pStyle w:val="CodeListingSmall"/>
      </w:pPr>
      <w:r>
        <w:rPr>
          <w:rFonts w:ascii="Consolas" w:hAnsi="Consolas" w:eastAsia="Consolas"/>
          <w:sz w:val="13"/>
        </w:rPr>
        <w:t>0396      boundary_tolerance_us: int,</w:t>
      </w:r>
    </w:p>
    <w:p>
      <w:pPr>
        <w:pStyle w:val="CodeListingSmall"/>
      </w:pPr>
      <w:r>
        <w:rPr>
          <w:rFonts w:ascii="Consolas" w:hAnsi="Consolas" w:eastAsia="Consolas"/>
          <w:sz w:val="13"/>
        </w:rPr>
        <w:t>0397      replacements: dict[str, str],</w:t>
      </w:r>
    </w:p>
    <w:p>
      <w:pPr>
        <w:pStyle w:val="CodeListingSmall"/>
      </w:pPr>
      <w:r>
        <w:rPr>
          <w:rFonts w:ascii="Consolas" w:hAnsi="Consolas" w:eastAsia="Consolas"/>
          <w:sz w:val="13"/>
        </w:rPr>
        <w:t>0398  ) -&gt; tuple[str, int]:</w:t>
      </w:r>
    </w:p>
    <w:p>
      <w:pPr>
        <w:pStyle w:val="CodeListingSmall"/>
      </w:pPr>
      <w:r>
        <w:rPr>
          <w:rFonts w:ascii="Consolas" w:hAnsi="Consolas" w:eastAsia="Consolas"/>
          <w:sz w:val="13"/>
        </w:rPr>
        <w:t>0399      lines: list[dict[str, object]] = []</w:t>
      </w:r>
    </w:p>
    <w:p>
      <w:pPr>
        <w:pStyle w:val="CodeListingSmall"/>
      </w:pPr>
      <w:r>
        <w:rPr>
          <w:rFonts w:ascii="Consolas" w:hAnsi="Consolas" w:eastAsia="Consolas"/>
          <w:sz w:val="13"/>
        </w:rPr>
        <w:t>0400      current: dict[str, object] | None = None</w:t>
      </w:r>
    </w:p>
    <w:p>
      <w:pPr>
        <w:pStyle w:val="CodeListingSmall"/>
      </w:pPr>
      <w:r>
        <w:rPr>
          <w:rFonts w:ascii="Consolas" w:hAnsi="Consolas" w:eastAsia="Consolas"/>
          <w:sz w:val="13"/>
        </w:rPr>
        <w:t>0401      gap_limit = rate.seconds_to_frames(Fraction(45, 100))</w:t>
      </w:r>
    </w:p>
    <w:p>
      <w:pPr>
        <w:pStyle w:val="CodeListingSmall"/>
      </w:pPr>
      <w:r>
        <w:rPr>
          <w:rFonts w:ascii="Consolas" w:hAnsi="Consolas" w:eastAsia="Consolas"/>
          <w:sz w:val="13"/>
        </w:rPr>
        <w:t>0402</w:t>
      </w:r>
    </w:p>
    <w:p>
      <w:pPr>
        <w:pStyle w:val="CodeListingSmall"/>
      </w:pPr>
      <w:r>
        <w:rPr>
          <w:rFonts w:ascii="Consolas" w:hAnsi="Consolas" w:eastAsia="Consolas"/>
          <w:sz w:val="13"/>
        </w:rPr>
        <w:t>0403      for word_start_us, word_end_us, word_text in words:</w:t>
      </w:r>
    </w:p>
    <w:p>
      <w:pPr>
        <w:pStyle w:val="CodeListingSmall"/>
      </w:pPr>
      <w:r>
        <w:rPr>
          <w:rFonts w:ascii="Consolas" w:hAnsi="Consolas" w:eastAsia="Consolas"/>
          <w:sz w:val="13"/>
        </w:rPr>
        <w:t>0404          block, adjusted_start_us = locate_source_time(</w:t>
      </w:r>
    </w:p>
    <w:p>
      <w:pPr>
        <w:pStyle w:val="CodeListingSmall"/>
      </w:pPr>
      <w:r>
        <w:rPr>
          <w:rFonts w:ascii="Consolas" w:hAnsi="Consolas" w:eastAsia="Consolas"/>
          <w:sz w:val="13"/>
        </w:rPr>
        <w:t>0405              word_start_us,</w:t>
      </w:r>
    </w:p>
    <w:p>
      <w:pPr>
        <w:pStyle w:val="CodeListingSmall"/>
      </w:pPr>
      <w:r>
        <w:rPr>
          <w:rFonts w:ascii="Consolas" w:hAnsi="Consolas" w:eastAsia="Consolas"/>
          <w:sz w:val="13"/>
        </w:rPr>
        <w:t>0406              blocks,</w:t>
      </w:r>
    </w:p>
    <w:p>
      <w:pPr>
        <w:pStyle w:val="CodeListingSmall"/>
      </w:pPr>
      <w:r>
        <w:rPr>
          <w:rFonts w:ascii="Consolas" w:hAnsi="Consolas" w:eastAsia="Consolas"/>
          <w:sz w:val="13"/>
        </w:rPr>
        <w:t>0407              tolerance_us=boundary_tolerance_us,</w:t>
      </w:r>
    </w:p>
    <w:p>
      <w:pPr>
        <w:pStyle w:val="CodeListingSmall"/>
      </w:pPr>
      <w:r>
        <w:rPr>
          <w:rFonts w:ascii="Consolas" w:hAnsi="Consolas" w:eastAsia="Consolas"/>
          <w:sz w:val="13"/>
        </w:rPr>
        <w:t>0408          )</w:t>
      </w:r>
    </w:p>
    <w:p>
      <w:pPr>
        <w:pStyle w:val="CodeListingSmall"/>
      </w:pPr>
      <w:r>
        <w:rPr>
          <w:rFonts w:ascii="Consolas" w:hAnsi="Consolas" w:eastAsia="Consolas"/>
          <w:sz w:val="13"/>
        </w:rPr>
        <w:t>0409          if block is None:</w:t>
      </w:r>
    </w:p>
    <w:p>
      <w:pPr>
        <w:pStyle w:val="CodeListingSmall"/>
      </w:pPr>
      <w:r>
        <w:rPr>
          <w:rFonts w:ascii="Consolas" w:hAnsi="Consolas" w:eastAsia="Consolas"/>
          <w:sz w:val="13"/>
        </w:rPr>
        <w:t>0410              continue</w:t>
      </w:r>
    </w:p>
    <w:p>
      <w:pPr>
        <w:pStyle w:val="CodeListingSmall"/>
      </w:pPr>
      <w:r>
        <w:rPr>
          <w:rFonts w:ascii="Consolas" w:hAnsi="Consolas" w:eastAsia="Consolas"/>
          <w:sz w:val="13"/>
        </w:rPr>
        <w:t>0411          start_frame = source_us_to_timeline_frame(adjusted_start_us, block, rate)</w:t>
      </w:r>
    </w:p>
    <w:p>
      <w:pPr>
        <w:pStyle w:val="CodeListingSmall"/>
      </w:pPr>
      <w:r>
        <w:rPr>
          <w:rFonts w:ascii="Consolas" w:hAnsi="Consolas" w:eastAsia="Consolas"/>
          <w:sz w:val="13"/>
        </w:rPr>
        <w:t>0412          end_frame = source_us_to_timeline_frame(word_end_us, block, rate)</w:t>
      </w:r>
    </w:p>
    <w:p>
      <w:pPr>
        <w:pStyle w:val="CodeListingSmall"/>
      </w:pPr>
      <w:r>
        <w:rPr>
          <w:rFonts w:ascii="Consolas" w:hAnsi="Consolas" w:eastAsia="Consolas"/>
          <w:sz w:val="13"/>
        </w:rPr>
        <w:t>0413          if current and (</w:t>
      </w:r>
    </w:p>
    <w:p>
      <w:pPr>
        <w:pStyle w:val="CodeListingSmall"/>
      </w:pPr>
      <w:r>
        <w:rPr>
          <w:rFonts w:ascii="Consolas" w:hAnsi="Consolas" w:eastAsia="Consolas"/>
          <w:sz w:val="13"/>
        </w:rPr>
        <w:t>0414              current["block_id"] != block.block_id</w:t>
      </w:r>
    </w:p>
    <w:p>
      <w:pPr>
        <w:pStyle w:val="CodeListingSmall"/>
      </w:pPr>
      <w:r>
        <w:rPr>
          <w:rFonts w:ascii="Consolas" w:hAnsi="Consolas" w:eastAsia="Consolas"/>
          <w:sz w:val="13"/>
        </w:rPr>
        <w:t>0415              or len(str(current["text"])) + len(word_text) &gt; max_chars</w:t>
      </w:r>
    </w:p>
    <w:p>
      <w:pPr>
        <w:pStyle w:val="CodeListingSmall"/>
      </w:pPr>
      <w:r>
        <w:rPr>
          <w:rFonts w:ascii="Consolas" w:hAnsi="Consolas" w:eastAsia="Consolas"/>
          <w:sz w:val="13"/>
        </w:rPr>
        <w:t>0416              or start_frame - int(current["end_frame"]) &gt; gap_limit</w:t>
      </w:r>
    </w:p>
    <w:p>
      <w:pPr>
        <w:pStyle w:val="CodeListingSmall"/>
      </w:pPr>
      <w:r>
        <w:rPr>
          <w:rFonts w:ascii="Consolas" w:hAnsi="Consolas" w:eastAsia="Consolas"/>
          <w:sz w:val="13"/>
        </w:rPr>
        <w:t>0417          ):</w:t>
      </w:r>
    </w:p>
    <w:p>
      <w:pPr>
        <w:pStyle w:val="CodeListingSmall"/>
      </w:pPr>
      <w:r>
        <w:rPr>
          <w:rFonts w:ascii="Consolas" w:hAnsi="Consolas" w:eastAsia="Consolas"/>
          <w:sz w:val="13"/>
        </w:rPr>
        <w:t>0418              lines.append(current)</w:t>
      </w:r>
    </w:p>
    <w:p>
      <w:pPr>
        <w:pStyle w:val="CodeListingSmall"/>
      </w:pPr>
      <w:r>
        <w:rPr>
          <w:rFonts w:ascii="Consolas" w:hAnsi="Consolas" w:eastAsia="Consolas"/>
          <w:sz w:val="13"/>
        </w:rPr>
        <w:t>0419              current = None</w:t>
      </w:r>
    </w:p>
    <w:p>
      <w:pPr>
        <w:pStyle w:val="CodeListingSmall"/>
      </w:pPr>
      <w:r>
        <w:rPr>
          <w:rFonts w:ascii="Consolas" w:hAnsi="Consolas" w:eastAsia="Consolas"/>
          <w:sz w:val="13"/>
        </w:rPr>
        <w:t>0420          if current is None:</w:t>
      </w:r>
    </w:p>
    <w:p>
      <w:pPr>
        <w:pStyle w:val="CodeListingSmall"/>
      </w:pPr>
      <w:r>
        <w:rPr>
          <w:rFonts w:ascii="Consolas" w:hAnsi="Consolas" w:eastAsia="Consolas"/>
          <w:sz w:val="13"/>
        </w:rPr>
        <w:t>0421              current = {</w:t>
      </w:r>
    </w:p>
    <w:p>
      <w:pPr>
        <w:pStyle w:val="CodeListingSmall"/>
      </w:pPr>
      <w:r>
        <w:rPr>
          <w:rFonts w:ascii="Consolas" w:hAnsi="Consolas" w:eastAsia="Consolas"/>
          <w:sz w:val="13"/>
        </w:rPr>
        <w:t>0422                  "block_id": block.block_id,</w:t>
      </w:r>
    </w:p>
    <w:p>
      <w:pPr>
        <w:pStyle w:val="CodeListingSmall"/>
      </w:pPr>
      <w:r>
        <w:rPr>
          <w:rFonts w:ascii="Consolas" w:hAnsi="Consolas" w:eastAsia="Consolas"/>
          <w:sz w:val="13"/>
        </w:rPr>
        <w:t>0423                  "start_frame": start_frame,</w:t>
      </w:r>
    </w:p>
    <w:p>
      <w:pPr>
        <w:pStyle w:val="CodeListingSmall"/>
      </w:pPr>
      <w:r>
        <w:rPr>
          <w:rFonts w:ascii="Consolas" w:hAnsi="Consolas" w:eastAsia="Consolas"/>
          <w:sz w:val="13"/>
        </w:rPr>
        <w:t>0424                  "end_frame": max(end_frame, start_frame),</w:t>
      </w:r>
    </w:p>
    <w:p>
      <w:pPr>
        <w:pStyle w:val="CodeListingSmall"/>
      </w:pPr>
      <w:r>
        <w:rPr>
          <w:rFonts w:ascii="Consolas" w:hAnsi="Consolas" w:eastAsia="Consolas"/>
          <w:sz w:val="13"/>
        </w:rPr>
        <w:t>0425                  "text": word_text,</w:t>
      </w:r>
    </w:p>
    <w:p>
      <w:pPr>
        <w:pStyle w:val="CodeListingSmall"/>
      </w:pPr>
      <w:r>
        <w:rPr>
          <w:rFonts w:ascii="Consolas" w:hAnsi="Consolas" w:eastAsia="Consolas"/>
          <w:sz w:val="13"/>
        </w:rPr>
        <w:t>0426              }</w:t>
      </w:r>
    </w:p>
    <w:p>
      <w:pPr>
        <w:pStyle w:val="CodeListingSmall"/>
      </w:pPr>
      <w:r>
        <w:rPr>
          <w:rFonts w:ascii="Consolas" w:hAnsi="Consolas" w:eastAsia="Consolas"/>
          <w:sz w:val="13"/>
        </w:rPr>
        <w:t>0427          else:</w:t>
      </w:r>
    </w:p>
    <w:p>
      <w:pPr>
        <w:pStyle w:val="CodeListingSmall"/>
      </w:pPr>
      <w:r>
        <w:rPr>
          <w:rFonts w:ascii="Consolas" w:hAnsi="Consolas" w:eastAsia="Consolas"/>
          <w:sz w:val="13"/>
        </w:rPr>
        <w:t>0428              current["text"] = str(current["text"]) + word_text</w:t>
      </w:r>
    </w:p>
    <w:p>
      <w:pPr>
        <w:pStyle w:val="CodeListingSmall"/>
      </w:pPr>
      <w:r>
        <w:rPr>
          <w:rFonts w:ascii="Consolas" w:hAnsi="Consolas" w:eastAsia="Consolas"/>
          <w:sz w:val="13"/>
        </w:rPr>
        <w:t>0429              current["end_frame"] = max(end_frame, int(current["end_frame"]))</w:t>
      </w:r>
    </w:p>
    <w:p>
      <w:pPr>
        <w:pStyle w:val="CodeListingSmall"/>
      </w:pPr>
      <w:r>
        <w:rPr>
          <w:rFonts w:ascii="Consolas" w:hAnsi="Consolas" w:eastAsia="Consolas"/>
          <w:sz w:val="13"/>
        </w:rPr>
        <w:t>0430          if re.search(r"[。．！？!?]$", word_text):</w:t>
      </w:r>
    </w:p>
    <w:p>
      <w:pPr>
        <w:pStyle w:val="CodeListingSmall"/>
      </w:pPr>
      <w:r>
        <w:rPr>
          <w:rFonts w:ascii="Consolas" w:hAnsi="Consolas" w:eastAsia="Consolas"/>
          <w:sz w:val="13"/>
        </w:rPr>
        <w:t>0431              lines.append(current)</w:t>
      </w:r>
    </w:p>
    <w:p>
      <w:pPr>
        <w:pStyle w:val="CodeListingSmall"/>
      </w:pPr>
      <w:r>
        <w:rPr>
          <w:rFonts w:ascii="Consolas" w:hAnsi="Consolas" w:eastAsia="Consolas"/>
          <w:sz w:val="13"/>
        </w:rPr>
        <w:t>0432              current = None</w:t>
      </w:r>
    </w:p>
    <w:p>
      <w:pPr>
        <w:pStyle w:val="CodeListingSmall"/>
      </w:pPr>
      <w:r>
        <w:rPr>
          <w:rFonts w:ascii="Consolas" w:hAnsi="Consolas" w:eastAsia="Consolas"/>
          <w:sz w:val="13"/>
        </w:rPr>
        <w:t>0433      if current:</w:t>
      </w:r>
    </w:p>
    <w:p>
      <w:pPr>
        <w:pStyle w:val="CodeListingSmall"/>
      </w:pPr>
      <w:r>
        <w:rPr>
          <w:rFonts w:ascii="Consolas" w:hAnsi="Consolas" w:eastAsia="Consolas"/>
          <w:sz w:val="13"/>
        </w:rPr>
        <w:t>0434          lines.append(current)</w:t>
      </w:r>
    </w:p>
    <w:p>
      <w:pPr>
        <w:pStyle w:val="CodeListingSmall"/>
      </w:pPr>
      <w:r>
        <w:rPr>
          <w:rFonts w:ascii="Consolas" w:hAnsi="Consolas" w:eastAsia="Consolas"/>
          <w:sz w:val="13"/>
        </w:rPr>
        <w:t>0435</w:t>
      </w:r>
    </w:p>
    <w:p>
      <w:pPr>
        <w:pStyle w:val="CodeListingSmall"/>
      </w:pPr>
      <w:r>
        <w:rPr>
          <w:rFonts w:ascii="Consolas" w:hAnsi="Consolas" w:eastAsia="Consolas"/>
          <w:sz w:val="13"/>
        </w:rPr>
        <w:t>0436      rows: list[list[object]] = []</w:t>
      </w:r>
    </w:p>
    <w:p>
      <w:pPr>
        <w:pStyle w:val="CodeListingSmall"/>
      </w:pPr>
      <w:r>
        <w:rPr>
          <w:rFonts w:ascii="Consolas" w:hAnsi="Consolas" w:eastAsia="Consolas"/>
          <w:sz w:val="13"/>
        </w:rPr>
        <w:t>0437      minimum = rate.seconds_to_frames(Fraction(2, 5))</w:t>
      </w:r>
    </w:p>
    <w:p>
      <w:pPr>
        <w:pStyle w:val="CodeListingSmall"/>
      </w:pPr>
      <w:r>
        <w:rPr>
          <w:rFonts w:ascii="Consolas" w:hAnsi="Consolas" w:eastAsia="Consolas"/>
          <w:sz w:val="13"/>
        </w:rPr>
        <w:t>0438      fallback = rate.seconds_to_frames(Fraction(7, 10))</w:t>
      </w:r>
    </w:p>
    <w:p>
      <w:pPr>
        <w:pStyle w:val="CodeListingSmall"/>
      </w:pPr>
      <w:r>
        <w:rPr>
          <w:rFonts w:ascii="Consolas" w:hAnsi="Consolas" w:eastAsia="Consolas"/>
          <w:sz w:val="13"/>
        </w:rPr>
        <w:t>0439      for line in lines:</w:t>
      </w:r>
    </w:p>
    <w:p>
      <w:pPr>
        <w:pStyle w:val="CodeListingSmall"/>
      </w:pPr>
      <w:r>
        <w:rPr>
          <w:rFonts w:ascii="Consolas" w:hAnsi="Consolas" w:eastAsia="Consolas"/>
          <w:sz w:val="13"/>
        </w:rPr>
        <w:t>0440          start = int(line["start_frame"])</w:t>
      </w:r>
    </w:p>
    <w:p>
      <w:pPr>
        <w:pStyle w:val="CodeListingSmall"/>
      </w:pPr>
      <w:r>
        <w:rPr>
          <w:rFonts w:ascii="Consolas" w:hAnsi="Consolas" w:eastAsia="Consolas"/>
          <w:sz w:val="13"/>
        </w:rPr>
        <w:t>0441          end = int(line["end_frame"])</w:t>
      </w:r>
    </w:p>
    <w:p>
      <w:pPr>
        <w:pStyle w:val="CodeListingSmall"/>
      </w:pPr>
      <w:r>
        <w:rPr>
          <w:rFonts w:ascii="Consolas" w:hAnsi="Consolas" w:eastAsia="Consolas"/>
          <w:sz w:val="13"/>
        </w:rPr>
        <w:t>0442          if end - start &lt; minimum:</w:t>
      </w:r>
    </w:p>
    <w:p>
      <w:pPr>
        <w:pStyle w:val="CodeListingSmall"/>
      </w:pPr>
      <w:r>
        <w:rPr>
          <w:rFonts w:ascii="Consolas" w:hAnsi="Consolas" w:eastAsia="Consolas"/>
          <w:sz w:val="13"/>
        </w:rPr>
        <w:t>0443              end = min(run_frames, start + fallback)</w:t>
      </w:r>
    </w:p>
    <w:p>
      <w:pPr>
        <w:pStyle w:val="CodeListingSmall"/>
      </w:pPr>
      <w:r>
        <w:rPr>
          <w:rFonts w:ascii="Consolas" w:hAnsi="Consolas" w:eastAsia="Consolas"/>
          <w:sz w:val="13"/>
        </w:rPr>
        <w:t>0444          text = collapse_inline(str(line["text"]).replace("。", "").replace("、", "").strip())</w:t>
      </w:r>
    </w:p>
    <w:p>
      <w:pPr>
        <w:pStyle w:val="CodeListingSmall"/>
      </w:pPr>
      <w:r>
        <w:rPr>
          <w:rFonts w:ascii="Consolas" w:hAnsi="Consolas" w:eastAsia="Consolas"/>
          <w:sz w:val="13"/>
        </w:rPr>
        <w:t>0445          for before, after in replacements.items():</w:t>
      </w:r>
    </w:p>
    <w:p>
      <w:pPr>
        <w:pStyle w:val="CodeListingSmall"/>
      </w:pPr>
      <w:r>
        <w:rPr>
          <w:rFonts w:ascii="Consolas" w:hAnsi="Consolas" w:eastAsia="Consolas"/>
          <w:sz w:val="13"/>
        </w:rPr>
        <w:t>0446              text = text.replace(before, after)</w:t>
      </w:r>
    </w:p>
    <w:p>
      <w:pPr>
        <w:pStyle w:val="CodeListingSmall"/>
      </w:pPr>
      <w:r>
        <w:rPr>
          <w:rFonts w:ascii="Consolas" w:hAnsi="Consolas" w:eastAsia="Consolas"/>
          <w:sz w:val="13"/>
        </w:rPr>
        <w:t>0447          if text:</w:t>
      </w:r>
    </w:p>
    <w:p>
      <w:pPr>
        <w:pStyle w:val="CodeListingSmall"/>
      </w:pPr>
      <w:r>
        <w:rPr>
          <w:rFonts w:ascii="Consolas" w:hAnsi="Consolas" w:eastAsia="Consolas"/>
          <w:sz w:val="13"/>
        </w:rPr>
        <w:t>0448              rows.append([start, end, text])</w:t>
      </w:r>
    </w:p>
    <w:p>
      <w:pPr>
        <w:pStyle w:val="CodeListingSmall"/>
      </w:pPr>
      <w:r>
        <w:rPr>
          <w:rFonts w:ascii="Consolas" w:hAnsi="Consolas" w:eastAsia="Consolas"/>
          <w:sz w:val="13"/>
        </w:rPr>
        <w:t>0449</w:t>
      </w:r>
    </w:p>
    <w:p>
      <w:pPr>
        <w:pStyle w:val="CodeListingSmall"/>
      </w:pPr>
      <w:r>
        <w:rPr>
          <w:rFonts w:ascii="Consolas" w:hAnsi="Consolas" w:eastAsia="Consolas"/>
          <w:sz w:val="13"/>
        </w:rPr>
        <w:t>0450      rows.sort(key=lambda row: int(row[0]))</w:t>
      </w:r>
    </w:p>
    <w:p>
      <w:pPr>
        <w:pStyle w:val="CodeListingSmall"/>
      </w:pPr>
      <w:r>
        <w:rPr>
          <w:rFonts w:ascii="Consolas" w:hAnsi="Consolas" w:eastAsia="Consolas"/>
          <w:sz w:val="13"/>
        </w:rPr>
        <w:t>0451      merged: list[list[object]] = []</w:t>
      </w:r>
    </w:p>
    <w:p>
      <w:pPr>
        <w:pStyle w:val="CodeListingSmall"/>
      </w:pPr>
      <w:r>
        <w:rPr>
          <w:rFonts w:ascii="Consolas" w:hAnsi="Consolas" w:eastAsia="Consolas"/>
          <w:sz w:val="13"/>
        </w:rPr>
        <w:t>0452      for row in rows:</w:t>
      </w:r>
    </w:p>
    <w:p>
      <w:pPr>
        <w:pStyle w:val="CodeListingSmall"/>
      </w:pPr>
      <w:r>
        <w:rPr>
          <w:rFonts w:ascii="Consolas" w:hAnsi="Consolas" w:eastAsia="Consolas"/>
          <w:sz w:val="13"/>
        </w:rPr>
        <w:t>0453          if merged and row[2] == merged[-1][2]:</w:t>
      </w:r>
    </w:p>
    <w:p>
      <w:pPr>
        <w:pStyle w:val="CodeListingSmall"/>
      </w:pPr>
      <w:r>
        <w:rPr>
          <w:rFonts w:ascii="Consolas" w:hAnsi="Consolas" w:eastAsia="Consolas"/>
          <w:sz w:val="13"/>
        </w:rPr>
        <w:t>0454              merged[-1][1] = max(int(merged[-1][1]), int(row[1]))</w:t>
      </w:r>
    </w:p>
    <w:p>
      <w:pPr>
        <w:pStyle w:val="CodeListingSmall"/>
      </w:pPr>
      <w:r>
        <w:rPr>
          <w:rFonts w:ascii="Consolas" w:hAnsi="Consolas" w:eastAsia="Consolas"/>
          <w:sz w:val="13"/>
        </w:rPr>
        <w:t>0455          else:</w:t>
      </w:r>
    </w:p>
    <w:p>
      <w:pPr>
        <w:pStyle w:val="CodeListingSmall"/>
      </w:pPr>
      <w:r>
        <w:rPr>
          <w:rFonts w:ascii="Consolas" w:hAnsi="Consolas" w:eastAsia="Consolas"/>
          <w:sz w:val="13"/>
        </w:rPr>
        <w:t>0456              merged.append(row)</w:t>
      </w:r>
    </w:p>
    <w:p>
      <w:pPr>
        <w:pStyle w:val="CodeListingSmall"/>
      </w:pPr>
      <w:r>
        <w:rPr>
          <w:rFonts w:ascii="Consolas" w:hAnsi="Consolas" w:eastAsia="Consolas"/>
          <w:sz w:val="13"/>
        </w:rPr>
        <w:t>0457      for index in range(1, len(merged)):</w:t>
      </w:r>
    </w:p>
    <w:p>
      <w:pPr>
        <w:pStyle w:val="CodeListingSmall"/>
      </w:pPr>
      <w:r>
        <w:rPr>
          <w:rFonts w:ascii="Consolas" w:hAnsi="Consolas" w:eastAsia="Consolas"/>
          <w:sz w:val="13"/>
        </w:rPr>
        <w:t>0458          if int(merged[index][0]) &lt; int(merged[index - 1][1]):</w:t>
      </w:r>
    </w:p>
    <w:p>
      <w:pPr>
        <w:pStyle w:val="CodeListingSmall"/>
      </w:pPr>
      <w:r>
        <w:rPr>
          <w:rFonts w:ascii="Consolas" w:hAnsi="Consolas" w:eastAsia="Consolas"/>
          <w:sz w:val="13"/>
        </w:rPr>
        <w:t>0459              merged[index - 1][1] = merged[index][0]</w:t>
      </w:r>
    </w:p>
    <w:p>
      <w:pPr>
        <w:pStyle w:val="CodeListingSmall"/>
      </w:pPr>
      <w:r>
        <w:rPr>
          <w:rFonts w:ascii="Consolas" w:hAnsi="Consolas" w:eastAsia="Consolas"/>
          <w:sz w:val="13"/>
        </w:rPr>
        <w:t>0460</w:t>
      </w:r>
    </w:p>
    <w:p>
      <w:pPr>
        <w:pStyle w:val="CodeListingSmall"/>
      </w:pPr>
      <w:r>
        <w:rPr>
          <w:rFonts w:ascii="Consolas" w:hAnsi="Consolas" w:eastAsia="Consolas"/>
          <w:sz w:val="13"/>
        </w:rPr>
        <w:t>0461      output: list[str] = []</w:t>
      </w:r>
    </w:p>
    <w:p>
      <w:pPr>
        <w:pStyle w:val="CodeListingSmall"/>
      </w:pPr>
      <w:r>
        <w:rPr>
          <w:rFonts w:ascii="Consolas" w:hAnsi="Consolas" w:eastAsia="Consolas"/>
          <w:sz w:val="13"/>
        </w:rPr>
        <w:t>0462      sequence = 1</w:t>
      </w:r>
    </w:p>
    <w:p>
      <w:pPr>
        <w:pStyle w:val="CodeListingSmall"/>
      </w:pPr>
      <w:r>
        <w:rPr>
          <w:rFonts w:ascii="Consolas" w:hAnsi="Consolas" w:eastAsia="Consolas"/>
          <w:sz w:val="13"/>
        </w:rPr>
        <w:t>0463      for start, end, text in merged:</w:t>
      </w:r>
    </w:p>
    <w:p>
      <w:pPr>
        <w:pStyle w:val="CodeListingSmall"/>
      </w:pPr>
      <w:r>
        <w:rPr>
          <w:rFonts w:ascii="Consolas" w:hAnsi="Consolas" w:eastAsia="Consolas"/>
          <w:sz w:val="13"/>
        </w:rPr>
        <w:t>0464          if int(end) &lt;= int(start):</w:t>
      </w:r>
    </w:p>
    <w:p>
      <w:pPr>
        <w:pStyle w:val="CodeListingSmall"/>
      </w:pPr>
      <w:r>
        <w:rPr>
          <w:rFonts w:ascii="Consolas" w:hAnsi="Consolas" w:eastAsia="Consolas"/>
          <w:sz w:val="13"/>
        </w:rPr>
        <w:t>0465              continue</w:t>
      </w:r>
    </w:p>
    <w:p>
      <w:pPr>
        <w:pStyle w:val="CodeListingSmall"/>
      </w:pPr>
      <w:r>
        <w:rPr>
          <w:rFonts w:ascii="Consolas" w:hAnsi="Consolas" w:eastAsia="Consolas"/>
          <w:sz w:val="13"/>
        </w:rPr>
        <w:t>0466          output.append(</w:t>
      </w:r>
    </w:p>
    <w:p>
      <w:pPr>
        <w:pStyle w:val="CodeListingSmall"/>
      </w:pPr>
      <w:r>
        <w:rPr>
          <w:rFonts w:ascii="Consolas" w:hAnsi="Consolas" w:eastAsia="Consolas"/>
          <w:sz w:val="13"/>
        </w:rPr>
        <w:t>0467              f"{sequence}\n{srt_timecode_from_frame(int(start), rate)} --&gt; "</w:t>
      </w:r>
    </w:p>
    <w:p>
      <w:pPr>
        <w:pStyle w:val="CodeListingSmall"/>
      </w:pPr>
      <w:r>
        <w:rPr>
          <w:rFonts w:ascii="Consolas" w:hAnsi="Consolas" w:eastAsia="Consolas"/>
          <w:sz w:val="13"/>
        </w:rPr>
        <w:t>0468              f"{srt_timecode_from_frame(int(end), rate)}\n{text}\n"</w:t>
      </w:r>
    </w:p>
    <w:p>
      <w:pPr>
        <w:pStyle w:val="CodeListingSmall"/>
      </w:pPr>
      <w:r>
        <w:rPr>
          <w:rFonts w:ascii="Consolas" w:hAnsi="Consolas" w:eastAsia="Consolas"/>
          <w:sz w:val="13"/>
        </w:rPr>
        <w:t>0469          )</w:t>
      </w:r>
    </w:p>
    <w:p>
      <w:pPr>
        <w:pStyle w:val="CodeListingSmall"/>
      </w:pPr>
      <w:r>
        <w:rPr>
          <w:rFonts w:ascii="Consolas" w:hAnsi="Consolas" w:eastAsia="Consolas"/>
          <w:sz w:val="13"/>
        </w:rPr>
        <w:t>0470          sequence += 1</w:t>
      </w:r>
    </w:p>
    <w:p>
      <w:pPr>
        <w:pStyle w:val="CodeListingSmall"/>
      </w:pPr>
      <w:r>
        <w:rPr>
          <w:rFonts w:ascii="Consolas" w:hAnsi="Consolas" w:eastAsia="Consolas"/>
          <w:sz w:val="13"/>
        </w:rPr>
        <w:t>0471      return "\n".join(output), sequence - 1</w:t>
      </w:r>
    </w:p>
    <w:p>
      <w:pPr>
        <w:pStyle w:val="CodeListingSmall"/>
      </w:pPr>
      <w:r>
        <w:rPr>
          <w:rFonts w:ascii="Consolas" w:hAnsi="Consolas" w:eastAsia="Consolas"/>
          <w:sz w:val="13"/>
        </w:rPr>
        <w:t>0472</w:t>
      </w:r>
    </w:p>
    <w:p>
      <w:pPr>
        <w:pStyle w:val="CodeListingSmall"/>
      </w:pPr>
      <w:r>
        <w:rPr>
          <w:rFonts w:ascii="Consolas" w:hAnsi="Consolas" w:eastAsia="Consolas"/>
          <w:sz w:val="13"/>
        </w:rPr>
        <w:t>0473</w:t>
      </w:r>
    </w:p>
    <w:p>
      <w:pPr>
        <w:pStyle w:val="CodeListingSmall"/>
      </w:pPr>
      <w:r>
        <w:rPr>
          <w:rFonts w:ascii="Consolas" w:hAnsi="Consolas" w:eastAsia="Consolas"/>
          <w:sz w:val="13"/>
        </w:rPr>
        <w:t>0474  def parse_args() -&gt; argparse.Namespace:</w:t>
      </w:r>
    </w:p>
    <w:p>
      <w:pPr>
        <w:pStyle w:val="CodeListingSmall"/>
      </w:pPr>
      <w:r>
        <w:rPr>
          <w:rFonts w:ascii="Consolas" w:hAnsi="Consolas" w:eastAsia="Consolas"/>
          <w:sz w:val="13"/>
        </w:rPr>
        <w:t>0475      parser = argparse.ArgumentParser()</w:t>
      </w:r>
    </w:p>
    <w:p>
      <w:pPr>
        <w:pStyle w:val="CodeListingSmall"/>
      </w:pPr>
      <w:r>
        <w:rPr>
          <w:rFonts w:ascii="Consolas" w:hAnsi="Consolas" w:eastAsia="Consolas"/>
          <w:sz w:val="13"/>
        </w:rPr>
        <w:t>0476      parser.add_argument("--input", required=True)</w:t>
      </w:r>
    </w:p>
    <w:p>
      <w:pPr>
        <w:pStyle w:val="CodeListingSmall"/>
      </w:pPr>
      <w:r>
        <w:rPr>
          <w:rFonts w:ascii="Consolas" w:hAnsi="Consolas" w:eastAsia="Consolas"/>
          <w:sz w:val="13"/>
        </w:rPr>
        <w:t>0477      parser.add_argument("--noise", default="-30dB")</w:t>
      </w:r>
    </w:p>
    <w:p>
      <w:pPr>
        <w:pStyle w:val="CodeListingSmall"/>
      </w:pPr>
      <w:r>
        <w:rPr>
          <w:rFonts w:ascii="Consolas" w:hAnsi="Consolas" w:eastAsia="Consolas"/>
          <w:sz w:val="13"/>
        </w:rPr>
        <w:t>0478      parser.add_argument("--silence-duration", "--d", type=float, default=0.35)</w:t>
      </w:r>
    </w:p>
    <w:p>
      <w:pPr>
        <w:pStyle w:val="CodeListingSmall"/>
      </w:pPr>
      <w:r>
        <w:rPr>
          <w:rFonts w:ascii="Consolas" w:hAnsi="Consolas" w:eastAsia="Consolas"/>
          <w:sz w:val="13"/>
        </w:rPr>
        <w:t>0479      parser.add_argument("--padding", "--pad", type=float, default=0.06)</w:t>
      </w:r>
    </w:p>
    <w:p>
      <w:pPr>
        <w:pStyle w:val="CodeListingSmall"/>
      </w:pPr>
      <w:r>
        <w:rPr>
          <w:rFonts w:ascii="Consolas" w:hAnsi="Consolas" w:eastAsia="Consolas"/>
          <w:sz w:val="13"/>
        </w:rPr>
        <w:t>0480      parser.add_argument("--minimum-keep", "--minkeep", type=float, default=0.12)</w:t>
      </w:r>
    </w:p>
    <w:p>
      <w:pPr>
        <w:pStyle w:val="CodeListingSmall"/>
      </w:pPr>
      <w:r>
        <w:rPr>
          <w:rFonts w:ascii="Consolas" w:hAnsi="Consolas" w:eastAsia="Consolas"/>
          <w:sz w:val="13"/>
        </w:rPr>
        <w:t>0481      parser.add_argument("--max-chars", "--maxchars", type=int, default=18)</w:t>
      </w:r>
    </w:p>
    <w:p>
      <w:pPr>
        <w:pStyle w:val="CodeListingSmall"/>
      </w:pPr>
      <w:r>
        <w:rPr>
          <w:rFonts w:ascii="Consolas" w:hAnsi="Consolas" w:eastAsia="Consolas"/>
          <w:sz w:val="13"/>
        </w:rPr>
        <w:t>0482      parser.add_argument("--outdir", default=None)</w:t>
      </w:r>
    </w:p>
    <w:p>
      <w:pPr>
        <w:pStyle w:val="CodeListingSmall"/>
      </w:pPr>
      <w:r>
        <w:rPr>
          <w:rFonts w:ascii="Consolas" w:hAnsi="Consolas" w:eastAsia="Consolas"/>
          <w:sz w:val="13"/>
        </w:rPr>
        <w:t>0483      parser.add_argument("--no-subtitles", "--no-telop", action="store_true")</w:t>
      </w:r>
    </w:p>
    <w:p>
      <w:pPr>
        <w:pStyle w:val="CodeListingSmall"/>
      </w:pPr>
      <w:r>
        <w:rPr>
          <w:rFonts w:ascii="Consolas" w:hAnsi="Consolas" w:eastAsia="Consolas"/>
          <w:sz w:val="13"/>
        </w:rPr>
        <w:t>0484      parser.add_argument("--transcript-json", default=None)</w:t>
      </w:r>
    </w:p>
    <w:p>
      <w:pPr>
        <w:pStyle w:val="CodeListingSmall"/>
      </w:pPr>
      <w:r>
        <w:rPr>
          <w:rFonts w:ascii="Consolas" w:hAnsi="Consolas" w:eastAsia="Consolas"/>
          <w:sz w:val="13"/>
        </w:rPr>
        <w:t>0485      parser.add_argument("--dictionary-json", default=None)</w:t>
      </w:r>
    </w:p>
    <w:p>
      <w:pPr>
        <w:pStyle w:val="CodeListingSmall"/>
      </w:pPr>
      <w:r>
        <w:rPr>
          <w:rFonts w:ascii="Consolas" w:hAnsi="Consolas" w:eastAsia="Consolas"/>
          <w:sz w:val="13"/>
        </w:rPr>
        <w:t>0486      parser.add_argument("--allow-vfr", action="store_true")</w:t>
      </w:r>
    </w:p>
    <w:p>
      <w:pPr>
        <w:pStyle w:val="CodeListingSmall"/>
      </w:pPr>
      <w:r>
        <w:rPr>
          <w:rFonts w:ascii="Consolas" w:hAnsi="Consolas" w:eastAsia="Consolas"/>
          <w:sz w:val="13"/>
        </w:rPr>
        <w:t>0487      parser.add_argument("--sequence-name", default="AI_AutoCut")</w:t>
      </w:r>
    </w:p>
    <w:p>
      <w:pPr>
        <w:pStyle w:val="CodeListingSmall"/>
      </w:pPr>
      <w:r>
        <w:rPr>
          <w:rFonts w:ascii="Consolas" w:hAnsi="Consolas" w:eastAsia="Consolas"/>
          <w:sz w:val="13"/>
        </w:rPr>
        <w:t>0488      return parser.parse_args()</w:t>
      </w:r>
    </w:p>
    <w:p>
      <w:pPr>
        <w:pStyle w:val="CodeListingSmall"/>
      </w:pPr>
      <w:r>
        <w:rPr>
          <w:rFonts w:ascii="Consolas" w:hAnsi="Consolas" w:eastAsia="Consolas"/>
          <w:sz w:val="13"/>
        </w:rPr>
        <w:t>0489</w:t>
      </w:r>
    </w:p>
    <w:p>
      <w:pPr>
        <w:pStyle w:val="CodeListingSmall"/>
      </w:pPr>
      <w:r>
        <w:rPr>
          <w:rFonts w:ascii="Consolas" w:hAnsi="Consolas" w:eastAsia="Consolas"/>
          <w:sz w:val="13"/>
        </w:rPr>
        <w:t>0490</w:t>
      </w:r>
    </w:p>
    <w:p>
      <w:pPr>
        <w:pStyle w:val="CodeListingSmall"/>
      </w:pPr>
      <w:r>
        <w:rPr>
          <w:rFonts w:ascii="Consolas" w:hAnsi="Consolas" w:eastAsia="Consolas"/>
          <w:sz w:val="13"/>
        </w:rPr>
        <w:t>0491  def main() -&gt; int:</w:t>
      </w:r>
    </w:p>
    <w:p>
      <w:pPr>
        <w:pStyle w:val="CodeListingSmall"/>
      </w:pPr>
      <w:r>
        <w:rPr>
          <w:rFonts w:ascii="Consolas" w:hAnsi="Consolas" w:eastAsia="Consolas"/>
          <w:sz w:val="13"/>
        </w:rPr>
        <w:t>0492      args = parse_args()</w:t>
      </w:r>
    </w:p>
    <w:p>
      <w:pPr>
        <w:pStyle w:val="CodeListingSmall"/>
      </w:pPr>
      <w:r>
        <w:rPr>
          <w:rFonts w:ascii="Consolas" w:hAnsi="Consolas" w:eastAsia="Consolas"/>
          <w:sz w:val="13"/>
        </w:rPr>
        <w:t>0493      source = Path(args.input).expanduser().resolve()</w:t>
      </w:r>
    </w:p>
    <w:p>
      <w:pPr>
        <w:pStyle w:val="CodeListingSmall"/>
      </w:pPr>
      <w:r>
        <w:rPr>
          <w:rFonts w:ascii="Consolas" w:hAnsi="Consolas" w:eastAsia="Consolas"/>
          <w:sz w:val="13"/>
        </w:rPr>
        <w:t>0494      if not source.is_file():</w:t>
      </w:r>
    </w:p>
    <w:p>
      <w:pPr>
        <w:pStyle w:val="CodeListingSmall"/>
      </w:pPr>
      <w:r>
        <w:rPr>
          <w:rFonts w:ascii="Consolas" w:hAnsi="Consolas" w:eastAsia="Consolas"/>
          <w:sz w:val="13"/>
        </w:rPr>
        <w:t>0495          raise SystemExit(f"Input not found: {source}")</w:t>
      </w:r>
    </w:p>
    <w:p>
      <w:pPr>
        <w:pStyle w:val="CodeListingSmall"/>
      </w:pPr>
      <w:r>
        <w:rPr>
          <w:rFonts w:ascii="Consolas" w:hAnsi="Consolas" w:eastAsia="Consolas"/>
          <w:sz w:val="13"/>
        </w:rPr>
        <w:t>0496      output_dir = Path(args.outdir).expanduser().resolve() if args.outdir else source.parent</w:t>
      </w:r>
    </w:p>
    <w:p>
      <w:pPr>
        <w:pStyle w:val="CodeListingSmall"/>
      </w:pPr>
      <w:r>
        <w:rPr>
          <w:rFonts w:ascii="Consolas" w:hAnsi="Consolas" w:eastAsia="Consolas"/>
          <w:sz w:val="13"/>
        </w:rPr>
        <w:t>0497      output_dir.mkdir(parents=True, exist_ok=True)</w:t>
      </w:r>
    </w:p>
    <w:p>
      <w:pPr>
        <w:pStyle w:val="CodeListingSmall"/>
      </w:pPr>
      <w:r>
        <w:rPr>
          <w:rFonts w:ascii="Consolas" w:hAnsi="Consolas" w:eastAsia="Consolas"/>
          <w:sz w:val="13"/>
        </w:rPr>
        <w:t>0498      base = source.stem</w:t>
      </w:r>
    </w:p>
    <w:p>
      <w:pPr>
        <w:pStyle w:val="CodeListingSmall"/>
      </w:pPr>
      <w:r>
        <w:rPr>
          <w:rFonts w:ascii="Consolas" w:hAnsi="Consolas" w:eastAsia="Consolas"/>
          <w:sz w:val="13"/>
        </w:rPr>
        <w:t>0499</w:t>
      </w:r>
    </w:p>
    <w:p>
      <w:pPr>
        <w:pStyle w:val="CodeListingSmall"/>
      </w:pPr>
      <w:r>
        <w:rPr>
          <w:rFonts w:ascii="Consolas" w:hAnsi="Consolas" w:eastAsia="Consolas"/>
          <w:sz w:val="13"/>
        </w:rPr>
        <w:t>0500      media = probe_media(source)</w:t>
      </w:r>
    </w:p>
    <w:p>
      <w:pPr>
        <w:pStyle w:val="CodeListingSmall"/>
      </w:pPr>
      <w:r>
        <w:rPr>
          <w:rFonts w:ascii="Consolas" w:hAnsi="Consolas" w:eastAsia="Consolas"/>
          <w:sz w:val="13"/>
        </w:rPr>
        <w:t>0501      if media.is_vfr and not args.allow_vfr:</w:t>
      </w:r>
    </w:p>
    <w:p>
      <w:pPr>
        <w:pStyle w:val="CodeListingSmall"/>
      </w:pPr>
      <w:r>
        <w:rPr>
          <w:rFonts w:ascii="Consolas" w:hAnsi="Consolas" w:eastAsia="Consolas"/>
          <w:sz w:val="13"/>
        </w:rPr>
        <w:t>0502          raise SystemExit(</w:t>
      </w:r>
    </w:p>
    <w:p>
      <w:pPr>
        <w:pStyle w:val="CodeListingSmall"/>
      </w:pPr>
      <w:r>
        <w:rPr>
          <w:rFonts w:ascii="Consolas" w:hAnsi="Consolas" w:eastAsia="Consolas"/>
          <w:sz w:val="13"/>
        </w:rPr>
        <w:t>0503              "Variable-frame-rate media detected. Normalize it with the approved CFR profile before XML generation, "</w:t>
      </w:r>
    </w:p>
    <w:p>
      <w:pPr>
        <w:pStyle w:val="CodeListingSmall"/>
      </w:pPr>
      <w:r>
        <w:rPr>
          <w:rFonts w:ascii="Consolas" w:hAnsi="Consolas" w:eastAsia="Consolas"/>
          <w:sz w:val="13"/>
        </w:rPr>
        <w:t>0504              "or use --allow-vfr only for an explicit compatibility test."</w:t>
      </w:r>
    </w:p>
    <w:p>
      <w:pPr>
        <w:pStyle w:val="CodeListingSmall"/>
      </w:pPr>
      <w:r>
        <w:rPr>
          <w:rFonts w:ascii="Consolas" w:hAnsi="Consolas" w:eastAsia="Consolas"/>
          <w:sz w:val="13"/>
        </w:rPr>
        <w:t>0505          )</w:t>
      </w:r>
    </w:p>
    <w:p>
      <w:pPr>
        <w:pStyle w:val="CodeListingSmall"/>
      </w:pPr>
      <w:r>
        <w:rPr>
          <w:rFonts w:ascii="Consolas" w:hAnsi="Consolas" w:eastAsia="Consolas"/>
          <w:sz w:val="13"/>
        </w:rPr>
        <w:t>0506</w:t>
      </w:r>
    </w:p>
    <w:p>
      <w:pPr>
        <w:pStyle w:val="CodeListingSmall"/>
      </w:pPr>
      <w:r>
        <w:rPr>
          <w:rFonts w:ascii="Consolas" w:hAnsi="Consolas" w:eastAsia="Consolas"/>
          <w:sz w:val="13"/>
        </w:rPr>
        <w:t>0507      silences = detect_silences(source, args.noise, args.silence_duration, media.duration_us)</w:t>
      </w:r>
    </w:p>
    <w:p>
      <w:pPr>
        <w:pStyle w:val="CodeListingSmall"/>
      </w:pPr>
      <w:r>
        <w:rPr>
          <w:rFonts w:ascii="Consolas" w:hAnsi="Consolas" w:eastAsia="Consolas"/>
          <w:sz w:val="13"/>
        </w:rPr>
        <w:t>0508      blocks, run_frames = build_keep_blocks(</w:t>
      </w:r>
    </w:p>
    <w:p>
      <w:pPr>
        <w:pStyle w:val="CodeListingSmall"/>
      </w:pPr>
      <w:r>
        <w:rPr>
          <w:rFonts w:ascii="Consolas" w:hAnsi="Consolas" w:eastAsia="Consolas"/>
          <w:sz w:val="13"/>
        </w:rPr>
        <w:t>0509          silences,</w:t>
      </w:r>
    </w:p>
    <w:p>
      <w:pPr>
        <w:pStyle w:val="CodeListingSmall"/>
      </w:pPr>
      <w:r>
        <w:rPr>
          <w:rFonts w:ascii="Consolas" w:hAnsi="Consolas" w:eastAsia="Consolas"/>
          <w:sz w:val="13"/>
        </w:rPr>
        <w:t>0510          media,</w:t>
      </w:r>
    </w:p>
    <w:p>
      <w:pPr>
        <w:pStyle w:val="CodeListingSmall"/>
      </w:pPr>
      <w:r>
        <w:rPr>
          <w:rFonts w:ascii="Consolas" w:hAnsi="Consolas" w:eastAsia="Consolas"/>
          <w:sz w:val="13"/>
        </w:rPr>
        <w:t>0511          padding_us=round(args.padding * 1_000_000),</w:t>
      </w:r>
    </w:p>
    <w:p>
      <w:pPr>
        <w:pStyle w:val="CodeListingSmall"/>
      </w:pPr>
      <w:r>
        <w:rPr>
          <w:rFonts w:ascii="Consolas" w:hAnsi="Consolas" w:eastAsia="Consolas"/>
          <w:sz w:val="13"/>
        </w:rPr>
        <w:t>0512          minimum_keep_us=round(args.minimum_keep * 1_000_000),</w:t>
      </w:r>
    </w:p>
    <w:p>
      <w:pPr>
        <w:pStyle w:val="CodeListingSmall"/>
      </w:pPr>
      <w:r>
        <w:rPr>
          <w:rFonts w:ascii="Consolas" w:hAnsi="Consolas" w:eastAsia="Consolas"/>
          <w:sz w:val="13"/>
        </w:rPr>
        <w:t>0513      )</w:t>
      </w:r>
    </w:p>
    <w:p>
      <w:pPr>
        <w:pStyle w:val="CodeListingSmall"/>
      </w:pPr>
      <w:r>
        <w:rPr>
          <w:rFonts w:ascii="Consolas" w:hAnsi="Consolas" w:eastAsia="Consolas"/>
          <w:sz w:val="13"/>
        </w:rPr>
        <w:t>0514      if not blocks:</w:t>
      </w:r>
    </w:p>
    <w:p>
      <w:pPr>
        <w:pStyle w:val="CodeListingSmall"/>
      </w:pPr>
      <w:r>
        <w:rPr>
          <w:rFonts w:ascii="Consolas" w:hAnsi="Consolas" w:eastAsia="Consolas"/>
          <w:sz w:val="13"/>
        </w:rPr>
        <w:t>0515          raise SystemExit("No keep blocks remain after silence detection")</w:t>
      </w:r>
    </w:p>
    <w:p>
      <w:pPr>
        <w:pStyle w:val="CodeListingSmall"/>
      </w:pPr>
      <w:r>
        <w:rPr>
          <w:rFonts w:ascii="Consolas" w:hAnsi="Consolas" w:eastAsia="Consolas"/>
          <w:sz w:val="13"/>
        </w:rPr>
        <w:t>0516</w:t>
      </w:r>
    </w:p>
    <w:p>
      <w:pPr>
        <w:pStyle w:val="CodeListingSmall"/>
      </w:pPr>
      <w:r>
        <w:rPr>
          <w:rFonts w:ascii="Consolas" w:hAnsi="Consolas" w:eastAsia="Consolas"/>
          <w:sz w:val="13"/>
        </w:rPr>
        <w:t>0517      xml = build_fcp7_xml(media, blocks, run_frames, args.sequence_name)</w:t>
      </w:r>
    </w:p>
    <w:p>
      <w:pPr>
        <w:pStyle w:val="CodeListingSmall"/>
      </w:pPr>
      <w:r>
        <w:rPr>
          <w:rFonts w:ascii="Consolas" w:hAnsi="Consolas" w:eastAsia="Consolas"/>
          <w:sz w:val="13"/>
        </w:rPr>
        <w:t>0518      xml_path = output_dir / f"{base}_autocut.xml"</w:t>
      </w:r>
    </w:p>
    <w:p>
      <w:pPr>
        <w:pStyle w:val="CodeListingSmall"/>
      </w:pPr>
      <w:r>
        <w:rPr>
          <w:rFonts w:ascii="Consolas" w:hAnsi="Consolas" w:eastAsia="Consolas"/>
          <w:sz w:val="13"/>
        </w:rPr>
        <w:t>0519      ET.fromstring(xml.split("&lt;!DOCTYPE xmeml&gt;\n", 1)[1])</w:t>
      </w:r>
    </w:p>
    <w:p>
      <w:pPr>
        <w:pStyle w:val="CodeListingSmall"/>
      </w:pPr>
      <w:r>
        <w:rPr>
          <w:rFonts w:ascii="Consolas" w:hAnsi="Consolas" w:eastAsia="Consolas"/>
          <w:sz w:val="13"/>
        </w:rPr>
        <w:t>0520      atomic_write_text(xml_path, xml)</w:t>
      </w:r>
    </w:p>
    <w:p>
      <w:pPr>
        <w:pStyle w:val="CodeListingSmall"/>
      </w:pPr>
      <w:r>
        <w:rPr>
          <w:rFonts w:ascii="Consolas" w:hAnsi="Consolas" w:eastAsia="Consolas"/>
          <w:sz w:val="13"/>
        </w:rPr>
        <w:t>0521</w:t>
      </w:r>
    </w:p>
    <w:p>
      <w:pPr>
        <w:pStyle w:val="CodeListingSmall"/>
      </w:pPr>
      <w:r>
        <w:rPr>
          <w:rFonts w:ascii="Consolas" w:hAnsi="Consolas" w:eastAsia="Consolas"/>
          <w:sz w:val="13"/>
        </w:rPr>
        <w:t>0522      map_path = output_dir / f"{base}_timeline-map.json"</w:t>
      </w:r>
    </w:p>
    <w:p>
      <w:pPr>
        <w:pStyle w:val="CodeListingSmall"/>
      </w:pPr>
      <w:r>
        <w:rPr>
          <w:rFonts w:ascii="Consolas" w:hAnsi="Consolas" w:eastAsia="Consolas"/>
          <w:sz w:val="13"/>
        </w:rPr>
        <w:t>0523      atomic_write_json(map_path, timeline_map_document(media, blocks, run_frames))</w:t>
      </w:r>
    </w:p>
    <w:p>
      <w:pPr>
        <w:pStyle w:val="CodeListingSmall"/>
      </w:pPr>
      <w:r>
        <w:rPr>
          <w:rFonts w:ascii="Consolas" w:hAnsi="Consolas" w:eastAsia="Consolas"/>
          <w:sz w:val="13"/>
        </w:rPr>
        <w:t>0524</w:t>
      </w:r>
    </w:p>
    <w:p>
      <w:pPr>
        <w:pStyle w:val="CodeListingSmall"/>
      </w:pPr>
      <w:r>
        <w:rPr>
          <w:rFonts w:ascii="Consolas" w:hAnsi="Consolas" w:eastAsia="Consolas"/>
          <w:sz w:val="13"/>
        </w:rPr>
        <w:t>0525      subtitle_path: Path | None = None</w:t>
      </w:r>
    </w:p>
    <w:p>
      <w:pPr>
        <w:pStyle w:val="CodeListingSmall"/>
      </w:pPr>
      <w:r>
        <w:rPr>
          <w:rFonts w:ascii="Consolas" w:hAnsi="Consolas" w:eastAsia="Consolas"/>
          <w:sz w:val="13"/>
        </w:rPr>
        <w:t>0526      subtitle_count = 0</w:t>
      </w:r>
    </w:p>
    <w:p>
      <w:pPr>
        <w:pStyle w:val="CodeListingSmall"/>
      </w:pPr>
      <w:r>
        <w:rPr>
          <w:rFonts w:ascii="Consolas" w:hAnsi="Consolas" w:eastAsia="Consolas"/>
          <w:sz w:val="13"/>
        </w:rPr>
        <w:t>0527      if not args.no_subtitles and args.transcript_json:</w:t>
      </w:r>
    </w:p>
    <w:p>
      <w:pPr>
        <w:pStyle w:val="CodeListingSmall"/>
      </w:pPr>
      <w:r>
        <w:rPr>
          <w:rFonts w:ascii="Consolas" w:hAnsi="Consolas" w:eastAsia="Consolas"/>
          <w:sz w:val="13"/>
        </w:rPr>
        <w:t>0528          transcript = load_json(args.transcript_json)</w:t>
      </w:r>
    </w:p>
    <w:p>
      <w:pPr>
        <w:pStyle w:val="CodeListingSmall"/>
      </w:pPr>
      <w:r>
        <w:rPr>
          <w:rFonts w:ascii="Consolas" w:hAnsi="Consolas" w:eastAsia="Consolas"/>
          <w:sz w:val="13"/>
        </w:rPr>
        <w:t>0529          if not isinstance(transcript, dict):</w:t>
      </w:r>
    </w:p>
    <w:p>
      <w:pPr>
        <w:pStyle w:val="CodeListingSmall"/>
      </w:pPr>
      <w:r>
        <w:rPr>
          <w:rFonts w:ascii="Consolas" w:hAnsi="Consolas" w:eastAsia="Consolas"/>
          <w:sz w:val="13"/>
        </w:rPr>
        <w:t>0530              raise ValueError("Transcript JSON must be an object")</w:t>
      </w:r>
    </w:p>
    <w:p>
      <w:pPr>
        <w:pStyle w:val="CodeListingSmall"/>
      </w:pPr>
      <w:r>
        <w:rPr>
          <w:rFonts w:ascii="Consolas" w:hAnsi="Consolas" w:eastAsia="Consolas"/>
          <w:sz w:val="13"/>
        </w:rPr>
        <w:t>0531          words = parse_transcript_words(transcript)</w:t>
      </w:r>
    </w:p>
    <w:p>
      <w:pPr>
        <w:pStyle w:val="CodeListingSmall"/>
      </w:pPr>
      <w:r>
        <w:rPr>
          <w:rFonts w:ascii="Consolas" w:hAnsi="Consolas" w:eastAsia="Consolas"/>
          <w:sz w:val="13"/>
        </w:rPr>
        <w:t>0532          replacements = load_replacements(args.dictionary_json)</w:t>
      </w:r>
    </w:p>
    <w:p>
      <w:pPr>
        <w:pStyle w:val="CodeListingSmall"/>
      </w:pPr>
      <w:r>
        <w:rPr>
          <w:rFonts w:ascii="Consolas" w:hAnsi="Consolas" w:eastAsia="Consolas"/>
          <w:sz w:val="13"/>
        </w:rPr>
        <w:t>0533          srt, subtitle_count = make_srt(</w:t>
      </w:r>
    </w:p>
    <w:p>
      <w:pPr>
        <w:pStyle w:val="CodeListingSmall"/>
      </w:pPr>
      <w:r>
        <w:rPr>
          <w:rFonts w:ascii="Consolas" w:hAnsi="Consolas" w:eastAsia="Consolas"/>
          <w:sz w:val="13"/>
        </w:rPr>
        <w:t>0534              words,</w:t>
      </w:r>
    </w:p>
    <w:p>
      <w:pPr>
        <w:pStyle w:val="CodeListingSmall"/>
      </w:pPr>
      <w:r>
        <w:rPr>
          <w:rFonts w:ascii="Consolas" w:hAnsi="Consolas" w:eastAsia="Consolas"/>
          <w:sz w:val="13"/>
        </w:rPr>
        <w:t>0535              blocks,</w:t>
      </w:r>
    </w:p>
    <w:p>
      <w:pPr>
        <w:pStyle w:val="CodeListingSmall"/>
      </w:pPr>
      <w:r>
        <w:rPr>
          <w:rFonts w:ascii="Consolas" w:hAnsi="Consolas" w:eastAsia="Consolas"/>
          <w:sz w:val="13"/>
        </w:rPr>
        <w:t>0536              run_frames,</w:t>
      </w:r>
    </w:p>
    <w:p>
      <w:pPr>
        <w:pStyle w:val="CodeListingSmall"/>
      </w:pPr>
      <w:r>
        <w:rPr>
          <w:rFonts w:ascii="Consolas" w:hAnsi="Consolas" w:eastAsia="Consolas"/>
          <w:sz w:val="13"/>
        </w:rPr>
        <w:t>0537              media.frame_rate,</w:t>
      </w:r>
    </w:p>
    <w:p>
      <w:pPr>
        <w:pStyle w:val="CodeListingSmall"/>
      </w:pPr>
      <w:r>
        <w:rPr>
          <w:rFonts w:ascii="Consolas" w:hAnsi="Consolas" w:eastAsia="Consolas"/>
          <w:sz w:val="13"/>
        </w:rPr>
        <w:t>0538              max_chars=args.max_chars,</w:t>
      </w:r>
    </w:p>
    <w:p>
      <w:pPr>
        <w:pStyle w:val="CodeListingSmall"/>
      </w:pPr>
      <w:r>
        <w:rPr>
          <w:rFonts w:ascii="Consolas" w:hAnsi="Consolas" w:eastAsia="Consolas"/>
          <w:sz w:val="13"/>
        </w:rPr>
        <w:t>0539              boundary_tolerance_us=300_000,</w:t>
      </w:r>
    </w:p>
    <w:p>
      <w:pPr>
        <w:pStyle w:val="CodeListingSmall"/>
      </w:pPr>
      <w:r>
        <w:rPr>
          <w:rFonts w:ascii="Consolas" w:hAnsi="Consolas" w:eastAsia="Consolas"/>
          <w:sz w:val="13"/>
        </w:rPr>
        <w:t>0540              replacements=replacements,</w:t>
      </w:r>
    </w:p>
    <w:p>
      <w:pPr>
        <w:pStyle w:val="CodeListingSmall"/>
      </w:pPr>
      <w:r>
        <w:rPr>
          <w:rFonts w:ascii="Consolas" w:hAnsi="Consolas" w:eastAsia="Consolas"/>
          <w:sz w:val="13"/>
        </w:rPr>
        <w:t>0541          )</w:t>
      </w:r>
    </w:p>
    <w:p>
      <w:pPr>
        <w:pStyle w:val="CodeListingSmall"/>
      </w:pPr>
      <w:r>
        <w:rPr>
          <w:rFonts w:ascii="Consolas" w:hAnsi="Consolas" w:eastAsia="Consolas"/>
          <w:sz w:val="13"/>
        </w:rPr>
        <w:t>0542          subtitle_path = output_dir / f"{base}_telop.srt"</w:t>
      </w:r>
    </w:p>
    <w:p>
      <w:pPr>
        <w:pStyle w:val="CodeListingSmall"/>
      </w:pPr>
      <w:r>
        <w:rPr>
          <w:rFonts w:ascii="Consolas" w:hAnsi="Consolas" w:eastAsia="Consolas"/>
          <w:sz w:val="13"/>
        </w:rPr>
        <w:t>0543          atomic_write_text(subtitle_path, srt)</w:t>
      </w:r>
    </w:p>
    <w:p>
      <w:pPr>
        <w:pStyle w:val="CodeListingSmall"/>
      </w:pPr>
      <w:r>
        <w:rPr>
          <w:rFonts w:ascii="Consolas" w:hAnsi="Consolas" w:eastAsia="Consolas"/>
          <w:sz w:val="13"/>
        </w:rPr>
        <w:t>0544</w:t>
      </w:r>
    </w:p>
    <w:p>
      <w:pPr>
        <w:pStyle w:val="CodeListingSmall"/>
      </w:pPr>
      <w:r>
        <w:rPr>
          <w:rFonts w:ascii="Consolas" w:hAnsi="Consolas" w:eastAsia="Consolas"/>
          <w:sz w:val="13"/>
        </w:rPr>
        <w:t>0545      report = {</w:t>
      </w:r>
    </w:p>
    <w:p>
      <w:pPr>
        <w:pStyle w:val="CodeListingSmall"/>
      </w:pPr>
      <w:r>
        <w:rPr>
          <w:rFonts w:ascii="Consolas" w:hAnsi="Consolas" w:eastAsia="Consolas"/>
          <w:sz w:val="13"/>
        </w:rPr>
        <w:t>0546          "schema_name": "autocut-report",</w:t>
      </w:r>
    </w:p>
    <w:p>
      <w:pPr>
        <w:pStyle w:val="CodeListingSmall"/>
      </w:pPr>
      <w:r>
        <w:rPr>
          <w:rFonts w:ascii="Consolas" w:hAnsi="Consolas" w:eastAsia="Consolas"/>
          <w:sz w:val="13"/>
        </w:rPr>
        <w:t>0547          "schema_version": "2.0",</w:t>
      </w:r>
    </w:p>
    <w:p>
      <w:pPr>
        <w:pStyle w:val="CodeListingSmall"/>
      </w:pPr>
      <w:r>
        <w:rPr>
          <w:rFonts w:ascii="Consolas" w:hAnsi="Consolas" w:eastAsia="Consolas"/>
          <w:sz w:val="13"/>
        </w:rPr>
        <w:t>0548          "source": str(source),</w:t>
      </w:r>
    </w:p>
    <w:p>
      <w:pPr>
        <w:pStyle w:val="CodeListingSmall"/>
      </w:pPr>
      <w:r>
        <w:rPr>
          <w:rFonts w:ascii="Consolas" w:hAnsi="Consolas" w:eastAsia="Consolas"/>
          <w:sz w:val="13"/>
        </w:rPr>
        <w:t>0549          "frame_rate": media.frame_rate.to_dict(),</w:t>
      </w:r>
    </w:p>
    <w:p>
      <w:pPr>
        <w:pStyle w:val="CodeListingSmall"/>
      </w:pPr>
      <w:r>
        <w:rPr>
          <w:rFonts w:ascii="Consolas" w:hAnsi="Consolas" w:eastAsia="Consolas"/>
          <w:sz w:val="13"/>
        </w:rPr>
        <w:t>0550          "vfr_detected": media.is_vfr,</w:t>
      </w:r>
    </w:p>
    <w:p>
      <w:pPr>
        <w:pStyle w:val="CodeListingSmall"/>
      </w:pPr>
      <w:r>
        <w:rPr>
          <w:rFonts w:ascii="Consolas" w:hAnsi="Consolas" w:eastAsia="Consolas"/>
          <w:sz w:val="13"/>
        </w:rPr>
        <w:t>0551          "silence_count": len(silences),</w:t>
      </w:r>
    </w:p>
    <w:p>
      <w:pPr>
        <w:pStyle w:val="CodeListingSmall"/>
      </w:pPr>
      <w:r>
        <w:rPr>
          <w:rFonts w:ascii="Consolas" w:hAnsi="Consolas" w:eastAsia="Consolas"/>
          <w:sz w:val="13"/>
        </w:rPr>
        <w:t>0552          "keep_block_count": len(blocks),</w:t>
      </w:r>
    </w:p>
    <w:p>
      <w:pPr>
        <w:pStyle w:val="CodeListingSmall"/>
      </w:pPr>
      <w:r>
        <w:rPr>
          <w:rFonts w:ascii="Consolas" w:hAnsi="Consolas" w:eastAsia="Consolas"/>
          <w:sz w:val="13"/>
        </w:rPr>
        <w:t>0553          "timeline_duration_frames": run_frames,</w:t>
      </w:r>
    </w:p>
    <w:p>
      <w:pPr>
        <w:pStyle w:val="CodeListingSmall"/>
      </w:pPr>
      <w:r>
        <w:rPr>
          <w:rFonts w:ascii="Consolas" w:hAnsi="Consolas" w:eastAsia="Consolas"/>
          <w:sz w:val="13"/>
        </w:rPr>
        <w:t>0554          "xml": str(xml_path),</w:t>
      </w:r>
    </w:p>
    <w:p>
      <w:pPr>
        <w:pStyle w:val="CodeListingSmall"/>
      </w:pPr>
      <w:r>
        <w:rPr>
          <w:rFonts w:ascii="Consolas" w:hAnsi="Consolas" w:eastAsia="Consolas"/>
          <w:sz w:val="13"/>
        </w:rPr>
        <w:t>0555          "timeline_map": str(map_path),</w:t>
      </w:r>
    </w:p>
    <w:p>
      <w:pPr>
        <w:pStyle w:val="CodeListingSmall"/>
      </w:pPr>
      <w:r>
        <w:rPr>
          <w:rFonts w:ascii="Consolas" w:hAnsi="Consolas" w:eastAsia="Consolas"/>
          <w:sz w:val="13"/>
        </w:rPr>
        <w:t>0556          "subtitle": str(subtitle_path) if subtitle_path else None,</w:t>
      </w:r>
    </w:p>
    <w:p>
      <w:pPr>
        <w:pStyle w:val="CodeListingSmall"/>
      </w:pPr>
      <w:r>
        <w:rPr>
          <w:rFonts w:ascii="Consolas" w:hAnsi="Consolas" w:eastAsia="Consolas"/>
          <w:sz w:val="13"/>
        </w:rPr>
        <w:t>0557          "subtitle_count": subtitle_count,</w:t>
      </w:r>
    </w:p>
    <w:p>
      <w:pPr>
        <w:pStyle w:val="CodeListingSmall"/>
      </w:pPr>
      <w:r>
        <w:rPr>
          <w:rFonts w:ascii="Consolas" w:hAnsi="Consolas" w:eastAsia="Consolas"/>
          <w:sz w:val="13"/>
        </w:rPr>
        <w:t>0558      }</w:t>
      </w:r>
    </w:p>
    <w:p>
      <w:pPr>
        <w:pStyle w:val="CodeListingSmall"/>
      </w:pPr>
      <w:r>
        <w:rPr>
          <w:rFonts w:ascii="Consolas" w:hAnsi="Consolas" w:eastAsia="Consolas"/>
          <w:sz w:val="13"/>
        </w:rPr>
        <w:t>0559      atomic_write_json(output_dir / f"{base}_autocut-report.json", report)</w:t>
      </w:r>
    </w:p>
    <w:p>
      <w:pPr>
        <w:pStyle w:val="CodeListingSmall"/>
      </w:pPr>
      <w:r>
        <w:rPr>
          <w:rFonts w:ascii="Consolas" w:hAnsi="Consolas" w:eastAsia="Consolas"/>
          <w:sz w:val="13"/>
        </w:rPr>
        <w:t>0560      print(json.dumps(report, ensure_ascii=False, indent=2))</w:t>
      </w:r>
    </w:p>
    <w:p>
      <w:pPr>
        <w:pStyle w:val="CodeListingSmall"/>
      </w:pPr>
      <w:r>
        <w:rPr>
          <w:rFonts w:ascii="Consolas" w:hAnsi="Consolas" w:eastAsia="Consolas"/>
          <w:sz w:val="13"/>
        </w:rPr>
        <w:t>0561      return 0</w:t>
      </w:r>
    </w:p>
    <w:p>
      <w:pPr>
        <w:pStyle w:val="CodeListingSmall"/>
      </w:pPr>
      <w:r>
        <w:rPr>
          <w:rFonts w:ascii="Consolas" w:hAnsi="Consolas" w:eastAsia="Consolas"/>
          <w:sz w:val="13"/>
        </w:rPr>
        <w:t>0562</w:t>
      </w:r>
    </w:p>
    <w:p>
      <w:pPr>
        <w:pStyle w:val="CodeListingSmall"/>
      </w:pPr>
      <w:r>
        <w:rPr>
          <w:rFonts w:ascii="Consolas" w:hAnsi="Consolas" w:eastAsia="Consolas"/>
          <w:sz w:val="13"/>
        </w:rPr>
        <w:t>0563</w:t>
      </w:r>
    </w:p>
    <w:p>
      <w:pPr>
        <w:pStyle w:val="CodeListingSmall"/>
      </w:pPr>
      <w:r>
        <w:rPr>
          <w:rFonts w:ascii="Consolas" w:hAnsi="Consolas" w:eastAsia="Consolas"/>
          <w:sz w:val="13"/>
        </w:rPr>
        <w:t>0564  if __name__ == "__main__":</w:t>
      </w:r>
    </w:p>
    <w:p>
      <w:pPr>
        <w:pStyle w:val="CodeListingSmall"/>
      </w:pPr>
      <w:r>
        <w:rPr>
          <w:rFonts w:ascii="Consolas" w:hAnsi="Consolas" w:eastAsia="Consolas"/>
          <w:sz w:val="13"/>
        </w:rPr>
        <w:t>0565      raise SystemExit(main())</w:t>
      </w:r>
    </w:p>
    <w:p>
      <w:r>
        <w:br w:type="page"/>
      </w:r>
    </w:p>
    <w:p>
      <w:pPr>
        <w:pStyle w:val="Heading2"/>
      </w:pPr>
      <w:r>
        <w:rPr>
          <w:rFonts w:ascii="Yu Gothic" w:hAnsi="Yu Gothic" w:eastAsia="Yu Gothic"/>
        </w:rPr>
        <w:t>H.4 scripts/edit_pipeline.py</w:t>
      </w:r>
    </w:p>
    <w:p>
      <w:pPr>
        <w:pStyle w:val="CodeListingSmall"/>
      </w:pPr>
      <w:r>
        <w:rPr>
          <w:rFonts w:ascii="Consolas" w:hAnsi="Consolas" w:eastAsia="Consolas"/>
          <w:sz w:val="13"/>
        </w:rPr>
        <w:t>0001  #!/usr/bin/env python3</w:t>
      </w:r>
    </w:p>
    <w:p>
      <w:pPr>
        <w:pStyle w:val="CodeListingSmall"/>
      </w:pPr>
      <w:r>
        <w:rPr>
          <w:rFonts w:ascii="Consolas" w:hAnsi="Consolas" w:eastAsia="Consolas"/>
          <w:sz w:val="13"/>
        </w:rPr>
        <w:t>0002  """Integrated Premiere FCP7 XML rough-edit pipeline.</w:t>
      </w:r>
    </w:p>
    <w:p>
      <w:pPr>
        <w:pStyle w:val="CodeListingSmall"/>
      </w:pPr>
      <w:r>
        <w:rPr>
          <w:rFonts w:ascii="Consolas" w:hAnsi="Consolas" w:eastAsia="Consolas"/>
          <w:sz w:val="13"/>
        </w:rPr>
        <w:t>0003</w:t>
      </w:r>
    </w:p>
    <w:p>
      <w:pPr>
        <w:pStyle w:val="CodeListingSmall"/>
      </w:pPr>
      <w:r>
        <w:rPr>
          <w:rFonts w:ascii="Consolas" w:hAnsi="Consolas" w:eastAsia="Consolas"/>
          <w:sz w:val="13"/>
        </w:rPr>
        <w:t>0004  Corrected/adopted from the original edit_pipeline.py.  AI/LLM judgement is</w:t>
      </w:r>
    </w:p>
    <w:p>
      <w:pPr>
        <w:pStyle w:val="CodeListingSmall"/>
      </w:pPr>
      <w:r>
        <w:rPr>
          <w:rFonts w:ascii="Consolas" w:hAnsi="Consolas" w:eastAsia="Consolas"/>
          <w:sz w:val="13"/>
        </w:rPr>
        <w:t>0005  provided as an external SE placement plan; this module performs deterministic</w:t>
      </w:r>
    </w:p>
    <w:p>
      <w:pPr>
        <w:pStyle w:val="CodeListingSmall"/>
      </w:pPr>
      <w:r>
        <w:rPr>
          <w:rFonts w:ascii="Consolas" w:hAnsi="Consolas" w:eastAsia="Consolas"/>
          <w:sz w:val="13"/>
        </w:rPr>
        <w:t>0006  validation, time mapping, subtitle snapping, preview BGM generation and XML</w:t>
      </w:r>
    </w:p>
    <w:p>
      <w:pPr>
        <w:pStyle w:val="CodeListingSmall"/>
      </w:pPr>
      <w:r>
        <w:rPr>
          <w:rFonts w:ascii="Consolas" w:hAnsi="Consolas" w:eastAsia="Consolas"/>
          <w:sz w:val="13"/>
        </w:rPr>
        <w:t>0007  assembly.</w:t>
      </w:r>
    </w:p>
    <w:p>
      <w:pPr>
        <w:pStyle w:val="CodeListingSmall"/>
      </w:pPr>
      <w:r>
        <w:rPr>
          <w:rFonts w:ascii="Consolas" w:hAnsi="Consolas" w:eastAsia="Consolas"/>
          <w:sz w:val="13"/>
        </w:rPr>
        <w:t>0008  """</w:t>
      </w:r>
    </w:p>
    <w:p>
      <w:pPr>
        <w:pStyle w:val="CodeListingSmall"/>
      </w:pPr>
      <w:r>
        <w:rPr>
          <w:rFonts w:ascii="Consolas" w:hAnsi="Consolas" w:eastAsia="Consolas"/>
          <w:sz w:val="13"/>
        </w:rPr>
        <w:t>0009  from __future__ import annotations</w:t>
      </w:r>
    </w:p>
    <w:p>
      <w:pPr>
        <w:pStyle w:val="CodeListingSmall"/>
      </w:pPr>
      <w:r>
        <w:rPr>
          <w:rFonts w:ascii="Consolas" w:hAnsi="Consolas" w:eastAsia="Consolas"/>
          <w:sz w:val="13"/>
        </w:rPr>
        <w:t>0010</w:t>
      </w:r>
    </w:p>
    <w:p>
      <w:pPr>
        <w:pStyle w:val="CodeListingSmall"/>
      </w:pPr>
      <w:r>
        <w:rPr>
          <w:rFonts w:ascii="Consolas" w:hAnsi="Consolas" w:eastAsia="Consolas"/>
          <w:sz w:val="13"/>
        </w:rPr>
        <w:t>0011  import argparse</w:t>
      </w:r>
    </w:p>
    <w:p>
      <w:pPr>
        <w:pStyle w:val="CodeListingSmall"/>
      </w:pPr>
      <w:r>
        <w:rPr>
          <w:rFonts w:ascii="Consolas" w:hAnsi="Consolas" w:eastAsia="Consolas"/>
          <w:sz w:val="13"/>
        </w:rPr>
        <w:t>0012  import json</w:t>
      </w:r>
    </w:p>
    <w:p>
      <w:pPr>
        <w:pStyle w:val="CodeListingSmall"/>
      </w:pPr>
      <w:r>
        <w:rPr>
          <w:rFonts w:ascii="Consolas" w:hAnsi="Consolas" w:eastAsia="Consolas"/>
          <w:sz w:val="13"/>
        </w:rPr>
        <w:t>0013  import xml.etree.ElementTree as ET</w:t>
      </w:r>
    </w:p>
    <w:p>
      <w:pPr>
        <w:pStyle w:val="CodeListingSmall"/>
      </w:pPr>
      <w:r>
        <w:rPr>
          <w:rFonts w:ascii="Consolas" w:hAnsi="Consolas" w:eastAsia="Consolas"/>
          <w:sz w:val="13"/>
        </w:rPr>
        <w:t>0014  from pathlib import Path</w:t>
      </w:r>
    </w:p>
    <w:p>
      <w:pPr>
        <w:pStyle w:val="CodeListingSmall"/>
      </w:pPr>
      <w:r>
        <w:rPr>
          <w:rFonts w:ascii="Consolas" w:hAnsi="Consolas" w:eastAsia="Consolas"/>
          <w:sz w:val="13"/>
        </w:rPr>
        <w:t>0015  from typing import Sequence</w:t>
      </w:r>
    </w:p>
    <w:p>
      <w:pPr>
        <w:pStyle w:val="CodeListingSmall"/>
      </w:pPr>
      <w:r>
        <w:rPr>
          <w:rFonts w:ascii="Consolas" w:hAnsi="Consolas" w:eastAsia="Consolas"/>
          <w:sz w:val="13"/>
        </w:rPr>
        <w:t>0016</w:t>
      </w:r>
    </w:p>
    <w:p>
      <w:pPr>
        <w:pStyle w:val="CodeListingSmall"/>
      </w:pPr>
      <w:r>
        <w:rPr>
          <w:rFonts w:ascii="Consolas" w:hAnsi="Consolas" w:eastAsia="Consolas"/>
          <w:sz w:val="13"/>
        </w:rPr>
        <w:t>0017  import ppro_autocut as P</w:t>
      </w:r>
    </w:p>
    <w:p>
      <w:pPr>
        <w:pStyle w:val="CodeListingSmall"/>
      </w:pPr>
      <w:r>
        <w:rPr>
          <w:rFonts w:ascii="Consolas" w:hAnsi="Consolas" w:eastAsia="Consolas"/>
          <w:sz w:val="13"/>
        </w:rPr>
        <w:t>0018  from common import atomic_write_json, atomic_write_text, load_json, run_command</w:t>
      </w:r>
    </w:p>
    <w:p>
      <w:pPr>
        <w:pStyle w:val="CodeListingSmall"/>
      </w:pPr>
      <w:r>
        <w:rPr>
          <w:rFonts w:ascii="Consolas" w:hAnsi="Consolas" w:eastAsia="Consolas"/>
          <w:sz w:val="13"/>
        </w:rPr>
        <w:t>0019</w:t>
      </w:r>
    </w:p>
    <w:p>
      <w:pPr>
        <w:pStyle w:val="CodeListingSmall"/>
      </w:pPr>
      <w:r>
        <w:rPr>
          <w:rFonts w:ascii="Consolas" w:hAnsi="Consolas" w:eastAsia="Consolas"/>
          <w:sz w:val="13"/>
        </w:rPr>
        <w:t>0020</w:t>
      </w:r>
    </w:p>
    <w:p>
      <w:pPr>
        <w:pStyle w:val="CodeListingSmall"/>
      </w:pPr>
      <w:r>
        <w:rPr>
          <w:rFonts w:ascii="Consolas" w:hAnsi="Consolas" w:eastAsia="Consolas"/>
          <w:sz w:val="13"/>
        </w:rPr>
        <w:t>0021  def media_duration_us(path: Path) -&gt; int:</w:t>
      </w:r>
    </w:p>
    <w:p>
      <w:pPr>
        <w:pStyle w:val="CodeListingSmall"/>
      </w:pPr>
      <w:r>
        <w:rPr>
          <w:rFonts w:ascii="Consolas" w:hAnsi="Consolas" w:eastAsia="Consolas"/>
          <w:sz w:val="13"/>
        </w:rPr>
        <w:t>0022      result = run_command(</w:t>
      </w:r>
    </w:p>
    <w:p>
      <w:pPr>
        <w:pStyle w:val="CodeListingSmall"/>
      </w:pPr>
      <w:r>
        <w:rPr>
          <w:rFonts w:ascii="Consolas" w:hAnsi="Consolas" w:eastAsia="Consolas"/>
          <w:sz w:val="13"/>
        </w:rPr>
        <w:t>0023          [</w:t>
      </w:r>
    </w:p>
    <w:p>
      <w:pPr>
        <w:pStyle w:val="CodeListingSmall"/>
      </w:pPr>
      <w:r>
        <w:rPr>
          <w:rFonts w:ascii="Consolas" w:hAnsi="Consolas" w:eastAsia="Consolas"/>
          <w:sz w:val="13"/>
        </w:rPr>
        <w:t>0024              "ffprobe",</w:t>
      </w:r>
    </w:p>
    <w:p>
      <w:pPr>
        <w:pStyle w:val="CodeListingSmall"/>
      </w:pPr>
      <w:r>
        <w:rPr>
          <w:rFonts w:ascii="Consolas" w:hAnsi="Consolas" w:eastAsia="Consolas"/>
          <w:sz w:val="13"/>
        </w:rPr>
        <w:t>0025              "-v",</w:t>
      </w:r>
    </w:p>
    <w:p>
      <w:pPr>
        <w:pStyle w:val="CodeListingSmall"/>
      </w:pPr>
      <w:r>
        <w:rPr>
          <w:rFonts w:ascii="Consolas" w:hAnsi="Consolas" w:eastAsia="Consolas"/>
          <w:sz w:val="13"/>
        </w:rPr>
        <w:t>0026              "error",</w:t>
      </w:r>
    </w:p>
    <w:p>
      <w:pPr>
        <w:pStyle w:val="CodeListingSmall"/>
      </w:pPr>
      <w:r>
        <w:rPr>
          <w:rFonts w:ascii="Consolas" w:hAnsi="Consolas" w:eastAsia="Consolas"/>
          <w:sz w:val="13"/>
        </w:rPr>
        <w:t>0027              "-show_entries",</w:t>
      </w:r>
    </w:p>
    <w:p>
      <w:pPr>
        <w:pStyle w:val="CodeListingSmall"/>
      </w:pPr>
      <w:r>
        <w:rPr>
          <w:rFonts w:ascii="Consolas" w:hAnsi="Consolas" w:eastAsia="Consolas"/>
          <w:sz w:val="13"/>
        </w:rPr>
        <w:t>0028              "format=duration",</w:t>
      </w:r>
    </w:p>
    <w:p>
      <w:pPr>
        <w:pStyle w:val="CodeListingSmall"/>
      </w:pPr>
      <w:r>
        <w:rPr>
          <w:rFonts w:ascii="Consolas" w:hAnsi="Consolas" w:eastAsia="Consolas"/>
          <w:sz w:val="13"/>
        </w:rPr>
        <w:t>0029              "-of",</w:t>
      </w:r>
    </w:p>
    <w:p>
      <w:pPr>
        <w:pStyle w:val="CodeListingSmall"/>
      </w:pPr>
      <w:r>
        <w:rPr>
          <w:rFonts w:ascii="Consolas" w:hAnsi="Consolas" w:eastAsia="Consolas"/>
          <w:sz w:val="13"/>
        </w:rPr>
        <w:t>0030              "default=noprint_wrappers=1:nokey=1",</w:t>
      </w:r>
    </w:p>
    <w:p>
      <w:pPr>
        <w:pStyle w:val="CodeListingSmall"/>
      </w:pPr>
      <w:r>
        <w:rPr>
          <w:rFonts w:ascii="Consolas" w:hAnsi="Consolas" w:eastAsia="Consolas"/>
          <w:sz w:val="13"/>
        </w:rPr>
        <w:t>0031              str(path),</w:t>
      </w:r>
    </w:p>
    <w:p>
      <w:pPr>
        <w:pStyle w:val="CodeListingSmall"/>
      </w:pPr>
      <w:r>
        <w:rPr>
          <w:rFonts w:ascii="Consolas" w:hAnsi="Consolas" w:eastAsia="Consolas"/>
          <w:sz w:val="13"/>
        </w:rPr>
        <w:t>0032          ],</w:t>
      </w:r>
    </w:p>
    <w:p>
      <w:pPr>
        <w:pStyle w:val="CodeListingSmall"/>
      </w:pPr>
      <w:r>
        <w:rPr>
          <w:rFonts w:ascii="Consolas" w:hAnsi="Consolas" w:eastAsia="Consolas"/>
          <w:sz w:val="13"/>
        </w:rPr>
        <w:t>0033          timeout=120,</w:t>
      </w:r>
    </w:p>
    <w:p>
      <w:pPr>
        <w:pStyle w:val="CodeListingSmall"/>
      </w:pPr>
      <w:r>
        <w:rPr>
          <w:rFonts w:ascii="Consolas" w:hAnsi="Consolas" w:eastAsia="Consolas"/>
          <w:sz w:val="13"/>
        </w:rPr>
        <w:t>0034      )</w:t>
      </w:r>
    </w:p>
    <w:p>
      <w:pPr>
        <w:pStyle w:val="CodeListingSmall"/>
      </w:pPr>
      <w:r>
        <w:rPr>
          <w:rFonts w:ascii="Consolas" w:hAnsi="Consolas" w:eastAsia="Consolas"/>
          <w:sz w:val="13"/>
        </w:rPr>
        <w:t>0035      return round(float(result.stdout.strip()) * 1_000_000)</w:t>
      </w:r>
    </w:p>
    <w:p>
      <w:pPr>
        <w:pStyle w:val="CodeListingSmall"/>
      </w:pPr>
      <w:r>
        <w:rPr>
          <w:rFonts w:ascii="Consolas" w:hAnsi="Consolas" w:eastAsia="Consolas"/>
          <w:sz w:val="13"/>
        </w:rPr>
        <w:t>0036</w:t>
      </w:r>
    </w:p>
    <w:p>
      <w:pPr>
        <w:pStyle w:val="CodeListingSmall"/>
      </w:pPr>
      <w:r>
        <w:rPr>
          <w:rFonts w:ascii="Consolas" w:hAnsi="Consolas" w:eastAsia="Consolas"/>
          <w:sz w:val="13"/>
        </w:rPr>
        <w:t>0037</w:t>
      </w:r>
    </w:p>
    <w:p>
      <w:pPr>
        <w:pStyle w:val="CodeListingSmall"/>
      </w:pPr>
      <w:r>
        <w:rPr>
          <w:rFonts w:ascii="Consolas" w:hAnsi="Consolas" w:eastAsia="Consolas"/>
          <w:sz w:val="13"/>
        </w:rPr>
        <w:t>0038  def parse_srt_start_frames(srt_text: str, rate: P.FrameRate) -&gt; list[int]:</w:t>
      </w:r>
    </w:p>
    <w:p>
      <w:pPr>
        <w:pStyle w:val="CodeListingSmall"/>
      </w:pPr>
      <w:r>
        <w:rPr>
          <w:rFonts w:ascii="Consolas" w:hAnsi="Consolas" w:eastAsia="Consolas"/>
          <w:sz w:val="13"/>
        </w:rPr>
        <w:t>0039      import re</w:t>
      </w:r>
    </w:p>
    <w:p>
      <w:pPr>
        <w:pStyle w:val="CodeListingSmall"/>
      </w:pPr>
      <w:r>
        <w:rPr>
          <w:rFonts w:ascii="Consolas" w:hAnsi="Consolas" w:eastAsia="Consolas"/>
          <w:sz w:val="13"/>
        </w:rPr>
        <w:t>0040</w:t>
      </w:r>
    </w:p>
    <w:p>
      <w:pPr>
        <w:pStyle w:val="CodeListingSmall"/>
      </w:pPr>
      <w:r>
        <w:rPr>
          <w:rFonts w:ascii="Consolas" w:hAnsi="Consolas" w:eastAsia="Consolas"/>
          <w:sz w:val="13"/>
        </w:rPr>
        <w:t>0041      starts: list[int] = []</w:t>
      </w:r>
    </w:p>
    <w:p>
      <w:pPr>
        <w:pStyle w:val="CodeListingSmall"/>
      </w:pPr>
      <w:r>
        <w:rPr>
          <w:rFonts w:ascii="Consolas" w:hAnsi="Consolas" w:eastAsia="Consolas"/>
          <w:sz w:val="13"/>
        </w:rPr>
        <w:t>0042      for match in re.finditer(r"(\d\d):(\d\d):(\d\d),(\d\d\d)\s*--&gt;", srt_text):</w:t>
      </w:r>
    </w:p>
    <w:p>
      <w:pPr>
        <w:pStyle w:val="CodeListingSmall"/>
      </w:pPr>
      <w:r>
        <w:rPr>
          <w:rFonts w:ascii="Consolas" w:hAnsi="Consolas" w:eastAsia="Consolas"/>
          <w:sz w:val="13"/>
        </w:rPr>
        <w:t>0043          hours, minutes, seconds, milliseconds = map(int, match.groups())</w:t>
      </w:r>
    </w:p>
    <w:p>
      <w:pPr>
        <w:pStyle w:val="CodeListingSmall"/>
      </w:pPr>
      <w:r>
        <w:rPr>
          <w:rFonts w:ascii="Consolas" w:hAnsi="Consolas" w:eastAsia="Consolas"/>
          <w:sz w:val="13"/>
        </w:rPr>
        <w:t>0044          total_us = (</w:t>
      </w:r>
    </w:p>
    <w:p>
      <w:pPr>
        <w:pStyle w:val="CodeListingSmall"/>
      </w:pPr>
      <w:r>
        <w:rPr>
          <w:rFonts w:ascii="Consolas" w:hAnsi="Consolas" w:eastAsia="Consolas"/>
          <w:sz w:val="13"/>
        </w:rPr>
        <w:t>0045              hours * 3_600_000_000</w:t>
      </w:r>
    </w:p>
    <w:p>
      <w:pPr>
        <w:pStyle w:val="CodeListingSmall"/>
      </w:pPr>
      <w:r>
        <w:rPr>
          <w:rFonts w:ascii="Consolas" w:hAnsi="Consolas" w:eastAsia="Consolas"/>
          <w:sz w:val="13"/>
        </w:rPr>
        <w:t>0046              + minutes * 60_000_000</w:t>
      </w:r>
    </w:p>
    <w:p>
      <w:pPr>
        <w:pStyle w:val="CodeListingSmall"/>
      </w:pPr>
      <w:r>
        <w:rPr>
          <w:rFonts w:ascii="Consolas" w:hAnsi="Consolas" w:eastAsia="Consolas"/>
          <w:sz w:val="13"/>
        </w:rPr>
        <w:t>0047              + seconds * 1_000_000</w:t>
      </w:r>
    </w:p>
    <w:p>
      <w:pPr>
        <w:pStyle w:val="CodeListingSmall"/>
      </w:pPr>
      <w:r>
        <w:rPr>
          <w:rFonts w:ascii="Consolas" w:hAnsi="Consolas" w:eastAsia="Consolas"/>
          <w:sz w:val="13"/>
        </w:rPr>
        <w:t>0048              + milliseconds * 1000</w:t>
      </w:r>
    </w:p>
    <w:p>
      <w:pPr>
        <w:pStyle w:val="CodeListingSmall"/>
      </w:pPr>
      <w:r>
        <w:rPr>
          <w:rFonts w:ascii="Consolas" w:hAnsi="Consolas" w:eastAsia="Consolas"/>
          <w:sz w:val="13"/>
        </w:rPr>
        <w:t>0049          )</w:t>
      </w:r>
    </w:p>
    <w:p>
      <w:pPr>
        <w:pStyle w:val="CodeListingSmall"/>
      </w:pPr>
      <w:r>
        <w:rPr>
          <w:rFonts w:ascii="Consolas" w:hAnsi="Consolas" w:eastAsia="Consolas"/>
          <w:sz w:val="13"/>
        </w:rPr>
        <w:t>0050          starts.append(rate.microseconds_to_frames(total_us))</w:t>
      </w:r>
    </w:p>
    <w:p>
      <w:pPr>
        <w:pStyle w:val="CodeListingSmall"/>
      </w:pPr>
      <w:r>
        <w:rPr>
          <w:rFonts w:ascii="Consolas" w:hAnsi="Consolas" w:eastAsia="Consolas"/>
          <w:sz w:val="13"/>
        </w:rPr>
        <w:t>0051      return sorted(set(starts))</w:t>
      </w:r>
    </w:p>
    <w:p>
      <w:pPr>
        <w:pStyle w:val="CodeListingSmall"/>
      </w:pPr>
      <w:r>
        <w:rPr>
          <w:rFonts w:ascii="Consolas" w:hAnsi="Consolas" w:eastAsia="Consolas"/>
          <w:sz w:val="13"/>
        </w:rPr>
        <w:t>0052</w:t>
      </w:r>
    </w:p>
    <w:p>
      <w:pPr>
        <w:pStyle w:val="CodeListingSmall"/>
      </w:pPr>
      <w:r>
        <w:rPr>
          <w:rFonts w:ascii="Consolas" w:hAnsi="Consolas" w:eastAsia="Consolas"/>
          <w:sz w:val="13"/>
        </w:rPr>
        <w:t>0053</w:t>
      </w:r>
    </w:p>
    <w:p>
      <w:pPr>
        <w:pStyle w:val="CodeListingSmall"/>
      </w:pPr>
      <w:r>
        <w:rPr>
          <w:rFonts w:ascii="Consolas" w:hAnsi="Consolas" w:eastAsia="Consolas"/>
          <w:sz w:val="13"/>
        </w:rPr>
        <w:t>0054  def load_se_plan(path: Path) -&gt; list[dict]:</w:t>
      </w:r>
    </w:p>
    <w:p>
      <w:pPr>
        <w:pStyle w:val="CodeListingSmall"/>
      </w:pPr>
      <w:r>
        <w:rPr>
          <w:rFonts w:ascii="Consolas" w:hAnsi="Consolas" w:eastAsia="Consolas"/>
          <w:sz w:val="13"/>
        </w:rPr>
        <w:t>0055      value = load_json(path)</w:t>
      </w:r>
    </w:p>
    <w:p>
      <w:pPr>
        <w:pStyle w:val="CodeListingSmall"/>
      </w:pPr>
      <w:r>
        <w:rPr>
          <w:rFonts w:ascii="Consolas" w:hAnsi="Consolas" w:eastAsia="Consolas"/>
          <w:sz w:val="13"/>
        </w:rPr>
        <w:t>0056      if isinstance(value, dict):</w:t>
      </w:r>
    </w:p>
    <w:p>
      <w:pPr>
        <w:pStyle w:val="CodeListingSmall"/>
      </w:pPr>
      <w:r>
        <w:rPr>
          <w:rFonts w:ascii="Consolas" w:hAnsi="Consolas" w:eastAsia="Consolas"/>
          <w:sz w:val="13"/>
        </w:rPr>
        <w:t>0057          placements = value.get("placements", [])</w:t>
      </w:r>
    </w:p>
    <w:p>
      <w:pPr>
        <w:pStyle w:val="CodeListingSmall"/>
      </w:pPr>
      <w:r>
        <w:rPr>
          <w:rFonts w:ascii="Consolas" w:hAnsi="Consolas" w:eastAsia="Consolas"/>
          <w:sz w:val="13"/>
        </w:rPr>
        <w:t>0058      elif isinstance(value, list):</w:t>
      </w:r>
    </w:p>
    <w:p>
      <w:pPr>
        <w:pStyle w:val="CodeListingSmall"/>
      </w:pPr>
      <w:r>
        <w:rPr>
          <w:rFonts w:ascii="Consolas" w:hAnsi="Consolas" w:eastAsia="Consolas"/>
          <w:sz w:val="13"/>
        </w:rPr>
        <w:t>0059          placements = value</w:t>
      </w:r>
    </w:p>
    <w:p>
      <w:pPr>
        <w:pStyle w:val="CodeListingSmall"/>
      </w:pPr>
      <w:r>
        <w:rPr>
          <w:rFonts w:ascii="Consolas" w:hAnsi="Consolas" w:eastAsia="Consolas"/>
          <w:sz w:val="13"/>
        </w:rPr>
        <w:t>0060      else:</w:t>
      </w:r>
    </w:p>
    <w:p>
      <w:pPr>
        <w:pStyle w:val="CodeListingSmall"/>
      </w:pPr>
      <w:r>
        <w:rPr>
          <w:rFonts w:ascii="Consolas" w:hAnsi="Consolas" w:eastAsia="Consolas"/>
          <w:sz w:val="13"/>
        </w:rPr>
        <w:t>0061          raise ValueError("SE plan must be an array or an object containing placements")</w:t>
      </w:r>
    </w:p>
    <w:p>
      <w:pPr>
        <w:pStyle w:val="CodeListingSmall"/>
      </w:pPr>
      <w:r>
        <w:rPr>
          <w:rFonts w:ascii="Consolas" w:hAnsi="Consolas" w:eastAsia="Consolas"/>
          <w:sz w:val="13"/>
        </w:rPr>
        <w:t>0062      if not isinstance(placements, list):</w:t>
      </w:r>
    </w:p>
    <w:p>
      <w:pPr>
        <w:pStyle w:val="CodeListingSmall"/>
      </w:pPr>
      <w:r>
        <w:rPr>
          <w:rFonts w:ascii="Consolas" w:hAnsi="Consolas" w:eastAsia="Consolas"/>
          <w:sz w:val="13"/>
        </w:rPr>
        <w:t>0063          raise ValueError("SE placements must be an array")</w:t>
      </w:r>
    </w:p>
    <w:p>
      <w:pPr>
        <w:pStyle w:val="CodeListingSmall"/>
      </w:pPr>
      <w:r>
        <w:rPr>
          <w:rFonts w:ascii="Consolas" w:hAnsi="Consolas" w:eastAsia="Consolas"/>
          <w:sz w:val="13"/>
        </w:rPr>
        <w:t>0064      return [item for item in placements if isinstance(item, dict)]</w:t>
      </w:r>
    </w:p>
    <w:p>
      <w:pPr>
        <w:pStyle w:val="CodeListingSmall"/>
      </w:pPr>
      <w:r>
        <w:rPr>
          <w:rFonts w:ascii="Consolas" w:hAnsi="Consolas" w:eastAsia="Consolas"/>
          <w:sz w:val="13"/>
        </w:rPr>
        <w:t>0065</w:t>
      </w:r>
    </w:p>
    <w:p>
      <w:pPr>
        <w:pStyle w:val="CodeListingSmall"/>
      </w:pPr>
      <w:r>
        <w:rPr>
          <w:rFonts w:ascii="Consolas" w:hAnsi="Consolas" w:eastAsia="Consolas"/>
          <w:sz w:val="13"/>
        </w:rPr>
        <w:t>0066</w:t>
      </w:r>
    </w:p>
    <w:p>
      <w:pPr>
        <w:pStyle w:val="CodeListingSmall"/>
      </w:pPr>
      <w:r>
        <w:rPr>
          <w:rFonts w:ascii="Consolas" w:hAnsi="Consolas" w:eastAsia="Consolas"/>
          <w:sz w:val="13"/>
        </w:rPr>
        <w:t>0067  def placement_source_us(item: dict) -&gt; int:</w:t>
      </w:r>
    </w:p>
    <w:p>
      <w:pPr>
        <w:pStyle w:val="CodeListingSmall"/>
      </w:pPr>
      <w:r>
        <w:rPr>
          <w:rFonts w:ascii="Consolas" w:hAnsi="Consolas" w:eastAsia="Consolas"/>
          <w:sz w:val="13"/>
        </w:rPr>
        <w:t>0068      if "source_time_us" in item:</w:t>
      </w:r>
    </w:p>
    <w:p>
      <w:pPr>
        <w:pStyle w:val="CodeListingSmall"/>
      </w:pPr>
      <w:r>
        <w:rPr>
          <w:rFonts w:ascii="Consolas" w:hAnsi="Consolas" w:eastAsia="Consolas"/>
          <w:sz w:val="13"/>
        </w:rPr>
        <w:t>0069          return int(item["source_time_us"])</w:t>
      </w:r>
    </w:p>
    <w:p>
      <w:pPr>
        <w:pStyle w:val="CodeListingSmall"/>
      </w:pPr>
      <w:r>
        <w:rPr>
          <w:rFonts w:ascii="Consolas" w:hAnsi="Consolas" w:eastAsia="Consolas"/>
          <w:sz w:val="13"/>
        </w:rPr>
        <w:t>0070      if "t" in item:</w:t>
      </w:r>
    </w:p>
    <w:p>
      <w:pPr>
        <w:pStyle w:val="CodeListingSmall"/>
      </w:pPr>
      <w:r>
        <w:rPr>
          <w:rFonts w:ascii="Consolas" w:hAnsi="Consolas" w:eastAsia="Consolas"/>
          <w:sz w:val="13"/>
        </w:rPr>
        <w:t>0071          return round(float(item["t"]) * 1_000_000)</w:t>
      </w:r>
    </w:p>
    <w:p>
      <w:pPr>
        <w:pStyle w:val="CodeListingSmall"/>
      </w:pPr>
      <w:r>
        <w:rPr>
          <w:rFonts w:ascii="Consolas" w:hAnsi="Consolas" w:eastAsia="Consolas"/>
          <w:sz w:val="13"/>
        </w:rPr>
        <w:t>0072      raise ValueError("SE placement requires source_time_us or t")</w:t>
      </w:r>
    </w:p>
    <w:p>
      <w:pPr>
        <w:pStyle w:val="CodeListingSmall"/>
      </w:pPr>
      <w:r>
        <w:rPr>
          <w:rFonts w:ascii="Consolas" w:hAnsi="Consolas" w:eastAsia="Consolas"/>
          <w:sz w:val="13"/>
        </w:rPr>
        <w:t>0073</w:t>
      </w:r>
    </w:p>
    <w:p>
      <w:pPr>
        <w:pStyle w:val="CodeListingSmall"/>
      </w:pPr>
      <w:r>
        <w:rPr>
          <w:rFonts w:ascii="Consolas" w:hAnsi="Consolas" w:eastAsia="Consolas"/>
          <w:sz w:val="13"/>
        </w:rPr>
        <w:t>0074</w:t>
      </w:r>
    </w:p>
    <w:p>
      <w:pPr>
        <w:pStyle w:val="CodeListingSmall"/>
      </w:pPr>
      <w:r>
        <w:rPr>
          <w:rFonts w:ascii="Consolas" w:hAnsi="Consolas" w:eastAsia="Consolas"/>
          <w:sz w:val="13"/>
        </w:rPr>
        <w:t>0075  def placement_path(item: dict, root: Path | None) -&gt; Path:</w:t>
      </w:r>
    </w:p>
    <w:p>
      <w:pPr>
        <w:pStyle w:val="CodeListingSmall"/>
      </w:pPr>
      <w:r>
        <w:rPr>
          <w:rFonts w:ascii="Consolas" w:hAnsi="Consolas" w:eastAsia="Consolas"/>
          <w:sz w:val="13"/>
        </w:rPr>
        <w:t>0076      raw = item.get("file_path") or item.get("se")</w:t>
      </w:r>
    </w:p>
    <w:p>
      <w:pPr>
        <w:pStyle w:val="CodeListingSmall"/>
      </w:pPr>
      <w:r>
        <w:rPr>
          <w:rFonts w:ascii="Consolas" w:hAnsi="Consolas" w:eastAsia="Consolas"/>
          <w:sz w:val="13"/>
        </w:rPr>
        <w:t>0077      if not raw:</w:t>
      </w:r>
    </w:p>
    <w:p>
      <w:pPr>
        <w:pStyle w:val="CodeListingSmall"/>
      </w:pPr>
      <w:r>
        <w:rPr>
          <w:rFonts w:ascii="Consolas" w:hAnsi="Consolas" w:eastAsia="Consolas"/>
          <w:sz w:val="13"/>
        </w:rPr>
        <w:t>0078          raise ValueError("SE placement requires file_path or se")</w:t>
      </w:r>
    </w:p>
    <w:p>
      <w:pPr>
        <w:pStyle w:val="CodeListingSmall"/>
      </w:pPr>
      <w:r>
        <w:rPr>
          <w:rFonts w:ascii="Consolas" w:hAnsi="Consolas" w:eastAsia="Consolas"/>
          <w:sz w:val="13"/>
        </w:rPr>
        <w:t>0079      path = Path(str(raw)).expanduser()</w:t>
      </w:r>
    </w:p>
    <w:p>
      <w:pPr>
        <w:pStyle w:val="CodeListingSmall"/>
      </w:pPr>
      <w:r>
        <w:rPr>
          <w:rFonts w:ascii="Consolas" w:hAnsi="Consolas" w:eastAsia="Consolas"/>
          <w:sz w:val="13"/>
        </w:rPr>
        <w:t>0080      if not path.is_absolute():</w:t>
      </w:r>
    </w:p>
    <w:p>
      <w:pPr>
        <w:pStyle w:val="CodeListingSmall"/>
      </w:pPr>
      <w:r>
        <w:rPr>
          <w:rFonts w:ascii="Consolas" w:hAnsi="Consolas" w:eastAsia="Consolas"/>
          <w:sz w:val="13"/>
        </w:rPr>
        <w:t>0081          if root is None:</w:t>
      </w:r>
    </w:p>
    <w:p>
      <w:pPr>
        <w:pStyle w:val="CodeListingSmall"/>
      </w:pPr>
      <w:r>
        <w:rPr>
          <w:rFonts w:ascii="Consolas" w:hAnsi="Consolas" w:eastAsia="Consolas"/>
          <w:sz w:val="13"/>
        </w:rPr>
        <w:t>0082              raise ValueError(f"Relative SE path has no --se-root: {path}")</w:t>
      </w:r>
    </w:p>
    <w:p>
      <w:pPr>
        <w:pStyle w:val="CodeListingSmall"/>
      </w:pPr>
      <w:r>
        <w:rPr>
          <w:rFonts w:ascii="Consolas" w:hAnsi="Consolas" w:eastAsia="Consolas"/>
          <w:sz w:val="13"/>
        </w:rPr>
        <w:t>0083          path = root / path</w:t>
      </w:r>
    </w:p>
    <w:p>
      <w:pPr>
        <w:pStyle w:val="CodeListingSmall"/>
      </w:pPr>
      <w:r>
        <w:rPr>
          <w:rFonts w:ascii="Consolas" w:hAnsi="Consolas" w:eastAsia="Consolas"/>
          <w:sz w:val="13"/>
        </w:rPr>
        <w:t>0084      return path.resolve()</w:t>
      </w:r>
    </w:p>
    <w:p>
      <w:pPr>
        <w:pStyle w:val="CodeListingSmall"/>
      </w:pPr>
      <w:r>
        <w:rPr>
          <w:rFonts w:ascii="Consolas" w:hAnsi="Consolas" w:eastAsia="Consolas"/>
          <w:sz w:val="13"/>
        </w:rPr>
        <w:t>0085</w:t>
      </w:r>
    </w:p>
    <w:p>
      <w:pPr>
        <w:pStyle w:val="CodeListingSmall"/>
      </w:pPr>
      <w:r>
        <w:rPr>
          <w:rFonts w:ascii="Consolas" w:hAnsi="Consolas" w:eastAsia="Consolas"/>
          <w:sz w:val="13"/>
        </w:rPr>
        <w:t>0086</w:t>
      </w:r>
    </w:p>
    <w:p>
      <w:pPr>
        <w:pStyle w:val="CodeListingSmall"/>
      </w:pPr>
      <w:r>
        <w:rPr>
          <w:rFonts w:ascii="Consolas" w:hAnsi="Consolas" w:eastAsia="Consolas"/>
          <w:sz w:val="13"/>
        </w:rPr>
        <w:t>0087  def nearest_with_tolerance(value: int, candidates: Sequence[int], tolerance: int) -&gt; tuple[int, bool]:</w:t>
      </w:r>
    </w:p>
    <w:p>
      <w:pPr>
        <w:pStyle w:val="CodeListingSmall"/>
      </w:pPr>
      <w:r>
        <w:rPr>
          <w:rFonts w:ascii="Consolas" w:hAnsi="Consolas" w:eastAsia="Consolas"/>
          <w:sz w:val="13"/>
        </w:rPr>
        <w:t>0088      if not candidates:</w:t>
      </w:r>
    </w:p>
    <w:p>
      <w:pPr>
        <w:pStyle w:val="CodeListingSmall"/>
      </w:pPr>
      <w:r>
        <w:rPr>
          <w:rFonts w:ascii="Consolas" w:hAnsi="Consolas" w:eastAsia="Consolas"/>
          <w:sz w:val="13"/>
        </w:rPr>
        <w:t>0089          return value, False</w:t>
      </w:r>
    </w:p>
    <w:p>
      <w:pPr>
        <w:pStyle w:val="CodeListingSmall"/>
      </w:pPr>
      <w:r>
        <w:rPr>
          <w:rFonts w:ascii="Consolas" w:hAnsi="Consolas" w:eastAsia="Consolas"/>
          <w:sz w:val="13"/>
        </w:rPr>
        <w:t>0090      nearest = min(candidates, key=lambda candidate: abs(candidate - value))</w:t>
      </w:r>
    </w:p>
    <w:p>
      <w:pPr>
        <w:pStyle w:val="CodeListingSmall"/>
      </w:pPr>
      <w:r>
        <w:rPr>
          <w:rFonts w:ascii="Consolas" w:hAnsi="Consolas" w:eastAsia="Consolas"/>
          <w:sz w:val="13"/>
        </w:rPr>
        <w:t>0091      if abs(nearest - value) &lt;= tolerance:</w:t>
      </w:r>
    </w:p>
    <w:p>
      <w:pPr>
        <w:pStyle w:val="CodeListingSmall"/>
      </w:pPr>
      <w:r>
        <w:rPr>
          <w:rFonts w:ascii="Consolas" w:hAnsi="Consolas" w:eastAsia="Consolas"/>
          <w:sz w:val="13"/>
        </w:rPr>
        <w:t>0092          return nearest, nearest != value</w:t>
      </w:r>
    </w:p>
    <w:p>
      <w:pPr>
        <w:pStyle w:val="CodeListingSmall"/>
      </w:pPr>
      <w:r>
        <w:rPr>
          <w:rFonts w:ascii="Consolas" w:hAnsi="Consolas" w:eastAsia="Consolas"/>
          <w:sz w:val="13"/>
        </w:rPr>
        <w:t>0093      return value, False</w:t>
      </w:r>
    </w:p>
    <w:p>
      <w:pPr>
        <w:pStyle w:val="CodeListingSmall"/>
      </w:pPr>
      <w:r>
        <w:rPr>
          <w:rFonts w:ascii="Consolas" w:hAnsi="Consolas" w:eastAsia="Consolas"/>
          <w:sz w:val="13"/>
        </w:rPr>
        <w:t>0094</w:t>
      </w:r>
    </w:p>
    <w:p>
      <w:pPr>
        <w:pStyle w:val="CodeListingSmall"/>
      </w:pPr>
      <w:r>
        <w:rPr>
          <w:rFonts w:ascii="Consolas" w:hAnsi="Consolas" w:eastAsia="Consolas"/>
          <w:sz w:val="13"/>
        </w:rPr>
        <w:t>0095</w:t>
      </w:r>
    </w:p>
    <w:p>
      <w:pPr>
        <w:pStyle w:val="CodeListingSmall"/>
      </w:pPr>
      <w:r>
        <w:rPr>
          <w:rFonts w:ascii="Consolas" w:hAnsi="Consolas" w:eastAsia="Consolas"/>
          <w:sz w:val="13"/>
        </w:rPr>
        <w:t>0096  def add_rate(parent: ET.Element, rate: P.FrameRate) -&gt; None:</w:t>
      </w:r>
    </w:p>
    <w:p>
      <w:pPr>
        <w:pStyle w:val="CodeListingSmall"/>
      </w:pPr>
      <w:r>
        <w:rPr>
          <w:rFonts w:ascii="Consolas" w:hAnsi="Consolas" w:eastAsia="Consolas"/>
          <w:sz w:val="13"/>
        </w:rPr>
        <w:t>0097      P.add_rate(parent, rate)</w:t>
      </w:r>
    </w:p>
    <w:p>
      <w:pPr>
        <w:pStyle w:val="CodeListingSmall"/>
      </w:pPr>
      <w:r>
        <w:rPr>
          <w:rFonts w:ascii="Consolas" w:hAnsi="Consolas" w:eastAsia="Consolas"/>
          <w:sz w:val="13"/>
        </w:rPr>
        <w:t>0098</w:t>
      </w:r>
    </w:p>
    <w:p>
      <w:pPr>
        <w:pStyle w:val="CodeListingSmall"/>
      </w:pPr>
      <w:r>
        <w:rPr>
          <w:rFonts w:ascii="Consolas" w:hAnsi="Consolas" w:eastAsia="Consolas"/>
          <w:sz w:val="13"/>
        </w:rPr>
        <w:t>0099</w:t>
      </w:r>
    </w:p>
    <w:p>
      <w:pPr>
        <w:pStyle w:val="CodeListingSmall"/>
      </w:pPr>
      <w:r>
        <w:rPr>
          <w:rFonts w:ascii="Consolas" w:hAnsi="Consolas" w:eastAsia="Consolas"/>
          <w:sz w:val="13"/>
        </w:rPr>
        <w:t>0100  def build_se_track(</w:t>
      </w:r>
    </w:p>
    <w:p>
      <w:pPr>
        <w:pStyle w:val="CodeListingSmall"/>
      </w:pPr>
      <w:r>
        <w:rPr>
          <w:rFonts w:ascii="Consolas" w:hAnsi="Consolas" w:eastAsia="Consolas"/>
          <w:sz w:val="13"/>
        </w:rPr>
        <w:t>0101      placements: Sequence[dict],</w:t>
      </w:r>
    </w:p>
    <w:p>
      <w:pPr>
        <w:pStyle w:val="CodeListingSmall"/>
      </w:pPr>
      <w:r>
        <w:rPr>
          <w:rFonts w:ascii="Consolas" w:hAnsi="Consolas" w:eastAsia="Consolas"/>
          <w:sz w:val="13"/>
        </w:rPr>
        <w:t>0102      blocks: Sequence[P.KeepBlock],</w:t>
      </w:r>
    </w:p>
    <w:p>
      <w:pPr>
        <w:pStyle w:val="CodeListingSmall"/>
      </w:pPr>
      <w:r>
        <w:rPr>
          <w:rFonts w:ascii="Consolas" w:hAnsi="Consolas" w:eastAsia="Consolas"/>
          <w:sz w:val="13"/>
        </w:rPr>
        <w:t>0103      rate: P.FrameRate,</w:t>
      </w:r>
    </w:p>
    <w:p>
      <w:pPr>
        <w:pStyle w:val="CodeListingSmall"/>
      </w:pPr>
      <w:r>
        <w:rPr>
          <w:rFonts w:ascii="Consolas" w:hAnsi="Consolas" w:eastAsia="Consolas"/>
          <w:sz w:val="13"/>
        </w:rPr>
        <w:t>0104      *,</w:t>
      </w:r>
    </w:p>
    <w:p>
      <w:pPr>
        <w:pStyle w:val="CodeListingSmall"/>
      </w:pPr>
      <w:r>
        <w:rPr>
          <w:rFonts w:ascii="Consolas" w:hAnsi="Consolas" w:eastAsia="Consolas"/>
          <w:sz w:val="13"/>
        </w:rPr>
        <w:t>0105      subtitle_starts: Sequence[int],</w:t>
      </w:r>
    </w:p>
    <w:p>
      <w:pPr>
        <w:pStyle w:val="CodeListingSmall"/>
      </w:pPr>
      <w:r>
        <w:rPr>
          <w:rFonts w:ascii="Consolas" w:hAnsi="Consolas" w:eastAsia="Consolas"/>
          <w:sz w:val="13"/>
        </w:rPr>
        <w:t>0106      snap_tolerance_ms: int,</w:t>
      </w:r>
    </w:p>
    <w:p>
      <w:pPr>
        <w:pStyle w:val="CodeListingSmall"/>
      </w:pPr>
      <w:r>
        <w:rPr>
          <w:rFonts w:ascii="Consolas" w:hAnsi="Consolas" w:eastAsia="Consolas"/>
          <w:sz w:val="13"/>
        </w:rPr>
        <w:t>0107      se_root: Path | None,</w:t>
      </w:r>
    </w:p>
    <w:p>
      <w:pPr>
        <w:pStyle w:val="CodeListingSmall"/>
      </w:pPr>
      <w:r>
        <w:rPr>
          <w:rFonts w:ascii="Consolas" w:hAnsi="Consolas" w:eastAsia="Consolas"/>
          <w:sz w:val="13"/>
        </w:rPr>
        <w:t>0108  ) -&gt; tuple[ET.Element, list[dict], list[dict]]:</w:t>
      </w:r>
    </w:p>
    <w:p>
      <w:pPr>
        <w:pStyle w:val="CodeListingSmall"/>
      </w:pPr>
      <w:r>
        <w:rPr>
          <w:rFonts w:ascii="Consolas" w:hAnsi="Consolas" w:eastAsia="Consolas"/>
          <w:sz w:val="13"/>
        </w:rPr>
        <w:t>0109      track = ET.Element("track")</w:t>
      </w:r>
    </w:p>
    <w:p>
      <w:pPr>
        <w:pStyle w:val="CodeListingSmall"/>
      </w:pPr>
      <w:r>
        <w:rPr>
          <w:rFonts w:ascii="Consolas" w:hAnsi="Consolas" w:eastAsia="Consolas"/>
          <w:sz w:val="13"/>
        </w:rPr>
        <w:t>0110      placed: list[dict] = []</w:t>
      </w:r>
    </w:p>
    <w:p>
      <w:pPr>
        <w:pStyle w:val="CodeListingSmall"/>
      </w:pPr>
      <w:r>
        <w:rPr>
          <w:rFonts w:ascii="Consolas" w:hAnsi="Consolas" w:eastAsia="Consolas"/>
          <w:sz w:val="13"/>
        </w:rPr>
        <w:t>0111      dropped: list[dict] = []</w:t>
      </w:r>
    </w:p>
    <w:p>
      <w:pPr>
        <w:pStyle w:val="CodeListingSmall"/>
      </w:pPr>
      <w:r>
        <w:rPr>
          <w:rFonts w:ascii="Consolas" w:hAnsi="Consolas" w:eastAsia="Consolas"/>
          <w:sz w:val="13"/>
        </w:rPr>
        <w:t>0112      snap_tolerance_frames = rate.microseconds_to_frames(snap_tolerance_ms * 1000)</w:t>
      </w:r>
    </w:p>
    <w:p>
      <w:pPr>
        <w:pStyle w:val="CodeListingSmall"/>
      </w:pPr>
      <w:r>
        <w:rPr>
          <w:rFonts w:ascii="Consolas" w:hAnsi="Consolas" w:eastAsia="Consolas"/>
          <w:sz w:val="13"/>
        </w:rPr>
        <w:t>0113</w:t>
      </w:r>
    </w:p>
    <w:p>
      <w:pPr>
        <w:pStyle w:val="CodeListingSmall"/>
      </w:pPr>
      <w:r>
        <w:rPr>
          <w:rFonts w:ascii="Consolas" w:hAnsi="Consolas" w:eastAsia="Consolas"/>
          <w:sz w:val="13"/>
        </w:rPr>
        <w:t>0114      for index, item in enumerate(placements):</w:t>
      </w:r>
    </w:p>
    <w:p>
      <w:pPr>
        <w:pStyle w:val="CodeListingSmall"/>
      </w:pPr>
      <w:r>
        <w:rPr>
          <w:rFonts w:ascii="Consolas" w:hAnsi="Consolas" w:eastAsia="Consolas"/>
          <w:sz w:val="13"/>
        </w:rPr>
        <w:t>0115          label = str(item.get("label") or item.get("purpose") or f"SE-{index + 1}")</w:t>
      </w:r>
    </w:p>
    <w:p>
      <w:pPr>
        <w:pStyle w:val="CodeListingSmall"/>
      </w:pPr>
      <w:r>
        <w:rPr>
          <w:rFonts w:ascii="Consolas" w:hAnsi="Consolas" w:eastAsia="Consolas"/>
          <w:sz w:val="13"/>
        </w:rPr>
        <w:t>0116          try:</w:t>
      </w:r>
    </w:p>
    <w:p>
      <w:pPr>
        <w:pStyle w:val="CodeListingSmall"/>
      </w:pPr>
      <w:r>
        <w:rPr>
          <w:rFonts w:ascii="Consolas" w:hAnsi="Consolas" w:eastAsia="Consolas"/>
          <w:sz w:val="13"/>
        </w:rPr>
        <w:t>0117              source_us = placement_source_us(item)</w:t>
      </w:r>
    </w:p>
    <w:p>
      <w:pPr>
        <w:pStyle w:val="CodeListingSmall"/>
      </w:pPr>
      <w:r>
        <w:rPr>
          <w:rFonts w:ascii="Consolas" w:hAnsi="Consolas" w:eastAsia="Consolas"/>
          <w:sz w:val="13"/>
        </w:rPr>
        <w:t>0118              path = placement_path(item, se_root)</w:t>
      </w:r>
    </w:p>
    <w:p>
      <w:pPr>
        <w:pStyle w:val="CodeListingSmall"/>
      </w:pPr>
      <w:r>
        <w:rPr>
          <w:rFonts w:ascii="Consolas" w:hAnsi="Consolas" w:eastAsia="Consolas"/>
          <w:sz w:val="13"/>
        </w:rPr>
        <w:t>0119          except (ValueError, TypeError) as exc:</w:t>
      </w:r>
    </w:p>
    <w:p>
      <w:pPr>
        <w:pStyle w:val="CodeListingSmall"/>
      </w:pPr>
      <w:r>
        <w:rPr>
          <w:rFonts w:ascii="Consolas" w:hAnsi="Consolas" w:eastAsia="Consolas"/>
          <w:sz w:val="13"/>
        </w:rPr>
        <w:t>0120              dropped.append({"label": label, "reason": str(exc)})</w:t>
      </w:r>
    </w:p>
    <w:p>
      <w:pPr>
        <w:pStyle w:val="CodeListingSmall"/>
      </w:pPr>
      <w:r>
        <w:rPr>
          <w:rFonts w:ascii="Consolas" w:hAnsi="Consolas" w:eastAsia="Consolas"/>
          <w:sz w:val="13"/>
        </w:rPr>
        <w:t>0121              continue</w:t>
      </w:r>
    </w:p>
    <w:p>
      <w:pPr>
        <w:pStyle w:val="CodeListingSmall"/>
      </w:pPr>
      <w:r>
        <w:rPr>
          <w:rFonts w:ascii="Consolas" w:hAnsi="Consolas" w:eastAsia="Consolas"/>
          <w:sz w:val="13"/>
        </w:rPr>
        <w:t>0122          if not path.is_file():</w:t>
      </w:r>
    </w:p>
    <w:p>
      <w:pPr>
        <w:pStyle w:val="CodeListingSmall"/>
      </w:pPr>
      <w:r>
        <w:rPr>
          <w:rFonts w:ascii="Consolas" w:hAnsi="Consolas" w:eastAsia="Consolas"/>
          <w:sz w:val="13"/>
        </w:rPr>
        <w:t>0123              dropped.append({"label": label, "reason": "FILE_NOT_FOUND", "path": str(path)})</w:t>
      </w:r>
    </w:p>
    <w:p>
      <w:pPr>
        <w:pStyle w:val="CodeListingSmall"/>
      </w:pPr>
      <w:r>
        <w:rPr>
          <w:rFonts w:ascii="Consolas" w:hAnsi="Consolas" w:eastAsia="Consolas"/>
          <w:sz w:val="13"/>
        </w:rPr>
        <w:t>0124              continue</w:t>
      </w:r>
    </w:p>
    <w:p>
      <w:pPr>
        <w:pStyle w:val="CodeListingSmall"/>
      </w:pPr>
      <w:r>
        <w:rPr>
          <w:rFonts w:ascii="Consolas" w:hAnsi="Consolas" w:eastAsia="Consolas"/>
          <w:sz w:val="13"/>
        </w:rPr>
        <w:t>0125          block, adjusted_us = P.locate_source_time(source_us, blocks, tolerance_us=300_000)</w:t>
      </w:r>
    </w:p>
    <w:p>
      <w:pPr>
        <w:pStyle w:val="CodeListingSmall"/>
      </w:pPr>
      <w:r>
        <w:rPr>
          <w:rFonts w:ascii="Consolas" w:hAnsi="Consolas" w:eastAsia="Consolas"/>
          <w:sz w:val="13"/>
        </w:rPr>
        <w:t>0126          if block is None:</w:t>
      </w:r>
    </w:p>
    <w:p>
      <w:pPr>
        <w:pStyle w:val="CodeListingSmall"/>
      </w:pPr>
      <w:r>
        <w:rPr>
          <w:rFonts w:ascii="Consolas" w:hAnsi="Consolas" w:eastAsia="Consolas"/>
          <w:sz w:val="13"/>
        </w:rPr>
        <w:t>0127              dropped.append({"label": label, "reason": "REMOVED_SOURCE_INTERVAL"})</w:t>
      </w:r>
    </w:p>
    <w:p>
      <w:pPr>
        <w:pStyle w:val="CodeListingSmall"/>
      </w:pPr>
      <w:r>
        <w:rPr>
          <w:rFonts w:ascii="Consolas" w:hAnsi="Consolas" w:eastAsia="Consolas"/>
          <w:sz w:val="13"/>
        </w:rPr>
        <w:t>0128              continue</w:t>
      </w:r>
    </w:p>
    <w:p>
      <w:pPr>
        <w:pStyle w:val="CodeListingSmall"/>
      </w:pPr>
      <w:r>
        <w:rPr>
          <w:rFonts w:ascii="Consolas" w:hAnsi="Consolas" w:eastAsia="Consolas"/>
          <w:sz w:val="13"/>
        </w:rPr>
        <w:t>0129          start_frame = P.source_us_to_timeline_frame(adjusted_us, block, rate)</w:t>
      </w:r>
    </w:p>
    <w:p>
      <w:pPr>
        <w:pStyle w:val="CodeListingSmall"/>
      </w:pPr>
      <w:r>
        <w:rPr>
          <w:rFonts w:ascii="Consolas" w:hAnsi="Consolas" w:eastAsia="Consolas"/>
          <w:sz w:val="13"/>
        </w:rPr>
        <w:t>0130          snap_policy = str(item.get("snap_policy", "CAPTION_OR_EVENT"))</w:t>
      </w:r>
    </w:p>
    <w:p>
      <w:pPr>
        <w:pStyle w:val="CodeListingSmall"/>
      </w:pPr>
      <w:r>
        <w:rPr>
          <w:rFonts w:ascii="Consolas" w:hAnsi="Consolas" w:eastAsia="Consolas"/>
          <w:sz w:val="13"/>
        </w:rPr>
        <w:t>0131          snapped = False</w:t>
      </w:r>
    </w:p>
    <w:p>
      <w:pPr>
        <w:pStyle w:val="CodeListingSmall"/>
      </w:pPr>
      <w:r>
        <w:rPr>
          <w:rFonts w:ascii="Consolas" w:hAnsi="Consolas" w:eastAsia="Consolas"/>
          <w:sz w:val="13"/>
        </w:rPr>
        <w:t>0132          if snap_policy in {"CAPTION", "CAPTION_OR_EVENT"}:</w:t>
      </w:r>
    </w:p>
    <w:p>
      <w:pPr>
        <w:pStyle w:val="CodeListingSmall"/>
      </w:pPr>
      <w:r>
        <w:rPr>
          <w:rFonts w:ascii="Consolas" w:hAnsi="Consolas" w:eastAsia="Consolas"/>
          <w:sz w:val="13"/>
        </w:rPr>
        <w:t>0133              per_item_ms = int(item.get("snap_tolerance_ms", snap_tolerance_ms))</w:t>
      </w:r>
    </w:p>
    <w:p>
      <w:pPr>
        <w:pStyle w:val="CodeListingSmall"/>
      </w:pPr>
      <w:r>
        <w:rPr>
          <w:rFonts w:ascii="Consolas" w:hAnsi="Consolas" w:eastAsia="Consolas"/>
          <w:sz w:val="13"/>
        </w:rPr>
        <w:t>0134              start_frame, snapped = nearest_with_tolerance(</w:t>
      </w:r>
    </w:p>
    <w:p>
      <w:pPr>
        <w:pStyle w:val="CodeListingSmall"/>
      </w:pPr>
      <w:r>
        <w:rPr>
          <w:rFonts w:ascii="Consolas" w:hAnsi="Consolas" w:eastAsia="Consolas"/>
          <w:sz w:val="13"/>
        </w:rPr>
        <w:t>0135                  start_frame,</w:t>
      </w:r>
    </w:p>
    <w:p>
      <w:pPr>
        <w:pStyle w:val="CodeListingSmall"/>
      </w:pPr>
      <w:r>
        <w:rPr>
          <w:rFonts w:ascii="Consolas" w:hAnsi="Consolas" w:eastAsia="Consolas"/>
          <w:sz w:val="13"/>
        </w:rPr>
        <w:t>0136                  subtitle_starts,</w:t>
      </w:r>
    </w:p>
    <w:p>
      <w:pPr>
        <w:pStyle w:val="CodeListingSmall"/>
      </w:pPr>
      <w:r>
        <w:rPr>
          <w:rFonts w:ascii="Consolas" w:hAnsi="Consolas" w:eastAsia="Consolas"/>
          <w:sz w:val="13"/>
        </w:rPr>
        <w:t>0137                  rate.microseconds_to_frames(per_item_ms * 1000),</w:t>
      </w:r>
    </w:p>
    <w:p>
      <w:pPr>
        <w:pStyle w:val="CodeListingSmall"/>
      </w:pPr>
      <w:r>
        <w:rPr>
          <w:rFonts w:ascii="Consolas" w:hAnsi="Consolas" w:eastAsia="Consolas"/>
          <w:sz w:val="13"/>
        </w:rPr>
        <w:t>0138              )</w:t>
      </w:r>
    </w:p>
    <w:p>
      <w:pPr>
        <w:pStyle w:val="CodeListingSmall"/>
      </w:pPr>
      <w:r>
        <w:rPr>
          <w:rFonts w:ascii="Consolas" w:hAnsi="Consolas" w:eastAsia="Consolas"/>
          <w:sz w:val="13"/>
        </w:rPr>
        <w:t>0139          duration_frames = max(1, rate.microseconds_to_frames(media_duration_us(path)))</w:t>
      </w:r>
    </w:p>
    <w:p>
      <w:pPr>
        <w:pStyle w:val="CodeListingSmall"/>
      </w:pPr>
      <w:r>
        <w:rPr>
          <w:rFonts w:ascii="Consolas" w:hAnsi="Consolas" w:eastAsia="Consolas"/>
          <w:sz w:val="13"/>
        </w:rPr>
        <w:t>0140          end_frame = start_frame + duration_frames</w:t>
      </w:r>
    </w:p>
    <w:p>
      <w:pPr>
        <w:pStyle w:val="CodeListingSmall"/>
      </w:pPr>
      <w:r>
        <w:rPr>
          <w:rFonts w:ascii="Consolas" w:hAnsi="Consolas" w:eastAsia="Consolas"/>
          <w:sz w:val="13"/>
        </w:rPr>
        <w:t>0141</w:t>
      </w:r>
    </w:p>
    <w:p>
      <w:pPr>
        <w:pStyle w:val="CodeListingSmall"/>
      </w:pPr>
      <w:r>
        <w:rPr>
          <w:rFonts w:ascii="Consolas" w:hAnsi="Consolas" w:eastAsia="Consolas"/>
          <w:sz w:val="13"/>
        </w:rPr>
        <w:t>0142          clip = ET.SubElement(track, "clipitem", {"id": f"se{index}"})</w:t>
      </w:r>
    </w:p>
    <w:p>
      <w:pPr>
        <w:pStyle w:val="CodeListingSmall"/>
      </w:pPr>
      <w:r>
        <w:rPr>
          <w:rFonts w:ascii="Consolas" w:hAnsi="Consolas" w:eastAsia="Consolas"/>
          <w:sz w:val="13"/>
        </w:rPr>
        <w:t>0143          P.add_text(clip, "name", path.name)</w:t>
      </w:r>
    </w:p>
    <w:p>
      <w:pPr>
        <w:pStyle w:val="CodeListingSmall"/>
      </w:pPr>
      <w:r>
        <w:rPr>
          <w:rFonts w:ascii="Consolas" w:hAnsi="Consolas" w:eastAsia="Consolas"/>
          <w:sz w:val="13"/>
        </w:rPr>
        <w:t>0144          P.add_text(clip, "enabled", "TRUE")</w:t>
      </w:r>
    </w:p>
    <w:p>
      <w:pPr>
        <w:pStyle w:val="CodeListingSmall"/>
      </w:pPr>
      <w:r>
        <w:rPr>
          <w:rFonts w:ascii="Consolas" w:hAnsi="Consolas" w:eastAsia="Consolas"/>
          <w:sz w:val="13"/>
        </w:rPr>
        <w:t>0145          P.add_text(clip, "duration", duration_frames)</w:t>
      </w:r>
    </w:p>
    <w:p>
      <w:pPr>
        <w:pStyle w:val="CodeListingSmall"/>
      </w:pPr>
      <w:r>
        <w:rPr>
          <w:rFonts w:ascii="Consolas" w:hAnsi="Consolas" w:eastAsia="Consolas"/>
          <w:sz w:val="13"/>
        </w:rPr>
        <w:t>0146          add_rate(clip, rate)</w:t>
      </w:r>
    </w:p>
    <w:p>
      <w:pPr>
        <w:pStyle w:val="CodeListingSmall"/>
      </w:pPr>
      <w:r>
        <w:rPr>
          <w:rFonts w:ascii="Consolas" w:hAnsi="Consolas" w:eastAsia="Consolas"/>
          <w:sz w:val="13"/>
        </w:rPr>
        <w:t>0147          P.add_text(clip, "start", start_frame)</w:t>
      </w:r>
    </w:p>
    <w:p>
      <w:pPr>
        <w:pStyle w:val="CodeListingSmall"/>
      </w:pPr>
      <w:r>
        <w:rPr>
          <w:rFonts w:ascii="Consolas" w:hAnsi="Consolas" w:eastAsia="Consolas"/>
          <w:sz w:val="13"/>
        </w:rPr>
        <w:t>0148          P.add_text(clip, "end", end_frame)</w:t>
      </w:r>
    </w:p>
    <w:p>
      <w:pPr>
        <w:pStyle w:val="CodeListingSmall"/>
      </w:pPr>
      <w:r>
        <w:rPr>
          <w:rFonts w:ascii="Consolas" w:hAnsi="Consolas" w:eastAsia="Consolas"/>
          <w:sz w:val="13"/>
        </w:rPr>
        <w:t>0149          P.add_text(clip, "in", 0)</w:t>
      </w:r>
    </w:p>
    <w:p>
      <w:pPr>
        <w:pStyle w:val="CodeListingSmall"/>
      </w:pPr>
      <w:r>
        <w:rPr>
          <w:rFonts w:ascii="Consolas" w:hAnsi="Consolas" w:eastAsia="Consolas"/>
          <w:sz w:val="13"/>
        </w:rPr>
        <w:t>0150          P.add_text(clip, "out", duration_frames)</w:t>
      </w:r>
    </w:p>
    <w:p>
      <w:pPr>
        <w:pStyle w:val="CodeListingSmall"/>
      </w:pPr>
      <w:r>
        <w:rPr>
          <w:rFonts w:ascii="Consolas" w:hAnsi="Consolas" w:eastAsia="Consolas"/>
          <w:sz w:val="13"/>
        </w:rPr>
        <w:t>0151          file_element = ET.SubElement(clip, "file", {"id": f"sefile{index}"})</w:t>
      </w:r>
    </w:p>
    <w:p>
      <w:pPr>
        <w:pStyle w:val="CodeListingSmall"/>
      </w:pPr>
      <w:r>
        <w:rPr>
          <w:rFonts w:ascii="Consolas" w:hAnsi="Consolas" w:eastAsia="Consolas"/>
          <w:sz w:val="13"/>
        </w:rPr>
        <w:t>0152          P.add_text(file_element, "name", path.name)</w:t>
      </w:r>
    </w:p>
    <w:p>
      <w:pPr>
        <w:pStyle w:val="CodeListingSmall"/>
      </w:pPr>
      <w:r>
        <w:rPr>
          <w:rFonts w:ascii="Consolas" w:hAnsi="Consolas" w:eastAsia="Consolas"/>
          <w:sz w:val="13"/>
        </w:rPr>
        <w:t>0153          P.add_text(file_element, "pathurl", path.as_uri())</w:t>
      </w:r>
    </w:p>
    <w:p>
      <w:pPr>
        <w:pStyle w:val="CodeListingSmall"/>
      </w:pPr>
      <w:r>
        <w:rPr>
          <w:rFonts w:ascii="Consolas" w:hAnsi="Consolas" w:eastAsia="Consolas"/>
          <w:sz w:val="13"/>
        </w:rPr>
        <w:t>0154          add_rate(file_element, rate)</w:t>
      </w:r>
    </w:p>
    <w:p>
      <w:pPr>
        <w:pStyle w:val="CodeListingSmall"/>
      </w:pPr>
      <w:r>
        <w:rPr>
          <w:rFonts w:ascii="Consolas" w:hAnsi="Consolas" w:eastAsia="Consolas"/>
          <w:sz w:val="13"/>
        </w:rPr>
        <w:t>0155          P.add_text(file_element, "duration", duration_frames)</w:t>
      </w:r>
    </w:p>
    <w:p>
      <w:pPr>
        <w:pStyle w:val="CodeListingSmall"/>
      </w:pPr>
      <w:r>
        <w:rPr>
          <w:rFonts w:ascii="Consolas" w:hAnsi="Consolas" w:eastAsia="Consolas"/>
          <w:sz w:val="13"/>
        </w:rPr>
        <w:t>0156          media = ET.SubElement(file_element, "media")</w:t>
      </w:r>
    </w:p>
    <w:p>
      <w:pPr>
        <w:pStyle w:val="CodeListingSmall"/>
      </w:pPr>
      <w:r>
        <w:rPr>
          <w:rFonts w:ascii="Consolas" w:hAnsi="Consolas" w:eastAsia="Consolas"/>
          <w:sz w:val="13"/>
        </w:rPr>
        <w:t>0157          audio = ET.SubElement(media, "audio")</w:t>
      </w:r>
    </w:p>
    <w:p>
      <w:pPr>
        <w:pStyle w:val="CodeListingSmall"/>
      </w:pPr>
      <w:r>
        <w:rPr>
          <w:rFonts w:ascii="Consolas" w:hAnsi="Consolas" w:eastAsia="Consolas"/>
          <w:sz w:val="13"/>
        </w:rPr>
        <w:t>0158          sample = ET.SubElement(audio, "samplecharacteristics")</w:t>
      </w:r>
    </w:p>
    <w:p>
      <w:pPr>
        <w:pStyle w:val="CodeListingSmall"/>
      </w:pPr>
      <w:r>
        <w:rPr>
          <w:rFonts w:ascii="Consolas" w:hAnsi="Consolas" w:eastAsia="Consolas"/>
          <w:sz w:val="13"/>
        </w:rPr>
        <w:t>0159          P.add_text(sample, "depth", 16)</w:t>
      </w:r>
    </w:p>
    <w:p>
      <w:pPr>
        <w:pStyle w:val="CodeListingSmall"/>
      </w:pPr>
      <w:r>
        <w:rPr>
          <w:rFonts w:ascii="Consolas" w:hAnsi="Consolas" w:eastAsia="Consolas"/>
          <w:sz w:val="13"/>
        </w:rPr>
        <w:t>0160          P.add_text(sample, "samplerate", 48_000)</w:t>
      </w:r>
    </w:p>
    <w:p>
      <w:pPr>
        <w:pStyle w:val="CodeListingSmall"/>
      </w:pPr>
      <w:r>
        <w:rPr>
          <w:rFonts w:ascii="Consolas" w:hAnsi="Consolas" w:eastAsia="Consolas"/>
          <w:sz w:val="13"/>
        </w:rPr>
        <w:t>0161          P.add_text(audio, "channelcount", 2)</w:t>
      </w:r>
    </w:p>
    <w:p>
      <w:pPr>
        <w:pStyle w:val="CodeListingSmall"/>
      </w:pPr>
      <w:r>
        <w:rPr>
          <w:rFonts w:ascii="Consolas" w:hAnsi="Consolas" w:eastAsia="Consolas"/>
          <w:sz w:val="13"/>
        </w:rPr>
        <w:t>0162          source_track = ET.SubElement(clip, "sourcetrack")</w:t>
      </w:r>
    </w:p>
    <w:p>
      <w:pPr>
        <w:pStyle w:val="CodeListingSmall"/>
      </w:pPr>
      <w:r>
        <w:rPr>
          <w:rFonts w:ascii="Consolas" w:hAnsi="Consolas" w:eastAsia="Consolas"/>
          <w:sz w:val="13"/>
        </w:rPr>
        <w:t>0163          P.add_text(source_track, "mediatype", "audio")</w:t>
      </w:r>
    </w:p>
    <w:p>
      <w:pPr>
        <w:pStyle w:val="CodeListingSmall"/>
      </w:pPr>
      <w:r>
        <w:rPr>
          <w:rFonts w:ascii="Consolas" w:hAnsi="Consolas" w:eastAsia="Consolas"/>
          <w:sz w:val="13"/>
        </w:rPr>
        <w:t>0164          P.add_text(source_track, "trackindex", 2)</w:t>
      </w:r>
    </w:p>
    <w:p>
      <w:pPr>
        <w:pStyle w:val="CodeListingSmall"/>
      </w:pPr>
      <w:r>
        <w:rPr>
          <w:rFonts w:ascii="Consolas" w:hAnsi="Consolas" w:eastAsia="Consolas"/>
          <w:sz w:val="13"/>
        </w:rPr>
        <w:t>0165          placed.append(</w:t>
      </w:r>
    </w:p>
    <w:p>
      <w:pPr>
        <w:pStyle w:val="CodeListingSmall"/>
      </w:pPr>
      <w:r>
        <w:rPr>
          <w:rFonts w:ascii="Consolas" w:hAnsi="Consolas" w:eastAsia="Consolas"/>
          <w:sz w:val="13"/>
        </w:rPr>
        <w:t>0166              {</w:t>
      </w:r>
    </w:p>
    <w:p>
      <w:pPr>
        <w:pStyle w:val="CodeListingSmall"/>
      </w:pPr>
      <w:r>
        <w:rPr>
          <w:rFonts w:ascii="Consolas" w:hAnsi="Consolas" w:eastAsia="Consolas"/>
          <w:sz w:val="13"/>
        </w:rPr>
        <w:t>0167                  "label": label,</w:t>
      </w:r>
    </w:p>
    <w:p>
      <w:pPr>
        <w:pStyle w:val="CodeListingSmall"/>
      </w:pPr>
      <w:r>
        <w:rPr>
          <w:rFonts w:ascii="Consolas" w:hAnsi="Consolas" w:eastAsia="Consolas"/>
          <w:sz w:val="13"/>
        </w:rPr>
        <w:t>0168                  "path": str(path),</w:t>
      </w:r>
    </w:p>
    <w:p>
      <w:pPr>
        <w:pStyle w:val="CodeListingSmall"/>
      </w:pPr>
      <w:r>
        <w:rPr>
          <w:rFonts w:ascii="Consolas" w:hAnsi="Consolas" w:eastAsia="Consolas"/>
          <w:sz w:val="13"/>
        </w:rPr>
        <w:t>0169                  "source_time_us": source_us,</w:t>
      </w:r>
    </w:p>
    <w:p>
      <w:pPr>
        <w:pStyle w:val="CodeListingSmall"/>
      </w:pPr>
      <w:r>
        <w:rPr>
          <w:rFonts w:ascii="Consolas" w:hAnsi="Consolas" w:eastAsia="Consolas"/>
          <w:sz w:val="13"/>
        </w:rPr>
        <w:t>0170                  "timeline_start_frame": start_frame,</w:t>
      </w:r>
    </w:p>
    <w:p>
      <w:pPr>
        <w:pStyle w:val="CodeListingSmall"/>
      </w:pPr>
      <w:r>
        <w:rPr>
          <w:rFonts w:ascii="Consolas" w:hAnsi="Consolas" w:eastAsia="Consolas"/>
          <w:sz w:val="13"/>
        </w:rPr>
        <w:t>0171                  "snapped_to_subtitle": snapped,</w:t>
      </w:r>
    </w:p>
    <w:p>
      <w:pPr>
        <w:pStyle w:val="CodeListingSmall"/>
      </w:pPr>
      <w:r>
        <w:rPr>
          <w:rFonts w:ascii="Consolas" w:hAnsi="Consolas" w:eastAsia="Consolas"/>
          <w:sz w:val="13"/>
        </w:rPr>
        <w:t>0172              }</w:t>
      </w:r>
    </w:p>
    <w:p>
      <w:pPr>
        <w:pStyle w:val="CodeListingSmall"/>
      </w:pPr>
      <w:r>
        <w:rPr>
          <w:rFonts w:ascii="Consolas" w:hAnsi="Consolas" w:eastAsia="Consolas"/>
          <w:sz w:val="13"/>
        </w:rPr>
        <w:t>0173          )</w:t>
      </w:r>
    </w:p>
    <w:p>
      <w:pPr>
        <w:pStyle w:val="CodeListingSmall"/>
      </w:pPr>
      <w:r>
        <w:rPr>
          <w:rFonts w:ascii="Consolas" w:hAnsi="Consolas" w:eastAsia="Consolas"/>
          <w:sz w:val="13"/>
        </w:rPr>
        <w:t>0174      return track, placed, dropped</w:t>
      </w:r>
    </w:p>
    <w:p>
      <w:pPr>
        <w:pStyle w:val="CodeListingSmall"/>
      </w:pPr>
      <w:r>
        <w:rPr>
          <w:rFonts w:ascii="Consolas" w:hAnsi="Consolas" w:eastAsia="Consolas"/>
          <w:sz w:val="13"/>
        </w:rPr>
        <w:t>0175</w:t>
      </w:r>
    </w:p>
    <w:p>
      <w:pPr>
        <w:pStyle w:val="CodeListingSmall"/>
      </w:pPr>
      <w:r>
        <w:rPr>
          <w:rFonts w:ascii="Consolas" w:hAnsi="Consolas" w:eastAsia="Consolas"/>
          <w:sz w:val="13"/>
        </w:rPr>
        <w:t>0176</w:t>
      </w:r>
    </w:p>
    <w:p>
      <w:pPr>
        <w:pStyle w:val="CodeListingSmall"/>
      </w:pPr>
      <w:r>
        <w:rPr>
          <w:rFonts w:ascii="Consolas" w:hAnsi="Consolas" w:eastAsia="Consolas"/>
          <w:sz w:val="13"/>
        </w:rPr>
        <w:t>0177  def make_preview_bgm_bed(</w:t>
      </w:r>
    </w:p>
    <w:p>
      <w:pPr>
        <w:pStyle w:val="CodeListingSmall"/>
      </w:pPr>
      <w:r>
        <w:rPr>
          <w:rFonts w:ascii="Consolas" w:hAnsi="Consolas" w:eastAsia="Consolas"/>
          <w:sz w:val="13"/>
        </w:rPr>
        <w:t>0178      bgm: Path,</w:t>
      </w:r>
    </w:p>
    <w:p>
      <w:pPr>
        <w:pStyle w:val="CodeListingSmall"/>
      </w:pPr>
      <w:r>
        <w:rPr>
          <w:rFonts w:ascii="Consolas" w:hAnsi="Consolas" w:eastAsia="Consolas"/>
          <w:sz w:val="13"/>
        </w:rPr>
        <w:t>0179      *,</w:t>
      </w:r>
    </w:p>
    <w:p>
      <w:pPr>
        <w:pStyle w:val="CodeListingSmall"/>
      </w:pPr>
      <w:r>
        <w:rPr>
          <w:rFonts w:ascii="Consolas" w:hAnsi="Consolas" w:eastAsia="Consolas"/>
          <w:sz w:val="13"/>
        </w:rPr>
        <w:t>0180      run_us: int,</w:t>
      </w:r>
    </w:p>
    <w:p>
      <w:pPr>
        <w:pStyle w:val="CodeListingSmall"/>
      </w:pPr>
      <w:r>
        <w:rPr>
          <w:rFonts w:ascii="Consolas" w:hAnsi="Consolas" w:eastAsia="Consolas"/>
          <w:sz w:val="13"/>
        </w:rPr>
        <w:t>0181      output: Path,</w:t>
      </w:r>
    </w:p>
    <w:p>
      <w:pPr>
        <w:pStyle w:val="CodeListingSmall"/>
      </w:pPr>
      <w:r>
        <w:rPr>
          <w:rFonts w:ascii="Consolas" w:hAnsi="Consolas" w:eastAsia="Consolas"/>
          <w:sz w:val="13"/>
        </w:rPr>
        <w:t>0182      gain: str,</w:t>
      </w:r>
    </w:p>
    <w:p>
      <w:pPr>
        <w:pStyle w:val="CodeListingSmall"/>
      </w:pPr>
      <w:r>
        <w:rPr>
          <w:rFonts w:ascii="Consolas" w:hAnsi="Consolas" w:eastAsia="Consolas"/>
          <w:sz w:val="13"/>
        </w:rPr>
        <w:t>0183      fade_seconds: float,</w:t>
      </w:r>
    </w:p>
    <w:p>
      <w:pPr>
        <w:pStyle w:val="CodeListingSmall"/>
      </w:pPr>
      <w:r>
        <w:rPr>
          <w:rFonts w:ascii="Consolas" w:hAnsi="Consolas" w:eastAsia="Consolas"/>
          <w:sz w:val="13"/>
        </w:rPr>
        <w:t>0184  ) -&gt; None:</w:t>
      </w:r>
    </w:p>
    <w:p>
      <w:pPr>
        <w:pStyle w:val="CodeListingSmall"/>
      </w:pPr>
      <w:r>
        <w:rPr>
          <w:rFonts w:ascii="Consolas" w:hAnsi="Consolas" w:eastAsia="Consolas"/>
          <w:sz w:val="13"/>
        </w:rPr>
        <w:t>0185      run_seconds = run_us / 1_000_000</w:t>
      </w:r>
    </w:p>
    <w:p>
      <w:pPr>
        <w:pStyle w:val="CodeListingSmall"/>
      </w:pPr>
      <w:r>
        <w:rPr>
          <w:rFonts w:ascii="Consolas" w:hAnsi="Consolas" w:eastAsia="Consolas"/>
          <w:sz w:val="13"/>
        </w:rPr>
        <w:t>0186      fade_duration = min(max(0.1, fade_seconds), max(0.1, run_seconds))</w:t>
      </w:r>
    </w:p>
    <w:p>
      <w:pPr>
        <w:pStyle w:val="CodeListingSmall"/>
      </w:pPr>
      <w:r>
        <w:rPr>
          <w:rFonts w:ascii="Consolas" w:hAnsi="Consolas" w:eastAsia="Consolas"/>
          <w:sz w:val="13"/>
        </w:rPr>
        <w:t>0187      fade_start = max(0.0, run_seconds - fade_duration)</w:t>
      </w:r>
    </w:p>
    <w:p>
      <w:pPr>
        <w:pStyle w:val="CodeListingSmall"/>
      </w:pPr>
      <w:r>
        <w:rPr>
          <w:rFonts w:ascii="Consolas" w:hAnsi="Consolas" w:eastAsia="Consolas"/>
          <w:sz w:val="13"/>
        </w:rPr>
        <w:t>0188      run_command(</w:t>
      </w:r>
    </w:p>
    <w:p>
      <w:pPr>
        <w:pStyle w:val="CodeListingSmall"/>
      </w:pPr>
      <w:r>
        <w:rPr>
          <w:rFonts w:ascii="Consolas" w:hAnsi="Consolas" w:eastAsia="Consolas"/>
          <w:sz w:val="13"/>
        </w:rPr>
        <w:t>0189          [</w:t>
      </w:r>
    </w:p>
    <w:p>
      <w:pPr>
        <w:pStyle w:val="CodeListingSmall"/>
      </w:pPr>
      <w:r>
        <w:rPr>
          <w:rFonts w:ascii="Consolas" w:hAnsi="Consolas" w:eastAsia="Consolas"/>
          <w:sz w:val="13"/>
        </w:rPr>
        <w:t>0190              "ffmpeg",</w:t>
      </w:r>
    </w:p>
    <w:p>
      <w:pPr>
        <w:pStyle w:val="CodeListingSmall"/>
      </w:pPr>
      <w:r>
        <w:rPr>
          <w:rFonts w:ascii="Consolas" w:hAnsi="Consolas" w:eastAsia="Consolas"/>
          <w:sz w:val="13"/>
        </w:rPr>
        <w:t>0191              "-y",</w:t>
      </w:r>
    </w:p>
    <w:p>
      <w:pPr>
        <w:pStyle w:val="CodeListingSmall"/>
      </w:pPr>
      <w:r>
        <w:rPr>
          <w:rFonts w:ascii="Consolas" w:hAnsi="Consolas" w:eastAsia="Consolas"/>
          <w:sz w:val="13"/>
        </w:rPr>
        <w:t>0192              "-stream_loop",</w:t>
      </w:r>
    </w:p>
    <w:p>
      <w:pPr>
        <w:pStyle w:val="CodeListingSmall"/>
      </w:pPr>
      <w:r>
        <w:rPr>
          <w:rFonts w:ascii="Consolas" w:hAnsi="Consolas" w:eastAsia="Consolas"/>
          <w:sz w:val="13"/>
        </w:rPr>
        <w:t>0193              "-1",</w:t>
      </w:r>
    </w:p>
    <w:p>
      <w:pPr>
        <w:pStyle w:val="CodeListingSmall"/>
      </w:pPr>
      <w:r>
        <w:rPr>
          <w:rFonts w:ascii="Consolas" w:hAnsi="Consolas" w:eastAsia="Consolas"/>
          <w:sz w:val="13"/>
        </w:rPr>
        <w:t>0194              "-i",</w:t>
      </w:r>
    </w:p>
    <w:p>
      <w:pPr>
        <w:pStyle w:val="CodeListingSmall"/>
      </w:pPr>
      <w:r>
        <w:rPr>
          <w:rFonts w:ascii="Consolas" w:hAnsi="Consolas" w:eastAsia="Consolas"/>
          <w:sz w:val="13"/>
        </w:rPr>
        <w:t>0195              str(bgm),</w:t>
      </w:r>
    </w:p>
    <w:p>
      <w:pPr>
        <w:pStyle w:val="CodeListingSmall"/>
      </w:pPr>
      <w:r>
        <w:rPr>
          <w:rFonts w:ascii="Consolas" w:hAnsi="Consolas" w:eastAsia="Consolas"/>
          <w:sz w:val="13"/>
        </w:rPr>
        <w:t>0196              "-t",</w:t>
      </w:r>
    </w:p>
    <w:p>
      <w:pPr>
        <w:pStyle w:val="CodeListingSmall"/>
      </w:pPr>
      <w:r>
        <w:rPr>
          <w:rFonts w:ascii="Consolas" w:hAnsi="Consolas" w:eastAsia="Consolas"/>
          <w:sz w:val="13"/>
        </w:rPr>
        <w:t>0197              f"{run_seconds:.6f}",</w:t>
      </w:r>
    </w:p>
    <w:p>
      <w:pPr>
        <w:pStyle w:val="CodeListingSmall"/>
      </w:pPr>
      <w:r>
        <w:rPr>
          <w:rFonts w:ascii="Consolas" w:hAnsi="Consolas" w:eastAsia="Consolas"/>
          <w:sz w:val="13"/>
        </w:rPr>
        <w:t>0198              "-af",</w:t>
      </w:r>
    </w:p>
    <w:p>
      <w:pPr>
        <w:pStyle w:val="CodeListingSmall"/>
      </w:pPr>
      <w:r>
        <w:rPr>
          <w:rFonts w:ascii="Consolas" w:hAnsi="Consolas" w:eastAsia="Consolas"/>
          <w:sz w:val="13"/>
        </w:rPr>
        <w:t>0199              f"volume={gain},afade=t=out:st={fade_start:.6f}:d={fade_duration:.6f}",</w:t>
      </w:r>
    </w:p>
    <w:p>
      <w:pPr>
        <w:pStyle w:val="CodeListingSmall"/>
      </w:pPr>
      <w:r>
        <w:rPr>
          <w:rFonts w:ascii="Consolas" w:hAnsi="Consolas" w:eastAsia="Consolas"/>
          <w:sz w:val="13"/>
        </w:rPr>
        <w:t>0200              "-ar",</w:t>
      </w:r>
    </w:p>
    <w:p>
      <w:pPr>
        <w:pStyle w:val="CodeListingSmall"/>
      </w:pPr>
      <w:r>
        <w:rPr>
          <w:rFonts w:ascii="Consolas" w:hAnsi="Consolas" w:eastAsia="Consolas"/>
          <w:sz w:val="13"/>
        </w:rPr>
        <w:t>0201              "48000",</w:t>
      </w:r>
    </w:p>
    <w:p>
      <w:pPr>
        <w:pStyle w:val="CodeListingSmall"/>
      </w:pPr>
      <w:r>
        <w:rPr>
          <w:rFonts w:ascii="Consolas" w:hAnsi="Consolas" w:eastAsia="Consolas"/>
          <w:sz w:val="13"/>
        </w:rPr>
        <w:t>0202              "-ac",</w:t>
      </w:r>
    </w:p>
    <w:p>
      <w:pPr>
        <w:pStyle w:val="CodeListingSmall"/>
      </w:pPr>
      <w:r>
        <w:rPr>
          <w:rFonts w:ascii="Consolas" w:hAnsi="Consolas" w:eastAsia="Consolas"/>
          <w:sz w:val="13"/>
        </w:rPr>
        <w:t>0203              "2",</w:t>
      </w:r>
    </w:p>
    <w:p>
      <w:pPr>
        <w:pStyle w:val="CodeListingSmall"/>
      </w:pPr>
      <w:r>
        <w:rPr>
          <w:rFonts w:ascii="Consolas" w:hAnsi="Consolas" w:eastAsia="Consolas"/>
          <w:sz w:val="13"/>
        </w:rPr>
        <w:t>0204              "-c:a",</w:t>
      </w:r>
    </w:p>
    <w:p>
      <w:pPr>
        <w:pStyle w:val="CodeListingSmall"/>
      </w:pPr>
      <w:r>
        <w:rPr>
          <w:rFonts w:ascii="Consolas" w:hAnsi="Consolas" w:eastAsia="Consolas"/>
          <w:sz w:val="13"/>
        </w:rPr>
        <w:t>0205              "aac",</w:t>
      </w:r>
    </w:p>
    <w:p>
      <w:pPr>
        <w:pStyle w:val="CodeListingSmall"/>
      </w:pPr>
      <w:r>
        <w:rPr>
          <w:rFonts w:ascii="Consolas" w:hAnsi="Consolas" w:eastAsia="Consolas"/>
          <w:sz w:val="13"/>
        </w:rPr>
        <w:t>0206              "-b:a",</w:t>
      </w:r>
    </w:p>
    <w:p>
      <w:pPr>
        <w:pStyle w:val="CodeListingSmall"/>
      </w:pPr>
      <w:r>
        <w:rPr>
          <w:rFonts w:ascii="Consolas" w:hAnsi="Consolas" w:eastAsia="Consolas"/>
          <w:sz w:val="13"/>
        </w:rPr>
        <w:t>0207              "256k",</w:t>
      </w:r>
    </w:p>
    <w:p>
      <w:pPr>
        <w:pStyle w:val="CodeListingSmall"/>
      </w:pPr>
      <w:r>
        <w:rPr>
          <w:rFonts w:ascii="Consolas" w:hAnsi="Consolas" w:eastAsia="Consolas"/>
          <w:sz w:val="13"/>
        </w:rPr>
        <w:t>0208              str(output),</w:t>
      </w:r>
    </w:p>
    <w:p>
      <w:pPr>
        <w:pStyle w:val="CodeListingSmall"/>
      </w:pPr>
      <w:r>
        <w:rPr>
          <w:rFonts w:ascii="Consolas" w:hAnsi="Consolas" w:eastAsia="Consolas"/>
          <w:sz w:val="13"/>
        </w:rPr>
        <w:t>0209          ],</w:t>
      </w:r>
    </w:p>
    <w:p>
      <w:pPr>
        <w:pStyle w:val="CodeListingSmall"/>
      </w:pPr>
      <w:r>
        <w:rPr>
          <w:rFonts w:ascii="Consolas" w:hAnsi="Consolas" w:eastAsia="Consolas"/>
          <w:sz w:val="13"/>
        </w:rPr>
        <w:t>0210          timeout=3600,</w:t>
      </w:r>
    </w:p>
    <w:p>
      <w:pPr>
        <w:pStyle w:val="CodeListingSmall"/>
      </w:pPr>
      <w:r>
        <w:rPr>
          <w:rFonts w:ascii="Consolas" w:hAnsi="Consolas" w:eastAsia="Consolas"/>
          <w:sz w:val="13"/>
        </w:rPr>
        <w:t>0211      )</w:t>
      </w:r>
    </w:p>
    <w:p>
      <w:pPr>
        <w:pStyle w:val="CodeListingSmall"/>
      </w:pPr>
      <w:r>
        <w:rPr>
          <w:rFonts w:ascii="Consolas" w:hAnsi="Consolas" w:eastAsia="Consolas"/>
          <w:sz w:val="13"/>
        </w:rPr>
        <w:t>0212      if not output.is_file() or output.stat().st_size == 0:</w:t>
      </w:r>
    </w:p>
    <w:p>
      <w:pPr>
        <w:pStyle w:val="CodeListingSmall"/>
      </w:pPr>
      <w:r>
        <w:rPr>
          <w:rFonts w:ascii="Consolas" w:hAnsi="Consolas" w:eastAsia="Consolas"/>
          <w:sz w:val="13"/>
        </w:rPr>
        <w:t>0213          raise RuntimeError("BGM preview bed was not created")</w:t>
      </w:r>
    </w:p>
    <w:p>
      <w:pPr>
        <w:pStyle w:val="CodeListingSmall"/>
      </w:pPr>
      <w:r>
        <w:rPr>
          <w:rFonts w:ascii="Consolas" w:hAnsi="Consolas" w:eastAsia="Consolas"/>
          <w:sz w:val="13"/>
        </w:rPr>
        <w:t>0214</w:t>
      </w:r>
    </w:p>
    <w:p>
      <w:pPr>
        <w:pStyle w:val="CodeListingSmall"/>
      </w:pPr>
      <w:r>
        <w:rPr>
          <w:rFonts w:ascii="Consolas" w:hAnsi="Consolas" w:eastAsia="Consolas"/>
          <w:sz w:val="13"/>
        </w:rPr>
        <w:t>0215</w:t>
      </w:r>
    </w:p>
    <w:p>
      <w:pPr>
        <w:pStyle w:val="CodeListingSmall"/>
      </w:pPr>
      <w:r>
        <w:rPr>
          <w:rFonts w:ascii="Consolas" w:hAnsi="Consolas" w:eastAsia="Consolas"/>
          <w:sz w:val="13"/>
        </w:rPr>
        <w:t>0216  def build_bgm_track(path: Path, run_frames: int, rate: P.FrameRate) -&gt; ET.Element:</w:t>
      </w:r>
    </w:p>
    <w:p>
      <w:pPr>
        <w:pStyle w:val="CodeListingSmall"/>
      </w:pPr>
      <w:r>
        <w:rPr>
          <w:rFonts w:ascii="Consolas" w:hAnsi="Consolas" w:eastAsia="Consolas"/>
          <w:sz w:val="13"/>
        </w:rPr>
        <w:t>0217      track = ET.Element("track")</w:t>
      </w:r>
    </w:p>
    <w:p>
      <w:pPr>
        <w:pStyle w:val="CodeListingSmall"/>
      </w:pPr>
      <w:r>
        <w:rPr>
          <w:rFonts w:ascii="Consolas" w:hAnsi="Consolas" w:eastAsia="Consolas"/>
          <w:sz w:val="13"/>
        </w:rPr>
        <w:t>0218      clip = ET.SubElement(track, "clipitem", {"id": "bgm0"})</w:t>
      </w:r>
    </w:p>
    <w:p>
      <w:pPr>
        <w:pStyle w:val="CodeListingSmall"/>
      </w:pPr>
      <w:r>
        <w:rPr>
          <w:rFonts w:ascii="Consolas" w:hAnsi="Consolas" w:eastAsia="Consolas"/>
          <w:sz w:val="13"/>
        </w:rPr>
        <w:t>0219      P.add_text(clip, "name", path.name)</w:t>
      </w:r>
    </w:p>
    <w:p>
      <w:pPr>
        <w:pStyle w:val="CodeListingSmall"/>
      </w:pPr>
      <w:r>
        <w:rPr>
          <w:rFonts w:ascii="Consolas" w:hAnsi="Consolas" w:eastAsia="Consolas"/>
          <w:sz w:val="13"/>
        </w:rPr>
        <w:t>0220      P.add_text(clip, "enabled", "TRUE")</w:t>
      </w:r>
    </w:p>
    <w:p>
      <w:pPr>
        <w:pStyle w:val="CodeListingSmall"/>
      </w:pPr>
      <w:r>
        <w:rPr>
          <w:rFonts w:ascii="Consolas" w:hAnsi="Consolas" w:eastAsia="Consolas"/>
          <w:sz w:val="13"/>
        </w:rPr>
        <w:t>0221      P.add_text(clip, "duration", run_frames)</w:t>
      </w:r>
    </w:p>
    <w:p>
      <w:pPr>
        <w:pStyle w:val="CodeListingSmall"/>
      </w:pPr>
      <w:r>
        <w:rPr>
          <w:rFonts w:ascii="Consolas" w:hAnsi="Consolas" w:eastAsia="Consolas"/>
          <w:sz w:val="13"/>
        </w:rPr>
        <w:t>0222      add_rate(clip, rate)</w:t>
      </w:r>
    </w:p>
    <w:p>
      <w:pPr>
        <w:pStyle w:val="CodeListingSmall"/>
      </w:pPr>
      <w:r>
        <w:rPr>
          <w:rFonts w:ascii="Consolas" w:hAnsi="Consolas" w:eastAsia="Consolas"/>
          <w:sz w:val="13"/>
        </w:rPr>
        <w:t>0223      P.add_text(clip, "start", 0)</w:t>
      </w:r>
    </w:p>
    <w:p>
      <w:pPr>
        <w:pStyle w:val="CodeListingSmall"/>
      </w:pPr>
      <w:r>
        <w:rPr>
          <w:rFonts w:ascii="Consolas" w:hAnsi="Consolas" w:eastAsia="Consolas"/>
          <w:sz w:val="13"/>
        </w:rPr>
        <w:t>0224      P.add_text(clip, "end", run_frames)</w:t>
      </w:r>
    </w:p>
    <w:p>
      <w:pPr>
        <w:pStyle w:val="CodeListingSmall"/>
      </w:pPr>
      <w:r>
        <w:rPr>
          <w:rFonts w:ascii="Consolas" w:hAnsi="Consolas" w:eastAsia="Consolas"/>
          <w:sz w:val="13"/>
        </w:rPr>
        <w:t>0225      P.add_text(clip, "in", 0)</w:t>
      </w:r>
    </w:p>
    <w:p>
      <w:pPr>
        <w:pStyle w:val="CodeListingSmall"/>
      </w:pPr>
      <w:r>
        <w:rPr>
          <w:rFonts w:ascii="Consolas" w:hAnsi="Consolas" w:eastAsia="Consolas"/>
          <w:sz w:val="13"/>
        </w:rPr>
        <w:t>0226      P.add_text(clip, "out", run_frames)</w:t>
      </w:r>
    </w:p>
    <w:p>
      <w:pPr>
        <w:pStyle w:val="CodeListingSmall"/>
      </w:pPr>
      <w:r>
        <w:rPr>
          <w:rFonts w:ascii="Consolas" w:hAnsi="Consolas" w:eastAsia="Consolas"/>
          <w:sz w:val="13"/>
        </w:rPr>
        <w:t>0227      file_element = ET.SubElement(clip, "file", {"id": "bgmfile"})</w:t>
      </w:r>
    </w:p>
    <w:p>
      <w:pPr>
        <w:pStyle w:val="CodeListingSmall"/>
      </w:pPr>
      <w:r>
        <w:rPr>
          <w:rFonts w:ascii="Consolas" w:hAnsi="Consolas" w:eastAsia="Consolas"/>
          <w:sz w:val="13"/>
        </w:rPr>
        <w:t>0228      P.add_text(file_element, "name", path.name)</w:t>
      </w:r>
    </w:p>
    <w:p>
      <w:pPr>
        <w:pStyle w:val="CodeListingSmall"/>
      </w:pPr>
      <w:r>
        <w:rPr>
          <w:rFonts w:ascii="Consolas" w:hAnsi="Consolas" w:eastAsia="Consolas"/>
          <w:sz w:val="13"/>
        </w:rPr>
        <w:t>0229      P.add_text(file_element, "pathurl", path.as_uri())</w:t>
      </w:r>
    </w:p>
    <w:p>
      <w:pPr>
        <w:pStyle w:val="CodeListingSmall"/>
      </w:pPr>
      <w:r>
        <w:rPr>
          <w:rFonts w:ascii="Consolas" w:hAnsi="Consolas" w:eastAsia="Consolas"/>
          <w:sz w:val="13"/>
        </w:rPr>
        <w:t>0230      add_rate(file_element, rate)</w:t>
      </w:r>
    </w:p>
    <w:p>
      <w:pPr>
        <w:pStyle w:val="CodeListingSmall"/>
      </w:pPr>
      <w:r>
        <w:rPr>
          <w:rFonts w:ascii="Consolas" w:hAnsi="Consolas" w:eastAsia="Consolas"/>
          <w:sz w:val="13"/>
        </w:rPr>
        <w:t>0231      P.add_text(file_element, "duration", run_frames)</w:t>
      </w:r>
    </w:p>
    <w:p>
      <w:pPr>
        <w:pStyle w:val="CodeListingSmall"/>
      </w:pPr>
      <w:r>
        <w:rPr>
          <w:rFonts w:ascii="Consolas" w:hAnsi="Consolas" w:eastAsia="Consolas"/>
          <w:sz w:val="13"/>
        </w:rPr>
        <w:t>0232      media = ET.SubElement(file_element, "media")</w:t>
      </w:r>
    </w:p>
    <w:p>
      <w:pPr>
        <w:pStyle w:val="CodeListingSmall"/>
      </w:pPr>
      <w:r>
        <w:rPr>
          <w:rFonts w:ascii="Consolas" w:hAnsi="Consolas" w:eastAsia="Consolas"/>
          <w:sz w:val="13"/>
        </w:rPr>
        <w:t>0233      audio = ET.SubElement(media, "audio")</w:t>
      </w:r>
    </w:p>
    <w:p>
      <w:pPr>
        <w:pStyle w:val="CodeListingSmall"/>
      </w:pPr>
      <w:r>
        <w:rPr>
          <w:rFonts w:ascii="Consolas" w:hAnsi="Consolas" w:eastAsia="Consolas"/>
          <w:sz w:val="13"/>
        </w:rPr>
        <w:t>0234      sample = ET.SubElement(audio, "samplecharacteristics")</w:t>
      </w:r>
    </w:p>
    <w:p>
      <w:pPr>
        <w:pStyle w:val="CodeListingSmall"/>
      </w:pPr>
      <w:r>
        <w:rPr>
          <w:rFonts w:ascii="Consolas" w:hAnsi="Consolas" w:eastAsia="Consolas"/>
          <w:sz w:val="13"/>
        </w:rPr>
        <w:t>0235      P.add_text(sample, "depth", 16)</w:t>
      </w:r>
    </w:p>
    <w:p>
      <w:pPr>
        <w:pStyle w:val="CodeListingSmall"/>
      </w:pPr>
      <w:r>
        <w:rPr>
          <w:rFonts w:ascii="Consolas" w:hAnsi="Consolas" w:eastAsia="Consolas"/>
          <w:sz w:val="13"/>
        </w:rPr>
        <w:t>0236      P.add_text(sample, "samplerate", 48_000)</w:t>
      </w:r>
    </w:p>
    <w:p>
      <w:pPr>
        <w:pStyle w:val="CodeListingSmall"/>
      </w:pPr>
      <w:r>
        <w:rPr>
          <w:rFonts w:ascii="Consolas" w:hAnsi="Consolas" w:eastAsia="Consolas"/>
          <w:sz w:val="13"/>
        </w:rPr>
        <w:t>0237      P.add_text(audio, "channelcount", 2)</w:t>
      </w:r>
    </w:p>
    <w:p>
      <w:pPr>
        <w:pStyle w:val="CodeListingSmall"/>
      </w:pPr>
      <w:r>
        <w:rPr>
          <w:rFonts w:ascii="Consolas" w:hAnsi="Consolas" w:eastAsia="Consolas"/>
          <w:sz w:val="13"/>
        </w:rPr>
        <w:t>0238      source_track = ET.SubElement(clip, "sourcetrack")</w:t>
      </w:r>
    </w:p>
    <w:p>
      <w:pPr>
        <w:pStyle w:val="CodeListingSmall"/>
      </w:pPr>
      <w:r>
        <w:rPr>
          <w:rFonts w:ascii="Consolas" w:hAnsi="Consolas" w:eastAsia="Consolas"/>
          <w:sz w:val="13"/>
        </w:rPr>
        <w:t>0239      P.add_text(source_track, "mediatype", "audio")</w:t>
      </w:r>
    </w:p>
    <w:p>
      <w:pPr>
        <w:pStyle w:val="CodeListingSmall"/>
      </w:pPr>
      <w:r>
        <w:rPr>
          <w:rFonts w:ascii="Consolas" w:hAnsi="Consolas" w:eastAsia="Consolas"/>
          <w:sz w:val="13"/>
        </w:rPr>
        <w:t>0240      P.add_text(source_track, "trackindex", 3)</w:t>
      </w:r>
    </w:p>
    <w:p>
      <w:pPr>
        <w:pStyle w:val="CodeListingSmall"/>
      </w:pPr>
      <w:r>
        <w:rPr>
          <w:rFonts w:ascii="Consolas" w:hAnsi="Consolas" w:eastAsia="Consolas"/>
          <w:sz w:val="13"/>
        </w:rPr>
        <w:t>0241      return track</w:t>
      </w:r>
    </w:p>
    <w:p>
      <w:pPr>
        <w:pStyle w:val="CodeListingSmall"/>
      </w:pPr>
      <w:r>
        <w:rPr>
          <w:rFonts w:ascii="Consolas" w:hAnsi="Consolas" w:eastAsia="Consolas"/>
          <w:sz w:val="13"/>
        </w:rPr>
        <w:t>0242</w:t>
      </w:r>
    </w:p>
    <w:p>
      <w:pPr>
        <w:pStyle w:val="CodeListingSmall"/>
      </w:pPr>
      <w:r>
        <w:rPr>
          <w:rFonts w:ascii="Consolas" w:hAnsi="Consolas" w:eastAsia="Consolas"/>
          <w:sz w:val="13"/>
        </w:rPr>
        <w:t>0243</w:t>
      </w:r>
    </w:p>
    <w:p>
      <w:pPr>
        <w:pStyle w:val="CodeListingSmall"/>
      </w:pPr>
      <w:r>
        <w:rPr>
          <w:rFonts w:ascii="Consolas" w:hAnsi="Consolas" w:eastAsia="Consolas"/>
          <w:sz w:val="13"/>
        </w:rPr>
        <w:t>0244  def parse_args() -&gt; argparse.Namespace:</w:t>
      </w:r>
    </w:p>
    <w:p>
      <w:pPr>
        <w:pStyle w:val="CodeListingSmall"/>
      </w:pPr>
      <w:r>
        <w:rPr>
          <w:rFonts w:ascii="Consolas" w:hAnsi="Consolas" w:eastAsia="Consolas"/>
          <w:sz w:val="13"/>
        </w:rPr>
        <w:t>0245      parser = argparse.ArgumentParser()</w:t>
      </w:r>
    </w:p>
    <w:p>
      <w:pPr>
        <w:pStyle w:val="CodeListingSmall"/>
      </w:pPr>
      <w:r>
        <w:rPr>
          <w:rFonts w:ascii="Consolas" w:hAnsi="Consolas" w:eastAsia="Consolas"/>
          <w:sz w:val="13"/>
        </w:rPr>
        <w:t>0246      parser.add_argument("--input", required=True)</w:t>
      </w:r>
    </w:p>
    <w:p>
      <w:pPr>
        <w:pStyle w:val="CodeListingSmall"/>
      </w:pPr>
      <w:r>
        <w:rPr>
          <w:rFonts w:ascii="Consolas" w:hAnsi="Consolas" w:eastAsia="Consolas"/>
          <w:sz w:val="13"/>
        </w:rPr>
        <w:t>0247      parser.add_argument("--se-plan", default=None)</w:t>
      </w:r>
    </w:p>
    <w:p>
      <w:pPr>
        <w:pStyle w:val="CodeListingSmall"/>
      </w:pPr>
      <w:r>
        <w:rPr>
          <w:rFonts w:ascii="Consolas" w:hAnsi="Consolas" w:eastAsia="Consolas"/>
          <w:sz w:val="13"/>
        </w:rPr>
        <w:t>0248      parser.add_argument("--se-root", default=None)</w:t>
      </w:r>
    </w:p>
    <w:p>
      <w:pPr>
        <w:pStyle w:val="CodeListingSmall"/>
      </w:pPr>
      <w:r>
        <w:rPr>
          <w:rFonts w:ascii="Consolas" w:hAnsi="Consolas" w:eastAsia="Consolas"/>
          <w:sz w:val="13"/>
        </w:rPr>
        <w:t>0249      parser.add_argument("--snap-tolerance-ms", type=int, default=300)</w:t>
      </w:r>
    </w:p>
    <w:p>
      <w:pPr>
        <w:pStyle w:val="CodeListingSmall"/>
      </w:pPr>
      <w:r>
        <w:rPr>
          <w:rFonts w:ascii="Consolas" w:hAnsi="Consolas" w:eastAsia="Consolas"/>
          <w:sz w:val="13"/>
        </w:rPr>
        <w:t>0250      parser.add_argument("--noise", default="-30dB")</w:t>
      </w:r>
    </w:p>
    <w:p>
      <w:pPr>
        <w:pStyle w:val="CodeListingSmall"/>
      </w:pPr>
      <w:r>
        <w:rPr>
          <w:rFonts w:ascii="Consolas" w:hAnsi="Consolas" w:eastAsia="Consolas"/>
          <w:sz w:val="13"/>
        </w:rPr>
        <w:t>0251      parser.add_argument("--silence-duration", "--d", type=float, default=0.35)</w:t>
      </w:r>
    </w:p>
    <w:p>
      <w:pPr>
        <w:pStyle w:val="CodeListingSmall"/>
      </w:pPr>
      <w:r>
        <w:rPr>
          <w:rFonts w:ascii="Consolas" w:hAnsi="Consolas" w:eastAsia="Consolas"/>
          <w:sz w:val="13"/>
        </w:rPr>
        <w:t>0252      parser.add_argument("--padding", "--pad", type=float, default=0.06)</w:t>
      </w:r>
    </w:p>
    <w:p>
      <w:pPr>
        <w:pStyle w:val="CodeListingSmall"/>
      </w:pPr>
      <w:r>
        <w:rPr>
          <w:rFonts w:ascii="Consolas" w:hAnsi="Consolas" w:eastAsia="Consolas"/>
          <w:sz w:val="13"/>
        </w:rPr>
        <w:t>0253      parser.add_argument("--minimum-keep", "--minkeep", type=float, default=0.12)</w:t>
      </w:r>
    </w:p>
    <w:p>
      <w:pPr>
        <w:pStyle w:val="CodeListingSmall"/>
      </w:pPr>
      <w:r>
        <w:rPr>
          <w:rFonts w:ascii="Consolas" w:hAnsi="Consolas" w:eastAsia="Consolas"/>
          <w:sz w:val="13"/>
        </w:rPr>
        <w:t>0254      parser.add_argument("--max-chars", "--maxchars", type=int, default=18)</w:t>
      </w:r>
    </w:p>
    <w:p>
      <w:pPr>
        <w:pStyle w:val="CodeListingSmall"/>
      </w:pPr>
      <w:r>
        <w:rPr>
          <w:rFonts w:ascii="Consolas" w:hAnsi="Consolas" w:eastAsia="Consolas"/>
          <w:sz w:val="13"/>
        </w:rPr>
        <w:t>0255      parser.add_argument("--outdir", default=None)</w:t>
      </w:r>
    </w:p>
    <w:p>
      <w:pPr>
        <w:pStyle w:val="CodeListingSmall"/>
      </w:pPr>
      <w:r>
        <w:rPr>
          <w:rFonts w:ascii="Consolas" w:hAnsi="Consolas" w:eastAsia="Consolas"/>
          <w:sz w:val="13"/>
        </w:rPr>
        <w:t>0256      parser.add_argument("--no-subtitles", "--no-telop", action="store_true")</w:t>
      </w:r>
    </w:p>
    <w:p>
      <w:pPr>
        <w:pStyle w:val="CodeListingSmall"/>
      </w:pPr>
      <w:r>
        <w:rPr>
          <w:rFonts w:ascii="Consolas" w:hAnsi="Consolas" w:eastAsia="Consolas"/>
          <w:sz w:val="13"/>
        </w:rPr>
        <w:t>0257      parser.add_argument("--transcript-json", "--words-json", default=None)</w:t>
      </w:r>
    </w:p>
    <w:p>
      <w:pPr>
        <w:pStyle w:val="CodeListingSmall"/>
      </w:pPr>
      <w:r>
        <w:rPr>
          <w:rFonts w:ascii="Consolas" w:hAnsi="Consolas" w:eastAsia="Consolas"/>
          <w:sz w:val="13"/>
        </w:rPr>
        <w:t>0258      parser.add_argument("--dictionary-json", default=None)</w:t>
      </w:r>
    </w:p>
    <w:p>
      <w:pPr>
        <w:pStyle w:val="CodeListingSmall"/>
      </w:pPr>
      <w:r>
        <w:rPr>
          <w:rFonts w:ascii="Consolas" w:hAnsi="Consolas" w:eastAsia="Consolas"/>
          <w:sz w:val="13"/>
        </w:rPr>
        <w:t>0259      parser.add_argument("--bgm", default=None)</w:t>
      </w:r>
    </w:p>
    <w:p>
      <w:pPr>
        <w:pStyle w:val="CodeListingSmall"/>
      </w:pPr>
      <w:r>
        <w:rPr>
          <w:rFonts w:ascii="Consolas" w:hAnsi="Consolas" w:eastAsia="Consolas"/>
          <w:sz w:val="13"/>
        </w:rPr>
        <w:t>0260      parser.add_argument("--bgm-gain", default="0.18")</w:t>
      </w:r>
    </w:p>
    <w:p>
      <w:pPr>
        <w:pStyle w:val="CodeListingSmall"/>
      </w:pPr>
      <w:r>
        <w:rPr>
          <w:rFonts w:ascii="Consolas" w:hAnsi="Consolas" w:eastAsia="Consolas"/>
          <w:sz w:val="13"/>
        </w:rPr>
        <w:t>0261      parser.add_argument("--bgm-fade-seconds", type=float, default=2.0)</w:t>
      </w:r>
    </w:p>
    <w:p>
      <w:pPr>
        <w:pStyle w:val="CodeListingSmall"/>
      </w:pPr>
      <w:r>
        <w:rPr>
          <w:rFonts w:ascii="Consolas" w:hAnsi="Consolas" w:eastAsia="Consolas"/>
          <w:sz w:val="13"/>
        </w:rPr>
        <w:t>0262      parser.add_argument("--allow-vfr", action="store_true")</w:t>
      </w:r>
    </w:p>
    <w:p>
      <w:pPr>
        <w:pStyle w:val="CodeListingSmall"/>
      </w:pPr>
      <w:r>
        <w:rPr>
          <w:rFonts w:ascii="Consolas" w:hAnsi="Consolas" w:eastAsia="Consolas"/>
          <w:sz w:val="13"/>
        </w:rPr>
        <w:t>0263      return parser.parse_args()</w:t>
      </w:r>
    </w:p>
    <w:p>
      <w:pPr>
        <w:pStyle w:val="CodeListingSmall"/>
      </w:pPr>
      <w:r>
        <w:rPr>
          <w:rFonts w:ascii="Consolas" w:hAnsi="Consolas" w:eastAsia="Consolas"/>
          <w:sz w:val="13"/>
        </w:rPr>
        <w:t>0264</w:t>
      </w:r>
    </w:p>
    <w:p>
      <w:pPr>
        <w:pStyle w:val="CodeListingSmall"/>
      </w:pPr>
      <w:r>
        <w:rPr>
          <w:rFonts w:ascii="Consolas" w:hAnsi="Consolas" w:eastAsia="Consolas"/>
          <w:sz w:val="13"/>
        </w:rPr>
        <w:t>0265</w:t>
      </w:r>
    </w:p>
    <w:p>
      <w:pPr>
        <w:pStyle w:val="CodeListingSmall"/>
      </w:pPr>
      <w:r>
        <w:rPr>
          <w:rFonts w:ascii="Consolas" w:hAnsi="Consolas" w:eastAsia="Consolas"/>
          <w:sz w:val="13"/>
        </w:rPr>
        <w:t>0266  def main() -&gt; int:</w:t>
      </w:r>
    </w:p>
    <w:p>
      <w:pPr>
        <w:pStyle w:val="CodeListingSmall"/>
      </w:pPr>
      <w:r>
        <w:rPr>
          <w:rFonts w:ascii="Consolas" w:hAnsi="Consolas" w:eastAsia="Consolas"/>
          <w:sz w:val="13"/>
        </w:rPr>
        <w:t>0267      args = parse_args()</w:t>
      </w:r>
    </w:p>
    <w:p>
      <w:pPr>
        <w:pStyle w:val="CodeListingSmall"/>
      </w:pPr>
      <w:r>
        <w:rPr>
          <w:rFonts w:ascii="Consolas" w:hAnsi="Consolas" w:eastAsia="Consolas"/>
          <w:sz w:val="13"/>
        </w:rPr>
        <w:t>0268      source = Path(args.input).expanduser().resolve()</w:t>
      </w:r>
    </w:p>
    <w:p>
      <w:pPr>
        <w:pStyle w:val="CodeListingSmall"/>
      </w:pPr>
      <w:r>
        <w:rPr>
          <w:rFonts w:ascii="Consolas" w:hAnsi="Consolas" w:eastAsia="Consolas"/>
          <w:sz w:val="13"/>
        </w:rPr>
        <w:t>0269      if not source.is_file():</w:t>
      </w:r>
    </w:p>
    <w:p>
      <w:pPr>
        <w:pStyle w:val="CodeListingSmall"/>
      </w:pPr>
      <w:r>
        <w:rPr>
          <w:rFonts w:ascii="Consolas" w:hAnsi="Consolas" w:eastAsia="Consolas"/>
          <w:sz w:val="13"/>
        </w:rPr>
        <w:t>0270          raise SystemExit(f"Input not found: {source}")</w:t>
      </w:r>
    </w:p>
    <w:p>
      <w:pPr>
        <w:pStyle w:val="CodeListingSmall"/>
      </w:pPr>
      <w:r>
        <w:rPr>
          <w:rFonts w:ascii="Consolas" w:hAnsi="Consolas" w:eastAsia="Consolas"/>
          <w:sz w:val="13"/>
        </w:rPr>
        <w:t>0271      output_dir = Path(args.outdir).expanduser().resolve() if args.outdir else source.parent</w:t>
      </w:r>
    </w:p>
    <w:p>
      <w:pPr>
        <w:pStyle w:val="CodeListingSmall"/>
      </w:pPr>
      <w:r>
        <w:rPr>
          <w:rFonts w:ascii="Consolas" w:hAnsi="Consolas" w:eastAsia="Consolas"/>
          <w:sz w:val="13"/>
        </w:rPr>
        <w:t>0272      output_dir.mkdir(parents=True, exist_ok=True)</w:t>
      </w:r>
    </w:p>
    <w:p>
      <w:pPr>
        <w:pStyle w:val="CodeListingSmall"/>
      </w:pPr>
      <w:r>
        <w:rPr>
          <w:rFonts w:ascii="Consolas" w:hAnsi="Consolas" w:eastAsia="Consolas"/>
          <w:sz w:val="13"/>
        </w:rPr>
        <w:t>0273      base = source.stem</w:t>
      </w:r>
    </w:p>
    <w:p>
      <w:pPr>
        <w:pStyle w:val="CodeListingSmall"/>
      </w:pPr>
      <w:r>
        <w:rPr>
          <w:rFonts w:ascii="Consolas" w:hAnsi="Consolas" w:eastAsia="Consolas"/>
          <w:sz w:val="13"/>
        </w:rPr>
        <w:t>0274</w:t>
      </w:r>
    </w:p>
    <w:p>
      <w:pPr>
        <w:pStyle w:val="CodeListingSmall"/>
      </w:pPr>
      <w:r>
        <w:rPr>
          <w:rFonts w:ascii="Consolas" w:hAnsi="Consolas" w:eastAsia="Consolas"/>
          <w:sz w:val="13"/>
        </w:rPr>
        <w:t>0275      media = P.probe_media(source)</w:t>
      </w:r>
    </w:p>
    <w:p>
      <w:pPr>
        <w:pStyle w:val="CodeListingSmall"/>
      </w:pPr>
      <w:r>
        <w:rPr>
          <w:rFonts w:ascii="Consolas" w:hAnsi="Consolas" w:eastAsia="Consolas"/>
          <w:sz w:val="13"/>
        </w:rPr>
        <w:t>0276      if media.is_vfr and not args.allow_vfr:</w:t>
      </w:r>
    </w:p>
    <w:p>
      <w:pPr>
        <w:pStyle w:val="CodeListingSmall"/>
      </w:pPr>
      <w:r>
        <w:rPr>
          <w:rFonts w:ascii="Consolas" w:hAnsi="Consolas" w:eastAsia="Consolas"/>
          <w:sz w:val="13"/>
        </w:rPr>
        <w:t>0277          raise SystemExit("VFR detected. Normalize with the approved CFR profile before editing.")</w:t>
      </w:r>
    </w:p>
    <w:p>
      <w:pPr>
        <w:pStyle w:val="CodeListingSmall"/>
      </w:pPr>
      <w:r>
        <w:rPr>
          <w:rFonts w:ascii="Consolas" w:hAnsi="Consolas" w:eastAsia="Consolas"/>
          <w:sz w:val="13"/>
        </w:rPr>
        <w:t>0278      silences = P.detect_silences(source, args.noise, args.silence_duration, media.duration_us)</w:t>
      </w:r>
    </w:p>
    <w:p>
      <w:pPr>
        <w:pStyle w:val="CodeListingSmall"/>
      </w:pPr>
      <w:r>
        <w:rPr>
          <w:rFonts w:ascii="Consolas" w:hAnsi="Consolas" w:eastAsia="Consolas"/>
          <w:sz w:val="13"/>
        </w:rPr>
        <w:t>0279      blocks, run_frames = P.build_keep_blocks(</w:t>
      </w:r>
    </w:p>
    <w:p>
      <w:pPr>
        <w:pStyle w:val="CodeListingSmall"/>
      </w:pPr>
      <w:r>
        <w:rPr>
          <w:rFonts w:ascii="Consolas" w:hAnsi="Consolas" w:eastAsia="Consolas"/>
          <w:sz w:val="13"/>
        </w:rPr>
        <w:t>0280          silences,</w:t>
      </w:r>
    </w:p>
    <w:p>
      <w:pPr>
        <w:pStyle w:val="CodeListingSmall"/>
      </w:pPr>
      <w:r>
        <w:rPr>
          <w:rFonts w:ascii="Consolas" w:hAnsi="Consolas" w:eastAsia="Consolas"/>
          <w:sz w:val="13"/>
        </w:rPr>
        <w:t>0281          media,</w:t>
      </w:r>
    </w:p>
    <w:p>
      <w:pPr>
        <w:pStyle w:val="CodeListingSmall"/>
      </w:pPr>
      <w:r>
        <w:rPr>
          <w:rFonts w:ascii="Consolas" w:hAnsi="Consolas" w:eastAsia="Consolas"/>
          <w:sz w:val="13"/>
        </w:rPr>
        <w:t>0282          padding_us=round(args.padding * 1_000_000),</w:t>
      </w:r>
    </w:p>
    <w:p>
      <w:pPr>
        <w:pStyle w:val="CodeListingSmall"/>
      </w:pPr>
      <w:r>
        <w:rPr>
          <w:rFonts w:ascii="Consolas" w:hAnsi="Consolas" w:eastAsia="Consolas"/>
          <w:sz w:val="13"/>
        </w:rPr>
        <w:t>0283          minimum_keep_us=round(args.minimum_keep * 1_000_000),</w:t>
      </w:r>
    </w:p>
    <w:p>
      <w:pPr>
        <w:pStyle w:val="CodeListingSmall"/>
      </w:pPr>
      <w:r>
        <w:rPr>
          <w:rFonts w:ascii="Consolas" w:hAnsi="Consolas" w:eastAsia="Consolas"/>
          <w:sz w:val="13"/>
        </w:rPr>
        <w:t>0284      )</w:t>
      </w:r>
    </w:p>
    <w:p>
      <w:pPr>
        <w:pStyle w:val="CodeListingSmall"/>
      </w:pPr>
      <w:r>
        <w:rPr>
          <w:rFonts w:ascii="Consolas" w:hAnsi="Consolas" w:eastAsia="Consolas"/>
          <w:sz w:val="13"/>
        </w:rPr>
        <w:t>0285      if not blocks:</w:t>
      </w:r>
    </w:p>
    <w:p>
      <w:pPr>
        <w:pStyle w:val="CodeListingSmall"/>
      </w:pPr>
      <w:r>
        <w:rPr>
          <w:rFonts w:ascii="Consolas" w:hAnsi="Consolas" w:eastAsia="Consolas"/>
          <w:sz w:val="13"/>
        </w:rPr>
        <w:t>0286          raise SystemExit("No keep blocks remain")</w:t>
      </w:r>
    </w:p>
    <w:p>
      <w:pPr>
        <w:pStyle w:val="CodeListingSmall"/>
      </w:pPr>
      <w:r>
        <w:rPr>
          <w:rFonts w:ascii="Consolas" w:hAnsi="Consolas" w:eastAsia="Consolas"/>
          <w:sz w:val="13"/>
        </w:rPr>
        <w:t>0287</w:t>
      </w:r>
    </w:p>
    <w:p>
      <w:pPr>
        <w:pStyle w:val="CodeListingSmall"/>
      </w:pPr>
      <w:r>
        <w:rPr>
          <w:rFonts w:ascii="Consolas" w:hAnsi="Consolas" w:eastAsia="Consolas"/>
          <w:sz w:val="13"/>
        </w:rPr>
        <w:t>0288      srt_text = ""</w:t>
      </w:r>
    </w:p>
    <w:p>
      <w:pPr>
        <w:pStyle w:val="CodeListingSmall"/>
      </w:pPr>
      <w:r>
        <w:rPr>
          <w:rFonts w:ascii="Consolas" w:hAnsi="Consolas" w:eastAsia="Consolas"/>
          <w:sz w:val="13"/>
        </w:rPr>
        <w:t>0289      subtitle_path: Path | None = None</w:t>
      </w:r>
    </w:p>
    <w:p>
      <w:pPr>
        <w:pStyle w:val="CodeListingSmall"/>
      </w:pPr>
      <w:r>
        <w:rPr>
          <w:rFonts w:ascii="Consolas" w:hAnsi="Consolas" w:eastAsia="Consolas"/>
          <w:sz w:val="13"/>
        </w:rPr>
        <w:t>0290      subtitle_starts: list[int] = []</w:t>
      </w:r>
    </w:p>
    <w:p>
      <w:pPr>
        <w:pStyle w:val="CodeListingSmall"/>
      </w:pPr>
      <w:r>
        <w:rPr>
          <w:rFonts w:ascii="Consolas" w:hAnsi="Consolas" w:eastAsia="Consolas"/>
          <w:sz w:val="13"/>
        </w:rPr>
        <w:t>0291      if not args.no_subtitles and args.transcript_json:</w:t>
      </w:r>
    </w:p>
    <w:p>
      <w:pPr>
        <w:pStyle w:val="CodeListingSmall"/>
      </w:pPr>
      <w:r>
        <w:rPr>
          <w:rFonts w:ascii="Consolas" w:hAnsi="Consolas" w:eastAsia="Consolas"/>
          <w:sz w:val="13"/>
        </w:rPr>
        <w:t>0292          transcript = load_json(args.transcript_json)</w:t>
      </w:r>
    </w:p>
    <w:p>
      <w:pPr>
        <w:pStyle w:val="CodeListingSmall"/>
      </w:pPr>
      <w:r>
        <w:rPr>
          <w:rFonts w:ascii="Consolas" w:hAnsi="Consolas" w:eastAsia="Consolas"/>
          <w:sz w:val="13"/>
        </w:rPr>
        <w:t>0293          if not isinstance(transcript, dict):</w:t>
      </w:r>
    </w:p>
    <w:p>
      <w:pPr>
        <w:pStyle w:val="CodeListingSmall"/>
      </w:pPr>
      <w:r>
        <w:rPr>
          <w:rFonts w:ascii="Consolas" w:hAnsi="Consolas" w:eastAsia="Consolas"/>
          <w:sz w:val="13"/>
        </w:rPr>
        <w:t>0294              raise ValueError("Transcript JSON must be an object")</w:t>
      </w:r>
    </w:p>
    <w:p>
      <w:pPr>
        <w:pStyle w:val="CodeListingSmall"/>
      </w:pPr>
      <w:r>
        <w:rPr>
          <w:rFonts w:ascii="Consolas" w:hAnsi="Consolas" w:eastAsia="Consolas"/>
          <w:sz w:val="13"/>
        </w:rPr>
        <w:t>0295          replacements = P.load_replacements(args.dictionary_json)</w:t>
      </w:r>
    </w:p>
    <w:p>
      <w:pPr>
        <w:pStyle w:val="CodeListingSmall"/>
      </w:pPr>
      <w:r>
        <w:rPr>
          <w:rFonts w:ascii="Consolas" w:hAnsi="Consolas" w:eastAsia="Consolas"/>
          <w:sz w:val="13"/>
        </w:rPr>
        <w:t>0296          srt_text, _ = P.make_srt(</w:t>
      </w:r>
    </w:p>
    <w:p>
      <w:pPr>
        <w:pStyle w:val="CodeListingSmall"/>
      </w:pPr>
      <w:r>
        <w:rPr>
          <w:rFonts w:ascii="Consolas" w:hAnsi="Consolas" w:eastAsia="Consolas"/>
          <w:sz w:val="13"/>
        </w:rPr>
        <w:t>0297              P.parse_transcript_words(transcript),</w:t>
      </w:r>
    </w:p>
    <w:p>
      <w:pPr>
        <w:pStyle w:val="CodeListingSmall"/>
      </w:pPr>
      <w:r>
        <w:rPr>
          <w:rFonts w:ascii="Consolas" w:hAnsi="Consolas" w:eastAsia="Consolas"/>
          <w:sz w:val="13"/>
        </w:rPr>
        <w:t>0298              blocks,</w:t>
      </w:r>
    </w:p>
    <w:p>
      <w:pPr>
        <w:pStyle w:val="CodeListingSmall"/>
      </w:pPr>
      <w:r>
        <w:rPr>
          <w:rFonts w:ascii="Consolas" w:hAnsi="Consolas" w:eastAsia="Consolas"/>
          <w:sz w:val="13"/>
        </w:rPr>
        <w:t>0299              run_frames,</w:t>
      </w:r>
    </w:p>
    <w:p>
      <w:pPr>
        <w:pStyle w:val="CodeListingSmall"/>
      </w:pPr>
      <w:r>
        <w:rPr>
          <w:rFonts w:ascii="Consolas" w:hAnsi="Consolas" w:eastAsia="Consolas"/>
          <w:sz w:val="13"/>
        </w:rPr>
        <w:t>0300              media.frame_rate,</w:t>
      </w:r>
    </w:p>
    <w:p>
      <w:pPr>
        <w:pStyle w:val="CodeListingSmall"/>
      </w:pPr>
      <w:r>
        <w:rPr>
          <w:rFonts w:ascii="Consolas" w:hAnsi="Consolas" w:eastAsia="Consolas"/>
          <w:sz w:val="13"/>
        </w:rPr>
        <w:t>0301              max_chars=args.max_chars,</w:t>
      </w:r>
    </w:p>
    <w:p>
      <w:pPr>
        <w:pStyle w:val="CodeListingSmall"/>
      </w:pPr>
      <w:r>
        <w:rPr>
          <w:rFonts w:ascii="Consolas" w:hAnsi="Consolas" w:eastAsia="Consolas"/>
          <w:sz w:val="13"/>
        </w:rPr>
        <w:t>0302              boundary_tolerance_us=300_000,</w:t>
      </w:r>
    </w:p>
    <w:p>
      <w:pPr>
        <w:pStyle w:val="CodeListingSmall"/>
      </w:pPr>
      <w:r>
        <w:rPr>
          <w:rFonts w:ascii="Consolas" w:hAnsi="Consolas" w:eastAsia="Consolas"/>
          <w:sz w:val="13"/>
        </w:rPr>
        <w:t>0303              replacements=replacements,</w:t>
      </w:r>
    </w:p>
    <w:p>
      <w:pPr>
        <w:pStyle w:val="CodeListingSmall"/>
      </w:pPr>
      <w:r>
        <w:rPr>
          <w:rFonts w:ascii="Consolas" w:hAnsi="Consolas" w:eastAsia="Consolas"/>
          <w:sz w:val="13"/>
        </w:rPr>
        <w:t>0304          )</w:t>
      </w:r>
    </w:p>
    <w:p>
      <w:pPr>
        <w:pStyle w:val="CodeListingSmall"/>
      </w:pPr>
      <w:r>
        <w:rPr>
          <w:rFonts w:ascii="Consolas" w:hAnsi="Consolas" w:eastAsia="Consolas"/>
          <w:sz w:val="13"/>
        </w:rPr>
        <w:t>0305          subtitle_path = output_dir / f"{base}_telop.srt"</w:t>
      </w:r>
    </w:p>
    <w:p>
      <w:pPr>
        <w:pStyle w:val="CodeListingSmall"/>
      </w:pPr>
      <w:r>
        <w:rPr>
          <w:rFonts w:ascii="Consolas" w:hAnsi="Consolas" w:eastAsia="Consolas"/>
          <w:sz w:val="13"/>
        </w:rPr>
        <w:t>0306          atomic_write_text(subtitle_path, srt_text)</w:t>
      </w:r>
    </w:p>
    <w:p>
      <w:pPr>
        <w:pStyle w:val="CodeListingSmall"/>
      </w:pPr>
      <w:r>
        <w:rPr>
          <w:rFonts w:ascii="Consolas" w:hAnsi="Consolas" w:eastAsia="Consolas"/>
          <w:sz w:val="13"/>
        </w:rPr>
        <w:t>0307          subtitle_starts = parse_srt_start_frames(srt_text, media.frame_rate)</w:t>
      </w:r>
    </w:p>
    <w:p>
      <w:pPr>
        <w:pStyle w:val="CodeListingSmall"/>
      </w:pPr>
      <w:r>
        <w:rPr>
          <w:rFonts w:ascii="Consolas" w:hAnsi="Consolas" w:eastAsia="Consolas"/>
          <w:sz w:val="13"/>
        </w:rPr>
        <w:t>0308</w:t>
      </w:r>
    </w:p>
    <w:p>
      <w:pPr>
        <w:pStyle w:val="CodeListingSmall"/>
      </w:pPr>
      <w:r>
        <w:rPr>
          <w:rFonts w:ascii="Consolas" w:hAnsi="Consolas" w:eastAsia="Consolas"/>
          <w:sz w:val="13"/>
        </w:rPr>
        <w:t>0309      base_xml = P.build_fcp7_xml(media, blocks, run_frames, "AI_Edit")</w:t>
      </w:r>
    </w:p>
    <w:p>
      <w:pPr>
        <w:pStyle w:val="CodeListingSmall"/>
      </w:pPr>
      <w:r>
        <w:rPr>
          <w:rFonts w:ascii="Consolas" w:hAnsi="Consolas" w:eastAsia="Consolas"/>
          <w:sz w:val="13"/>
        </w:rPr>
        <w:t>0310      root = ET.fromstring(base_xml.split("&lt;!DOCTYPE xmeml&gt;\n", 1)[1])</w:t>
      </w:r>
    </w:p>
    <w:p>
      <w:pPr>
        <w:pStyle w:val="CodeListingSmall"/>
      </w:pPr>
      <w:r>
        <w:rPr>
          <w:rFonts w:ascii="Consolas" w:hAnsi="Consolas" w:eastAsia="Consolas"/>
          <w:sz w:val="13"/>
        </w:rPr>
        <w:t>0311      audio_parent = root.find("./sequence/media/audio")</w:t>
      </w:r>
    </w:p>
    <w:p>
      <w:pPr>
        <w:pStyle w:val="CodeListingSmall"/>
      </w:pPr>
      <w:r>
        <w:rPr>
          <w:rFonts w:ascii="Consolas" w:hAnsi="Consolas" w:eastAsia="Consolas"/>
          <w:sz w:val="13"/>
        </w:rPr>
        <w:t>0312      if audio_parent is None:</w:t>
      </w:r>
    </w:p>
    <w:p>
      <w:pPr>
        <w:pStyle w:val="CodeListingSmall"/>
      </w:pPr>
      <w:r>
        <w:rPr>
          <w:rFonts w:ascii="Consolas" w:hAnsi="Consolas" w:eastAsia="Consolas"/>
          <w:sz w:val="13"/>
        </w:rPr>
        <w:t>0313          raise RuntimeError("Generated XML is missing the sequence audio node")</w:t>
      </w:r>
    </w:p>
    <w:p>
      <w:pPr>
        <w:pStyle w:val="CodeListingSmall"/>
      </w:pPr>
      <w:r>
        <w:rPr>
          <w:rFonts w:ascii="Consolas" w:hAnsi="Consolas" w:eastAsia="Consolas"/>
          <w:sz w:val="13"/>
        </w:rPr>
        <w:t>0314</w:t>
      </w:r>
    </w:p>
    <w:p>
      <w:pPr>
        <w:pStyle w:val="CodeListingSmall"/>
      </w:pPr>
      <w:r>
        <w:rPr>
          <w:rFonts w:ascii="Consolas" w:hAnsi="Consolas" w:eastAsia="Consolas"/>
          <w:sz w:val="13"/>
        </w:rPr>
        <w:t>0315      placed: list[dict] = []</w:t>
      </w:r>
    </w:p>
    <w:p>
      <w:pPr>
        <w:pStyle w:val="CodeListingSmall"/>
      </w:pPr>
      <w:r>
        <w:rPr>
          <w:rFonts w:ascii="Consolas" w:hAnsi="Consolas" w:eastAsia="Consolas"/>
          <w:sz w:val="13"/>
        </w:rPr>
        <w:t>0316      dropped: list[dict] = []</w:t>
      </w:r>
    </w:p>
    <w:p>
      <w:pPr>
        <w:pStyle w:val="CodeListingSmall"/>
      </w:pPr>
      <w:r>
        <w:rPr>
          <w:rFonts w:ascii="Consolas" w:hAnsi="Consolas" w:eastAsia="Consolas"/>
          <w:sz w:val="13"/>
        </w:rPr>
        <w:t>0317      if args.se_plan:</w:t>
      </w:r>
    </w:p>
    <w:p>
      <w:pPr>
        <w:pStyle w:val="CodeListingSmall"/>
      </w:pPr>
      <w:r>
        <w:rPr>
          <w:rFonts w:ascii="Consolas" w:hAnsi="Consolas" w:eastAsia="Consolas"/>
          <w:sz w:val="13"/>
        </w:rPr>
        <w:t>0318          placements = load_se_plan(Path(args.se_plan).expanduser().resolve())</w:t>
      </w:r>
    </w:p>
    <w:p>
      <w:pPr>
        <w:pStyle w:val="CodeListingSmall"/>
      </w:pPr>
      <w:r>
        <w:rPr>
          <w:rFonts w:ascii="Consolas" w:hAnsi="Consolas" w:eastAsia="Consolas"/>
          <w:sz w:val="13"/>
        </w:rPr>
        <w:t>0319          se_track, placed, dropped = build_se_track(</w:t>
      </w:r>
    </w:p>
    <w:p>
      <w:pPr>
        <w:pStyle w:val="CodeListingSmall"/>
      </w:pPr>
      <w:r>
        <w:rPr>
          <w:rFonts w:ascii="Consolas" w:hAnsi="Consolas" w:eastAsia="Consolas"/>
          <w:sz w:val="13"/>
        </w:rPr>
        <w:t>0320              placements,</w:t>
      </w:r>
    </w:p>
    <w:p>
      <w:pPr>
        <w:pStyle w:val="CodeListingSmall"/>
      </w:pPr>
      <w:r>
        <w:rPr>
          <w:rFonts w:ascii="Consolas" w:hAnsi="Consolas" w:eastAsia="Consolas"/>
          <w:sz w:val="13"/>
        </w:rPr>
        <w:t>0321              blocks,</w:t>
      </w:r>
    </w:p>
    <w:p>
      <w:pPr>
        <w:pStyle w:val="CodeListingSmall"/>
      </w:pPr>
      <w:r>
        <w:rPr>
          <w:rFonts w:ascii="Consolas" w:hAnsi="Consolas" w:eastAsia="Consolas"/>
          <w:sz w:val="13"/>
        </w:rPr>
        <w:t>0322              media.frame_rate,</w:t>
      </w:r>
    </w:p>
    <w:p>
      <w:pPr>
        <w:pStyle w:val="CodeListingSmall"/>
      </w:pPr>
      <w:r>
        <w:rPr>
          <w:rFonts w:ascii="Consolas" w:hAnsi="Consolas" w:eastAsia="Consolas"/>
          <w:sz w:val="13"/>
        </w:rPr>
        <w:t>0323              subtitle_starts=subtitle_starts,</w:t>
      </w:r>
    </w:p>
    <w:p>
      <w:pPr>
        <w:pStyle w:val="CodeListingSmall"/>
      </w:pPr>
      <w:r>
        <w:rPr>
          <w:rFonts w:ascii="Consolas" w:hAnsi="Consolas" w:eastAsia="Consolas"/>
          <w:sz w:val="13"/>
        </w:rPr>
        <w:t>0324              snap_tolerance_ms=args.snap_tolerance_ms,</w:t>
      </w:r>
    </w:p>
    <w:p>
      <w:pPr>
        <w:pStyle w:val="CodeListingSmall"/>
      </w:pPr>
      <w:r>
        <w:rPr>
          <w:rFonts w:ascii="Consolas" w:hAnsi="Consolas" w:eastAsia="Consolas"/>
          <w:sz w:val="13"/>
        </w:rPr>
        <w:t>0325              se_root=Path(args.se_root).expanduser().resolve() if args.se_root else None,</w:t>
      </w:r>
    </w:p>
    <w:p>
      <w:pPr>
        <w:pStyle w:val="CodeListingSmall"/>
      </w:pPr>
      <w:r>
        <w:rPr>
          <w:rFonts w:ascii="Consolas" w:hAnsi="Consolas" w:eastAsia="Consolas"/>
          <w:sz w:val="13"/>
        </w:rPr>
        <w:t>0326          )</w:t>
      </w:r>
    </w:p>
    <w:p>
      <w:pPr>
        <w:pStyle w:val="CodeListingSmall"/>
      </w:pPr>
      <w:r>
        <w:rPr>
          <w:rFonts w:ascii="Consolas" w:hAnsi="Consolas" w:eastAsia="Consolas"/>
          <w:sz w:val="13"/>
        </w:rPr>
        <w:t>0327          audio_parent.append(se_track)</w:t>
      </w:r>
    </w:p>
    <w:p>
      <w:pPr>
        <w:pStyle w:val="CodeListingSmall"/>
      </w:pPr>
      <w:r>
        <w:rPr>
          <w:rFonts w:ascii="Consolas" w:hAnsi="Consolas" w:eastAsia="Consolas"/>
          <w:sz w:val="13"/>
        </w:rPr>
        <w:t>0328</w:t>
      </w:r>
    </w:p>
    <w:p>
      <w:pPr>
        <w:pStyle w:val="CodeListingSmall"/>
      </w:pPr>
      <w:r>
        <w:rPr>
          <w:rFonts w:ascii="Consolas" w:hAnsi="Consolas" w:eastAsia="Consolas"/>
          <w:sz w:val="13"/>
        </w:rPr>
        <w:t>0329      bgm_bed: Path | None = None</w:t>
      </w:r>
    </w:p>
    <w:p>
      <w:pPr>
        <w:pStyle w:val="CodeListingSmall"/>
      </w:pPr>
      <w:r>
        <w:rPr>
          <w:rFonts w:ascii="Consolas" w:hAnsi="Consolas" w:eastAsia="Consolas"/>
          <w:sz w:val="13"/>
        </w:rPr>
        <w:t>0330      if args.bgm:</w:t>
      </w:r>
    </w:p>
    <w:p>
      <w:pPr>
        <w:pStyle w:val="CodeListingSmall"/>
      </w:pPr>
      <w:r>
        <w:rPr>
          <w:rFonts w:ascii="Consolas" w:hAnsi="Consolas" w:eastAsia="Consolas"/>
          <w:sz w:val="13"/>
        </w:rPr>
        <w:t>0331          bgm = Path(args.bgm).expanduser().resolve()</w:t>
      </w:r>
    </w:p>
    <w:p>
      <w:pPr>
        <w:pStyle w:val="CodeListingSmall"/>
      </w:pPr>
      <w:r>
        <w:rPr>
          <w:rFonts w:ascii="Consolas" w:hAnsi="Consolas" w:eastAsia="Consolas"/>
          <w:sz w:val="13"/>
        </w:rPr>
        <w:t>0332          if not bgm.is_file():</w:t>
      </w:r>
    </w:p>
    <w:p>
      <w:pPr>
        <w:pStyle w:val="CodeListingSmall"/>
      </w:pPr>
      <w:r>
        <w:rPr>
          <w:rFonts w:ascii="Consolas" w:hAnsi="Consolas" w:eastAsia="Consolas"/>
          <w:sz w:val="13"/>
        </w:rPr>
        <w:t>0333              raise SystemExit(f"BGM not found: {bgm}")</w:t>
      </w:r>
    </w:p>
    <w:p>
      <w:pPr>
        <w:pStyle w:val="CodeListingSmall"/>
      </w:pPr>
      <w:r>
        <w:rPr>
          <w:rFonts w:ascii="Consolas" w:hAnsi="Consolas" w:eastAsia="Consolas"/>
          <w:sz w:val="13"/>
        </w:rPr>
        <w:t>0334          bgm_bed = output_dir / f"{base}_bgm_bed.m4a"</w:t>
      </w:r>
    </w:p>
    <w:p>
      <w:pPr>
        <w:pStyle w:val="CodeListingSmall"/>
      </w:pPr>
      <w:r>
        <w:rPr>
          <w:rFonts w:ascii="Consolas" w:hAnsi="Consolas" w:eastAsia="Consolas"/>
          <w:sz w:val="13"/>
        </w:rPr>
        <w:t>0335          make_preview_bgm_bed(</w:t>
      </w:r>
    </w:p>
    <w:p>
      <w:pPr>
        <w:pStyle w:val="CodeListingSmall"/>
      </w:pPr>
      <w:r>
        <w:rPr>
          <w:rFonts w:ascii="Consolas" w:hAnsi="Consolas" w:eastAsia="Consolas"/>
          <w:sz w:val="13"/>
        </w:rPr>
        <w:t>0336              bgm,</w:t>
      </w:r>
    </w:p>
    <w:p>
      <w:pPr>
        <w:pStyle w:val="CodeListingSmall"/>
      </w:pPr>
      <w:r>
        <w:rPr>
          <w:rFonts w:ascii="Consolas" w:hAnsi="Consolas" w:eastAsia="Consolas"/>
          <w:sz w:val="13"/>
        </w:rPr>
        <w:t>0337              run_us=media.frame_rate.frames_to_microseconds(run_frames),</w:t>
      </w:r>
    </w:p>
    <w:p>
      <w:pPr>
        <w:pStyle w:val="CodeListingSmall"/>
      </w:pPr>
      <w:r>
        <w:rPr>
          <w:rFonts w:ascii="Consolas" w:hAnsi="Consolas" w:eastAsia="Consolas"/>
          <w:sz w:val="13"/>
        </w:rPr>
        <w:t>0338              output=bgm_bed,</w:t>
      </w:r>
    </w:p>
    <w:p>
      <w:pPr>
        <w:pStyle w:val="CodeListingSmall"/>
      </w:pPr>
      <w:r>
        <w:rPr>
          <w:rFonts w:ascii="Consolas" w:hAnsi="Consolas" w:eastAsia="Consolas"/>
          <w:sz w:val="13"/>
        </w:rPr>
        <w:t>0339              gain=args.bgm_gain,</w:t>
      </w:r>
    </w:p>
    <w:p>
      <w:pPr>
        <w:pStyle w:val="CodeListingSmall"/>
      </w:pPr>
      <w:r>
        <w:rPr>
          <w:rFonts w:ascii="Consolas" w:hAnsi="Consolas" w:eastAsia="Consolas"/>
          <w:sz w:val="13"/>
        </w:rPr>
        <w:t>0340              fade_seconds=args.bgm_fade_seconds,</w:t>
      </w:r>
    </w:p>
    <w:p>
      <w:pPr>
        <w:pStyle w:val="CodeListingSmall"/>
      </w:pPr>
      <w:r>
        <w:rPr>
          <w:rFonts w:ascii="Consolas" w:hAnsi="Consolas" w:eastAsia="Consolas"/>
          <w:sz w:val="13"/>
        </w:rPr>
        <w:t>0341          )</w:t>
      </w:r>
    </w:p>
    <w:p>
      <w:pPr>
        <w:pStyle w:val="CodeListingSmall"/>
      </w:pPr>
      <w:r>
        <w:rPr>
          <w:rFonts w:ascii="Consolas" w:hAnsi="Consolas" w:eastAsia="Consolas"/>
          <w:sz w:val="13"/>
        </w:rPr>
        <w:t>0342          audio_parent.append(build_bgm_track(bgm_bed, run_frames, media.frame_rate))</w:t>
      </w:r>
    </w:p>
    <w:p>
      <w:pPr>
        <w:pStyle w:val="CodeListingSmall"/>
      </w:pPr>
      <w:r>
        <w:rPr>
          <w:rFonts w:ascii="Consolas" w:hAnsi="Consolas" w:eastAsia="Consolas"/>
          <w:sz w:val="13"/>
        </w:rPr>
        <w:t>0343</w:t>
      </w:r>
    </w:p>
    <w:p>
      <w:pPr>
        <w:pStyle w:val="CodeListingSmall"/>
      </w:pPr>
      <w:r>
        <w:rPr>
          <w:rFonts w:ascii="Consolas" w:hAnsi="Consolas" w:eastAsia="Consolas"/>
          <w:sz w:val="13"/>
        </w:rPr>
        <w:t>0344      ET.indent(root, space="  ")</w:t>
      </w:r>
    </w:p>
    <w:p>
      <w:pPr>
        <w:pStyle w:val="CodeListingSmall"/>
      </w:pPr>
      <w:r>
        <w:rPr>
          <w:rFonts w:ascii="Consolas" w:hAnsi="Consolas" w:eastAsia="Consolas"/>
          <w:sz w:val="13"/>
        </w:rPr>
        <w:t>0345      xml = (</w:t>
      </w:r>
    </w:p>
    <w:p>
      <w:pPr>
        <w:pStyle w:val="CodeListingSmall"/>
      </w:pPr>
      <w:r>
        <w:rPr>
          <w:rFonts w:ascii="Consolas" w:hAnsi="Consolas" w:eastAsia="Consolas"/>
          <w:sz w:val="13"/>
        </w:rPr>
        <w:t>0346          '&lt;?xml version="1.0" encoding="UTF-8"?&gt;\n&lt;!DOCTYPE xmeml&gt;\n'</w:t>
      </w:r>
    </w:p>
    <w:p>
      <w:pPr>
        <w:pStyle w:val="CodeListingSmall"/>
      </w:pPr>
      <w:r>
        <w:rPr>
          <w:rFonts w:ascii="Consolas" w:hAnsi="Consolas" w:eastAsia="Consolas"/>
          <w:sz w:val="13"/>
        </w:rPr>
        <w:t>0347          + ET.tostring(root, encoding="unicode")</w:t>
      </w:r>
    </w:p>
    <w:p>
      <w:pPr>
        <w:pStyle w:val="CodeListingSmall"/>
      </w:pPr>
      <w:r>
        <w:rPr>
          <w:rFonts w:ascii="Consolas" w:hAnsi="Consolas" w:eastAsia="Consolas"/>
          <w:sz w:val="13"/>
        </w:rPr>
        <w:t>0348          + "\n"</w:t>
      </w:r>
    </w:p>
    <w:p>
      <w:pPr>
        <w:pStyle w:val="CodeListingSmall"/>
      </w:pPr>
      <w:r>
        <w:rPr>
          <w:rFonts w:ascii="Consolas" w:hAnsi="Consolas" w:eastAsia="Consolas"/>
          <w:sz w:val="13"/>
        </w:rPr>
        <w:t>0349      )</w:t>
      </w:r>
    </w:p>
    <w:p>
      <w:pPr>
        <w:pStyle w:val="CodeListingSmall"/>
      </w:pPr>
      <w:r>
        <w:rPr>
          <w:rFonts w:ascii="Consolas" w:hAnsi="Consolas" w:eastAsia="Consolas"/>
          <w:sz w:val="13"/>
        </w:rPr>
        <w:t>0350      ET.fromstring(xml.split("&lt;!DOCTYPE xmeml&gt;\n", 1)[1])</w:t>
      </w:r>
    </w:p>
    <w:p>
      <w:pPr>
        <w:pStyle w:val="CodeListingSmall"/>
      </w:pPr>
      <w:r>
        <w:rPr>
          <w:rFonts w:ascii="Consolas" w:hAnsi="Consolas" w:eastAsia="Consolas"/>
          <w:sz w:val="13"/>
        </w:rPr>
        <w:t>0351      xml_path = output_dir / f"{base}_edit.xml"</w:t>
      </w:r>
    </w:p>
    <w:p>
      <w:pPr>
        <w:pStyle w:val="CodeListingSmall"/>
      </w:pPr>
      <w:r>
        <w:rPr>
          <w:rFonts w:ascii="Consolas" w:hAnsi="Consolas" w:eastAsia="Consolas"/>
          <w:sz w:val="13"/>
        </w:rPr>
        <w:t>0352      atomic_write_text(xml_path, xml)</w:t>
      </w:r>
    </w:p>
    <w:p>
      <w:pPr>
        <w:pStyle w:val="CodeListingSmall"/>
      </w:pPr>
      <w:r>
        <w:rPr>
          <w:rFonts w:ascii="Consolas" w:hAnsi="Consolas" w:eastAsia="Consolas"/>
          <w:sz w:val="13"/>
        </w:rPr>
        <w:t>0353</w:t>
      </w:r>
    </w:p>
    <w:p>
      <w:pPr>
        <w:pStyle w:val="CodeListingSmall"/>
      </w:pPr>
      <w:r>
        <w:rPr>
          <w:rFonts w:ascii="Consolas" w:hAnsi="Consolas" w:eastAsia="Consolas"/>
          <w:sz w:val="13"/>
        </w:rPr>
        <w:t>0354      timeline_map_path = output_dir / f"{base}_timeline-map.json"</w:t>
      </w:r>
    </w:p>
    <w:p>
      <w:pPr>
        <w:pStyle w:val="CodeListingSmall"/>
      </w:pPr>
      <w:r>
        <w:rPr>
          <w:rFonts w:ascii="Consolas" w:hAnsi="Consolas" w:eastAsia="Consolas"/>
          <w:sz w:val="13"/>
        </w:rPr>
        <w:t>0355      atomic_write_json(timeline_map_path, P.timeline_map_document(media, blocks, run_frames))</w:t>
      </w:r>
    </w:p>
    <w:p>
      <w:pPr>
        <w:pStyle w:val="CodeListingSmall"/>
      </w:pPr>
      <w:r>
        <w:rPr>
          <w:rFonts w:ascii="Consolas" w:hAnsi="Consolas" w:eastAsia="Consolas"/>
          <w:sz w:val="13"/>
        </w:rPr>
        <w:t>0356      report = {</w:t>
      </w:r>
    </w:p>
    <w:p>
      <w:pPr>
        <w:pStyle w:val="CodeListingSmall"/>
      </w:pPr>
      <w:r>
        <w:rPr>
          <w:rFonts w:ascii="Consolas" w:hAnsi="Consolas" w:eastAsia="Consolas"/>
          <w:sz w:val="13"/>
        </w:rPr>
        <w:t>0357          "schema_name": "premiere-edit-report",</w:t>
      </w:r>
    </w:p>
    <w:p>
      <w:pPr>
        <w:pStyle w:val="CodeListingSmall"/>
      </w:pPr>
      <w:r>
        <w:rPr>
          <w:rFonts w:ascii="Consolas" w:hAnsi="Consolas" w:eastAsia="Consolas"/>
          <w:sz w:val="13"/>
        </w:rPr>
        <w:t>0358          "schema_version": "2.0",</w:t>
      </w:r>
    </w:p>
    <w:p>
      <w:pPr>
        <w:pStyle w:val="CodeListingSmall"/>
      </w:pPr>
      <w:r>
        <w:rPr>
          <w:rFonts w:ascii="Consolas" w:hAnsi="Consolas" w:eastAsia="Consolas"/>
          <w:sz w:val="13"/>
        </w:rPr>
        <w:t>0359          "source": str(source),</w:t>
      </w:r>
    </w:p>
    <w:p>
      <w:pPr>
        <w:pStyle w:val="CodeListingSmall"/>
      </w:pPr>
      <w:r>
        <w:rPr>
          <w:rFonts w:ascii="Consolas" w:hAnsi="Consolas" w:eastAsia="Consolas"/>
          <w:sz w:val="13"/>
        </w:rPr>
        <w:t>0360          "xml": str(xml_path),</w:t>
      </w:r>
    </w:p>
    <w:p>
      <w:pPr>
        <w:pStyle w:val="CodeListingSmall"/>
      </w:pPr>
      <w:r>
        <w:rPr>
          <w:rFonts w:ascii="Consolas" w:hAnsi="Consolas" w:eastAsia="Consolas"/>
          <w:sz w:val="13"/>
        </w:rPr>
        <w:t>0361          "srt": str(subtitle_path) if subtitle_path else None,</w:t>
      </w:r>
    </w:p>
    <w:p>
      <w:pPr>
        <w:pStyle w:val="CodeListingSmall"/>
      </w:pPr>
      <w:r>
        <w:rPr>
          <w:rFonts w:ascii="Consolas" w:hAnsi="Consolas" w:eastAsia="Consolas"/>
          <w:sz w:val="13"/>
        </w:rPr>
        <w:t>0362          "timeline_map": str(timeline_map_path),</w:t>
      </w:r>
    </w:p>
    <w:p>
      <w:pPr>
        <w:pStyle w:val="CodeListingSmall"/>
      </w:pPr>
      <w:r>
        <w:rPr>
          <w:rFonts w:ascii="Consolas" w:hAnsi="Consolas" w:eastAsia="Consolas"/>
          <w:sz w:val="13"/>
        </w:rPr>
        <w:t>0363          "se_placed": placed,</w:t>
      </w:r>
    </w:p>
    <w:p>
      <w:pPr>
        <w:pStyle w:val="CodeListingSmall"/>
      </w:pPr>
      <w:r>
        <w:rPr>
          <w:rFonts w:ascii="Consolas" w:hAnsi="Consolas" w:eastAsia="Consolas"/>
          <w:sz w:val="13"/>
        </w:rPr>
        <w:t>0364          "se_dropped": dropped,</w:t>
      </w:r>
    </w:p>
    <w:p>
      <w:pPr>
        <w:pStyle w:val="CodeListingSmall"/>
      </w:pPr>
      <w:r>
        <w:rPr>
          <w:rFonts w:ascii="Consolas" w:hAnsi="Consolas" w:eastAsia="Consolas"/>
          <w:sz w:val="13"/>
        </w:rPr>
        <w:t>0365          "bgm_preview_bed": str(bgm_bed) if bgm_bed else None,</w:t>
      </w:r>
    </w:p>
    <w:p>
      <w:pPr>
        <w:pStyle w:val="CodeListingSmall"/>
      </w:pPr>
      <w:r>
        <w:rPr>
          <w:rFonts w:ascii="Consolas" w:hAnsi="Consolas" w:eastAsia="Consolas"/>
          <w:sz w:val="13"/>
        </w:rPr>
        <w:t>0366          "frame_rate": media.frame_rate.to_dict(),</w:t>
      </w:r>
    </w:p>
    <w:p>
      <w:pPr>
        <w:pStyle w:val="CodeListingSmall"/>
      </w:pPr>
      <w:r>
        <w:rPr>
          <w:rFonts w:ascii="Consolas" w:hAnsi="Consolas" w:eastAsia="Consolas"/>
          <w:sz w:val="13"/>
        </w:rPr>
        <w:t>0367          "timeline_duration_frames": run_frames,</w:t>
      </w:r>
    </w:p>
    <w:p>
      <w:pPr>
        <w:pStyle w:val="CodeListingSmall"/>
      </w:pPr>
      <w:r>
        <w:rPr>
          <w:rFonts w:ascii="Consolas" w:hAnsi="Consolas" w:eastAsia="Consolas"/>
          <w:sz w:val="13"/>
        </w:rPr>
        <w:t>0368      }</w:t>
      </w:r>
    </w:p>
    <w:p>
      <w:pPr>
        <w:pStyle w:val="CodeListingSmall"/>
      </w:pPr>
      <w:r>
        <w:rPr>
          <w:rFonts w:ascii="Consolas" w:hAnsi="Consolas" w:eastAsia="Consolas"/>
          <w:sz w:val="13"/>
        </w:rPr>
        <w:t>0369      report_path = output_dir / f"{base}_edit-report.json"</w:t>
      </w:r>
    </w:p>
    <w:p>
      <w:pPr>
        <w:pStyle w:val="CodeListingSmall"/>
      </w:pPr>
      <w:r>
        <w:rPr>
          <w:rFonts w:ascii="Consolas" w:hAnsi="Consolas" w:eastAsia="Consolas"/>
          <w:sz w:val="13"/>
        </w:rPr>
        <w:t>0370      atomic_write_json(report_path, report)</w:t>
      </w:r>
    </w:p>
    <w:p>
      <w:pPr>
        <w:pStyle w:val="CodeListingSmall"/>
      </w:pPr>
      <w:r>
        <w:rPr>
          <w:rFonts w:ascii="Consolas" w:hAnsi="Consolas" w:eastAsia="Consolas"/>
          <w:sz w:val="13"/>
        </w:rPr>
        <w:t>0371      print(json.dumps(report, ensure_ascii=False, indent=2))</w:t>
      </w:r>
    </w:p>
    <w:p>
      <w:pPr>
        <w:pStyle w:val="CodeListingSmall"/>
      </w:pPr>
      <w:r>
        <w:rPr>
          <w:rFonts w:ascii="Consolas" w:hAnsi="Consolas" w:eastAsia="Consolas"/>
          <w:sz w:val="13"/>
        </w:rPr>
        <w:t>0372      return 0</w:t>
      </w:r>
    </w:p>
    <w:p>
      <w:pPr>
        <w:pStyle w:val="CodeListingSmall"/>
      </w:pPr>
      <w:r>
        <w:rPr>
          <w:rFonts w:ascii="Consolas" w:hAnsi="Consolas" w:eastAsia="Consolas"/>
          <w:sz w:val="13"/>
        </w:rPr>
        <w:t>0373</w:t>
      </w:r>
    </w:p>
    <w:p>
      <w:pPr>
        <w:pStyle w:val="CodeListingSmall"/>
      </w:pPr>
      <w:r>
        <w:rPr>
          <w:rFonts w:ascii="Consolas" w:hAnsi="Consolas" w:eastAsia="Consolas"/>
          <w:sz w:val="13"/>
        </w:rPr>
        <w:t>0374</w:t>
      </w:r>
    </w:p>
    <w:p>
      <w:pPr>
        <w:pStyle w:val="CodeListingSmall"/>
      </w:pPr>
      <w:r>
        <w:rPr>
          <w:rFonts w:ascii="Consolas" w:hAnsi="Consolas" w:eastAsia="Consolas"/>
          <w:sz w:val="13"/>
        </w:rPr>
        <w:t>0375  if __name__ == "__main__":</w:t>
      </w:r>
    </w:p>
    <w:p>
      <w:pPr>
        <w:pStyle w:val="CodeListingSmall"/>
      </w:pPr>
      <w:r>
        <w:rPr>
          <w:rFonts w:ascii="Consolas" w:hAnsi="Consolas" w:eastAsia="Consolas"/>
          <w:sz w:val="13"/>
        </w:rPr>
        <w:t>0376      raise SystemExit(main())</w:t>
      </w:r>
    </w:p>
    <w:p>
      <w:r>
        <w:br w:type="page"/>
      </w:r>
    </w:p>
    <w:p>
      <w:pPr>
        <w:pStyle w:val="Heading1"/>
      </w:pPr>
      <w:r>
        <w:t>付録I　JSON Schema・設定例（全文）</w:t>
      </w:r>
    </w:p>
    <w:p>
      <w:pPr>
        <w:pStyle w:val="Heading2"/>
      </w:pPr>
      <w:r>
        <w:rPr>
          <w:rFonts w:ascii="Yu Gothic" w:hAnsi="Yu Gothic" w:eastAsia="Yu Gothic"/>
        </w:rPr>
        <w:t>schemas/timeline-map.schema.json</w:t>
      </w:r>
    </w:p>
    <w:p>
      <w:pPr>
        <w:pStyle w:val="CodeListingSmall"/>
      </w:pPr>
      <w:r>
        <w:rPr>
          <w:rFonts w:ascii="Consolas" w:hAnsi="Consolas" w:eastAsia="Consolas"/>
          <w:sz w:val="13"/>
        </w:rPr>
        <w:t>0001  {</w:t>
      </w:r>
    </w:p>
    <w:p>
      <w:pPr>
        <w:pStyle w:val="CodeListingSmall"/>
      </w:pPr>
      <w:r>
        <w:rPr>
          <w:rFonts w:ascii="Consolas" w:hAnsi="Consolas" w:eastAsia="Consolas"/>
          <w:sz w:val="13"/>
        </w:rPr>
        <w:t>0002    "$schema": "https://json-schema.org/draft/2020-12/schema",</w:t>
      </w:r>
    </w:p>
    <w:p>
      <w:pPr>
        <w:pStyle w:val="CodeListingSmall"/>
      </w:pPr>
      <w:r>
        <w:rPr>
          <w:rFonts w:ascii="Consolas" w:hAnsi="Consolas" w:eastAsia="Consolas"/>
          <w:sz w:val="13"/>
        </w:rPr>
        <w:t>0003    "$id": "https://example.invalid/schemas/timeline-map.schema.json",</w:t>
      </w:r>
    </w:p>
    <w:p>
      <w:pPr>
        <w:pStyle w:val="CodeListingSmall"/>
      </w:pPr>
      <w:r>
        <w:rPr>
          <w:rFonts w:ascii="Consolas" w:hAnsi="Consolas" w:eastAsia="Consolas"/>
          <w:sz w:val="13"/>
        </w:rPr>
        <w:t>0004    "title": "Timeline Map",</w:t>
      </w:r>
    </w:p>
    <w:p>
      <w:pPr>
        <w:pStyle w:val="CodeListingSmall"/>
      </w:pPr>
      <w:r>
        <w:rPr>
          <w:rFonts w:ascii="Consolas" w:hAnsi="Consolas" w:eastAsia="Consolas"/>
          <w:sz w:val="13"/>
        </w:rPr>
        <w:t>0005    "type": "object",</w:t>
      </w:r>
    </w:p>
    <w:p>
      <w:pPr>
        <w:pStyle w:val="CodeListingSmall"/>
      </w:pPr>
      <w:r>
        <w:rPr>
          <w:rFonts w:ascii="Consolas" w:hAnsi="Consolas" w:eastAsia="Consolas"/>
          <w:sz w:val="13"/>
        </w:rPr>
        <w:t>0006    "required": ["schema_name", "schema_version", "frame_rate", "blocks"],</w:t>
      </w:r>
    </w:p>
    <w:p>
      <w:pPr>
        <w:pStyle w:val="CodeListingSmall"/>
      </w:pPr>
      <w:r>
        <w:rPr>
          <w:rFonts w:ascii="Consolas" w:hAnsi="Consolas" w:eastAsia="Consolas"/>
          <w:sz w:val="13"/>
        </w:rPr>
        <w:t>0007    "properties": {</w:t>
      </w:r>
    </w:p>
    <w:p>
      <w:pPr>
        <w:pStyle w:val="CodeListingSmall"/>
      </w:pPr>
      <w:r>
        <w:rPr>
          <w:rFonts w:ascii="Consolas" w:hAnsi="Consolas" w:eastAsia="Consolas"/>
          <w:sz w:val="13"/>
        </w:rPr>
        <w:t>0008      "schema_name": {"const": "timeline-map"},</w:t>
      </w:r>
    </w:p>
    <w:p>
      <w:pPr>
        <w:pStyle w:val="CodeListingSmall"/>
      </w:pPr>
      <w:r>
        <w:rPr>
          <w:rFonts w:ascii="Consolas" w:hAnsi="Consolas" w:eastAsia="Consolas"/>
          <w:sz w:val="13"/>
        </w:rPr>
        <w:t>0009      "schema_version": {"type": "string"},</w:t>
      </w:r>
    </w:p>
    <w:p>
      <w:pPr>
        <w:pStyle w:val="CodeListingSmall"/>
      </w:pPr>
      <w:r>
        <w:rPr>
          <w:rFonts w:ascii="Consolas" w:hAnsi="Consolas" w:eastAsia="Consolas"/>
          <w:sz w:val="13"/>
        </w:rPr>
        <w:t>0010      "frame_rate": {</w:t>
      </w:r>
    </w:p>
    <w:p>
      <w:pPr>
        <w:pStyle w:val="CodeListingSmall"/>
      </w:pPr>
      <w:r>
        <w:rPr>
          <w:rFonts w:ascii="Consolas" w:hAnsi="Consolas" w:eastAsia="Consolas"/>
          <w:sz w:val="13"/>
        </w:rPr>
        <w:t>0011        "type": "object",</w:t>
      </w:r>
    </w:p>
    <w:p>
      <w:pPr>
        <w:pStyle w:val="CodeListingSmall"/>
      </w:pPr>
      <w:r>
        <w:rPr>
          <w:rFonts w:ascii="Consolas" w:hAnsi="Consolas" w:eastAsia="Consolas"/>
          <w:sz w:val="13"/>
        </w:rPr>
        <w:t>0012        "required": ["fps_num", "fps_den"],</w:t>
      </w:r>
    </w:p>
    <w:p>
      <w:pPr>
        <w:pStyle w:val="CodeListingSmall"/>
      </w:pPr>
      <w:r>
        <w:rPr>
          <w:rFonts w:ascii="Consolas" w:hAnsi="Consolas" w:eastAsia="Consolas"/>
          <w:sz w:val="13"/>
        </w:rPr>
        <w:t>0013        "properties": {</w:t>
      </w:r>
    </w:p>
    <w:p>
      <w:pPr>
        <w:pStyle w:val="CodeListingSmall"/>
      </w:pPr>
      <w:r>
        <w:rPr>
          <w:rFonts w:ascii="Consolas" w:hAnsi="Consolas" w:eastAsia="Consolas"/>
          <w:sz w:val="13"/>
        </w:rPr>
        <w:t>0014          "fps_num": {"type": "integer", "minimum": 1},</w:t>
      </w:r>
    </w:p>
    <w:p>
      <w:pPr>
        <w:pStyle w:val="CodeListingSmall"/>
      </w:pPr>
      <w:r>
        <w:rPr>
          <w:rFonts w:ascii="Consolas" w:hAnsi="Consolas" w:eastAsia="Consolas"/>
          <w:sz w:val="13"/>
        </w:rPr>
        <w:t>0015          "fps_den": {"type": "integer", "minimum": 1}</w:t>
      </w:r>
    </w:p>
    <w:p>
      <w:pPr>
        <w:pStyle w:val="CodeListingSmall"/>
      </w:pPr>
      <w:r>
        <w:rPr>
          <w:rFonts w:ascii="Consolas" w:hAnsi="Consolas" w:eastAsia="Consolas"/>
          <w:sz w:val="13"/>
        </w:rPr>
        <w:t>0016        }</w:t>
      </w:r>
    </w:p>
    <w:p>
      <w:pPr>
        <w:pStyle w:val="CodeListingSmall"/>
      </w:pPr>
      <w:r>
        <w:rPr>
          <w:rFonts w:ascii="Consolas" w:hAnsi="Consolas" w:eastAsia="Consolas"/>
          <w:sz w:val="13"/>
        </w:rPr>
        <w:t>0017      },</w:t>
      </w:r>
    </w:p>
    <w:p>
      <w:pPr>
        <w:pStyle w:val="CodeListingSmall"/>
      </w:pPr>
      <w:r>
        <w:rPr>
          <w:rFonts w:ascii="Consolas" w:hAnsi="Consolas" w:eastAsia="Consolas"/>
          <w:sz w:val="13"/>
        </w:rPr>
        <w:t>0018      "blocks": {</w:t>
      </w:r>
    </w:p>
    <w:p>
      <w:pPr>
        <w:pStyle w:val="CodeListingSmall"/>
      </w:pPr>
      <w:r>
        <w:rPr>
          <w:rFonts w:ascii="Consolas" w:hAnsi="Consolas" w:eastAsia="Consolas"/>
          <w:sz w:val="13"/>
        </w:rPr>
        <w:t>0019        "type": "array",</w:t>
      </w:r>
    </w:p>
    <w:p>
      <w:pPr>
        <w:pStyle w:val="CodeListingSmall"/>
      </w:pPr>
      <w:r>
        <w:rPr>
          <w:rFonts w:ascii="Consolas" w:hAnsi="Consolas" w:eastAsia="Consolas"/>
          <w:sz w:val="13"/>
        </w:rPr>
        <w:t>0020        "items": {</w:t>
      </w:r>
    </w:p>
    <w:p>
      <w:pPr>
        <w:pStyle w:val="CodeListingSmall"/>
      </w:pPr>
      <w:r>
        <w:rPr>
          <w:rFonts w:ascii="Consolas" w:hAnsi="Consolas" w:eastAsia="Consolas"/>
          <w:sz w:val="13"/>
        </w:rPr>
        <w:t>0021          "type": "object",</w:t>
      </w:r>
    </w:p>
    <w:p>
      <w:pPr>
        <w:pStyle w:val="CodeListingSmall"/>
      </w:pPr>
      <w:r>
        <w:rPr>
          <w:rFonts w:ascii="Consolas" w:hAnsi="Consolas" w:eastAsia="Consolas"/>
          <w:sz w:val="13"/>
        </w:rPr>
        <w:t>0022          "required": [</w:t>
      </w:r>
    </w:p>
    <w:p>
      <w:pPr>
        <w:pStyle w:val="CodeListingSmall"/>
      </w:pPr>
      <w:r>
        <w:rPr>
          <w:rFonts w:ascii="Consolas" w:hAnsi="Consolas" w:eastAsia="Consolas"/>
          <w:sz w:val="13"/>
        </w:rPr>
        <w:t>0023            "block_id", "source_start_us", "source_end_us", "source_in_frame",</w:t>
      </w:r>
    </w:p>
    <w:p>
      <w:pPr>
        <w:pStyle w:val="CodeListingSmall"/>
      </w:pPr>
      <w:r>
        <w:rPr>
          <w:rFonts w:ascii="Consolas" w:hAnsi="Consolas" w:eastAsia="Consolas"/>
          <w:sz w:val="13"/>
        </w:rPr>
        <w:t>0024            "source_out_frame", "timeline_start_frame", "timeline_end_frame"</w:t>
      </w:r>
    </w:p>
    <w:p>
      <w:pPr>
        <w:pStyle w:val="CodeListingSmall"/>
      </w:pPr>
      <w:r>
        <w:rPr>
          <w:rFonts w:ascii="Consolas" w:hAnsi="Consolas" w:eastAsia="Consolas"/>
          <w:sz w:val="13"/>
        </w:rPr>
        <w:t>0025          ],</w:t>
      </w:r>
    </w:p>
    <w:p>
      <w:pPr>
        <w:pStyle w:val="CodeListingSmall"/>
      </w:pPr>
      <w:r>
        <w:rPr>
          <w:rFonts w:ascii="Consolas" w:hAnsi="Consolas" w:eastAsia="Consolas"/>
          <w:sz w:val="13"/>
        </w:rPr>
        <w:t>0026          "properties": {</w:t>
      </w:r>
    </w:p>
    <w:p>
      <w:pPr>
        <w:pStyle w:val="CodeListingSmall"/>
      </w:pPr>
      <w:r>
        <w:rPr>
          <w:rFonts w:ascii="Consolas" w:hAnsi="Consolas" w:eastAsia="Consolas"/>
          <w:sz w:val="13"/>
        </w:rPr>
        <w:t>0027            "block_id": {"type": "string"},</w:t>
      </w:r>
    </w:p>
    <w:p>
      <w:pPr>
        <w:pStyle w:val="CodeListingSmall"/>
      </w:pPr>
      <w:r>
        <w:rPr>
          <w:rFonts w:ascii="Consolas" w:hAnsi="Consolas" w:eastAsia="Consolas"/>
          <w:sz w:val="13"/>
        </w:rPr>
        <w:t>0028            "source_start_us": {"type": "integer", "minimum": 0},</w:t>
      </w:r>
    </w:p>
    <w:p>
      <w:pPr>
        <w:pStyle w:val="CodeListingSmall"/>
      </w:pPr>
      <w:r>
        <w:rPr>
          <w:rFonts w:ascii="Consolas" w:hAnsi="Consolas" w:eastAsia="Consolas"/>
          <w:sz w:val="13"/>
        </w:rPr>
        <w:t>0029            "source_end_us": {"type": "integer", "minimum": 0},</w:t>
      </w:r>
    </w:p>
    <w:p>
      <w:pPr>
        <w:pStyle w:val="CodeListingSmall"/>
      </w:pPr>
      <w:r>
        <w:rPr>
          <w:rFonts w:ascii="Consolas" w:hAnsi="Consolas" w:eastAsia="Consolas"/>
          <w:sz w:val="13"/>
        </w:rPr>
        <w:t>0030            "source_in_frame": {"type": "integer", "minimum": 0},</w:t>
      </w:r>
    </w:p>
    <w:p>
      <w:pPr>
        <w:pStyle w:val="CodeListingSmall"/>
      </w:pPr>
      <w:r>
        <w:rPr>
          <w:rFonts w:ascii="Consolas" w:hAnsi="Consolas" w:eastAsia="Consolas"/>
          <w:sz w:val="13"/>
        </w:rPr>
        <w:t>0031            "source_out_frame": {"type": "integer", "minimum": 0},</w:t>
      </w:r>
    </w:p>
    <w:p>
      <w:pPr>
        <w:pStyle w:val="CodeListingSmall"/>
      </w:pPr>
      <w:r>
        <w:rPr>
          <w:rFonts w:ascii="Consolas" w:hAnsi="Consolas" w:eastAsia="Consolas"/>
          <w:sz w:val="13"/>
        </w:rPr>
        <w:t>0032            "timeline_start_frame": {"type": "integer", "minimum": 0},</w:t>
      </w:r>
    </w:p>
    <w:p>
      <w:pPr>
        <w:pStyle w:val="CodeListingSmall"/>
      </w:pPr>
      <w:r>
        <w:rPr>
          <w:rFonts w:ascii="Consolas" w:hAnsi="Consolas" w:eastAsia="Consolas"/>
          <w:sz w:val="13"/>
        </w:rPr>
        <w:t>0033            "timeline_end_frame": {"type": "integer", "minimum": 0}</w:t>
      </w:r>
    </w:p>
    <w:p>
      <w:pPr>
        <w:pStyle w:val="CodeListingSmall"/>
      </w:pPr>
      <w:r>
        <w:rPr>
          <w:rFonts w:ascii="Consolas" w:hAnsi="Consolas" w:eastAsia="Consolas"/>
          <w:sz w:val="13"/>
        </w:rPr>
        <w:t>0034          }</w:t>
      </w:r>
    </w:p>
    <w:p>
      <w:pPr>
        <w:pStyle w:val="CodeListingSmall"/>
      </w:pPr>
      <w:r>
        <w:rPr>
          <w:rFonts w:ascii="Consolas" w:hAnsi="Consolas" w:eastAsia="Consolas"/>
          <w:sz w:val="13"/>
        </w:rPr>
        <w:t>0035        }</w:t>
      </w:r>
    </w:p>
    <w:p>
      <w:pPr>
        <w:pStyle w:val="CodeListingSmall"/>
      </w:pPr>
      <w:r>
        <w:rPr>
          <w:rFonts w:ascii="Consolas" w:hAnsi="Consolas" w:eastAsia="Consolas"/>
          <w:sz w:val="13"/>
        </w:rPr>
        <w:t>0036      }</w:t>
      </w:r>
    </w:p>
    <w:p>
      <w:pPr>
        <w:pStyle w:val="CodeListingSmall"/>
      </w:pPr>
      <w:r>
        <w:rPr>
          <w:rFonts w:ascii="Consolas" w:hAnsi="Consolas" w:eastAsia="Consolas"/>
          <w:sz w:val="13"/>
        </w:rPr>
        <w:t>0037    },</w:t>
      </w:r>
    </w:p>
    <w:p>
      <w:pPr>
        <w:pStyle w:val="CodeListingSmall"/>
      </w:pPr>
      <w:r>
        <w:rPr>
          <w:rFonts w:ascii="Consolas" w:hAnsi="Consolas" w:eastAsia="Consolas"/>
          <w:sz w:val="13"/>
        </w:rPr>
        <w:t>0038    "additionalProperties": true</w:t>
      </w:r>
    </w:p>
    <w:p>
      <w:pPr>
        <w:pStyle w:val="CodeListingSmall"/>
      </w:pPr>
      <w:r>
        <w:rPr>
          <w:rFonts w:ascii="Consolas" w:hAnsi="Consolas" w:eastAsia="Consolas"/>
          <w:sz w:val="13"/>
        </w:rPr>
        <w:t>0039  }</w:t>
      </w:r>
    </w:p>
    <w:p>
      <w:pPr>
        <w:pStyle w:val="Heading2"/>
      </w:pPr>
      <w:r>
        <w:rPr>
          <w:rFonts w:ascii="Yu Gothic" w:hAnsi="Yu Gothic" w:eastAsia="Yu Gothic"/>
        </w:rPr>
        <w:t>schemas/se-placement-plan.schema.json</w:t>
      </w:r>
    </w:p>
    <w:p>
      <w:pPr>
        <w:pStyle w:val="CodeListingSmall"/>
      </w:pPr>
      <w:r>
        <w:rPr>
          <w:rFonts w:ascii="Consolas" w:hAnsi="Consolas" w:eastAsia="Consolas"/>
          <w:sz w:val="13"/>
        </w:rPr>
        <w:t>0001  {</w:t>
      </w:r>
    </w:p>
    <w:p>
      <w:pPr>
        <w:pStyle w:val="CodeListingSmall"/>
      </w:pPr>
      <w:r>
        <w:rPr>
          <w:rFonts w:ascii="Consolas" w:hAnsi="Consolas" w:eastAsia="Consolas"/>
          <w:sz w:val="13"/>
        </w:rPr>
        <w:t>0002    "$schema": "https://json-schema.org/draft/2020-12/schema",</w:t>
      </w:r>
    </w:p>
    <w:p>
      <w:pPr>
        <w:pStyle w:val="CodeListingSmall"/>
      </w:pPr>
      <w:r>
        <w:rPr>
          <w:rFonts w:ascii="Consolas" w:hAnsi="Consolas" w:eastAsia="Consolas"/>
          <w:sz w:val="13"/>
        </w:rPr>
        <w:t>0003    "$id": "https://example.invalid/schemas/se-placement-plan.schema.json",</w:t>
      </w:r>
    </w:p>
    <w:p>
      <w:pPr>
        <w:pStyle w:val="CodeListingSmall"/>
      </w:pPr>
      <w:r>
        <w:rPr>
          <w:rFonts w:ascii="Consolas" w:hAnsi="Consolas" w:eastAsia="Consolas"/>
          <w:sz w:val="13"/>
        </w:rPr>
        <w:t>0004    "title": "SE Placement Plan",</w:t>
      </w:r>
    </w:p>
    <w:p>
      <w:pPr>
        <w:pStyle w:val="CodeListingSmall"/>
      </w:pPr>
      <w:r>
        <w:rPr>
          <w:rFonts w:ascii="Consolas" w:hAnsi="Consolas" w:eastAsia="Consolas"/>
          <w:sz w:val="13"/>
        </w:rPr>
        <w:t>0005    "type": "object",</w:t>
      </w:r>
    </w:p>
    <w:p>
      <w:pPr>
        <w:pStyle w:val="CodeListingSmall"/>
      </w:pPr>
      <w:r>
        <w:rPr>
          <w:rFonts w:ascii="Consolas" w:hAnsi="Consolas" w:eastAsia="Consolas"/>
          <w:sz w:val="13"/>
        </w:rPr>
        <w:t>0006    "required": ["schema_name", "schema_version", "placements"],</w:t>
      </w:r>
    </w:p>
    <w:p>
      <w:pPr>
        <w:pStyle w:val="CodeListingSmall"/>
      </w:pPr>
      <w:r>
        <w:rPr>
          <w:rFonts w:ascii="Consolas" w:hAnsi="Consolas" w:eastAsia="Consolas"/>
          <w:sz w:val="13"/>
        </w:rPr>
        <w:t>0007    "properties": {</w:t>
      </w:r>
    </w:p>
    <w:p>
      <w:pPr>
        <w:pStyle w:val="CodeListingSmall"/>
      </w:pPr>
      <w:r>
        <w:rPr>
          <w:rFonts w:ascii="Consolas" w:hAnsi="Consolas" w:eastAsia="Consolas"/>
          <w:sz w:val="13"/>
        </w:rPr>
        <w:t>0008      "schema_name": {"const": "se-placement-plan"},</w:t>
      </w:r>
    </w:p>
    <w:p>
      <w:pPr>
        <w:pStyle w:val="CodeListingSmall"/>
      </w:pPr>
      <w:r>
        <w:rPr>
          <w:rFonts w:ascii="Consolas" w:hAnsi="Consolas" w:eastAsia="Consolas"/>
          <w:sz w:val="13"/>
        </w:rPr>
        <w:t>0009      "schema_version": {"type": "string"},</w:t>
      </w:r>
    </w:p>
    <w:p>
      <w:pPr>
        <w:pStyle w:val="CodeListingSmall"/>
      </w:pPr>
      <w:r>
        <w:rPr>
          <w:rFonts w:ascii="Consolas" w:hAnsi="Consolas" w:eastAsia="Consolas"/>
          <w:sz w:val="13"/>
        </w:rPr>
        <w:t>0010      "production_job_id": {"type": "string"},</w:t>
      </w:r>
    </w:p>
    <w:p>
      <w:pPr>
        <w:pStyle w:val="CodeListingSmall"/>
      </w:pPr>
      <w:r>
        <w:rPr>
          <w:rFonts w:ascii="Consolas" w:hAnsi="Consolas" w:eastAsia="Consolas"/>
          <w:sz w:val="13"/>
        </w:rPr>
        <w:t>0011      "placements": {</w:t>
      </w:r>
    </w:p>
    <w:p>
      <w:pPr>
        <w:pStyle w:val="CodeListingSmall"/>
      </w:pPr>
      <w:r>
        <w:rPr>
          <w:rFonts w:ascii="Consolas" w:hAnsi="Consolas" w:eastAsia="Consolas"/>
          <w:sz w:val="13"/>
        </w:rPr>
        <w:t>0012        "type": "array",</w:t>
      </w:r>
    </w:p>
    <w:p>
      <w:pPr>
        <w:pStyle w:val="CodeListingSmall"/>
      </w:pPr>
      <w:r>
        <w:rPr>
          <w:rFonts w:ascii="Consolas" w:hAnsi="Consolas" w:eastAsia="Consolas"/>
          <w:sz w:val="13"/>
        </w:rPr>
        <w:t>0013        "items": {</w:t>
      </w:r>
    </w:p>
    <w:p>
      <w:pPr>
        <w:pStyle w:val="CodeListingSmall"/>
      </w:pPr>
      <w:r>
        <w:rPr>
          <w:rFonts w:ascii="Consolas" w:hAnsi="Consolas" w:eastAsia="Consolas"/>
          <w:sz w:val="13"/>
        </w:rPr>
        <w:t>0014          "type": "object",</w:t>
      </w:r>
    </w:p>
    <w:p>
      <w:pPr>
        <w:pStyle w:val="CodeListingSmall"/>
      </w:pPr>
      <w:r>
        <w:rPr>
          <w:rFonts w:ascii="Consolas" w:hAnsi="Consolas" w:eastAsia="Consolas"/>
          <w:sz w:val="13"/>
        </w:rPr>
        <w:t>0015          "required": ["placement_id", "source_time_us", "file_path"],</w:t>
      </w:r>
    </w:p>
    <w:p>
      <w:pPr>
        <w:pStyle w:val="CodeListingSmall"/>
      </w:pPr>
      <w:r>
        <w:rPr>
          <w:rFonts w:ascii="Consolas" w:hAnsi="Consolas" w:eastAsia="Consolas"/>
          <w:sz w:val="13"/>
        </w:rPr>
        <w:t>0016          "properties": {</w:t>
      </w:r>
    </w:p>
    <w:p>
      <w:pPr>
        <w:pStyle w:val="CodeListingSmall"/>
      </w:pPr>
      <w:r>
        <w:rPr>
          <w:rFonts w:ascii="Consolas" w:hAnsi="Consolas" w:eastAsia="Consolas"/>
          <w:sz w:val="13"/>
        </w:rPr>
        <w:t>0017            "placement_id": {"type": "string"},</w:t>
      </w:r>
    </w:p>
    <w:p>
      <w:pPr>
        <w:pStyle w:val="CodeListingSmall"/>
      </w:pPr>
      <w:r>
        <w:rPr>
          <w:rFonts w:ascii="Consolas" w:hAnsi="Consolas" w:eastAsia="Consolas"/>
          <w:sz w:val="13"/>
        </w:rPr>
        <w:t>0018            "source_time_us": {"type": "integer", "minimum": 0},</w:t>
      </w:r>
    </w:p>
    <w:p>
      <w:pPr>
        <w:pStyle w:val="CodeListingSmall"/>
      </w:pPr>
      <w:r>
        <w:rPr>
          <w:rFonts w:ascii="Consolas" w:hAnsi="Consolas" w:eastAsia="Consolas"/>
          <w:sz w:val="13"/>
        </w:rPr>
        <w:t>0019            "purpose": {"type": "string"},</w:t>
      </w:r>
    </w:p>
    <w:p>
      <w:pPr>
        <w:pStyle w:val="CodeListingSmall"/>
      </w:pPr>
      <w:r>
        <w:rPr>
          <w:rFonts w:ascii="Consolas" w:hAnsi="Consolas" w:eastAsia="Consolas"/>
          <w:sz w:val="13"/>
        </w:rPr>
        <w:t>0020            "reason_codes": {"type": "array", "items": {"type": "string"}},</w:t>
      </w:r>
    </w:p>
    <w:p>
      <w:pPr>
        <w:pStyle w:val="CodeListingSmall"/>
      </w:pPr>
      <w:r>
        <w:rPr>
          <w:rFonts w:ascii="Consolas" w:hAnsi="Consolas" w:eastAsia="Consolas"/>
          <w:sz w:val="13"/>
        </w:rPr>
        <w:t>0021            "file_path": {"type": "string"},</w:t>
      </w:r>
    </w:p>
    <w:p>
      <w:pPr>
        <w:pStyle w:val="CodeListingSmall"/>
      </w:pPr>
      <w:r>
        <w:rPr>
          <w:rFonts w:ascii="Consolas" w:hAnsi="Consolas" w:eastAsia="Consolas"/>
          <w:sz w:val="13"/>
        </w:rPr>
        <w:t>0022            "snap_policy": {"enum": ["NONE", "CAPTION", "EVENT", "CAPTION_OR_EVENT"]},</w:t>
      </w:r>
    </w:p>
    <w:p>
      <w:pPr>
        <w:pStyle w:val="CodeListingSmall"/>
      </w:pPr>
      <w:r>
        <w:rPr>
          <w:rFonts w:ascii="Consolas" w:hAnsi="Consolas" w:eastAsia="Consolas"/>
          <w:sz w:val="13"/>
        </w:rPr>
        <w:t>0023            "snap_tolerance_ms": {"type": "integer", "minimum": 0, "maximum": 5000},</w:t>
      </w:r>
    </w:p>
    <w:p>
      <w:pPr>
        <w:pStyle w:val="CodeListingSmall"/>
      </w:pPr>
      <w:r>
        <w:rPr>
          <w:rFonts w:ascii="Consolas" w:hAnsi="Consolas" w:eastAsia="Consolas"/>
          <w:sz w:val="13"/>
        </w:rPr>
        <w:t>0024            "gain_db": {"type": "number"},</w:t>
      </w:r>
    </w:p>
    <w:p>
      <w:pPr>
        <w:pStyle w:val="CodeListingSmall"/>
      </w:pPr>
      <w:r>
        <w:rPr>
          <w:rFonts w:ascii="Consolas" w:hAnsi="Consolas" w:eastAsia="Consolas"/>
          <w:sz w:val="13"/>
        </w:rPr>
        <w:t>0025            "human_review": {"type": "boolean"}</w:t>
      </w:r>
    </w:p>
    <w:p>
      <w:pPr>
        <w:pStyle w:val="CodeListingSmall"/>
      </w:pPr>
      <w:r>
        <w:rPr>
          <w:rFonts w:ascii="Consolas" w:hAnsi="Consolas" w:eastAsia="Consolas"/>
          <w:sz w:val="13"/>
        </w:rPr>
        <w:t>0026          },</w:t>
      </w:r>
    </w:p>
    <w:p>
      <w:pPr>
        <w:pStyle w:val="CodeListingSmall"/>
      </w:pPr>
      <w:r>
        <w:rPr>
          <w:rFonts w:ascii="Consolas" w:hAnsi="Consolas" w:eastAsia="Consolas"/>
          <w:sz w:val="13"/>
        </w:rPr>
        <w:t>0027          "additionalProperties": true</w:t>
      </w:r>
    </w:p>
    <w:p>
      <w:pPr>
        <w:pStyle w:val="CodeListingSmall"/>
      </w:pPr>
      <w:r>
        <w:rPr>
          <w:rFonts w:ascii="Consolas" w:hAnsi="Consolas" w:eastAsia="Consolas"/>
          <w:sz w:val="13"/>
        </w:rPr>
        <w:t>0028        }</w:t>
      </w:r>
    </w:p>
    <w:p>
      <w:pPr>
        <w:pStyle w:val="CodeListingSmall"/>
      </w:pPr>
      <w:r>
        <w:rPr>
          <w:rFonts w:ascii="Consolas" w:hAnsi="Consolas" w:eastAsia="Consolas"/>
          <w:sz w:val="13"/>
        </w:rPr>
        <w:t>0029      }</w:t>
      </w:r>
    </w:p>
    <w:p>
      <w:pPr>
        <w:pStyle w:val="CodeListingSmall"/>
      </w:pPr>
      <w:r>
        <w:rPr>
          <w:rFonts w:ascii="Consolas" w:hAnsi="Consolas" w:eastAsia="Consolas"/>
          <w:sz w:val="13"/>
        </w:rPr>
        <w:t>0030    },</w:t>
      </w:r>
    </w:p>
    <w:p>
      <w:pPr>
        <w:pStyle w:val="CodeListingSmall"/>
      </w:pPr>
      <w:r>
        <w:rPr>
          <w:rFonts w:ascii="Consolas" w:hAnsi="Consolas" w:eastAsia="Consolas"/>
          <w:sz w:val="13"/>
        </w:rPr>
        <w:t>0031    "additionalProperties": true</w:t>
      </w:r>
    </w:p>
    <w:p>
      <w:pPr>
        <w:pStyle w:val="CodeListingSmall"/>
      </w:pPr>
      <w:r>
        <w:rPr>
          <w:rFonts w:ascii="Consolas" w:hAnsi="Consolas" w:eastAsia="Consolas"/>
          <w:sz w:val="13"/>
        </w:rPr>
        <w:t>0032  }</w:t>
      </w:r>
    </w:p>
    <w:p>
      <w:pPr>
        <w:pStyle w:val="Heading2"/>
      </w:pPr>
      <w:r>
        <w:rPr>
          <w:rFonts w:ascii="Yu Gothic" w:hAnsi="Yu Gothic" w:eastAsia="Yu Gothic"/>
        </w:rPr>
        <w:t>config.example.json</w:t>
      </w:r>
    </w:p>
    <w:p>
      <w:pPr>
        <w:pStyle w:val="CodeListingSmall"/>
      </w:pPr>
      <w:r>
        <w:rPr>
          <w:rFonts w:ascii="Consolas" w:hAnsi="Consolas" w:eastAsia="Consolas"/>
          <w:sz w:val="13"/>
        </w:rPr>
        <w:t>0001  {</w:t>
      </w:r>
    </w:p>
    <w:p>
      <w:pPr>
        <w:pStyle w:val="CodeListingSmall"/>
      </w:pPr>
      <w:r>
        <w:rPr>
          <w:rFonts w:ascii="Consolas" w:hAnsi="Consolas" w:eastAsia="Consolas"/>
          <w:sz w:val="13"/>
        </w:rPr>
        <w:t>0002    "se_dir": "/absolute/path/to/approved-se-library",</w:t>
      </w:r>
    </w:p>
    <w:p>
      <w:pPr>
        <w:pStyle w:val="CodeListingSmall"/>
      </w:pPr>
      <w:r>
        <w:rPr>
          <w:rFonts w:ascii="Consolas" w:hAnsi="Consolas" w:eastAsia="Consolas"/>
          <w:sz w:val="13"/>
        </w:rPr>
        <w:t>0003    "bgm_path": "/absolute/path/to/approved-preview-bgm.wav",</w:t>
      </w:r>
    </w:p>
    <w:p>
      <w:pPr>
        <w:pStyle w:val="CodeListingSmall"/>
      </w:pPr>
      <w:r>
        <w:rPr>
          <w:rFonts w:ascii="Consolas" w:hAnsi="Consolas" w:eastAsia="Consolas"/>
          <w:sz w:val="13"/>
        </w:rPr>
        <w:t>0004    "bgm_gain": "-15dB",</w:t>
      </w:r>
    </w:p>
    <w:p>
      <w:pPr>
        <w:pStyle w:val="CodeListingSmall"/>
      </w:pPr>
      <w:r>
        <w:rPr>
          <w:rFonts w:ascii="Consolas" w:hAnsi="Consolas" w:eastAsia="Consolas"/>
          <w:sz w:val="13"/>
        </w:rPr>
        <w:t>0005    "snap_tolerance_ms": 300,</w:t>
      </w:r>
    </w:p>
    <w:p>
      <w:pPr>
        <w:pStyle w:val="CodeListingSmall"/>
      </w:pPr>
      <w:r>
        <w:rPr>
          <w:rFonts w:ascii="Consolas" w:hAnsi="Consolas" w:eastAsia="Consolas"/>
          <w:sz w:val="13"/>
        </w:rPr>
        <w:t>0006    "dictionary_json": "/absolute/path/to/dictionary.json",</w:t>
      </w:r>
    </w:p>
    <w:p>
      <w:pPr>
        <w:pStyle w:val="CodeListingSmall"/>
      </w:pPr>
      <w:r>
        <w:rPr>
          <w:rFonts w:ascii="Consolas" w:hAnsi="Consolas" w:eastAsia="Consolas"/>
          <w:sz w:val="13"/>
        </w:rPr>
        <w:t>0007    "asr": {</w:t>
      </w:r>
    </w:p>
    <w:p>
      <w:pPr>
        <w:pStyle w:val="CodeListingSmall"/>
      </w:pPr>
      <w:r>
        <w:rPr>
          <w:rFonts w:ascii="Consolas" w:hAnsi="Consolas" w:eastAsia="Consolas"/>
          <w:sz w:val="13"/>
        </w:rPr>
        <w:t>0008      "provider": "faster-whisper",</w:t>
      </w:r>
    </w:p>
    <w:p>
      <w:pPr>
        <w:pStyle w:val="CodeListingSmall"/>
      </w:pPr>
      <w:r>
        <w:rPr>
          <w:rFonts w:ascii="Consolas" w:hAnsi="Consolas" w:eastAsia="Consolas"/>
          <w:sz w:val="13"/>
        </w:rPr>
        <w:t>0009      "model": "small",</w:t>
      </w:r>
    </w:p>
    <w:p>
      <w:pPr>
        <w:pStyle w:val="CodeListingSmall"/>
      </w:pPr>
      <w:r>
        <w:rPr>
          <w:rFonts w:ascii="Consolas" w:hAnsi="Consolas" w:eastAsia="Consolas"/>
          <w:sz w:val="13"/>
        </w:rPr>
        <w:t>0010      "language": "ja",</w:t>
      </w:r>
    </w:p>
    <w:p>
      <w:pPr>
        <w:pStyle w:val="CodeListingSmall"/>
      </w:pPr>
      <w:r>
        <w:rPr>
          <w:rFonts w:ascii="Consolas" w:hAnsi="Consolas" w:eastAsia="Consolas"/>
          <w:sz w:val="13"/>
        </w:rPr>
        <w:t>0011      "device": "cpu",</w:t>
      </w:r>
    </w:p>
    <w:p>
      <w:pPr>
        <w:pStyle w:val="CodeListingSmall"/>
      </w:pPr>
      <w:r>
        <w:rPr>
          <w:rFonts w:ascii="Consolas" w:hAnsi="Consolas" w:eastAsia="Consolas"/>
          <w:sz w:val="13"/>
        </w:rPr>
        <w:t>0012      "compute_type": "int8",</w:t>
      </w:r>
    </w:p>
    <w:p>
      <w:pPr>
        <w:pStyle w:val="CodeListingSmall"/>
      </w:pPr>
      <w:r>
        <w:rPr>
          <w:rFonts w:ascii="Consolas" w:hAnsi="Consolas" w:eastAsia="Consolas"/>
          <w:sz w:val="13"/>
        </w:rPr>
        <w:t>0013      "vad_filter": false</w:t>
      </w:r>
    </w:p>
    <w:p>
      <w:pPr>
        <w:pStyle w:val="CodeListingSmall"/>
      </w:pPr>
      <w:r>
        <w:rPr>
          <w:rFonts w:ascii="Consolas" w:hAnsi="Consolas" w:eastAsia="Consolas"/>
          <w:sz w:val="13"/>
        </w:rPr>
        <w:t>0014    }</w:t>
      </w:r>
    </w:p>
    <w:p>
      <w:pPr>
        <w:pStyle w:val="CodeListingSmall"/>
      </w:pPr>
      <w:r>
        <w:rPr>
          <w:rFonts w:ascii="Consolas" w:hAnsi="Consolas" w:eastAsia="Consolas"/>
          <w:sz w:val="13"/>
        </w:rPr>
        <w:t>0015  }</w:t>
      </w:r>
    </w:p>
    <w:p>
      <w:pPr>
        <w:pStyle w:val="Heading2"/>
      </w:pPr>
      <w:r>
        <w:rPr>
          <w:rFonts w:ascii="Yu Gothic" w:hAnsi="Yu Gothic" w:eastAsia="Yu Gothic"/>
        </w:rPr>
        <w:t>dictionary.example.json</w:t>
      </w:r>
    </w:p>
    <w:p>
      <w:pPr>
        <w:pStyle w:val="CodeListingSmall"/>
      </w:pPr>
      <w:r>
        <w:rPr>
          <w:rFonts w:ascii="Consolas" w:hAnsi="Consolas" w:eastAsia="Consolas"/>
          <w:sz w:val="13"/>
        </w:rPr>
        <w:t>0001  {</w:t>
      </w:r>
    </w:p>
    <w:p>
      <w:pPr>
        <w:pStyle w:val="CodeListingSmall"/>
      </w:pPr>
      <w:r>
        <w:rPr>
          <w:rFonts w:ascii="Consolas" w:hAnsi="Consolas" w:eastAsia="Consolas"/>
          <w:sz w:val="13"/>
        </w:rPr>
        <w:t>0002    "replacements": {</w:t>
      </w:r>
    </w:p>
    <w:p>
      <w:pPr>
        <w:pStyle w:val="CodeListingSmall"/>
      </w:pPr>
      <w:r>
        <w:rPr>
          <w:rFonts w:ascii="Consolas" w:hAnsi="Consolas" w:eastAsia="Consolas"/>
          <w:sz w:val="13"/>
        </w:rPr>
        <w:t>0003      "ダビンチリゾルブ": "DaVinci Resolve",</w:t>
      </w:r>
    </w:p>
    <w:p>
      <w:pPr>
        <w:pStyle w:val="CodeListingSmall"/>
      </w:pPr>
      <w:r>
        <w:rPr>
          <w:rFonts w:ascii="Consolas" w:hAnsi="Consolas" w:eastAsia="Consolas"/>
          <w:sz w:val="13"/>
        </w:rPr>
        <w:t>0004      "キューベース": "Cubase"</w:t>
      </w:r>
    </w:p>
    <w:p>
      <w:pPr>
        <w:pStyle w:val="CodeListingSmall"/>
      </w:pPr>
      <w:r>
        <w:rPr>
          <w:rFonts w:ascii="Consolas" w:hAnsi="Consolas" w:eastAsia="Consolas"/>
          <w:sz w:val="13"/>
        </w:rPr>
        <w:t>0005    }</w:t>
      </w:r>
    </w:p>
    <w:p>
      <w:pPr>
        <w:pStyle w:val="CodeListingSmall"/>
      </w:pPr>
      <w:r>
        <w:rPr>
          <w:rFonts w:ascii="Consolas" w:hAnsi="Consolas" w:eastAsia="Consolas"/>
          <w:sz w:val="13"/>
        </w:rPr>
        <w:t>0006  }</w:t>
      </w:r>
    </w:p>
    <w:p>
      <w:r>
        <w:br w:type="page"/>
      </w:r>
    </w:p>
    <w:p>
      <w:pPr>
        <w:pStyle w:val="Heading1"/>
      </w:pPr>
      <w:r>
        <w:t>付録J　修正版Packageの検証記録</w:t>
      </w:r>
    </w:p>
    <w:tbl>
      <w:tblPr>
        <w:tblStyle w:val="TableGrid"/>
        <w:tblW w:type="auto" w:w="0"/>
        <w:tblLook w:firstColumn="1" w:firstRow="1" w:lastColumn="0" w:lastRow="0" w:noHBand="0" w:noVBand="1" w:val="04A0"/>
      </w:tblPr>
      <w:tblGrid>
        <w:gridCol w:w="3251"/>
        <w:gridCol w:w="3251"/>
        <w:gridCol w:w="3251"/>
      </w:tblGrid>
      <w:tr>
        <w:tc>
          <w:tcPr>
            <w:tcW w:type="dxa" w:w="3251"/>
            <w:shd w:fill="D9EAF7"/>
          </w:tcPr>
          <w:p>
            <w:r>
              <w:rPr>
                <w:rFonts w:ascii="Yu Gothic" w:hAnsi="Yu Gothic" w:eastAsia="Yu Gothic"/>
                <w:sz w:val="16"/>
              </w:rPr>
              <w:t>検証</w:t>
            </w:r>
          </w:p>
        </w:tc>
        <w:tc>
          <w:tcPr>
            <w:tcW w:type="dxa" w:w="3251"/>
            <w:shd w:fill="D9EAF7"/>
          </w:tcPr>
          <w:p>
            <w:r>
              <w:rPr>
                <w:rFonts w:ascii="Yu Gothic" w:hAnsi="Yu Gothic" w:eastAsia="Yu Gothic"/>
                <w:sz w:val="16"/>
              </w:rPr>
              <w:t>対象</w:t>
            </w:r>
          </w:p>
        </w:tc>
        <w:tc>
          <w:tcPr>
            <w:tcW w:type="dxa" w:w="3251"/>
            <w:shd w:fill="D9EAF7"/>
          </w:tcPr>
          <w:p>
            <w:r>
              <w:rPr>
                <w:rFonts w:ascii="Yu Gothic" w:hAnsi="Yu Gothic" w:eastAsia="Yu Gothic"/>
                <w:sz w:val="16"/>
              </w:rPr>
              <w:t>結果</w:t>
            </w:r>
          </w:p>
        </w:tc>
        <w:trPr>
          <w:tblHeader/>
        </w:trPr>
      </w:tr>
      <w:tr>
        <w:tc>
          <w:tcPr>
            <w:tcW w:type="dxa" w:w="3251"/>
          </w:tcPr>
          <w:p>
            <w:r>
              <w:rPr>
                <w:rFonts w:ascii="Yu Gothic" w:hAnsi="Yu Gothic" w:eastAsia="Yu Gothic"/>
                <w:sz w:val="16"/>
              </w:rPr>
              <w:t>Python Syntax Compile</w:t>
            </w:r>
          </w:p>
        </w:tc>
        <w:tc>
          <w:tcPr>
            <w:tcW w:type="dxa" w:w="3251"/>
          </w:tcPr>
          <w:p>
            <w:r>
              <w:rPr>
                <w:rFonts w:ascii="Yu Gothic" w:hAnsi="Yu Gothic" w:eastAsia="Yu Gothic"/>
                <w:sz w:val="16"/>
              </w:rPr>
              <w:t>scripts/common.py、transcribe.py、ppro_autocut.py、edit_pipeline.py</w:t>
            </w:r>
          </w:p>
        </w:tc>
        <w:tc>
          <w:tcPr>
            <w:tcW w:type="dxa" w:w="3251"/>
          </w:tcPr>
          <w:p>
            <w:r>
              <w:rPr>
                <w:rFonts w:ascii="Yu Gothic" w:hAnsi="Yu Gothic" w:eastAsia="Yu Gothic"/>
                <w:sz w:val="16"/>
              </w:rPr>
              <w:t>PASS</w:t>
            </w:r>
          </w:p>
        </w:tc>
      </w:tr>
      <w:tr>
        <w:tc>
          <w:tcPr>
            <w:tcW w:type="dxa" w:w="3251"/>
          </w:tcPr>
          <w:p>
            <w:r>
              <w:rPr>
                <w:rFonts w:ascii="Yu Gothic" w:hAnsi="Yu Gothic" w:eastAsia="Yu Gothic"/>
                <w:sz w:val="16"/>
              </w:rPr>
              <w:t>CLI Argument Parse</w:t>
            </w:r>
          </w:p>
        </w:tc>
        <w:tc>
          <w:tcPr>
            <w:tcW w:type="dxa" w:w="3251"/>
          </w:tcPr>
          <w:p>
            <w:r>
              <w:rPr>
                <w:rFonts w:ascii="Yu Gothic" w:hAnsi="Yu Gothic" w:eastAsia="Yu Gothic"/>
                <w:sz w:val="16"/>
              </w:rPr>
              <w:t>3本のCLIで--help実行</w:t>
            </w:r>
          </w:p>
        </w:tc>
        <w:tc>
          <w:tcPr>
            <w:tcW w:type="dxa" w:w="3251"/>
          </w:tcPr>
          <w:p>
            <w:r>
              <w:rPr>
                <w:rFonts w:ascii="Yu Gothic" w:hAnsi="Yu Gothic" w:eastAsia="Yu Gothic"/>
                <w:sz w:val="16"/>
              </w:rPr>
              <w:t>PASS</w:t>
            </w:r>
          </w:p>
        </w:tc>
      </w:tr>
      <w:tr>
        <w:tc>
          <w:tcPr>
            <w:tcW w:type="dxa" w:w="3251"/>
          </w:tcPr>
          <w:p>
            <w:r>
              <w:rPr>
                <w:rFonts w:ascii="Yu Gothic" w:hAnsi="Yu Gothic" w:eastAsia="Yu Gothic"/>
                <w:sz w:val="16"/>
              </w:rPr>
              <w:t>Unit Test</w:t>
            </w:r>
          </w:p>
        </w:tc>
        <w:tc>
          <w:tcPr>
            <w:tcW w:type="dxa" w:w="3251"/>
          </w:tcPr>
          <w:p>
            <w:r>
              <w:rPr>
                <w:rFonts w:ascii="Yu Gothic" w:hAnsi="Yu Gothic" w:eastAsia="Yu Gothic"/>
                <w:sz w:val="16"/>
              </w:rPr>
              <w:t>Exact NTSC、Source→Timeline、Boundary Tolerance、SE Snap Tolerance</w:t>
            </w:r>
          </w:p>
        </w:tc>
        <w:tc>
          <w:tcPr>
            <w:tcW w:type="dxa" w:w="3251"/>
          </w:tcPr>
          <w:p>
            <w:r>
              <w:rPr>
                <w:rFonts w:ascii="Yu Gothic" w:hAnsi="Yu Gothic" w:eastAsia="Yu Gothic"/>
                <w:sz w:val="16"/>
              </w:rPr>
              <w:t>4件PASS</w:t>
            </w:r>
          </w:p>
        </w:tc>
      </w:tr>
      <w:tr>
        <w:tc>
          <w:tcPr>
            <w:tcW w:type="dxa" w:w="3251"/>
          </w:tcPr>
          <w:p>
            <w:r>
              <w:rPr>
                <w:rFonts w:ascii="Yu Gothic" w:hAnsi="Yu Gothic" w:eastAsia="Yu Gothic"/>
                <w:sz w:val="16"/>
              </w:rPr>
              <w:t>Premiere実機Import</w:t>
            </w:r>
          </w:p>
        </w:tc>
        <w:tc>
          <w:tcPr>
            <w:tcW w:type="dxa" w:w="3251"/>
          </w:tcPr>
          <w:p>
            <w:r>
              <w:rPr>
                <w:rFonts w:ascii="Yu Gothic" w:hAnsi="Yu Gothic" w:eastAsia="Yu Gothic"/>
                <w:sz w:val="16"/>
              </w:rPr>
              <w:t>対象環境で未実施</w:t>
            </w:r>
          </w:p>
        </w:tc>
        <w:tc>
          <w:tcPr>
            <w:tcW w:type="dxa" w:w="3251"/>
          </w:tcPr>
          <w:p>
            <w:r>
              <w:rPr>
                <w:rFonts w:ascii="Yu Gothic" w:hAnsi="Yu Gothic" w:eastAsia="Yu Gothic"/>
                <w:sz w:val="16"/>
              </w:rPr>
              <w:t>PROBE_REQUIRED</w:t>
            </w:r>
          </w:p>
        </w:tc>
      </w:tr>
      <w:tr>
        <w:tc>
          <w:tcPr>
            <w:tcW w:type="dxa" w:w="3251"/>
          </w:tcPr>
          <w:p>
            <w:r>
              <w:rPr>
                <w:rFonts w:ascii="Yu Gothic" w:hAnsi="Yu Gothic" w:eastAsia="Yu Gothic"/>
                <w:sz w:val="16"/>
              </w:rPr>
              <w:t>実素材FFmpeg E2E</w:t>
            </w:r>
          </w:p>
        </w:tc>
        <w:tc>
          <w:tcPr>
            <w:tcW w:type="dxa" w:w="3251"/>
          </w:tcPr>
          <w:p>
            <w:r>
              <w:rPr>
                <w:rFonts w:ascii="Yu Gothic" w:hAnsi="Yu Gothic" w:eastAsia="Yu Gothic"/>
                <w:sz w:val="16"/>
              </w:rPr>
              <w:t>対象素材・ffmpeg固定Versionで未実施</w:t>
            </w:r>
          </w:p>
        </w:tc>
        <w:tc>
          <w:tcPr>
            <w:tcW w:type="dxa" w:w="3251"/>
          </w:tcPr>
          <w:p>
            <w:r>
              <w:rPr>
                <w:rFonts w:ascii="Yu Gothic" w:hAnsi="Yu Gothic" w:eastAsia="Yu Gothic"/>
                <w:sz w:val="16"/>
              </w:rPr>
              <w:t>PROBE_REQUIRED</w:t>
            </w:r>
          </w:p>
        </w:tc>
      </w:tr>
    </w:tbl>
    <w:sectPr w:rsidR="00FC693F" w:rsidRPr="0006063C" w:rsidSect="00034616">
      <w:headerReference w:type="default" r:id="rId9"/>
      <w:footerReference w:type="default" r:id="rId10"/>
      <w:pgSz w:w="11906" w:h="16838"/>
      <w:pgMar w:top="1020" w:right="1020"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 xml:space="preserve">Page </w:t>
      <w:fldChar w:fldCharType="begin"/>
      <w:instrText xml:space="preserve"> PAGE </w:instrText>
      <w:fldChar w:fldCharType="end"/>
    </w:r>
    <w:r>
      <w:rPr>
        <w:rFonts w:ascii="Yu Gothic" w:hAnsi="Yu Gothic" w:eastAsia="Yu Gothic"/>
        <w:b w:val="0"/>
        <w:color w:val="5A5A5A"/>
        <w:sz w:val="16"/>
      </w:rPr>
      <w:t xml:space="preserve">— </w:t>
    </w:r>
    <w:fldSimple w:instr="PAGE">
      <w:r>
        <w:t>1</w:t>
      </w:r>
    </w:fldSimple>
    <w:r>
      <w:rPr>
        <w:rFonts w:ascii="Yu Gothic" w:hAnsi="Yu Gothic" w:eastAsia="Yu Gothic"/>
        <w:b w:val="0"/>
        <w:color w:val="5A5A5A"/>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AI動画制作自動化システム｜基本・詳細統合設計書 Ver.0.6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erif CJK JP" w:hAnsi="Noto Serif CJK JP" w:eastAsia="Noto Serif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Noto Sans CJK JP" w:hAnsi="Noto Sans CJK JP" w:eastAsia="Noto Sans CJK JP"/>
      <w:b/>
      <w:bCs/>
      <w:color w:val="1C375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1C3755"/>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JP" w:hAnsi="Noto Sans CJK JP" w:eastAsia="Noto Sans CJK JP"/>
      <w:b/>
      <w:bCs/>
      <w:color w:val="1C3755"/>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Noto Sans CJK JP" w:hAnsi="Noto Sans CJK JP" w:eastAsia="Noto Sans CJK JP"/>
      <w:b/>
      <w:bCs/>
      <w:i/>
      <w:iCs/>
      <w:color w:val="262D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1C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JP" w:hAnsi="Noto Sans CJK JP" w:eastAsia="Noto Sans CJK JP"/>
      <w:b/>
      <w:i/>
      <w:iCs/>
      <w:color w:val="1C37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27" w:right="227"/>
    </w:pPr>
    <w:rPr>
      <w:rFonts w:ascii="Noto Sans Mono CJK JP" w:hAnsi="Noto Sans Mono CJK JP" w:eastAsia="Noto Sans Mono CJK JP"/>
      <w:sz w:val="16"/>
    </w:rPr>
  </w:style>
  <w:style w:type="paragraph" w:customStyle="1" w:styleId="SmallNote">
    <w:name w:val="SmallNote"/>
    <w:pPr>
      <w:spacing w:after="60"/>
    </w:pPr>
    <w:rPr>
      <w:rFonts w:ascii="Noto Sans CJK JP" w:hAnsi="Noto Sans CJK JP" w:eastAsia="Noto Sans CJK JP"/>
      <w:color w:val="5A626C"/>
      <w:sz w:val="16"/>
    </w:rPr>
  </w:style>
  <w:style w:type="paragraph" w:customStyle="1" w:styleId="追補注記">
    <w:name w:val="追補注記"/>
    <w:rPr>
      <w:rFonts w:ascii="Noto Sans CJK JP" w:hAnsi="Noto Sans CJK JP" w:eastAsia="Noto Sans CJK JP"/>
      <w:i/>
      <w:sz w:val="18"/>
    </w:rPr>
  </w:style>
  <w:style w:type="paragraph" w:customStyle="1" w:styleId="追補コード">
    <w:name w:val="追補コード"/>
    <w:pPr>
      <w:spacing w:after="0" w:before="0"/>
    </w:pPr>
    <w:rPr>
      <w:rFonts w:ascii="Noto Sans Mono CJK JP" w:hAnsi="Noto Sans Mono CJK JP" w:eastAsia="Noto Sans Mono CJK JP"/>
      <w:sz w:val="16"/>
    </w:rPr>
  </w:style>
  <w:style w:type="paragraph" w:customStyle="1" w:styleId="追補本文">
    <w:name w:val="追補本文"/>
    <w:pPr>
      <w:spacing w:after="80" w:line="276" w:lineRule="auto"/>
    </w:pPr>
    <w:rPr>
      <w:rFonts w:ascii="Noto Sans CJK JP" w:hAnsi="Noto Sans CJK JP" w:eastAsia="Noto Sans CJK JP"/>
      <w:sz w:val="20"/>
    </w:rPr>
  </w:style>
  <w:style w:type="paragraph" w:customStyle="1" w:styleId="追補箇条書き">
    <w:name w:val="追補箇条書き"/>
    <w:basedOn w:val="ListBullet"/>
    <w:rPr>
      <w:rFonts w:ascii="Noto Sans CJK JP" w:hAnsi="Noto Sans CJK JP" w:eastAsia="Noto Sans CJK JP"/>
      <w:sz w:val="19"/>
    </w:rPr>
  </w:style>
  <w:style w:type="paragraph" w:customStyle="1" w:styleId="追補番号">
    <w:name w:val="追補番号"/>
    <w:basedOn w:val="ListNumber"/>
    <w:rPr>
      <w:rFonts w:ascii="Noto Sans CJK JP" w:hAnsi="Noto Sans CJK JP" w:eastAsia="Noto Sans CJK JP"/>
      <w:sz w:val="19"/>
    </w:rPr>
  </w:style>
  <w:style w:type="paragraph" w:customStyle="1" w:styleId="批評反映見出し">
    <w:name w:val="批評反映見出し"/>
    <w:basedOn w:val="Heading2"/>
    <w:rPr>
      <w:rFonts w:ascii="Noto Sans CJK JP" w:hAnsi="Noto Sans CJK JP" w:eastAsia="Noto Sans CJK JP"/>
      <w:b/>
      <w:sz w:val="27"/>
    </w:rPr>
  </w:style>
  <w:style w:type="paragraph" w:customStyle="1" w:styleId="批評反映本文">
    <w:name w:val="批評反映本文"/>
    <w:basedOn w:val="追補本文"/>
    <w:rPr>
      <w:rFonts w:ascii="Noto Sans CJK JP" w:hAnsi="Noto Sans CJK JP" w:eastAsia="Noto Sans CJK JP"/>
      <w:sz w:val="19"/>
    </w:rPr>
  </w:style>
  <w:style w:type="paragraph" w:customStyle="1" w:styleId="批評反映注記">
    <w:name w:val="批評反映注記"/>
    <w:basedOn w:val="追補注記"/>
    <w:rPr>
      <w:rFonts w:ascii="Noto Sans CJK JP" w:hAnsi="Noto Sans CJK JP" w:eastAsia="Noto Sans CJK JP"/>
      <w:sz w:val="17"/>
    </w:rPr>
  </w:style>
  <w:style w:type="paragraph" w:customStyle="1" w:styleId="批評反映箇条書き">
    <w:name w:val="批評反映箇条書き"/>
    <w:basedOn w:val="追補箇条書き"/>
    <w:rPr>
      <w:rFonts w:ascii="Noto Sans CJK JP" w:hAnsi="Noto Sans CJK JP" w:eastAsia="Noto Sans CJK JP"/>
      <w:sz w:val="18"/>
    </w:rPr>
  </w:style>
  <w:style w:type="paragraph" w:customStyle="1" w:styleId="追加数式">
    <w:name w:val="追加数式"/>
    <w:basedOn w:val="Normal"/>
    <w:pPr>
      <w:jc w:val="center"/>
    </w:pPr>
    <w:rPr>
      <w:rFonts w:ascii="Cambria Math" w:hAnsi="Cambria Math" w:eastAsia="Cambria Math"/>
      <w:sz w:val="22"/>
    </w:rPr>
  </w:style>
  <w:style w:type="paragraph" w:customStyle="1" w:styleId="PartTitle">
    <w:name w:val="Part Title"/>
    <w:pPr>
      <w:pageBreakBefore/>
      <w:spacing w:after="360" w:before="1400"/>
      <w:jc w:val="center"/>
    </w:pPr>
    <w:rPr>
      <w:rFonts w:ascii="Noto Sans CJK JP" w:hAnsi="Noto Sans CJK JP" w:eastAsia="Noto Sans CJK JP"/>
      <w:b/>
      <w:color w:val="142D4B"/>
      <w:sz w:val="44"/>
    </w:rPr>
  </w:style>
  <w:style w:type="paragraph" w:customStyle="1" w:styleId="Lead">
    <w:name w:val="Lead"/>
    <w:pPr>
      <w:spacing w:after="80"/>
    </w:pPr>
    <w:rPr>
      <w:rFonts w:ascii="Noto Sans CJK JP" w:hAnsi="Noto Sans CJK JP" w:eastAsia="Noto Sans CJK JP"/>
      <w:b w:val="0"/>
      <w:color w:val="2D2D2D"/>
      <w:sz w:val="22"/>
    </w:rPr>
  </w:style>
  <w:style w:type="paragraph" w:customStyle="1" w:styleId="Requirement">
    <w:name w:val="Requirement"/>
    <w:pPr>
      <w:spacing w:after="80"/>
    </w:pPr>
    <w:rPr>
      <w:rFonts w:ascii="Noto Sans CJK JP" w:hAnsi="Noto Sans CJK JP" w:eastAsia="Noto Sans CJK JP"/>
      <w:b/>
      <w:color w:val="6E2323"/>
      <w:sz w:val="19"/>
    </w:rPr>
  </w:style>
  <w:style w:type="paragraph" w:customStyle="1" w:styleId="DesignNote">
    <w:name w:val="Design Note"/>
    <w:pPr>
      <w:spacing w:after="80"/>
    </w:pPr>
    <w:rPr>
      <w:rFonts w:ascii="Noto Sans CJK JP" w:hAnsi="Noto Sans CJK JP" w:eastAsia="Noto Sans CJK JP"/>
      <w:b w:val="0"/>
      <w:color w:val="464646"/>
      <w:sz w:val="18"/>
    </w:rPr>
  </w:style>
  <w:style w:type="paragraph" w:customStyle="1" w:styleId="CodeBlock">
    <w:name w:val="Code Block"/>
    <w:pPr>
      <w:spacing w:after="80" w:line="252" w:lineRule="auto"/>
      <w:ind w:left="340" w:right="227"/>
    </w:pPr>
    <w:rPr>
      <w:rFonts w:ascii="Noto Sans Mono CJK JP" w:hAnsi="Noto Sans Mono CJK JP" w:eastAsia="Noto Sans Mono CJK JP"/>
      <w:b w:val="0"/>
      <w:color w:val="1E1E1E"/>
      <w:sz w:val="16"/>
    </w:rPr>
  </w:style>
  <w:style w:type="paragraph" w:customStyle="1" w:styleId="SmallText">
    <w:name w:val="Small Text"/>
    <w:pPr>
      <w:spacing w:after="80"/>
    </w:pPr>
    <w:rPr>
      <w:rFonts w:ascii="Noto Sans CJK JP" w:hAnsi="Noto Sans CJK JP" w:eastAsia="Noto Sans CJK JP"/>
      <w:b w:val="0"/>
      <w:color w:val="464646"/>
      <w:sz w:val="16"/>
    </w:rPr>
  </w:style>
  <w:style w:type="paragraph" w:customStyle="1" w:styleId="CodeListingSmall">
    <w:name w:val="Code Listing Small"/>
    <w:basedOn w:val="Normal"/>
    <w:pPr>
      <w:keepNext w:val="0"/>
      <w:keepLines w:val="0"/>
      <w:spacing w:after="0" w:before="0" w:line="240" w:lineRule="auto"/>
    </w:pPr>
    <w:rPr>
      <w:rFonts w:ascii="Consolas" w:hAnsi="Consolas"/>
      <w:sz w:val="13"/>
    </w:rPr>
  </w:style>
  <w:style w:type="paragraph" w:customStyle="1" w:styleId="CodeCaption">
    <w:name w:val="Code Caption"/>
    <w:basedOn w:val="Caption"/>
    <w:pPr>
      <w:spacing w:before="160" w:after="60"/>
    </w:pPr>
    <w:rPr>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AI動画制作自動化システム 基本・詳細統合設計書 Ver.0.6 Draft</dc:title>
  <dc:subject>外部SKILL・Premiere自動編集参考実装統合</dc:subject>
  <dc:creator>OpenAI / AI設計支援</dc:creator>
  <cp:keywords>AI動画, 自動編集, Premiere, FCP7 XML, Timeline Mapping, faster-whisper, DaVinci Resolve</cp:keywords>
  <dc:description>User-declared license-free external skill integrated as corrected reference implementation. Implementation remains NOT_AUTHORIZED.</dc:description>
  <cp:lastModifiedBy/>
  <cp:revision>1</cp:revision>
  <dcterms:created xsi:type="dcterms:W3CDTF">2013-12-23T23:15:00Z</dcterms:created>
  <dcterms:modified xsi:type="dcterms:W3CDTF">2013-12-23T23:15:00Z</dcterms:modified>
  <cp:category/>
</cp:coreProperties>
</file>