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C329" w14:textId="499C0664" w:rsidR="00D71F99" w:rsidRDefault="37B63D4A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  <w:sz w:val="36"/>
          <w:szCs w:val="36"/>
        </w:rPr>
        <w:t>Week-5</w:t>
      </w:r>
      <w:r w:rsidR="00000000">
        <w:br/>
      </w:r>
      <w:r w:rsidR="00000000">
        <w:br/>
      </w:r>
      <w:r w:rsidR="112AFAC1" w:rsidRPr="73261E09">
        <w:rPr>
          <w:rFonts w:ascii="Aptos" w:eastAsia="Aptos" w:hAnsi="Aptos" w:cs="Aptos"/>
          <w:b/>
          <w:bCs/>
        </w:rPr>
        <w:t>Q1:</w:t>
      </w:r>
      <w:r w:rsidR="112AFAC1" w:rsidRPr="73261E09">
        <w:rPr>
          <w:rFonts w:ascii="Aptos" w:eastAsia="Aptos" w:hAnsi="Aptos" w:cs="Aptos"/>
        </w:rPr>
        <w:t xml:space="preserve"> What are the key limitations of traditional MapReduce that make </w:t>
      </w:r>
      <w:r w:rsidR="112AFAC1" w:rsidRPr="73261E09">
        <w:rPr>
          <w:rFonts w:ascii="Aptos" w:eastAsia="Aptos" w:hAnsi="Aptos" w:cs="Aptos"/>
          <w:b/>
          <w:bCs/>
        </w:rPr>
        <w:t>Spark</w:t>
      </w:r>
      <w:r w:rsidR="112AFAC1" w:rsidRPr="73261E09">
        <w:rPr>
          <w:rFonts w:ascii="Aptos" w:eastAsia="Aptos" w:hAnsi="Aptos" w:cs="Aptos"/>
        </w:rPr>
        <w:t xml:space="preserve"> a preferred choice for modern big data processing?</w:t>
      </w:r>
    </w:p>
    <w:p w14:paraId="1BC56070" w14:textId="2F8036B0" w:rsidR="002564B7" w:rsidRDefault="002564B7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1:</w:t>
      </w:r>
    </w:p>
    <w:p w14:paraId="045DED87" w14:textId="5D14C927" w:rsidR="002564B7" w:rsidRDefault="002564B7" w:rsidP="73261E09">
      <w:pPr>
        <w:spacing w:before="240" w:after="240"/>
      </w:pPr>
      <w:r w:rsidRPr="002564B7">
        <w:drawing>
          <wp:inline distT="0" distB="0" distL="0" distR="0" wp14:anchorId="0175BE0E" wp14:editId="6EE1C2E4">
            <wp:extent cx="7200900" cy="4812140"/>
            <wp:effectExtent l="0" t="0" r="0" b="7620"/>
            <wp:docPr id="9211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0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0609" cy="483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E84D" w14:textId="77777777" w:rsidR="007C3921" w:rsidRDefault="007C3921" w:rsidP="007C3921">
      <w:pPr>
        <w:spacing w:before="240" w:after="240"/>
      </w:pPr>
      <w:r>
        <w:t>DONE IN A MARKDOWN CELL ON Google COLAB.</w:t>
      </w:r>
    </w:p>
    <w:p w14:paraId="18DB46EC" w14:textId="77777777" w:rsidR="002564B7" w:rsidRDefault="002564B7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2F99D79" w14:textId="77777777" w:rsidR="002564B7" w:rsidRDefault="002564B7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129510F" w14:textId="77777777" w:rsidR="002564B7" w:rsidRDefault="002564B7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31DBDDF" w14:textId="77777777" w:rsidR="002564B7" w:rsidRDefault="002564B7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0F12D25" w14:textId="77777777" w:rsidR="002564B7" w:rsidRDefault="002564B7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C515DD1" w14:textId="7709E05C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Q2:</w:t>
      </w:r>
      <w:r w:rsidRPr="73261E09">
        <w:rPr>
          <w:rFonts w:ascii="Aptos" w:eastAsia="Aptos" w:hAnsi="Aptos" w:cs="Aptos"/>
        </w:rPr>
        <w:t xml:space="preserve"> Explain how Spark uses </w:t>
      </w:r>
      <w:r w:rsidRPr="73261E09">
        <w:rPr>
          <w:rFonts w:ascii="Aptos" w:eastAsia="Aptos" w:hAnsi="Aptos" w:cs="Aptos"/>
          <w:b/>
          <w:bCs/>
        </w:rPr>
        <w:t>In-Memory Computing</w:t>
      </w:r>
      <w:r w:rsidRPr="73261E09">
        <w:rPr>
          <w:rFonts w:ascii="Aptos" w:eastAsia="Aptos" w:hAnsi="Aptos" w:cs="Aptos"/>
        </w:rPr>
        <w:t xml:space="preserve"> to speed up iterative machine learning algorithms compared to disk-based systems.</w:t>
      </w:r>
    </w:p>
    <w:p w14:paraId="58310279" w14:textId="26DB9DD5" w:rsidR="002564B7" w:rsidRDefault="002564B7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2:</w:t>
      </w:r>
    </w:p>
    <w:p w14:paraId="6807EAD9" w14:textId="1C4B052B" w:rsidR="002564B7" w:rsidRDefault="002564B7" w:rsidP="73261E09">
      <w:pPr>
        <w:spacing w:before="240" w:after="240"/>
      </w:pPr>
      <w:r w:rsidRPr="002564B7">
        <w:drawing>
          <wp:inline distT="0" distB="0" distL="0" distR="0" wp14:anchorId="0511FD72" wp14:editId="14DAC2FC">
            <wp:extent cx="5943600" cy="3689985"/>
            <wp:effectExtent l="0" t="0" r="0" b="5715"/>
            <wp:docPr id="60043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2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97D6" w14:textId="77777777" w:rsidR="007C3921" w:rsidRDefault="007C3921" w:rsidP="007C3921">
      <w:pPr>
        <w:spacing w:before="240" w:after="240"/>
      </w:pPr>
      <w:r>
        <w:t>DONE IN A MARKDOWN CELL ON Google COLAB.</w:t>
      </w:r>
    </w:p>
    <w:p w14:paraId="29676BAE" w14:textId="77777777" w:rsidR="006A4414" w:rsidRDefault="006A4414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F22F0F2" w14:textId="77777777" w:rsidR="006A4414" w:rsidRDefault="006A4414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83205B7" w14:textId="77777777" w:rsidR="006A4414" w:rsidRDefault="006A4414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D17FF4F" w14:textId="77777777" w:rsidR="006A4414" w:rsidRDefault="006A4414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1B1D47F" w14:textId="77777777" w:rsidR="006A4414" w:rsidRDefault="006A4414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D9C5C65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59165E9" w14:textId="0291677C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Q3:</w:t>
      </w:r>
      <w:r w:rsidRPr="73261E09">
        <w:rPr>
          <w:rFonts w:ascii="Aptos" w:eastAsia="Aptos" w:hAnsi="Aptos" w:cs="Aptos"/>
        </w:rPr>
        <w:t xml:space="preserve"> Write a code snippet to remove all </w:t>
      </w:r>
      <w:r w:rsidRPr="73261E09">
        <w:rPr>
          <w:rFonts w:ascii="Aptos" w:eastAsia="Aptos" w:hAnsi="Aptos" w:cs="Aptos"/>
          <w:b/>
          <w:bCs/>
        </w:rPr>
        <w:t>duplicate rows</w:t>
      </w:r>
      <w:r w:rsidRPr="73261E09">
        <w:rPr>
          <w:rFonts w:ascii="Aptos" w:eastAsia="Aptos" w:hAnsi="Aptos" w:cs="Aptos"/>
        </w:rPr>
        <w:t xml:space="preserve"> from a DataFrame based on a specific set of columns: </w:t>
      </w:r>
      <w:proofErr w:type="spellStart"/>
      <w:r w:rsidRPr="73261E09">
        <w:rPr>
          <w:rFonts w:ascii="Consolas" w:eastAsia="Consolas" w:hAnsi="Consolas" w:cs="Consolas"/>
        </w:rPr>
        <w:t>user_id</w:t>
      </w:r>
      <w:proofErr w:type="spellEnd"/>
      <w:r w:rsidRPr="73261E09">
        <w:rPr>
          <w:rFonts w:ascii="Aptos" w:eastAsia="Aptos" w:hAnsi="Aptos" w:cs="Aptos"/>
        </w:rPr>
        <w:t xml:space="preserve"> and </w:t>
      </w:r>
      <w:proofErr w:type="spellStart"/>
      <w:r w:rsidRPr="73261E09">
        <w:rPr>
          <w:rFonts w:ascii="Consolas" w:eastAsia="Consolas" w:hAnsi="Consolas" w:cs="Consolas"/>
        </w:rPr>
        <w:t>transaction_date</w:t>
      </w:r>
      <w:proofErr w:type="spellEnd"/>
      <w:r w:rsidRPr="73261E09">
        <w:rPr>
          <w:rFonts w:ascii="Aptos" w:eastAsia="Aptos" w:hAnsi="Aptos" w:cs="Aptos"/>
        </w:rPr>
        <w:t>.</w:t>
      </w:r>
    </w:p>
    <w:p w14:paraId="70764A9F" w14:textId="77777777" w:rsidR="002564B7" w:rsidRDefault="002564B7" w:rsidP="73261E09">
      <w:pPr>
        <w:spacing w:before="240" w:after="240"/>
        <w:rPr>
          <w:rFonts w:ascii="Aptos" w:eastAsia="Aptos" w:hAnsi="Aptos" w:cs="Aptos"/>
        </w:rPr>
      </w:pPr>
    </w:p>
    <w:p w14:paraId="424D65C2" w14:textId="5CCB500A" w:rsidR="002564B7" w:rsidRDefault="002564B7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3:</w:t>
      </w:r>
    </w:p>
    <w:p w14:paraId="191B274E" w14:textId="52219DB3" w:rsidR="006A4414" w:rsidRDefault="006A4414" w:rsidP="73261E09">
      <w:pPr>
        <w:spacing w:before="240" w:after="240"/>
      </w:pPr>
      <w:r w:rsidRPr="006A4414">
        <w:drawing>
          <wp:inline distT="0" distB="0" distL="0" distR="0" wp14:anchorId="6EABBA96" wp14:editId="3B3D22D6">
            <wp:extent cx="5943600" cy="4015105"/>
            <wp:effectExtent l="0" t="0" r="0" b="4445"/>
            <wp:docPr id="88049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91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816F" w14:textId="77777777" w:rsidR="00860306" w:rsidRDefault="00860306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40FCA55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AF54268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9E70BC8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66BC3C3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DF97209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3A8FF3A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6169BFC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D3FB4E2" w14:textId="75541781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Q4:</w:t>
      </w:r>
      <w:r w:rsidRPr="73261E09">
        <w:rPr>
          <w:rFonts w:ascii="Aptos" w:eastAsia="Aptos" w:hAnsi="Aptos" w:cs="Aptos"/>
        </w:rPr>
        <w:t xml:space="preserve"> Given a </w:t>
      </w:r>
      <w:proofErr w:type="spellStart"/>
      <w:r w:rsidRPr="73261E09">
        <w:rPr>
          <w:rFonts w:ascii="Aptos" w:eastAsia="Aptos" w:hAnsi="Aptos" w:cs="Aptos"/>
        </w:rPr>
        <w:t>DataFrame</w:t>
      </w:r>
      <w:proofErr w:type="spellEnd"/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df_sales</w:t>
      </w:r>
      <w:r w:rsidRPr="73261E09">
        <w:rPr>
          <w:rFonts w:ascii="Aptos" w:eastAsia="Aptos" w:hAnsi="Aptos" w:cs="Aptos"/>
        </w:rPr>
        <w:t xml:space="preserve">, write a query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for rows where the </w:t>
      </w:r>
      <w:r w:rsidRPr="73261E09">
        <w:rPr>
          <w:rFonts w:ascii="Consolas" w:eastAsia="Consolas" w:hAnsi="Consolas" w:cs="Consolas"/>
        </w:rPr>
        <w:t>region</w:t>
      </w:r>
      <w:r w:rsidRPr="73261E09">
        <w:rPr>
          <w:rFonts w:ascii="Aptos" w:eastAsia="Aptos" w:hAnsi="Aptos" w:cs="Aptos"/>
        </w:rPr>
        <w:t xml:space="preserve"> is 'West' and then </w:t>
      </w:r>
      <w:r w:rsidRPr="73261E09">
        <w:rPr>
          <w:rFonts w:ascii="Aptos" w:eastAsia="Aptos" w:hAnsi="Aptos" w:cs="Aptos"/>
          <w:b/>
          <w:bCs/>
        </w:rPr>
        <w:t>group by</w:t>
      </w:r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product_category</w:t>
      </w:r>
      <w:r w:rsidRPr="73261E09">
        <w:rPr>
          <w:rFonts w:ascii="Aptos" w:eastAsia="Aptos" w:hAnsi="Aptos" w:cs="Aptos"/>
        </w:rPr>
        <w:t xml:space="preserve"> to find the average </w:t>
      </w:r>
      <w:proofErr w:type="spellStart"/>
      <w:r w:rsidRPr="73261E09">
        <w:rPr>
          <w:rFonts w:ascii="Consolas" w:eastAsia="Consolas" w:hAnsi="Consolas" w:cs="Consolas"/>
        </w:rPr>
        <w:t>sale_amount</w:t>
      </w:r>
      <w:proofErr w:type="spellEnd"/>
      <w:r w:rsidRPr="73261E09">
        <w:rPr>
          <w:rFonts w:ascii="Aptos" w:eastAsia="Aptos" w:hAnsi="Aptos" w:cs="Aptos"/>
        </w:rPr>
        <w:t>.</w:t>
      </w:r>
    </w:p>
    <w:p w14:paraId="344DB9B4" w14:textId="77777777" w:rsidR="00860306" w:rsidRDefault="00860306" w:rsidP="73261E09">
      <w:pPr>
        <w:spacing w:before="240" w:after="240"/>
        <w:rPr>
          <w:rFonts w:ascii="Aptos" w:eastAsia="Aptos" w:hAnsi="Aptos" w:cs="Aptos"/>
        </w:rPr>
      </w:pPr>
    </w:p>
    <w:p w14:paraId="59DCA3BA" w14:textId="474DB77F" w:rsidR="00860306" w:rsidRDefault="00860306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4:</w:t>
      </w:r>
    </w:p>
    <w:p w14:paraId="16669355" w14:textId="2E2C195A" w:rsidR="00860306" w:rsidRDefault="00860306" w:rsidP="73261E09">
      <w:pPr>
        <w:spacing w:before="240" w:after="240"/>
      </w:pPr>
      <w:r w:rsidRPr="00860306">
        <w:drawing>
          <wp:inline distT="0" distB="0" distL="0" distR="0" wp14:anchorId="6CD55DAC" wp14:editId="6B6D1558">
            <wp:extent cx="5943600" cy="2180590"/>
            <wp:effectExtent l="0" t="0" r="0" b="0"/>
            <wp:docPr id="12578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32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FCDB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69735FD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DED7C5C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61148F1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8A8F1CC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A8F1156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CA40CF6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70F56EE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8FAFD13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EB5B5A1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69A3A6B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3230780" w14:textId="51CA3D30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Q5:</w:t>
      </w:r>
      <w:r w:rsidRPr="73261E09">
        <w:rPr>
          <w:rFonts w:ascii="Aptos" w:eastAsia="Aptos" w:hAnsi="Aptos" w:cs="Aptos"/>
        </w:rPr>
        <w:t xml:space="preserve"> What is the difference between </w:t>
      </w:r>
      <w:r w:rsidRPr="73261E09">
        <w:rPr>
          <w:rFonts w:ascii="Consolas" w:eastAsia="Consolas" w:hAnsi="Consolas" w:cs="Consolas"/>
        </w:rPr>
        <w:t>.</w:t>
      </w:r>
      <w:proofErr w:type="gramStart"/>
      <w:r w:rsidRPr="73261E09">
        <w:rPr>
          <w:rFonts w:ascii="Consolas" w:eastAsia="Consolas" w:hAnsi="Consolas" w:cs="Consolas"/>
        </w:rPr>
        <w:t>na.drop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.</w:t>
      </w:r>
      <w:proofErr w:type="gramStart"/>
      <w:r w:rsidRPr="73261E09">
        <w:rPr>
          <w:rFonts w:ascii="Consolas" w:eastAsia="Consolas" w:hAnsi="Consolas" w:cs="Consolas"/>
        </w:rPr>
        <w:t>na.fill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? Provide a code example of filling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in a </w:t>
      </w:r>
      <w:r w:rsidRPr="73261E09">
        <w:rPr>
          <w:rFonts w:ascii="Consolas" w:eastAsia="Consolas" w:hAnsi="Consolas" w:cs="Consolas"/>
        </w:rPr>
        <w:t>status</w:t>
      </w:r>
      <w:r w:rsidRPr="73261E09">
        <w:rPr>
          <w:rFonts w:ascii="Aptos" w:eastAsia="Aptos" w:hAnsi="Aptos" w:cs="Aptos"/>
        </w:rPr>
        <w:t xml:space="preserve"> column with the string 'Unknown'.</w:t>
      </w:r>
    </w:p>
    <w:p w14:paraId="67EC3726" w14:textId="77777777" w:rsidR="00377197" w:rsidRDefault="00377197" w:rsidP="73261E09">
      <w:pPr>
        <w:spacing w:before="240" w:after="240"/>
        <w:rPr>
          <w:rFonts w:ascii="Aptos" w:eastAsia="Aptos" w:hAnsi="Aptos" w:cs="Aptos"/>
        </w:rPr>
      </w:pPr>
    </w:p>
    <w:p w14:paraId="39F79E32" w14:textId="17427500" w:rsidR="00377197" w:rsidRDefault="00377197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5:</w:t>
      </w:r>
    </w:p>
    <w:p w14:paraId="709D9553" w14:textId="7DDD468E" w:rsidR="00377197" w:rsidRDefault="00377197" w:rsidP="73261E09">
      <w:pPr>
        <w:spacing w:before="240" w:after="240"/>
        <w:rPr>
          <w:rFonts w:ascii="Aptos" w:eastAsia="Aptos" w:hAnsi="Aptos" w:cs="Aptos"/>
        </w:rPr>
      </w:pPr>
      <w:r w:rsidRPr="00377197">
        <w:rPr>
          <w:rFonts w:ascii="Aptos" w:eastAsia="Aptos" w:hAnsi="Aptos" w:cs="Aptos"/>
        </w:rPr>
        <w:drawing>
          <wp:inline distT="0" distB="0" distL="0" distR="0" wp14:anchorId="2CE8A561" wp14:editId="1CAA3070">
            <wp:extent cx="5943600" cy="4554855"/>
            <wp:effectExtent l="0" t="0" r="0" b="0"/>
            <wp:docPr id="16380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71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92D9" w14:textId="77777777" w:rsidR="00860306" w:rsidRDefault="00860306" w:rsidP="73261E09">
      <w:pPr>
        <w:spacing w:before="240" w:after="240"/>
      </w:pPr>
    </w:p>
    <w:p w14:paraId="71F6D248" w14:textId="77777777" w:rsidR="007C3921" w:rsidRDefault="007C392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D78B49E" w14:textId="77777777" w:rsidR="007C3921" w:rsidRDefault="007C392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1B4E1D3" w14:textId="77777777" w:rsidR="007C3921" w:rsidRDefault="007C392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F9E6977" w14:textId="77777777" w:rsidR="007C3921" w:rsidRDefault="007C392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75933F7" w14:textId="034816C6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Q6:</w:t>
      </w:r>
      <w:r w:rsidRPr="73261E09">
        <w:rPr>
          <w:rFonts w:ascii="Aptos" w:eastAsia="Aptos" w:hAnsi="Aptos" w:cs="Aptos"/>
        </w:rPr>
        <w:t xml:space="preserve"> Write a query to find the </w:t>
      </w:r>
      <w:r w:rsidRPr="73261E09">
        <w:rPr>
          <w:rFonts w:ascii="Aptos" w:eastAsia="Aptos" w:hAnsi="Aptos" w:cs="Aptos"/>
          <w:b/>
          <w:bCs/>
        </w:rPr>
        <w:t>total count</w:t>
      </w:r>
      <w:r w:rsidRPr="73261E09">
        <w:rPr>
          <w:rFonts w:ascii="Aptos" w:eastAsia="Aptos" w:hAnsi="Aptos" w:cs="Aptos"/>
        </w:rPr>
        <w:t xml:space="preserve"> of records for each </w:t>
      </w:r>
      <w:r w:rsidRPr="73261E09">
        <w:rPr>
          <w:rFonts w:ascii="Consolas" w:eastAsia="Consolas" w:hAnsi="Consolas" w:cs="Consolas"/>
        </w:rPr>
        <w:t>city</w:t>
      </w:r>
      <w:r w:rsidRPr="73261E09">
        <w:rPr>
          <w:rFonts w:ascii="Aptos" w:eastAsia="Aptos" w:hAnsi="Aptos" w:cs="Aptos"/>
        </w:rPr>
        <w:t xml:space="preserve"> in a DataFrame, but only for cities where the count is greater than 100.</w:t>
      </w:r>
    </w:p>
    <w:p w14:paraId="20C9FFEB" w14:textId="3A3BC359" w:rsidR="007C3921" w:rsidRDefault="007C3921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6:</w:t>
      </w:r>
    </w:p>
    <w:p w14:paraId="2AF9075D" w14:textId="39767BA7" w:rsidR="007C3921" w:rsidRPr="007C3921" w:rsidRDefault="007C3921" w:rsidP="73261E09">
      <w:pPr>
        <w:spacing w:before="240" w:after="240"/>
        <w:rPr>
          <w:rFonts w:ascii="Aptos" w:eastAsia="Aptos" w:hAnsi="Aptos" w:cs="Aptos"/>
        </w:rPr>
      </w:pPr>
      <w:r w:rsidRPr="007C3921">
        <w:rPr>
          <w:rFonts w:ascii="Aptos" w:eastAsia="Aptos" w:hAnsi="Aptos" w:cs="Aptos"/>
        </w:rPr>
        <w:drawing>
          <wp:inline distT="0" distB="0" distL="0" distR="0" wp14:anchorId="1172919C" wp14:editId="0BA003A1">
            <wp:extent cx="5943600" cy="2256155"/>
            <wp:effectExtent l="0" t="0" r="0" b="0"/>
            <wp:docPr id="175024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45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EEA7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32969CA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8366FCB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46A63A0" w14:textId="7B6B6F39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Q7:</w:t>
      </w:r>
      <w:r w:rsidRPr="73261E09">
        <w:rPr>
          <w:rFonts w:ascii="Aptos" w:eastAsia="Aptos" w:hAnsi="Aptos" w:cs="Aptos"/>
        </w:rPr>
        <w:t xml:space="preserve"> How does the </w:t>
      </w:r>
      <w:r w:rsidRPr="73261E09">
        <w:rPr>
          <w:rFonts w:ascii="Aptos" w:eastAsia="Aptos" w:hAnsi="Aptos" w:cs="Aptos"/>
          <w:b/>
          <w:bCs/>
        </w:rPr>
        <w:t>immutability</w:t>
      </w:r>
      <w:r w:rsidRPr="73261E09">
        <w:rPr>
          <w:rFonts w:ascii="Aptos" w:eastAsia="Aptos" w:hAnsi="Aptos" w:cs="Aptos"/>
        </w:rPr>
        <w:t xml:space="preserve"> of Spark DataFrames affect how you perform "data cleaning" steps like dropping columns or renaming them?</w:t>
      </w:r>
    </w:p>
    <w:p w14:paraId="07025AEF" w14:textId="0A8DF267" w:rsidR="007C3921" w:rsidRDefault="007C3921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7:</w:t>
      </w:r>
    </w:p>
    <w:p w14:paraId="47664E35" w14:textId="5808C6BE" w:rsidR="007C3921" w:rsidRDefault="007C3921" w:rsidP="73261E09">
      <w:pPr>
        <w:spacing w:before="240" w:after="240"/>
      </w:pPr>
      <w:r w:rsidRPr="007C3921">
        <w:drawing>
          <wp:inline distT="0" distB="0" distL="0" distR="0" wp14:anchorId="63BD5517" wp14:editId="2C8A4862">
            <wp:extent cx="5943600" cy="2189480"/>
            <wp:effectExtent l="0" t="0" r="0" b="1270"/>
            <wp:docPr id="149630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05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9ECB" w14:textId="74C5DE69" w:rsidR="007C3921" w:rsidRDefault="007C3921" w:rsidP="73261E09">
      <w:pPr>
        <w:spacing w:before="240" w:after="240"/>
      </w:pPr>
      <w:r>
        <w:t>DONE IN A MARKDOWN CELL ON Google COLAB.</w:t>
      </w:r>
    </w:p>
    <w:p w14:paraId="302F39F3" w14:textId="432F1801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Q8:</w:t>
      </w:r>
      <w:r w:rsidRPr="73261E09">
        <w:rPr>
          <w:rFonts w:ascii="Aptos" w:eastAsia="Aptos" w:hAnsi="Aptos" w:cs="Aptos"/>
        </w:rPr>
        <w:t xml:space="preserve"> Write a Spark command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a dataset for rows where the </w:t>
      </w:r>
      <w:r w:rsidRPr="73261E09">
        <w:rPr>
          <w:rFonts w:ascii="Consolas" w:eastAsia="Consolas" w:hAnsi="Consolas" w:cs="Consolas"/>
        </w:rPr>
        <w:t>age</w:t>
      </w:r>
      <w:r w:rsidRPr="73261E09">
        <w:rPr>
          <w:rFonts w:ascii="Aptos" w:eastAsia="Aptos" w:hAnsi="Aptos" w:cs="Aptos"/>
        </w:rPr>
        <w:t xml:space="preserve"> is between 18 and 30 (inclusive) and the </w:t>
      </w:r>
      <w:r w:rsidRPr="73261E09">
        <w:rPr>
          <w:rFonts w:ascii="Consolas" w:eastAsia="Consolas" w:hAnsi="Consolas" w:cs="Consolas"/>
        </w:rPr>
        <w:t>subscription</w:t>
      </w:r>
      <w:r w:rsidRPr="73261E09">
        <w:rPr>
          <w:rFonts w:ascii="Aptos" w:eastAsia="Aptos" w:hAnsi="Aptos" w:cs="Aptos"/>
        </w:rPr>
        <w:t xml:space="preserve"> is 'Premium'.</w:t>
      </w:r>
    </w:p>
    <w:p w14:paraId="503480AB" w14:textId="77777777" w:rsidR="00236499" w:rsidRDefault="00236499" w:rsidP="73261E09">
      <w:pPr>
        <w:spacing w:before="240" w:after="240"/>
        <w:rPr>
          <w:rFonts w:ascii="Aptos" w:eastAsia="Aptos" w:hAnsi="Aptos" w:cs="Aptos"/>
        </w:rPr>
      </w:pPr>
    </w:p>
    <w:p w14:paraId="6C134A6E" w14:textId="163D43D0" w:rsidR="00236499" w:rsidRDefault="00236499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8:</w:t>
      </w:r>
    </w:p>
    <w:p w14:paraId="2A9A8FF4" w14:textId="2C2DB3BA" w:rsidR="00236499" w:rsidRDefault="00236499" w:rsidP="73261E09">
      <w:pPr>
        <w:spacing w:before="240" w:after="240"/>
      </w:pPr>
      <w:r w:rsidRPr="00236499">
        <w:drawing>
          <wp:inline distT="0" distB="0" distL="0" distR="0" wp14:anchorId="7054A92E" wp14:editId="7CB9B55D">
            <wp:extent cx="6645275" cy="4600575"/>
            <wp:effectExtent l="0" t="0" r="3175" b="9525"/>
            <wp:docPr id="7962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1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2366" cy="46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2D9D" w14:textId="77777777" w:rsidR="00236499" w:rsidRDefault="00236499" w:rsidP="73261E09">
      <w:pPr>
        <w:spacing w:before="240" w:after="240"/>
      </w:pPr>
    </w:p>
    <w:p w14:paraId="30F298D1" w14:textId="77777777" w:rsidR="00392108" w:rsidRDefault="0039210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7A57AC1" w14:textId="77777777" w:rsidR="00392108" w:rsidRDefault="0039210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27790E6" w14:textId="77777777" w:rsidR="00392108" w:rsidRDefault="0039210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7C18301" w14:textId="77777777" w:rsidR="00392108" w:rsidRDefault="0039210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4CC3C9B" w14:textId="2989E3FE" w:rsidR="0039210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Q9:</w:t>
      </w:r>
      <w:r w:rsidRPr="73261E09">
        <w:rPr>
          <w:rFonts w:ascii="Aptos" w:eastAsia="Aptos" w:hAnsi="Aptos" w:cs="Aptos"/>
        </w:rPr>
        <w:t xml:space="preserve"> When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why is it often better to handle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before performing mathematical aggregations like </w:t>
      </w:r>
      <w:proofErr w:type="gramStart"/>
      <w:r w:rsidRPr="73261E09">
        <w:rPr>
          <w:rFonts w:ascii="Consolas" w:eastAsia="Consolas" w:hAnsi="Consolas" w:cs="Consolas"/>
        </w:rPr>
        <w:t>sum(</w:t>
      </w:r>
      <w:proofErr w:type="gramEnd"/>
      <w:r w:rsidRPr="73261E09">
        <w:rPr>
          <w:rFonts w:ascii="Consolas" w:eastAsia="Consolas" w:hAnsi="Consolas" w:cs="Consolas"/>
        </w:rPr>
        <w:t>)</w:t>
      </w:r>
      <w:r w:rsidRPr="73261E09">
        <w:rPr>
          <w:rFonts w:ascii="Aptos" w:eastAsia="Aptos" w:hAnsi="Aptos" w:cs="Aptos"/>
        </w:rPr>
        <w:t xml:space="preserve"> or </w:t>
      </w:r>
      <w:proofErr w:type="gramStart"/>
      <w:r w:rsidRPr="73261E09">
        <w:rPr>
          <w:rFonts w:ascii="Consolas" w:eastAsia="Consolas" w:hAnsi="Consolas" w:cs="Consolas"/>
        </w:rPr>
        <w:t>avg(</w:t>
      </w:r>
      <w:proofErr w:type="gramEnd"/>
      <w:r w:rsidRPr="73261E09">
        <w:rPr>
          <w:rFonts w:ascii="Consolas" w:eastAsia="Consolas" w:hAnsi="Consolas" w:cs="Consolas"/>
        </w:rPr>
        <w:t>)</w:t>
      </w:r>
      <w:r w:rsidRPr="73261E09">
        <w:rPr>
          <w:rFonts w:ascii="Aptos" w:eastAsia="Aptos" w:hAnsi="Aptos" w:cs="Aptos"/>
        </w:rPr>
        <w:t>?</w:t>
      </w:r>
    </w:p>
    <w:p w14:paraId="3BE39EFF" w14:textId="6584054D" w:rsidR="00392108" w:rsidRDefault="00392108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9:</w:t>
      </w:r>
    </w:p>
    <w:p w14:paraId="6645A9D6" w14:textId="7C18BE33" w:rsidR="00392108" w:rsidRDefault="00392108" w:rsidP="73261E09">
      <w:pPr>
        <w:spacing w:before="240" w:after="240"/>
      </w:pPr>
      <w:r w:rsidRPr="00392108">
        <w:drawing>
          <wp:inline distT="0" distB="0" distL="0" distR="0" wp14:anchorId="5C45A855" wp14:editId="4FBE8624">
            <wp:extent cx="5943600" cy="3314700"/>
            <wp:effectExtent l="0" t="0" r="0" b="0"/>
            <wp:docPr id="39488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84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2F0E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72D304B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938B0CC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2F22EF6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77F290F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B294EBD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CDD14ED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734027F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D9C0A8F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BAC7FFC" w14:textId="77777777" w:rsidR="0060508F" w:rsidRDefault="0060508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50C0789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E231EFA" w14:textId="381FBFC0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Q10:</w:t>
      </w:r>
      <w:r w:rsidRPr="73261E09">
        <w:rPr>
          <w:rFonts w:ascii="Aptos" w:eastAsia="Aptos" w:hAnsi="Aptos" w:cs="Aptos"/>
        </w:rPr>
        <w:t xml:space="preserve"> Write the code to </w:t>
      </w:r>
      <w:r w:rsidRPr="73261E09">
        <w:rPr>
          <w:rFonts w:ascii="Aptos" w:eastAsia="Aptos" w:hAnsi="Aptos" w:cs="Aptos"/>
          <w:b/>
          <w:bCs/>
        </w:rPr>
        <w:t>revise</w:t>
      </w:r>
      <w:r w:rsidRPr="73261E09">
        <w:rPr>
          <w:rFonts w:ascii="Aptos" w:eastAsia="Aptos" w:hAnsi="Aptos" w:cs="Aptos"/>
        </w:rPr>
        <w:t xml:space="preserve"> a column named </w:t>
      </w:r>
      <w:r w:rsidRPr="73261E09">
        <w:rPr>
          <w:rFonts w:ascii="Consolas" w:eastAsia="Consolas" w:hAnsi="Consolas" w:cs="Consolas"/>
        </w:rPr>
        <w:t>raw_timestamp</w:t>
      </w:r>
      <w:r w:rsidRPr="73261E09">
        <w:rPr>
          <w:rFonts w:ascii="Aptos" w:eastAsia="Aptos" w:hAnsi="Aptos" w:cs="Aptos"/>
        </w:rPr>
        <w:t xml:space="preserve"> by casting it to a </w:t>
      </w:r>
      <w:r w:rsidRPr="73261E09">
        <w:rPr>
          <w:rFonts w:ascii="Consolas" w:eastAsia="Consolas" w:hAnsi="Consolas" w:cs="Consolas"/>
        </w:rPr>
        <w:t>TimestampType</w:t>
      </w:r>
      <w:r w:rsidRPr="73261E09">
        <w:rPr>
          <w:rFonts w:ascii="Aptos" w:eastAsia="Aptos" w:hAnsi="Aptos" w:cs="Aptos"/>
        </w:rPr>
        <w:t xml:space="preserve"> and renaming it to </w:t>
      </w:r>
      <w:proofErr w:type="spellStart"/>
      <w:r w:rsidRPr="73261E09">
        <w:rPr>
          <w:rFonts w:ascii="Consolas" w:eastAsia="Consolas" w:hAnsi="Consolas" w:cs="Consolas"/>
        </w:rPr>
        <w:t>event_time</w:t>
      </w:r>
      <w:proofErr w:type="spellEnd"/>
      <w:r w:rsidRPr="73261E09">
        <w:rPr>
          <w:rFonts w:ascii="Aptos" w:eastAsia="Aptos" w:hAnsi="Aptos" w:cs="Aptos"/>
        </w:rPr>
        <w:t>.</w:t>
      </w:r>
    </w:p>
    <w:p w14:paraId="28FF509B" w14:textId="2C3A0F6B" w:rsidR="0060508F" w:rsidRDefault="0060508F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10:</w:t>
      </w:r>
    </w:p>
    <w:p w14:paraId="05CF794F" w14:textId="35841376" w:rsidR="0060508F" w:rsidRDefault="0060508F" w:rsidP="73261E09">
      <w:pPr>
        <w:spacing w:before="240" w:after="240"/>
      </w:pPr>
      <w:r w:rsidRPr="0060508F">
        <w:drawing>
          <wp:inline distT="0" distB="0" distL="0" distR="0" wp14:anchorId="26EB727B" wp14:editId="7D820ACC">
            <wp:extent cx="6513047" cy="4067175"/>
            <wp:effectExtent l="0" t="0" r="2540" b="0"/>
            <wp:docPr id="52091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11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26527" cy="407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11F1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2101D47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0AB2752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63B6F7A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9004F1A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C31887E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F72B6CE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44B8B10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A04E05A" w14:textId="77777777" w:rsidR="005E18D8" w:rsidRDefault="005E18D8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DDE6C39" w14:textId="2122AAF3" w:rsidR="005E18D8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Q11:</w:t>
      </w:r>
      <w:r w:rsidRPr="73261E09">
        <w:rPr>
          <w:rFonts w:ascii="Aptos" w:eastAsia="Aptos" w:hAnsi="Aptos" w:cs="Aptos"/>
        </w:rPr>
        <w:t xml:space="preserve"> Explain the "Shuffle" process that occurs during a </w:t>
      </w:r>
      <w:r w:rsidRPr="73261E09">
        <w:rPr>
          <w:rFonts w:ascii="Aptos" w:eastAsia="Aptos" w:hAnsi="Aptos" w:cs="Aptos"/>
          <w:b/>
          <w:bCs/>
        </w:rPr>
        <w:t>grouping</w:t>
      </w:r>
      <w:r w:rsidRPr="73261E09">
        <w:rPr>
          <w:rFonts w:ascii="Aptos" w:eastAsia="Aptos" w:hAnsi="Aptos" w:cs="Aptos"/>
        </w:rPr>
        <w:t xml:space="preserve"> operation. Why is it considered a wide transformation?</w:t>
      </w:r>
    </w:p>
    <w:p w14:paraId="688F0350" w14:textId="347D3155" w:rsidR="005E18D8" w:rsidRPr="005E18D8" w:rsidRDefault="005E18D8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11:</w:t>
      </w:r>
      <w:r w:rsidRPr="005E18D8">
        <w:drawing>
          <wp:inline distT="0" distB="0" distL="0" distR="0" wp14:anchorId="32FB625D" wp14:editId="1DD3A51B">
            <wp:extent cx="5702251" cy="3495675"/>
            <wp:effectExtent l="0" t="0" r="0" b="0"/>
            <wp:docPr id="165965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8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6030" cy="350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03DB" w14:textId="77777777" w:rsidR="00C6434F" w:rsidRDefault="00C6434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EF9175E" w14:textId="77777777" w:rsidR="00C6434F" w:rsidRDefault="00C6434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77BD59F" w14:textId="77777777" w:rsidR="00C6434F" w:rsidRDefault="00C6434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F722932" w14:textId="77777777" w:rsidR="00C6434F" w:rsidRDefault="00C6434F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D973657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A12BBFF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4200DDD" w14:textId="77777777" w:rsidR="00F16C31" w:rsidRDefault="00F16C31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BC434B9" w14:textId="77777777" w:rsidR="00F16C31" w:rsidRDefault="112AFAC1" w:rsidP="73261E09">
      <w:pPr>
        <w:spacing w:before="240" w:after="240"/>
        <w:rPr>
          <w:noProof/>
        </w:rPr>
      </w:pPr>
      <w:r w:rsidRPr="73261E09">
        <w:rPr>
          <w:rFonts w:ascii="Aptos" w:eastAsia="Aptos" w:hAnsi="Aptos" w:cs="Aptos"/>
          <w:b/>
          <w:bCs/>
        </w:rPr>
        <w:t>Q12:</w:t>
      </w:r>
      <w:r w:rsidRPr="73261E09">
        <w:rPr>
          <w:rFonts w:ascii="Aptos" w:eastAsia="Aptos" w:hAnsi="Aptos" w:cs="Aptos"/>
        </w:rPr>
        <w:t xml:space="preserve"> Write a code snippet that identifies and </w:t>
      </w:r>
      <w:r w:rsidRPr="73261E09">
        <w:rPr>
          <w:rFonts w:ascii="Aptos" w:eastAsia="Aptos" w:hAnsi="Aptos" w:cs="Aptos"/>
          <w:b/>
          <w:bCs/>
        </w:rPr>
        <w:t>removes rows</w:t>
      </w:r>
      <w:r w:rsidRPr="73261E09">
        <w:rPr>
          <w:rFonts w:ascii="Aptos" w:eastAsia="Aptos" w:hAnsi="Aptos" w:cs="Aptos"/>
        </w:rPr>
        <w:t xml:space="preserve"> where the </w:t>
      </w:r>
      <w:r w:rsidRPr="73261E09">
        <w:rPr>
          <w:rFonts w:ascii="Consolas" w:eastAsia="Consolas" w:hAnsi="Consolas" w:cs="Consolas"/>
        </w:rPr>
        <w:t>email</w:t>
      </w:r>
      <w:r w:rsidRPr="73261E09">
        <w:rPr>
          <w:rFonts w:ascii="Aptos" w:eastAsia="Aptos" w:hAnsi="Aptos" w:cs="Aptos"/>
        </w:rPr>
        <w:t xml:space="preserve"> column contains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OR the </w:t>
      </w:r>
      <w:r w:rsidRPr="73261E09">
        <w:rPr>
          <w:rFonts w:ascii="Consolas" w:eastAsia="Consolas" w:hAnsi="Consolas" w:cs="Consolas"/>
        </w:rPr>
        <w:t>username</w:t>
      </w:r>
      <w:r w:rsidRPr="73261E09">
        <w:rPr>
          <w:rFonts w:ascii="Aptos" w:eastAsia="Aptos" w:hAnsi="Aptos" w:cs="Aptos"/>
        </w:rPr>
        <w:t xml:space="preserve"> is an empty string.</w:t>
      </w:r>
      <w:r w:rsidR="005E18D8" w:rsidRPr="005E18D8">
        <w:rPr>
          <w:noProof/>
        </w:rPr>
        <w:t xml:space="preserve"> </w:t>
      </w:r>
    </w:p>
    <w:p w14:paraId="707C86C0" w14:textId="6FB70525" w:rsidR="005E18D8" w:rsidRDefault="00F16C31" w:rsidP="73261E09">
      <w:pPr>
        <w:spacing w:before="240" w:after="240"/>
        <w:rPr>
          <w:noProof/>
        </w:rPr>
      </w:pPr>
      <w:r>
        <w:rPr>
          <w:noProof/>
        </w:rPr>
        <w:lastRenderedPageBreak/>
        <w:t>ANSWER:</w:t>
      </w:r>
      <w:r w:rsidR="005E18D8" w:rsidRPr="005E18D8">
        <w:rPr>
          <w:rFonts w:ascii="Aptos" w:eastAsia="Aptos" w:hAnsi="Aptos" w:cs="Aptos"/>
        </w:rPr>
        <w:drawing>
          <wp:inline distT="0" distB="0" distL="0" distR="0" wp14:anchorId="480D67EC" wp14:editId="2DD440E2">
            <wp:extent cx="9479915" cy="3837824"/>
            <wp:effectExtent l="0" t="0" r="6985" b="0"/>
            <wp:docPr id="13945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12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36039" cy="38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34F" w:rsidRPr="00C6434F">
        <w:drawing>
          <wp:inline distT="0" distB="0" distL="0" distR="0" wp14:anchorId="21E1E022" wp14:editId="72D9C621">
            <wp:extent cx="5200650" cy="4032726"/>
            <wp:effectExtent l="0" t="0" r="0" b="6350"/>
            <wp:docPr id="13308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3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794" cy="40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44B1" w14:textId="5DDA4EB7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Q13:</w:t>
      </w:r>
      <w:r w:rsidRPr="73261E09">
        <w:rPr>
          <w:rFonts w:ascii="Aptos" w:eastAsia="Aptos" w:hAnsi="Aptos" w:cs="Aptos"/>
        </w:rPr>
        <w:t xml:space="preserve"> How do you use </w:t>
      </w:r>
      <w:proofErr w:type="gramStart"/>
      <w:r w:rsidRPr="73261E09">
        <w:rPr>
          <w:rFonts w:ascii="Aptos" w:eastAsia="Aptos" w:hAnsi="Aptos" w:cs="Aptos"/>
        </w:rPr>
        <w:t xml:space="preserve">the </w:t>
      </w:r>
      <w:r w:rsidRPr="73261E09">
        <w:rPr>
          <w:rFonts w:ascii="Consolas" w:eastAsia="Consolas" w:hAnsi="Consolas" w:cs="Consolas"/>
        </w:rPr>
        <w:t>.agg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 function to calculate multiple statistics at once, such as the </w:t>
      </w:r>
      <w:r w:rsidRPr="73261E09">
        <w:rPr>
          <w:rFonts w:ascii="Consolas" w:eastAsia="Consolas" w:hAnsi="Consolas" w:cs="Consolas"/>
        </w:rPr>
        <w:t>min</w:t>
      </w:r>
      <w:r w:rsidRPr="73261E09">
        <w:rPr>
          <w:rFonts w:ascii="Aptos" w:eastAsia="Aptos" w:hAnsi="Aptos" w:cs="Aptos"/>
        </w:rPr>
        <w:t xml:space="preserve">, </w:t>
      </w:r>
      <w:r w:rsidRPr="73261E09">
        <w:rPr>
          <w:rFonts w:ascii="Consolas" w:eastAsia="Consolas" w:hAnsi="Consolas" w:cs="Consolas"/>
        </w:rPr>
        <w:t>max</w:t>
      </w:r>
      <w:r w:rsidRPr="73261E09">
        <w:rPr>
          <w:rFonts w:ascii="Aptos" w:eastAsia="Aptos" w:hAnsi="Aptos" w:cs="Aptos"/>
        </w:rPr>
        <w:t xml:space="preserve">, and </w:t>
      </w:r>
      <w:r w:rsidRPr="73261E09">
        <w:rPr>
          <w:rFonts w:ascii="Consolas" w:eastAsia="Consolas" w:hAnsi="Consolas" w:cs="Consolas"/>
        </w:rPr>
        <w:t>mean</w:t>
      </w:r>
      <w:r w:rsidRPr="73261E09">
        <w:rPr>
          <w:rFonts w:ascii="Aptos" w:eastAsia="Aptos" w:hAnsi="Aptos" w:cs="Aptos"/>
        </w:rPr>
        <w:t xml:space="preserve"> of the </w:t>
      </w:r>
      <w:r w:rsidRPr="73261E09">
        <w:rPr>
          <w:rFonts w:ascii="Consolas" w:eastAsia="Consolas" w:hAnsi="Consolas" w:cs="Consolas"/>
        </w:rPr>
        <w:t>price</w:t>
      </w:r>
      <w:r w:rsidRPr="73261E09">
        <w:rPr>
          <w:rFonts w:ascii="Aptos" w:eastAsia="Aptos" w:hAnsi="Aptos" w:cs="Aptos"/>
        </w:rPr>
        <w:t xml:space="preserve"> column?</w:t>
      </w:r>
    </w:p>
    <w:p w14:paraId="797C2EC7" w14:textId="77777777" w:rsidR="0090591A" w:rsidRDefault="0090591A" w:rsidP="73261E09">
      <w:pPr>
        <w:spacing w:before="240" w:after="240"/>
        <w:rPr>
          <w:rFonts w:ascii="Aptos" w:eastAsia="Aptos" w:hAnsi="Aptos" w:cs="Aptos"/>
        </w:rPr>
      </w:pPr>
    </w:p>
    <w:p w14:paraId="3789BF4C" w14:textId="65460109" w:rsidR="0090591A" w:rsidRDefault="0090591A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13:</w:t>
      </w:r>
    </w:p>
    <w:p w14:paraId="0230B248" w14:textId="013383AA" w:rsidR="0090591A" w:rsidRDefault="0090591A" w:rsidP="73261E09">
      <w:pPr>
        <w:spacing w:before="240" w:after="240"/>
      </w:pPr>
      <w:r w:rsidRPr="0090591A">
        <w:drawing>
          <wp:inline distT="0" distB="0" distL="0" distR="0" wp14:anchorId="304EAFDB" wp14:editId="1D1C8065">
            <wp:extent cx="6873903" cy="3800475"/>
            <wp:effectExtent l="0" t="0" r="3175" b="0"/>
            <wp:docPr id="14569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16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28205" cy="38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8CBA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EA552AD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AEEDD16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905BE7C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9EE9E00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0476A31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729B6DB" w14:textId="77777777" w:rsidR="0090591A" w:rsidRDefault="0090591A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1C0A7FA" w14:textId="5EC1AD7E" w:rsidR="00D71F9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Q14:</w:t>
      </w:r>
      <w:r w:rsidRPr="73261E09">
        <w:rPr>
          <w:rFonts w:ascii="Aptos" w:eastAsia="Aptos" w:hAnsi="Aptos" w:cs="Aptos"/>
        </w:rPr>
        <w:t xml:space="preserve"> In the context of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what is the risk of using </w:t>
      </w:r>
      <w:r w:rsidRPr="73261E09">
        <w:rPr>
          <w:rFonts w:ascii="Consolas" w:eastAsia="Consolas" w:hAnsi="Consolas" w:cs="Consolas"/>
        </w:rPr>
        <w:t>inferSchema=true</w:t>
      </w:r>
      <w:r w:rsidRPr="73261E09">
        <w:rPr>
          <w:rFonts w:ascii="Aptos" w:eastAsia="Aptos" w:hAnsi="Aptos" w:cs="Aptos"/>
        </w:rPr>
        <w:t xml:space="preserve"> when your source data contains messy or inconsistent date formats?</w:t>
      </w:r>
    </w:p>
    <w:p w14:paraId="5CC9663C" w14:textId="77777777" w:rsidR="008E649C" w:rsidRDefault="008E649C" w:rsidP="73261E09">
      <w:pPr>
        <w:spacing w:before="240" w:after="240"/>
        <w:rPr>
          <w:rFonts w:ascii="Aptos" w:eastAsia="Aptos" w:hAnsi="Aptos" w:cs="Aptos"/>
        </w:rPr>
      </w:pPr>
    </w:p>
    <w:p w14:paraId="558CE2F4" w14:textId="467EB0B6" w:rsidR="008E649C" w:rsidRDefault="008E649C" w:rsidP="73261E09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14:</w:t>
      </w:r>
    </w:p>
    <w:p w14:paraId="1EEC59FF" w14:textId="6D8C3C77" w:rsidR="008E649C" w:rsidRDefault="008E649C" w:rsidP="73261E09">
      <w:pPr>
        <w:spacing w:before="240" w:after="240"/>
      </w:pPr>
      <w:r w:rsidRPr="008E649C">
        <w:drawing>
          <wp:inline distT="0" distB="0" distL="0" distR="0" wp14:anchorId="37F88A6E" wp14:editId="6B3F39B0">
            <wp:extent cx="7430818" cy="4476750"/>
            <wp:effectExtent l="0" t="0" r="0" b="0"/>
            <wp:docPr id="13770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54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434165" cy="447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3E5D" w14:textId="77777777" w:rsidR="008E649C" w:rsidRDefault="008E649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4BAB2A4" w14:textId="77777777" w:rsidR="008E649C" w:rsidRDefault="008E649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F423CCA" w14:textId="77777777" w:rsidR="008E649C" w:rsidRDefault="008E649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FECBD57" w14:textId="77777777" w:rsidR="008E649C" w:rsidRDefault="008E649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F93944E" w14:textId="77777777" w:rsidR="008E649C" w:rsidRDefault="008E649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F724A7E" w14:textId="77777777" w:rsidR="008E649C" w:rsidRDefault="008E649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B049F15" w14:textId="2BAD390C" w:rsidR="00D71F9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lastRenderedPageBreak/>
        <w:t>Q15:</w:t>
      </w:r>
      <w:r w:rsidRPr="73261E09">
        <w:rPr>
          <w:rFonts w:ascii="Aptos" w:eastAsia="Aptos" w:hAnsi="Aptos" w:cs="Aptos"/>
        </w:rPr>
        <w:t xml:space="preserve"> Write a final processing pipeline that:</w:t>
      </w:r>
    </w:p>
    <w:p w14:paraId="4F62E54E" w14:textId="0033624E" w:rsidR="00D71F9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Filters out </w:t>
      </w:r>
      <w:r w:rsidRPr="73261E09">
        <w:rPr>
          <w:rFonts w:ascii="Aptos" w:eastAsia="Aptos" w:hAnsi="Aptos" w:cs="Aptos"/>
          <w:b/>
          <w:bCs/>
        </w:rPr>
        <w:t>duplicates</w:t>
      </w:r>
      <w:r w:rsidRPr="73261E09">
        <w:rPr>
          <w:rFonts w:ascii="Aptos" w:eastAsia="Aptos" w:hAnsi="Aptos" w:cs="Aptos"/>
        </w:rPr>
        <w:t>.</w:t>
      </w:r>
    </w:p>
    <w:p w14:paraId="70C288A7" w14:textId="29536AE9" w:rsidR="00D71F9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Fills </w:t>
      </w:r>
      <w:r w:rsidRPr="73261E09">
        <w:rPr>
          <w:rFonts w:ascii="Aptos" w:eastAsia="Aptos" w:hAnsi="Aptos" w:cs="Aptos"/>
          <w:b/>
          <w:bCs/>
        </w:rPr>
        <w:t>null</w:t>
      </w:r>
      <w:r w:rsidRPr="73261E09">
        <w:rPr>
          <w:rFonts w:ascii="Aptos" w:eastAsia="Aptos" w:hAnsi="Aptos" w:cs="Aptos"/>
        </w:rPr>
        <w:t xml:space="preserve"> prices with 0.</w:t>
      </w:r>
    </w:p>
    <w:p w14:paraId="52575948" w14:textId="65395A82" w:rsidR="00D71F9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Groups by </w:t>
      </w:r>
      <w:r w:rsidRPr="73261E09">
        <w:rPr>
          <w:rFonts w:ascii="Consolas" w:eastAsia="Consolas" w:hAnsi="Consolas" w:cs="Consolas"/>
        </w:rPr>
        <w:t>store_id</w:t>
      </w:r>
      <w:r w:rsidRPr="73261E09">
        <w:rPr>
          <w:rFonts w:ascii="Aptos" w:eastAsia="Aptos" w:hAnsi="Aptos" w:cs="Aptos"/>
        </w:rPr>
        <w:t xml:space="preserve"> to calculate total revenue.</w:t>
      </w:r>
    </w:p>
    <w:p w14:paraId="2805064E" w14:textId="77777777" w:rsidR="00A92D6A" w:rsidRDefault="00A92D6A" w:rsidP="00A92D6A">
      <w:pPr>
        <w:spacing w:before="240" w:after="240"/>
        <w:rPr>
          <w:rFonts w:ascii="Aptos" w:eastAsia="Aptos" w:hAnsi="Aptos" w:cs="Aptos"/>
        </w:rPr>
      </w:pPr>
    </w:p>
    <w:p w14:paraId="2A6178E4" w14:textId="17DF573F" w:rsidR="00A92D6A" w:rsidRDefault="00A92D6A" w:rsidP="00A92D6A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ANSWER 15:</w:t>
      </w:r>
    </w:p>
    <w:p w14:paraId="47CBF0AC" w14:textId="00F002EB" w:rsidR="00A92D6A" w:rsidRPr="00A92D6A" w:rsidRDefault="00A92D6A" w:rsidP="00A92D6A">
      <w:pPr>
        <w:spacing w:before="240" w:after="240"/>
        <w:rPr>
          <w:rFonts w:ascii="Aptos" w:eastAsia="Aptos" w:hAnsi="Aptos" w:cs="Aptos"/>
        </w:rPr>
      </w:pPr>
      <w:r w:rsidRPr="00A92D6A">
        <w:rPr>
          <w:rFonts w:ascii="Aptos" w:eastAsia="Aptos" w:hAnsi="Aptos" w:cs="Aptos"/>
        </w:rPr>
        <w:drawing>
          <wp:inline distT="0" distB="0" distL="0" distR="0" wp14:anchorId="12AC9544" wp14:editId="1A094B16">
            <wp:extent cx="7416800" cy="5619750"/>
            <wp:effectExtent l="0" t="0" r="0" b="0"/>
            <wp:docPr id="37296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8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26111" cy="56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759290DF" w:rsidR="00D71F99" w:rsidRDefault="00D71F99"/>
    <w:sectPr w:rsidR="00D71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6D009" w14:textId="77777777" w:rsidR="00920746" w:rsidRDefault="00920746" w:rsidP="00C6434F">
      <w:pPr>
        <w:spacing w:after="0" w:line="240" w:lineRule="auto"/>
      </w:pPr>
      <w:r>
        <w:separator/>
      </w:r>
    </w:p>
  </w:endnote>
  <w:endnote w:type="continuationSeparator" w:id="0">
    <w:p w14:paraId="01C1F093" w14:textId="77777777" w:rsidR="00920746" w:rsidRDefault="00920746" w:rsidP="00C6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93A8" w14:textId="77777777" w:rsidR="00920746" w:rsidRDefault="00920746" w:rsidP="00C6434F">
      <w:pPr>
        <w:spacing w:after="0" w:line="240" w:lineRule="auto"/>
      </w:pPr>
      <w:r>
        <w:separator/>
      </w:r>
    </w:p>
  </w:footnote>
  <w:footnote w:type="continuationSeparator" w:id="0">
    <w:p w14:paraId="24B75B60" w14:textId="77777777" w:rsidR="00920746" w:rsidRDefault="00920746" w:rsidP="00C64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C7BF"/>
    <w:multiLevelType w:val="hybridMultilevel"/>
    <w:tmpl w:val="95485B12"/>
    <w:lvl w:ilvl="0" w:tplc="18C833A0">
      <w:start w:val="1"/>
      <w:numFmt w:val="decimal"/>
      <w:lvlText w:val="%1."/>
      <w:lvlJc w:val="left"/>
      <w:pPr>
        <w:ind w:left="720" w:hanging="360"/>
      </w:pPr>
    </w:lvl>
    <w:lvl w:ilvl="1" w:tplc="D10AFFE0">
      <w:start w:val="1"/>
      <w:numFmt w:val="lowerLetter"/>
      <w:lvlText w:val="%2."/>
      <w:lvlJc w:val="left"/>
      <w:pPr>
        <w:ind w:left="1440" w:hanging="360"/>
      </w:pPr>
    </w:lvl>
    <w:lvl w:ilvl="2" w:tplc="ED32354C">
      <w:start w:val="1"/>
      <w:numFmt w:val="lowerRoman"/>
      <w:lvlText w:val="%3."/>
      <w:lvlJc w:val="right"/>
      <w:pPr>
        <w:ind w:left="2160" w:hanging="180"/>
      </w:pPr>
    </w:lvl>
    <w:lvl w:ilvl="3" w:tplc="047C7E08">
      <w:start w:val="1"/>
      <w:numFmt w:val="decimal"/>
      <w:lvlText w:val="%4."/>
      <w:lvlJc w:val="left"/>
      <w:pPr>
        <w:ind w:left="2880" w:hanging="360"/>
      </w:pPr>
    </w:lvl>
    <w:lvl w:ilvl="4" w:tplc="92D474D0">
      <w:start w:val="1"/>
      <w:numFmt w:val="lowerLetter"/>
      <w:lvlText w:val="%5."/>
      <w:lvlJc w:val="left"/>
      <w:pPr>
        <w:ind w:left="3600" w:hanging="360"/>
      </w:pPr>
    </w:lvl>
    <w:lvl w:ilvl="5" w:tplc="CA8AB9F2">
      <w:start w:val="1"/>
      <w:numFmt w:val="lowerRoman"/>
      <w:lvlText w:val="%6."/>
      <w:lvlJc w:val="right"/>
      <w:pPr>
        <w:ind w:left="4320" w:hanging="180"/>
      </w:pPr>
    </w:lvl>
    <w:lvl w:ilvl="6" w:tplc="0FB02D36">
      <w:start w:val="1"/>
      <w:numFmt w:val="decimal"/>
      <w:lvlText w:val="%7."/>
      <w:lvlJc w:val="left"/>
      <w:pPr>
        <w:ind w:left="5040" w:hanging="360"/>
      </w:pPr>
    </w:lvl>
    <w:lvl w:ilvl="7" w:tplc="DD082796">
      <w:start w:val="1"/>
      <w:numFmt w:val="lowerLetter"/>
      <w:lvlText w:val="%8."/>
      <w:lvlJc w:val="left"/>
      <w:pPr>
        <w:ind w:left="5760" w:hanging="360"/>
      </w:pPr>
    </w:lvl>
    <w:lvl w:ilvl="8" w:tplc="26447DFA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28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1044D"/>
    <w:rsid w:val="00236499"/>
    <w:rsid w:val="002564B7"/>
    <w:rsid w:val="00377197"/>
    <w:rsid w:val="00392108"/>
    <w:rsid w:val="005E18D8"/>
    <w:rsid w:val="0060508F"/>
    <w:rsid w:val="006A4414"/>
    <w:rsid w:val="007C3921"/>
    <w:rsid w:val="00860306"/>
    <w:rsid w:val="008E649C"/>
    <w:rsid w:val="0090591A"/>
    <w:rsid w:val="00920746"/>
    <w:rsid w:val="00A05ED4"/>
    <w:rsid w:val="00A92D6A"/>
    <w:rsid w:val="00C6434F"/>
    <w:rsid w:val="00D71F99"/>
    <w:rsid w:val="00F16C31"/>
    <w:rsid w:val="00FC332D"/>
    <w:rsid w:val="112AFAC1"/>
    <w:rsid w:val="37B63D4A"/>
    <w:rsid w:val="3CD1044D"/>
    <w:rsid w:val="732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261E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4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34F"/>
  </w:style>
  <w:style w:type="paragraph" w:styleId="Footer">
    <w:name w:val="footer"/>
    <w:basedOn w:val="Normal"/>
    <w:link w:val="FooterChar"/>
    <w:uiPriority w:val="99"/>
    <w:unhideWhenUsed/>
    <w:rsid w:val="00C64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4EF3D-5F26-4930-ABFD-49A5F799D2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2E493B3-D258-4B3B-B127-280207B43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02E45-1A5C-4744-818C-73BCB0435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WHOS WHO</cp:lastModifiedBy>
  <cp:revision>2</cp:revision>
  <dcterms:created xsi:type="dcterms:W3CDTF">2026-07-19T08:04:00Z</dcterms:created>
  <dcterms:modified xsi:type="dcterms:W3CDTF">2026-07-19T08:04:00Z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