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7BB09">
      <w:pPr>
        <w:spacing w:before="0" w:after="120" w:line="300" w:lineRule="auto"/>
        <w:ind w:left="0" w:leftChars="0" w:firstLine="0" w:firstLineChars="0"/>
        <w:rPr>
          <w:sz w:val="32"/>
          <w:szCs w:val="36"/>
        </w:rPr>
      </w:pPr>
      <w:r>
        <w:rPr>
          <w:rFonts w:ascii="Times New Roman" w:hAnsi="Times New Roman" w:eastAsia="宋体" w:cs="Times New Roman"/>
          <w:b w:val="0"/>
          <w:i w:val="0"/>
          <w:sz w:val="32"/>
          <w:szCs w:val="36"/>
        </w:rPr>
        <w:t>SCIT-Speech：基于共享 RVQ 码本索引传输的极低码率语音通信</w:t>
      </w:r>
    </w:p>
    <w:p w14:paraId="11048136">
      <w:pPr>
        <w:pStyle w:val="3"/>
        <w:ind w:firstLine="0"/>
      </w:pPr>
      <w:r>
        <w:rPr>
          <w:rFonts w:ascii="Times New Roman" w:hAnsi="Times New Roman" w:eastAsia="黑体" w:cs="Times New Roman"/>
          <w:b/>
          <w:i w:val="0"/>
          <w:sz w:val="28"/>
        </w:rPr>
        <w:t>摘要</w:t>
      </w:r>
    </w:p>
    <w:p w14:paraId="1975935C">
      <w:pPr>
        <w:spacing w:before="0" w:after="120" w:line="300" w:lineRule="auto"/>
        <w:ind w:firstLine="420"/>
      </w:pPr>
      <w:r>
        <w:rPr>
          <w:rFonts w:ascii="Times New Roman" w:hAnsi="Times New Roman" w:eastAsia="宋体" w:cs="Times New Roman"/>
          <w:b w:val="0"/>
          <w:i w:val="0"/>
          <w:sz w:val="21"/>
        </w:rPr>
        <w:t xml:space="preserve">我们提出 SCIT-Speech，一个面向 500–1500 bps 极低码率语音通信的离散索引传输系统。SCIT-Speech 把分层残差向量量化码本与解码器作为发送端与接收端预共享的系统知识，运行时信道仅传输前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 RVQ 索引；在每层码本含 1 024 个码字、潜在帧率 50 Hz、3 层 RVQ 的当前实例下，理想索引负载为每层 500 bps，对应 500/1000/1500 bps 三个工作点。</w:t>
      </w:r>
    </w:p>
    <w:p w14:paraId="6283D2D8">
      <w:pPr>
        <w:spacing w:before="0" w:after="120" w:line="300" w:lineRule="auto"/>
        <w:ind w:firstLine="420"/>
      </w:pPr>
      <w:r>
        <w:rPr>
          <w:rFonts w:ascii="Times New Roman" w:hAnsi="Times New Roman" w:eastAsia="宋体" w:cs="Times New Roman"/>
          <w:b w:val="0"/>
          <w:i w:val="0"/>
          <w:sz w:val="21"/>
        </w:rPr>
        <w:t>围绕该接口我们给出三项设计。其一，受约束的教师引导分阶段神经架构搜索协议，并由该协议得到一个相对手工 SEANet 编码器在参数量、乘累加运算量、实时率上分别下降 86.9%、89.5%、55.1% 的发送端编码器候选。其二，SCIT-Speech-Base 训练：采用波形重建、多尺度 mel 频谱、对抗、码本承诺与 HuBERT 语义蒸馏的联合目标，在 LibriSpeech train-clean-100 上得到稳定收敛的 Base 模型。其三，低负载信道感知适配（LCA）微调：由随机操作点采样、强信道扰动模拟（索引前帧覆盖与随机替换）与 mel 域无扰动—扰动一致性损失三部分组成。</w:t>
      </w:r>
    </w:p>
    <w:p w14:paraId="1DA1981E">
      <w:pPr>
        <w:spacing w:before="0" w:after="120" w:line="300" w:lineRule="auto"/>
        <w:ind w:firstLine="420"/>
      </w:pPr>
      <w:r>
        <w:rPr>
          <w:rFonts w:ascii="Times New Roman" w:hAnsi="Times New Roman" w:eastAsia="宋体" w:cs="Times New Roman"/>
          <w:b w:val="0"/>
          <w:i w:val="0"/>
          <w:sz w:val="21"/>
        </w:rPr>
        <w:t xml:space="preserve">在 LibriSpeech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 xml:space="preserve"> (n=2620) 与 </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(n=2939) 全量评估上，LCA 在全部 6 个无扰动单元上一致降低 mel-L1、提高 STOI；在全部 12 个索引前帧覆盖/替换单元与全部 12 个丢包/突发丢失单元上 mel-L1 与 STOI 全部改善，PESQ 在多数条件下改善。在 Whisper base.en ASR 上，</w:t>
      </w:r>
      <m:oMath>
        <m:r>
          <m:rPr>
            <m:sty m:val="p"/>
          </m:rPr>
          <w:rPr>
            <w:rFonts w:ascii="Cambria Math" w:hAnsi="Cambria Math" w:eastAsia="Cambria Math" w:cs="Cambria Math"/>
          </w:rPr>
          <m:t>test−other(n=300)</m:t>
        </m:r>
      </m:oMath>
      <w:r>
        <w:rPr>
          <w:rFonts w:ascii="Times New Roman" w:hAnsi="Times New Roman" w:eastAsia="宋体" w:cs="Times New Roman"/>
          <w:b w:val="0"/>
          <w:i w:val="0"/>
          <w:sz w:val="21"/>
        </w:rPr>
        <w:t xml:space="preserve"> 全部 L 层与 </w:t>
      </w:r>
      <m:oMath>
        <m:r>
          <m:rPr>
            <m:sty m:val="p"/>
          </m:rPr>
          <w:rPr>
            <w:rFonts w:ascii="Cambria Math" w:hAnsi="Cambria Math" w:eastAsia="Cambria Math" w:cs="Cambria Math"/>
          </w:rPr>
          <m:t>test−other(n=100)</m:t>
        </m:r>
      </m:oMath>
      <w:r>
        <w:rPr>
          <w:rFonts w:ascii="Times New Roman" w:hAnsi="Times New Roman" w:eastAsia="宋体" w:cs="Times New Roman"/>
          <w:b w:val="0"/>
          <w:i w:val="0"/>
          <w:sz w:val="21"/>
        </w:rPr>
        <w:t xml:space="preserve"> 全部扰动条件下 WER 一致下降；</w:t>
      </w:r>
      <m:oMath>
        <m:r>
          <m:rPr>
            <m:sty m:val="p"/>
          </m:rPr>
          <w:rPr>
            <w:rFonts w:ascii="Cambria Math" w:hAnsi="Cambria Math" w:eastAsia="Cambria Math" w:cs="Cambria Math"/>
          </w:rPr>
          <m:t>test−clean(n=300)</m:t>
        </m:r>
      </m:oMath>
      <w:r>
        <w:rPr>
          <w:rFonts w:ascii="Times New Roman" w:hAnsi="Times New Roman" w:eastAsia="宋体" w:cs="Times New Roman"/>
          <w:b w:val="0"/>
          <w:i w:val="0"/>
          <w:sz w:val="21"/>
        </w:rPr>
        <w:t xml:space="preserve"> 在 L=1/L=3 改善而 L=2 持平略升，</w:t>
      </w:r>
      <m:oMath>
        <m:r>
          <m:rPr>
            <m:sty m:val="p"/>
          </m:rPr>
          <w:rPr>
            <w:rFonts w:ascii="Cambria Math" w:hAnsi="Cambria Math" w:eastAsia="Cambria Math" w:cs="Cambria Math"/>
          </w:rPr>
          <m:t>test−clean(n=100)</m:t>
        </m:r>
      </m:oMath>
      <w:r>
        <w:rPr>
          <w:rFonts w:ascii="Times New Roman" w:hAnsi="Times New Roman" w:eastAsia="宋体" w:cs="Times New Roman"/>
          <w:b w:val="0"/>
          <w:i w:val="0"/>
          <w:sz w:val="21"/>
        </w:rPr>
        <w:t xml:space="preserve"> 在最低操作点 L=1 高度随机替换条件下 WER 大幅下降。</w:t>
      </w:r>
    </w:p>
    <w:p w14:paraId="4E1BD034">
      <w:pPr>
        <w:spacing w:before="0" w:after="120" w:line="300" w:lineRule="auto"/>
        <w:ind w:firstLine="420"/>
      </w:pPr>
      <w:r>
        <w:rPr>
          <w:rFonts w:ascii="Times New Roman" w:hAnsi="Times New Roman" w:eastAsia="宋体" w:cs="Times New Roman"/>
          <w:b/>
          <w:i w:val="0"/>
          <w:sz w:val="21"/>
        </w:rPr>
        <w:t>关键词</w:t>
      </w:r>
      <w:r>
        <w:rPr>
          <w:rFonts w:ascii="Times New Roman" w:hAnsi="Times New Roman" w:eastAsia="宋体" w:cs="Times New Roman"/>
          <w:b w:val="0"/>
          <w:i w:val="0"/>
          <w:sz w:val="21"/>
        </w:rPr>
        <w:t>：极低码率语音通信；共享码本；RVQ 索引传输；信道感知训练；NAS 语音编码器；语义蒸馏</w:t>
      </w:r>
    </w:p>
    <w:p w14:paraId="06DDCADD">
      <w:pPr>
        <w:pStyle w:val="3"/>
        <w:ind w:firstLine="0"/>
      </w:pPr>
      <w:r>
        <w:rPr>
          <w:rFonts w:ascii="Times New Roman" w:hAnsi="Times New Roman" w:eastAsia="黑体" w:cs="Times New Roman"/>
          <w:b/>
          <w:i w:val="0"/>
          <w:sz w:val="28"/>
        </w:rPr>
        <w:t>1 引言</w:t>
      </w:r>
    </w:p>
    <w:p w14:paraId="00A88926">
      <w:pPr>
        <w:spacing w:before="0" w:after="120" w:line="300" w:lineRule="auto"/>
        <w:ind w:firstLine="420"/>
      </w:pPr>
      <w:r>
        <w:rPr>
          <w:rFonts w:ascii="Times New Roman" w:hAnsi="Times New Roman" w:eastAsia="宋体" w:cs="Times New Roman"/>
          <w:b w:val="0"/>
          <w:i w:val="0"/>
          <w:sz w:val="21"/>
        </w:rPr>
        <w:t>未来通信系统在卫星窄带回传、应急中继、嵌入式语音前端、多用户边缘网关等场景下，单路语音可分配的实际负载常远低于常规宽带 codec 的工作区间。在 500–1500 bps 这一极低码率区间，系统目标不再是逼近无损波形，而是在受控负载下保持可懂度、自然度与下游可用性。</w:t>
      </w:r>
    </w:p>
    <w:p w14:paraId="5667F89C">
      <w:pPr>
        <w:spacing w:before="0" w:after="120" w:line="300" w:lineRule="auto"/>
        <w:ind w:firstLine="420"/>
      </w:pPr>
      <w:r>
        <w:rPr>
          <w:rFonts w:ascii="Times New Roman" w:hAnsi="Times New Roman" w:eastAsia="宋体" w:cs="Times New Roman"/>
          <w:b w:val="0"/>
          <w:i w:val="0"/>
          <w:sz w:val="21"/>
        </w:rPr>
        <w:t>近年来神经音频压缩与语音离散表征工作（SoundStream、EnCodec、DAC、SpeechTokenizer、WavTokenizer）[1-5] 已在低码率语音重建上取得显著进展，但这类方法的系统化评估通常集中在 6 kbps 及以上，且把码本与解码器视作可学习模型的一部分而非系统层接口。语音语义通信工作（DeepSC-S、DeepSC-ST 与近期结合大模型的语义通信工作）[11-15] 把联合信源—信道编码（JSCC）思想引入语音传输，但运行时实际占用信道的对象与码率核算仍存在不明确之处。</w:t>
      </w:r>
    </w:p>
    <w:p w14:paraId="47A8E44C">
      <w:pPr>
        <w:spacing w:before="0" w:after="120" w:line="300" w:lineRule="auto"/>
        <w:ind w:firstLine="420"/>
      </w:pPr>
      <w:r>
        <w:rPr>
          <w:rFonts w:ascii="Times New Roman" w:hAnsi="Times New Roman" w:eastAsia="宋体" w:cs="Times New Roman"/>
          <w:b w:val="0"/>
          <w:i w:val="0"/>
          <w:sz w:val="21"/>
        </w:rPr>
        <w:t>本文研究一个更窄的问题：</w:t>
      </w:r>
      <w:r>
        <w:rPr>
          <w:rFonts w:ascii="Times New Roman" w:hAnsi="Times New Roman" w:eastAsia="宋体" w:cs="Times New Roman"/>
          <w:b/>
          <w:i w:val="0"/>
          <w:sz w:val="21"/>
        </w:rPr>
        <w:t xml:space="preserve">如果发送端与接收端预先共享 RVQ 码本与解码器，运行时信道仅传输前 </w:t>
      </w:r>
      <m:oMath>
        <m:r>
          <m:rPr>
            <m:sty m:val="p"/>
          </m:rPr>
          <w:rPr>
            <w:rFonts w:ascii="Cambria Math" w:hAnsi="Cambria Math" w:eastAsia="Cambria Math" w:cs="Cambria Math"/>
          </w:rPr>
          <m:t>L</m:t>
        </m:r>
      </m:oMath>
      <w:r>
        <w:rPr>
          <w:rFonts w:ascii="Times New Roman" w:hAnsi="Times New Roman" w:eastAsia="宋体" w:cs="Times New Roman"/>
          <w:b/>
          <w:i w:val="0"/>
          <w:sz w:val="21"/>
        </w:rPr>
        <w:t xml:space="preserve"> 层离散索引，能否在 500–1500 bps 区间得到可用的语音质量与扰动鲁棒性。</w:t>
      </w:r>
      <w:r>
        <w:rPr>
          <w:rFonts w:ascii="Times New Roman" w:hAnsi="Times New Roman" w:eastAsia="宋体" w:cs="Times New Roman"/>
          <w:b w:val="0"/>
          <w:i w:val="0"/>
          <w:sz w:val="21"/>
        </w:rPr>
        <w:t xml:space="preserve"> 我们把这一系统称为 SCIT-Speech（Shared-Codebook Index Transmission Speech）。在该接口下，码率核算可写成"层数 × 潜在帧率 × 每索引比特数"的封闭形式；</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成为单一通信旋钮；通信扰动可被建模为对离散索引序列的前帧覆盖、随机替换、丢包与突发丢失。</w:t>
      </w:r>
    </w:p>
    <w:p w14:paraId="3A74B74C">
      <w:pPr>
        <w:spacing w:before="0" w:after="120" w:line="300" w:lineRule="auto"/>
        <w:ind w:firstLine="420"/>
      </w:pPr>
      <w:r>
        <w:rPr>
          <w:rFonts w:ascii="Times New Roman" w:hAnsi="Times New Roman" w:eastAsia="宋体" w:cs="Times New Roman"/>
          <w:b w:val="0"/>
          <w:i w:val="0"/>
          <w:sz w:val="21"/>
        </w:rPr>
        <w:t>本文贡献：</w:t>
      </w:r>
    </w:p>
    <w:p w14:paraId="43AACFD0">
      <w:pPr>
        <w:spacing w:before="0" w:after="120" w:line="300" w:lineRule="auto"/>
        <w:ind w:left="0" w:firstLine="420"/>
      </w:pPr>
      <w:r>
        <w:rPr>
          <w:rFonts w:ascii="Times New Roman" w:hAnsi="Times New Roman" w:eastAsia="宋体" w:cs="Times New Roman"/>
          <w:b w:val="0"/>
          <w:i w:val="0"/>
          <w:sz w:val="21"/>
        </w:rPr>
        <w:t>（1）提出 SCIT-Speech 共享码本索引传输接口，把 RVQ 码本与解码器作为预共享系统知识、运行时信道仅传输离散索引；在每层 1024 码字、潜在帧率 50 Hz、3 层 RVQ 实例下给出 500/1000/1500 bps 三个可控工作点；</w:t>
      </w:r>
    </w:p>
    <w:p w14:paraId="29479D35">
      <w:pPr>
        <w:spacing w:before="0" w:after="120" w:line="300" w:lineRule="auto"/>
        <w:ind w:left="0" w:firstLine="420"/>
      </w:pPr>
      <w:r>
        <w:rPr>
          <w:rFonts w:ascii="Times New Roman" w:hAnsi="Times New Roman" w:eastAsia="宋体" w:cs="Times New Roman"/>
          <w:b w:val="0"/>
          <w:i w:val="0"/>
          <w:sz w:val="21"/>
        </w:rPr>
        <w:t>（2）提出受约束的教师引导分阶段 NAS 搜索协议，并由该协议得到一个相对手工 SEANet 编码器在参数量、MACs、实时率上分别下降 86.9%、89.5%、55.1% 的发送端编码器候选；</w:t>
      </w:r>
    </w:p>
    <w:p w14:paraId="638F4399">
      <w:pPr>
        <w:spacing w:before="0" w:after="120" w:line="300" w:lineRule="auto"/>
        <w:ind w:left="0" w:firstLine="420"/>
      </w:pPr>
      <w:r>
        <w:rPr>
          <w:rFonts w:ascii="Times New Roman" w:hAnsi="Times New Roman" w:eastAsia="宋体" w:cs="Times New Roman"/>
          <w:b w:val="0"/>
          <w:i w:val="0"/>
          <w:sz w:val="21"/>
        </w:rPr>
        <w:t>（3）提出低负载信道感知适配（LCA）训练方案，由随机操作点采样、强信道扰动模拟与一致性损失三组件组成，并通过 V0–V4 因子化消融量化每一组件的边际贡献。</w:t>
      </w:r>
    </w:p>
    <w:p w14:paraId="4C6C2CC3">
      <w:pPr>
        <w:spacing w:before="0" w:after="120" w:line="300" w:lineRule="auto"/>
        <w:ind w:firstLine="420"/>
      </w:pPr>
      <w:r>
        <w:rPr>
          <w:rFonts w:ascii="Times New Roman" w:hAnsi="Times New Roman" w:eastAsia="宋体" w:cs="Times New Roman"/>
          <w:b w:val="0"/>
          <w:i w:val="0"/>
          <w:sz w:val="21"/>
        </w:rPr>
        <w:t xml:space="preserve">上述设计在 LibriSpeech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 xml:space="preserve"> (n=2620) 与 </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(n=2939) 全量上接受无扰动重建、索引前帧覆盖与替换、丢包与突发丢失三类客观评估，并在 Whisper base.en 子集上接受无扰动与扰动条件下的 ASR/WER 评估（详见 §4–§5）。此外，我们把该接口接入一个三用户中心路由 TCP 原型，作为端到端链路的系统验证：中心节点只转发索引 packet，客户端完成编解码与抖动缓冲（§5.8）。</w:t>
      </w:r>
    </w:p>
    <w:p w14:paraId="00050823">
      <w:pPr>
        <w:spacing w:before="0" w:after="120" w:line="300" w:lineRule="auto"/>
        <w:ind w:firstLine="420"/>
      </w:pPr>
      <w:r>
        <w:rPr>
          <w:rFonts w:ascii="Times New Roman" w:hAnsi="Times New Roman" w:eastAsia="宋体" w:cs="Times New Roman"/>
          <w:b w:val="0"/>
          <w:i w:val="0"/>
          <w:sz w:val="21"/>
        </w:rPr>
        <w:t xml:space="preserve">我们不主张在所有码率与所有指标上击败既有 codec：在 6 kbps 以上 Opus、DAC 仍是更优选择；当前 500–1500 bps 区间的同码率对照在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各 300 条样本上完成、给出 95% bootstrap CI 与配对显著性（详见 §5.1 与 §7 局限性）。本文的有效区间为 500–1500 bps。</w:t>
      </w:r>
    </w:p>
    <w:p w14:paraId="106B485D">
      <w:pPr>
        <w:pStyle w:val="3"/>
        <w:ind w:firstLine="0"/>
      </w:pPr>
      <w:r>
        <w:rPr>
          <w:rFonts w:ascii="Times New Roman" w:hAnsi="Times New Roman" w:eastAsia="黑体" w:cs="Times New Roman"/>
          <w:b/>
          <w:i w:val="0"/>
          <w:sz w:val="28"/>
        </w:rPr>
        <w:t>2 相关工作</w:t>
      </w:r>
    </w:p>
    <w:p w14:paraId="07448FB9">
      <w:pPr>
        <w:spacing w:before="0" w:after="120" w:line="300" w:lineRule="auto"/>
        <w:ind w:firstLine="420"/>
      </w:pPr>
      <w:r>
        <w:rPr>
          <w:rFonts w:ascii="Times New Roman" w:hAnsi="Times New Roman" w:eastAsia="宋体" w:cs="Times New Roman"/>
          <w:b/>
          <w:i w:val="0"/>
          <w:sz w:val="21"/>
        </w:rPr>
        <w:t>神经音频 codec 与离散语音表征</w:t>
      </w:r>
      <w:r>
        <w:rPr>
          <w:rFonts w:ascii="Times New Roman" w:hAnsi="Times New Roman" w:eastAsia="宋体" w:cs="Times New Roman"/>
          <w:b w:val="0"/>
          <w:i w:val="0"/>
          <w:sz w:val="21"/>
        </w:rPr>
        <w:t>。SoundStream [1]、EnCodec [2]、DAC [3] 用端到端编码器—解码器结合 RVQ 实现可变码率神经音频压缩；SpeechTokenizer [4]、WavTokenizer [5]、Moshi [6] 进一步探索语音离散表征在语言模型与流式低码率下的统一接口。RepCodec [7] 把 codec 重构对象从波形改为 HuBERT/data2vec 等自监督表示，强调离散表征的语义保真度。这些工作的主要操作带在 6 kbps 及以上，且把码本与解码器视作可学习模型的一部分而非系统层接口。我们沿用 RVQ 与多层结构，但把码本与解码器从"可学习模型"重新定位为"预共享系统知识"，并把评估操作带下移到 500–1500 bps。</w:t>
      </w:r>
    </w:p>
    <w:p w14:paraId="7FA0EC32">
      <w:pPr>
        <w:spacing w:before="0" w:after="120" w:line="300" w:lineRule="auto"/>
        <w:ind w:firstLine="420"/>
      </w:pPr>
      <w:r>
        <w:rPr>
          <w:rFonts w:ascii="Times New Roman" w:hAnsi="Times New Roman" w:eastAsia="宋体" w:cs="Times New Roman"/>
          <w:b/>
          <w:i w:val="0"/>
          <w:sz w:val="21"/>
        </w:rPr>
        <w:t>语义特征蒸馏与语义—声学分层</w:t>
      </w:r>
      <w:r>
        <w:rPr>
          <w:rFonts w:ascii="Times New Roman" w:hAnsi="Times New Roman" w:eastAsia="宋体" w:cs="Times New Roman"/>
          <w:b w:val="0"/>
          <w:i w:val="0"/>
          <w:sz w:val="21"/>
        </w:rPr>
        <w:t xml:space="preserve">。HuBERT [8] 以及在其之上的语音离散单元被广泛用作 codec 的语义监督信号。SpeechTokenizer [4] 用 HuBERT 蒸馏把语义信息集中到第 1 层 RVQ；AudioLM [9] 把语义表征与声学表征显式分层并以语言模型串联两级；VALL-E [10] 则直接把 EnCodec [2] 的离散码作为语言模型建模目标。本文沿用"HuBERT 蒸馏 + 多层 RVQ"的语义—声学分层思想，但目的不是为下游语言模型提供输入符号，而是为低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工作点保留可懂度。</w:t>
      </w:r>
    </w:p>
    <w:p w14:paraId="0414BC40">
      <w:pPr>
        <w:spacing w:before="0" w:after="120" w:line="300" w:lineRule="auto"/>
        <w:ind w:firstLine="420"/>
      </w:pPr>
      <w:r>
        <w:rPr>
          <w:rFonts w:ascii="Times New Roman" w:hAnsi="Times New Roman" w:eastAsia="宋体" w:cs="Times New Roman"/>
          <w:b/>
          <w:i w:val="0"/>
          <w:sz w:val="21"/>
        </w:rPr>
        <w:t>语音语义通信与离散接口下的联合信源—信道编码</w:t>
      </w:r>
      <w:r>
        <w:rPr>
          <w:rFonts w:ascii="Times New Roman" w:hAnsi="Times New Roman" w:eastAsia="宋体" w:cs="Times New Roman"/>
          <w:b w:val="0"/>
          <w:i w:val="0"/>
          <w:sz w:val="21"/>
        </w:rPr>
        <w:t>。DeepSC-S [11]、DeepSC-ST [13] 与 Qin 等综述 [12] 把语义通信思想引入语音传输，多采用高维</w:t>
      </w:r>
      <w:r>
        <w:rPr>
          <w:rFonts w:ascii="Times New Roman" w:hAnsi="Times New Roman" w:eastAsia="宋体" w:cs="Times New Roman"/>
          <w:b/>
          <w:i w:val="0"/>
          <w:sz w:val="21"/>
        </w:rPr>
        <w:t>连续</w:t>
      </w:r>
      <w:r>
        <w:rPr>
          <w:rFonts w:ascii="Times New Roman" w:hAnsi="Times New Roman" w:eastAsia="宋体" w:cs="Times New Roman"/>
          <w:b w:val="0"/>
          <w:i w:val="0"/>
          <w:sz w:val="21"/>
        </w:rPr>
        <w:t>联合信源—信道编码映射 [16] 把语音直接映到信道符号；近期 LargeSC [14] 引入大型语音基础模型作为收发端先验，Han 等 [15] 把抗丢包恢复机制建在语义通信框架内。这一族工作以"连续语义向量进入信道"为接口，码率核算依赖具体调制与信道符号开销。本文采取互补但不同的路径：在共享 RVQ 码本下把信道传输对象明确化为</w:t>
      </w:r>
      <w:r>
        <w:rPr>
          <w:rFonts w:ascii="Times New Roman" w:hAnsi="Times New Roman" w:eastAsia="宋体" w:cs="Times New Roman"/>
          <w:b/>
          <w:i w:val="0"/>
          <w:sz w:val="21"/>
        </w:rPr>
        <w:t>离散索引</w:t>
      </w:r>
      <w:r>
        <w:rPr>
          <w:rFonts w:ascii="Times New Roman" w:hAnsi="Times New Roman" w:eastAsia="宋体" w:cs="Times New Roman"/>
          <w:b w:val="0"/>
          <w:i w:val="0"/>
          <w:sz w:val="21"/>
        </w:rPr>
        <w:t xml:space="preserve">，码率成为 </w:t>
      </w:r>
      <m:oMath>
        <m:r>
          <m:rPr>
            <m:sty m:val="p"/>
          </m:rPr>
          <w:rPr>
            <w:rFonts w:ascii="Cambria Math" w:hAnsi="Cambria Math" w:eastAsia="Cambria Math" w:cs="Cambria Math"/>
          </w:rPr>
          <m:t xml:space="preserve">R(L) = L · </m:t>
        </m:r>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⌈log₂ K⌉</m:t>
        </m:r>
      </m:oMath>
      <w:r>
        <w:rPr>
          <w:rFonts w:ascii="Times New Roman" w:hAnsi="Times New Roman" w:eastAsia="宋体" w:cs="Times New Roman"/>
          <w:b w:val="0"/>
          <w:i w:val="0"/>
          <w:sz w:val="21"/>
        </w:rPr>
        <w:t xml:space="preserve"> 的封闭形式，通信扰动也相应被建模为索引层面的前帧覆盖、随机替换、丢包与突发丢失，无需依赖大模型解码端。</w:t>
      </w:r>
    </w:p>
    <w:p w14:paraId="17167A2E">
      <w:pPr>
        <w:spacing w:before="0" w:after="120" w:line="300" w:lineRule="auto"/>
        <w:ind w:firstLine="420"/>
      </w:pPr>
      <w:r>
        <w:rPr>
          <w:rFonts w:ascii="Times New Roman" w:hAnsi="Times New Roman" w:eastAsia="宋体" w:cs="Times New Roman"/>
          <w:b/>
          <w:i w:val="0"/>
          <w:sz w:val="21"/>
        </w:rPr>
        <w:t>丢包扰动下的神经语音重建</w:t>
      </w:r>
      <w:r>
        <w:rPr>
          <w:rFonts w:ascii="Times New Roman" w:hAnsi="Times New Roman" w:eastAsia="宋体" w:cs="Times New Roman"/>
          <w:b w:val="0"/>
          <w:i w:val="0"/>
          <w:sz w:val="21"/>
        </w:rPr>
        <w:t>。神经丢包隐藏（PLC）在波形或频谱域估计丢失帧——Valin 等 [17] 用混合生成—预测模型实时填补丢失内容，tPLCnet [18] 用短上下文时域网络做实时丢包隐藏。这类工作把"丢包"视为接收端波形缺失，在解码后做单独的修复模块。本文 §3.4 的 LCA 训练把索引层面的前帧覆盖、随机替换、丢包与突发丢失直接作用在传输的 RVQ 索引序列上，并通过 mel 域的无扰动—扰动一致性损失让同一解码器在扰动索引下产生与无扰动重建一致的输出。这与"额外丢包隐藏模块"的路线互补：扰动鲁棒性被内化到 codec 解码器，作用在离散索引层而非解码后波形层，运行时不引入第二个推理网络。</w:t>
      </w:r>
    </w:p>
    <w:p w14:paraId="4AD1D54D">
      <w:pPr>
        <w:spacing w:before="0" w:after="120" w:line="300" w:lineRule="auto"/>
        <w:ind w:firstLine="420"/>
      </w:pPr>
      <w:r>
        <w:rPr>
          <w:rFonts w:ascii="Times New Roman" w:hAnsi="Times New Roman" w:eastAsia="宋体" w:cs="Times New Roman"/>
          <w:b/>
          <w:i w:val="0"/>
          <w:sz w:val="21"/>
        </w:rPr>
        <w:t>语音 / 音频编码器 NAS</w:t>
      </w:r>
      <w:r>
        <w:rPr>
          <w:rFonts w:ascii="Times New Roman" w:hAnsi="Times New Roman" w:eastAsia="宋体" w:cs="Times New Roman"/>
          <w:b w:val="0"/>
          <w:i w:val="0"/>
          <w:sz w:val="21"/>
        </w:rPr>
        <w:t>。NAS 经典方法 DARTS [19]、ProxylessNAS [20] 已把硬件感知的搜索范式带入工业级模型；LightSpeech [21] 是较早把 NAS 用于轻量化语音模型的工作。这些工作或针对图像分类与通用 CNN（[19, 20]），或针对 TTS 声学模型 [21]，搜索目标与"低码率语音通信发送端编码器"的接口契约不同。本文的搜索约束更窄：固定潜在维度 1024、总下采样 320、潜在帧率 50 Hz 的接口契约，固定 RVQ 配置，并用冻结的教师引导分阶段代理，把参数量、MACs、实时率三个发送端硬件指标显式纳入第 1 阶段的资源门控与第 4 阶段的多目标排序，得到一个相对手工 SEANet 编码器大幅压缩发送端开销的轻量编码器候选。</w:t>
      </w:r>
    </w:p>
    <w:p w14:paraId="6A681AB7">
      <w:pPr>
        <w:pStyle w:val="3"/>
        <w:ind w:firstLine="0"/>
        <w:rPr>
          <w:rFonts w:ascii="Times New Roman" w:hAnsi="Times New Roman" w:eastAsia="黑体" w:cs="Times New Roman"/>
          <w:b/>
          <w:i w:val="0"/>
          <w:sz w:val="28"/>
        </w:rPr>
      </w:pPr>
      <w:r>
        <w:rPr>
          <w:rFonts w:ascii="Times New Roman" w:hAnsi="Times New Roman" w:eastAsia="黑体" w:cs="Times New Roman"/>
          <w:b/>
          <w:i w:val="0"/>
          <w:sz w:val="28"/>
        </w:rPr>
        <w:t>3 方法</w:t>
      </w:r>
    </w:p>
    <w:p w14:paraId="1A0392CC">
      <w:pPr>
        <w:ind w:left="0" w:leftChars="0" w:firstLine="0" w:firstLineChars="0"/>
        <w:rPr>
          <w:rFonts w:hint="eastAsia" w:eastAsia="黑体"/>
          <w:lang w:eastAsia="zh-CN"/>
        </w:rPr>
      </w:pPr>
      <w:r>
        <w:rPr>
          <w:rFonts w:hint="eastAsia" w:eastAsia="黑体"/>
          <w:lang w:eastAsia="zh-CN"/>
        </w:rPr>
        <w:drawing>
          <wp:inline distT="0" distB="0" distL="114300" distR="114300">
            <wp:extent cx="5738495" cy="2973070"/>
            <wp:effectExtent l="0" t="0" r="14605" b="17780"/>
            <wp:docPr id="9" name="图片 9" descr="框架图_手搓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框架图_手搓版"/>
                    <pic:cNvPicPr>
                      <a:picLocks noChangeAspect="1"/>
                    </pic:cNvPicPr>
                  </pic:nvPicPr>
                  <pic:blipFill>
                    <a:blip r:embed="rId8"/>
                    <a:stretch>
                      <a:fillRect/>
                    </a:stretch>
                  </pic:blipFill>
                  <pic:spPr>
                    <a:xfrm>
                      <a:off x="0" y="0"/>
                      <a:ext cx="5738495" cy="2973070"/>
                    </a:xfrm>
                    <a:prstGeom prst="rect">
                      <a:avLst/>
                    </a:prstGeom>
                  </pic:spPr>
                </pic:pic>
              </a:graphicData>
            </a:graphic>
          </wp:inline>
        </w:drawing>
      </w:r>
    </w:p>
    <w:p w14:paraId="407E8C95">
      <w:pPr>
        <w:pStyle w:val="15"/>
        <w:ind w:firstLine="0"/>
        <w:jc w:val="center"/>
      </w:pPr>
      <w:r>
        <w:rPr>
          <w:rFonts w:ascii="Times New Roman" w:hAnsi="Times New Roman" w:eastAsia="仿宋" w:cs="Times New Roman"/>
          <w:b w:val="0"/>
          <w:i w:val="0"/>
          <w:sz w:val="19"/>
        </w:rPr>
        <w:t xml:space="preserve">图 1：SCIT-Speech 系统总览。RVQ 码本 </w:t>
      </w:r>
      <m:oMath>
        <m:r>
          <m:rPr>
            <m:sty m:val="p"/>
          </m:rPr>
          <w:rPr>
            <w:rFonts w:ascii="Cambria Math" w:hAnsi="Cambria Math" w:eastAsia="Cambria Math" w:cs="Cambria Math"/>
          </w:rPr>
          <m:t>C∗</m:t>
        </m:r>
      </m:oMath>
      <w:r>
        <w:rPr>
          <w:rFonts w:ascii="Times New Roman" w:hAnsi="Times New Roman" w:eastAsia="仿宋" w:cs="Times New Roman"/>
          <w:b w:val="0"/>
          <w:i w:val="0"/>
          <w:sz w:val="19"/>
        </w:rPr>
        <w:t xml:space="preserve"> 与解码器 </w:t>
      </w:r>
      <m:oMath>
        <m:r>
          <m:rPr>
            <m:sty m:val="p"/>
          </m:rPr>
          <w:rPr>
            <w:rFonts w:ascii="Cambria Math" w:hAnsi="Cambria Math" w:eastAsia="Cambria Math" w:cs="Cambria Math"/>
          </w:rPr>
          <m:t>D</m:t>
        </m:r>
      </m:oMath>
      <w:r>
        <w:rPr>
          <w:rFonts w:ascii="Times New Roman" w:hAnsi="Times New Roman" w:eastAsia="仿宋" w:cs="Times New Roman"/>
          <w:b w:val="0"/>
          <w:i w:val="0"/>
          <w:sz w:val="19"/>
        </w:rPr>
        <w:t xml:space="preserve"> 在发送端与接收端预先离线部署，运行时不进入信道；信道仅传输前 </w:t>
      </w:r>
      <m:oMath>
        <m:r>
          <m:rPr>
            <m:sty m:val="p"/>
          </m:rPr>
          <w:rPr>
            <w:rFonts w:ascii="Cambria Math" w:hAnsi="Cambria Math" w:eastAsia="Cambria Math" w:cs="Cambria Math"/>
          </w:rPr>
          <m:t>L</m:t>
        </m:r>
      </m:oMath>
      <w:r>
        <w:rPr>
          <w:rFonts w:ascii="Times New Roman" w:hAnsi="Times New Roman" w:eastAsia="仿宋" w:cs="Times New Roman"/>
          <w:b w:val="0"/>
          <w:i w:val="0"/>
          <w:sz w:val="19"/>
        </w:rPr>
        <w:t xml:space="preserve"> 层离散索引，</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bps。图示为 </w:t>
      </w:r>
      <m:oMath>
        <m:r>
          <m:rPr>
            <m:sty m:val="p"/>
          </m:rPr>
          <w:rPr>
            <w:rFonts w:ascii="Cambria Math" w:hAnsi="Cambria Math" w:eastAsia="Cambria Math" w:cs="Cambria Math"/>
          </w:rPr>
          <m:t>L = 3</m:t>
        </m:r>
      </m:oMath>
      <w:r>
        <w:rPr>
          <w:rFonts w:ascii="Times New Roman" w:hAnsi="Times New Roman" w:eastAsia="仿宋" w:cs="Times New Roman"/>
          <w:b w:val="0"/>
          <w:i w:val="0"/>
          <w:sz w:val="19"/>
        </w:rPr>
        <w:t xml:space="preserve"> 情况，</w:t>
      </w:r>
      <m:oMath>
        <m:sSup>
          <m:sSupPr/>
          <m:e>
            <m:r>
              <m:rPr>
                <m:sty m:val="p"/>
              </m:rPr>
              <w:rPr>
                <w:rFonts w:ascii="Cambria Math" w:hAnsi="Cambria Math" w:eastAsia="Cambria Math" w:cs="Cambria Math"/>
              </w:rPr>
              <m:t>i</m:t>
            </m:r>
          </m:e>
          <m:sup>
            <m:r>
              <m:rPr>
                <m:sty m:val="p"/>
              </m:rPr>
              <w:rPr>
                <w:rFonts w:ascii="Cambria Math" w:hAnsi="Cambria Math" w:eastAsia="Cambria Math" w:cs="Cambria Math"/>
              </w:rPr>
              <m:t>(2)</m:t>
            </m:r>
          </m:sup>
        </m:sSup>
      </m:oMath>
      <w:r>
        <w:rPr>
          <w:rFonts w:ascii="Times New Roman" w:hAnsi="Times New Roman" w:eastAsia="仿宋" w:cs="Times New Roman"/>
          <w:b w:val="0"/>
          <w:i w:val="0"/>
          <w:sz w:val="19"/>
        </w:rPr>
        <w:t xml:space="preserve"> 与 </w:t>
      </w:r>
      <m:oMath>
        <m:sSup>
          <m:sSupPr/>
          <m:e>
            <m:r>
              <m:rPr>
                <m:sty m:val="p"/>
              </m:rPr>
              <w:rPr>
                <w:rFonts w:ascii="Cambria Math" w:hAnsi="Cambria Math" w:eastAsia="Cambria Math" w:cs="Cambria Math"/>
              </w:rPr>
              <m:t>i</m:t>
            </m:r>
          </m:e>
          <m:sup>
            <m:r>
              <m:rPr>
                <m:sty m:val="p"/>
              </m:rPr>
              <w:rPr>
                <w:rFonts w:ascii="Cambria Math" w:hAnsi="Cambria Math" w:eastAsia="Cambria Math" w:cs="Cambria Math"/>
              </w:rPr>
              <m:t>(3)</m:t>
            </m:r>
          </m:sup>
        </m:sSup>
      </m:oMath>
      <w:r>
        <w:rPr>
          <w:rFonts w:ascii="Times New Roman" w:hAnsi="Times New Roman" w:eastAsia="仿宋" w:cs="Times New Roman"/>
          <w:b w:val="0"/>
          <w:i w:val="0"/>
          <w:sz w:val="19"/>
        </w:rPr>
        <w:t xml:space="preserve"> 在 </w:t>
      </w:r>
      <m:oMath>
        <m:r>
          <m:rPr>
            <m:sty m:val="p"/>
          </m:rPr>
          <w:rPr>
            <w:rFonts w:ascii="Cambria Math" w:hAnsi="Cambria Math" w:eastAsia="Cambria Math" w:cs="Cambria Math"/>
          </w:rPr>
          <m:t>L = 1</m:t>
        </m:r>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L = 2</m:t>
        </m:r>
      </m:oMath>
      <w:r>
        <w:rPr>
          <w:rFonts w:ascii="Times New Roman" w:hAnsi="Times New Roman" w:eastAsia="仿宋" w:cs="Times New Roman"/>
          <w:b w:val="0"/>
          <w:i w:val="0"/>
          <w:sz w:val="19"/>
        </w:rPr>
        <w:t xml:space="preserve"> 操作点下不传输（用淡色表示）。信道扰动（索引前帧覆盖、随机替换、丢包、突发丢失）作用于离散索引序列。HuBERT 教师分支（灰色虚线）仅在训练阶段参与蒸馏（</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30</m:t>
        </m:r>
      </m:oMath>
      <w:r>
        <w:rPr>
          <w:rFonts w:ascii="Times New Roman" w:hAnsi="Times New Roman" w:eastAsia="仿宋" w:cs="Times New Roman"/>
          <w:b w:val="0"/>
          <w:i w:val="0"/>
          <w:sz w:val="19"/>
        </w:rPr>
        <w:t>），推理时移除。</w:t>
      </w:r>
    </w:p>
    <w:p w14:paraId="4F4FFD91">
      <w:pPr>
        <w:spacing w:before="0" w:after="120" w:line="300" w:lineRule="auto"/>
        <w:ind w:firstLine="420"/>
      </w:pPr>
      <w:r>
        <w:rPr>
          <w:rFonts w:ascii="Times New Roman" w:hAnsi="Times New Roman" w:eastAsia="宋体" w:cs="Times New Roman"/>
          <w:b/>
          <w:i w:val="0"/>
          <w:sz w:val="21"/>
        </w:rPr>
        <w:t>符号约定</w:t>
      </w:r>
      <w:r>
        <w:rPr>
          <w:rFonts w:ascii="Times New Roman" w:hAnsi="Times New Roman" w:eastAsia="宋体" w:cs="Times New Roman"/>
          <w:b w:val="0"/>
          <w:i w:val="0"/>
          <w:sz w:val="21"/>
        </w:rPr>
        <w:t>。本节及 §3.1–§3.2 沿用以下符号：</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 输入波形；</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 重建波形；</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 编码器（参数 θ）；</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解码器（在 SCIT-Speech 系统中为发送/接收端预共享）；</w:t>
      </w:r>
      <m:oMath>
        <m:r>
          <m:rPr>
            <m:sty m:val="p"/>
          </m:rPr>
          <w:rPr>
            <w:rFonts w:ascii="Cambria Math" w:hAnsi="Cambria Math" w:eastAsia="Cambria Math" w:cs="Cambria Math"/>
          </w:rPr>
          <m:t>C∗</m:t>
        </m:r>
      </m:oMath>
      <w:r>
        <w:rPr>
          <w:rFonts w:ascii="Times New Roman" w:hAnsi="Times New Roman" w:eastAsia="宋体" w:cs="Times New Roman"/>
          <w:b w:val="0"/>
          <w:i w:val="0"/>
          <w:sz w:val="21"/>
        </w:rPr>
        <w:t xml:space="preserve"> 预共享 RVQ 码本族（</w:t>
      </w:r>
      <m:oMath>
        <m:r>
          <m:rPr>
            <m:sty m:val="p"/>
          </m:rPr>
          <w:rPr>
            <w:rFonts w:ascii="Cambria Math" w:hAnsi="Cambria Math" w:eastAsia="Cambria Math" w:cs="Cambria Math"/>
          </w:rPr>
          <m:t>M</m:t>
        </m:r>
      </m:oMath>
      <w:r>
        <w:rPr>
          <w:rFonts w:ascii="Times New Roman" w:hAnsi="Times New Roman" w:eastAsia="宋体" w:cs="Times New Roman"/>
          <w:b w:val="0"/>
          <w:i w:val="0"/>
          <w:sz w:val="21"/>
        </w:rPr>
        <w:t xml:space="preserve"> 层）；</w:t>
      </w:r>
      <m:oMath>
        <m:r>
          <m:rPr>
            <m:sty m:val="p"/>
          </m:rPr>
          <w:rPr>
            <w:rFonts w:ascii="Cambria Math" w:hAnsi="Cambria Math" w:eastAsia="Cambria Math" w:cs="Cambria Math"/>
          </w:rPr>
          <m:t>Z</m:t>
        </m:r>
      </m:oMath>
      <w:r>
        <w:rPr>
          <w:rFonts w:ascii="Times New Roman" w:hAnsi="Times New Roman" w:eastAsia="宋体" w:cs="Times New Roman"/>
          <w:b w:val="0"/>
          <w:i w:val="0"/>
          <w:sz w:val="21"/>
        </w:rPr>
        <w:t xml:space="preserve"> 编码器量化前连续输出；</w:t>
      </w:r>
      <m:oMath>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oMath>
      <w:r>
        <w:rPr>
          <w:rFonts w:ascii="Times New Roman" w:hAnsi="Times New Roman" w:eastAsia="宋体" w:cs="Times New Roman"/>
          <w:b w:val="0"/>
          <w:i w:val="0"/>
          <w:sz w:val="21"/>
        </w:rPr>
        <w:t xml:space="preserve"> 第 1 层 RVQ 量化后特征（语义蒸馏的对齐对象）；</w:t>
      </w:r>
      <m:oMath>
        <m:r>
          <m:rPr>
            <m:sty m:val="p"/>
          </m:rPr>
          <w:rPr>
            <w:rFonts w:ascii="Cambria Math" w:hAnsi="Cambria Math" w:eastAsia="Cambria Math" w:cs="Cambria Math"/>
          </w:rPr>
          <m:t>I</m:t>
        </m:r>
      </m:oMath>
      <w:r>
        <w:rPr>
          <w:rFonts w:ascii="Times New Roman" w:hAnsi="Times New Roman" w:eastAsia="宋体" w:cs="Times New Roman"/>
          <w:b w:val="0"/>
          <w:i w:val="0"/>
          <w:sz w:val="21"/>
        </w:rPr>
        <w:t xml:space="preserve"> 全 </w:t>
      </w:r>
      <m:oMath>
        <m:r>
          <m:rPr>
            <m:sty m:val="p"/>
          </m:rPr>
          <w:rPr>
            <w:rFonts w:ascii="Cambria Math" w:hAnsi="Cambria Math" w:eastAsia="Cambria Math" w:cs="Cambria Math"/>
          </w:rPr>
          <m:t>M</m:t>
        </m:r>
      </m:oMath>
      <w:r>
        <w:rPr>
          <w:rFonts w:ascii="Times New Roman" w:hAnsi="Times New Roman" w:eastAsia="宋体" w:cs="Times New Roman"/>
          <w:b w:val="0"/>
          <w:i w:val="0"/>
          <w:sz w:val="21"/>
        </w:rPr>
        <w:t xml:space="preserve"> 层索引张量；</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层截断索引；</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经信道扰动后的索引；</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RVQ 总层数；</w:t>
      </w:r>
      <m:oMath>
        <m:r>
          <m:rPr>
            <m:sty m:val="p"/>
          </m:rPr>
          <w:rPr>
            <w:rFonts w:ascii="Cambria Math" w:hAnsi="Cambria Math" w:eastAsia="Cambria Math" w:cs="Cambria Math"/>
          </w:rPr>
          <m:t>L ∈ {1, …, M}</m:t>
        </m:r>
      </m:oMath>
      <w:r>
        <w:rPr>
          <w:rFonts w:ascii="Times New Roman" w:hAnsi="Times New Roman" w:eastAsia="宋体" w:cs="Times New Roman"/>
          <w:b w:val="0"/>
          <w:i w:val="0"/>
          <w:sz w:val="21"/>
        </w:rPr>
        <w:t xml:space="preserve"> 运行时传输层数（操作点）；</w:t>
      </w:r>
      <m:oMath>
        <m:r>
          <m:rPr>
            <m:sty m:val="p"/>
          </m:rPr>
          <w:rPr>
            <w:rFonts w:ascii="Cambria Math" w:hAnsi="Cambria Math" w:eastAsia="Cambria Math" w:cs="Cambria Math"/>
          </w:rPr>
          <m:t>K</m:t>
        </m:r>
      </m:oMath>
      <w:r>
        <w:rPr>
          <w:rFonts w:ascii="Times New Roman" w:hAnsi="Times New Roman" w:eastAsia="宋体" w:cs="Times New Roman"/>
          <w:b w:val="0"/>
          <w:i w:val="0"/>
          <w:sz w:val="21"/>
        </w:rPr>
        <w:t xml:space="preserve"> 单层码本大小；</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潜在帧率（Hz）；</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潜在帧数；</w:t>
      </w:r>
      <m:oMath>
        <m:r>
          <m:rPr>
            <m:sty m:val="p"/>
          </m:rPr>
          <w:rPr>
            <w:rFonts w:ascii="Cambria Math" w:hAnsi="Cambria Math" w:eastAsia="Cambria Math" w:cs="Cambria Math"/>
          </w:rPr>
          <m:t>R(L)</m:t>
        </m:r>
      </m:oMath>
      <w:r>
        <w:rPr>
          <w:rFonts w:ascii="Times New Roman" w:hAnsi="Times New Roman" w:eastAsia="宋体" w:cs="Times New Roman"/>
          <w:b w:val="0"/>
          <w:i w:val="0"/>
          <w:sz w:val="21"/>
        </w:rPr>
        <w:t xml:space="preserve"> 索引负载（bps）；</w:t>
      </w:r>
      <m:oMath>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oMath>
      <w:r>
        <w:rPr>
          <w:rFonts w:ascii="Times New Roman" w:hAnsi="Times New Roman" w:eastAsia="宋体" w:cs="Times New Roman"/>
          <w:b w:val="0"/>
          <w:i w:val="0"/>
          <w:sz w:val="21"/>
        </w:rPr>
        <w:t xml:space="preserve"> 第 s 个尺度的对数 mel 算子；</w:t>
      </w:r>
      <m:oMath>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oMath>
      <w:r>
        <w:rPr>
          <w:rFonts w:ascii="Times New Roman" w:hAnsi="Times New Roman" w:eastAsia="宋体" w:cs="Times New Roman"/>
          <w:b w:val="0"/>
          <w:i w:val="0"/>
          <w:sz w:val="21"/>
        </w:rPr>
        <w:t xml:space="preserve"> HuBERT 教师特征。</w:t>
      </w:r>
      <w:bookmarkStart w:id="0" w:name="_GoBack"/>
      <w:bookmarkEnd w:id="0"/>
    </w:p>
    <w:p w14:paraId="6B2E5779">
      <w:pPr>
        <w:pStyle w:val="4"/>
        <w:ind w:firstLine="0"/>
      </w:pPr>
      <w:r>
        <w:rPr>
          <w:rFonts w:ascii="Times New Roman" w:hAnsi="Times New Roman" w:eastAsia="黑体" w:cs="Times New Roman"/>
          <w:b/>
          <w:i w:val="0"/>
          <w:sz w:val="25"/>
        </w:rPr>
        <w:t>3.1 共享码本索引传输</w:t>
      </w:r>
    </w:p>
    <w:p w14:paraId="1EBBA194">
      <w:pPr>
        <w:spacing w:before="0" w:after="120" w:line="300" w:lineRule="auto"/>
        <w:ind w:firstLine="420"/>
      </w:pPr>
      <w:r>
        <w:rPr>
          <w:rFonts w:ascii="Times New Roman" w:hAnsi="Times New Roman" w:eastAsia="宋体" w:cs="Times New Roman"/>
          <w:b w:val="0"/>
          <w:i w:val="0"/>
          <w:sz w:val="21"/>
        </w:rPr>
        <w:t xml:space="preserve">设输入语音 </w:t>
      </w:r>
      <m:oMath>
        <m:r>
          <m:rPr>
            <m:sty m:val="p"/>
          </m:rPr>
          <w:rPr>
            <w:rFonts w:ascii="Cambria Math" w:hAnsi="Cambria Math" w:eastAsia="Cambria Math" w:cs="Cambria Math"/>
          </w:rPr>
          <m:t>x(t)</m:t>
        </m:r>
      </m:oMath>
      <w:r>
        <w:rPr>
          <w:rFonts w:ascii="Times New Roman" w:hAnsi="Times New Roman" w:eastAsia="宋体" w:cs="Times New Roman"/>
          <w:b w:val="0"/>
          <w:i w:val="0"/>
          <w:sz w:val="21"/>
        </w:rPr>
        <w:t xml:space="preserve">，发送端编码器 </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 输出连续表示 </w:t>
      </w:r>
      <m:oMath>
        <m:r>
          <m:rPr>
            <m:sty m:val="p"/>
          </m:rPr>
          <w:rPr>
            <w:rFonts w:ascii="Cambria Math" w:hAnsi="Cambria Math" w:eastAsia="Cambria Math" w:cs="Cambria Math"/>
          </w:rPr>
          <m:t xml:space="preserve">Z = E_θ(x)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T_q × d</m:t>
            </m:r>
          </m:sup>
        </m:sSup>
      </m:oMath>
      <w:r>
        <w:rPr>
          <w:rFonts w:ascii="Times New Roman" w:hAnsi="Times New Roman" w:eastAsia="宋体" w:cs="Times New Roman"/>
          <w:b w:val="0"/>
          <w:i w:val="0"/>
          <w:sz w:val="21"/>
        </w:rPr>
        <w:t>。</w:t>
      </w:r>
      <m:oMath>
        <m:r>
          <m:rPr>
            <m:sty m:val="p"/>
          </m:rPr>
          <w:rPr>
            <w:rFonts w:ascii="Cambria Math" w:hAnsi="Cambria Math" w:eastAsia="Cambria Math" w:cs="Cambria Math"/>
          </w:rPr>
          <m:t>Z</m:t>
        </m:r>
      </m:oMath>
      <w:r>
        <w:rPr>
          <w:rFonts w:ascii="Times New Roman" w:hAnsi="Times New Roman" w:eastAsia="宋体" w:cs="Times New Roman"/>
          <w:b w:val="0"/>
          <w:i w:val="0"/>
          <w:sz w:val="21"/>
        </w:rPr>
        <w:t xml:space="preserve"> 经分层 RVQ 量化为 </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层离散索引 </w:t>
      </w:r>
      <m:oMath>
        <m:r>
          <m:rPr>
            <m:sty m:val="p"/>
          </m:rPr>
          <w:rPr>
            <w:rFonts w:ascii="Cambria Math" w:hAnsi="Cambria Math" w:eastAsia="Cambria Math" w:cs="Cambria Math"/>
          </w:rPr>
          <m:t>I = {</m:t>
        </m:r>
        <m:sSub>
          <m:sSubPr/>
          <m:e>
            <m:r>
              <m:rPr>
                <m:sty m:val="p"/>
              </m:rPr>
              <w:rPr>
                <w:rFonts w:ascii="Cambria Math" w:hAnsi="Cambria Math" w:eastAsia="Cambria Math" w:cs="Cambria Math"/>
              </w:rPr>
              <m:t>i</m:t>
            </m:r>
          </m:e>
          <m:sub>
            <m:r>
              <m:rPr>
                <m:sty m:val="p"/>
              </m:rPr>
              <w:rPr>
                <w:rFonts w:ascii="Cambria Math" w:hAnsi="Cambria Math" w:eastAsia="Cambria Math" w:cs="Cambria Math"/>
              </w:rPr>
              <m:t>m,t</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，发送端与接收端预共享码本 </w:t>
      </w:r>
      <m:oMath>
        <m:r>
          <m:rPr>
            <m:sty m:val="p"/>
          </m:rPr>
          <w:rPr>
            <w:rFonts w:ascii="Cambria Math" w:hAnsi="Cambria Math" w:eastAsia="Cambria Math" w:cs="Cambria Math"/>
          </w:rPr>
          <m:t>C∗ = {</m:t>
        </m:r>
        <m:sSub>
          <m:sSubPr/>
          <m:e>
            <m:r>
              <m:rPr>
                <m:sty m:val="p"/>
              </m:rPr>
              <w:rPr>
                <w:rFonts w:ascii="Cambria Math" w:hAnsi="Cambria Math" w:eastAsia="Cambria Math" w:cs="Cambria Math"/>
              </w:rPr>
              <m:t>C</m:t>
            </m:r>
          </m:e>
          <m:sub>
            <m:r>
              <m:rPr>
                <m:sty m:val="p"/>
              </m:rPr>
              <w:rPr>
                <w:rFonts w:ascii="Cambria Math" w:hAnsi="Cambria Math" w:eastAsia="Cambria Math" w:cs="Cambria Math"/>
              </w:rPr>
              <m:t>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C</m:t>
            </m:r>
          </m:e>
          <m:sub>
            <m:r>
              <m:rPr>
                <m:sty m:val="p"/>
              </m:rPr>
              <w:rPr>
                <w:rFonts w:ascii="Cambria Math" w:hAnsi="Cambria Math" w:eastAsia="Cambria Math" w:cs="Cambria Math"/>
              </w:rPr>
              <m:t>M</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与系统配置；运行时信道只传输前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，接收端经 </w:t>
      </w:r>
      <m:oMath>
        <m:r>
          <m:rPr>
            <m:sty m:val="p"/>
          </m:rPr>
          <w:rPr>
            <w:rFonts w:ascii="Cambria Math" w:hAnsi="Cambria Math" w:eastAsia="Cambria Math" w:cs="Cambria Math"/>
          </w:rPr>
          <m:t>x̂ = D(C∗(</m:t>
        </m:r>
        <m:sSub>
          <m:sSubPr/>
          <m:e>
            <m:r>
              <m:rPr>
                <m:sty m:val="p"/>
              </m:rPr>
              <w:rPr>
                <w:rFonts w:ascii="Cambria Math" w:hAnsi="Cambria Math" w:eastAsia="Cambria Math" w:cs="Cambria Math"/>
              </w:rPr>
              <m:t>I</m:t>
            </m:r>
          </m:e>
          <m:sub>
            <m:r>
              <m:rPr>
                <m:sty m:val="p"/>
              </m:rPr>
              <w:rPr>
                <w:rFonts w:ascii="Cambria Math" w:hAnsi="Cambria Math" w:eastAsia="Cambria Math" w:cs="Cambria Math"/>
              </w:rPr>
              <m:t>L</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 重建。</w:t>
      </w:r>
    </w:p>
    <w:p w14:paraId="67400CB4">
      <w:pPr>
        <w:spacing w:before="0" w:after="120" w:line="300" w:lineRule="auto"/>
        <w:ind w:firstLine="420"/>
      </w:pPr>
      <w:r>
        <w:rPr>
          <w:rFonts w:ascii="Times New Roman" w:hAnsi="Times New Roman" w:eastAsia="宋体" w:cs="Times New Roman"/>
          <w:b w:val="0"/>
          <w:i w:val="0"/>
          <w:sz w:val="21"/>
        </w:rPr>
        <w:t xml:space="preserve">我们的当前系统实例取 </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3</m:t>
        </m:r>
      </m:oMath>
      <w:r>
        <w:rPr>
          <w:rFonts w:ascii="Times New Roman" w:hAnsi="Times New Roman" w:eastAsia="宋体" w:cs="Times New Roman"/>
          <w:b w:val="0"/>
          <w:i w:val="0"/>
          <w:sz w:val="21"/>
        </w:rPr>
        <w:t>、</w:t>
      </w:r>
      <m:oMath>
        <m:r>
          <m:rPr>
            <m:sty m:val="p"/>
          </m:rPr>
          <w:rPr>
            <w:rFonts w:ascii="Cambria Math" w:hAnsi="Cambria Math" w:eastAsia="Cambria Math" w:cs="Cambria Math"/>
          </w:rPr>
          <m:t>K = 1024</m:t>
        </m:r>
      </m:oMath>
      <w:r>
        <w:rPr>
          <w:rFonts w:ascii="Times New Roman" w:hAnsi="Times New Roman" w:eastAsia="宋体" w:cs="Times New Roman"/>
          <w:b w:val="0"/>
          <w:i w:val="0"/>
          <w:sz w:val="21"/>
        </w:rPr>
        <w:t xml:space="preserve">、采样率 16 kHz、编码器总下采样率 320，因此潜在帧率 </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Hz。每个索引需 </w:t>
      </w:r>
      <m:oMath>
        <m:r>
          <m:rPr>
            <m:sty m:val="p"/>
          </m:rPr>
          <w:rPr>
            <w:rFonts w:ascii="Cambria Math" w:hAnsi="Cambria Math" w:eastAsia="Cambria Math" w:cs="Cambria Math"/>
          </w:rPr>
          <m:t>b = ⌈log₂ K⌉ = 10</m:t>
        </m:r>
      </m:oMath>
      <w:r>
        <w:rPr>
          <w:rFonts w:ascii="Times New Roman" w:hAnsi="Times New Roman" w:eastAsia="宋体" w:cs="Times New Roman"/>
          <w:b w:val="0"/>
          <w:i w:val="0"/>
          <w:sz w:val="21"/>
        </w:rPr>
        <w:t xml:space="preserve"> 比特表示，仅算离散索引、不计分组化与协议栈开销时的紧凑封装净负载为 </w:t>
      </w:r>
      <m:oMath>
        <m:r>
          <m:rPr>
            <m:sty m:val="p"/>
          </m:rPr>
          <w:rPr>
            <w:rFonts w:ascii="Cambria Math" w:hAnsi="Cambria Math" w:eastAsia="Cambria Math" w:cs="Cambria Math"/>
          </w:rPr>
          <m:t xml:space="preserve">R(L) = L · </m:t>
        </m:r>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⌈log₂ K⌉ = 500 L</m:t>
        </m:r>
      </m:oMath>
      <w:r>
        <w:rPr>
          <w:rFonts w:ascii="Times New Roman" w:hAnsi="Times New Roman" w:eastAsia="宋体" w:cs="Times New Roman"/>
          <w:b w:val="0"/>
          <w:i w:val="0"/>
          <w:sz w:val="21"/>
        </w:rPr>
        <w:t xml:space="preserve"> bps，</w:t>
      </w:r>
      <m:oMath>
        <m:r>
          <m:rPr>
            <m:sty m:val="p"/>
          </m:rPr>
          <w:rPr>
            <w:rFonts w:ascii="Cambria Math" w:hAnsi="Cambria Math" w:eastAsia="Cambria Math" w:cs="Cambria Math"/>
          </w:rPr>
          <m:t>L ∈ {1, 2, 3}</m:t>
        </m:r>
      </m:oMath>
      <w:r>
        <w:rPr>
          <w:rFonts w:ascii="Times New Roman" w:hAnsi="Times New Roman" w:eastAsia="宋体" w:cs="Times New Roman"/>
          <w:b w:val="0"/>
          <w:i w:val="0"/>
          <w:sz w:val="21"/>
        </w:rPr>
        <w:t>，对应 500 / 1000 / 1500 bps 三个工作点。以 16 kHz、16 bit 线性 PCM（256 kbps，与 §5 无损参照一致）为原始语音基准，三个工作点分别对应约 512×（L=1）、256×（L=2）、171×（L=3）的压缩比。</w:t>
      </w:r>
    </w:p>
    <w:p w14:paraId="7C0FA866">
      <w:pPr>
        <w:spacing w:before="0" w:after="120" w:line="300" w:lineRule="auto"/>
        <w:ind w:firstLine="420"/>
      </w:pPr>
      <m:oMath>
        <m:r>
          <m:rPr>
            <m:sty m:val="p"/>
          </m:rPr>
          <w:rPr>
            <w:rFonts w:ascii="Cambria Math" w:hAnsi="Cambria Math" w:eastAsia="Cambria Math" w:cs="Cambria Math"/>
          </w:rPr>
          <m:t>R(L) = 500 L</m:t>
        </m:r>
      </m:oMath>
      <w:r>
        <w:rPr>
          <w:rFonts w:ascii="Times New Roman" w:hAnsi="Times New Roman" w:eastAsia="宋体" w:cs="Times New Roman"/>
          <w:b w:val="0"/>
          <w:i w:val="0"/>
          <w:sz w:val="21"/>
        </w:rPr>
        <w:t xml:space="preserve"> 是均匀编码即每索引固定 10 bit 下、仅计离散索引 payload 的净负载。在 600 条样本（test-clean/other 各 300）上累积各层索引直方图后，按经验熵估计的无损编码理论下界更低：L=1 约 398–415 bps、L=2 约 838–882 bps、L=3 约 1 301–1 356 bps。其中第 1 层索引的经验熵仅约 8.0–8.3 bit。三个量的关系为：熵编码 payload 下界 ≤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 含分组化与协议栈的真实在线码率（见下段）；本文正文与对照实验统一以居中且保守的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bps 报告码率。</w:t>
      </w:r>
    </w:p>
    <w:p w14:paraId="15414CAC">
      <w:pPr>
        <w:spacing w:before="0" w:after="120" w:line="300" w:lineRule="auto"/>
        <w:ind w:firstLine="420"/>
      </w:pPr>
      <w:r>
        <w:rPr>
          <w:rFonts w:ascii="Times New Roman" w:hAnsi="Times New Roman" w:eastAsia="宋体" w:cs="Times New Roman"/>
          <w:b w:val="0"/>
          <w:i w:val="0"/>
          <w:sz w:val="21"/>
        </w:rPr>
        <w:t xml:space="preserve">真实在线码率还需叠加分组化与协议栈开销。基于实测 payload 与协议栈建模，相对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的 packet 开销随打包间隔与协议栈变化：在对实时语音友好的 RTP-only、100 ms 打包下开销最小（L=1 +204%、L=2 +100%、L=3 +65%）；常用 UDP+IPv4+RTP 栈下为 L=1 +652%、L=2 +334%、L=3 +215%；仅在 20 ms 打包 + UDP+IPv6 这一对极短帧、最重头部的极端配置下达到上界（L=1 +4860%、L=2 +2420%、L=3 +1607%）。</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越大，固定 header 被摊薄得越充分，相对开销越低。这部分工程开销随部署协议栈与打包间隔变化，故不计入 §5 的同码率对照；§5.8 进一步给出三用户 TCP 原型中的实测 body/total 带宽。</w:t>
      </w:r>
    </w:p>
    <w:p w14:paraId="7704A641">
      <w:pPr>
        <w:pStyle w:val="4"/>
        <w:ind w:firstLine="0"/>
      </w:pPr>
      <w:r>
        <w:rPr>
          <w:rFonts w:ascii="Times New Roman" w:hAnsi="Times New Roman" w:eastAsia="黑体" w:cs="Times New Roman"/>
          <w:b/>
          <w:i w:val="0"/>
          <w:sz w:val="25"/>
        </w:rPr>
        <w:t>3.2 受约束 NAS 发送端编码器</w:t>
      </w:r>
    </w:p>
    <w:p w14:paraId="386E98F3">
      <w:pPr>
        <w:spacing w:before="0" w:after="120" w:line="300" w:lineRule="auto"/>
        <w:ind w:firstLine="420"/>
      </w:pPr>
      <w:r>
        <w:rPr>
          <w:rFonts w:ascii="Times New Roman" w:hAnsi="Times New Roman" w:eastAsia="宋体" w:cs="Times New Roman"/>
          <w:b w:val="0"/>
          <w:i w:val="0"/>
          <w:sz w:val="21"/>
        </w:rPr>
        <w:t>发送端计算成本对低负载语音通信同样重要。我们用教师引导的分阶段 NAS 在固定接口契约下搜索编码器架构。</w:t>
      </w:r>
    </w:p>
    <w:p w14:paraId="39F9ECA9">
      <w:pPr>
        <w:spacing w:before="0" w:after="120" w:line="300" w:lineRule="auto"/>
        <w:ind w:firstLine="420"/>
      </w:pPr>
      <w:r>
        <w:rPr>
          <w:rFonts w:ascii="Times New Roman" w:hAnsi="Times New Roman" w:eastAsia="宋体" w:cs="Times New Roman"/>
          <w:b/>
          <w:i w:val="0"/>
          <w:sz w:val="21"/>
        </w:rPr>
        <w:t>搜索空间</w:t>
      </w:r>
      <w:r>
        <w:rPr>
          <w:rFonts w:ascii="Times New Roman" w:hAnsi="Times New Roman" w:eastAsia="宋体" w:cs="Times New Roman"/>
          <w:b w:val="0"/>
          <w:i w:val="0"/>
          <w:sz w:val="21"/>
        </w:rPr>
        <w:t>。围绕 SEANet 编码器展开，各维度候选见表 1。</w:t>
      </w:r>
    </w:p>
    <w:p w14:paraId="424D1F2F">
      <w:pPr>
        <w:pStyle w:val="15"/>
        <w:ind w:firstLine="0"/>
        <w:jc w:val="center"/>
      </w:pPr>
      <w:r>
        <w:rPr>
          <w:rFonts w:ascii="Times New Roman" w:hAnsi="Times New Roman" w:eastAsia="仿宋" w:cs="Times New Roman"/>
          <w:b w:val="0"/>
          <w:i w:val="0"/>
          <w:sz w:val="19"/>
        </w:rPr>
        <w:t>表 1：NAS 编码器搜索空间</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739"/>
        <w:gridCol w:w="4309"/>
        <w:gridCol w:w="874"/>
        <w:gridCol w:w="2148"/>
      </w:tblGrid>
      <w:tr w14:paraId="4C0C2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739" w:type="dxa"/>
            <w:tcBorders>
              <w:bottom w:val="single" w:color="000000" w:sz="8" w:space="0"/>
            </w:tcBorders>
            <w:vAlign w:val="center"/>
          </w:tcPr>
          <w:p w14:paraId="2435610D">
            <w:pPr>
              <w:spacing w:before="0" w:after="0" w:line="264" w:lineRule="auto"/>
              <w:ind w:firstLine="0"/>
              <w:jc w:val="center"/>
            </w:pPr>
            <w:r>
              <w:rPr>
                <w:rFonts w:ascii="Times New Roman" w:hAnsi="Times New Roman" w:eastAsia="宋体" w:cs="Times New Roman"/>
                <w:b/>
                <w:i w:val="0"/>
                <w:sz w:val="18"/>
              </w:rPr>
              <w:t>维度</w:t>
            </w:r>
          </w:p>
        </w:tc>
        <w:tc>
          <w:tcPr>
            <w:tcW w:w="4309" w:type="dxa"/>
            <w:tcBorders>
              <w:bottom w:val="single" w:color="000000" w:sz="8" w:space="0"/>
            </w:tcBorders>
            <w:vAlign w:val="center"/>
          </w:tcPr>
          <w:p w14:paraId="798ABB66">
            <w:pPr>
              <w:spacing w:before="0" w:after="0" w:line="264" w:lineRule="auto"/>
              <w:ind w:firstLine="0"/>
              <w:jc w:val="center"/>
            </w:pPr>
            <w:r>
              <w:rPr>
                <w:rFonts w:ascii="Times New Roman" w:hAnsi="Times New Roman" w:eastAsia="宋体" w:cs="Times New Roman"/>
                <w:b/>
                <w:i w:val="0"/>
                <w:sz w:val="18"/>
              </w:rPr>
              <w:t>候选值</w:t>
            </w:r>
          </w:p>
        </w:tc>
        <w:tc>
          <w:tcPr>
            <w:tcW w:w="874" w:type="dxa"/>
            <w:tcBorders>
              <w:bottom w:val="single" w:color="000000" w:sz="8" w:space="0"/>
            </w:tcBorders>
            <w:vAlign w:val="center"/>
          </w:tcPr>
          <w:p w14:paraId="4973C9DC">
            <w:pPr>
              <w:spacing w:before="0" w:after="0" w:line="264" w:lineRule="auto"/>
              <w:ind w:firstLine="0"/>
              <w:jc w:val="center"/>
            </w:pPr>
            <w:r>
              <w:rPr>
                <w:rFonts w:ascii="Times New Roman" w:hAnsi="Times New Roman" w:eastAsia="宋体" w:cs="Times New Roman"/>
                <w:b/>
                <w:i w:val="0"/>
                <w:sz w:val="18"/>
              </w:rPr>
              <w:t>候选数</w:t>
            </w:r>
          </w:p>
        </w:tc>
        <w:tc>
          <w:tcPr>
            <w:tcW w:w="2148" w:type="dxa"/>
            <w:tcBorders>
              <w:bottom w:val="single" w:color="000000" w:sz="8" w:space="0"/>
            </w:tcBorders>
            <w:vAlign w:val="center"/>
          </w:tcPr>
          <w:p w14:paraId="5ECC74DE">
            <w:pPr>
              <w:spacing w:before="0" w:after="0" w:line="264" w:lineRule="auto"/>
              <w:ind w:firstLine="0"/>
              <w:jc w:val="center"/>
            </w:pPr>
            <w:r>
              <w:rPr>
                <w:rFonts w:ascii="Times New Roman" w:hAnsi="Times New Roman" w:eastAsia="宋体" w:cs="Times New Roman"/>
                <w:b/>
                <w:i w:val="0"/>
                <w:sz w:val="18"/>
              </w:rPr>
              <w:t>备注</w:t>
            </w:r>
          </w:p>
        </w:tc>
      </w:tr>
      <w:tr w14:paraId="74FE45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4F6761B3">
            <w:pPr>
              <w:spacing w:before="0" w:after="0" w:line="264" w:lineRule="auto"/>
              <w:ind w:firstLine="0"/>
              <w:jc w:val="center"/>
            </w:pPr>
            <m:oMathPara>
              <m:oMath>
                <m:sSub>
                  <m:sSubPr/>
                  <m:e>
                    <m:r>
                      <m:rPr>
                        <m:sty m:val="p"/>
                      </m:rPr>
                      <w:rPr>
                        <w:rFonts w:ascii="Cambria Math" w:hAnsi="Cambria Math" w:eastAsia="Cambria Math" w:cs="Cambria Math"/>
                      </w:rPr>
                      <m:t>encoder</m:t>
                    </m:r>
                  </m:e>
                  <m:sub>
                    <m:r>
                      <m:rPr>
                        <m:sty m:val="p"/>
                      </m:rPr>
                      <w:rPr>
                        <w:rFonts w:ascii="Cambria Math" w:hAnsi="Cambria Math" w:eastAsia="Cambria Math" w:cs="Cambria Math"/>
                      </w:rPr>
                      <m:t>strides</m:t>
                    </m:r>
                  </m:sub>
                </m:sSub>
              </m:oMath>
            </m:oMathPara>
          </w:p>
        </w:tc>
        <w:tc>
          <w:tcPr>
            <w:tcW w:w="4309" w:type="dxa"/>
            <w:vAlign w:val="center"/>
          </w:tcPr>
          <w:p w14:paraId="0353FC59">
            <w:pPr>
              <w:spacing w:before="0" w:after="0" w:line="264" w:lineRule="auto"/>
              <w:ind w:firstLine="0"/>
              <w:jc w:val="center"/>
            </w:pPr>
            <m:oMath>
              <m:r>
                <m:rPr>
                  <m:sty m:val="p"/>
                </m:rPr>
                <w:rPr>
                  <w:rFonts w:ascii="Cambria Math" w:hAnsi="Cambria Math" w:eastAsia="Cambria Math" w:cs="Cambria Math"/>
                </w:rPr>
                <m:t>[8,5,4,2]</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[5,4,4,4]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[10,4,4,2]</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[4,5,4,4]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[4,4,5,4]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[4,4,4,5]</m:t>
              </m:r>
            </m:oMath>
          </w:p>
        </w:tc>
        <w:tc>
          <w:tcPr>
            <w:tcW w:w="874" w:type="dxa"/>
            <w:vAlign w:val="center"/>
          </w:tcPr>
          <w:p w14:paraId="1B0B3617">
            <w:pPr>
              <w:spacing w:before="0" w:after="0" w:line="264" w:lineRule="auto"/>
              <w:ind w:firstLine="0"/>
              <w:jc w:val="center"/>
            </w:pPr>
            <w:r>
              <w:rPr>
                <w:rFonts w:ascii="Times New Roman" w:hAnsi="Times New Roman" w:eastAsia="宋体" w:cs="Times New Roman"/>
                <w:b w:val="0"/>
                <w:i w:val="0"/>
                <w:sz w:val="18"/>
              </w:rPr>
              <w:t>6</w:t>
            </w:r>
          </w:p>
        </w:tc>
        <w:tc>
          <w:tcPr>
            <w:tcW w:w="2148" w:type="dxa"/>
            <w:vAlign w:val="center"/>
          </w:tcPr>
          <w:p w14:paraId="7A6C2ED8">
            <w:pPr>
              <w:spacing w:before="0" w:after="0" w:line="264" w:lineRule="auto"/>
              <w:ind w:firstLine="0"/>
              <w:jc w:val="center"/>
            </w:pPr>
            <w:r>
              <w:rPr>
                <w:rFonts w:ascii="Times New Roman" w:hAnsi="Times New Roman" w:eastAsia="宋体" w:cs="Times New Roman"/>
                <w:b w:val="0"/>
                <w:i w:val="0"/>
                <w:sz w:val="18"/>
              </w:rPr>
              <w:t>乘积固定为 320</w:t>
            </w:r>
          </w:p>
        </w:tc>
      </w:tr>
      <w:tr w14:paraId="3E7842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7A5F0C6">
            <w:pPr>
              <w:spacing w:before="0" w:after="0" w:line="264" w:lineRule="auto"/>
              <w:ind w:firstLine="0"/>
              <w:jc w:val="center"/>
            </w:pPr>
            <m:oMathPara>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filters</m:t>
                    </m:r>
                  </m:sub>
                </m:sSub>
              </m:oMath>
            </m:oMathPara>
          </w:p>
        </w:tc>
        <w:tc>
          <w:tcPr>
            <w:tcW w:w="4309" w:type="dxa"/>
            <w:vAlign w:val="center"/>
          </w:tcPr>
          <w:p w14:paraId="1E796CA4">
            <w:pPr>
              <w:spacing w:before="0" w:after="0" w:line="264" w:lineRule="auto"/>
              <w:ind w:firstLine="0"/>
              <w:jc w:val="center"/>
            </w:pPr>
            <w:r>
              <w:rPr>
                <w:rFonts w:ascii="Times New Roman" w:hAnsi="Times New Roman" w:eastAsia="宋体" w:cs="Times New Roman"/>
                <w:b w:val="0"/>
                <w:i w:val="0"/>
                <w:sz w:val="18"/>
              </w:rPr>
              <w:t>24 / 32 / 48</w:t>
            </w:r>
          </w:p>
        </w:tc>
        <w:tc>
          <w:tcPr>
            <w:tcW w:w="874" w:type="dxa"/>
            <w:vAlign w:val="center"/>
          </w:tcPr>
          <w:p w14:paraId="647D96FD">
            <w:pPr>
              <w:spacing w:before="0" w:after="0" w:line="264" w:lineRule="auto"/>
              <w:ind w:firstLine="0"/>
              <w:jc w:val="center"/>
            </w:pPr>
            <w:r>
              <w:rPr>
                <w:rFonts w:ascii="Times New Roman" w:hAnsi="Times New Roman" w:eastAsia="宋体" w:cs="Times New Roman"/>
                <w:b w:val="0"/>
                <w:i w:val="0"/>
                <w:sz w:val="18"/>
              </w:rPr>
              <w:t>3</w:t>
            </w:r>
          </w:p>
        </w:tc>
        <w:tc>
          <w:tcPr>
            <w:tcW w:w="2148" w:type="dxa"/>
            <w:vAlign w:val="center"/>
          </w:tcPr>
          <w:p w14:paraId="7841D7A3">
            <w:pPr>
              <w:spacing w:before="0" w:after="0" w:line="264" w:lineRule="auto"/>
              <w:ind w:firstLine="0"/>
              <w:jc w:val="center"/>
            </w:pPr>
          </w:p>
        </w:tc>
      </w:tr>
      <w:tr w14:paraId="606AD8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DDFB807">
            <w:pPr>
              <w:spacing w:before="0" w:after="0" w:line="264" w:lineRule="auto"/>
              <w:ind w:firstLine="0"/>
              <w:jc w:val="center"/>
            </w:pPr>
            <m:oMathPara>
              <m:oMath>
                <m:r>
                  <m:rPr>
                    <m:sty m:val="p"/>
                  </m:rPr>
                  <w:rPr>
                    <w:rFonts w:ascii="Cambria Math" w:hAnsi="Cambria Math" w:eastAsia="Cambria Math" w:cs="Cambria Math"/>
                  </w:rPr>
                  <m:t>compress</m:t>
                </m:r>
              </m:oMath>
            </m:oMathPara>
          </w:p>
        </w:tc>
        <w:tc>
          <w:tcPr>
            <w:tcW w:w="4309" w:type="dxa"/>
            <w:vAlign w:val="center"/>
          </w:tcPr>
          <w:p w14:paraId="54D67549">
            <w:pPr>
              <w:spacing w:before="0" w:after="0" w:line="264" w:lineRule="auto"/>
              <w:ind w:firstLine="0"/>
              <w:jc w:val="center"/>
            </w:pPr>
            <w:r>
              <w:rPr>
                <w:rFonts w:ascii="Times New Roman" w:hAnsi="Times New Roman" w:eastAsia="宋体" w:cs="Times New Roman"/>
                <w:b w:val="0"/>
                <w:i w:val="0"/>
                <w:sz w:val="18"/>
              </w:rPr>
              <w:t>2 / 4</w:t>
            </w:r>
          </w:p>
        </w:tc>
        <w:tc>
          <w:tcPr>
            <w:tcW w:w="874" w:type="dxa"/>
            <w:vAlign w:val="center"/>
          </w:tcPr>
          <w:p w14:paraId="00875F1C">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303CB906">
            <w:pPr>
              <w:spacing w:before="0" w:after="0" w:line="264" w:lineRule="auto"/>
              <w:ind w:firstLine="0"/>
              <w:jc w:val="center"/>
            </w:pPr>
            <w:r>
              <w:rPr>
                <w:rFonts w:ascii="Times New Roman" w:hAnsi="Times New Roman" w:eastAsia="宋体" w:cs="Times New Roman"/>
                <w:b w:val="0"/>
                <w:i w:val="0"/>
                <w:sz w:val="18"/>
              </w:rPr>
              <w:t>残差块内瓶颈压缩比</w:t>
            </w:r>
          </w:p>
        </w:tc>
      </w:tr>
      <w:tr w14:paraId="0E9C04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4DFE2D11">
            <w:pPr>
              <w:spacing w:before="0" w:after="0" w:line="264" w:lineRule="auto"/>
              <w:ind w:firstLine="0"/>
              <w:jc w:val="center"/>
            </w:pPr>
            <m:oMathPara>
              <m:oMath>
                <m:r>
                  <m:rPr>
                    <m:sty m:val="p"/>
                  </m:rPr>
                  <w:rPr>
                    <w:rFonts w:ascii="Cambria Math" w:hAnsi="Cambria Math" w:eastAsia="Cambria Math" w:cs="Cambria Math"/>
                  </w:rPr>
                  <m:t>lstm</m:t>
                </m:r>
              </m:oMath>
            </m:oMathPara>
          </w:p>
        </w:tc>
        <w:tc>
          <w:tcPr>
            <w:tcW w:w="4309" w:type="dxa"/>
            <w:vAlign w:val="center"/>
          </w:tcPr>
          <w:p w14:paraId="64187AE1">
            <w:pPr>
              <w:spacing w:before="0" w:after="0" w:line="264" w:lineRule="auto"/>
              <w:ind w:firstLine="0"/>
              <w:jc w:val="center"/>
            </w:pPr>
            <w:r>
              <w:rPr>
                <w:rFonts w:ascii="Times New Roman" w:hAnsi="Times New Roman" w:eastAsia="宋体" w:cs="Times New Roman"/>
                <w:b w:val="0"/>
                <w:i w:val="0"/>
                <w:sz w:val="18"/>
              </w:rPr>
              <w:t>1 / 2</w:t>
            </w:r>
          </w:p>
        </w:tc>
        <w:tc>
          <w:tcPr>
            <w:tcW w:w="874" w:type="dxa"/>
            <w:vAlign w:val="center"/>
          </w:tcPr>
          <w:p w14:paraId="12B52CBC">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774E0EA5">
            <w:pPr>
              <w:spacing w:before="0" w:after="0" w:line="264" w:lineRule="auto"/>
              <w:ind w:firstLine="0"/>
              <w:jc w:val="center"/>
            </w:pPr>
            <w:r>
              <w:rPr>
                <w:rFonts w:ascii="Times New Roman" w:hAnsi="Times New Roman" w:eastAsia="宋体" w:cs="Times New Roman"/>
                <w:b w:val="0"/>
                <w:i w:val="0"/>
                <w:sz w:val="18"/>
              </w:rPr>
              <w:t>瓶颈 LSTM 层数</w:t>
            </w:r>
          </w:p>
        </w:tc>
      </w:tr>
      <w:tr w14:paraId="502E2A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00E411DB">
            <w:pPr>
              <w:spacing w:before="0" w:after="0" w:line="264" w:lineRule="auto"/>
              <w:ind w:firstLine="0"/>
              <w:jc w:val="center"/>
            </w:pPr>
            <m:oMathPara>
              <m:oMath>
                <m:r>
                  <m:rPr>
                    <m:sty m:val="p"/>
                  </m:rPr>
                  <w:rPr>
                    <w:rFonts w:ascii="Cambria Math" w:hAnsi="Cambria Math" w:eastAsia="Cambria Math" w:cs="Cambria Math"/>
                  </w:rPr>
                  <m:t>activation</m:t>
                </m:r>
              </m:oMath>
            </m:oMathPara>
          </w:p>
        </w:tc>
        <w:tc>
          <w:tcPr>
            <w:tcW w:w="4309" w:type="dxa"/>
            <w:vAlign w:val="center"/>
          </w:tcPr>
          <w:p w14:paraId="758D4B33">
            <w:pPr>
              <w:spacing w:before="0" w:after="0" w:line="264" w:lineRule="auto"/>
              <w:ind w:firstLine="0"/>
              <w:jc w:val="center"/>
            </w:pPr>
            <w:r>
              <w:rPr>
                <w:rFonts w:ascii="Times New Roman" w:hAnsi="Times New Roman" w:eastAsia="宋体" w:cs="Times New Roman"/>
                <w:b w:val="0"/>
                <w:i w:val="0"/>
                <w:sz w:val="18"/>
              </w:rPr>
              <w:t>ELU / Snake</w:t>
            </w:r>
          </w:p>
        </w:tc>
        <w:tc>
          <w:tcPr>
            <w:tcW w:w="874" w:type="dxa"/>
            <w:vAlign w:val="center"/>
          </w:tcPr>
          <w:p w14:paraId="239F1342">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35EDED84">
            <w:pPr>
              <w:spacing w:before="0" w:after="0" w:line="264" w:lineRule="auto"/>
              <w:ind w:firstLine="0"/>
              <w:jc w:val="center"/>
            </w:pPr>
          </w:p>
        </w:tc>
      </w:tr>
      <w:tr w14:paraId="2933CB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640C3E55">
            <w:pPr>
              <w:spacing w:before="0" w:after="0" w:line="264" w:lineRule="auto"/>
              <w:ind w:firstLine="0"/>
              <w:jc w:val="center"/>
            </w:pPr>
            <w:r>
              <w:rPr>
                <w:rFonts w:ascii="Times New Roman" w:hAnsi="Times New Roman" w:eastAsia="宋体" w:cs="Times New Roman"/>
                <w:b w:val="0"/>
                <w:i w:val="0"/>
                <w:sz w:val="18"/>
              </w:rPr>
              <w:t>每块算子（×4 块独立）</w:t>
            </w:r>
          </w:p>
        </w:tc>
        <w:tc>
          <w:tcPr>
            <w:tcW w:w="4309" w:type="dxa"/>
            <w:vAlign w:val="center"/>
          </w:tcPr>
          <w:p w14:paraId="261D564A">
            <w:pPr>
              <w:spacing w:before="0" w:after="0" w:line="264" w:lineRule="auto"/>
              <w:ind w:firstLine="0"/>
              <w:jc w:val="center"/>
            </w:pPr>
            <w:r>
              <w:rPr>
                <w:rFonts w:ascii="Times New Roman" w:hAnsi="Times New Roman" w:eastAsia="宋体" w:cs="Times New Roman"/>
                <w:b w:val="0"/>
                <w:i w:val="0"/>
                <w:sz w:val="18"/>
              </w:rPr>
              <w:t>标准卷积 k∈{3,5,7}；可分离卷积 k∈{3,5,7,9}；空洞卷积 k∈{3,5,9}；点卷积瓶颈 k=3；跳过连接</w:t>
            </w:r>
          </w:p>
        </w:tc>
        <w:tc>
          <w:tcPr>
            <w:tcW w:w="874" w:type="dxa"/>
            <w:vAlign w:val="center"/>
          </w:tcPr>
          <w:p w14:paraId="5D3EDC59">
            <w:pPr>
              <w:spacing w:before="0" w:after="0" w:line="264" w:lineRule="auto"/>
              <w:ind w:firstLine="0"/>
              <w:jc w:val="center"/>
            </w:pPr>
            <w:r>
              <w:rPr>
                <w:rFonts w:ascii="Times New Roman" w:hAnsi="Times New Roman" w:eastAsia="宋体" w:cs="Times New Roman"/>
                <w:b w:val="0"/>
                <w:i w:val="0"/>
                <w:sz w:val="18"/>
              </w:rPr>
              <w:t>12</w:t>
            </w:r>
          </w:p>
        </w:tc>
        <w:tc>
          <w:tcPr>
            <w:tcW w:w="2148" w:type="dxa"/>
            <w:vAlign w:val="center"/>
          </w:tcPr>
          <w:p w14:paraId="7C7B353A">
            <w:pPr>
              <w:spacing w:before="0" w:after="0" w:line="264" w:lineRule="auto"/>
              <w:ind w:firstLine="0"/>
              <w:jc w:val="center"/>
            </w:pPr>
            <w:r>
              <w:rPr>
                <w:rFonts w:ascii="Times New Roman" w:hAnsi="Times New Roman" w:eastAsia="宋体" w:cs="Times New Roman"/>
                <w:b w:val="0"/>
                <w:i w:val="0"/>
                <w:sz w:val="18"/>
              </w:rPr>
              <w:t>每编码器至多 1 块取跳过连接</w:t>
            </w:r>
          </w:p>
        </w:tc>
      </w:tr>
      <w:tr w14:paraId="343E2E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08CBA27D">
            <w:pPr>
              <w:spacing w:before="0" w:after="0" w:line="264" w:lineRule="auto"/>
              <w:ind w:firstLine="0"/>
              <w:jc w:val="center"/>
            </w:pPr>
            <w:r>
              <w:rPr>
                <w:rFonts w:ascii="Times New Roman" w:hAnsi="Times New Roman" w:eastAsia="宋体" w:cs="Times New Roman"/>
                <w:b w:val="0"/>
                <w:i w:val="0"/>
                <w:sz w:val="18"/>
              </w:rPr>
              <w:t>每块 SE（×4 块独立）</w:t>
            </w:r>
          </w:p>
        </w:tc>
        <w:tc>
          <w:tcPr>
            <w:tcW w:w="4309" w:type="dxa"/>
            <w:vAlign w:val="center"/>
          </w:tcPr>
          <w:p w14:paraId="03AB11D6">
            <w:pPr>
              <w:spacing w:before="0" w:after="0" w:line="264" w:lineRule="auto"/>
              <w:ind w:firstLine="0"/>
              <w:jc w:val="center"/>
            </w:pPr>
            <w:r>
              <w:rPr>
                <w:rFonts w:ascii="Times New Roman" w:hAnsi="Times New Roman" w:eastAsia="宋体" w:cs="Times New Roman"/>
                <w:b w:val="0"/>
                <w:i w:val="0"/>
                <w:sz w:val="18"/>
              </w:rPr>
              <w:t>开 / 关</w:t>
            </w:r>
          </w:p>
        </w:tc>
        <w:tc>
          <w:tcPr>
            <w:tcW w:w="874" w:type="dxa"/>
            <w:vAlign w:val="center"/>
          </w:tcPr>
          <w:p w14:paraId="7F1D9559">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0E424625">
            <w:pPr>
              <w:spacing w:before="0" w:after="0" w:line="264" w:lineRule="auto"/>
              <w:ind w:firstLine="0"/>
              <w:jc w:val="center"/>
            </w:pPr>
            <w:r>
              <w:rPr>
                <w:rFonts w:ascii="Times New Roman" w:hAnsi="Times New Roman" w:eastAsia="宋体" w:cs="Times New Roman"/>
                <w:b w:val="0"/>
                <w:i w:val="0"/>
                <w:sz w:val="18"/>
              </w:rPr>
              <w:t>取跳过连接的块强制关闭 SE</w:t>
            </w:r>
          </w:p>
        </w:tc>
      </w:tr>
    </w:tbl>
    <w:p w14:paraId="229DA4B4">
      <w:pPr>
        <w:spacing w:after="80"/>
        <w:ind w:firstLine="0"/>
      </w:pPr>
    </w:p>
    <w:p w14:paraId="10EE6E07">
      <w:pPr>
        <w:spacing w:before="0" w:after="120" w:line="300" w:lineRule="auto"/>
        <w:ind w:firstLine="420"/>
      </w:pPr>
      <w:r>
        <w:rPr>
          <w:rFonts w:ascii="Times New Roman" w:hAnsi="Times New Roman" w:eastAsia="宋体" w:cs="Times New Roman"/>
          <w:b w:val="0"/>
          <w:i w:val="0"/>
          <w:sz w:val="21"/>
        </w:rPr>
        <w:t>解码器策略沿用对编码器步长序列做反序，本身不参与搜索。</w:t>
      </w:r>
    </w:p>
    <w:p w14:paraId="7D51B3B4">
      <w:pPr>
        <w:spacing w:before="0" w:after="120" w:line="300" w:lineRule="auto"/>
        <w:ind w:firstLine="420"/>
      </w:pPr>
      <w:r>
        <w:rPr>
          <w:rFonts w:ascii="Times New Roman" w:hAnsi="Times New Roman" w:eastAsia="宋体" w:cs="Times New Roman"/>
          <w:b/>
          <w:i w:val="0"/>
          <w:sz w:val="21"/>
        </w:rPr>
        <w:t>NAS 训练协议</w:t>
      </w:r>
      <w:r>
        <w:rPr>
          <w:rFonts w:ascii="Times New Roman" w:hAnsi="Times New Roman" w:eastAsia="宋体" w:cs="Times New Roman"/>
          <w:b w:val="0"/>
          <w:i w:val="0"/>
          <w:sz w:val="21"/>
        </w:rPr>
        <w:t>。</w:t>
      </w:r>
    </w:p>
    <w:p w14:paraId="24EC3602">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第 1 阶段（架构剖面与资源门控）</w:t>
      </w:r>
      <w:r>
        <w:rPr>
          <w:rFonts w:ascii="Times New Roman" w:hAnsi="Times New Roman" w:eastAsia="宋体" w:cs="Times New Roman"/>
          <w:b w:val="0"/>
          <w:i w:val="0"/>
          <w:sz w:val="21"/>
        </w:rPr>
        <w:t>：对每个候选静态估计参数量、MACs 与实时率（RTF），用三者相对手工 SEANet 编码器的加权对数比打分，保留前若干进入第 2 阶段。</w:t>
      </w:r>
    </w:p>
    <w:p w14:paraId="00381A31">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第 2 阶段（短程蒸馏代理与教师对齐）</w:t>
      </w:r>
      <w:r>
        <w:rPr>
          <w:rFonts w:ascii="Times New Roman" w:hAnsi="Times New Roman" w:eastAsia="宋体" w:cs="Times New Roman"/>
          <w:b w:val="0"/>
          <w:i w:val="0"/>
          <w:sz w:val="21"/>
        </w:rPr>
        <w:t>：每个候选编码器与</w:t>
      </w:r>
      <w:r>
        <w:rPr>
          <w:rFonts w:ascii="Times New Roman" w:hAnsi="Times New Roman" w:eastAsia="宋体" w:cs="Times New Roman"/>
          <w:b/>
          <w:i w:val="0"/>
          <w:sz w:val="21"/>
        </w:rPr>
        <w:t>冻结的预训练教师</w:t>
      </w:r>
      <w:r>
        <w:rPr>
          <w:rFonts w:ascii="Times New Roman" w:hAnsi="Times New Roman" w:eastAsia="宋体" w:cs="Times New Roman"/>
          <w:b w:val="0"/>
          <w:i w:val="0"/>
          <w:sz w:val="21"/>
        </w:rPr>
        <w:t xml:space="preserve">配对做短程蒸馏，目标为潜在 SmoothL1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oMath>
      <w:r>
        <w:rPr>
          <w:rFonts w:ascii="Times New Roman" w:hAnsi="Times New Roman" w:eastAsia="宋体" w:cs="Times New Roman"/>
          <w:b w:val="0"/>
          <w:i w:val="0"/>
          <w:sz w:val="21"/>
        </w:rPr>
        <w:t xml:space="preserve">、余弦距离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oMath>
      <w:r>
        <w:rPr>
          <w:rFonts w:ascii="Times New Roman" w:hAnsi="Times New Roman" w:eastAsia="宋体" w:cs="Times New Roman"/>
          <w:b w:val="0"/>
          <w:i w:val="0"/>
          <w:sz w:val="21"/>
        </w:rPr>
        <w:t xml:space="preserve"> 与时序差分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 xml:space="preserve"> 三项加权和（定义见下文式 (NAS-1)–(NAS-4)），对齐到教师在量化前的潜在表示；以资源代理分数与质量边距联合打分（打分函数见下文式 (NAS-5)–(NAS-9)），保留前若干进入第 3 阶段。</w:t>
      </w:r>
    </w:p>
    <w:p w14:paraId="56C468EC">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第 3 阶段（精化代理）</w:t>
      </w:r>
      <w:r>
        <w:rPr>
          <w:rFonts w:ascii="Times New Roman" w:hAnsi="Times New Roman" w:eastAsia="宋体" w:cs="Times New Roman"/>
          <w:b w:val="0"/>
          <w:i w:val="0"/>
          <w:sz w:val="21"/>
        </w:rPr>
        <w:t>：在第 2 阶段设置上延长短程蒸馏，并在更大子集上评估 RVQ 兼容性诊断量，保留前若干进入第 4 阶段。</w:t>
      </w:r>
    </w:p>
    <w:p w14:paraId="09B10AAB">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第 4 阶段（终选与 Pareto 排序）</w:t>
      </w:r>
      <w:r>
        <w:rPr>
          <w:rFonts w:ascii="Times New Roman" w:hAnsi="Times New Roman" w:eastAsia="宋体" w:cs="Times New Roman"/>
          <w:b w:val="0"/>
          <w:i w:val="0"/>
          <w:sz w:val="21"/>
        </w:rPr>
        <w:t>：进一步延长短程蒸馏，在更大子集上做多目标 Pareto 排序——目标侧包含教师对齐损失、量化兼容性与重建代理；资源侧包含编码器 MACs、参数量、实时率均值；从 Pareto 前沿中选出最终架构。</w:t>
      </w:r>
    </w:p>
    <w:p w14:paraId="2A4D7777">
      <w:pPr>
        <w:spacing w:before="0" w:after="120" w:line="300" w:lineRule="auto"/>
        <w:ind w:firstLine="420"/>
      </w:pPr>
      <w:r>
        <w:rPr>
          <w:rFonts w:ascii="Times New Roman" w:hAnsi="Times New Roman" w:eastAsia="宋体" w:cs="Times New Roman"/>
          <w:b/>
          <w:i w:val="0"/>
          <w:sz w:val="21"/>
        </w:rPr>
        <w:t>短程蒸馏对齐损失定义</w:t>
      </w:r>
      <w:r>
        <w:rPr>
          <w:rFonts w:ascii="Times New Roman" w:hAnsi="Times New Roman" w:eastAsia="宋体" w:cs="Times New Roman"/>
          <w:b w:val="0"/>
          <w:i w:val="0"/>
          <w:sz w:val="21"/>
        </w:rPr>
        <w:t xml:space="preserve">。设候选编码器在量化前输出潜在表示 </w:t>
      </w:r>
      <m:oMath>
        <m:sSup>
          <m:sSupPr/>
          <m:e>
            <m:r>
              <m:rPr>
                <m:sty m:val="p"/>
              </m:rPr>
              <w:rPr>
                <w:rFonts w:ascii="Cambria Math" w:hAnsi="Cambria Math" w:eastAsia="Cambria Math" w:cs="Cambria Math"/>
              </w:rPr>
              <m:t>z</m:t>
            </m:r>
          </m:e>
          <m:sup>
            <m:r>
              <m:rPr>
                <m:sty m:val="p"/>
              </m:rPr>
              <w:rPr>
                <w:rFonts w:ascii="Cambria Math" w:hAnsi="Cambria Math" w:eastAsia="Cambria Math" w:cs="Cambria Math"/>
              </w:rPr>
              <m:t>s</m:t>
            </m:r>
          </m:sup>
        </m:sSup>
        <m:r>
          <m:rPr>
            <m:sty m:val="p"/>
          </m:rPr>
          <w:rPr>
            <w:rFonts w:ascii="Cambria Math" w:hAnsi="Cambria Math" w:eastAsia="Cambria Math" w:cs="Cambria Math"/>
          </w:rPr>
          <m:t xml:space="preserve">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B × T × d</m:t>
            </m:r>
          </m:sup>
        </m:sSup>
      </m:oMath>
      <w:r>
        <w:rPr>
          <w:rFonts w:ascii="Times New Roman" w:hAnsi="Times New Roman" w:eastAsia="宋体" w:cs="Times New Roman"/>
          <w:b w:val="0"/>
          <w:i w:val="0"/>
          <w:sz w:val="21"/>
        </w:rPr>
        <w:t xml:space="preserve">、冻结教师对应输出 </w:t>
      </w:r>
      <m:oMath>
        <m:sSup>
          <m:sSupPr/>
          <m:e>
            <m:r>
              <m:rPr>
                <m:sty m:val="p"/>
              </m:rPr>
              <w:rPr>
                <w:rFonts w:ascii="Cambria Math" w:hAnsi="Cambria Math" w:eastAsia="Cambria Math" w:cs="Cambria Math"/>
              </w:rPr>
              <m:t>z</m:t>
            </m:r>
          </m:e>
          <m:sup>
            <m:r>
              <m:rPr>
                <m:sty m:val="p"/>
              </m:rPr>
              <w:rPr>
                <w:rFonts w:ascii="Cambria Math" w:hAnsi="Cambria Math" w:eastAsia="Cambria Math" w:cs="Cambria Math"/>
              </w:rPr>
              <m:t>t</m:t>
            </m:r>
          </m:sup>
        </m:sSup>
        <m:r>
          <m:rPr>
            <m:sty m:val="p"/>
          </m:rPr>
          <w:rPr>
            <w:rFonts w:ascii="Cambria Math" w:hAnsi="Cambria Math" w:eastAsia="Cambria Math" w:cs="Cambria Math"/>
          </w:rPr>
          <m:t xml:space="preserve">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B × T × d</m:t>
            </m:r>
          </m:sup>
        </m:sSup>
      </m:oMath>
      <w:r>
        <w:rPr>
          <w:rFonts w:ascii="Times New Roman" w:hAnsi="Times New Roman" w:eastAsia="宋体" w:cs="Times New Roman"/>
          <w:b w:val="0"/>
          <w:i w:val="0"/>
          <w:sz w:val="21"/>
        </w:rPr>
        <w:t>（</w:t>
      </w:r>
      <m:oMath>
        <m:r>
          <m:rPr>
            <m:sty m:val="p"/>
          </m:rPr>
          <w:rPr>
            <w:rFonts w:ascii="Cambria Math" w:hAnsi="Cambria Math" w:eastAsia="Cambria Math" w:cs="Cambria Math"/>
          </w:rPr>
          <m:t>B</m:t>
        </m:r>
      </m:oMath>
      <w:r>
        <w:rPr>
          <w:rFonts w:ascii="Times New Roman" w:hAnsi="Times New Roman" w:eastAsia="宋体" w:cs="Times New Roman"/>
          <w:b w:val="0"/>
          <w:i w:val="0"/>
          <w:sz w:val="21"/>
        </w:rPr>
        <w:t xml:space="preserve"> 批大小、</w:t>
      </w:r>
      <m:oMath>
        <m:r>
          <m:rPr>
            <m:sty m:val="p"/>
          </m:rPr>
          <w:rPr>
            <w:rFonts w:ascii="Cambria Math" w:hAnsi="Cambria Math" w:eastAsia="Cambria Math" w:cs="Cambria Math"/>
          </w:rPr>
          <m:t>T</m:t>
        </m:r>
      </m:oMath>
      <w:r>
        <w:rPr>
          <w:rFonts w:ascii="Times New Roman" w:hAnsi="Times New Roman" w:eastAsia="宋体" w:cs="Times New Roman"/>
          <w:b w:val="0"/>
          <w:i w:val="0"/>
          <w:sz w:val="21"/>
        </w:rPr>
        <w:t xml:space="preserve"> 潜在帧数、</w:t>
      </w:r>
      <m:oMath>
        <m:r>
          <m:rPr>
            <m:sty m:val="p"/>
          </m:rPr>
          <w:rPr>
            <w:rFonts w:ascii="Cambria Math" w:hAnsi="Cambria Math" w:eastAsia="Cambria Math" w:cs="Cambria Math"/>
          </w:rPr>
          <m:t>d = 1024</m:t>
        </m:r>
      </m:oMath>
      <w:r>
        <w:rPr>
          <w:rFonts w:ascii="Times New Roman" w:hAnsi="Times New Roman" w:eastAsia="宋体" w:cs="Times New Roman"/>
          <w:b w:val="0"/>
          <w:i w:val="0"/>
          <w:sz w:val="21"/>
        </w:rPr>
        <w:t xml:space="preserve"> 潜在维度）；两者先在时间维按较短长度对齐。三项对齐损失定义如下：</w:t>
      </w:r>
    </w:p>
    <w:p w14:paraId="120E30B1">
      <w:pPr>
        <w:spacing w:before="0" w:after="120" w:line="300" w:lineRule="auto"/>
        <w:ind w:firstLine="420"/>
      </w:pPr>
      <w:r>
        <w:rPr>
          <w:rFonts w:ascii="Times New Roman" w:hAnsi="Times New Roman" w:eastAsia="宋体" w:cs="Times New Roman"/>
          <w:b w:val="0"/>
          <w:i w:val="0"/>
          <w:sz w:val="21"/>
        </w:rPr>
        <w:t>潜在 SmoothL1（Huber，逐元素后取均值）：</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6D8F5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1F452F5">
            <w:pPr>
              <w:spacing w:before="0" w:after="0" w:line="252" w:lineRule="auto"/>
              <w:ind w:firstLine="0"/>
              <w:jc w:val="right"/>
            </w:pPr>
          </w:p>
        </w:tc>
        <w:tc>
          <w:tcPr>
            <w:tcW w:w="7420" w:type="dxa"/>
            <w:vAlign w:val="center"/>
          </w:tcPr>
          <w:p w14:paraId="6703D9A9">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(1 / (B·T·d))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b,t,j</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b,t,j</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b,t,j</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m:t>
                </m:r>
              </m:oMath>
            </m:oMathPara>
          </w:p>
        </w:tc>
        <w:tc>
          <w:tcPr>
            <w:tcW w:w="1200" w:type="dxa"/>
            <w:vAlign w:val="center"/>
          </w:tcPr>
          <w:p w14:paraId="4CECADBC">
            <w:pPr>
              <w:spacing w:before="0" w:after="0" w:line="252" w:lineRule="auto"/>
              <w:ind w:firstLine="0"/>
              <w:jc w:val="right"/>
            </w:pPr>
            <w:r>
              <w:rPr>
                <w:rFonts w:ascii="Times New Roman" w:hAnsi="Times New Roman" w:eastAsia="仿宋" w:cs="Times New Roman"/>
                <w:sz w:val="20"/>
              </w:rPr>
              <w:t>(NAS-1)</w:t>
            </w:r>
          </w:p>
        </w:tc>
      </w:tr>
      <w:tr w14:paraId="2E870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C49881E">
            <w:pPr>
              <w:spacing w:before="0" w:after="0" w:line="252" w:lineRule="auto"/>
              <w:ind w:firstLine="0"/>
              <w:jc w:val="right"/>
            </w:pPr>
          </w:p>
        </w:tc>
        <w:tc>
          <w:tcPr>
            <w:tcW w:w="7420" w:type="dxa"/>
            <w:vAlign w:val="center"/>
          </w:tcPr>
          <w:p w14:paraId="2BA320F6">
            <w:pPr>
              <w:spacing w:before="0" w:after="0" w:line="252" w:lineRule="auto"/>
              <w:ind w:firstLine="0"/>
              <w:jc w:val="left"/>
            </w:pPr>
            <m:oMathPara>
              <m:oMath>
                <m:r>
                  <m:rPr>
                    <m:sty m:val="p"/>
                  </m:rPr>
                  <w:rPr>
                    <w:rFonts w:ascii="Cambria Math" w:hAnsi="Cambria Math" w:eastAsia="Cambria Math" w:cs="Cambria Math"/>
                  </w:rPr>
                  <m:t xml:space="preserve">其中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(e) = 0.5·e² / β,           |e| &lt; β</m:t>
                </m:r>
              </m:oMath>
            </m:oMathPara>
          </w:p>
        </w:tc>
        <w:tc>
          <w:tcPr>
            <w:tcW w:w="1200" w:type="dxa"/>
            <w:vAlign w:val="center"/>
          </w:tcPr>
          <w:p w14:paraId="17604302">
            <w:pPr>
              <w:spacing w:before="0" w:after="0" w:line="252" w:lineRule="auto"/>
              <w:ind w:firstLine="0"/>
              <w:jc w:val="right"/>
            </w:pPr>
          </w:p>
        </w:tc>
      </w:tr>
      <w:tr w14:paraId="24002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8EF78AD">
            <w:pPr>
              <w:spacing w:before="0" w:after="0" w:line="252" w:lineRule="auto"/>
              <w:ind w:firstLine="0"/>
              <w:jc w:val="right"/>
            </w:pPr>
          </w:p>
        </w:tc>
        <w:tc>
          <w:tcPr>
            <w:tcW w:w="7420" w:type="dxa"/>
            <w:vAlign w:val="center"/>
          </w:tcPr>
          <w:p w14:paraId="3FB8DCDE">
            <w:pPr>
              <w:spacing w:before="0" w:after="0" w:line="252" w:lineRule="auto"/>
              <w:ind w:firstLine="0"/>
              <w:jc w:val="left"/>
            </w:pPr>
            <m:oMathPara>
              <m:oMath>
                <m:r>
                  <m:rPr>
                    <m:sty m:val="p"/>
                  </m:rPr>
                  <w:rPr>
                    <w:rFonts w:ascii="Cambria Math" w:hAnsi="Cambria Math" w:eastAsia="Cambria Math" w:cs="Cambria Math"/>
                  </w:rPr>
                  <m:t xml:space="preserve">|e| − 0.5·β,          |e| ≥ β        (β = 1.0，PyTorch </m:t>
                </m:r>
                <m:sSub>
                  <m:sSubPr/>
                  <m:e>
                    <m:r>
                      <m:rPr>
                        <m:sty m:val="p"/>
                      </m:rPr>
                      <w:rPr>
                        <w:rFonts w:ascii="Cambria Math" w:hAnsi="Cambria Math" w:eastAsia="Cambria Math" w:cs="Cambria Math"/>
                      </w:rPr>
                      <m:t>smooth</m:t>
                    </m:r>
                  </m:e>
                  <m:sub>
                    <m:r>
                      <m:rPr>
                        <m:sty m:val="p"/>
                      </m:rPr>
                      <w:rPr>
                        <w:rFonts w:ascii="Cambria Math" w:hAnsi="Cambria Math" w:eastAsia="Cambria Math" w:cs="Cambria Math"/>
                      </w:rPr>
                      <m:t>l1</m:t>
                    </m:r>
                  </m:sub>
                </m:sSub>
                <m:r>
                  <m:rPr>
                    <m:sty m:val="p"/>
                  </m:rPr>
                  <w:rPr>
                    <w:rFonts w:ascii="Cambria Math" w:hAnsi="Cambria Math" w:eastAsia="Cambria Math" w:cs="Cambria Math"/>
                  </w:rPr>
                  <m:t xml:space="preserve"> 默认)</m:t>
                </m:r>
              </m:oMath>
            </m:oMathPara>
          </w:p>
        </w:tc>
        <w:tc>
          <w:tcPr>
            <w:tcW w:w="1200" w:type="dxa"/>
            <w:vAlign w:val="center"/>
          </w:tcPr>
          <w:p w14:paraId="6EBDC028">
            <w:pPr>
              <w:spacing w:before="0" w:after="0" w:line="252" w:lineRule="auto"/>
              <w:ind w:firstLine="0"/>
              <w:jc w:val="right"/>
            </w:pPr>
          </w:p>
        </w:tc>
      </w:tr>
    </w:tbl>
    <w:p w14:paraId="04052555">
      <w:pPr>
        <w:spacing w:after="80"/>
        <w:ind w:firstLine="0"/>
      </w:pPr>
    </w:p>
    <w:p w14:paraId="04EFA7EB">
      <w:pPr>
        <w:spacing w:before="0" w:after="120" w:line="300" w:lineRule="auto"/>
        <w:ind w:firstLine="420"/>
      </w:pPr>
      <w:r>
        <w:rPr>
          <w:rFonts w:ascii="Times New Roman" w:hAnsi="Times New Roman" w:eastAsia="宋体" w:cs="Times New Roman"/>
          <w:b w:val="0"/>
          <w:i w:val="0"/>
          <w:sz w:val="21"/>
        </w:rPr>
        <w:t xml:space="preserve">余弦距离（沿特征维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计算余弦相似度，对 </w:t>
      </w:r>
      <m:oMath>
        <m:r>
          <m:rPr>
            <m:sty m:val="p"/>
          </m:rPr>
          <w:rPr>
            <w:rFonts w:ascii="Cambria Math" w:hAnsi="Cambria Math" w:eastAsia="Cambria Math" w:cs="Cambria Math"/>
          </w:rPr>
          <m:t>(b,t)</m:t>
        </m:r>
      </m:oMath>
      <w:r>
        <w:rPr>
          <w:rFonts w:ascii="Times New Roman" w:hAnsi="Times New Roman" w:eastAsia="宋体" w:cs="Times New Roman"/>
          <w:b w:val="0"/>
          <w:i w:val="0"/>
          <w:sz w:val="21"/>
        </w:rPr>
        <w:t xml:space="preserve"> 取均值后取 1 减之，并下截断到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4FC28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3B9DCAE">
            <w:pPr>
              <w:spacing w:before="0" w:after="0" w:line="252" w:lineRule="auto"/>
              <w:ind w:firstLine="0"/>
              <w:jc w:val="right"/>
            </w:pPr>
          </w:p>
        </w:tc>
        <w:tc>
          <w:tcPr>
            <w:tcW w:w="7420" w:type="dxa"/>
            <w:vAlign w:val="center"/>
          </w:tcPr>
          <w:p w14:paraId="191CA2AF">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max( 0,  1 − (1/(B·T))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‖₂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‖₂) ).</m:t>
                </m:r>
              </m:oMath>
            </m:oMathPara>
          </w:p>
        </w:tc>
        <w:tc>
          <w:tcPr>
            <w:tcW w:w="1200" w:type="dxa"/>
            <w:vAlign w:val="center"/>
          </w:tcPr>
          <w:p w14:paraId="55685126">
            <w:pPr>
              <w:spacing w:before="0" w:after="0" w:line="252" w:lineRule="auto"/>
              <w:ind w:firstLine="0"/>
              <w:jc w:val="right"/>
            </w:pPr>
            <w:r>
              <w:rPr>
                <w:rFonts w:ascii="Times New Roman" w:hAnsi="Times New Roman" w:eastAsia="仿宋" w:cs="Times New Roman"/>
                <w:sz w:val="20"/>
              </w:rPr>
              <w:t>(NAS-2)</w:t>
            </w:r>
          </w:p>
        </w:tc>
      </w:tr>
    </w:tbl>
    <w:p w14:paraId="5231C843">
      <w:pPr>
        <w:spacing w:after="80"/>
        <w:ind w:firstLine="0"/>
      </w:pPr>
    </w:p>
    <w:p w14:paraId="46DDB063">
      <w:pPr>
        <w:spacing w:before="0" w:after="120" w:line="300" w:lineRule="auto"/>
        <w:ind w:firstLine="420"/>
      </w:pPr>
      <w:r>
        <w:rPr>
          <w:rFonts w:ascii="Times New Roman" w:hAnsi="Times New Roman" w:eastAsia="宋体" w:cs="Times New Roman"/>
          <w:b w:val="0"/>
          <w:i w:val="0"/>
          <w:sz w:val="21"/>
        </w:rPr>
        <w:t xml:space="preserve">时序差分（先对学生与教师各自取相邻帧一阶差分 </w:t>
      </w:r>
      <m:oMath>
        <m:sSub>
          <m:sSubPr/>
          <m:e>
            <m:r>
              <m:rPr>
                <m:sty m:val="p"/>
              </m:rPr>
              <w:rPr>
                <w:rFonts w:ascii="Cambria Math" w:hAnsi="Cambria Math" w:eastAsia="Cambria Math" w:cs="Cambria Math"/>
              </w:rPr>
              <m:t>Δz</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z</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z</m:t>
            </m:r>
          </m:e>
          <m:sub>
            <m:r>
              <m:rPr>
                <m:sty m:val="p"/>
              </m:rPr>
              <w:rPr>
                <w:rFonts w:ascii="Cambria Math" w:hAnsi="Cambria Math" w:eastAsia="Cambria Math" w:cs="Cambria Math"/>
              </w:rPr>
              <m:t>b,t−1</m:t>
            </m:r>
          </m:sub>
        </m:sSub>
      </m:oMath>
      <w:r>
        <w:rPr>
          <w:rFonts w:ascii="Times New Roman" w:hAnsi="Times New Roman" w:eastAsia="宋体" w:cs="Times New Roman"/>
          <w:b w:val="0"/>
          <w:i w:val="0"/>
          <w:sz w:val="21"/>
        </w:rPr>
        <w:t>，再对两者的差分做 SmoothL1；</w:t>
      </w:r>
      <m:oMath>
        <m:r>
          <m:rPr>
            <m:sty m:val="p"/>
          </m:rPr>
          <w:rPr>
            <w:rFonts w:ascii="Cambria Math" w:hAnsi="Cambria Math" w:eastAsia="Cambria Math" w:cs="Cambria Math"/>
          </w:rPr>
          <m:t>T = 1</m:t>
        </m:r>
      </m:oMath>
      <w:r>
        <w:rPr>
          <w:rFonts w:ascii="Times New Roman" w:hAnsi="Times New Roman" w:eastAsia="宋体" w:cs="Times New Roman"/>
          <w:b w:val="0"/>
          <w:i w:val="0"/>
          <w:sz w:val="21"/>
        </w:rPr>
        <w:t xml:space="preserve"> 时该项置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C2EC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9C752AA">
            <w:pPr>
              <w:spacing w:before="0" w:after="0" w:line="252" w:lineRule="auto"/>
              <w:ind w:firstLine="0"/>
              <w:jc w:val="right"/>
            </w:pPr>
          </w:p>
        </w:tc>
        <w:tc>
          <w:tcPr>
            <w:tcW w:w="7420" w:type="dxa"/>
            <w:vAlign w:val="center"/>
          </w:tcPr>
          <w:p w14:paraId="6D9C4A33">
            <w:pPr>
              <w:spacing w:before="0" w:after="0" w:line="252" w:lineRule="auto"/>
              <w:ind w:firstLine="0"/>
              <w:jc w:val="left"/>
            </w:pPr>
            <m:oMathPara>
              <m:oMath>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b,t−1</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b,t−1</m:t>
                    </m:r>
                  </m:sub>
                  <m:sup>
                    <m:r>
                      <m:rPr>
                        <m:sty m:val="p"/>
                      </m:rPr>
                      <w:rPr>
                        <w:rFonts w:ascii="Cambria Math" w:hAnsi="Cambria Math" w:eastAsia="Cambria Math" w:cs="Cambria Math"/>
                      </w:rPr>
                      <m:t>t</m:t>
                    </m:r>
                  </m:sup>
                </m:sSubSup>
                <m:r>
                  <m:rPr>
                    <m:sty m:val="p"/>
                  </m:rPr>
                  <w:rPr>
                    <w:rFonts w:ascii="Cambria Math" w:hAnsi="Cambria Math" w:eastAsia="Cambria Math" w:cs="Cambria Math"/>
                  </w:rPr>
                  <m:t>,   t = 2, …, T</m:t>
                </m:r>
              </m:oMath>
            </m:oMathPara>
          </w:p>
        </w:tc>
        <w:tc>
          <w:tcPr>
            <w:tcW w:w="1200" w:type="dxa"/>
            <w:vAlign w:val="center"/>
          </w:tcPr>
          <w:p w14:paraId="7EA3FFFC">
            <w:pPr>
              <w:spacing w:before="0" w:after="0" w:line="252" w:lineRule="auto"/>
              <w:ind w:firstLine="0"/>
              <w:jc w:val="right"/>
            </w:pPr>
          </w:p>
        </w:tc>
      </w:tr>
      <w:tr w14:paraId="6332D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040E52F">
            <w:pPr>
              <w:spacing w:before="0" w:after="0" w:line="252" w:lineRule="auto"/>
              <w:ind w:firstLine="0"/>
              <w:jc w:val="right"/>
            </w:pPr>
          </w:p>
        </w:tc>
        <w:tc>
          <w:tcPr>
            <w:tcW w:w="7420" w:type="dxa"/>
            <w:vAlign w:val="center"/>
          </w:tcPr>
          <w:p w14:paraId="6CAC3A82">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(1 / (B·(T−1)·d))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b,t≥2,j</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b,t,j</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b,t,j</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m:t>
                </m:r>
              </m:oMath>
            </m:oMathPara>
          </w:p>
        </w:tc>
        <w:tc>
          <w:tcPr>
            <w:tcW w:w="1200" w:type="dxa"/>
            <w:vAlign w:val="center"/>
          </w:tcPr>
          <w:p w14:paraId="08E3EE35">
            <w:pPr>
              <w:spacing w:before="0" w:after="0" w:line="252" w:lineRule="auto"/>
              <w:ind w:firstLine="0"/>
              <w:jc w:val="right"/>
            </w:pPr>
            <w:r>
              <w:rPr>
                <w:rFonts w:ascii="Times New Roman" w:hAnsi="Times New Roman" w:eastAsia="仿宋" w:cs="Times New Roman"/>
                <w:sz w:val="20"/>
              </w:rPr>
              <w:t>(NAS-3)</w:t>
            </w:r>
          </w:p>
        </w:tc>
      </w:tr>
    </w:tbl>
    <w:p w14:paraId="1F18DF51">
      <w:pPr>
        <w:spacing w:after="80"/>
        <w:ind w:firstLine="0"/>
      </w:pPr>
    </w:p>
    <w:p w14:paraId="2B4F78D3">
      <w:pPr>
        <w:spacing w:before="0" w:after="120" w:line="300" w:lineRule="auto"/>
        <w:ind w:firstLine="420"/>
      </w:pPr>
      <w:r>
        <w:rPr>
          <w:rFonts w:ascii="Times New Roman" w:hAnsi="Times New Roman" w:eastAsia="宋体" w:cs="Times New Roman"/>
          <w:b w:val="0"/>
          <w:i w:val="0"/>
          <w:sz w:val="21"/>
        </w:rPr>
        <w:t>短程蒸馏总目标为三项加权和：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2AE6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2067914">
            <w:pPr>
              <w:spacing w:before="0" w:after="0" w:line="252" w:lineRule="auto"/>
              <w:ind w:firstLine="0"/>
              <w:jc w:val="right"/>
            </w:pPr>
          </w:p>
        </w:tc>
        <w:tc>
          <w:tcPr>
            <w:tcW w:w="7420" w:type="dxa"/>
            <w:vAlign w:val="center"/>
          </w:tcPr>
          <w:p w14:paraId="5A3D37B2">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distill,proxy</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 (1.0, 1.0, 0.5).</m:t>
                </m:r>
              </m:oMath>
            </m:oMathPara>
          </w:p>
        </w:tc>
        <w:tc>
          <w:tcPr>
            <w:tcW w:w="1200" w:type="dxa"/>
            <w:vAlign w:val="center"/>
          </w:tcPr>
          <w:p w14:paraId="0028A987">
            <w:pPr>
              <w:spacing w:before="0" w:after="0" w:line="252" w:lineRule="auto"/>
              <w:ind w:firstLine="0"/>
              <w:jc w:val="right"/>
            </w:pPr>
            <w:r>
              <w:rPr>
                <w:rFonts w:ascii="Times New Roman" w:hAnsi="Times New Roman" w:eastAsia="仿宋" w:cs="Times New Roman"/>
                <w:sz w:val="20"/>
              </w:rPr>
              <w:t>(NAS-4)</w:t>
            </w:r>
          </w:p>
        </w:tc>
      </w:tr>
    </w:tbl>
    <w:p w14:paraId="6CED40EE">
      <w:pPr>
        <w:spacing w:after="80"/>
        <w:ind w:firstLine="0"/>
      </w:pPr>
    </w:p>
    <w:p w14:paraId="6CB15FE9">
      <w:pPr>
        <w:spacing w:before="0" w:after="120" w:line="300" w:lineRule="auto"/>
        <w:ind w:firstLine="420"/>
      </w:pPr>
      <w:r>
        <w:rPr>
          <w:rFonts w:ascii="Times New Roman" w:hAnsi="Times New Roman" w:eastAsia="宋体" w:cs="Times New Roman"/>
          <w:b w:val="0"/>
          <w:i w:val="0"/>
          <w:sz w:val="21"/>
        </w:rPr>
        <w:t>三项各司其职：</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oMath>
      <w:r>
        <w:rPr>
          <w:rFonts w:ascii="Times New Roman" w:hAnsi="Times New Roman" w:eastAsia="宋体" w:cs="Times New Roman"/>
          <w:b w:val="0"/>
          <w:i w:val="0"/>
          <w:sz w:val="21"/>
        </w:rPr>
        <w:t>（式 NAS-1）以 Huber 形式逐元素对齐潜在表示的</w:t>
      </w:r>
      <w:r>
        <w:rPr>
          <w:rFonts w:ascii="Times New Roman" w:hAnsi="Times New Roman" w:eastAsia="宋体" w:cs="Times New Roman"/>
          <w:b/>
          <w:i w:val="0"/>
          <w:sz w:val="21"/>
        </w:rPr>
        <w:t>绝对数值</w:t>
      </w:r>
      <w:r>
        <w:rPr>
          <w:rFonts w:ascii="Times New Roman" w:hAnsi="Times New Roman" w:eastAsia="宋体" w:cs="Times New Roman"/>
          <w:b w:val="0"/>
          <w:i w:val="0"/>
          <w:sz w:val="21"/>
        </w:rPr>
        <w:t>，对离群值比纯 L2 更鲁棒；</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oMath>
      <w:r>
        <w:rPr>
          <w:rFonts w:ascii="Times New Roman" w:hAnsi="Times New Roman" w:eastAsia="宋体" w:cs="Times New Roman"/>
          <w:b w:val="0"/>
          <w:i w:val="0"/>
          <w:sz w:val="21"/>
        </w:rPr>
        <w:t>（式 NAS-2）对齐潜在向量的</w:t>
      </w:r>
      <w:r>
        <w:rPr>
          <w:rFonts w:ascii="Times New Roman" w:hAnsi="Times New Roman" w:eastAsia="宋体" w:cs="Times New Roman"/>
          <w:b/>
          <w:i w:val="0"/>
          <w:sz w:val="21"/>
        </w:rPr>
        <w:t>方向</w:t>
      </w:r>
      <w:r>
        <w:rPr>
          <w:rFonts w:ascii="Times New Roman" w:hAnsi="Times New Roman" w:eastAsia="宋体" w:cs="Times New Roman"/>
          <w:b w:val="0"/>
          <w:i w:val="0"/>
          <w:sz w:val="21"/>
        </w:rPr>
        <w:t>，约束学生在语义子空间上的朝向与教师一致；</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（式 NAS-3）对齐相邻帧之间的</w:t>
      </w:r>
      <w:r>
        <w:rPr>
          <w:rFonts w:ascii="Times New Roman" w:hAnsi="Times New Roman" w:eastAsia="宋体" w:cs="Times New Roman"/>
          <w:b/>
          <w:i w:val="0"/>
          <w:sz w:val="21"/>
        </w:rPr>
        <w:t>时间变化率</w:t>
      </w:r>
      <w:r>
        <w:rPr>
          <w:rFonts w:ascii="Times New Roman" w:hAnsi="Times New Roman" w:eastAsia="宋体" w:cs="Times New Roman"/>
          <w:b w:val="0"/>
          <w:i w:val="0"/>
          <w:sz w:val="21"/>
        </w:rPr>
        <w:t xml:space="preserve">，使学生复现教师潜在轨迹的动态结构，而非仅匹配静态帧。三者分别覆盖"幅度—方向—动态"三个互补维度。各阶段权重 </w:t>
      </w:r>
      <m:oMath>
        <m:r>
          <m:rPr>
            <m:sty m:val="p"/>
          </m:rPr>
          <w:rPr>
            <w:rFonts w:ascii="Cambria Math" w:hAnsi="Cambria Math" w:eastAsia="Cambria Math" w:cs="Cambria Math"/>
          </w:rPr>
          <m:t>(1.0, 1.0, 0.5)</m:t>
        </m:r>
      </m:oMath>
      <w:r>
        <w:rPr>
          <w:rFonts w:ascii="Times New Roman" w:hAnsi="Times New Roman" w:eastAsia="宋体" w:cs="Times New Roman"/>
          <w:b w:val="0"/>
          <w:i w:val="0"/>
          <w:sz w:val="21"/>
        </w:rPr>
        <w:t xml:space="preserve"> 与保留候选数、蒸馏步数、子集大小等具体取值见 §4.5。</w:t>
      </w:r>
    </w:p>
    <w:p w14:paraId="4FDD3883">
      <w:pPr>
        <w:spacing w:before="0" w:after="120" w:line="300" w:lineRule="auto"/>
        <w:ind w:firstLine="420"/>
      </w:pPr>
      <w:r>
        <w:rPr>
          <w:rFonts w:ascii="Times New Roman" w:hAnsi="Times New Roman" w:eastAsia="宋体" w:cs="Times New Roman"/>
          <w:b/>
          <w:i w:val="0"/>
          <w:sz w:val="21"/>
        </w:rPr>
        <w:t>第 2 阶段联合打分函数</w:t>
      </w:r>
      <w:r>
        <w:rPr>
          <w:rFonts w:ascii="Times New Roman" w:hAnsi="Times New Roman" w:eastAsia="宋体" w:cs="Times New Roman"/>
          <w:b w:val="0"/>
          <w:i w:val="0"/>
          <w:sz w:val="21"/>
        </w:rPr>
        <w:t>。第 2 阶段不直接用上述蒸馏损失绝对值排序，而是把每个候选的代理指标</w:t>
      </w:r>
      <w:r>
        <w:rPr>
          <w:rFonts w:ascii="Times New Roman" w:hAnsi="Times New Roman" w:eastAsia="宋体" w:cs="Times New Roman"/>
          <w:b w:val="0"/>
          <w:bCs/>
          <w:i w:val="0"/>
          <w:sz w:val="21"/>
        </w:rPr>
        <w:t xml:space="preserve">相对手工 SEANet 教师做对数比，并按"资源 + 质量"两类合成一个惩罚分 </w:t>
      </w:r>
      <m:oMath>
        <m:r>
          <m:rPr>
            <m:sty m:val="p"/>
          </m:rPr>
          <w:rPr>
            <w:rFonts w:hint="default" w:ascii="Cambria Math" w:hAnsi="Cambria Math" w:eastAsia="Cambria Math" w:cs="Cambria Math"/>
          </w:rPr>
          <m:t>S</m:t>
        </m:r>
      </m:oMath>
      <w:r>
        <w:rPr>
          <w:rFonts w:ascii="Times New Roman" w:hAnsi="Times New Roman" w:eastAsia="宋体" w:cs="Times New Roman"/>
          <w:b w:val="0"/>
          <w:i w:val="0"/>
          <w:sz w:val="21"/>
        </w:rPr>
        <w:t xml:space="preserve">。记候选某指标为 </w:t>
      </w:r>
      <m:oMath>
        <m:r>
          <m:rPr>
            <m:sty m:val="p"/>
          </m:rPr>
          <w:rPr>
            <w:rFonts w:ascii="Cambria Math" w:hAnsi="Cambria Math" w:eastAsia="Cambria Math" w:cs="Cambria Math"/>
          </w:rPr>
          <m:t>v</m:t>
        </m:r>
      </m:oMath>
      <w:r>
        <w:rPr>
          <w:rFonts w:ascii="Times New Roman" w:hAnsi="Times New Roman" w:eastAsia="宋体" w:cs="Times New Roman"/>
          <w:b w:val="0"/>
          <w:i w:val="0"/>
          <w:sz w:val="21"/>
        </w:rPr>
        <w:t xml:space="preserve">、教师同指标为 </w:t>
      </w:r>
      <m:oMath>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oMath>
      <w:r>
        <w:rPr>
          <w:rFonts w:ascii="Times New Roman" w:hAnsi="Times New Roman" w:eastAsia="宋体" w:cs="Times New Roman"/>
          <w:b w:val="0"/>
          <w:i w:val="0"/>
          <w:sz w:val="21"/>
        </w:rPr>
        <w:t>，定义两个基本算子：</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1500"/>
        <w:gridCol w:w="6370"/>
        <w:gridCol w:w="1200"/>
      </w:tblGrid>
      <w:tr w14:paraId="491D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32F77DA9">
            <w:pPr>
              <w:spacing w:before="0" w:after="0" w:line="252" w:lineRule="auto"/>
              <w:ind w:firstLine="0"/>
              <w:jc w:val="right"/>
            </w:pPr>
            <w:r>
              <w:rPr>
                <w:rFonts w:ascii="Times New Roman" w:hAnsi="Times New Roman" w:eastAsia="仿宋" w:cs="Times New Roman"/>
                <w:sz w:val="20"/>
              </w:rPr>
              <w:t>对数比:</w:t>
            </w:r>
          </w:p>
        </w:tc>
        <w:tc>
          <w:tcPr>
            <w:tcW w:w="6370" w:type="dxa"/>
            <w:vAlign w:val="center"/>
          </w:tcPr>
          <w:p w14:paraId="4D556FCE">
            <w:pPr>
              <w:spacing w:before="0" w:after="0" w:line="252" w:lineRule="auto"/>
              <w:ind w:firstLine="0"/>
              <w:jc w:val="left"/>
            </w:pPr>
            <m:oMathPara>
              <m:oMath>
                <m:r>
                  <m:rPr>
                    <m:sty m:val="p"/>
                  </m:rPr>
                  <w:rPr>
                    <w:rFonts w:ascii="Cambria Math" w:hAnsi="Cambria Math" w:eastAsia="Cambria Math" w:cs="Cambria Math"/>
                  </w:rPr>
                  <m:t xml:space="preserve">r(v,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log( v /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oMath>
            </m:oMathPara>
          </w:p>
        </w:tc>
        <w:tc>
          <w:tcPr>
            <w:tcW w:w="1200" w:type="dxa"/>
            <w:vAlign w:val="center"/>
          </w:tcPr>
          <w:p w14:paraId="3DC19231">
            <w:pPr>
              <w:spacing w:before="0" w:after="0" w:line="252" w:lineRule="auto"/>
              <w:ind w:firstLine="0"/>
              <w:jc w:val="right"/>
            </w:pPr>
            <w:r>
              <w:rPr>
                <w:rFonts w:ascii="Times New Roman" w:hAnsi="Times New Roman" w:eastAsia="仿宋" w:cs="Times New Roman"/>
                <w:sz w:val="20"/>
              </w:rPr>
              <w:t>(NAS-5)</w:t>
            </w:r>
          </w:p>
        </w:tc>
      </w:tr>
      <w:tr w14:paraId="53BA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5279734D">
            <w:pPr>
              <w:spacing w:before="0" w:after="0" w:line="252" w:lineRule="auto"/>
              <w:ind w:firstLine="0"/>
              <w:jc w:val="right"/>
            </w:pPr>
            <w:r>
              <w:rPr>
                <w:rFonts w:ascii="Times New Roman" w:hAnsi="Times New Roman" w:eastAsia="仿宋" w:cs="Times New Roman"/>
                <w:sz w:val="20"/>
              </w:rPr>
              <w:t>单边超额惩罚:</w:t>
            </w:r>
          </w:p>
        </w:tc>
        <w:tc>
          <w:tcPr>
            <w:tcW w:w="6370" w:type="dxa"/>
            <w:vAlign w:val="center"/>
          </w:tcPr>
          <w:p w14:paraId="046E6F88">
            <w:pPr>
              <w:spacing w:before="0" w:after="0" w:line="252" w:lineRule="auto"/>
              <w:ind w:firstLine="0"/>
              <w:jc w:val="left"/>
            </w:pPr>
            <m:oMathPara>
              <m:oMath>
                <m:r>
                  <m:rPr>
                    <m:sty m:val="p"/>
                  </m:rPr>
                  <w:rPr>
                    <w:rFonts w:ascii="Cambria Math" w:hAnsi="Cambria Math" w:eastAsia="Cambria Math" w:cs="Cambria Math"/>
                  </w:rPr>
                  <m:t xml:space="preserve">e(v,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 = max( 0,  r(v,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 log(1 + m) )</m:t>
                </m:r>
              </m:oMath>
            </m:oMathPara>
          </w:p>
        </w:tc>
        <w:tc>
          <w:tcPr>
            <w:tcW w:w="1200" w:type="dxa"/>
            <w:vAlign w:val="center"/>
          </w:tcPr>
          <w:p w14:paraId="0CBDF874">
            <w:pPr>
              <w:spacing w:before="0" w:after="0" w:line="252" w:lineRule="auto"/>
              <w:ind w:firstLine="0"/>
              <w:jc w:val="right"/>
            </w:pPr>
            <w:r>
              <w:rPr>
                <w:rFonts w:ascii="Times New Roman" w:hAnsi="Times New Roman" w:eastAsia="仿宋" w:cs="Times New Roman"/>
                <w:sz w:val="20"/>
              </w:rPr>
              <w:t>(NAS-6)</w:t>
            </w:r>
          </w:p>
        </w:tc>
      </w:tr>
    </w:tbl>
    <w:p w14:paraId="032C9CD7">
      <w:pPr>
        <w:spacing w:after="80"/>
        <w:ind w:firstLine="0"/>
      </w:pPr>
    </w:p>
    <w:p w14:paraId="3992AD57">
      <w:pPr>
        <w:spacing w:before="0" w:after="120" w:line="300" w:lineRule="auto"/>
        <w:ind w:firstLine="420"/>
      </w:pPr>
      <m:oMath>
        <m:r>
          <m:rPr>
            <m:sty m:val="p"/>
          </m:rPr>
          <w:rPr>
            <w:rFonts w:ascii="Cambria Math" w:hAnsi="Cambria Math" w:eastAsia="Cambria Math" w:cs="Cambria Math"/>
          </w:rPr>
          <m:t>r(·)</m:t>
        </m:r>
      </m:oMath>
      <w:r>
        <w:rPr>
          <w:rFonts w:ascii="Times New Roman" w:hAnsi="Times New Roman" w:eastAsia="宋体" w:cs="Times New Roman"/>
          <w:b w:val="0"/>
          <w:i w:val="0"/>
          <w:sz w:val="21"/>
        </w:rPr>
        <w:t xml:space="preserve"> 度量候选相对教师的相对优劣（负值表示候选更省/更好）；</w:t>
      </w:r>
      <m:oMath>
        <m:r>
          <m:rPr>
            <m:sty m:val="p"/>
          </m:rPr>
          <w:rPr>
            <w:rFonts w:ascii="Cambria Math" w:hAnsi="Cambria Math" w:eastAsia="Cambria Math" w:cs="Cambria Math"/>
          </w:rPr>
          <m:t>e(·)</m:t>
        </m:r>
      </m:oMath>
      <w:r>
        <w:rPr>
          <w:rFonts w:ascii="Times New Roman" w:hAnsi="Times New Roman" w:eastAsia="宋体" w:cs="Times New Roman"/>
          <w:b w:val="0"/>
          <w:i w:val="0"/>
          <w:sz w:val="21"/>
        </w:rPr>
        <w:t xml:space="preserve"> 是带容差 </w:t>
      </w:r>
      <m:oMath>
        <m:r>
          <m:rPr>
            <m:sty m:val="p"/>
          </m:rPr>
          <w:rPr>
            <w:rFonts w:ascii="Cambria Math" w:hAnsi="Cambria Math" w:eastAsia="Cambria Math" w:cs="Cambria Math"/>
          </w:rPr>
          <m:t>m</m:t>
        </m:r>
      </m:oMath>
      <w:r>
        <w:rPr>
          <w:rFonts w:ascii="Times New Roman" w:hAnsi="Times New Roman" w:eastAsia="宋体" w:cs="Times New Roman"/>
          <w:b w:val="0"/>
          <w:bCs w:val="0"/>
          <w:i w:val="0"/>
          <w:sz w:val="21"/>
        </w:rPr>
        <w:t>的单边 hinge——</w:t>
      </w:r>
      <w:r>
        <w:rPr>
          <w:rFonts w:ascii="Times New Roman" w:hAnsi="Times New Roman" w:eastAsia="宋体" w:cs="Times New Roman"/>
          <w:b w:val="0"/>
          <w:i w:val="0"/>
          <w:sz w:val="21"/>
        </w:rPr>
        <w:t xml:space="preserve">仅当候选比教师差、且差距超过 </w:t>
      </w:r>
      <m:oMath>
        <m:r>
          <m:rPr>
            <m:sty m:val="p"/>
          </m:rPr>
          <w:rPr>
            <w:rFonts w:ascii="Cambria Math" w:hAnsi="Cambria Math" w:eastAsia="Cambria Math" w:cs="Cambria Math"/>
          </w:rPr>
          <m:t>log(1+m)</m:t>
        </m:r>
      </m:oMath>
      <w:r>
        <w:rPr>
          <w:rFonts w:ascii="Times New Roman" w:hAnsi="Times New Roman" w:eastAsia="宋体" w:cs="Times New Roman"/>
          <w:b w:val="0"/>
          <w:i w:val="0"/>
          <w:sz w:val="21"/>
        </w:rPr>
        <w:t xml:space="preserve"> 时才计正惩罚，候选在容差内时惩罚为 0。资源指标用 </w:t>
      </w:r>
      <m:oMath>
        <m:r>
          <m:rPr>
            <m:sty m:val="p"/>
          </m:rPr>
          <w:rPr>
            <w:rFonts w:ascii="Cambria Math" w:hAnsi="Cambria Math" w:eastAsia="Cambria Math" w:cs="Cambria Math"/>
          </w:rPr>
          <m:t>r(·)</m:t>
        </m:r>
      </m:oMath>
      <w:r>
        <w:rPr>
          <w:rFonts w:ascii="Times New Roman" w:hAnsi="Times New Roman" w:eastAsia="宋体" w:cs="Times New Roman"/>
          <w:b w:val="0"/>
          <w:i w:val="0"/>
          <w:sz w:val="21"/>
        </w:rPr>
        <w:t xml:space="preserve">，质量指标用 </w:t>
      </w:r>
      <m:oMath>
        <m:r>
          <m:rPr>
            <m:sty m:val="p"/>
          </m:rPr>
          <w:rPr>
            <w:rFonts w:ascii="Cambria Math" w:hAnsi="Cambria Math" w:eastAsia="Cambria Math" w:cs="Cambria Math"/>
          </w:rPr>
          <m:t>e(·)</m:t>
        </m:r>
      </m:oMath>
      <w:r>
        <w:rPr>
          <w:rFonts w:ascii="Times New Roman" w:hAnsi="Times New Roman" w:eastAsia="宋体" w:cs="Times New Roman"/>
          <w:b w:val="0"/>
          <w:i w:val="0"/>
          <w:sz w:val="21"/>
        </w:rPr>
        <w:t>。</w:t>
      </w:r>
    </w:p>
    <w:p w14:paraId="2D9B642E">
      <w:pPr>
        <w:spacing w:before="0" w:after="120" w:line="300" w:lineRule="auto"/>
        <w:ind w:firstLine="420"/>
      </w:pPr>
      <w:r>
        <w:rPr>
          <w:rFonts w:ascii="Times New Roman" w:hAnsi="Times New Roman" w:eastAsia="宋体" w:cs="Times New Roman"/>
          <w:b w:val="0"/>
          <w:i w:val="0"/>
          <w:sz w:val="21"/>
        </w:rPr>
        <w:t>资源项与质量项分别为：</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8205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C7CA9E3">
            <w:pPr>
              <w:spacing w:before="0" w:after="0" w:line="252" w:lineRule="auto"/>
              <w:ind w:firstLine="0"/>
              <w:jc w:val="right"/>
            </w:pPr>
          </w:p>
        </w:tc>
        <w:tc>
          <w:tcPr>
            <w:tcW w:w="7420" w:type="dxa"/>
            <w:vAlign w:val="center"/>
          </w:tcPr>
          <w:p w14:paraId="5764E299">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macs</m:t>
                    </m:r>
                  </m:sub>
                </m:sSub>
                <m:r>
                  <m:rPr>
                    <m:sty m:val="p"/>
                  </m:rPr>
                  <w:rPr>
                    <w:rFonts w:ascii="Cambria Math" w:hAnsi="Cambria Math" w:eastAsia="Cambria Math" w:cs="Cambria Math"/>
                  </w:rPr>
                  <m:t xml:space="preserve"> · r(MACs, </m:t>
                </m:r>
                <m:sSub>
                  <m:sSubPr/>
                  <m:e>
                    <m:r>
                      <m:rPr>
                        <m:sty m:val="p"/>
                      </m:rPr>
                      <w:rPr>
                        <w:rFonts w:ascii="Cambria Math" w:hAnsi="Cambria Math" w:eastAsia="Cambria Math" w:cs="Cambria Math"/>
                      </w:rPr>
                      <m:t>MACs</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params</m:t>
                    </m:r>
                  </m:sub>
                </m:sSub>
                <m:r>
                  <m:rPr>
                    <m:sty m:val="p"/>
                  </m:rPr>
                  <w:rPr>
                    <w:rFonts w:ascii="Cambria Math" w:hAnsi="Cambria Math" w:eastAsia="Cambria Math" w:cs="Cambria Math"/>
                  </w:rPr>
                  <m:t xml:space="preserve"> · r(params, </m:t>
                </m:r>
                <m:sSub>
                  <m:sSubPr/>
                  <m:e>
                    <m:r>
                      <m:rPr>
                        <m:sty m:val="p"/>
                      </m:rPr>
                      <w:rPr>
                        <w:rFonts w:ascii="Cambria Math" w:hAnsi="Cambria Math" w:eastAsia="Cambria Math" w:cs="Cambria Math"/>
                      </w:rPr>
                      <m:t>params</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rtf</m:t>
                    </m:r>
                  </m:sub>
                </m:sSub>
                <m:r>
                  <m:rPr>
                    <m:sty m:val="p"/>
                  </m:rPr>
                  <w:rPr>
                    <w:rFonts w:ascii="Cambria Math" w:hAnsi="Cambria Math" w:eastAsia="Cambria Math" w:cs="Cambria Math"/>
                  </w:rPr>
                  <m:t xml:space="preserve"> · r(RTF, </m:t>
                </m:r>
                <m:sSub>
                  <m:sSubPr/>
                  <m:e>
                    <m:r>
                      <m:rPr>
                        <m:sty m:val="p"/>
                      </m:rPr>
                      <w:rPr>
                        <w:rFonts w:ascii="Cambria Math" w:hAnsi="Cambria Math" w:eastAsia="Cambria Math" w:cs="Cambria Math"/>
                      </w:rPr>
                      <m:t>RTF</m:t>
                    </m:r>
                  </m:e>
                  <m:sub>
                    <m:r>
                      <m:rPr>
                        <m:sty m:val="p"/>
                      </m:rPr>
                      <w:rPr>
                        <w:rFonts w:ascii="Cambria Math" w:hAnsi="Cambria Math" w:eastAsia="Cambria Math" w:cs="Cambria Math"/>
                      </w:rPr>
                      <m:t>ref</m:t>
                    </m:r>
                  </m:sub>
                </m:sSub>
                <m:r>
                  <m:rPr>
                    <m:sty m:val="p"/>
                  </m:rPr>
                  <w:rPr>
                    <w:rFonts w:ascii="Cambria Math" w:hAnsi="Cambria Math" w:eastAsia="Cambria Math" w:cs="Cambria Math"/>
                  </w:rPr>
                  <m:t>)</m:t>
                </m:r>
              </m:oMath>
            </m:oMathPara>
          </w:p>
        </w:tc>
        <w:tc>
          <w:tcPr>
            <w:tcW w:w="1200" w:type="dxa"/>
            <w:vAlign w:val="center"/>
          </w:tcPr>
          <w:p w14:paraId="071AFD5C">
            <w:pPr>
              <w:spacing w:before="0" w:after="0" w:line="252" w:lineRule="auto"/>
              <w:ind w:firstLine="0"/>
              <w:jc w:val="right"/>
            </w:pPr>
            <w:r>
              <w:rPr>
                <w:rFonts w:ascii="Times New Roman" w:hAnsi="Times New Roman" w:eastAsia="仿宋" w:cs="Times New Roman"/>
                <w:sz w:val="20"/>
              </w:rPr>
              <w:t>(NAS-7)</w:t>
            </w:r>
          </w:p>
        </w:tc>
      </w:tr>
      <w:tr w14:paraId="615AD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BDCCF2A">
            <w:pPr>
              <w:spacing w:before="0" w:after="0" w:line="252" w:lineRule="auto"/>
              <w:ind w:firstLine="0"/>
              <w:jc w:val="right"/>
            </w:pPr>
          </w:p>
        </w:tc>
        <w:tc>
          <w:tcPr>
            <w:tcW w:w="7420" w:type="dxa"/>
            <w:vAlign w:val="center"/>
          </w:tcPr>
          <w:p w14:paraId="2E4C2232">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sem</m:t>
                    </m:r>
                  </m:sub>
                </m:sSub>
                <m:r>
                  <m:rPr>
                    <m:sty m:val="p"/>
                  </m:rPr>
                  <w:rPr>
                    <w:rFonts w:ascii="Cambria Math" w:hAnsi="Cambria Math" w:eastAsia="Cambria Math" w:cs="Cambria Math"/>
                  </w:rPr>
                  <m:t xml:space="preserve"> · e(sem, </m:t>
                </m:r>
                <m:sSub>
                  <m:sSubPr/>
                  <m:e>
                    <m:r>
                      <m:rPr>
                        <m:sty m:val="p"/>
                      </m:rPr>
                      <w:rPr>
                        <w:rFonts w:ascii="Cambria Math" w:hAnsi="Cambria Math" w:eastAsia="Cambria Math" w:cs="Cambria Math"/>
                      </w:rPr>
                      <m:t>sem</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sem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e(recon, </m:t>
                </m:r>
                <m:sSub>
                  <m:sSubPr/>
                  <m:e>
                    <m:r>
                      <m:rPr>
                        <m:sty m:val="p"/>
                      </m:rPr>
                      <w:rPr>
                        <w:rFonts w:ascii="Cambria Math" w:hAnsi="Cambria Math" w:eastAsia="Cambria Math" w:cs="Cambria Math"/>
                      </w:rPr>
                      <m:t>recon</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recon</m:t>
                    </m:r>
                  </m:sub>
                </m:sSub>
                <m:r>
                  <m:rPr>
                    <m:sty m:val="p"/>
                  </m:rPr>
                  <w:rPr>
                    <w:rFonts w:ascii="Cambria Math" w:hAnsi="Cambria Math" w:eastAsia="Cambria Math" w:cs="Cambria Math"/>
                  </w:rPr>
                  <m:t>)</m:t>
                </m:r>
              </m:oMath>
            </m:oMathPara>
          </w:p>
        </w:tc>
        <w:tc>
          <w:tcPr>
            <w:tcW w:w="1200" w:type="dxa"/>
            <w:vAlign w:val="center"/>
          </w:tcPr>
          <w:p w14:paraId="3CCE8F36">
            <w:pPr>
              <w:spacing w:before="0" w:after="0" w:line="252" w:lineRule="auto"/>
              <w:ind w:firstLine="0"/>
              <w:jc w:val="right"/>
            </w:pPr>
          </w:p>
        </w:tc>
      </w:tr>
      <w:tr w14:paraId="3E325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3C3B41A">
            <w:pPr>
              <w:spacing w:before="0" w:after="0" w:line="252" w:lineRule="auto"/>
              <w:ind w:firstLine="0"/>
              <w:jc w:val="right"/>
            </w:pPr>
          </w:p>
        </w:tc>
        <w:tc>
          <w:tcPr>
            <w:tcW w:w="7420" w:type="dxa"/>
            <w:vAlign w:val="center"/>
          </w:tcPr>
          <w:p w14:paraId="05D2377E">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 · e(mel, </m:t>
                </m:r>
                <m:sSub>
                  <m:sSubPr/>
                  <m:e>
                    <m:r>
                      <m:rPr>
                        <m:sty m:val="p"/>
                      </m:rPr>
                      <w:rPr>
                        <w:rFonts w:ascii="Cambria Math" w:hAnsi="Cambria Math" w:eastAsia="Cambria Math" w:cs="Cambria Math"/>
                      </w:rPr>
                      <m:t>mel</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mel</m:t>
                    </m:r>
                  </m:sub>
                </m:sSub>
                <m:r>
                  <m:rPr>
                    <m:sty m:val="p"/>
                  </m:rPr>
                  <w:rPr>
                    <w:rFonts w:ascii="Cambria Math" w:hAnsi="Cambria Math" w:eastAsia="Cambria Math" w:cs="Cambria Math"/>
                  </w:rPr>
                  <m:t>)                                    (重建代理三项)</m:t>
                </m:r>
              </m:oMath>
            </m:oMathPara>
          </w:p>
        </w:tc>
        <w:tc>
          <w:tcPr>
            <w:tcW w:w="1200" w:type="dxa"/>
            <w:vAlign w:val="center"/>
          </w:tcPr>
          <w:p w14:paraId="0AFF55BB">
            <w:pPr>
              <w:spacing w:before="0" w:after="0" w:line="252" w:lineRule="auto"/>
              <w:ind w:firstLine="0"/>
              <w:jc w:val="right"/>
            </w:pPr>
          </w:p>
        </w:tc>
      </w:tr>
      <w:tr w14:paraId="75985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1FED50E4">
            <w:pPr>
              <w:spacing w:before="0" w:after="0" w:line="252" w:lineRule="auto"/>
              <w:ind w:firstLine="0"/>
              <w:jc w:val="right"/>
            </w:pPr>
          </w:p>
        </w:tc>
        <w:tc>
          <w:tcPr>
            <w:tcW w:w="7420" w:type="dxa"/>
            <w:vAlign w:val="center"/>
          </w:tcPr>
          <w:p w14:paraId="04709703">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e(</m:t>
                </m:r>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sl1</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lat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e(</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Δ</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Δ</m:t>
                    </m:r>
                  </m:sub>
                </m:sSub>
                <m:r>
                  <m:rPr>
                    <m:sty m:val="p"/>
                  </m:rPr>
                  <w:rPr>
                    <w:rFonts w:ascii="Cambria Math" w:hAnsi="Cambria Math" w:eastAsia="Cambria Math" w:cs="Cambria Math"/>
                  </w:rPr>
                  <m:t>)</m:t>
                </m:r>
              </m:oMath>
            </m:oMathPara>
          </w:p>
        </w:tc>
        <w:tc>
          <w:tcPr>
            <w:tcW w:w="1200" w:type="dxa"/>
            <w:vAlign w:val="center"/>
          </w:tcPr>
          <w:p w14:paraId="051714F0">
            <w:pPr>
              <w:spacing w:before="0" w:after="0" w:line="252" w:lineRule="auto"/>
              <w:ind w:firstLine="0"/>
              <w:jc w:val="right"/>
            </w:pPr>
          </w:p>
        </w:tc>
      </w:tr>
      <w:tr w14:paraId="05911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81F8072">
            <w:pPr>
              <w:spacing w:before="0" w:after="0" w:line="252" w:lineRule="auto"/>
              <w:ind w:firstLine="0"/>
              <w:jc w:val="right"/>
            </w:pPr>
          </w:p>
        </w:tc>
        <w:tc>
          <w:tcPr>
            <w:tcW w:w="7420" w:type="dxa"/>
            <w:vAlign w:val="center"/>
          </w:tcPr>
          <w:p w14:paraId="4DEC305F">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max(0,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cos</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m</m:t>
                    </m:r>
                  </m:e>
                  <m:sub>
                    <m:r>
                      <m:rPr>
                        <m:sty m:val="p"/>
                      </m:rPr>
                      <w:rPr>
                        <w:rFonts w:ascii="Cambria Math" w:hAnsi="Cambria Math" w:eastAsia="Cambria Math" w:cs="Cambria Math"/>
                      </w:rPr>
                      <m:t>cos</m:t>
                    </m:r>
                  </m:sub>
                </m:sSub>
                <m:r>
                  <m:rPr>
                    <m:sty m:val="p"/>
                  </m:rPr>
                  <w:rPr>
                    <w:rFonts w:ascii="Cambria Math" w:hAnsi="Cambria Math" w:eastAsia="Cambria Math" w:cs="Cambria Math"/>
                  </w:rPr>
                  <m:t>)                          (教师对齐三项)</m:t>
                </m:r>
              </m:oMath>
            </m:oMathPara>
          </w:p>
        </w:tc>
        <w:tc>
          <w:tcPr>
            <w:tcW w:w="1200" w:type="dxa"/>
            <w:vAlign w:val="center"/>
          </w:tcPr>
          <w:p w14:paraId="1C9D941A">
            <w:pPr>
              <w:spacing w:before="0" w:after="0" w:line="252" w:lineRule="auto"/>
              <w:ind w:firstLine="0"/>
              <w:jc w:val="right"/>
            </w:pPr>
            <w:r>
              <w:rPr>
                <w:rFonts w:ascii="Times New Roman" w:hAnsi="Times New Roman" w:eastAsia="仿宋" w:cs="Times New Roman"/>
                <w:sz w:val="20"/>
              </w:rPr>
              <w:t>(NAS-8)</w:t>
            </w:r>
          </w:p>
        </w:tc>
      </w:tr>
    </w:tbl>
    <w:p w14:paraId="397E8150">
      <w:pPr>
        <w:spacing w:after="80"/>
        <w:ind w:firstLine="0"/>
      </w:pPr>
    </w:p>
    <w:p w14:paraId="16F2A377">
      <w:pPr>
        <w:spacing w:before="0" w:after="120" w:line="300" w:lineRule="auto"/>
        <w:ind w:firstLine="420"/>
      </w:pPr>
      <w:r>
        <w:rPr>
          <w:rFonts w:ascii="Times New Roman" w:hAnsi="Times New Roman" w:eastAsia="宋体" w:cs="Times New Roman"/>
          <w:b w:val="0"/>
          <w:i w:val="0"/>
          <w:sz w:val="21"/>
        </w:rPr>
        <w:t xml:space="preserve">其中 </w:t>
      </w:r>
      <m:oMath>
        <m:r>
          <m:rPr>
            <m:sty m:val="p"/>
          </m:rPr>
          <w:rPr>
            <w:rFonts w:ascii="Cambria Math" w:hAnsi="Cambria Math" w:eastAsia="Cambria Math" w:cs="Cambria Math"/>
          </w:rPr>
          <m:t>sem / recon / mel</m:t>
        </m:r>
      </m:oMath>
      <w:r>
        <w:rPr>
          <w:rFonts w:ascii="Times New Roman" w:hAnsi="Times New Roman" w:eastAsia="宋体" w:cs="Times New Roman"/>
          <w:b w:val="0"/>
          <w:i w:val="0"/>
          <w:sz w:val="21"/>
        </w:rPr>
        <w:t xml:space="preserve"> 为语义、波形重建、mel 三项重建代理损失，</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 xml:space="preserve"> 为式 (NAS-1)–(NAS-3) 的教师对齐损失，余弦距离因取值已在 </w:t>
      </w:r>
      <m:oMath>
        <m:r>
          <m:rPr>
            <m:sty m:val="p"/>
          </m:rPr>
          <w:rPr>
            <w:rFonts w:ascii="Cambria Math" w:hAnsi="Cambria Math" w:eastAsia="Cambria Math" w:cs="Cambria Math"/>
          </w:rPr>
          <m:t>[0, 2]</m:t>
        </m:r>
      </m:oMath>
      <w:r>
        <w:rPr>
          <w:rFonts w:ascii="Times New Roman" w:hAnsi="Times New Roman" w:eastAsia="宋体" w:cs="Times New Roman"/>
          <w:b w:val="0"/>
          <w:i w:val="0"/>
          <w:sz w:val="21"/>
        </w:rPr>
        <w:t xml:space="preserve"> 量纲、不取对数比，改用线性单边 hinge。第 2 阶段总打分为两类之和：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58781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9680B79">
            <w:pPr>
              <w:spacing w:before="0" w:after="0" w:line="252" w:lineRule="auto"/>
              <w:ind w:firstLine="0"/>
              <w:jc w:val="right"/>
            </w:pPr>
          </w:p>
        </w:tc>
        <w:tc>
          <w:tcPr>
            <w:tcW w:w="7420" w:type="dxa"/>
            <w:vAlign w:val="center"/>
          </w:tcPr>
          <w:p w14:paraId="4AC8E6B1">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stage2</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候选按 </m:t>
                </m:r>
                <m:sSub>
                  <m:sSubPr/>
                  <m:e>
                    <m:r>
                      <m:rPr>
                        <m:sty m:val="p"/>
                      </m:rPr>
                      <w:rPr>
                        <w:rFonts w:ascii="Cambria Math" w:hAnsi="Cambria Math" w:eastAsia="Cambria Math" w:cs="Cambria Math"/>
                      </w:rPr>
                      <m:t>S</m:t>
                    </m:r>
                  </m:e>
                  <m:sub>
                    <m:r>
                      <m:rPr>
                        <m:sty m:val="p"/>
                      </m:rPr>
                      <w:rPr>
                        <w:rFonts w:ascii="Cambria Math" w:hAnsi="Cambria Math" w:eastAsia="Cambria Math" w:cs="Cambria Math"/>
                      </w:rPr>
                      <m:t>stage2</m:t>
                    </m:r>
                  </m:sub>
                </m:sSub>
                <m:r>
                  <m:rPr>
                    <m:sty m:val="p"/>
                  </m:rPr>
                  <w:rPr>
                    <w:rFonts w:ascii="Cambria Math" w:hAnsi="Cambria Math" w:eastAsia="Cambria Math" w:cs="Cambria Math"/>
                  </w:rPr>
                  <m:t xml:space="preserve"> 升序保留前若干。</m:t>
                </m:r>
              </m:oMath>
            </m:oMathPara>
          </w:p>
        </w:tc>
        <w:tc>
          <w:tcPr>
            <w:tcW w:w="1200" w:type="dxa"/>
            <w:vAlign w:val="center"/>
          </w:tcPr>
          <w:p w14:paraId="786212B5">
            <w:pPr>
              <w:spacing w:before="0" w:after="0" w:line="252" w:lineRule="auto"/>
              <w:ind w:firstLine="0"/>
              <w:jc w:val="right"/>
            </w:pPr>
            <w:r>
              <w:rPr>
                <w:rFonts w:ascii="Times New Roman" w:hAnsi="Times New Roman" w:eastAsia="仿宋" w:cs="Times New Roman"/>
                <w:sz w:val="20"/>
              </w:rPr>
              <w:t>(NAS-9)</w:t>
            </w:r>
          </w:p>
        </w:tc>
      </w:tr>
    </w:tbl>
    <w:p w14:paraId="26B0F6D4">
      <w:pPr>
        <w:spacing w:after="80"/>
        <w:ind w:firstLine="0"/>
      </w:pPr>
    </w:p>
    <w:p w14:paraId="22794E38">
      <w:pPr>
        <w:spacing w:before="0" w:after="120" w:line="300" w:lineRule="auto"/>
        <w:ind w:firstLine="420"/>
      </w:pPr>
      <w:r>
        <w:rPr>
          <w:rFonts w:ascii="Times New Roman" w:hAnsi="Times New Roman" w:eastAsia="宋体" w:cs="Times New Roman"/>
          <w:b w:val="0"/>
          <w:i w:val="0"/>
          <w:sz w:val="21"/>
        </w:rPr>
        <w:t>直觉上，</w:t>
      </w:r>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&lt; 0</m:t>
        </m:r>
      </m:oMath>
      <w:r>
        <w:rPr>
          <w:rFonts w:ascii="Times New Roman" w:hAnsi="Times New Roman" w:eastAsia="宋体" w:cs="Times New Roman"/>
          <w:b w:val="0"/>
          <w:i w:val="0"/>
          <w:sz w:val="21"/>
        </w:rPr>
        <w:t xml:space="preserve"> 的候选被奖励，</w:t>
      </w:r>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&gt; 0</m:t>
        </m:r>
      </m:oMath>
      <w:r>
        <w:rPr>
          <w:rFonts w:ascii="Times New Roman" w:hAnsi="Times New Roman" w:eastAsia="宋体" w:cs="Times New Roman"/>
          <w:b w:val="0"/>
          <w:i w:val="0"/>
          <w:sz w:val="21"/>
        </w:rPr>
        <w:t xml:space="preserve"> 惩罚那些质量退化超过容差的候选；二者相加使排序在省资源与不过度损质之间权衡。</w:t>
      </w:r>
    </w:p>
    <w:p w14:paraId="123C8710">
      <w:pPr>
        <w:spacing w:before="0" w:after="120" w:line="300" w:lineRule="auto"/>
        <w:ind w:firstLine="420"/>
      </w:pPr>
      <w:r>
        <w:rPr>
          <w:rFonts w:ascii="Times New Roman" w:hAnsi="Times New Roman" w:eastAsia="宋体" w:cs="Times New Roman"/>
          <w:b/>
          <w:i w:val="0"/>
          <w:sz w:val="21"/>
        </w:rPr>
        <w:t>第 3 / 第 4 阶段在此基础上追加 RVQ 兼容性惩罚项并改用多目标 Pareto 前沿排序</w:t>
      </w:r>
      <w:r>
        <w:rPr>
          <w:rFonts w:ascii="Times New Roman" w:hAnsi="Times New Roman" w:eastAsia="宋体" w:cs="Times New Roman"/>
          <w:b w:val="0"/>
          <w:i w:val="0"/>
          <w:sz w:val="21"/>
        </w:rPr>
        <w:t xml:space="preserve">，目标侧与资源侧的具体项见 §4.5.3。各项权重 </w:t>
      </w:r>
      <m:oMath>
        <m:r>
          <m:rPr>
            <m:sty m:val="p"/>
          </m:rPr>
          <w:rPr>
            <w:rFonts w:ascii="Cambria Math" w:hAnsi="Cambria Math" w:eastAsia="Cambria Math" w:cs="Cambria Math"/>
          </w:rPr>
          <m:t>w_∗</m:t>
        </m:r>
      </m:oMath>
      <w:r>
        <w:rPr>
          <w:rFonts w:ascii="Times New Roman" w:hAnsi="Times New Roman" w:eastAsia="宋体" w:cs="Times New Roman"/>
          <w:b w:val="0"/>
          <w:i w:val="0"/>
          <w:sz w:val="21"/>
        </w:rPr>
        <w:t xml:space="preserve"> 与边距 </w:t>
      </w:r>
      <m:oMath>
        <m:r>
          <m:rPr>
            <m:sty m:val="p"/>
          </m:rPr>
          <w:rPr>
            <w:rFonts w:ascii="Cambria Math" w:hAnsi="Cambria Math" w:eastAsia="Cambria Math" w:cs="Cambria Math"/>
          </w:rPr>
          <m:t>m_∗</m:t>
        </m:r>
      </m:oMath>
      <w:r>
        <w:rPr>
          <w:rFonts w:ascii="Times New Roman" w:hAnsi="Times New Roman" w:eastAsia="宋体" w:cs="Times New Roman"/>
          <w:b w:val="0"/>
          <w:i w:val="0"/>
          <w:sz w:val="21"/>
        </w:rPr>
        <w:t xml:space="preserve"> 的具体取值见 §4.5.3。</w:t>
      </w:r>
    </w:p>
    <w:p w14:paraId="58FF199B">
      <w:pPr>
        <w:spacing w:before="0" w:after="120" w:line="300" w:lineRule="auto"/>
        <w:ind w:firstLine="420"/>
      </w:pPr>
      <w:r>
        <w:rPr>
          <w:rFonts w:ascii="Times New Roman" w:hAnsi="Times New Roman" w:eastAsia="宋体" w:cs="Times New Roman"/>
          <w:b w:val="0"/>
          <w:i w:val="0"/>
          <w:sz w:val="21"/>
        </w:rPr>
        <w:t>整个 NAS 代理阶段使用冻结教师路径评估，代理的所有重建与 mel 数值仅作为相对排序依据，不直接构成 SCIT-Speech 的最终质量指标；最终质量需在 §3.3 的 SCIT-Speech-Base 完整训练后衡量。各阶段保留候选数、短程蒸馏步数、子集大小、加权权重等具体取值见 §4.5.3；选出的最终架构配置与相对手工 SEANet 编码器的参数量、MACs、实时率对比见 §4.5.3。</w:t>
      </w:r>
    </w:p>
    <w:p w14:paraId="0C9B46E5">
      <w:pPr>
        <w:spacing w:before="0" w:after="120" w:line="300" w:lineRule="auto"/>
        <w:ind w:firstLine="420"/>
      </w:pPr>
      <w:r>
        <w:rPr>
          <w:rFonts w:ascii="Times New Roman" w:hAnsi="Times New Roman" w:eastAsia="宋体" w:cs="Times New Roman"/>
          <w:b w:val="0"/>
          <w:i w:val="0"/>
          <w:sz w:val="21"/>
        </w:rPr>
        <w:t xml:space="preserve">进入 §3.3 的 SCIT-Speech-Base 完整训练时，候选编码器的解码器步长改回对编码器步长的反序，与 §3.3 的完整目标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oMath>
      <w:r>
        <w:rPr>
          <w:rFonts w:ascii="Times New Roman" w:hAnsi="Times New Roman" w:eastAsia="宋体" w:cs="Times New Roman"/>
          <w:b w:val="0"/>
          <w:i w:val="0"/>
          <w:sz w:val="21"/>
        </w:rPr>
        <w:t>（含对抗、蒸馏、承诺）一起从头训练得到 SCIT-Speech-Base。</w:t>
      </w:r>
    </w:p>
    <w:p w14:paraId="01BE4C5A">
      <w:pPr>
        <w:pStyle w:val="4"/>
        <w:ind w:firstLine="0"/>
      </w:pPr>
      <w:r>
        <w:rPr>
          <w:rFonts w:ascii="Times New Roman" w:hAnsi="Times New Roman" w:eastAsia="黑体" w:cs="Times New Roman"/>
          <w:b/>
          <w:i w:val="0"/>
          <w:sz w:val="25"/>
        </w:rPr>
        <w:t>3.3 SCIT-Speech-Base 训练</w:t>
      </w:r>
    </w:p>
    <w:p w14:paraId="30E1AEA2">
      <w:pPr>
        <w:spacing w:before="0" w:after="120" w:line="300" w:lineRule="auto"/>
        <w:ind w:firstLine="420"/>
      </w:pPr>
      <w:r>
        <w:rPr>
          <w:rFonts w:ascii="Times New Roman" w:hAnsi="Times New Roman" w:eastAsia="宋体" w:cs="Times New Roman"/>
          <w:b w:val="0"/>
          <w:i w:val="0"/>
          <w:sz w:val="21"/>
        </w:rPr>
        <w:t xml:space="preserve">SCIT-Speech-Base 沿用 RVQ 加生成对抗网络（GAN，generative adversarial network）的神经 codec 训练范式（SoundStream / EnCodec [1, 2] 的残差量化自编码器、HiFi-GAN 风格多判别器、SpeechTokenizer [4] 的语义蒸馏分层），把编码器 </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、RVQ 量化器与解码器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整体作为生成器 </w:t>
      </w:r>
      <m:oMath>
        <m:r>
          <m:rPr>
            <m:sty m:val="p"/>
          </m:rPr>
          <w:rPr>
            <w:rFonts w:ascii="Cambria Math" w:hAnsi="Cambria Math" w:eastAsia="Cambria Math" w:cs="Cambria Math"/>
          </w:rPr>
          <m:t>G</m:t>
        </m:r>
      </m:oMath>
      <w:r>
        <w:rPr>
          <w:rFonts w:ascii="Times New Roman" w:hAnsi="Times New Roman" w:eastAsia="宋体" w:cs="Times New Roman"/>
          <w:b w:val="0"/>
          <w:i w:val="0"/>
          <w:sz w:val="21"/>
        </w:rPr>
        <w:t xml:space="preserve"> 端到端联合训练，并与判别器集合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做对抗交替优化：每个训练步先以真实波形与重建波形更新判别器、再回头更新生成器。</w:t>
      </w:r>
    </w:p>
    <w:p w14:paraId="45AFC065">
      <w:pPr>
        <w:spacing w:before="0" w:after="120" w:line="300" w:lineRule="auto"/>
        <w:ind w:firstLine="420"/>
      </w:pPr>
      <w:r>
        <w:rPr>
          <w:rFonts w:ascii="Times New Roman" w:hAnsi="Times New Roman" w:eastAsia="宋体" w:cs="Times New Roman"/>
          <w:b w:val="0"/>
          <w:i w:val="0"/>
          <w:sz w:val="21"/>
        </w:rPr>
        <w:t xml:space="preserve">训练思路上有两个关键设计支撑后续的低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工作点。其一，</w:t>
      </w:r>
      <w:r>
        <w:rPr>
          <w:rFonts w:ascii="Times New Roman" w:hAnsi="Times New Roman" w:eastAsia="宋体" w:cs="Times New Roman"/>
          <w:b/>
          <w:i w:val="0"/>
          <w:sz w:val="21"/>
        </w:rPr>
        <w:t>语义—声学分层</w:t>
      </w:r>
      <w:r>
        <w:rPr>
          <w:rFonts w:ascii="Times New Roman" w:hAnsi="Times New Roman" w:eastAsia="宋体" w:cs="Times New Roman"/>
          <w:b w:val="0"/>
          <w:i w:val="0"/>
          <w:sz w:val="21"/>
        </w:rPr>
        <w:t>：HuBERT 语义蒸馏不作用在编码器整体输出上，而是专门对齐</w:t>
      </w:r>
      <w:r>
        <w:rPr>
          <w:rFonts w:ascii="Times New Roman" w:hAnsi="Times New Roman" w:eastAsia="宋体" w:cs="Times New Roman"/>
          <w:b w:val="0"/>
          <w:bCs w:val="0"/>
          <w:i w:val="0"/>
          <w:sz w:val="21"/>
        </w:rPr>
        <w:t xml:space="preserve">到第 1 层 RVQ 量化后的特征 </w:t>
      </w:r>
      <m:oMath>
        <m:sSup>
          <m:sSupPr>
            <m:ctrlPr>
              <w:rPr>
                <w:rFonts w:ascii="Cambria Math" w:hAnsi="Cambria Math"/>
                <w:b w:val="0"/>
                <w:bCs w:val="0"/>
              </w:rPr>
            </m:ctrlPr>
          </m:sSupPr>
          <m:e>
            <m:r>
              <m:rPr>
                <m:sty m:val="p"/>
              </m:rPr>
              <w:rPr>
                <w:rFonts w:hint="default" w:ascii="Cambria Math" w:hAnsi="Cambria Math" w:eastAsia="Cambria Math" w:cs="Cambria Math"/>
              </w:rPr>
              <m:t>q</m:t>
            </m:r>
            <m:ctrlPr>
              <w:rPr>
                <w:rFonts w:ascii="Cambria Math" w:hAnsi="Cambria Math"/>
                <w:b w:val="0"/>
                <w:bCs w:val="0"/>
              </w:rPr>
            </m:ctrlPr>
          </m:e>
          <m:sup>
            <m:r>
              <m:rPr>
                <m:sty m:val="p"/>
              </m:rPr>
              <w:rPr>
                <w:rFonts w:hint="default" w:ascii="Cambria Math" w:hAnsi="Cambria Math" w:eastAsia="Cambria Math" w:cs="Cambria Math"/>
              </w:rPr>
              <m:t>(1)</m:t>
            </m:r>
            <m:ctrlPr>
              <w:rPr>
                <w:rFonts w:ascii="Cambria Math" w:hAnsi="Cambria Math"/>
                <w:b w:val="0"/>
                <w:bCs w:val="0"/>
              </w:rPr>
            </m:ctrlPr>
          </m:sup>
        </m:sSup>
      </m:oMath>
      <w:r>
        <w:rPr>
          <w:rFonts w:ascii="Times New Roman" w:hAnsi="Times New Roman" w:eastAsia="宋体" w:cs="Times New Roman"/>
          <w:b w:val="0"/>
          <w:i w:val="0"/>
          <w:sz w:val="21"/>
        </w:rPr>
        <w:t xml:space="preserve">，逼第 1 层承载帧级语义、其余层以残差形式补充声学细节；这是 </w:t>
      </w:r>
      <m:oMath>
        <m:r>
          <m:rPr>
            <m:sty m:val="p"/>
          </m:rPr>
          <w:rPr>
            <w:rFonts w:ascii="Cambria Math" w:hAnsi="Cambria Math" w:eastAsia="Cambria Math" w:cs="Cambria Math"/>
          </w:rPr>
          <m:t>L = 1</m:t>
        </m:r>
      </m:oMath>
      <w:r>
        <w:rPr>
          <w:rFonts w:ascii="Times New Roman" w:hAnsi="Times New Roman" w:eastAsia="宋体" w:cs="Times New Roman"/>
          <w:b w:val="0"/>
          <w:i w:val="0"/>
          <w:sz w:val="21"/>
        </w:rPr>
        <w:t xml:space="preserve"> 仅传 500 bps 仍保留可懂度的机制根基。其二，</w:t>
      </w:r>
      <w:r>
        <w:rPr>
          <w:rFonts w:ascii="Times New Roman" w:hAnsi="Times New Roman" w:eastAsia="宋体" w:cs="Times New Roman"/>
          <w:b/>
          <w:i w:val="0"/>
          <w:sz w:val="21"/>
        </w:rPr>
        <w:t>各损失项分工互补</w:t>
      </w:r>
      <w:r>
        <w:rPr>
          <w:rFonts w:ascii="Times New Roman" w:hAnsi="Times New Roman" w:eastAsia="宋体" w:cs="Times New Roman"/>
          <w:b w:val="0"/>
          <w:i w:val="0"/>
          <w:sz w:val="21"/>
        </w:rPr>
        <w:t>：波形 L1 与多尺度 mel 提供重建保真度，对抗与特征匹配损失补回 L1/mel 难以刻画的高频细节与自然度，码本承诺损失稳定 RVQ 训练，语义蒸馏正则化第 1 层的语义子空间。</w:t>
      </w:r>
    </w:p>
    <w:p w14:paraId="02A4EF3C">
      <w:pPr>
        <w:spacing w:before="0" w:after="120" w:line="300" w:lineRule="auto"/>
        <w:ind w:firstLine="420"/>
      </w:pPr>
      <w:r>
        <w:rPr>
          <w:rFonts w:ascii="Times New Roman" w:hAnsi="Times New Roman" w:eastAsia="宋体" w:cs="Times New Roman"/>
          <w:b w:val="0"/>
          <w:i w:val="0"/>
          <w:sz w:val="21"/>
        </w:rPr>
        <w:t xml:space="preserve">形式化地，设输入波形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、模型重建 </w:t>
      </w:r>
      <m:oMath>
        <m:r>
          <m:rPr>
            <m:sty m:val="p"/>
          </m:rPr>
          <w:rPr>
            <w:rFonts w:ascii="Cambria Math" w:hAnsi="Cambria Math" w:eastAsia="Cambria Math" w:cs="Cambria Math"/>
          </w:rPr>
          <m:t>x̂ = D(C∗(I))</m:t>
        </m:r>
      </m:oMath>
      <w:r>
        <w:rPr>
          <w:rFonts w:ascii="Times New Roman" w:hAnsi="Times New Roman" w:eastAsia="宋体" w:cs="Times New Roman"/>
          <w:b w:val="0"/>
          <w:i w:val="0"/>
          <w:sz w:val="21"/>
        </w:rPr>
        <w:t xml:space="preserve">。Base 训练在 LibriSpeech train-clean-100 上以如下联合目标优化生成器 </w:t>
      </w:r>
      <m:oMath>
        <m:r>
          <m:rPr>
            <m:sty m:val="p"/>
          </m:rPr>
          <w:rPr>
            <w:rFonts w:ascii="Cambria Math" w:hAnsi="Cambria Math" w:eastAsia="Cambria Math" w:cs="Cambria Math"/>
          </w:rPr>
          <m:t>G</m:t>
        </m:r>
      </m:oMath>
      <w:r>
        <w:rPr>
          <w:rFonts w:ascii="Times New Roman" w:hAnsi="Times New Roman" w:eastAsia="宋体" w:cs="Times New Roman"/>
          <w:b w:val="0"/>
          <w:i w:val="0"/>
          <w:sz w:val="21"/>
        </w:rPr>
        <w:t xml:space="preserve"> 与判别器集合 </w:t>
      </w:r>
      <m:oMath>
        <m:r>
          <m:rPr>
            <m:sty m:val="p"/>
          </m:rPr>
          <w:rPr>
            <w:rFonts w:ascii="Cambria Math" w:hAnsi="Cambria Math" w:eastAsia="Cambria Math" w:cs="Cambria Math"/>
          </w:rPr>
          <m:t>D̂</m:t>
        </m:r>
      </m:oMath>
      <w:r>
        <w:rPr>
          <w:rFonts w:ascii="Times New Roman" w:hAnsi="Times New Roman" w:eastAsia="宋体" w:cs="Times New Roman"/>
          <w:b w:val="0"/>
          <w:i w:val="0"/>
          <w:sz w:val="21"/>
        </w:rPr>
        <w:t>：</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0A1C9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6C59866">
            <w:pPr>
              <w:spacing w:before="0" w:after="0" w:line="252" w:lineRule="auto"/>
              <w:ind w:firstLine="0"/>
              <w:jc w:val="right"/>
            </w:pPr>
          </w:p>
        </w:tc>
        <w:tc>
          <w:tcPr>
            <w:tcW w:w="8170" w:type="dxa"/>
            <w:vAlign w:val="center"/>
          </w:tcPr>
          <w:p w14:paraId="56A7D5C9">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(x, x̂)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(x, x̂)</m:t>
                </m:r>
              </m:oMath>
            </m:oMathPara>
          </w:p>
        </w:tc>
        <w:tc>
          <w:tcPr>
            <w:tcW w:w="450" w:type="dxa"/>
            <w:vAlign w:val="center"/>
          </w:tcPr>
          <w:p w14:paraId="4664D076">
            <w:pPr>
              <w:spacing w:before="0" w:after="0" w:line="252" w:lineRule="auto"/>
              <w:ind w:firstLine="0"/>
              <w:jc w:val="right"/>
            </w:pPr>
          </w:p>
        </w:tc>
      </w:tr>
      <w:tr w14:paraId="564C7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00185BA">
            <w:pPr>
              <w:spacing w:before="0" w:after="0" w:line="252" w:lineRule="auto"/>
              <w:ind w:firstLine="0"/>
              <w:jc w:val="right"/>
            </w:pPr>
          </w:p>
        </w:tc>
        <w:tc>
          <w:tcPr>
            <w:tcW w:w="8170" w:type="dxa"/>
            <w:vAlign w:val="center"/>
          </w:tcPr>
          <w:p w14:paraId="54550B39">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L</m:t>
                    </m:r>
                  </m:e>
                  <m:sub>
                    <m:r>
                      <m:rPr>
                        <m:sty m:val="p"/>
                      </m:rPr>
                      <w:rPr>
                        <w:rFonts w:ascii="Cambria Math" w:hAnsi="Cambria Math" w:eastAsia="Cambria Math" w:cs="Cambria Math"/>
                      </w:rPr>
                      <m:t>adv</m:t>
                    </m:r>
                  </m:sub>
                </m:sSub>
                <m:r>
                  <m:rPr>
                    <m:sty m:val="p"/>
                  </m:rPr>
                  <w:rPr>
                    <w:rFonts w:ascii="Cambria Math" w:hAnsi="Cambria Math" w:eastAsia="Cambria Math" w:cs="Cambria Math"/>
                  </w:rPr>
                  <m:t xml:space="preserve">(D̂, x̂)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feat</m:t>
                    </m:r>
                  </m:sub>
                </m:sSub>
                <m:r>
                  <m:rPr>
                    <m:sty m:val="p"/>
                  </m:rPr>
                  <w:rPr>
                    <w:rFonts w:ascii="Cambria Math" w:hAnsi="Cambria Math" w:eastAsia="Cambria Math" w:cs="Cambria Math"/>
                  </w:rPr>
                  <m:t>(D̂, x, x̂)</m:t>
                </m:r>
              </m:oMath>
            </m:oMathPara>
          </w:p>
        </w:tc>
        <w:tc>
          <w:tcPr>
            <w:tcW w:w="450" w:type="dxa"/>
            <w:vAlign w:val="center"/>
          </w:tcPr>
          <w:p w14:paraId="129ABBD1">
            <w:pPr>
              <w:spacing w:before="0" w:after="0" w:line="252" w:lineRule="auto"/>
              <w:ind w:firstLine="0"/>
              <w:jc w:val="right"/>
            </w:pPr>
          </w:p>
        </w:tc>
      </w:tr>
      <w:tr w14:paraId="5EA42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5B76139">
            <w:pPr>
              <w:spacing w:before="0" w:after="0" w:line="252" w:lineRule="auto"/>
              <w:ind w:firstLine="0"/>
              <w:jc w:val="right"/>
            </w:pPr>
          </w:p>
        </w:tc>
        <w:tc>
          <w:tcPr>
            <w:tcW w:w="8170" w:type="dxa"/>
            <w:vAlign w:val="center"/>
          </w:tcPr>
          <w:p w14:paraId="4CE008FC">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commit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m:t>
                    </m:r>
                  </m:sub>
                </m:sSub>
                <m:r>
                  <m:rPr>
                    <m:sty m:val="p"/>
                  </m:rPr>
                  <w:rPr>
                    <w:rFonts w:ascii="Cambria Math" w:hAnsi="Cambria Math" w:eastAsia="Cambria Math" w:cs="Cambria Math"/>
                  </w:rPr>
                  <m:t>(</m:t>
                </m:r>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r>
                  <m:rPr>
                    <m:sty m:val="p"/>
                  </m:rPr>
                  <w:rPr>
                    <w:rFonts w:ascii="Cambria Math" w:hAnsi="Cambria Math" w:eastAsia="Cambria Math" w:cs="Cambria Math"/>
                  </w:rPr>
                  <m:t xml:space="preserve">, </m:t>
                </m:r>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r>
                  <m:rPr>
                    <m:sty m:val="p"/>
                  </m:rPr>
                  <w:rPr>
                    <w:rFonts w:ascii="Cambria Math" w:hAnsi="Cambria Math" w:eastAsia="Cambria Math" w:cs="Cambria Math"/>
                  </w:rPr>
                  <m:t>(x))</m:t>
                </m:r>
              </m:oMath>
            </m:oMathPara>
          </w:p>
        </w:tc>
        <w:tc>
          <w:tcPr>
            <w:tcW w:w="450" w:type="dxa"/>
            <w:vAlign w:val="center"/>
          </w:tcPr>
          <w:p w14:paraId="1263509A">
            <w:pPr>
              <w:spacing w:before="0" w:after="0" w:line="252" w:lineRule="auto"/>
              <w:ind w:firstLine="0"/>
              <w:jc w:val="right"/>
            </w:pPr>
          </w:p>
        </w:tc>
      </w:tr>
    </w:tbl>
    <w:p w14:paraId="6973DE9E">
      <w:pPr>
        <w:spacing w:after="80"/>
        <w:ind w:firstLine="0"/>
      </w:pPr>
    </w:p>
    <w:p w14:paraId="5B5B8429">
      <w:pPr>
        <w:spacing w:before="0" w:after="120" w:line="300" w:lineRule="auto"/>
        <w:ind w:firstLine="420"/>
      </w:pPr>
      <w:r>
        <w:rPr>
          <w:rFonts w:ascii="Times New Roman" w:hAnsi="Times New Roman" w:eastAsia="宋体" w:cs="Times New Roman"/>
          <w:b w:val="0"/>
          <w:i w:val="0"/>
          <w:sz w:val="21"/>
        </w:rPr>
        <w:t>各分量定义如下：</w:t>
      </w:r>
    </w:p>
    <w:p w14:paraId="5F996F1A">
      <w:pPr>
        <w:spacing w:before="0" w:after="120" w:line="300" w:lineRule="auto"/>
        <w:ind w:left="0" w:firstLine="420"/>
      </w:pPr>
      <w:r>
        <w:rPr>
          <w:rFonts w:ascii="Times New Roman" w:hAnsi="Times New Roman" w:eastAsia="宋体" w:cs="Times New Roman"/>
          <w:b w:val="0"/>
          <w:i w:val="0"/>
          <w:sz w:val="21"/>
        </w:rPr>
        <w:t>（1）</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‖x − x̂‖_1</m:t>
        </m:r>
      </m:oMath>
      <w:r>
        <w:rPr>
          <w:rFonts w:ascii="Times New Roman" w:hAnsi="Times New Roman" w:eastAsia="宋体" w:cs="Times New Roman"/>
          <w:b w:val="0"/>
          <w:i w:val="0"/>
          <w:sz w:val="21"/>
        </w:rPr>
        <w:t>（波形 L1）。</w:t>
      </w:r>
    </w:p>
    <w:p w14:paraId="3CD00FB1">
      <w:pPr>
        <w:spacing w:before="0" w:after="120" w:line="300" w:lineRule="auto"/>
        <w:ind w:left="0" w:firstLine="420"/>
      </w:pPr>
      <w:r>
        <w:rPr>
          <w:rFonts w:ascii="Times New Roman" w:hAnsi="Times New Roman" w:eastAsia="宋体" w:cs="Times New Roman"/>
          <w:b w:val="0"/>
          <w:i w:val="0"/>
          <w:sz w:val="21"/>
        </w:rPr>
        <w:t>（2）</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(x)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(x̂)‖_1</m:t>
        </m:r>
      </m:oMath>
      <w:r>
        <w:rPr>
          <w:rFonts w:ascii="Times New Roman" w:hAnsi="Times New Roman" w:eastAsia="宋体" w:cs="Times New Roman"/>
          <w:b w:val="0"/>
          <w:i w:val="0"/>
          <w:sz w:val="21"/>
        </w:rPr>
        <w:t xml:space="preserve">，其中 </w:t>
      </w:r>
      <m:oMath>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oMath>
      <w:r>
        <w:rPr>
          <w:rFonts w:ascii="Times New Roman" w:hAnsi="Times New Roman" w:eastAsia="宋体" w:cs="Times New Roman"/>
          <w:b w:val="0"/>
          <w:i w:val="0"/>
          <w:sz w:val="21"/>
        </w:rPr>
        <w:t xml:space="preserve"> 是多尺度对数 mel 频谱算子，含 4 个短时傅里叶变换尺度，所有尺度共享同一组 mel 滤波器配置；mel 幅度先按一个小正数下界截断再取自然对数。最大 STFT 尺度对应的项相对其它尺度赋予较高权重；具体 STFT 窗长、跳长与权重设置见 §4.5 实现细节。</w:t>
      </w:r>
    </w:p>
    <w:p w14:paraId="29E6B050">
      <w:pPr>
        <w:spacing w:before="0" w:after="120" w:line="300" w:lineRule="auto"/>
        <w:ind w:left="0" w:firstLine="420"/>
      </w:pPr>
      <w:r>
        <w:rPr>
          <w:rFonts w:ascii="Times New Roman" w:hAnsi="Times New Roman" w:eastAsia="宋体" w:cs="Times New Roman"/>
          <w:b w:val="0"/>
          <w:i w:val="0"/>
          <w:sz w:val="21"/>
        </w:rPr>
        <w:t>（3）</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adv</m:t>
            </m:r>
          </m:sub>
        </m:sSub>
      </m:oMath>
      <w:r>
        <w:rPr>
          <w:rFonts w:ascii="Times New Roman" w:hAnsi="Times New Roman" w:eastAsia="宋体" w:cs="Times New Roman"/>
          <w:b w:val="0"/>
          <w:i w:val="0"/>
          <w:sz w:val="21"/>
        </w:rPr>
        <w:t xml:space="preserve"> 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feat</m:t>
            </m:r>
          </m:sub>
        </m:sSub>
      </m:oMath>
      <w:r>
        <w:rPr>
          <w:rFonts w:ascii="Times New Roman" w:hAnsi="Times New Roman" w:eastAsia="宋体" w:cs="Times New Roman"/>
          <w:b w:val="0"/>
          <w:i w:val="0"/>
          <w:sz w:val="21"/>
        </w:rPr>
        <w:t xml:space="preserve"> 为 HiFi-GAN 风格的最小二乘 GAN 对抗损失与判别器中间特征匹配损失。判别器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由三组组成：多周期判别器、多尺度时域判别器、多尺度 STFT 判别器；三组共用一个判别器优化器。</w:t>
      </w:r>
    </w:p>
    <w:p w14:paraId="5DBB281B">
      <w:pPr>
        <w:spacing w:before="0" w:after="120" w:line="300" w:lineRule="auto"/>
        <w:ind w:left="0" w:firstLine="420"/>
      </w:pPr>
      <w:r>
        <w:rPr>
          <w:rFonts w:ascii="Times New Roman" w:hAnsi="Times New Roman" w:eastAsia="宋体" w:cs="Times New Roman"/>
          <w:b w:val="0"/>
          <w:i w:val="0"/>
          <w:sz w:val="21"/>
        </w:rPr>
        <w:t>（4）</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commit</m:t>
            </m:r>
          </m:sub>
        </m:sSub>
      </m:oMath>
      <w:r>
        <w:rPr>
          <w:rFonts w:ascii="Times New Roman" w:hAnsi="Times New Roman" w:eastAsia="宋体" w:cs="Times New Roman"/>
          <w:b w:val="0"/>
          <w:i w:val="0"/>
          <w:sz w:val="21"/>
        </w:rPr>
        <w:t xml:space="preserve"> 为 RVQ 码本承诺损失。</w:t>
      </w:r>
    </w:p>
    <w:p w14:paraId="346E2404">
      <w:pPr>
        <w:spacing w:before="0" w:after="120" w:line="300" w:lineRule="auto"/>
        <w:ind w:left="0" w:firstLine="420"/>
      </w:pPr>
      <w:r>
        <w:rPr>
          <w:rFonts w:ascii="Times New Roman" w:hAnsi="Times New Roman" w:eastAsia="宋体" w:cs="Times New Roman"/>
          <w:b w:val="0"/>
          <w:i w:val="0"/>
          <w:sz w:val="21"/>
        </w:rPr>
        <w:t>（5）</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 </m:t>
        </m:r>
        <m:sSub>
          <m:sSubPr/>
          <m:e>
            <m:r>
              <m:rPr>
                <m:sty m:val="p"/>
              </m:rPr>
              <w:rPr>
                <w:rFonts w:ascii="Cambria Math" w:hAnsi="Cambria Math" w:eastAsia="Cambria Math" w:cs="Cambria Math"/>
              </w:rPr>
              <m:t>E</m:t>
            </m:r>
          </m:e>
          <m:sub>
            <m:r>
              <m:rPr>
                <m:sty m:val="p"/>
              </m:rPr>
              <w:rPr>
                <w:rFonts w:ascii="Cambria Math" w:hAnsi="Cambria Math" w:eastAsia="Cambria Math" w:cs="Cambria Math"/>
              </w:rPr>
              <m:t>b,t</m:t>
            </m:r>
          </m:sub>
        </m:sSub>
        <m:r>
          <m:rPr>
            <m:sty m:val="p"/>
          </m:rPr>
          <w:rPr>
            <w:rFonts w:ascii="Cambria Math" w:hAnsi="Cambria Math" w:eastAsia="Cambria Math" w:cs="Cambria Math"/>
          </w:rPr>
          <m:t>[ log σ(cos(</m:t>
        </m:r>
        <m:sSubSup>
          <m:sSubSupPr/>
          <m:e>
            <m:r>
              <m:rPr>
                <m:sty m:val="p"/>
              </m:rPr>
              <w:rPr>
                <w:rFonts w:ascii="Cambria Math" w:hAnsi="Cambria Math" w:eastAsia="Cambria Math" w:cs="Cambria Math"/>
              </w:rPr>
              <m:t>q</m:t>
            </m:r>
          </m:e>
          <m:sub>
            <m:r>
              <m:rPr>
                <m:sty m:val="p"/>
              </m:rPr>
              <w:rPr>
                <w:rFonts w:ascii="Cambria Math" w:hAnsi="Cambria Math" w:eastAsia="Cambria Math" w:cs="Cambria Math"/>
              </w:rPr>
              <m:t>b,t</m:t>
            </m:r>
          </m:sub>
          <m:sup>
            <m:r>
              <m:rPr>
                <m:sty m:val="p"/>
              </m:rPr>
              <w:rPr>
                <w:rFonts w:ascii="Cambria Math" w:hAnsi="Cambria Math" w:eastAsia="Cambria Math" w:cs="Cambria Math"/>
              </w:rPr>
              <m:t>(1)</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h</m:t>
            </m:r>
          </m:e>
          <m:sub>
            <m:r>
              <m:rPr>
                <m:sty m:val="p"/>
              </m:rPr>
              <w:rPr>
                <w:rFonts w:ascii="Cambria Math" w:hAnsi="Cambria Math" w:eastAsia="Cambria Math" w:cs="Cambria Math"/>
              </w:rPr>
              <m:t>b,t</m:t>
            </m:r>
          </m:sub>
          <m:sup>
            <m:r>
              <m:rPr>
                <m:sty m:val="p"/>
              </m:rPr>
              <w:rPr>
                <w:rFonts w:ascii="Cambria Math" w:hAnsi="Cambria Math" w:eastAsia="Cambria Math" w:cs="Cambria Math"/>
              </w:rPr>
              <m:t>HuBERT</m:t>
            </m:r>
          </m:sup>
        </m:sSubSup>
        <m:r>
          <m:rPr>
            <m:sty m:val="p"/>
          </m:rPr>
          <w:rPr>
            <w:rFonts w:ascii="Cambria Math" w:hAnsi="Cambria Math" w:eastAsia="Cambria Math" w:cs="Cambria Math"/>
          </w:rPr>
          <m:t>)) ]</m:t>
        </m:r>
      </m:oMath>
      <w:r>
        <w:rPr>
          <w:rFonts w:ascii="Times New Roman" w:hAnsi="Times New Roman" w:eastAsia="宋体" w:cs="Times New Roman"/>
          <w:b w:val="0"/>
          <w:i w:val="0"/>
          <w:sz w:val="21"/>
        </w:rPr>
        <w:t>：</w:t>
      </w:r>
      <w:r>
        <w:rPr>
          <w:rFonts w:ascii="Times New Roman" w:hAnsi="Times New Roman" w:eastAsia="宋体" w:cs="Times New Roman"/>
          <w:b w:val="0"/>
          <w:bCs w:val="0"/>
          <w:i w:val="0"/>
          <w:sz w:val="21"/>
        </w:rPr>
        <w:t xml:space="preserve">将第 1 层 RVQ 量化后特征 </w:t>
      </w:r>
      <m:oMath>
        <m:sSup>
          <m:sSupPr>
            <m:ctrlPr>
              <w:rPr>
                <w:rFonts w:ascii="Cambria Math" w:hAnsi="Cambria Math"/>
                <w:b w:val="0"/>
                <w:bCs w:val="0"/>
              </w:rPr>
            </m:ctrlPr>
          </m:sSupPr>
          <m:e>
            <m:r>
              <m:rPr>
                <m:sty m:val="p"/>
              </m:rPr>
              <w:rPr>
                <w:rFonts w:hint="default" w:ascii="Cambria Math" w:hAnsi="Cambria Math" w:eastAsia="Cambria Math" w:cs="Cambria Math"/>
              </w:rPr>
              <m:t>q</m:t>
            </m:r>
            <m:ctrlPr>
              <w:rPr>
                <w:rFonts w:ascii="Cambria Math" w:hAnsi="Cambria Math"/>
                <w:b w:val="0"/>
                <w:bCs w:val="0"/>
              </w:rPr>
            </m:ctrlPr>
          </m:e>
          <m:sup>
            <m:r>
              <m:rPr>
                <m:sty m:val="p"/>
              </m:rPr>
              <w:rPr>
                <w:rFonts w:hint="default" w:ascii="Cambria Math" w:hAnsi="Cambria Math" w:eastAsia="Cambria Math" w:cs="Cambria Math"/>
              </w:rPr>
              <m:t>(1)</m:t>
            </m:r>
            <m:ctrlPr>
              <w:rPr>
                <w:rFonts w:ascii="Cambria Math" w:hAnsi="Cambria Math"/>
                <w:b w:val="0"/>
                <w:bCs w:val="0"/>
              </w:rPr>
            </m:ctrlPr>
          </m:sup>
        </m:sSup>
      </m:oMath>
      <w:r>
        <w:rPr>
          <w:rFonts w:ascii="Times New Roman" w:hAnsi="Times New Roman" w:eastAsia="宋体" w:cs="Times New Roman"/>
          <w:b w:val="0"/>
          <w:bCs w:val="0"/>
          <w:i w:val="0"/>
          <w:sz w:val="21"/>
        </w:rPr>
        <w:t xml:space="preserve">与 </w:t>
      </w:r>
      <w:r>
        <w:rPr>
          <w:rFonts w:ascii="Times New Roman" w:hAnsi="Times New Roman" w:eastAsia="宋体" w:cs="Times New Roman"/>
          <w:b w:val="0"/>
          <w:i w:val="0"/>
          <w:sz w:val="21"/>
        </w:rPr>
        <w:t xml:space="preserve">HuBERT 教师特征 </w:t>
      </w:r>
      <m:oMath>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r>
          <m:rPr>
            <m:sty m:val="p"/>
          </m:rPr>
          <w:rPr>
            <w:rFonts w:ascii="Cambria Math" w:hAnsi="Cambria Math" w:eastAsia="Cambria Math" w:cs="Cambria Math"/>
          </w:rPr>
          <m:t>(x)</m:t>
        </m:r>
      </m:oMath>
      <w:r>
        <w:rPr>
          <w:rFonts w:ascii="Times New Roman" w:hAnsi="Times New Roman" w:eastAsia="宋体" w:cs="Times New Roman"/>
          <w:b w:val="0"/>
          <w:i w:val="0"/>
          <w:sz w:val="21"/>
        </w:rPr>
        <w:t>沿特征维计算余弦相似度并对齐时间维取较短长度，再取二值逻辑斯蒂形式的负对数概率聚合。把蒸馏专门施加在第 1 层即实现语义—声学分层；蒸馏权重控制该语义子空间正则化的强度，具体取值见 §4.5。</w:t>
      </w:r>
    </w:p>
    <w:p w14:paraId="02FC3A5E">
      <w:pPr>
        <w:spacing w:before="0" w:after="120" w:line="300" w:lineRule="auto"/>
        <w:ind w:firstLine="420"/>
      </w:pPr>
      <w:r>
        <w:rPr>
          <w:rFonts w:ascii="Times New Roman" w:hAnsi="Times New Roman" w:eastAsia="宋体" w:cs="Times New Roman"/>
          <w:b w:val="0"/>
          <w:i w:val="0"/>
          <w:sz w:val="21"/>
        </w:rPr>
        <w:t>波形重建、码本承诺与语义蒸馏等分量的具体权重、训练数据、优化器、批大小、波形片段长度、学习率、训练步数与最优验证集 mel 重建误差等实现细节统一在 §4.5 列出。该 Base 模型权重作为后续 LCA 微调的底模。</w:t>
      </w:r>
    </w:p>
    <w:p w14:paraId="111FD036">
      <w:pPr>
        <w:pStyle w:val="4"/>
        <w:ind w:firstLine="0"/>
      </w:pPr>
      <w:r>
        <w:rPr>
          <w:rFonts w:ascii="Times New Roman" w:hAnsi="Times New Roman" w:eastAsia="黑体" w:cs="Times New Roman"/>
          <w:b/>
          <w:i w:val="0"/>
          <w:sz w:val="25"/>
        </w:rPr>
        <w:t>3.4 SCIT-Speech-LCA：低负载信道感知适配</w:t>
      </w:r>
    </w:p>
    <w:p w14:paraId="29F6DDCF">
      <w:pPr>
        <w:spacing w:before="0" w:after="120" w:line="300" w:lineRule="auto"/>
        <w:ind w:firstLine="420"/>
      </w:pPr>
      <w:r>
        <w:rPr>
          <w:rFonts w:ascii="Times New Roman" w:hAnsi="Times New Roman" w:eastAsia="宋体" w:cs="Times New Roman"/>
          <w:b w:val="0"/>
          <w:i w:val="0"/>
          <w:sz w:val="21"/>
        </w:rPr>
        <w:t>在 SCIT-Speech-Base 之上做端到端微调，把训练目标拆成两个分支：</w:t>
      </w:r>
      <w:r>
        <w:rPr>
          <w:rFonts w:ascii="Times New Roman" w:hAnsi="Times New Roman" w:eastAsia="宋体" w:cs="Times New Roman"/>
          <w:b/>
          <w:i w:val="0"/>
          <w:sz w:val="21"/>
        </w:rPr>
        <w:t>全深度分支</w:t>
      </w:r>
      <w:r>
        <w:rPr>
          <w:rFonts w:ascii="Times New Roman" w:hAnsi="Times New Roman" w:eastAsia="宋体" w:cs="Times New Roman"/>
          <w:b w:val="0"/>
          <w:i w:val="0"/>
          <w:sz w:val="21"/>
        </w:rPr>
        <w:t xml:space="preserve">沿用 §3.3 的在 </w:t>
      </w:r>
      <m:oMath>
        <m:r>
          <m:rPr>
            <m:sty m:val="p"/>
          </m:rPr>
          <w:rPr>
            <w:rFonts w:ascii="Cambria Math" w:hAnsi="Cambria Math" w:eastAsia="Cambria Math" w:cs="Cambria Math"/>
          </w:rPr>
          <m:t>L = M</m:t>
        </m:r>
      </m:oMath>
      <w:r>
        <w:rPr>
          <w:rFonts w:ascii="Times New Roman" w:hAnsi="Times New Roman" w:eastAsia="宋体" w:cs="Times New Roman"/>
          <w:b w:val="0"/>
          <w:i w:val="0"/>
          <w:sz w:val="21"/>
        </w:rPr>
        <w:t xml:space="preserve"> 与无信道扰动条件下的计算，</w:t>
      </w:r>
      <w:r>
        <w:rPr>
          <w:rFonts w:ascii="Times New Roman" w:hAnsi="Times New Roman" w:eastAsia="宋体" w:cs="Times New Roman"/>
          <w:b/>
          <w:i w:val="0"/>
          <w:sz w:val="21"/>
        </w:rPr>
        <w:t>通信分支</w:t>
      </w:r>
      <w:r>
        <w:rPr>
          <w:rFonts w:ascii="Times New Roman" w:hAnsi="Times New Roman" w:eastAsia="宋体" w:cs="Times New Roman"/>
          <w:b w:val="0"/>
          <w:i w:val="0"/>
          <w:sz w:val="21"/>
        </w:rPr>
        <w:t>显式建模信道。每训练步的总损失</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3B27A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010F64A">
            <w:pPr>
              <w:spacing w:before="0" w:after="0" w:line="252" w:lineRule="auto"/>
              <w:ind w:firstLine="0"/>
              <w:jc w:val="right"/>
            </w:pPr>
          </w:p>
        </w:tc>
        <w:tc>
          <w:tcPr>
            <w:tcW w:w="8170" w:type="dxa"/>
            <w:vAlign w:val="center"/>
          </w:tcPr>
          <w:p w14:paraId="23A3963B">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LCA</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oMath>
            </m:oMathPara>
          </w:p>
        </w:tc>
        <w:tc>
          <w:tcPr>
            <w:tcW w:w="450" w:type="dxa"/>
            <w:vAlign w:val="center"/>
          </w:tcPr>
          <w:p w14:paraId="67BD3193">
            <w:pPr>
              <w:spacing w:before="0" w:after="0" w:line="252" w:lineRule="auto"/>
              <w:ind w:firstLine="0"/>
              <w:jc w:val="right"/>
            </w:pPr>
          </w:p>
        </w:tc>
      </w:tr>
    </w:tbl>
    <w:p w14:paraId="2015CEFE">
      <w:pPr>
        <w:spacing w:after="80"/>
        <w:ind w:firstLine="0"/>
      </w:pPr>
    </w:p>
    <w:p w14:paraId="51AF68B6">
      <w:pPr>
        <w:spacing w:before="0" w:after="120" w:line="300" w:lineRule="auto"/>
        <w:ind w:firstLine="420"/>
      </w:pPr>
      <w:r>
        <w:rPr>
          <w:rFonts w:ascii="Times New Roman" w:hAnsi="Times New Roman" w:eastAsia="宋体" w:cs="Times New Roman"/>
          <w:b w:val="0"/>
          <w:i w:val="0"/>
          <w:sz w:val="21"/>
        </w:rPr>
        <w:t xml:space="preserve">其中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oMath>
      <w:r>
        <w:rPr>
          <w:rFonts w:ascii="Times New Roman" w:hAnsi="Times New Roman" w:eastAsia="宋体" w:cs="Times New Roman"/>
          <w:b w:val="0"/>
          <w:i w:val="0"/>
          <w:sz w:val="21"/>
        </w:rPr>
        <w:t xml:space="preserve"> 由三部分组合，对应三项设计：</w:t>
      </w:r>
    </w:p>
    <w:p w14:paraId="2E79935C">
      <w:pPr>
        <w:spacing w:before="0" w:after="120" w:line="300" w:lineRule="auto"/>
        <w:ind w:firstLine="420"/>
      </w:pPr>
      <w:r>
        <w:rPr>
          <w:rFonts w:ascii="Times New Roman" w:hAnsi="Times New Roman" w:eastAsia="宋体" w:cs="Times New Roman"/>
          <w:b/>
          <w:i w:val="0"/>
          <w:sz w:val="21"/>
        </w:rPr>
        <w:t>(1) 随机操作点采样</w:t>
      </w:r>
      <w:r>
        <w:rPr>
          <w:rFonts w:ascii="Times New Roman" w:hAnsi="Times New Roman" w:eastAsia="宋体" w:cs="Times New Roman"/>
          <w:b w:val="0"/>
          <w:i w:val="0"/>
          <w:sz w:val="21"/>
        </w:rPr>
        <w:t xml:space="preserve">。每训练步在 </w:t>
      </w:r>
      <m:oMath>
        <m:r>
          <m:rPr>
            <m:sty m:val="p"/>
          </m:rPr>
          <w:rPr>
            <w:rFonts w:ascii="Cambria Math" w:hAnsi="Cambria Math" w:eastAsia="Cambria Math" w:cs="Cambria Math"/>
          </w:rPr>
          <m:t>L ∈ {1, 2, 3}</m:t>
        </m:r>
      </m:oMath>
      <w:r>
        <w:rPr>
          <w:rFonts w:ascii="Times New Roman" w:hAnsi="Times New Roman" w:eastAsia="宋体" w:cs="Times New Roman"/>
          <w:b w:val="0"/>
          <w:i w:val="0"/>
          <w:sz w:val="21"/>
        </w:rPr>
        <w:t xml:space="preserve"> 中按均匀分布独立采样一个操作点，避免模型只在全深度下最优。我们采用步级采样即同一批内所有样本共用同一 L，目的是让同一前向中的判别器输入序列长度、对抗损失与特征匹配损失的张量布局都对应单一 L，避免不同 L 在同一步内交叉污染梯度尺度。采用均匀分布而非偏向某个 L 的非均匀分布，部署侧对工作点的偏好取决于即时信道预算，训练阶段无先验信息；均匀采样使三个操作点得到等量的训练步，对应对所有 L 等同优化的最弱假设。设当前步采样到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，发送端对一批样本编码得到全 3 层索引，截断到前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层得到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w:t>
      </w:r>
    </w:p>
    <w:p w14:paraId="75ED1325">
      <w:pPr>
        <w:spacing w:before="0" w:after="120" w:line="300" w:lineRule="auto"/>
        <w:ind w:firstLine="420"/>
      </w:pPr>
      <w:r>
        <w:rPr>
          <w:rFonts w:ascii="Times New Roman" w:hAnsi="Times New Roman" w:eastAsia="宋体" w:cs="Times New Roman"/>
          <w:b/>
          <w:i w:val="0"/>
          <w:sz w:val="21"/>
        </w:rPr>
        <w:t>(2) 信道扰动模拟</w:t>
      </w:r>
      <w:r>
        <w:rPr>
          <w:rFonts w:ascii="Times New Roman" w:hAnsi="Times New Roman" w:eastAsia="宋体" w:cs="Times New Roman"/>
          <w:b w:val="0"/>
          <w:i w:val="0"/>
          <w:sz w:val="21"/>
        </w:rPr>
        <w:t>。在五种信道条件 {无扰动、中度前帧覆盖、高度前帧覆盖、中度随机替换、高度随机替换} 中按均匀分布采样一组扰动参数。</w:t>
      </w:r>
      <w:r>
        <w:rPr>
          <w:rFonts w:ascii="Times New Roman" w:hAnsi="Times New Roman" w:eastAsia="宋体" w:cs="Times New Roman"/>
          <w:b/>
          <w:i w:val="0"/>
          <w:sz w:val="21"/>
        </w:rPr>
        <w:t>前帧覆盖</w:t>
      </w:r>
      <w:r>
        <w:rPr>
          <w:rFonts w:ascii="Times New Roman" w:hAnsi="Times New Roman" w:eastAsia="宋体" w:cs="Times New Roman"/>
          <w:b w:val="0"/>
          <w:i w:val="0"/>
          <w:sz w:val="21"/>
        </w:rPr>
        <w:t>以独立伯努利概率在每个位置抹除该位索引，并用同一批同一层的</w:t>
      </w:r>
      <w:r>
        <w:rPr>
          <w:rFonts w:ascii="Times New Roman" w:hAnsi="Times New Roman" w:eastAsia="宋体" w:cs="Times New Roman"/>
          <w:b/>
          <w:i w:val="0"/>
          <w:sz w:val="21"/>
        </w:rPr>
        <w:t>原始</w:t>
      </w:r>
      <w:r>
        <w:rPr>
          <w:rFonts w:ascii="Times New Roman" w:hAnsi="Times New Roman" w:eastAsia="宋体" w:cs="Times New Roman"/>
          <w:b w:val="0"/>
          <w:i w:val="0"/>
          <w:sz w:val="21"/>
        </w:rPr>
        <w:t xml:space="preserve"> </w:t>
      </w:r>
      <m:oMath>
        <m:r>
          <m:rPr>
            <m:sty m:val="p"/>
          </m:rPr>
          <w:rPr>
            <w:rFonts w:ascii="Cambria Math" w:hAnsi="Cambria Math" w:eastAsia="Cambria Math" w:cs="Cambria Math"/>
          </w:rPr>
          <m:t>t−1</m:t>
        </m:r>
      </m:oMath>
      <w:r>
        <w:rPr>
          <w:rFonts w:ascii="Times New Roman" w:hAnsi="Times New Roman" w:eastAsia="宋体" w:cs="Times New Roman"/>
          <w:b w:val="0"/>
          <w:i w:val="0"/>
          <w:sz w:val="21"/>
        </w:rPr>
        <w:t xml:space="preserve"> 帧索引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ℓ, b, t−1</m:t>
            </m:r>
          </m:sub>
        </m:sSub>
      </m:oMath>
      <w:r>
        <w:rPr>
          <w:rFonts w:ascii="Times New Roman" w:hAnsi="Times New Roman" w:eastAsia="宋体" w:cs="Times New Roman"/>
          <w:b w:val="0"/>
          <w:i w:val="0"/>
          <w:sz w:val="21"/>
        </w:rPr>
        <w:t xml:space="preserve"> 覆盖被命中位置，即一次性切片得到的前一帧张量，不做迭代向前回填；连续多帧被命中时第 k 帧得到的仍是原始 </w:t>
      </w:r>
      <m:oMath>
        <m:r>
          <m:rPr>
            <m:sty m:val="p"/>
          </m:rPr>
          <w:rPr>
            <w:rFonts w:ascii="Cambria Math" w:hAnsi="Cambria Math" w:eastAsia="Cambria Math" w:cs="Cambria Math"/>
          </w:rPr>
          <m:t>t−1</m:t>
        </m:r>
      </m:oMath>
      <w:r>
        <w:rPr>
          <w:rFonts w:ascii="Times New Roman" w:hAnsi="Times New Roman" w:eastAsia="宋体" w:cs="Times New Roman"/>
          <w:b w:val="0"/>
          <w:i w:val="0"/>
          <w:sz w:val="21"/>
        </w:rPr>
        <w:t xml:space="preserve"> 处的索引；</w:t>
      </w:r>
      <m:oMath>
        <m:r>
          <m:rPr>
            <m:sty m:val="p"/>
          </m:rPr>
          <w:rPr>
            <w:rFonts w:ascii="Cambria Math" w:hAnsi="Cambria Math" w:eastAsia="Cambria Math" w:cs="Cambria Math"/>
          </w:rPr>
          <m:t>t = 0</m:t>
        </m:r>
      </m:oMath>
      <w:r>
        <w:rPr>
          <w:rFonts w:ascii="Times New Roman" w:hAnsi="Times New Roman" w:eastAsia="宋体" w:cs="Times New Roman"/>
          <w:b w:val="0"/>
          <w:i w:val="0"/>
          <w:sz w:val="21"/>
        </w:rPr>
        <w:t xml:space="preserve"> 不命中；</w:t>
      </w:r>
      <m:oMath>
        <m:r>
          <m:rPr>
            <m:sty m:val="p"/>
          </m:rPr>
          <w:rPr>
            <w:rFonts w:ascii="Cambria Math" w:hAnsi="Cambria Math" w:eastAsia="Cambria Math" w:cs="Cambria Math"/>
          </w:rPr>
          <m:t>T = 1</m:t>
        </m:r>
      </m:oMath>
      <w:r>
        <w:rPr>
          <w:rFonts w:ascii="Times New Roman" w:hAnsi="Times New Roman" w:eastAsia="宋体" w:cs="Times New Roman"/>
          <w:b w:val="0"/>
          <w:i w:val="0"/>
          <w:sz w:val="21"/>
        </w:rPr>
        <w:t xml:space="preserve"> 时跳过此操作；</w:t>
      </w:r>
      <w:r>
        <w:rPr>
          <w:rFonts w:ascii="Times New Roman" w:hAnsi="Times New Roman" w:eastAsia="宋体" w:cs="Times New Roman"/>
          <w:b/>
          <w:i w:val="0"/>
          <w:sz w:val="21"/>
        </w:rPr>
        <w:t>随机替换</w:t>
      </w:r>
      <w:r>
        <w:rPr>
          <w:rFonts w:ascii="Times New Roman" w:hAnsi="Times New Roman" w:eastAsia="宋体" w:cs="Times New Roman"/>
          <w:b w:val="0"/>
          <w:i w:val="0"/>
          <w:sz w:val="21"/>
        </w:rPr>
        <w:t xml:space="preserve">则以独立伯努利概率把命中位置的索引在 </w:t>
      </w:r>
      <m:oMath>
        <m:r>
          <m:rPr>
            <m:sty m:val="p"/>
          </m:rPr>
          <w:rPr>
            <w:rFonts w:ascii="Cambria Math" w:hAnsi="Cambria Math" w:eastAsia="Cambria Math" w:cs="Cambria Math"/>
          </w:rPr>
          <m:t>{0, …, K−1}</m:t>
        </m:r>
      </m:oMath>
      <w:r>
        <w:rPr>
          <w:rFonts w:ascii="Times New Roman" w:hAnsi="Times New Roman" w:eastAsia="宋体" w:cs="Times New Roman"/>
          <w:b w:val="0"/>
          <w:i w:val="0"/>
          <w:sz w:val="21"/>
        </w:rPr>
        <w:t xml:space="preserve"> 内均匀替换。</w:t>
      </w:r>
      <w:r>
        <w:rPr>
          <w:rFonts w:ascii="Times New Roman" w:hAnsi="Times New Roman" w:eastAsia="宋体" w:cs="Times New Roman"/>
          <w:b/>
          <w:i w:val="0"/>
          <w:sz w:val="21"/>
        </w:rPr>
        <w:t>前帧覆盖与随机替换在条件级别互斥</w:t>
      </w:r>
      <w:r>
        <w:rPr>
          <w:rFonts w:ascii="Times New Roman" w:hAnsi="Times New Roman" w:eastAsia="宋体" w:cs="Times New Roman"/>
          <w:b w:val="0"/>
          <w:i w:val="0"/>
          <w:sz w:val="21"/>
        </w:rPr>
        <w:t xml:space="preserve">——五种条件中至多一类的概率非零，因此每步要么仅经历前帧覆盖、要么仅经历随机替换、要么完全无扰动，并非每步把两类扰动叠加施加；最终得到扰动后的索引张量 </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w:t>
      </w:r>
    </w:p>
    <w:p w14:paraId="4A069141">
      <w:pPr>
        <w:spacing w:before="0" w:after="120" w:line="300" w:lineRule="auto"/>
        <w:ind w:firstLine="420"/>
      </w:pPr>
      <w:r>
        <w:rPr>
          <w:rFonts w:ascii="Times New Roman" w:hAnsi="Times New Roman" w:eastAsia="宋体" w:cs="Times New Roman"/>
          <w:b w:val="0"/>
          <w:i w:val="0"/>
          <w:sz w:val="21"/>
        </w:rPr>
        <w:t>五种条件对应的扰动概率取值如下：</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4157"/>
        <w:gridCol w:w="2620"/>
        <w:gridCol w:w="2293"/>
      </w:tblGrid>
      <w:tr w14:paraId="71F117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4157" w:type="dxa"/>
            <w:tcBorders>
              <w:bottom w:val="single" w:color="000000" w:sz="8" w:space="0"/>
            </w:tcBorders>
            <w:vAlign w:val="center"/>
          </w:tcPr>
          <w:p w14:paraId="08C567F2">
            <w:pPr>
              <w:spacing w:before="0" w:after="0" w:line="264" w:lineRule="auto"/>
              <w:ind w:firstLine="0"/>
              <w:jc w:val="center"/>
            </w:pPr>
            <w:r>
              <w:rPr>
                <w:rFonts w:ascii="Times New Roman" w:hAnsi="Times New Roman" w:eastAsia="宋体" w:cs="Times New Roman"/>
                <w:b/>
                <w:i w:val="0"/>
                <w:sz w:val="18"/>
              </w:rPr>
              <w:t>条件</w:t>
            </w:r>
          </w:p>
        </w:tc>
        <w:tc>
          <w:tcPr>
            <w:tcW w:w="2620" w:type="dxa"/>
            <w:tcBorders>
              <w:bottom w:val="single" w:color="000000" w:sz="8" w:space="0"/>
            </w:tcBorders>
            <w:vAlign w:val="center"/>
          </w:tcPr>
          <w:p w14:paraId="2DB40C02">
            <w:pPr>
              <w:spacing w:before="0" w:after="0" w:line="264" w:lineRule="auto"/>
              <w:ind w:firstLine="0"/>
              <w:jc w:val="center"/>
            </w:pPr>
            <m:oMathPara>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drop</m:t>
                    </m:r>
                  </m:sub>
                </m:sSub>
              </m:oMath>
            </m:oMathPara>
          </w:p>
        </w:tc>
        <w:tc>
          <w:tcPr>
            <w:tcW w:w="2293" w:type="dxa"/>
            <w:tcBorders>
              <w:bottom w:val="single" w:color="000000" w:sz="8" w:space="0"/>
            </w:tcBorders>
            <w:vAlign w:val="center"/>
          </w:tcPr>
          <w:p w14:paraId="3E707FEA">
            <w:pPr>
              <w:spacing w:before="0" w:after="0" w:line="264" w:lineRule="auto"/>
              <w:ind w:firstLine="0"/>
              <w:jc w:val="center"/>
            </w:pPr>
            <m:oMathPara>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sub</m:t>
                    </m:r>
                  </m:sub>
                </m:sSub>
              </m:oMath>
            </m:oMathPara>
          </w:p>
        </w:tc>
      </w:tr>
      <w:tr w14:paraId="3076C4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6DF85F40">
            <w:pPr>
              <w:spacing w:before="0" w:after="0" w:line="264" w:lineRule="auto"/>
              <w:ind w:firstLine="0"/>
              <w:jc w:val="center"/>
            </w:pPr>
            <w:r>
              <w:rPr>
                <w:rFonts w:ascii="Times New Roman" w:hAnsi="Times New Roman" w:eastAsia="宋体" w:cs="Times New Roman"/>
                <w:b w:val="0"/>
                <w:i w:val="0"/>
                <w:sz w:val="18"/>
              </w:rPr>
              <w:t>无扰动（clean）</w:t>
            </w:r>
          </w:p>
        </w:tc>
        <w:tc>
          <w:tcPr>
            <w:tcW w:w="2620" w:type="dxa"/>
            <w:vAlign w:val="center"/>
          </w:tcPr>
          <w:p w14:paraId="674640F4">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286A44A2">
            <w:pPr>
              <w:spacing w:before="0" w:after="0" w:line="264" w:lineRule="auto"/>
              <w:ind w:firstLine="0"/>
              <w:jc w:val="center"/>
            </w:pPr>
            <w:r>
              <w:rPr>
                <w:rFonts w:ascii="Times New Roman" w:hAnsi="Times New Roman" w:eastAsia="宋体" w:cs="Times New Roman"/>
                <w:b w:val="0"/>
                <w:i w:val="0"/>
                <w:sz w:val="18"/>
              </w:rPr>
              <w:t>0</w:t>
            </w:r>
          </w:p>
        </w:tc>
      </w:tr>
      <w:tr w14:paraId="07F9B8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55FF23CC">
            <w:pPr>
              <w:spacing w:before="0" w:after="0" w:line="264" w:lineRule="auto"/>
              <w:ind w:firstLine="0"/>
              <w:jc w:val="center"/>
            </w:pPr>
            <w:r>
              <w:rPr>
                <w:rFonts w:ascii="Times New Roman" w:hAnsi="Times New Roman" w:eastAsia="宋体" w:cs="Times New Roman"/>
                <w:b w:val="0"/>
                <w:i w:val="0"/>
                <w:sz w:val="18"/>
              </w:rPr>
              <w:t>中度前帧覆盖</w:t>
            </w:r>
          </w:p>
        </w:tc>
        <w:tc>
          <w:tcPr>
            <w:tcW w:w="2620" w:type="dxa"/>
            <w:vAlign w:val="center"/>
          </w:tcPr>
          <w:p w14:paraId="42BF0BBE">
            <w:pPr>
              <w:spacing w:before="0" w:after="0" w:line="264" w:lineRule="auto"/>
              <w:ind w:firstLine="0"/>
              <w:jc w:val="center"/>
            </w:pPr>
            <w:r>
              <w:rPr>
                <w:rFonts w:ascii="Times New Roman" w:hAnsi="Times New Roman" w:eastAsia="宋体" w:cs="Times New Roman"/>
                <w:b w:val="0"/>
                <w:i w:val="0"/>
                <w:sz w:val="18"/>
              </w:rPr>
              <w:t>0.05</w:t>
            </w:r>
          </w:p>
        </w:tc>
        <w:tc>
          <w:tcPr>
            <w:tcW w:w="2293" w:type="dxa"/>
            <w:vAlign w:val="center"/>
          </w:tcPr>
          <w:p w14:paraId="3A630680">
            <w:pPr>
              <w:spacing w:before="0" w:after="0" w:line="264" w:lineRule="auto"/>
              <w:ind w:firstLine="0"/>
              <w:jc w:val="center"/>
            </w:pPr>
            <w:r>
              <w:rPr>
                <w:rFonts w:ascii="Times New Roman" w:hAnsi="Times New Roman" w:eastAsia="宋体" w:cs="Times New Roman"/>
                <w:b w:val="0"/>
                <w:i w:val="0"/>
                <w:sz w:val="18"/>
              </w:rPr>
              <w:t>0</w:t>
            </w:r>
          </w:p>
        </w:tc>
      </w:tr>
      <w:tr w14:paraId="367B04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0CD3807A">
            <w:pPr>
              <w:spacing w:before="0" w:after="0" w:line="264" w:lineRule="auto"/>
              <w:ind w:firstLine="0"/>
              <w:jc w:val="center"/>
            </w:pPr>
            <w:r>
              <w:rPr>
                <w:rFonts w:ascii="Times New Roman" w:hAnsi="Times New Roman" w:eastAsia="宋体" w:cs="Times New Roman"/>
                <w:b w:val="0"/>
                <w:i w:val="0"/>
                <w:sz w:val="18"/>
              </w:rPr>
              <w:t>高度前帧覆盖</w:t>
            </w:r>
          </w:p>
        </w:tc>
        <w:tc>
          <w:tcPr>
            <w:tcW w:w="2620" w:type="dxa"/>
            <w:vAlign w:val="center"/>
          </w:tcPr>
          <w:p w14:paraId="49EEE6E7">
            <w:pPr>
              <w:spacing w:before="0" w:after="0" w:line="264" w:lineRule="auto"/>
              <w:ind w:firstLine="0"/>
              <w:jc w:val="center"/>
            </w:pPr>
            <w:r>
              <w:rPr>
                <w:rFonts w:ascii="Times New Roman" w:hAnsi="Times New Roman" w:eastAsia="宋体" w:cs="Times New Roman"/>
                <w:b w:val="0"/>
                <w:i w:val="0"/>
                <w:sz w:val="18"/>
              </w:rPr>
              <w:t>0.10</w:t>
            </w:r>
          </w:p>
        </w:tc>
        <w:tc>
          <w:tcPr>
            <w:tcW w:w="2293" w:type="dxa"/>
            <w:vAlign w:val="center"/>
          </w:tcPr>
          <w:p w14:paraId="537AC2A7">
            <w:pPr>
              <w:spacing w:before="0" w:after="0" w:line="264" w:lineRule="auto"/>
              <w:ind w:firstLine="0"/>
              <w:jc w:val="center"/>
            </w:pPr>
            <w:r>
              <w:rPr>
                <w:rFonts w:ascii="Times New Roman" w:hAnsi="Times New Roman" w:eastAsia="宋体" w:cs="Times New Roman"/>
                <w:b w:val="0"/>
                <w:i w:val="0"/>
                <w:sz w:val="18"/>
              </w:rPr>
              <w:t>0</w:t>
            </w:r>
          </w:p>
        </w:tc>
      </w:tr>
      <w:tr w14:paraId="12E8F6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0056DBD4">
            <w:pPr>
              <w:spacing w:before="0" w:after="0" w:line="264" w:lineRule="auto"/>
              <w:ind w:firstLine="0"/>
              <w:jc w:val="center"/>
            </w:pPr>
            <w:r>
              <w:rPr>
                <w:rFonts w:ascii="Times New Roman" w:hAnsi="Times New Roman" w:eastAsia="宋体" w:cs="Times New Roman"/>
                <w:b w:val="0"/>
                <w:i w:val="0"/>
                <w:sz w:val="18"/>
              </w:rPr>
              <w:t>中度随机替换</w:t>
            </w:r>
          </w:p>
        </w:tc>
        <w:tc>
          <w:tcPr>
            <w:tcW w:w="2620" w:type="dxa"/>
            <w:vAlign w:val="center"/>
          </w:tcPr>
          <w:p w14:paraId="1BBE9927">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758475EF">
            <w:pPr>
              <w:spacing w:before="0" w:after="0" w:line="264" w:lineRule="auto"/>
              <w:ind w:firstLine="0"/>
              <w:jc w:val="center"/>
            </w:pPr>
            <w:r>
              <w:rPr>
                <w:rFonts w:ascii="Times New Roman" w:hAnsi="Times New Roman" w:eastAsia="宋体" w:cs="Times New Roman"/>
                <w:b w:val="0"/>
                <w:i w:val="0"/>
                <w:sz w:val="18"/>
              </w:rPr>
              <w:t>0.01</w:t>
            </w:r>
          </w:p>
        </w:tc>
      </w:tr>
      <w:tr w14:paraId="034519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5842F787">
            <w:pPr>
              <w:spacing w:before="0" w:after="0" w:line="264" w:lineRule="auto"/>
              <w:ind w:firstLine="0"/>
              <w:jc w:val="center"/>
            </w:pPr>
            <w:r>
              <w:rPr>
                <w:rFonts w:ascii="Times New Roman" w:hAnsi="Times New Roman" w:eastAsia="宋体" w:cs="Times New Roman"/>
                <w:b w:val="0"/>
                <w:i w:val="0"/>
                <w:sz w:val="18"/>
              </w:rPr>
              <w:t>高度随机替换</w:t>
            </w:r>
          </w:p>
        </w:tc>
        <w:tc>
          <w:tcPr>
            <w:tcW w:w="2620" w:type="dxa"/>
            <w:vAlign w:val="center"/>
          </w:tcPr>
          <w:p w14:paraId="1714BEF2">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026DA05E">
            <w:pPr>
              <w:spacing w:before="0" w:after="0" w:line="264" w:lineRule="auto"/>
              <w:ind w:firstLine="0"/>
              <w:jc w:val="center"/>
            </w:pPr>
            <w:r>
              <w:rPr>
                <w:rFonts w:ascii="Times New Roman" w:hAnsi="Times New Roman" w:eastAsia="宋体" w:cs="Times New Roman"/>
                <w:b w:val="0"/>
                <w:i w:val="0"/>
                <w:sz w:val="18"/>
              </w:rPr>
              <w:t>0.03</w:t>
            </w:r>
          </w:p>
        </w:tc>
      </w:tr>
    </w:tbl>
    <w:p w14:paraId="28F0D1CD">
      <w:pPr>
        <w:spacing w:after="80"/>
        <w:ind w:firstLine="0"/>
      </w:pPr>
    </w:p>
    <w:p w14:paraId="6D10191D">
      <w:pPr>
        <w:spacing w:before="0" w:after="120" w:line="300" w:lineRule="auto"/>
        <w:ind w:firstLine="420"/>
      </w:pPr>
      <w:r>
        <w:rPr>
          <w:rFonts w:ascii="Times New Roman" w:hAnsi="Times New Roman" w:eastAsia="宋体" w:cs="Times New Roman"/>
          <w:b w:val="0"/>
          <w:i w:val="0"/>
          <w:sz w:val="21"/>
        </w:rPr>
        <w:t>信道扰动模拟仅模拟单帧级独立扰动；多帧成段扰动不在训练阶段施加，仅由 §4.3 在评估端定义，用于检验训练分布外的泛化。</w:t>
      </w:r>
    </w:p>
    <w:p w14:paraId="226061D1">
      <w:pPr>
        <w:spacing w:before="0" w:after="120" w:line="300" w:lineRule="auto"/>
        <w:ind w:firstLine="420"/>
      </w:pPr>
      <w:r>
        <w:rPr>
          <w:rFonts w:ascii="Times New Roman" w:hAnsi="Times New Roman" w:eastAsia="宋体" w:cs="Times New Roman"/>
          <w:b w:val="0"/>
          <w:i w:val="0"/>
          <w:sz w:val="21"/>
        </w:rPr>
        <w:t xml:space="preserve">设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为共享解码器，</w:t>
      </w:r>
      <m:oMath>
        <m:r>
          <m:rPr>
            <m:sty m:val="p"/>
          </m:rPr>
          <w:rPr>
            <w:rFonts w:ascii="Cambria Math" w:hAnsi="Cambria Math" w:eastAsia="Cambria Math" w:cs="Cambria Math"/>
          </w:rPr>
          <m:t>C∗</m:t>
        </m:r>
      </m:oMath>
      <w:r>
        <w:rPr>
          <w:rFonts w:ascii="Times New Roman" w:hAnsi="Times New Roman" w:eastAsia="宋体" w:cs="Times New Roman"/>
          <w:b w:val="0"/>
          <w:i w:val="0"/>
          <w:sz w:val="21"/>
        </w:rPr>
        <w:t xml:space="preserve"> 为共享码本：</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7A168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CFB4244">
            <w:pPr>
              <w:spacing w:before="0" w:after="0" w:line="252" w:lineRule="auto"/>
              <w:ind w:firstLine="0"/>
              <w:jc w:val="right"/>
            </w:pPr>
          </w:p>
        </w:tc>
        <w:tc>
          <w:tcPr>
            <w:tcW w:w="8170" w:type="dxa"/>
            <w:vAlign w:val="center"/>
          </w:tcPr>
          <w:p w14:paraId="754BE594">
            <w:pPr>
              <w:spacing w:before="0" w:after="0" w:line="252" w:lineRule="auto"/>
              <w:ind w:firstLine="0"/>
              <w:jc w:val="left"/>
            </w:pPr>
            <m:oMathPara>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r>
                  <m:rPr>
                    <m:sty m:val="p"/>
                  </m:rPr>
                  <w:rPr>
                    <w:rFonts w:ascii="Cambria Math" w:hAnsi="Cambria Math" w:eastAsia="Cambria Math" w:cs="Cambria Math"/>
                  </w:rPr>
                  <m:t xml:space="preserve"> = D(C∗(</m:t>
                </m:r>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D(C∗(</m:t>
                </m:r>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r>
                  <m:rPr>
                    <m:sty m:val="p"/>
                  </m:rPr>
                  <w:rPr>
                    <w:rFonts w:ascii="Cambria Math" w:hAnsi="Cambria Math" w:eastAsia="Cambria Math" w:cs="Cambria Math"/>
                  </w:rPr>
                  <m:t>))</m:t>
                </m:r>
              </m:oMath>
            </m:oMathPara>
          </w:p>
        </w:tc>
        <w:tc>
          <w:tcPr>
            <w:tcW w:w="450" w:type="dxa"/>
            <w:vAlign w:val="center"/>
          </w:tcPr>
          <w:p w14:paraId="22072A27">
            <w:pPr>
              <w:spacing w:before="0" w:after="0" w:line="252" w:lineRule="auto"/>
              <w:ind w:firstLine="0"/>
              <w:jc w:val="right"/>
            </w:pPr>
          </w:p>
        </w:tc>
      </w:tr>
    </w:tbl>
    <w:p w14:paraId="0800D1E7">
      <w:pPr>
        <w:spacing w:after="80"/>
        <w:ind w:firstLine="0"/>
      </w:pPr>
    </w:p>
    <w:p w14:paraId="20999441">
      <w:pPr>
        <w:spacing w:before="0" w:after="120" w:line="300" w:lineRule="auto"/>
        <w:ind w:firstLine="420"/>
      </w:pPr>
      <w:r>
        <w:rPr>
          <w:rFonts w:ascii="Times New Roman" w:hAnsi="Times New Roman" w:eastAsia="宋体" w:cs="Times New Roman"/>
          <w:b w:val="0"/>
          <w:i w:val="0"/>
          <w:sz w:val="21"/>
        </w:rPr>
        <w:t>由此得到通信分支的重建项：</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791F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F0EF030">
            <w:pPr>
              <w:spacing w:before="0" w:after="0" w:line="252" w:lineRule="auto"/>
              <w:ind w:firstLine="0"/>
              <w:jc w:val="right"/>
            </w:pPr>
          </w:p>
        </w:tc>
        <w:tc>
          <w:tcPr>
            <w:tcW w:w="8170" w:type="dxa"/>
            <w:vAlign w:val="center"/>
          </w:tcPr>
          <w:p w14:paraId="68F6E5B3">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(x,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(x,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m:t>
                </m:r>
              </m:oMath>
            </m:oMathPara>
          </w:p>
        </w:tc>
        <w:tc>
          <w:tcPr>
            <w:tcW w:w="450" w:type="dxa"/>
            <w:vAlign w:val="center"/>
          </w:tcPr>
          <w:p w14:paraId="54CE80F3">
            <w:pPr>
              <w:spacing w:before="0" w:after="0" w:line="252" w:lineRule="auto"/>
              <w:ind w:firstLine="0"/>
              <w:jc w:val="right"/>
            </w:pPr>
          </w:p>
        </w:tc>
      </w:tr>
    </w:tbl>
    <w:p w14:paraId="7B2209B6">
      <w:pPr>
        <w:spacing w:after="80"/>
        <w:ind w:firstLine="0"/>
      </w:pPr>
    </w:p>
    <w:p w14:paraId="25A307D2">
      <w:pPr>
        <w:spacing w:before="0" w:after="120" w:line="300" w:lineRule="auto"/>
        <w:ind w:firstLine="42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oMath>
      <w:r>
        <w:rPr>
          <w:rFonts w:ascii="Times New Roman" w:hAnsi="Times New Roman" w:eastAsia="宋体" w:cs="Times New Roman"/>
          <w:b w:val="0"/>
          <w:i w:val="0"/>
          <w:sz w:val="21"/>
        </w:rPr>
        <w:t xml:space="preserve"> 与 §3.3 完全一致。</w:t>
      </w:r>
    </w:p>
    <w:p w14:paraId="25AF21ED">
      <w:pPr>
        <w:spacing w:before="0" w:after="120" w:line="300" w:lineRule="auto"/>
        <w:ind w:firstLine="420"/>
      </w:pPr>
      <w:r>
        <w:rPr>
          <w:rFonts w:ascii="Times New Roman" w:hAnsi="Times New Roman" w:eastAsia="宋体" w:cs="Times New Roman"/>
          <w:b/>
          <w:i w:val="0"/>
          <w:sz w:val="21"/>
        </w:rPr>
        <w:t>(3) Mel 域无扰动—扰动一致性损失</w:t>
      </w:r>
      <w:r>
        <w:rPr>
          <w:rFonts w:ascii="Times New Roman" w:hAnsi="Times New Roman" w:eastAsia="宋体" w:cs="Times New Roman"/>
          <w:b w:val="0"/>
          <w:i w:val="0"/>
          <w:sz w:val="21"/>
        </w:rPr>
        <w:t xml:space="preserve">。当且仅当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&gt; 0</m:t>
        </m:r>
      </m:oMath>
      <w:r>
        <w:rPr>
          <w:rFonts w:ascii="Times New Roman" w:hAnsi="Times New Roman" w:eastAsia="宋体" w:cs="Times New Roman"/>
          <w:b w:val="0"/>
          <w:i w:val="0"/>
          <w:sz w:val="21"/>
        </w:rPr>
        <w:t xml:space="preserve"> 且当前步采样到的信道条件有扰动时，额外加入</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40EB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F1E85A1">
            <w:pPr>
              <w:spacing w:before="0" w:after="0" w:line="252" w:lineRule="auto"/>
              <w:ind w:firstLine="0"/>
              <w:jc w:val="right"/>
            </w:pPr>
          </w:p>
        </w:tc>
        <w:tc>
          <w:tcPr>
            <w:tcW w:w="8170" w:type="dxa"/>
            <w:vAlign w:val="center"/>
          </w:tcPr>
          <w:p w14:paraId="3557DE74">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)‖_1</m:t>
                </m:r>
              </m:oMath>
            </m:oMathPara>
          </w:p>
        </w:tc>
        <w:tc>
          <w:tcPr>
            <w:tcW w:w="450" w:type="dxa"/>
            <w:vAlign w:val="center"/>
          </w:tcPr>
          <w:p w14:paraId="37B4DAFD">
            <w:pPr>
              <w:spacing w:before="0" w:after="0" w:line="252" w:lineRule="auto"/>
              <w:ind w:firstLine="0"/>
              <w:jc w:val="right"/>
            </w:pPr>
          </w:p>
        </w:tc>
      </w:tr>
    </w:tbl>
    <w:p w14:paraId="683EBD2C">
      <w:pPr>
        <w:spacing w:after="80"/>
        <w:ind w:firstLine="0"/>
      </w:pPr>
    </w:p>
    <w:p w14:paraId="4D9997E4">
      <w:pPr>
        <w:spacing w:before="0" w:after="120" w:line="300" w:lineRule="auto"/>
        <w:ind w:firstLine="420"/>
      </w:pPr>
      <w:r>
        <w:rPr>
          <w:rFonts w:ascii="Times New Roman" w:hAnsi="Times New Roman" w:eastAsia="宋体" w:cs="Times New Roman"/>
          <w:b w:val="0"/>
          <w:i w:val="0"/>
          <w:sz w:val="21"/>
        </w:rPr>
        <w:t>——</w:t>
      </w:r>
      <w:r>
        <w:rPr>
          <w:rFonts w:ascii="Times New Roman" w:hAnsi="Times New Roman" w:eastAsia="宋体" w:cs="Times New Roman"/>
          <w:b w:val="0"/>
          <w:bCs w:val="0"/>
          <w:i w:val="0"/>
          <w:sz w:val="21"/>
        </w:rPr>
        <w:t xml:space="preserve">对同一组截断索引 </w:t>
      </w:r>
      <m:oMath>
        <m:sSub>
          <m:sSubPr>
            <m:ctrlPr>
              <w:rPr>
                <w:rFonts w:ascii="Cambria Math" w:hAnsi="Cambria Math"/>
                <w:b w:val="0"/>
                <w:bCs w:val="0"/>
              </w:rPr>
            </m:ctrlPr>
          </m:sSubPr>
          <m:e>
            <m:r>
              <m:rPr>
                <m:sty m:val="p"/>
              </m:rPr>
              <w:rPr>
                <w:rFonts w:hint="default" w:ascii="Cambria Math" w:hAnsi="Cambria Math" w:eastAsia="Cambria Math" w:cs="Cambria Math"/>
              </w:rPr>
              <m:t>I</m:t>
            </m:r>
            <m:ctrlPr>
              <w:rPr>
                <w:rFonts w:ascii="Cambria Math" w:hAnsi="Cambria Math"/>
                <w:b w:val="0"/>
                <w:bCs w:val="0"/>
              </w:rPr>
            </m:ctrlPr>
          </m:e>
          <m:sub>
            <m:r>
              <m:rPr>
                <m:sty m:val="p"/>
              </m:rPr>
              <w:rPr>
                <w:rFonts w:hint="default" w:ascii="Cambria Math" w:hAnsi="Cambria Math" w:eastAsia="Cambria Math" w:cs="Cambria Math"/>
              </w:rPr>
              <m:t>1:L</m:t>
            </m:r>
            <m:ctrlPr>
              <w:rPr>
                <w:rFonts w:ascii="Cambria Math" w:hAnsi="Cambria Math"/>
                <w:b w:val="0"/>
                <w:bCs w:val="0"/>
              </w:rPr>
            </m:ctrlPr>
          </m:sub>
        </m:sSub>
      </m:oMath>
      <w:r>
        <w:rPr>
          <w:rFonts w:ascii="Times New Roman" w:hAnsi="Times New Roman" w:eastAsia="宋体" w:cs="Times New Roman"/>
          <w:b w:val="0"/>
          <w:bCs w:val="0"/>
          <w:i w:val="0"/>
          <w:sz w:val="21"/>
        </w:rPr>
        <w:t xml:space="preserve">、同一个解码器 </w:t>
      </w:r>
      <m:oMath>
        <m:r>
          <m:rPr>
            <m:sty m:val="p"/>
          </m:rPr>
          <w:rPr>
            <w:rFonts w:hint="default" w:ascii="Cambria Math" w:hAnsi="Cambria Math" w:eastAsia="Cambria Math" w:cs="Cambria Math"/>
          </w:rPr>
          <m:t>D</m:t>
        </m:r>
      </m:oMath>
      <w:r>
        <w:rPr>
          <w:rFonts w:ascii="Times New Roman" w:hAnsi="Times New Roman" w:eastAsia="宋体" w:cs="Times New Roman"/>
          <w:b w:val="0"/>
          <w:bCs w:val="0"/>
          <w:i w:val="0"/>
          <w:sz w:val="21"/>
        </w:rPr>
        <w:t xml:space="preserve">、在同一采样 L 下的无扰动解码与扰动解码输出，以与 </w:t>
      </w:r>
      <m:oMath>
        <m:sSub>
          <m:sSubPr>
            <m:ctrlPr>
              <w:rPr>
                <w:rFonts w:ascii="Cambria Math" w:hAnsi="Cambria Math"/>
                <w:b w:val="0"/>
                <w:bCs w:val="0"/>
              </w:rPr>
            </m:ctrlPr>
          </m:sSubPr>
          <m:e>
            <m:r>
              <m:rPr>
                <m:sty m:val="p"/>
              </m:rPr>
              <w:rPr>
                <w:rFonts w:hint="default" w:ascii="Cambria Math" w:hAnsi="Cambria Math" w:eastAsia="Cambria Math" w:cs="Cambria Math"/>
              </w:rPr>
              <m:t>L</m:t>
            </m:r>
            <m:ctrlPr>
              <w:rPr>
                <w:rFonts w:ascii="Cambria Math" w:hAnsi="Cambria Math"/>
                <w:b w:val="0"/>
                <w:bCs w:val="0"/>
              </w:rPr>
            </m:ctrlPr>
          </m:e>
          <m:sub>
            <m:r>
              <m:rPr>
                <m:sty m:val="p"/>
              </m:rPr>
              <w:rPr>
                <w:rFonts w:hint="default" w:ascii="Cambria Math" w:hAnsi="Cambria Math" w:eastAsia="Cambria Math" w:cs="Cambria Math"/>
              </w:rPr>
              <m:t>mel</m:t>
            </m:r>
            <m:ctrlPr>
              <w:rPr>
                <w:rFonts w:ascii="Cambria Math" w:hAnsi="Cambria Math"/>
                <w:b w:val="0"/>
                <w:bCs w:val="0"/>
              </w:rPr>
            </m:ctrlPr>
          </m:sub>
        </m:sSub>
      </m:oMath>
      <w:r>
        <w:rPr>
          <w:rFonts w:ascii="Times New Roman" w:hAnsi="Times New Roman" w:eastAsia="宋体" w:cs="Times New Roman"/>
          <w:b w:val="0"/>
          <w:bCs w:val="0"/>
          <w:i w:val="0"/>
          <w:sz w:val="21"/>
        </w:rPr>
        <w:t xml:space="preserve"> 完全相同的多尺度对数 mel 算子族（</w:t>
      </w:r>
      <m:oMath>
        <m:sSub>
          <m:sSubPr>
            <m:ctrlPr>
              <w:rPr>
                <w:rFonts w:ascii="Cambria Math" w:hAnsi="Cambria Math"/>
                <w:b w:val="0"/>
                <w:bCs w:val="0"/>
              </w:rPr>
            </m:ctrlPr>
          </m:sSubPr>
          <m:e>
            <m:r>
              <m:rPr>
                <m:sty m:val="p"/>
              </m:rPr>
              <w:rPr>
                <w:rFonts w:hint="default" w:ascii="Cambria Math" w:hAnsi="Cambria Math" w:eastAsia="Cambria Math" w:cs="Cambria Math"/>
              </w:rPr>
              <m:t>φ</m:t>
            </m:r>
            <m:ctrlPr>
              <w:rPr>
                <w:rFonts w:ascii="Cambria Math" w:hAnsi="Cambria Math"/>
                <w:b w:val="0"/>
                <w:bCs w:val="0"/>
              </w:rPr>
            </m:ctrlPr>
          </m:e>
          <m:sub>
            <m:r>
              <m:rPr>
                <m:sty m:val="p"/>
              </m:rPr>
              <w:rPr>
                <w:rFonts w:hint="default" w:ascii="Cambria Math" w:hAnsi="Cambria Math" w:eastAsia="Cambria Math" w:cs="Cambria Math"/>
              </w:rPr>
              <m:t>s,</m:t>
            </m:r>
            <m:ctrlPr>
              <w:rPr>
                <w:rFonts w:ascii="Cambria Math" w:hAnsi="Cambria Math"/>
                <w:b w:val="0"/>
                <w:bCs w:val="0"/>
              </w:rPr>
            </m:ctrlPr>
          </m:sub>
        </m:sSub>
        <m:r>
          <m:rPr>
            <m:sty m:val="p"/>
          </m:rPr>
          <w:rPr>
            <w:rFonts w:ascii="Cambria Math" w:hAnsi="Cambria Math" w:eastAsia="Cambria Math" w:cs="Cambria Math"/>
          </w:rPr>
          <m:t xml:space="preserve"> </m:t>
        </m:r>
        <m:sSub>
          <m:sSubPr>
            <m:ctrlPr>
              <w:rPr>
                <w:rFonts w:ascii="Cambria Math" w:hAnsi="Cambria Math"/>
                <w:b w:val="0"/>
                <w:bCs w:val="0"/>
              </w:rPr>
            </m:ctrlPr>
          </m:sSubPr>
          <m:e>
            <m:r>
              <m:rPr>
                <m:sty m:val="p"/>
              </m:rPr>
              <w:rPr>
                <w:rFonts w:hint="default" w:ascii="Cambria Math" w:hAnsi="Cambria Math" w:eastAsia="Cambria Math" w:cs="Cambria Math"/>
              </w:rPr>
              <m:t>w</m:t>
            </m:r>
            <m:ctrlPr>
              <w:rPr>
                <w:rFonts w:ascii="Cambria Math" w:hAnsi="Cambria Math"/>
                <w:b w:val="0"/>
                <w:bCs w:val="0"/>
              </w:rPr>
            </m:ctrlPr>
          </m:e>
          <m:sub>
            <m:r>
              <m:rPr>
                <m:sty m:val="p"/>
              </m:rPr>
              <w:rPr>
                <w:rFonts w:hint="default" w:ascii="Cambria Math" w:hAnsi="Cambria Math" w:eastAsia="Cambria Math" w:cs="Cambria Math"/>
              </w:rPr>
              <m:t>s</m:t>
            </m:r>
            <m:ctrlPr>
              <w:rPr>
                <w:rFonts w:ascii="Cambria Math" w:hAnsi="Cambria Math"/>
                <w:b w:val="0"/>
                <w:bCs w:val="0"/>
              </w:rPr>
            </m:ctrlPr>
          </m:sub>
        </m:sSub>
      </m:oMath>
      <w:r>
        <w:rPr>
          <w:rFonts w:ascii="Times New Roman" w:hAnsi="Times New Roman" w:eastAsia="宋体" w:cs="Times New Roman"/>
          <w:b w:val="0"/>
          <w:bCs w:val="0"/>
          <w:i w:val="0"/>
          <w:sz w:val="21"/>
        </w:rPr>
        <w:t>）施加 mel 域 L1 一致性</w:t>
      </w:r>
      <w:r>
        <w:rPr>
          <w:rFonts w:ascii="Times New Roman" w:hAnsi="Times New Roman" w:eastAsia="宋体" w:cs="Times New Roman"/>
          <w:b w:val="0"/>
          <w:i w:val="0"/>
          <w:sz w:val="21"/>
        </w:rPr>
        <w:t xml:space="preserve">约束。本文取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w:t>
      </w:r>
    </w:p>
    <w:p w14:paraId="10E751FA">
      <w:pPr>
        <w:spacing w:before="0" w:after="120" w:line="300" w:lineRule="auto"/>
        <w:ind w:firstLine="42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的设计需配合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才能避免"扰动下复制偏差"的退化解：单独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只约束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，若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 偏离真值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，模型可在扰动下保留同样偏差而不被惩罚；但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同时把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oMath>
      <w:r>
        <w:rPr>
          <w:rFonts w:ascii="Times New Roman" w:hAnsi="Times New Roman" w:eastAsia="宋体" w:cs="Times New Roman"/>
          <w:b w:val="0"/>
          <w:i w:val="0"/>
          <w:sz w:val="21"/>
        </w:rPr>
        <w:t xml:space="preserve"> 拉向真值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，两者并存时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 也被间接约束（经由解码器共享参数），形成"先逼近真值、再求扰动不变"的两级目标。</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取 0.5（小于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的有效权重，且小于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），保证扰动不变性是次级正则化而非主目标，避免压过全深度分支的真值监督。</w:t>
      </w:r>
    </w:p>
    <w:p w14:paraId="1A0E50E7">
      <w:pPr>
        <w:spacing w:before="0" w:after="120" w:line="300" w:lineRule="auto"/>
        <w:ind w:firstLine="420"/>
      </w:pPr>
      <w:r>
        <w:rPr>
          <w:rFonts w:ascii="Times New Roman" w:hAnsi="Times New Roman" w:eastAsia="宋体" w:cs="Times New Roman"/>
          <w:b w:val="0"/>
          <w:i w:val="0"/>
          <w:sz w:val="21"/>
        </w:rPr>
        <w:t>从机制上看，随机替换是错误内容型扰动，一致性损失恰好将扰动解码拉回无扰动路径；前帧覆盖本就接近无扰动解码，可压缩的 gap 天然较小。这一差异化模式在 §6 的消融中得到定量佐证。</w:t>
      </w:r>
    </w:p>
    <w:p w14:paraId="0CA38D4C">
      <w:pPr>
        <w:spacing w:before="0" w:after="120" w:line="300" w:lineRule="auto"/>
        <w:ind w:firstLine="420"/>
      </w:pPr>
      <w:r>
        <w:rPr>
          <w:rFonts w:ascii="Times New Roman" w:hAnsi="Times New Roman" w:eastAsia="宋体" w:cs="Times New Roman"/>
          <w:b/>
          <w:i w:val="0"/>
          <w:sz w:val="21"/>
        </w:rPr>
        <w:t>梯度回传路径</w:t>
      </w:r>
      <w:r>
        <w:rPr>
          <w:rFonts w:ascii="Times New Roman" w:hAnsi="Times New Roman" w:eastAsia="宋体" w:cs="Times New Roman"/>
          <w:b w:val="0"/>
          <w:i w:val="0"/>
          <w:sz w:val="21"/>
        </w:rPr>
        <w:t xml:space="preserve">。通信分支对编码调用包裹在停止梯度作用域内，截断索引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与扰动后的 </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不携带梯度；因此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的梯度仅沿解码器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反传，编码器与量化器的全部梯度来自全深度分支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oMath>
      <w:r>
        <w:rPr>
          <w:rFonts w:ascii="Times New Roman" w:hAnsi="Times New Roman" w:eastAsia="宋体" w:cs="Times New Roman"/>
          <w:b w:val="0"/>
          <w:i w:val="0"/>
          <w:sz w:val="21"/>
        </w:rPr>
        <w:t>。这一设计的含义是：</w:t>
      </w:r>
      <w:r>
        <w:rPr>
          <w:rFonts w:ascii="Times New Roman" w:hAnsi="Times New Roman" w:eastAsia="宋体" w:cs="Times New Roman"/>
          <w:b w:val="0"/>
          <w:bCs w:val="0"/>
          <w:i w:val="0"/>
          <w:sz w:val="21"/>
        </w:rPr>
        <w:t>随机操作点采样与信道扰动模拟不直接训练编码器与量化器抵抗扰动，</w:t>
      </w:r>
      <w:r>
        <w:rPr>
          <w:rFonts w:ascii="Times New Roman" w:hAnsi="Times New Roman" w:eastAsia="宋体" w:cs="Times New Roman"/>
          <w:b w:val="0"/>
          <w:i w:val="0"/>
          <w:sz w:val="21"/>
        </w:rPr>
        <w:t xml:space="preserve">仅训练解码器在低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与扰动索引下产生干净重建。</w:t>
      </w:r>
    </w:p>
    <w:p w14:paraId="6D093761">
      <w:pPr>
        <w:spacing w:before="0" w:after="120" w:line="300" w:lineRule="auto"/>
        <w:ind w:firstLine="420"/>
      </w:pPr>
      <w:r>
        <w:rPr>
          <w:rFonts w:ascii="Times New Roman" w:hAnsi="Times New Roman" w:eastAsia="宋体" w:cs="Times New Roman"/>
          <w:b w:val="0"/>
          <w:i w:val="0"/>
          <w:sz w:val="21"/>
        </w:rPr>
        <w:t>最终</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37C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71789E6">
            <w:pPr>
              <w:spacing w:before="0" w:after="0" w:line="252" w:lineRule="auto"/>
              <w:ind w:firstLine="0"/>
              <w:jc w:val="right"/>
            </w:pPr>
          </w:p>
        </w:tc>
        <w:tc>
          <w:tcPr>
            <w:tcW w:w="8170" w:type="dxa"/>
            <w:vAlign w:val="center"/>
          </w:tcPr>
          <w:p w14:paraId="0750A40F">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1[cond ≠ clean]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m:oMathPara>
          </w:p>
        </w:tc>
        <w:tc>
          <w:tcPr>
            <w:tcW w:w="450" w:type="dxa"/>
            <w:vAlign w:val="center"/>
          </w:tcPr>
          <w:p w14:paraId="69E4EE61">
            <w:pPr>
              <w:spacing w:before="0" w:after="0" w:line="252" w:lineRule="auto"/>
              <w:ind w:firstLine="0"/>
              <w:jc w:val="right"/>
            </w:pPr>
          </w:p>
        </w:tc>
      </w:tr>
    </w:tbl>
    <w:p w14:paraId="4053226C">
      <w:pPr>
        <w:spacing w:after="80"/>
        <w:ind w:firstLine="0"/>
      </w:pPr>
    </w:p>
    <w:p w14:paraId="0688801D">
      <w:pPr>
        <w:spacing w:before="0" w:after="120" w:line="300" w:lineRule="auto"/>
        <w:ind w:firstLine="420"/>
      </w:pPr>
      <w:r>
        <w:rPr>
          <w:rFonts w:ascii="Times New Roman" w:hAnsi="Times New Roman" w:eastAsia="宋体" w:cs="Times New Roman"/>
          <w:b w:val="0"/>
          <w:i w:val="0"/>
          <w:sz w:val="21"/>
        </w:rPr>
        <w:t xml:space="preserve">我们以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1.5</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 xml:space="preserve"> 与上文表中给出的五条件扰动概率一起作为 LCA 正式方法；三项组件的逐项贡献由 §6 的 V0–V4 因子化消融给出。LCA 模型权重选择协议见 §4.5。</w:t>
      </w:r>
    </w:p>
    <w:p w14:paraId="45766567">
      <w:pPr>
        <w:pStyle w:val="3"/>
        <w:ind w:firstLine="0"/>
      </w:pPr>
      <w:r>
        <w:rPr>
          <w:rFonts w:ascii="Times New Roman" w:hAnsi="Times New Roman" w:eastAsia="黑体" w:cs="Times New Roman"/>
          <w:b/>
          <w:i w:val="0"/>
          <w:sz w:val="28"/>
        </w:rPr>
        <w:t>4 实验设置</w:t>
      </w:r>
    </w:p>
    <w:p w14:paraId="31F505E0">
      <w:pPr>
        <w:pStyle w:val="4"/>
        <w:ind w:firstLine="0"/>
      </w:pPr>
      <w:r>
        <w:rPr>
          <w:rFonts w:ascii="Times New Roman" w:hAnsi="Times New Roman" w:eastAsia="黑体" w:cs="Times New Roman"/>
          <w:b/>
          <w:i w:val="0"/>
          <w:sz w:val="25"/>
        </w:rPr>
        <w:t>4.1 数据集与评估范围</w:t>
      </w:r>
    </w:p>
    <w:p w14:paraId="35B1E0FC">
      <w:pPr>
        <w:spacing w:before="0" w:after="120" w:line="300" w:lineRule="auto"/>
        <w:ind w:firstLine="420"/>
      </w:pPr>
      <w:r>
        <w:rPr>
          <w:rFonts w:ascii="Times New Roman" w:hAnsi="Times New Roman" w:eastAsia="宋体" w:cs="Times New Roman"/>
          <w:b w:val="0"/>
          <w:i w:val="0"/>
          <w:sz w:val="21"/>
        </w:rPr>
        <w:t xml:space="preserve">模型训练数据是 LibriSpeech train-clean-100 [29]。主要评估在 LibriSpeech test-clean 与 test-other 上进行，我们在该数据集取前 300 条构建了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，取前 100 条构建了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w:t>
      </w:r>
    </w:p>
    <w:p w14:paraId="085E713C">
      <w:pPr>
        <w:spacing w:before="0" w:after="120" w:line="300" w:lineRule="auto"/>
        <w:ind w:firstLine="420"/>
      </w:pPr>
      <w:r>
        <w:rPr>
          <w:rFonts w:ascii="Times New Roman" w:hAnsi="Times New Roman" w:eastAsia="宋体" w:cs="Times New Roman"/>
          <w:b w:val="0"/>
          <w:i w:val="0"/>
          <w:sz w:val="21"/>
        </w:rPr>
        <w:t>接口约定：采样率 16 kHz、总下采样 320、</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3</m:t>
        </m:r>
      </m:oMath>
      <w:r>
        <w:rPr>
          <w:rFonts w:ascii="Times New Roman" w:hAnsi="Times New Roman" w:eastAsia="宋体" w:cs="Times New Roman"/>
          <w:b w:val="0"/>
          <w:i w:val="0"/>
          <w:sz w:val="21"/>
        </w:rPr>
        <w:t>、</w:t>
      </w:r>
      <m:oMath>
        <m:r>
          <m:rPr>
            <m:sty m:val="p"/>
          </m:rPr>
          <w:rPr>
            <w:rFonts w:ascii="Cambria Math" w:hAnsi="Cambria Math" w:eastAsia="Cambria Math" w:cs="Cambria Math"/>
          </w:rPr>
          <m:t>K = 1024</m:t>
        </m:r>
      </m:oMath>
      <w:r>
        <w:rPr>
          <w:rFonts w:ascii="Times New Roman" w:hAnsi="Times New Roman" w:eastAsia="宋体" w:cs="Times New Roman"/>
          <w:b w:val="0"/>
          <w:i w:val="0"/>
          <w:sz w:val="21"/>
        </w:rPr>
        <w:t>、</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，与 §3.1 一致。</w:t>
      </w:r>
    </w:p>
    <w:p w14:paraId="4002FAD5">
      <w:pPr>
        <w:spacing w:before="0" w:after="120" w:line="300" w:lineRule="auto"/>
        <w:ind w:firstLine="420"/>
      </w:pPr>
      <w:r>
        <w:rPr>
          <w:rFonts w:ascii="Times New Roman" w:hAnsi="Times New Roman" w:eastAsia="宋体" w:cs="Times New Roman"/>
          <w:b w:val="0"/>
          <w:i w:val="0"/>
          <w:sz w:val="21"/>
        </w:rPr>
        <w:t>§5.1 的同码率 codec 对比在 test-clean 与 test-other 上完成，给出 95% bootstrap CI 与配对显著性；§5.7 的跨语料 zero-shot 评估在 VCTK [30] 跨说话人均匀采样 300 条上完成。各评估子集均不参与 SCIT-Speech 模型选择。该样本量与领域偏差 caveat 见 §7。</w:t>
      </w:r>
    </w:p>
    <w:p w14:paraId="1D585CE9">
      <w:pPr>
        <w:spacing w:before="0" w:after="120" w:line="300" w:lineRule="auto"/>
        <w:ind w:firstLine="420"/>
      </w:pPr>
      <w:r>
        <w:rPr>
          <w:rFonts w:ascii="Times New Roman" w:hAnsi="Times New Roman" w:eastAsia="宋体" w:cs="Times New Roman"/>
          <w:b w:val="0"/>
          <w:i w:val="0"/>
          <w:sz w:val="21"/>
        </w:rPr>
        <w:t xml:space="preserve">ASR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各取自对应全量样本列表的前 300 条；扰动 ASR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进一步取自 300 子集的前 100 条。</w:t>
      </w:r>
    </w:p>
    <w:p w14:paraId="5CA810A1">
      <w:pPr>
        <w:pStyle w:val="4"/>
        <w:ind w:firstLine="0"/>
      </w:pPr>
      <w:r>
        <w:rPr>
          <w:rFonts w:ascii="Times New Roman" w:hAnsi="Times New Roman" w:eastAsia="黑体" w:cs="Times New Roman"/>
          <w:b/>
          <w:i w:val="0"/>
          <w:sz w:val="25"/>
        </w:rPr>
        <w:t>4.2 模型与基线</w:t>
      </w:r>
    </w:p>
    <w:p w14:paraId="2AFD88B6">
      <w:pPr>
        <w:spacing w:before="0" w:after="120" w:line="300" w:lineRule="auto"/>
        <w:ind w:firstLine="420"/>
      </w:pPr>
      <w:r>
        <w:rPr>
          <w:rFonts w:ascii="Times New Roman" w:hAnsi="Times New Roman" w:eastAsia="宋体" w:cs="Times New Roman"/>
          <w:b/>
          <w:i w:val="0"/>
          <w:sz w:val="21"/>
        </w:rPr>
        <w:t>SCIT-Speech 模型族：</w:t>
      </w:r>
    </w:p>
    <w:p w14:paraId="520C1315">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SCIT-Speech-Base</w:t>
      </w:r>
      <w:r>
        <w:rPr>
          <w:rFonts w:ascii="Times New Roman" w:hAnsi="Times New Roman" w:eastAsia="宋体" w:cs="Times New Roman"/>
          <w:b w:val="0"/>
          <w:i w:val="0"/>
          <w:sz w:val="21"/>
        </w:rPr>
        <w:t>：按 §3.3 训练 60 轮，作为 LCA 微调底模与无信道感知对照。</w:t>
      </w:r>
    </w:p>
    <w:p w14:paraId="21AAD427">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SCIT-Speech-LCA v2</w:t>
      </w:r>
      <w:r>
        <w:rPr>
          <w:rFonts w:ascii="Times New Roman" w:hAnsi="Times New Roman" w:eastAsia="宋体" w:cs="Times New Roman"/>
          <w:b w:val="0"/>
          <w:i w:val="0"/>
          <w:sz w:val="21"/>
        </w:rPr>
        <w:t>：在 Base 之上按 §3.4 强信道扰动模拟 + 一致性损失微调 10 轮。</w:t>
      </w:r>
    </w:p>
    <w:p w14:paraId="1686E32B">
      <w:pPr>
        <w:spacing w:before="0" w:after="120" w:line="300" w:lineRule="auto"/>
        <w:ind w:firstLine="420"/>
      </w:pPr>
      <w:r>
        <w:rPr>
          <w:rFonts w:ascii="Times New Roman" w:hAnsi="Times New Roman" w:eastAsia="宋体" w:cs="Times New Roman"/>
          <w:b/>
          <w:i w:val="0"/>
          <w:sz w:val="21"/>
        </w:rPr>
        <w:t>对照 codec（§5.1 同码率对比）：</w:t>
      </w:r>
    </w:p>
    <w:p w14:paraId="74F340FE">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PCM</w:t>
      </w:r>
      <w:r>
        <w:rPr>
          <w:rFonts w:ascii="Times New Roman" w:hAnsi="Times New Roman" w:eastAsia="宋体" w:cs="Times New Roman"/>
          <w:b w:val="0"/>
          <w:i w:val="0"/>
          <w:sz w:val="21"/>
        </w:rPr>
        <w:t>：16 bit @ 16 kHz，无损上界。</w:t>
      </w:r>
    </w:p>
    <w:p w14:paraId="22BEE2C6">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Opus</w:t>
      </w:r>
      <w:r>
        <w:rPr>
          <w:rFonts w:ascii="Times New Roman" w:hAnsi="Times New Roman" w:eastAsia="宋体" w:cs="Times New Roman"/>
          <w:b w:val="0"/>
          <w:i w:val="0"/>
          <w:sz w:val="21"/>
        </w:rPr>
        <w:t>（libopus，ffmpeg 6.1.2）[26]：6 / 8 / 12 / 16 / 24 kbps。</w:t>
      </w:r>
    </w:p>
    <w:p w14:paraId="0E1F8908">
      <w:pPr>
        <w:spacing w:before="0" w:after="120" w:line="300" w:lineRule="auto"/>
        <w:ind w:left="0" w:firstLine="420"/>
      </w:pPr>
      <w:r>
        <w:rPr>
          <w:rFonts w:ascii="Times New Roman" w:hAnsi="Times New Roman" w:eastAsia="宋体" w:cs="Times New Roman"/>
          <w:b w:val="0"/>
          <w:i w:val="0"/>
          <w:sz w:val="21"/>
        </w:rPr>
        <w:t>（5）</w:t>
      </w:r>
      <w:r>
        <w:rPr>
          <w:rFonts w:ascii="Times New Roman" w:hAnsi="Times New Roman" w:eastAsia="宋体" w:cs="Times New Roman"/>
          <w:b/>
          <w:i w:val="0"/>
          <w:sz w:val="21"/>
        </w:rPr>
        <w:t>EnCodec</w:t>
      </w:r>
      <w:r>
        <w:rPr>
          <w:rFonts w:ascii="Times New Roman" w:hAnsi="Times New Roman" w:eastAsia="宋体" w:cs="Times New Roman"/>
          <w:b w:val="0"/>
          <w:i w:val="0"/>
          <w:sz w:val="21"/>
        </w:rPr>
        <w:t xml:space="preserve"> 24 kHz（ffmpeg 6.1.2）：</w:t>
      </w:r>
      <m:oMath>
        <m:r>
          <m:rPr>
            <m:sty m:val="p"/>
          </m:rPr>
          <w:rPr>
            <w:rFonts w:ascii="Cambria Math" w:hAnsi="Cambria Math" w:eastAsia="Cambria Math" w:cs="Cambria Math"/>
          </w:rPr>
          <m:t>bw ∈ {1.5, 3.0, 6.0, 12.0}</m:t>
        </m:r>
      </m:oMath>
      <w:r>
        <w:rPr>
          <w:rFonts w:ascii="Times New Roman" w:hAnsi="Times New Roman" w:eastAsia="宋体" w:cs="Times New Roman"/>
          <w:b w:val="0"/>
          <w:i w:val="0"/>
          <w:sz w:val="21"/>
        </w:rPr>
        <w:t xml:space="preserve"> kbps。</w:t>
      </w:r>
    </w:p>
    <w:p w14:paraId="1B74443D">
      <w:pPr>
        <w:spacing w:before="0" w:after="120" w:line="300" w:lineRule="auto"/>
        <w:ind w:left="0" w:firstLine="420"/>
      </w:pPr>
      <w:r>
        <w:rPr>
          <w:rFonts w:ascii="Times New Roman" w:hAnsi="Times New Roman" w:eastAsia="宋体" w:cs="Times New Roman"/>
          <w:b w:val="0"/>
          <w:i w:val="0"/>
          <w:sz w:val="21"/>
        </w:rPr>
        <w:t>（6）</w:t>
      </w:r>
      <w:r>
        <w:rPr>
          <w:rFonts w:ascii="Times New Roman" w:hAnsi="Times New Roman" w:eastAsia="宋体" w:cs="Times New Roman"/>
          <w:b/>
          <w:i w:val="0"/>
          <w:sz w:val="21"/>
        </w:rPr>
        <w:t>DAC</w:t>
      </w:r>
      <w:r>
        <w:rPr>
          <w:rFonts w:ascii="Times New Roman" w:hAnsi="Times New Roman" w:eastAsia="宋体" w:cs="Times New Roman"/>
          <w:b w:val="0"/>
          <w:i w:val="0"/>
          <w:sz w:val="21"/>
        </w:rPr>
        <w:t xml:space="preserve"> 16 kHz（ffmpeg 6.1.2）：</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{1, 2, 3, 4, 6, 9, 12}</m:t>
        </m:r>
      </m:oMath>
      <w:r>
        <w:rPr>
          <w:rFonts w:ascii="Times New Roman" w:hAnsi="Times New Roman" w:eastAsia="宋体" w:cs="Times New Roman"/>
          <w:b w:val="0"/>
          <w:i w:val="0"/>
          <w:sz w:val="21"/>
        </w:rPr>
        <w:t>。</w:t>
      </w:r>
    </w:p>
    <w:p w14:paraId="14434C77">
      <w:pPr>
        <w:spacing w:before="0" w:after="120" w:line="300" w:lineRule="auto"/>
        <w:ind w:left="0" w:firstLine="420"/>
      </w:pPr>
      <w:r>
        <w:rPr>
          <w:rFonts w:ascii="Times New Roman" w:hAnsi="Times New Roman" w:eastAsia="宋体" w:cs="Times New Roman"/>
          <w:b w:val="0"/>
          <w:i w:val="0"/>
          <w:sz w:val="21"/>
        </w:rPr>
        <w:t>（7）</w:t>
      </w:r>
      <w:r>
        <w:rPr>
          <w:rFonts w:ascii="Times New Roman" w:hAnsi="Times New Roman" w:eastAsia="宋体" w:cs="Times New Roman"/>
          <w:b/>
          <w:i w:val="0"/>
          <w:sz w:val="21"/>
        </w:rPr>
        <w:t>AMR-WB</w:t>
      </w:r>
      <w:r>
        <w:rPr>
          <w:rFonts w:ascii="Times New Roman" w:hAnsi="Times New Roman" w:eastAsia="宋体" w:cs="Times New Roman"/>
          <w:b w:val="0"/>
          <w:i w:val="0"/>
          <w:sz w:val="21"/>
        </w:rPr>
        <w:t>（libvo_amrwbenc，ffmpeg 8.1.1）[27]：9 档 6.6–23.85 kbps。</w:t>
      </w:r>
    </w:p>
    <w:p w14:paraId="4E20214B">
      <w:pPr>
        <w:spacing w:before="0" w:after="120" w:line="300" w:lineRule="auto"/>
        <w:ind w:left="0" w:firstLine="420"/>
      </w:pPr>
      <w:r>
        <w:rPr>
          <w:rFonts w:ascii="Times New Roman" w:hAnsi="Times New Roman" w:eastAsia="宋体" w:cs="Times New Roman"/>
          <w:b w:val="0"/>
          <w:i w:val="0"/>
          <w:sz w:val="21"/>
        </w:rPr>
        <w:t>（8）</w:t>
      </w:r>
      <w:r>
        <w:rPr>
          <w:rFonts w:ascii="Times New Roman" w:hAnsi="Times New Roman" w:eastAsia="宋体" w:cs="Times New Roman"/>
          <w:b/>
          <w:i w:val="0"/>
          <w:sz w:val="21"/>
        </w:rPr>
        <w:t>Codec2</w:t>
      </w:r>
      <w:r>
        <w:rPr>
          <w:rFonts w:ascii="Times New Roman" w:hAnsi="Times New Roman" w:eastAsia="宋体" w:cs="Times New Roman"/>
          <w:b w:val="0"/>
          <w:i w:val="0"/>
          <w:sz w:val="21"/>
        </w:rPr>
        <w:t>（libcodec2，ffmpeg 8.1.1）[28]：6 档 {700C, 1200, 1300, 1600, 2400, 3200} bps。</w:t>
      </w:r>
    </w:p>
    <w:p w14:paraId="25FE0811">
      <w:pPr>
        <w:spacing w:before="0" w:after="120" w:line="300" w:lineRule="auto"/>
        <w:ind w:firstLine="420"/>
      </w:pPr>
      <w:r>
        <w:rPr>
          <w:rFonts w:ascii="Times New Roman" w:hAnsi="Times New Roman" w:eastAsia="宋体" w:cs="Times New Roman"/>
          <w:b w:val="0"/>
          <w:i w:val="0"/>
          <w:sz w:val="21"/>
        </w:rPr>
        <w:t>AMR-WB / Codec2 因 ffmpeg 6.1.2 构建不含其编码器，单独使用 ffmpeg 8.1.1 完整构建，不影响其余基线。所有对照 codec 使用公开权重，未做微调。</w:t>
      </w:r>
    </w:p>
    <w:p w14:paraId="51BBD912">
      <w:pPr>
        <w:pStyle w:val="4"/>
        <w:ind w:firstLine="0"/>
      </w:pPr>
      <w:r>
        <w:rPr>
          <w:rFonts w:ascii="Times New Roman" w:hAnsi="Times New Roman" w:eastAsia="黑体" w:cs="Times New Roman"/>
          <w:b/>
          <w:i w:val="0"/>
          <w:sz w:val="25"/>
        </w:rPr>
        <w:t>4.3 扰动设置</w:t>
      </w:r>
    </w:p>
    <w:p w14:paraId="6AD03D08">
      <w:pPr>
        <w:spacing w:before="0" w:after="120" w:line="300" w:lineRule="auto"/>
        <w:ind w:firstLine="420"/>
      </w:pPr>
      <w:r>
        <w:rPr>
          <w:rFonts w:ascii="Times New Roman" w:hAnsi="Times New Roman" w:eastAsia="宋体" w:cs="Times New Roman"/>
          <w:b w:val="0"/>
          <w:i w:val="0"/>
          <w:sz w:val="21"/>
        </w:rPr>
        <w:t>评估端的扰动分两类，分别对应 LCA 训练分布内与分布外两种情形：</w:t>
      </w:r>
    </w:p>
    <w:p w14:paraId="3F976187">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索引级扰动</w:t>
      </w:r>
      <w:r>
        <w:rPr>
          <w:rFonts w:ascii="Times New Roman" w:hAnsi="Times New Roman" w:eastAsia="宋体" w:cs="Times New Roman"/>
          <w:b w:val="0"/>
          <w:i w:val="0"/>
          <w:sz w:val="21"/>
        </w:rPr>
        <w:t>：直接复用 §3.4 (2) 信道扰动模拟的 5 条件参数表；评估时同一样本在所有 5 条件下分别解码一遍。</w:t>
      </w:r>
    </w:p>
    <w:p w14:paraId="40F3B8B8">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通信化扰动</w:t>
      </w:r>
      <w:r>
        <w:rPr>
          <w:rFonts w:ascii="Times New Roman" w:hAnsi="Times New Roman" w:eastAsia="宋体" w:cs="Times New Roman"/>
          <w:b w:val="0"/>
          <w:i w:val="0"/>
          <w:sz w:val="21"/>
        </w:rPr>
        <w:t>：训练时信道扰动模拟只覆盖单帧级独立扰动，而评估时会新增下面的多帧成段扰动；它们只在评估端定义，用于检验 LCA 对训练分布外扰动模式的泛化：</w:t>
      </w:r>
    </w:p>
    <w:p w14:paraId="3015EAA4">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丢包</w:t>
      </w:r>
      <w:r>
        <w:rPr>
          <w:rFonts w:ascii="Times New Roman" w:hAnsi="Times New Roman" w:eastAsia="宋体" w:cs="Times New Roman"/>
          <w:b w:val="0"/>
          <w:i w:val="0"/>
          <w:sz w:val="21"/>
        </w:rPr>
        <w:t xml:space="preserve">：把索引序列按 5 个潜在帧（即 100 ms @ </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Hz，对应 RTP 实时语音常见 packet 时长）切分为定长 packet，对每个 packet 独立按 1% / 3% / 5% 概率整段丢失；丢失 packet 内前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层索引同时丢失，接收端用 packet 边界前最后一帧索引拼接，与 §3.4 (2) 前帧覆盖语义一致，但作用单位是 packet 而非单帧。</w:t>
      </w:r>
    </w:p>
    <w:p w14:paraId="2B339376">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突发</w:t>
      </w:r>
      <w:r>
        <w:rPr>
          <w:rFonts w:ascii="Times New Roman" w:hAnsi="Times New Roman" w:eastAsia="宋体" w:cs="Times New Roman"/>
          <w:b w:val="0"/>
          <w:i w:val="0"/>
          <w:sz w:val="21"/>
        </w:rPr>
        <w:t xml:space="preserve">：在序列中随机选起点，连续丢失 2 / 5 / 10 帧，同样前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层一起丢，接收端同上拼接。</w:t>
      </w:r>
    </w:p>
    <w:p w14:paraId="05CBE459">
      <w:pPr>
        <w:spacing w:before="0" w:after="120" w:line="300" w:lineRule="auto"/>
        <w:ind w:firstLine="420"/>
      </w:pPr>
      <w:r>
        <w:rPr>
          <w:rFonts w:ascii="Times New Roman" w:hAnsi="Times New Roman" w:eastAsia="宋体" w:cs="Times New Roman"/>
          <w:b w:val="0"/>
          <w:i w:val="0"/>
          <w:sz w:val="21"/>
        </w:rPr>
        <w:t xml:space="preserve">与索引级扰动的关键区别在于作用单位：索引级扰动逐帧独立命中，通信化扰动按整段成片丢失——后者对低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工作点更不利，因为一个 packet 同时带走该时段所有层的全部信息。</w:t>
      </w:r>
    </w:p>
    <w:p w14:paraId="060D6CEB">
      <w:pPr>
        <w:pStyle w:val="4"/>
        <w:ind w:firstLine="0"/>
      </w:pPr>
      <w:r>
        <w:rPr>
          <w:rFonts w:ascii="Times New Roman" w:hAnsi="Times New Roman" w:eastAsia="黑体" w:cs="Times New Roman"/>
          <w:b/>
          <w:i w:val="0"/>
          <w:sz w:val="25"/>
        </w:rPr>
        <w:t>4.4 评价指标</w:t>
      </w:r>
    </w:p>
    <w:p w14:paraId="0AA9B479">
      <w:pPr>
        <w:spacing w:before="0" w:after="120" w:line="300" w:lineRule="auto"/>
        <w:ind w:left="0" w:firstLine="420"/>
      </w:pPr>
      <w:r>
        <w:rPr>
          <w:rFonts w:ascii="Times New Roman" w:hAnsi="Times New Roman" w:eastAsia="宋体" w:cs="Times New Roman"/>
          <w:b/>
          <w:i w:val="0"/>
          <w:sz w:val="21"/>
        </w:rPr>
        <w:t>客观指标</w:t>
      </w:r>
      <w:r>
        <w:rPr>
          <w:rFonts w:ascii="Times New Roman" w:hAnsi="Times New Roman" w:eastAsia="宋体" w:cs="Times New Roman"/>
          <w:b w:val="0"/>
          <w:i w:val="0"/>
          <w:sz w:val="21"/>
        </w:rPr>
        <w:t>：</w:t>
      </w:r>
    </w:p>
    <w:p w14:paraId="124160BE">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1</w:t>
      </w:r>
      <w:r>
        <w:rPr>
          <w:rFonts w:ascii="Times New Roman" w:hAnsi="Times New Roman" w:eastAsia="宋体" w:cs="Times New Roman"/>
          <w:b w:val="0"/>
          <w:i w:val="0"/>
          <w:sz w:val="21"/>
        </w:rPr>
        <w:t xml:space="preserve">）mel-L1：与 §3.3 的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oMath>
      <w:r>
        <w:rPr>
          <w:rFonts w:ascii="Times New Roman" w:hAnsi="Times New Roman" w:eastAsia="宋体" w:cs="Times New Roman"/>
          <w:b w:val="0"/>
          <w:i w:val="0"/>
          <w:sz w:val="21"/>
        </w:rPr>
        <w:t xml:space="preserve"> 同算子</w:t>
      </w:r>
    </w:p>
    <w:p w14:paraId="7A219B04">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2</w:t>
      </w:r>
      <w:r>
        <w:rPr>
          <w:rFonts w:ascii="Times New Roman" w:hAnsi="Times New Roman" w:eastAsia="宋体" w:cs="Times New Roman"/>
          <w:b w:val="0"/>
          <w:i w:val="0"/>
          <w:sz w:val="21"/>
        </w:rPr>
        <w:t>）短时客观可懂度（STOI，short-time objective intelligibility，pystoi）[22]</w:t>
      </w:r>
    </w:p>
    <w:p w14:paraId="719918F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3</w:t>
      </w:r>
      <w:r>
        <w:rPr>
          <w:rFonts w:ascii="Times New Roman" w:hAnsi="Times New Roman" w:eastAsia="宋体" w:cs="Times New Roman"/>
          <w:b w:val="0"/>
          <w:i w:val="0"/>
          <w:sz w:val="21"/>
        </w:rPr>
        <w:t>）宽带感知语音质量评估（PESQ-WB，wideband perceptual evaluation of speech quality，pesq 宽带模式）[23]</w:t>
      </w:r>
    </w:p>
    <w:p w14:paraId="0FE50EE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4</w:t>
      </w:r>
      <w:r>
        <w:rPr>
          <w:rFonts w:ascii="Times New Roman" w:hAnsi="Times New Roman" w:eastAsia="宋体" w:cs="Times New Roman"/>
          <w:b w:val="0"/>
          <w:i w:val="0"/>
          <w:sz w:val="21"/>
        </w:rPr>
        <w:t>）尺度不变信噪比（SI-SNR，scale-invariant signal-to-noise ratio）</w:t>
      </w:r>
    </w:p>
    <w:p w14:paraId="048DBEDC">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5</w:t>
      </w:r>
      <w:r>
        <w:rPr>
          <w:rFonts w:ascii="Times New Roman" w:hAnsi="Times New Roman" w:eastAsia="宋体" w:cs="Times New Roman"/>
          <w:b w:val="0"/>
          <w:i w:val="0"/>
          <w:sz w:val="21"/>
        </w:rPr>
        <w:t>）ViSQOL（Virtual Speech Quality Objective Listener，v3，语音模式 16 kHz，full-reference，google/visqol conformance v333）[24]：输出类 MOS 的 MOS-LQO（约 1–5，越高越好）；对神经/生成式 codec 比 PESQ-WB 更鲁棒，故作为 §5.1 同码率对照的补充感知度量。</w:t>
      </w:r>
    </w:p>
    <w:p w14:paraId="5F219479">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6</w:t>
      </w:r>
      <w:r>
        <w:rPr>
          <w:rFonts w:ascii="Times New Roman" w:hAnsi="Times New Roman" w:eastAsia="宋体" w:cs="Times New Roman"/>
          <w:b w:val="0"/>
          <w:i w:val="0"/>
          <w:sz w:val="21"/>
        </w:rPr>
        <w:t>）波形 L1：</w:t>
      </w:r>
      <m:oMath>
        <m:r>
          <m:rPr>
            <m:sty m:val="p"/>
          </m:rPr>
          <w:rPr>
            <w:rFonts w:ascii="Cambria Math" w:hAnsi="Cambria Math" w:eastAsia="Cambria Math" w:cs="Cambria Math"/>
          </w:rPr>
          <m:t>‖x − x̂‖_1</m:t>
        </m:r>
      </m:oMath>
      <w:r>
        <w:rPr>
          <w:rFonts w:ascii="Times New Roman" w:hAnsi="Times New Roman" w:eastAsia="宋体" w:cs="Times New Roman"/>
          <w:b w:val="0"/>
          <w:i w:val="0"/>
          <w:sz w:val="21"/>
        </w:rPr>
        <w:t>；相关系数：以上两项仅作为附加诊断指标，不列主结果表。</w:t>
      </w:r>
    </w:p>
    <w:p w14:paraId="67910783">
      <w:pPr>
        <w:spacing w:before="0" w:after="120" w:line="300" w:lineRule="auto"/>
        <w:ind w:left="0" w:firstLine="420"/>
        <w:rPr>
          <w:rFonts w:ascii="Times New Roman" w:hAnsi="Times New Roman" w:eastAsia="宋体" w:cs="Times New Roman"/>
          <w:b w:val="0"/>
          <w:i w:val="0"/>
          <w:sz w:val="21"/>
        </w:rPr>
      </w:pPr>
      <w:r>
        <w:rPr>
          <w:rFonts w:ascii="Times New Roman" w:hAnsi="Times New Roman" w:eastAsia="宋体" w:cs="Times New Roman"/>
          <w:b w:val="0"/>
          <w:sz w:val="21"/>
        </w:rPr>
        <w:t>（7）任务层指标：</w:t>
      </w:r>
      <w:r>
        <w:rPr>
          <w:rFonts w:ascii="Times New Roman" w:hAnsi="Times New Roman" w:eastAsia="宋体" w:cs="Times New Roman"/>
          <w:b w:val="0"/>
          <w:i w:val="0"/>
          <w:sz w:val="21"/>
        </w:rPr>
        <w:t xml:space="preserve">用 Whisper base.en [25] 对重建语音做 ASR；调用 </w:t>
      </w:r>
      <m:oMath>
        <m:r>
          <m:rPr>
            <m:sty m:val="p"/>
          </m:rPr>
          <w:rPr>
            <w:rFonts w:ascii="Cambria Math" w:hAnsi="Cambria Math" w:eastAsia="Cambria Math" w:cs="Cambria Math"/>
          </w:rPr>
          <m:t xml:space="preserve">transcribe(language="en", </m:t>
        </m:r>
        <m:sSub>
          <m:sSubPr/>
          <m:e>
            <m:r>
              <m:rPr>
                <m:sty m:val="p"/>
              </m:rPr>
              <w:rPr>
                <w:rFonts w:ascii="Cambria Math" w:hAnsi="Cambria Math" w:eastAsia="Cambria Math" w:cs="Cambria Math"/>
              </w:rPr>
              <m:t>condition</m:t>
            </m:r>
          </m:e>
          <m:sub>
            <m:r>
              <m:rPr>
                <m:sty m:val="p"/>
              </m:rPr>
              <w:rPr>
                <w:rFonts w:ascii="Cambria Math" w:hAnsi="Cambria Math" w:eastAsia="Cambria Math" w:cs="Cambria Math"/>
              </w:rPr>
              <m:t>on,previous,text</m:t>
            </m:r>
          </m:sub>
        </m:sSub>
        <m:r>
          <m:rPr>
            <m:sty m:val="p"/>
          </m:rPr>
          <w:rPr>
            <w:rFonts w:ascii="Cambria Math" w:hAnsi="Cambria Math" w:eastAsia="Cambria Math" w:cs="Cambria Math"/>
          </w:rPr>
          <m:t>=False)</m:t>
        </m:r>
      </m:oMath>
      <w:r>
        <w:rPr>
          <w:rFonts w:ascii="Times New Roman" w:hAnsi="Times New Roman" w:eastAsia="宋体" w:cs="Times New Roman"/>
          <w:b w:val="0"/>
          <w:i w:val="0"/>
          <w:sz w:val="21"/>
        </w:rPr>
        <w:t>，并用同一条 jiwer 文本规范化链（小写、去标点、合并多空格、去首尾空白）计算参考文本与识别结果之间的词错误率（WER，word error rate）和字错误率（CER，character error rate）。</w:t>
      </w:r>
    </w:p>
    <w:p w14:paraId="6BC70913">
      <w:pPr>
        <w:spacing w:before="0" w:after="120" w:line="300" w:lineRule="auto"/>
        <w:ind w:left="0" w:firstLine="420"/>
        <w:rPr>
          <w:rFonts w:ascii="Times New Roman" w:hAnsi="Times New Roman" w:eastAsia="宋体" w:cs="Times New Roman"/>
          <w:b w:val="0"/>
          <w:i w:val="0"/>
          <w:sz w:val="21"/>
        </w:rPr>
      </w:pPr>
      <w:r>
        <w:rPr>
          <w:rFonts w:ascii="Times New Roman" w:hAnsi="Times New Roman" w:eastAsia="宋体" w:cs="Times New Roman"/>
          <w:b/>
          <w:i w:val="0"/>
          <w:sz w:val="21"/>
        </w:rPr>
        <w:t>WER 测量地板（PCM 下界）</w:t>
      </w:r>
      <w:r>
        <w:rPr>
          <w:rFonts w:ascii="Times New Roman" w:hAnsi="Times New Roman" w:eastAsia="宋体" w:cs="Times New Roman"/>
          <w:b w:val="0"/>
          <w:i w:val="0"/>
          <w:sz w:val="21"/>
        </w:rPr>
        <w:t>：</w:t>
      </w:r>
    </w:p>
    <w:p w14:paraId="488E0144">
      <w:pPr>
        <w:spacing w:before="0" w:after="120" w:line="300" w:lineRule="auto"/>
        <w:ind w:left="0" w:firstLine="420"/>
      </w:pPr>
      <w:r>
        <w:rPr>
          <w:rFonts w:ascii="Times New Roman" w:hAnsi="Times New Roman" w:eastAsia="宋体" w:cs="Times New Roman"/>
          <w:b w:val="0"/>
          <w:i w:val="0"/>
          <w:sz w:val="21"/>
        </w:rPr>
        <w:t>把无损 PCM passthrough 直接送入 Whisper，得到的 WER / CER 即测量地板：</w:t>
      </w:r>
    </w:p>
    <w:p w14:paraId="16F9D492">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1</w:t>
      </w:r>
      <w:r>
        <w:rPr>
          <w:rFonts w:ascii="Times New Roman" w:hAnsi="Times New Roman" w:eastAsia="宋体" w:cs="Times New Roman"/>
          <w:b w:val="0"/>
          <w:i w:val="0"/>
          <w:sz w:val="21"/>
        </w:rPr>
        <w:t>）</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：corpus WER 0.0359、宏平均 WER 0.0486；corpus CER 0.0129</w:t>
      </w:r>
    </w:p>
    <w:p w14:paraId="2BC8DAF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2</w:t>
      </w:r>
      <w:r>
        <w:rPr>
          <w:rFonts w:ascii="Times New Roman" w:hAnsi="Times New Roman" w:eastAsia="宋体" w:cs="Times New Roman"/>
          <w:b w:val="0"/>
          <w:i w:val="0"/>
          <w:sz w:val="21"/>
        </w:rPr>
        <w:t>）</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：corpus WER 0.1552、宏平均 WER 0.1915；corpus CER 0.0709</w:t>
      </w:r>
    </w:p>
    <w:p w14:paraId="53F46488">
      <w:pPr>
        <w:pStyle w:val="4"/>
        <w:ind w:firstLine="0"/>
      </w:pPr>
      <w:r>
        <w:rPr>
          <w:rFonts w:ascii="Times New Roman" w:hAnsi="Times New Roman" w:eastAsia="黑体" w:cs="Times New Roman"/>
          <w:b/>
          <w:i w:val="0"/>
          <w:sz w:val="25"/>
        </w:rPr>
        <w:t>4.5 实现细节</w:t>
      </w:r>
    </w:p>
    <w:p w14:paraId="018C56C9">
      <w:pPr>
        <w:pStyle w:val="5"/>
        <w:ind w:firstLine="0"/>
      </w:pPr>
      <w:r>
        <w:rPr>
          <w:rFonts w:ascii="Times New Roman" w:hAnsi="Times New Roman" w:eastAsia="黑体" w:cs="Times New Roman"/>
          <w:b/>
          <w:i w:val="0"/>
          <w:sz w:val="23"/>
        </w:rPr>
        <w:t>4.5.1 训练通用配置</w:t>
      </w:r>
    </w:p>
    <w:p w14:paraId="5F7D0EB4">
      <w:pPr>
        <w:spacing w:before="0" w:after="120" w:line="300" w:lineRule="auto"/>
        <w:ind w:firstLine="420"/>
      </w:pPr>
      <w:r>
        <w:rPr>
          <w:rFonts w:ascii="Times New Roman" w:hAnsi="Times New Roman" w:eastAsia="宋体" w:cs="Times New Roman"/>
          <w:b w:val="0"/>
          <w:i w:val="0"/>
          <w:sz w:val="21"/>
        </w:rPr>
        <w:t>训练数据 LibriSpeech train-clean-100，波形片段长度 1 秒（16 000 样点 @ 16 kHz）；批大小 8、梯度累积 4、有效批大小 32；Adam 优化器（β₁ = 0.9，β₂ = 0.99，权重衰减 = 0）；余弦退火；bf16 混合精度；随机数种子 = 42。</w:t>
      </w:r>
    </w:p>
    <w:p w14:paraId="1013D040">
      <w:pPr>
        <w:spacing w:before="0" w:after="120" w:line="300" w:lineRule="auto"/>
        <w:ind w:firstLine="420"/>
      </w:pPr>
      <w:r>
        <w:rPr>
          <w:rFonts w:ascii="Times New Roman" w:hAnsi="Times New Roman" w:eastAsia="宋体" w:cs="Times New Roman"/>
          <w:b w:val="0"/>
          <w:i w:val="0"/>
          <w:sz w:val="21"/>
        </w:rPr>
        <w:t>损失权重：</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500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30</m:t>
        </m:r>
      </m:oMath>
      <w:r>
        <w:rPr>
          <w:rFonts w:ascii="Times New Roman" w:hAnsi="Times New Roman" w:eastAsia="宋体" w:cs="Times New Roman"/>
          <w:b w:val="0"/>
          <w:i w:val="0"/>
          <w:sz w:val="21"/>
        </w:rPr>
        <w:t xml:space="preserve">。多尺度对数 mel 损失采用 4 个 STFT 尺度，参数 </w:t>
      </w:r>
      <m:oMath>
        <m:r>
          <m:rPr>
            <m:sty m:val="p"/>
          </m:rPr>
          <w:rPr>
            <w:rFonts w:ascii="Cambria Math" w:hAnsi="Cambria Math" w:eastAsia="Cambria Math" w:cs="Cambria Math"/>
          </w:rPr>
          <m:t>(</m:t>
        </m:r>
        <m:sSub>
          <m:sSubPr/>
          <m:e>
            <m:r>
              <m:rPr>
                <m:sty m:val="p"/>
              </m:rPr>
              <w:rPr>
                <w:rFonts w:ascii="Cambria Math" w:hAnsi="Cambria Math" w:eastAsia="Cambria Math" w:cs="Cambria Math"/>
              </w:rPr>
              <m:t>n</m:t>
            </m:r>
          </m:e>
          <m:sub>
            <m:r>
              <m:rPr>
                <m:sty m:val="p"/>
              </m:rPr>
              <w:rPr>
                <w:rFonts w:ascii="Cambria Math" w:hAnsi="Cambria Math" w:eastAsia="Cambria Math" w:cs="Cambria Math"/>
              </w:rPr>
              <m:t>fft,</m:t>
            </m:r>
          </m:sub>
        </m:sSub>
        <m:r>
          <m:rPr>
            <m:sty m:val="p"/>
          </m:rPr>
          <w:rPr>
            <w:rFonts w:ascii="Cambria Math" w:hAnsi="Cambria Math" w:eastAsia="Cambria Math" w:cs="Cambria Math"/>
          </w:rPr>
          <m:t xml:space="preserve"> hop, win) ∈ {(1024,240,1024), (512,120,512), (256,60,256), (128,30,128)}</m:t>
        </m:r>
      </m:oMath>
      <w:r>
        <w:rPr>
          <w:rFonts w:ascii="Times New Roman" w:hAnsi="Times New Roman" w:eastAsia="宋体" w:cs="Times New Roman"/>
          <w:b w:val="0"/>
          <w:i w:val="0"/>
          <w:sz w:val="21"/>
        </w:rPr>
        <w:t xml:space="preserve">，权重 </w:t>
      </w:r>
      <m:oMath>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[45, 1, 1, 1]</m:t>
        </m:r>
      </m:oMath>
      <w:r>
        <w:rPr>
          <w:rFonts w:ascii="Times New Roman" w:hAnsi="Times New Roman" w:eastAsia="宋体" w:cs="Times New Roman"/>
          <w:b w:val="0"/>
          <w:i w:val="0"/>
          <w:sz w:val="21"/>
        </w:rPr>
        <w:t xml:space="preserve">。判别器：多周期判别器周期 </w:t>
      </w:r>
      <m:oMath>
        <m:r>
          <m:rPr>
            <m:sty m:val="p"/>
          </m:rPr>
          <w:rPr>
            <w:rFonts w:ascii="Cambria Math" w:hAnsi="Cambria Math" w:eastAsia="Cambria Math" w:cs="Cambria Math"/>
          </w:rPr>
          <m:t>{2, 3, 5, 7, 11}</m:t>
        </m:r>
      </m:oMath>
      <w:r>
        <w:rPr>
          <w:rFonts w:ascii="Times New Roman" w:hAnsi="Times New Roman" w:eastAsia="宋体" w:cs="Times New Roman"/>
          <w:b w:val="0"/>
          <w:i w:val="0"/>
          <w:sz w:val="21"/>
        </w:rPr>
        <w:t xml:space="preserve">；多尺度时域判别器 3 个尺度，最高尺度启用谱归一化；多尺度 STFT 判别器使用多种 STFT 配置、滤波器通道 32；三组共享一个判别器优化器。LCA 阶段沿用 Base 的判别器结构与上述权重，新增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1.5</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（详见 §3.4 与表）。</w:t>
      </w:r>
    </w:p>
    <w:p w14:paraId="49D396BF">
      <w:pPr>
        <w:pStyle w:val="5"/>
        <w:ind w:firstLine="0"/>
      </w:pPr>
      <w:r>
        <w:rPr>
          <w:rFonts w:ascii="Times New Roman" w:hAnsi="Times New Roman" w:eastAsia="黑体" w:cs="Times New Roman"/>
          <w:b/>
          <w:i w:val="0"/>
          <w:sz w:val="23"/>
        </w:rPr>
        <w:t>4.5.2 模型训练</w:t>
      </w:r>
    </w:p>
    <w:p w14:paraId="02409C4F">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SCIT-Speech-Base</w:t>
      </w:r>
      <w:r>
        <w:rPr>
          <w:rFonts w:ascii="Times New Roman" w:hAnsi="Times New Roman" w:eastAsia="宋体" w:cs="Times New Roman"/>
          <w:b w:val="0"/>
          <w:i w:val="0"/>
          <w:sz w:val="21"/>
        </w:rPr>
        <w:t>：在 §3.3 的损失配方下端到端训练 60 轮，初始学习率 1 × 10⁻⁴，取验证集 mel-L1 最低值的模型权重。</w:t>
      </w:r>
    </w:p>
    <w:p w14:paraId="5861CBC5">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SCIT-Speech-LCA</w:t>
      </w:r>
      <w:r>
        <w:rPr>
          <w:rFonts w:ascii="Times New Roman" w:hAnsi="Times New Roman" w:eastAsia="宋体" w:cs="Times New Roman"/>
          <w:b w:val="0"/>
          <w:i w:val="0"/>
          <w:sz w:val="21"/>
        </w:rPr>
        <w:t>：在 SCIT-Speech-Base 之上加载生成器权重；判别器、优化器、学习率调度器</w:t>
      </w:r>
      <w:r>
        <w:rPr>
          <w:rFonts w:ascii="Times New Roman" w:hAnsi="Times New Roman" w:eastAsia="宋体" w:cs="Times New Roman"/>
          <w:b/>
          <w:i w:val="0"/>
          <w:sz w:val="21"/>
        </w:rPr>
        <w:t>从零重启</w:t>
      </w:r>
      <w:r>
        <w:rPr>
          <w:rFonts w:ascii="Times New Roman" w:hAnsi="Times New Roman" w:eastAsia="宋体" w:cs="Times New Roman"/>
          <w:b w:val="0"/>
          <w:i w:val="0"/>
          <w:sz w:val="21"/>
        </w:rPr>
        <w:t xml:space="preserve">。微调 10 轮，初始学习率 1 × 10⁻⁵。每 2 500 步在验证集上跑 3 个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 5 个信道条件共 15 个验证单元的通信分支 mel 重建误差矩阵（下文简记 dev comm-mel），取第 30 000 步处三个单元同时全局最优的模型权重作为正式 LCA 模型。</w:t>
      </w:r>
    </w:p>
    <w:p w14:paraId="1EF0189C">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评估配对协议</w:t>
      </w:r>
      <w:r>
        <w:rPr>
          <w:rFonts w:ascii="Times New Roman" w:hAnsi="Times New Roman" w:eastAsia="宋体" w:cs="Times New Roman"/>
          <w:b w:val="0"/>
          <w:i w:val="0"/>
          <w:sz w:val="21"/>
        </w:rPr>
        <w:t>：所有评估按 (样本, 操作点 L, 信道条件) 三元组生成可配对数据点。Base / LCA / 各消融变体在同一三元组下使用由样本编号、操作点 L 与条件名联合派生的</w:t>
      </w:r>
      <w:r>
        <w:rPr>
          <w:rFonts w:ascii="Times New Roman" w:hAnsi="Times New Roman" w:eastAsia="宋体" w:cs="Times New Roman"/>
          <w:b/>
          <w:i w:val="0"/>
          <w:sz w:val="21"/>
        </w:rPr>
        <w:t>相同的信道扰动随机种子</w:t>
      </w:r>
      <w:r>
        <w:rPr>
          <w:rFonts w:ascii="Times New Roman" w:hAnsi="Times New Roman" w:eastAsia="宋体" w:cs="Times New Roman"/>
          <w:b w:val="0"/>
          <w:i w:val="0"/>
          <w:sz w:val="21"/>
        </w:rPr>
        <w:t>，保证同一样本在不同模型间的扰动模式完全一致。</w:t>
      </w:r>
    </w:p>
    <w:p w14:paraId="1E3B94AA">
      <w:pPr>
        <w:pStyle w:val="5"/>
        <w:ind w:firstLine="0"/>
      </w:pPr>
      <w:r>
        <w:rPr>
          <w:rFonts w:ascii="Times New Roman" w:hAnsi="Times New Roman" w:eastAsia="黑体" w:cs="Times New Roman"/>
          <w:b/>
          <w:i w:val="0"/>
          <w:sz w:val="23"/>
        </w:rPr>
        <w:t>4.5.3 NAS 搜索与效率测量</w:t>
      </w:r>
    </w:p>
    <w:p w14:paraId="7E1B9BC8">
      <w:pPr>
        <w:spacing w:before="0" w:after="120" w:line="300" w:lineRule="auto"/>
        <w:ind w:firstLine="420"/>
      </w:pPr>
      <w:r>
        <w:rPr>
          <w:rFonts w:ascii="Times New Roman" w:hAnsi="Times New Roman" w:eastAsia="宋体" w:cs="Times New Roman"/>
          <w:b w:val="0"/>
          <w:i w:val="0"/>
          <w:sz w:val="21"/>
        </w:rPr>
        <w:t>§3.2 四阶段筛选的具体取值：</w:t>
      </w:r>
    </w:p>
    <w:p w14:paraId="77613A9D">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第 1 阶段</w:t>
      </w:r>
      <w:r>
        <w:rPr>
          <w:rFonts w:ascii="Times New Roman" w:hAnsi="Times New Roman" w:eastAsia="宋体" w:cs="Times New Roman"/>
          <w:b w:val="0"/>
          <w:i w:val="0"/>
          <w:sz w:val="21"/>
        </w:rPr>
        <w:t xml:space="preserve">：随机生成 8 192 个候选；打分函数 </w:t>
      </w:r>
      <m:oMath>
        <m:r>
          <m:rPr>
            <m:sty m:val="p"/>
          </m:rPr>
          <w:rPr>
            <w:rFonts w:ascii="Cambria Math" w:hAnsi="Cambria Math" w:eastAsia="Cambria Math" w:cs="Cambria Math"/>
          </w:rPr>
          <m:t>0.45 · log(MACs 比) + 0.45 · log(参数量比) + 0.10 · log(RTF 比)</m:t>
        </m:r>
      </m:oMath>
      <w:r>
        <w:rPr>
          <w:rFonts w:ascii="Times New Roman" w:hAnsi="Times New Roman" w:eastAsia="宋体" w:cs="Times New Roman"/>
          <w:b w:val="0"/>
          <w:i w:val="0"/>
          <w:sz w:val="21"/>
        </w:rPr>
        <w:t>，比值定义为候选相对手工 SEANet 编码器的比例；保留前 512 个。</w:t>
      </w:r>
    </w:p>
    <w:p w14:paraId="28ACA461">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第 2 阶段</w:t>
      </w:r>
      <w:r>
        <w:rPr>
          <w:rFonts w:ascii="Times New Roman" w:hAnsi="Times New Roman" w:eastAsia="宋体" w:cs="Times New Roman"/>
          <w:b w:val="0"/>
          <w:i w:val="0"/>
          <w:sz w:val="21"/>
        </w:rPr>
        <w:t xml:space="preserve">：每个候选做 100 步短程蒸馏；蒸馏目标加权 </w:t>
      </w:r>
      <m:oMath>
        <m:r>
          <m:rPr>
            <m:sty m:val="p"/>
          </m:rPr>
          <w:rPr>
            <w:rFonts w:ascii="Cambria Math" w:hAnsi="Cambria Math" w:eastAsia="Cambria Math" w:cs="Cambria Math"/>
          </w:rPr>
          <m:t>1.0 · SmoothL1 + 1.0 · 余弦距离 + 0.5 · 时序差分</m:t>
        </m:r>
      </m:oMath>
      <w:r>
        <w:rPr>
          <w:rFonts w:ascii="Times New Roman" w:hAnsi="Times New Roman" w:eastAsia="宋体" w:cs="Times New Roman"/>
          <w:b w:val="0"/>
          <w:i w:val="0"/>
          <w:sz w:val="21"/>
        </w:rPr>
        <w:t xml:space="preserve">（即式 NAS-4）；联合打分（式 NAS-5–NAS-9）中资源代理权重 </w:t>
      </w:r>
      <m:oMath>
        <m:sSub>
          <m:sSubPr/>
          <m:e>
            <m:r>
              <m:rPr>
                <m:sty m:val="p"/>
              </m:rPr>
              <w:rPr>
                <w:rFonts w:ascii="Cambria Math" w:hAnsi="Cambria Math" w:eastAsia="Cambria Math" w:cs="Cambria Math"/>
              </w:rPr>
              <m:t>w</m:t>
            </m:r>
          </m:e>
          <m:sub>
            <m:r>
              <m:rPr>
                <m:sty m:val="p"/>
              </m:rPr>
              <w:rPr>
                <w:rFonts w:ascii="Cambria Math" w:hAnsi="Cambria Math" w:eastAsia="Cambria Math" w:cs="Cambria Math"/>
              </w:rPr>
              <m:t>params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macs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rtf</m:t>
            </m:r>
          </m:sub>
        </m:sSub>
        <m:r>
          <m:rPr>
            <m:sty m:val="p"/>
          </m:rPr>
          <w:rPr>
            <w:rFonts w:ascii="Cambria Math" w:hAnsi="Cambria Math" w:eastAsia="Cambria Math" w:cs="Cambria Math"/>
          </w:rPr>
          <m:t xml:space="preserve"> = 0.12 / 0.12 / 0.03</m:t>
        </m:r>
      </m:oMath>
      <w:r>
        <w:rPr>
          <w:rFonts w:ascii="Times New Roman" w:hAnsi="Times New Roman" w:eastAsia="宋体" w:cs="Times New Roman"/>
          <w:b w:val="0"/>
          <w:i w:val="0"/>
          <w:sz w:val="21"/>
        </w:rPr>
        <w:t xml:space="preserve">，质量边距阈值 </w:t>
      </w:r>
      <m:oMath>
        <m:r>
          <m:rPr>
            <m:sty m:val="p"/>
          </m:rPr>
          <w:rPr>
            <w:rFonts w:ascii="Cambria Math" w:hAnsi="Cambria Math" w:eastAsia="Cambria Math" w:cs="Cambria Math"/>
          </w:rPr>
          <m:t>m = 0.1</m:t>
        </m:r>
      </m:oMath>
      <w:r>
        <w:rPr>
          <w:rFonts w:ascii="Times New Roman" w:hAnsi="Times New Roman" w:eastAsia="宋体" w:cs="Times New Roman"/>
          <w:b w:val="0"/>
          <w:i w:val="0"/>
          <w:sz w:val="21"/>
        </w:rPr>
        <w:t>（语义 / 波形重建 / mel 三项相对教师的退化均不超过该阈值）；保留前 64 个。</w:t>
      </w:r>
    </w:p>
    <w:p w14:paraId="4CAF7703">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第 3 阶段</w:t>
      </w:r>
      <w:r>
        <w:rPr>
          <w:rFonts w:ascii="Times New Roman" w:hAnsi="Times New Roman" w:eastAsia="宋体" w:cs="Times New Roman"/>
          <w:b w:val="0"/>
          <w:i w:val="0"/>
          <w:sz w:val="21"/>
        </w:rPr>
        <w:t>：短程蒸馏延长到 500 步，在 16 样本子集上评估 RVQ 兼容性诊断量；保留前 8 个。</w:t>
      </w:r>
    </w:p>
    <w:p w14:paraId="7FCA2698">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第 4 阶段</w:t>
      </w:r>
      <w:r>
        <w:rPr>
          <w:rFonts w:ascii="Times New Roman" w:hAnsi="Times New Roman" w:eastAsia="宋体" w:cs="Times New Roman"/>
          <w:b w:val="0"/>
          <w:i w:val="0"/>
          <w:sz w:val="21"/>
        </w:rPr>
        <w:t>：短程蒸馏延长到 1500 步，在 32 样本子集上做多目标 Pareto 排序——目标侧 7 项，分别为教师潜在 SmoothL1、教师潜在余弦距离、教师时序差分损失、量化后特征 L1 误差、语义代理损失、波形重建代理损失、mel 代理损失；另外还有资源侧 3 项，分别为编码器 MACs、参数量、实时率均值，从前沿中选出最终架构。</w:t>
      </w:r>
    </w:p>
    <w:p w14:paraId="07B5C743">
      <w:pPr>
        <w:spacing w:before="0" w:after="120" w:line="300" w:lineRule="auto"/>
        <w:ind w:firstLine="420"/>
      </w:pPr>
      <w:r>
        <w:rPr>
          <w:rFonts w:ascii="Times New Roman" w:hAnsi="Times New Roman" w:eastAsia="宋体" w:cs="Times New Roman"/>
          <w:b w:val="0"/>
          <w:i w:val="0"/>
          <w:sz w:val="21"/>
        </w:rPr>
        <w:t xml:space="preserve">最终候选采用 </w:t>
      </w:r>
      <m:oMath>
        <m:sSub>
          <m:sSubPr/>
          <m:e>
            <m:r>
              <m:rPr>
                <m:sty m:val="p"/>
              </m:rPr>
              <w:rPr>
                <w:rFonts w:ascii="Cambria Math" w:hAnsi="Cambria Math" w:eastAsia="Cambria Math" w:cs="Cambria Math"/>
              </w:rPr>
              <m:t>encoder</m:t>
            </m:r>
          </m:e>
          <m:sub>
            <m:r>
              <m:rPr>
                <m:sty m:val="p"/>
              </m:rPr>
              <w:rPr>
                <w:rFonts w:ascii="Cambria Math" w:hAnsi="Cambria Math" w:eastAsia="Cambria Math" w:cs="Cambria Math"/>
              </w:rPr>
              <m:t>strides</m:t>
            </m:r>
          </m:sub>
        </m:sSub>
        <m:r>
          <m:rPr>
            <m:sty m:val="p"/>
          </m:rPr>
          <w:rPr>
            <w:rFonts w:ascii="Cambria Math" w:hAnsi="Cambria Math" w:eastAsia="Cambria Math" w:cs="Cambria Math"/>
          </w:rPr>
          <m:t xml:space="preserve"> = [5, 4, 4, 4]</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filters</m:t>
            </m:r>
          </m:sub>
        </m:sSub>
        <m:r>
          <m:rPr>
            <m:sty m:val="p"/>
          </m:rPr>
          <w:rPr>
            <w:rFonts w:ascii="Cambria Math" w:hAnsi="Cambria Math" w:eastAsia="Cambria Math" w:cs="Cambria Math"/>
          </w:rPr>
          <m:t xml:space="preserve"> = 24</m:t>
        </m:r>
      </m:oMath>
      <w:r>
        <w:rPr>
          <w:rFonts w:ascii="Times New Roman" w:hAnsi="Times New Roman" w:eastAsia="宋体" w:cs="Times New Roman"/>
          <w:b w:val="0"/>
          <w:i w:val="0"/>
          <w:sz w:val="21"/>
        </w:rPr>
        <w:t>、</w:t>
      </w:r>
      <m:oMath>
        <m:r>
          <m:rPr>
            <m:sty m:val="p"/>
          </m:rPr>
          <w:rPr>
            <w:rFonts w:ascii="Cambria Math" w:hAnsi="Cambria Math" w:eastAsia="Cambria Math" w:cs="Cambria Math"/>
          </w:rPr>
          <m:t>compress = 2</m:t>
        </m:r>
      </m:oMath>
      <w:r>
        <w:rPr>
          <w:rFonts w:ascii="Times New Roman" w:hAnsi="Times New Roman" w:eastAsia="宋体" w:cs="Times New Roman"/>
          <w:b w:val="0"/>
          <w:i w:val="0"/>
          <w:sz w:val="21"/>
        </w:rPr>
        <w:t>、</w:t>
      </w:r>
      <m:oMath>
        <m:r>
          <m:rPr>
            <m:sty m:val="p"/>
          </m:rPr>
          <w:rPr>
            <w:rFonts w:ascii="Cambria Math" w:hAnsi="Cambria Math" w:eastAsia="Cambria Math" w:cs="Cambria Math"/>
          </w:rPr>
          <m:t>lstm = 1</m:t>
        </m:r>
      </m:oMath>
      <w:r>
        <w:rPr>
          <w:rFonts w:ascii="Times New Roman" w:hAnsi="Times New Roman" w:eastAsia="宋体" w:cs="Times New Roman"/>
          <w:b w:val="0"/>
          <w:i w:val="0"/>
          <w:sz w:val="21"/>
        </w:rPr>
        <w:t xml:space="preserve"> 与 Snake 激活，四个候选块依次为跳过连接、标准卷积核宽 7、可分离卷积核宽 9、空洞卷积核宽 5，SE 全关闭。按同一效率测量协议即批大小 1、1 秒输入、fp32、5 次前向均值，该候选相对手工 SEANet 编码器的参数量、MACs 与实时率分别为 8.87M vs 67.7M（-86.9%）、0.618G/s vs 5.87G/s（-89.5%）、0.00368 vs 0.00819（-55.1%）。这些数值仅作为发送端效率证据。</w:t>
      </w:r>
    </w:p>
    <w:p w14:paraId="6D812CED">
      <w:pPr>
        <w:pStyle w:val="3"/>
        <w:ind w:firstLine="0"/>
      </w:pPr>
      <w:r>
        <w:rPr>
          <w:rFonts w:ascii="Times New Roman" w:hAnsi="Times New Roman" w:eastAsia="黑体" w:cs="Times New Roman"/>
          <w:b/>
          <w:i w:val="0"/>
          <w:sz w:val="28"/>
        </w:rPr>
        <w:t>5 结果</w:t>
      </w:r>
    </w:p>
    <w:p w14:paraId="6B8C2D72">
      <w:pPr>
        <w:spacing w:before="0" w:after="120" w:line="300" w:lineRule="auto"/>
        <w:ind w:firstLine="420"/>
      </w:pPr>
      <w:r>
        <w:rPr>
          <w:rFonts w:ascii="Times New Roman" w:hAnsi="Times New Roman" w:eastAsia="宋体" w:cs="Times New Roman"/>
          <w:b w:val="0"/>
          <w:i w:val="0"/>
          <w:sz w:val="21"/>
        </w:rPr>
        <w:t>本节的主要结论有二。其一，在 500–1500 bps 的目标工作区间内，SCIT-Speech 相对同码率 DAC 在三个工作点的 mel-L1、STOI、PESQ-WB 上一致占优，并在 1500 bps 上优于 EnCodec 1.5 kbps；ViSQOL 进一步表明该优势对同码率神经 codec 稳定，但对专用低码率语音 codec（Codec2）需作更保守解读。其二，信道感知适配（LCA）的增益在任务层最为显著：在困难语音叠加最强索引扰动的设置下，LCA 将 Whisper WER 最高降低 7.9 个百分点；在全量客观指标上则表现为频谱与可懂度相关指标的一致改善，而波形级指标改善有限。下文按同码率主指标、ViSQOL 感知质量、无扰动泛化、索引扰动、丢包/突发、ASR、跨语料 zero-shot 与实时原型依次展开。</w:t>
      </w:r>
    </w:p>
    <w:p w14:paraId="608A2D55">
      <w:pPr>
        <w:pStyle w:val="4"/>
        <w:ind w:firstLine="0"/>
      </w:pPr>
      <w:r>
        <w:rPr>
          <w:rFonts w:ascii="Times New Roman" w:hAnsi="Times New Roman" w:eastAsia="黑体" w:cs="Times New Roman"/>
          <w:b/>
          <w:i w:val="0"/>
          <w:sz w:val="25"/>
        </w:rPr>
        <w:t>5.1 同码率对比</w:t>
      </w:r>
    </w:p>
    <w:p w14:paraId="7D734F24">
      <w:pPr>
        <w:spacing w:before="120" w:after="80"/>
        <w:ind w:firstLine="0"/>
        <w:jc w:val="center"/>
      </w:pPr>
      <w:r>
        <w:drawing>
          <wp:inline distT="0" distB="0" distL="114300" distR="114300">
            <wp:extent cx="5687695" cy="1983740"/>
            <wp:effectExtent l="0" t="0" r="8255" b="16510"/>
            <wp:docPr id="2" name="fig2_rate_quality_tradeoff.png" descr="fig2_rate_quality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ate_quality_tradeoff.png" descr="fig2_rate_quality_tradeoff.png"/>
                    <pic:cNvPicPr>
                      <a:picLocks noChangeAspect="1"/>
                    </pic:cNvPicPr>
                  </pic:nvPicPr>
                  <pic:blipFill>
                    <a:blip r:embed="rId9"/>
                    <a:stretch>
                      <a:fillRect/>
                    </a:stretch>
                  </pic:blipFill>
                  <pic:spPr>
                    <a:xfrm>
                      <a:off x="0" y="0"/>
                      <a:ext cx="5688000" cy="1984216"/>
                    </a:xfrm>
                    <a:prstGeom prst="rect">
                      <a:avLst/>
                    </a:prstGeom>
                  </pic:spPr>
                </pic:pic>
              </a:graphicData>
            </a:graphic>
          </wp:inline>
        </w:drawing>
      </w:r>
    </w:p>
    <w:p w14:paraId="1BCA464E">
      <w:pPr>
        <w:pStyle w:val="15"/>
        <w:ind w:firstLine="0"/>
        <w:jc w:val="center"/>
      </w:pPr>
      <w:r>
        <w:rPr>
          <w:rFonts w:ascii="Times New Roman" w:hAnsi="Times New Roman" w:eastAsia="仿宋" w:cs="Times New Roman"/>
          <w:b w:val="0"/>
          <w:i w:val="0"/>
          <w:sz w:val="19"/>
        </w:rPr>
        <w:t xml:space="preserve">图 2：在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上的码率—质量权衡曲线。三联子图分别展示 mel-L1、STOI、PESQ-WB；横轴为打包后的实际码率（对数刻度）。SCIT-Speech-LCA（红星，本文方法）与 SCIT-Speech-Base（橙圆）在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bps；对照 Opus（蓝方）、DAC（绿菱）、EnCodec（紫三角）覆盖各自支持的全部档位，PCM 给出无损上界。黄色阴影标识 SCIT-Speech 的工作区间。曲线点标注 95% bootstrap CI，配对 Wilcoxon 显著性见正文。</w:t>
      </w:r>
    </w:p>
    <w:p w14:paraId="56340CEB">
      <w:pPr>
        <w:pStyle w:val="15"/>
        <w:ind w:firstLine="0"/>
        <w:jc w:val="center"/>
      </w:pPr>
      <w:r>
        <w:rPr>
          <w:rFonts w:ascii="Times New Roman" w:hAnsi="Times New Roman" w:eastAsia="仿宋" w:cs="Times New Roman"/>
          <w:b w:val="0"/>
          <w:i w:val="0"/>
          <w:sz w:val="19"/>
        </w:rPr>
        <w:t>表 2a：</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183992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4226E022">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2D6A9475">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70C61DD0">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3D389F60">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7AE8D3F9">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08866D5B">
            <w:pPr>
              <w:spacing w:before="0" w:after="0" w:line="264" w:lineRule="auto"/>
              <w:ind w:firstLine="0"/>
              <w:jc w:val="center"/>
            </w:pPr>
            <w:r>
              <w:rPr>
                <w:rFonts w:ascii="Times New Roman" w:hAnsi="Times New Roman" w:eastAsia="宋体" w:cs="Times New Roman"/>
                <w:b/>
                <w:i w:val="0"/>
                <w:sz w:val="17"/>
              </w:rPr>
              <w:t>ViSQOL ↑</w:t>
            </w:r>
          </w:p>
        </w:tc>
      </w:tr>
      <w:tr w14:paraId="7C2165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B8B08E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1FAD28A7">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11747F10">
            <w:pPr>
              <w:spacing w:before="0" w:after="0" w:line="264" w:lineRule="auto"/>
              <w:ind w:firstLine="0"/>
              <w:jc w:val="center"/>
            </w:pPr>
            <w:r>
              <w:rPr>
                <w:rFonts w:ascii="Times New Roman" w:hAnsi="Times New Roman" w:eastAsia="宋体" w:cs="Times New Roman"/>
                <w:b w:val="0"/>
                <w:i w:val="0"/>
                <w:sz w:val="17"/>
              </w:rPr>
              <w:t>1.146 [1.134, 1.157]</w:t>
            </w:r>
          </w:p>
        </w:tc>
        <w:tc>
          <w:tcPr>
            <w:tcW w:w="1665" w:type="dxa"/>
            <w:vAlign w:val="center"/>
          </w:tcPr>
          <w:p w14:paraId="70155405">
            <w:pPr>
              <w:spacing w:before="0" w:after="0" w:line="264" w:lineRule="auto"/>
              <w:ind w:firstLine="0"/>
              <w:jc w:val="center"/>
            </w:pPr>
            <w:r>
              <w:rPr>
                <w:rFonts w:ascii="Times New Roman" w:hAnsi="Times New Roman" w:eastAsia="宋体" w:cs="Times New Roman"/>
                <w:b w:val="0"/>
                <w:i w:val="0"/>
                <w:sz w:val="17"/>
              </w:rPr>
              <w:t>0.809 [0.806, 0.812]</w:t>
            </w:r>
          </w:p>
        </w:tc>
        <w:tc>
          <w:tcPr>
            <w:tcW w:w="1665" w:type="dxa"/>
            <w:vAlign w:val="center"/>
          </w:tcPr>
          <w:p w14:paraId="5F7EBE37">
            <w:pPr>
              <w:spacing w:before="0" w:after="0" w:line="264" w:lineRule="auto"/>
              <w:ind w:firstLine="0"/>
              <w:jc w:val="center"/>
            </w:pPr>
            <w:r>
              <w:rPr>
                <w:rFonts w:ascii="Times New Roman" w:hAnsi="Times New Roman" w:eastAsia="宋体" w:cs="Times New Roman"/>
                <w:b w:val="0"/>
                <w:i w:val="0"/>
                <w:sz w:val="17"/>
              </w:rPr>
              <w:t>1.343 [1.334, 1.351]</w:t>
            </w:r>
          </w:p>
        </w:tc>
        <w:tc>
          <w:tcPr>
            <w:tcW w:w="1391" w:type="dxa"/>
            <w:vAlign w:val="center"/>
          </w:tcPr>
          <w:p w14:paraId="4E4AE33E">
            <w:pPr>
              <w:spacing w:before="0" w:after="0" w:line="264" w:lineRule="auto"/>
              <w:ind w:firstLine="0"/>
              <w:jc w:val="center"/>
            </w:pPr>
            <w:r>
              <w:rPr>
                <w:rFonts w:ascii="Times New Roman" w:hAnsi="Times New Roman" w:eastAsia="宋体" w:cs="Times New Roman"/>
                <w:b w:val="0"/>
                <w:i w:val="0"/>
                <w:sz w:val="17"/>
              </w:rPr>
              <w:t>1.647 [1.611, 1.685]</w:t>
            </w:r>
          </w:p>
        </w:tc>
      </w:tr>
      <w:tr w14:paraId="62C7DF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7974B9B">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0C798FC2">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6D5CE8D4">
            <w:pPr>
              <w:spacing w:before="0" w:after="0" w:line="264" w:lineRule="auto"/>
              <w:ind w:firstLine="0"/>
              <w:jc w:val="left"/>
            </w:pPr>
            <w:r>
              <w:rPr>
                <w:rFonts w:ascii="Times New Roman" w:hAnsi="Times New Roman" w:eastAsia="宋体" w:cs="Times New Roman"/>
                <w:b/>
                <w:i w:val="0"/>
                <w:sz w:val="17"/>
              </w:rPr>
              <w:t>1.122 [1.108, 1.137]</w:t>
            </w:r>
          </w:p>
        </w:tc>
        <w:tc>
          <w:tcPr>
            <w:tcW w:w="1665" w:type="dxa"/>
            <w:vAlign w:val="center"/>
          </w:tcPr>
          <w:p w14:paraId="43AA366F">
            <w:pPr>
              <w:spacing w:before="0" w:after="0" w:line="264" w:lineRule="auto"/>
              <w:ind w:firstLine="0"/>
              <w:jc w:val="left"/>
            </w:pPr>
            <w:r>
              <w:rPr>
                <w:rFonts w:ascii="Times New Roman" w:hAnsi="Times New Roman" w:eastAsia="宋体" w:cs="Times New Roman"/>
                <w:b/>
                <w:i w:val="0"/>
                <w:sz w:val="17"/>
              </w:rPr>
              <w:t>0.822 [0.819, 0.826]</w:t>
            </w:r>
          </w:p>
        </w:tc>
        <w:tc>
          <w:tcPr>
            <w:tcW w:w="1665" w:type="dxa"/>
            <w:vAlign w:val="center"/>
          </w:tcPr>
          <w:p w14:paraId="44D64CF4">
            <w:pPr>
              <w:spacing w:before="0" w:after="0" w:line="264" w:lineRule="auto"/>
              <w:ind w:firstLine="0"/>
              <w:jc w:val="left"/>
            </w:pPr>
            <w:r>
              <w:rPr>
                <w:rFonts w:ascii="Times New Roman" w:hAnsi="Times New Roman" w:eastAsia="宋体" w:cs="Times New Roman"/>
                <w:b/>
                <w:i w:val="0"/>
                <w:sz w:val="17"/>
              </w:rPr>
              <w:t>1.390 [1.379, 1.402]</w:t>
            </w:r>
          </w:p>
        </w:tc>
        <w:tc>
          <w:tcPr>
            <w:tcW w:w="1391" w:type="dxa"/>
            <w:vAlign w:val="center"/>
          </w:tcPr>
          <w:p w14:paraId="1ED063A8">
            <w:pPr>
              <w:spacing w:before="0" w:after="0" w:line="264" w:lineRule="auto"/>
              <w:ind w:firstLine="0"/>
              <w:jc w:val="center"/>
            </w:pPr>
            <w:r>
              <w:rPr>
                <w:rFonts w:ascii="Times New Roman" w:hAnsi="Times New Roman" w:eastAsia="宋体" w:cs="Times New Roman"/>
                <w:b w:val="0"/>
                <w:i w:val="0"/>
                <w:sz w:val="17"/>
              </w:rPr>
              <w:t>1.540 [1.502, 1.579]</w:t>
            </w:r>
          </w:p>
        </w:tc>
      </w:tr>
      <w:tr w14:paraId="7B567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3333E14">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1472E2C0">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603D85F8">
            <w:pPr>
              <w:spacing w:before="0" w:after="0" w:line="264" w:lineRule="auto"/>
              <w:ind w:firstLine="0"/>
              <w:jc w:val="center"/>
            </w:pPr>
            <w:r>
              <w:rPr>
                <w:rFonts w:ascii="Times New Roman" w:hAnsi="Times New Roman" w:eastAsia="宋体" w:cs="Times New Roman"/>
                <w:b w:val="0"/>
                <w:i w:val="0"/>
                <w:sz w:val="17"/>
              </w:rPr>
              <w:t>2.049 [2.027, 2.071]</w:t>
            </w:r>
          </w:p>
        </w:tc>
        <w:tc>
          <w:tcPr>
            <w:tcW w:w="1665" w:type="dxa"/>
            <w:vAlign w:val="center"/>
          </w:tcPr>
          <w:p w14:paraId="784EE4CC">
            <w:pPr>
              <w:spacing w:before="0" w:after="0" w:line="264" w:lineRule="auto"/>
              <w:ind w:firstLine="0"/>
              <w:jc w:val="center"/>
            </w:pPr>
            <w:r>
              <w:rPr>
                <w:rFonts w:ascii="Times New Roman" w:hAnsi="Times New Roman" w:eastAsia="宋体" w:cs="Times New Roman"/>
                <w:b w:val="0"/>
                <w:i w:val="0"/>
                <w:sz w:val="17"/>
              </w:rPr>
              <w:t>0.623 [0.618, 0.628]</w:t>
            </w:r>
          </w:p>
        </w:tc>
        <w:tc>
          <w:tcPr>
            <w:tcW w:w="1665" w:type="dxa"/>
            <w:vAlign w:val="center"/>
          </w:tcPr>
          <w:p w14:paraId="5A86EB17">
            <w:pPr>
              <w:spacing w:before="0" w:after="0" w:line="264" w:lineRule="auto"/>
              <w:ind w:firstLine="0"/>
              <w:jc w:val="center"/>
            </w:pPr>
            <w:r>
              <w:rPr>
                <w:rFonts w:ascii="Times New Roman" w:hAnsi="Times New Roman" w:eastAsia="宋体" w:cs="Times New Roman"/>
                <w:b w:val="0"/>
                <w:i w:val="0"/>
                <w:sz w:val="17"/>
              </w:rPr>
              <w:t>1.064 [1.060, 1.069]</w:t>
            </w:r>
          </w:p>
        </w:tc>
        <w:tc>
          <w:tcPr>
            <w:tcW w:w="1391" w:type="dxa"/>
            <w:vAlign w:val="center"/>
          </w:tcPr>
          <w:p w14:paraId="05ABDE94">
            <w:pPr>
              <w:spacing w:before="0" w:after="0" w:line="264" w:lineRule="auto"/>
              <w:ind w:firstLine="0"/>
              <w:jc w:val="center"/>
            </w:pPr>
            <w:r>
              <w:rPr>
                <w:rFonts w:ascii="Times New Roman" w:hAnsi="Times New Roman" w:eastAsia="宋体" w:cs="Times New Roman"/>
                <w:b w:val="0"/>
                <w:i w:val="0"/>
                <w:sz w:val="17"/>
              </w:rPr>
              <w:t>1.214 [1.196, 1.231]</w:t>
            </w:r>
          </w:p>
        </w:tc>
      </w:tr>
      <w:tr w14:paraId="12320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685D97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0D773FC3">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3802A315">
            <w:pPr>
              <w:spacing w:before="0" w:after="0" w:line="264" w:lineRule="auto"/>
              <w:ind w:firstLine="0"/>
              <w:jc w:val="center"/>
            </w:pPr>
            <w:r>
              <w:rPr>
                <w:rFonts w:ascii="Times New Roman" w:hAnsi="Times New Roman" w:eastAsia="宋体" w:cs="Times New Roman"/>
                <w:b w:val="0"/>
                <w:i w:val="0"/>
                <w:sz w:val="17"/>
              </w:rPr>
              <w:t>3.730 [3.683, 3.781]</w:t>
            </w:r>
          </w:p>
        </w:tc>
        <w:tc>
          <w:tcPr>
            <w:tcW w:w="1665" w:type="dxa"/>
            <w:vAlign w:val="center"/>
          </w:tcPr>
          <w:p w14:paraId="32920BFC">
            <w:pPr>
              <w:spacing w:before="0" w:after="0" w:line="264" w:lineRule="auto"/>
              <w:ind w:firstLine="0"/>
              <w:jc w:val="center"/>
            </w:pPr>
            <w:r>
              <w:rPr>
                <w:rFonts w:ascii="Times New Roman" w:hAnsi="Times New Roman" w:eastAsia="宋体" w:cs="Times New Roman"/>
                <w:b w:val="0"/>
                <w:i w:val="0"/>
                <w:sz w:val="17"/>
              </w:rPr>
              <w:t>0.532 [0.526, 0.538]</w:t>
            </w:r>
          </w:p>
        </w:tc>
        <w:tc>
          <w:tcPr>
            <w:tcW w:w="1665" w:type="dxa"/>
            <w:vAlign w:val="center"/>
          </w:tcPr>
          <w:p w14:paraId="4D2830A5">
            <w:pPr>
              <w:spacing w:before="0" w:after="0" w:line="264" w:lineRule="auto"/>
              <w:ind w:firstLine="0"/>
              <w:jc w:val="center"/>
            </w:pPr>
            <w:r>
              <w:rPr>
                <w:rFonts w:ascii="Times New Roman" w:hAnsi="Times New Roman" w:eastAsia="宋体" w:cs="Times New Roman"/>
                <w:b w:val="0"/>
                <w:i w:val="0"/>
                <w:sz w:val="17"/>
              </w:rPr>
              <w:t>1.408 [1.388, 1.430]</w:t>
            </w:r>
          </w:p>
        </w:tc>
        <w:tc>
          <w:tcPr>
            <w:tcW w:w="1391" w:type="dxa"/>
            <w:vAlign w:val="center"/>
          </w:tcPr>
          <w:p w14:paraId="116CF4D3">
            <w:pPr>
              <w:spacing w:before="0" w:after="0" w:line="264" w:lineRule="auto"/>
              <w:ind w:firstLine="0"/>
              <w:jc w:val="center"/>
            </w:pPr>
            <w:r>
              <w:rPr>
                <w:rFonts w:ascii="Times New Roman" w:hAnsi="Times New Roman" w:eastAsia="宋体" w:cs="Times New Roman"/>
                <w:b w:val="0"/>
                <w:i w:val="0"/>
                <w:sz w:val="17"/>
              </w:rPr>
              <w:t>1.613 [1.577, 1.651]</w:t>
            </w:r>
          </w:p>
        </w:tc>
      </w:tr>
      <w:tr w14:paraId="2F1B2C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31B877D">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8107568">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72A85B07">
            <w:pPr>
              <w:spacing w:before="0" w:after="0" w:line="264" w:lineRule="auto"/>
              <w:ind w:firstLine="0"/>
              <w:jc w:val="center"/>
            </w:pPr>
            <w:r>
              <w:rPr>
                <w:rFonts w:ascii="Times New Roman" w:hAnsi="Times New Roman" w:eastAsia="宋体" w:cs="Times New Roman"/>
                <w:b w:val="0"/>
                <w:i w:val="0"/>
                <w:sz w:val="17"/>
              </w:rPr>
              <w:t>0.921 [0.911, 0.930]</w:t>
            </w:r>
          </w:p>
        </w:tc>
        <w:tc>
          <w:tcPr>
            <w:tcW w:w="1665" w:type="dxa"/>
            <w:vAlign w:val="center"/>
          </w:tcPr>
          <w:p w14:paraId="63972442">
            <w:pPr>
              <w:spacing w:before="0" w:after="0" w:line="264" w:lineRule="auto"/>
              <w:ind w:firstLine="0"/>
              <w:jc w:val="center"/>
            </w:pPr>
            <w:r>
              <w:rPr>
                <w:rFonts w:ascii="Times New Roman" w:hAnsi="Times New Roman" w:eastAsia="宋体" w:cs="Times New Roman"/>
                <w:b w:val="0"/>
                <w:i w:val="0"/>
                <w:sz w:val="17"/>
              </w:rPr>
              <w:t>0.872 [0.869, 0.875]</w:t>
            </w:r>
          </w:p>
        </w:tc>
        <w:tc>
          <w:tcPr>
            <w:tcW w:w="1665" w:type="dxa"/>
            <w:vAlign w:val="center"/>
          </w:tcPr>
          <w:p w14:paraId="0D5F258B">
            <w:pPr>
              <w:spacing w:before="0" w:after="0" w:line="264" w:lineRule="auto"/>
              <w:ind w:firstLine="0"/>
              <w:jc w:val="center"/>
            </w:pPr>
            <w:r>
              <w:rPr>
                <w:rFonts w:ascii="Times New Roman" w:hAnsi="Times New Roman" w:eastAsia="宋体" w:cs="Times New Roman"/>
                <w:b w:val="0"/>
                <w:i w:val="0"/>
                <w:sz w:val="17"/>
              </w:rPr>
              <w:t>1.824 [1.801, 1.847]</w:t>
            </w:r>
          </w:p>
        </w:tc>
        <w:tc>
          <w:tcPr>
            <w:tcW w:w="1391" w:type="dxa"/>
            <w:vAlign w:val="center"/>
          </w:tcPr>
          <w:p w14:paraId="3D67FB22">
            <w:pPr>
              <w:spacing w:before="0" w:after="0" w:line="264" w:lineRule="auto"/>
              <w:ind w:firstLine="0"/>
              <w:jc w:val="center"/>
            </w:pPr>
            <w:r>
              <w:rPr>
                <w:rFonts w:ascii="Times New Roman" w:hAnsi="Times New Roman" w:eastAsia="宋体" w:cs="Times New Roman"/>
                <w:b w:val="0"/>
                <w:i w:val="0"/>
                <w:sz w:val="17"/>
              </w:rPr>
              <w:t>1.923 [1.875, 1.972]</w:t>
            </w:r>
          </w:p>
        </w:tc>
      </w:tr>
      <w:tr w14:paraId="375549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FC43FC7">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6ACF14E">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28BEF85C">
            <w:pPr>
              <w:spacing w:before="0" w:after="0" w:line="264" w:lineRule="auto"/>
              <w:ind w:firstLine="0"/>
              <w:jc w:val="left"/>
            </w:pPr>
            <w:r>
              <w:rPr>
                <w:rFonts w:ascii="Times New Roman" w:hAnsi="Times New Roman" w:eastAsia="宋体" w:cs="Times New Roman"/>
                <w:b/>
                <w:i w:val="0"/>
                <w:sz w:val="17"/>
              </w:rPr>
              <w:t>0.898 [0.887, 0.911]</w:t>
            </w:r>
          </w:p>
        </w:tc>
        <w:tc>
          <w:tcPr>
            <w:tcW w:w="1665" w:type="dxa"/>
            <w:vAlign w:val="center"/>
          </w:tcPr>
          <w:p w14:paraId="5497F68E">
            <w:pPr>
              <w:spacing w:before="0" w:after="0" w:line="264" w:lineRule="auto"/>
              <w:ind w:firstLine="0"/>
              <w:jc w:val="left"/>
            </w:pPr>
            <w:r>
              <w:rPr>
                <w:rFonts w:ascii="Times New Roman" w:hAnsi="Times New Roman" w:eastAsia="宋体" w:cs="Times New Roman"/>
                <w:b/>
                <w:i w:val="0"/>
                <w:sz w:val="17"/>
              </w:rPr>
              <w:t>0.879 [0.876, 0.882]</w:t>
            </w:r>
          </w:p>
        </w:tc>
        <w:tc>
          <w:tcPr>
            <w:tcW w:w="1665" w:type="dxa"/>
            <w:vAlign w:val="center"/>
          </w:tcPr>
          <w:p w14:paraId="56F1CD02">
            <w:pPr>
              <w:spacing w:before="0" w:after="0" w:line="264" w:lineRule="auto"/>
              <w:ind w:firstLine="0"/>
              <w:jc w:val="left"/>
            </w:pPr>
            <w:r>
              <w:rPr>
                <w:rFonts w:ascii="Times New Roman" w:hAnsi="Times New Roman" w:eastAsia="宋体" w:cs="Times New Roman"/>
                <w:b/>
                <w:i w:val="0"/>
                <w:sz w:val="17"/>
              </w:rPr>
              <w:t>1.823 [1.800, 1.847]</w:t>
            </w:r>
          </w:p>
        </w:tc>
        <w:tc>
          <w:tcPr>
            <w:tcW w:w="1391" w:type="dxa"/>
            <w:vAlign w:val="center"/>
          </w:tcPr>
          <w:p w14:paraId="2A6CD70F">
            <w:pPr>
              <w:spacing w:before="0" w:after="0" w:line="264" w:lineRule="auto"/>
              <w:ind w:firstLine="0"/>
              <w:jc w:val="center"/>
            </w:pPr>
            <w:r>
              <w:rPr>
                <w:rFonts w:ascii="Times New Roman" w:hAnsi="Times New Roman" w:eastAsia="宋体" w:cs="Times New Roman"/>
                <w:b w:val="0"/>
                <w:i w:val="0"/>
                <w:sz w:val="17"/>
              </w:rPr>
              <w:t>2.094 [2.042, 2.146]</w:t>
            </w:r>
          </w:p>
        </w:tc>
      </w:tr>
      <w:tr w14:paraId="295628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2009879">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038BF472">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76432173">
            <w:pPr>
              <w:spacing w:before="0" w:after="0" w:line="264" w:lineRule="auto"/>
              <w:ind w:firstLine="0"/>
              <w:jc w:val="center"/>
            </w:pPr>
            <w:r>
              <w:rPr>
                <w:rFonts w:ascii="Times New Roman" w:hAnsi="Times New Roman" w:eastAsia="宋体" w:cs="Times New Roman"/>
                <w:b w:val="0"/>
                <w:i w:val="0"/>
                <w:sz w:val="17"/>
              </w:rPr>
              <w:t>1.453 [1.440, 1.465]</w:t>
            </w:r>
          </w:p>
        </w:tc>
        <w:tc>
          <w:tcPr>
            <w:tcW w:w="1665" w:type="dxa"/>
            <w:vAlign w:val="center"/>
          </w:tcPr>
          <w:p w14:paraId="484D85F9">
            <w:pPr>
              <w:spacing w:before="0" w:after="0" w:line="264" w:lineRule="auto"/>
              <w:ind w:firstLine="0"/>
              <w:jc w:val="center"/>
            </w:pPr>
            <w:r>
              <w:rPr>
                <w:rFonts w:ascii="Times New Roman" w:hAnsi="Times New Roman" w:eastAsia="宋体" w:cs="Times New Roman"/>
                <w:b w:val="0"/>
                <w:i w:val="0"/>
                <w:sz w:val="17"/>
              </w:rPr>
              <w:t>0.740 [0.736, 0.744]</w:t>
            </w:r>
          </w:p>
        </w:tc>
        <w:tc>
          <w:tcPr>
            <w:tcW w:w="1665" w:type="dxa"/>
            <w:vAlign w:val="center"/>
          </w:tcPr>
          <w:p w14:paraId="22520D1A">
            <w:pPr>
              <w:spacing w:before="0" w:after="0" w:line="264" w:lineRule="auto"/>
              <w:ind w:firstLine="0"/>
              <w:jc w:val="center"/>
            </w:pPr>
            <w:r>
              <w:rPr>
                <w:rFonts w:ascii="Times New Roman" w:hAnsi="Times New Roman" w:eastAsia="宋体" w:cs="Times New Roman"/>
                <w:b w:val="0"/>
                <w:i w:val="0"/>
                <w:sz w:val="17"/>
              </w:rPr>
              <w:t>1.150 [1.141, 1.159]</w:t>
            </w:r>
          </w:p>
        </w:tc>
        <w:tc>
          <w:tcPr>
            <w:tcW w:w="1391" w:type="dxa"/>
            <w:vAlign w:val="center"/>
          </w:tcPr>
          <w:p w14:paraId="1EEBA3D7">
            <w:pPr>
              <w:spacing w:before="0" w:after="0" w:line="264" w:lineRule="auto"/>
              <w:ind w:firstLine="0"/>
              <w:jc w:val="center"/>
            </w:pPr>
            <w:r>
              <w:rPr>
                <w:rFonts w:ascii="Times New Roman" w:hAnsi="Times New Roman" w:eastAsia="宋体" w:cs="Times New Roman"/>
                <w:b w:val="0"/>
                <w:i w:val="0"/>
                <w:sz w:val="17"/>
              </w:rPr>
              <w:t>1.354 [1.328, 1.381]</w:t>
            </w:r>
          </w:p>
        </w:tc>
      </w:tr>
      <w:tr w14:paraId="350C8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5784504">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83BCD67">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305CE696">
            <w:pPr>
              <w:spacing w:before="0" w:after="0" w:line="264" w:lineRule="auto"/>
              <w:ind w:firstLine="0"/>
              <w:jc w:val="center"/>
            </w:pPr>
            <w:r>
              <w:rPr>
                <w:rFonts w:ascii="Times New Roman" w:hAnsi="Times New Roman" w:eastAsia="宋体" w:cs="Times New Roman"/>
                <w:b w:val="0"/>
                <w:i w:val="0"/>
                <w:sz w:val="17"/>
              </w:rPr>
              <w:t>3.245 [3.214, 3.276]</w:t>
            </w:r>
          </w:p>
        </w:tc>
        <w:tc>
          <w:tcPr>
            <w:tcW w:w="1665" w:type="dxa"/>
            <w:vAlign w:val="center"/>
          </w:tcPr>
          <w:p w14:paraId="4FEE941D">
            <w:pPr>
              <w:spacing w:before="0" w:after="0" w:line="264" w:lineRule="auto"/>
              <w:ind w:firstLine="0"/>
              <w:jc w:val="center"/>
            </w:pPr>
            <w:r>
              <w:rPr>
                <w:rFonts w:ascii="Times New Roman" w:hAnsi="Times New Roman" w:eastAsia="宋体" w:cs="Times New Roman"/>
                <w:b w:val="0"/>
                <w:i w:val="0"/>
                <w:sz w:val="17"/>
              </w:rPr>
              <w:t>0.667 [0.662, 0.671]</w:t>
            </w:r>
          </w:p>
        </w:tc>
        <w:tc>
          <w:tcPr>
            <w:tcW w:w="1665" w:type="dxa"/>
            <w:vAlign w:val="center"/>
          </w:tcPr>
          <w:p w14:paraId="617F0CB5">
            <w:pPr>
              <w:spacing w:before="0" w:after="0" w:line="264" w:lineRule="auto"/>
              <w:ind w:firstLine="0"/>
              <w:jc w:val="center"/>
            </w:pPr>
            <w:r>
              <w:rPr>
                <w:rFonts w:ascii="Times New Roman" w:hAnsi="Times New Roman" w:eastAsia="宋体" w:cs="Times New Roman"/>
                <w:b w:val="0"/>
                <w:i w:val="0"/>
                <w:sz w:val="17"/>
              </w:rPr>
              <w:t>1.621 [1.589, 1.654]</w:t>
            </w:r>
          </w:p>
        </w:tc>
        <w:tc>
          <w:tcPr>
            <w:tcW w:w="1391" w:type="dxa"/>
            <w:vAlign w:val="center"/>
          </w:tcPr>
          <w:p w14:paraId="20D03C11">
            <w:pPr>
              <w:spacing w:before="0" w:after="0" w:line="264" w:lineRule="auto"/>
              <w:ind w:firstLine="0"/>
              <w:jc w:val="center"/>
            </w:pPr>
            <w:r>
              <w:rPr>
                <w:rFonts w:ascii="Times New Roman" w:hAnsi="Times New Roman" w:eastAsia="宋体" w:cs="Times New Roman"/>
                <w:b w:val="0"/>
                <w:i w:val="0"/>
                <w:sz w:val="17"/>
              </w:rPr>
              <w:t>2.128 [2.083, 2.173]</w:t>
            </w:r>
          </w:p>
        </w:tc>
      </w:tr>
      <w:tr w14:paraId="0B7885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C9AFC64">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F098CB4">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775FE235">
            <w:pPr>
              <w:spacing w:before="0" w:after="0" w:line="264" w:lineRule="auto"/>
              <w:ind w:firstLine="0"/>
              <w:jc w:val="center"/>
            </w:pPr>
            <w:r>
              <w:rPr>
                <w:rFonts w:ascii="Times New Roman" w:hAnsi="Times New Roman" w:eastAsia="宋体" w:cs="Times New Roman"/>
                <w:b w:val="0"/>
                <w:i w:val="0"/>
                <w:sz w:val="17"/>
              </w:rPr>
              <w:t>0.864 [0.855, 0.874]</w:t>
            </w:r>
          </w:p>
        </w:tc>
        <w:tc>
          <w:tcPr>
            <w:tcW w:w="1665" w:type="dxa"/>
            <w:vAlign w:val="center"/>
          </w:tcPr>
          <w:p w14:paraId="45A75188">
            <w:pPr>
              <w:spacing w:before="0" w:after="0" w:line="264" w:lineRule="auto"/>
              <w:ind w:firstLine="0"/>
              <w:jc w:val="center"/>
            </w:pPr>
            <w:r>
              <w:rPr>
                <w:rFonts w:ascii="Times New Roman" w:hAnsi="Times New Roman" w:eastAsia="宋体" w:cs="Times New Roman"/>
                <w:b w:val="0"/>
                <w:i w:val="0"/>
                <w:sz w:val="17"/>
              </w:rPr>
              <w:t>0.892 [0.889, 0.895]</w:t>
            </w:r>
          </w:p>
        </w:tc>
        <w:tc>
          <w:tcPr>
            <w:tcW w:w="1665" w:type="dxa"/>
            <w:vAlign w:val="center"/>
          </w:tcPr>
          <w:p w14:paraId="26E2E3C7">
            <w:pPr>
              <w:spacing w:before="0" w:after="0" w:line="264" w:lineRule="auto"/>
              <w:ind w:firstLine="0"/>
              <w:jc w:val="center"/>
            </w:pPr>
            <w:r>
              <w:rPr>
                <w:rFonts w:ascii="Times New Roman" w:hAnsi="Times New Roman" w:eastAsia="宋体" w:cs="Times New Roman"/>
                <w:b w:val="0"/>
                <w:i w:val="0"/>
                <w:sz w:val="17"/>
              </w:rPr>
              <w:t>2.098 [2.067, 2.128]</w:t>
            </w:r>
          </w:p>
        </w:tc>
        <w:tc>
          <w:tcPr>
            <w:tcW w:w="1391" w:type="dxa"/>
            <w:vAlign w:val="center"/>
          </w:tcPr>
          <w:p w14:paraId="744A74B3">
            <w:pPr>
              <w:spacing w:before="0" w:after="0" w:line="264" w:lineRule="auto"/>
              <w:ind w:firstLine="0"/>
              <w:jc w:val="center"/>
            </w:pPr>
            <w:r>
              <w:rPr>
                <w:rFonts w:ascii="Times New Roman" w:hAnsi="Times New Roman" w:eastAsia="宋体" w:cs="Times New Roman"/>
                <w:b w:val="0"/>
                <w:i w:val="0"/>
                <w:sz w:val="17"/>
              </w:rPr>
              <w:t>2.135 [2.084, 2.187]</w:t>
            </w:r>
          </w:p>
        </w:tc>
      </w:tr>
      <w:tr w14:paraId="7D7AA9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CB5CB14">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DBA49AE">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0B7EE4C6">
            <w:pPr>
              <w:spacing w:before="0" w:after="0" w:line="264" w:lineRule="auto"/>
              <w:ind w:firstLine="0"/>
              <w:jc w:val="left"/>
            </w:pPr>
            <w:r>
              <w:rPr>
                <w:rFonts w:ascii="Times New Roman" w:hAnsi="Times New Roman" w:eastAsia="宋体" w:cs="Times New Roman"/>
                <w:b/>
                <w:i w:val="0"/>
                <w:sz w:val="17"/>
              </w:rPr>
              <w:t>0.838 [0.825, 0.851]</w:t>
            </w:r>
          </w:p>
        </w:tc>
        <w:tc>
          <w:tcPr>
            <w:tcW w:w="1665" w:type="dxa"/>
            <w:vAlign w:val="center"/>
          </w:tcPr>
          <w:p w14:paraId="166DCCAC">
            <w:pPr>
              <w:spacing w:before="0" w:after="0" w:line="264" w:lineRule="auto"/>
              <w:ind w:firstLine="0"/>
              <w:jc w:val="left"/>
            </w:pPr>
            <w:r>
              <w:rPr>
                <w:rFonts w:ascii="Times New Roman" w:hAnsi="Times New Roman" w:eastAsia="宋体" w:cs="Times New Roman"/>
                <w:b/>
                <w:i w:val="0"/>
                <w:sz w:val="17"/>
              </w:rPr>
              <w:t>0.900 [0.897, 0.903]</w:t>
            </w:r>
          </w:p>
        </w:tc>
        <w:tc>
          <w:tcPr>
            <w:tcW w:w="1665" w:type="dxa"/>
            <w:vAlign w:val="center"/>
          </w:tcPr>
          <w:p w14:paraId="7D463900">
            <w:pPr>
              <w:spacing w:before="0" w:after="0" w:line="264" w:lineRule="auto"/>
              <w:ind w:firstLine="0"/>
              <w:jc w:val="left"/>
            </w:pPr>
            <w:r>
              <w:rPr>
                <w:rFonts w:ascii="Times New Roman" w:hAnsi="Times New Roman" w:eastAsia="宋体" w:cs="Times New Roman"/>
                <w:b/>
                <w:i w:val="0"/>
                <w:sz w:val="17"/>
              </w:rPr>
              <w:t>2.097 [2.066, 2.128]</w:t>
            </w:r>
          </w:p>
        </w:tc>
        <w:tc>
          <w:tcPr>
            <w:tcW w:w="1391" w:type="dxa"/>
            <w:vAlign w:val="center"/>
          </w:tcPr>
          <w:p w14:paraId="314B2030">
            <w:pPr>
              <w:spacing w:before="0" w:after="0" w:line="264" w:lineRule="auto"/>
              <w:ind w:firstLine="0"/>
              <w:jc w:val="center"/>
            </w:pPr>
            <w:r>
              <w:rPr>
                <w:rFonts w:ascii="Times New Roman" w:hAnsi="Times New Roman" w:eastAsia="宋体" w:cs="Times New Roman"/>
                <w:b w:val="0"/>
                <w:i w:val="0"/>
                <w:sz w:val="17"/>
              </w:rPr>
              <w:t>2.393 [2.340, 2.445]</w:t>
            </w:r>
          </w:p>
        </w:tc>
      </w:tr>
      <w:tr w14:paraId="2F9FED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C3504CC">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20E3C332">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707F520E">
            <w:pPr>
              <w:spacing w:before="0" w:after="0" w:line="264" w:lineRule="auto"/>
              <w:ind w:firstLine="0"/>
              <w:jc w:val="center"/>
            </w:pPr>
            <w:r>
              <w:rPr>
                <w:rFonts w:ascii="Times New Roman" w:hAnsi="Times New Roman" w:eastAsia="宋体" w:cs="Times New Roman"/>
                <w:b w:val="0"/>
                <w:i w:val="0"/>
                <w:sz w:val="17"/>
              </w:rPr>
              <w:t>1.232 [1.219, 1.245]</w:t>
            </w:r>
          </w:p>
        </w:tc>
        <w:tc>
          <w:tcPr>
            <w:tcW w:w="1665" w:type="dxa"/>
            <w:vAlign w:val="center"/>
          </w:tcPr>
          <w:p w14:paraId="3959D51A">
            <w:pPr>
              <w:spacing w:before="0" w:after="0" w:line="264" w:lineRule="auto"/>
              <w:ind w:firstLine="0"/>
              <w:jc w:val="center"/>
            </w:pPr>
            <w:r>
              <w:rPr>
                <w:rFonts w:ascii="Times New Roman" w:hAnsi="Times New Roman" w:eastAsia="宋体" w:cs="Times New Roman"/>
                <w:b w:val="0"/>
                <w:i w:val="0"/>
                <w:sz w:val="17"/>
              </w:rPr>
              <w:t>0.799 [0.796, 0.803]</w:t>
            </w:r>
          </w:p>
        </w:tc>
        <w:tc>
          <w:tcPr>
            <w:tcW w:w="1665" w:type="dxa"/>
            <w:vAlign w:val="center"/>
          </w:tcPr>
          <w:p w14:paraId="7D5F03C3">
            <w:pPr>
              <w:spacing w:before="0" w:after="0" w:line="264" w:lineRule="auto"/>
              <w:ind w:firstLine="0"/>
              <w:jc w:val="center"/>
            </w:pPr>
            <w:r>
              <w:rPr>
                <w:rFonts w:ascii="Times New Roman" w:hAnsi="Times New Roman" w:eastAsia="宋体" w:cs="Times New Roman"/>
                <w:b w:val="0"/>
                <w:i w:val="0"/>
                <w:sz w:val="17"/>
              </w:rPr>
              <w:t>1.284 [1.266, 1.303]</w:t>
            </w:r>
          </w:p>
        </w:tc>
        <w:tc>
          <w:tcPr>
            <w:tcW w:w="1391" w:type="dxa"/>
            <w:vAlign w:val="center"/>
          </w:tcPr>
          <w:p w14:paraId="60080A97">
            <w:pPr>
              <w:spacing w:before="0" w:after="0" w:line="264" w:lineRule="auto"/>
              <w:ind w:firstLine="0"/>
              <w:jc w:val="center"/>
            </w:pPr>
            <w:r>
              <w:rPr>
                <w:rFonts w:ascii="Times New Roman" w:hAnsi="Times New Roman" w:eastAsia="宋体" w:cs="Times New Roman"/>
                <w:b w:val="0"/>
                <w:i w:val="0"/>
                <w:sz w:val="17"/>
              </w:rPr>
              <w:t>1.600 [1.559, 1.641]</w:t>
            </w:r>
          </w:p>
        </w:tc>
      </w:tr>
      <w:tr w14:paraId="3DAFB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E5AE19A">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B4E6DE9">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53F5CB6D">
            <w:pPr>
              <w:spacing w:before="0" w:after="0" w:line="264" w:lineRule="auto"/>
              <w:ind w:firstLine="0"/>
              <w:jc w:val="center"/>
            </w:pPr>
            <w:r>
              <w:rPr>
                <w:rFonts w:ascii="Times New Roman" w:hAnsi="Times New Roman" w:eastAsia="宋体" w:cs="Times New Roman"/>
                <w:b w:val="0"/>
                <w:i w:val="0"/>
                <w:sz w:val="17"/>
              </w:rPr>
              <w:t>1.282 [1.266, 1.297]</w:t>
            </w:r>
          </w:p>
        </w:tc>
        <w:tc>
          <w:tcPr>
            <w:tcW w:w="1665" w:type="dxa"/>
            <w:vAlign w:val="center"/>
          </w:tcPr>
          <w:p w14:paraId="57B4825E">
            <w:pPr>
              <w:spacing w:before="0" w:after="0" w:line="264" w:lineRule="auto"/>
              <w:ind w:firstLine="0"/>
              <w:jc w:val="center"/>
            </w:pPr>
            <w:r>
              <w:rPr>
                <w:rFonts w:ascii="Times New Roman" w:hAnsi="Times New Roman" w:eastAsia="宋体" w:cs="Times New Roman"/>
                <w:b w:val="0"/>
                <w:i w:val="0"/>
                <w:sz w:val="17"/>
              </w:rPr>
              <w:t>0.848 [0.845, 0.851]</w:t>
            </w:r>
          </w:p>
        </w:tc>
        <w:tc>
          <w:tcPr>
            <w:tcW w:w="1665" w:type="dxa"/>
            <w:vAlign w:val="center"/>
          </w:tcPr>
          <w:p w14:paraId="20E1379D">
            <w:pPr>
              <w:spacing w:before="0" w:after="0" w:line="264" w:lineRule="auto"/>
              <w:ind w:firstLine="0"/>
              <w:jc w:val="center"/>
            </w:pPr>
            <w:r>
              <w:rPr>
                <w:rFonts w:ascii="Times New Roman" w:hAnsi="Times New Roman" w:eastAsia="宋体" w:cs="Times New Roman"/>
                <w:b w:val="0"/>
                <w:i w:val="0"/>
                <w:sz w:val="17"/>
              </w:rPr>
              <w:t>1.612 [1.585, 1.638]</w:t>
            </w:r>
          </w:p>
        </w:tc>
        <w:tc>
          <w:tcPr>
            <w:tcW w:w="1391" w:type="dxa"/>
            <w:vAlign w:val="center"/>
          </w:tcPr>
          <w:p w14:paraId="29FE7D20">
            <w:pPr>
              <w:spacing w:before="0" w:after="0" w:line="264" w:lineRule="auto"/>
              <w:ind w:firstLine="0"/>
              <w:jc w:val="center"/>
            </w:pPr>
            <w:r>
              <w:rPr>
                <w:rFonts w:ascii="Times New Roman" w:hAnsi="Times New Roman" w:eastAsia="宋体" w:cs="Times New Roman"/>
                <w:b w:val="0"/>
                <w:i w:val="0"/>
                <w:sz w:val="17"/>
              </w:rPr>
              <w:t>2.028 [1.978, 2.079]</w:t>
            </w:r>
          </w:p>
        </w:tc>
      </w:tr>
      <w:tr w14:paraId="51CD8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EC41E0D">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0AA12C7C">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52230190">
            <w:pPr>
              <w:spacing w:before="0" w:after="0" w:line="264" w:lineRule="auto"/>
              <w:ind w:firstLine="0"/>
              <w:jc w:val="center"/>
            </w:pPr>
            <w:r>
              <w:rPr>
                <w:rFonts w:ascii="Times New Roman" w:hAnsi="Times New Roman" w:eastAsia="宋体" w:cs="Times New Roman"/>
                <w:b w:val="0"/>
                <w:i w:val="0"/>
                <w:sz w:val="17"/>
              </w:rPr>
              <w:t>3.644 [3.609, 3.680]</w:t>
            </w:r>
          </w:p>
        </w:tc>
        <w:tc>
          <w:tcPr>
            <w:tcW w:w="1665" w:type="dxa"/>
            <w:vAlign w:val="center"/>
          </w:tcPr>
          <w:p w14:paraId="4C788F4B">
            <w:pPr>
              <w:spacing w:before="0" w:after="0" w:line="264" w:lineRule="auto"/>
              <w:ind w:firstLine="0"/>
              <w:jc w:val="center"/>
            </w:pPr>
            <w:r>
              <w:rPr>
                <w:rFonts w:ascii="Times New Roman" w:hAnsi="Times New Roman" w:eastAsia="宋体" w:cs="Times New Roman"/>
                <w:b w:val="0"/>
                <w:i w:val="0"/>
                <w:sz w:val="17"/>
              </w:rPr>
              <w:t>0.661 [0.656, 0.665]</w:t>
            </w:r>
          </w:p>
        </w:tc>
        <w:tc>
          <w:tcPr>
            <w:tcW w:w="1665" w:type="dxa"/>
            <w:vAlign w:val="center"/>
          </w:tcPr>
          <w:p w14:paraId="38F38D57">
            <w:pPr>
              <w:spacing w:before="0" w:after="0" w:line="264" w:lineRule="auto"/>
              <w:ind w:firstLine="0"/>
              <w:jc w:val="center"/>
            </w:pPr>
            <w:r>
              <w:rPr>
                <w:rFonts w:ascii="Times New Roman" w:hAnsi="Times New Roman" w:eastAsia="宋体" w:cs="Times New Roman"/>
                <w:b w:val="0"/>
                <w:i w:val="0"/>
                <w:sz w:val="17"/>
              </w:rPr>
              <w:t>1.428 [1.402, 1.456]</w:t>
            </w:r>
          </w:p>
        </w:tc>
        <w:tc>
          <w:tcPr>
            <w:tcW w:w="1391" w:type="dxa"/>
            <w:vAlign w:val="center"/>
          </w:tcPr>
          <w:p w14:paraId="482B8404">
            <w:pPr>
              <w:spacing w:before="0" w:after="0" w:line="264" w:lineRule="auto"/>
              <w:ind w:firstLine="0"/>
              <w:jc w:val="center"/>
            </w:pPr>
            <w:r>
              <w:rPr>
                <w:rFonts w:ascii="Times New Roman" w:hAnsi="Times New Roman" w:eastAsia="宋体" w:cs="Times New Roman"/>
                <w:b w:val="0"/>
                <w:i w:val="0"/>
                <w:sz w:val="17"/>
              </w:rPr>
              <w:t>1.917 [1.878, 1.956]</w:t>
            </w:r>
          </w:p>
        </w:tc>
      </w:tr>
      <w:tr w14:paraId="66C212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2C85653">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75207A43">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45CA8DAC">
            <w:pPr>
              <w:spacing w:before="0" w:after="0" w:line="264" w:lineRule="auto"/>
              <w:ind w:firstLine="0"/>
              <w:jc w:val="center"/>
            </w:pPr>
            <w:r>
              <w:rPr>
                <w:rFonts w:ascii="Times New Roman" w:hAnsi="Times New Roman" w:eastAsia="宋体" w:cs="Times New Roman"/>
                <w:b w:val="0"/>
                <w:i w:val="0"/>
                <w:sz w:val="17"/>
              </w:rPr>
              <w:t>2.302 [2.275, 2.330]</w:t>
            </w:r>
          </w:p>
        </w:tc>
        <w:tc>
          <w:tcPr>
            <w:tcW w:w="1665" w:type="dxa"/>
            <w:vAlign w:val="center"/>
          </w:tcPr>
          <w:p w14:paraId="6E394617">
            <w:pPr>
              <w:spacing w:before="0" w:after="0" w:line="264" w:lineRule="auto"/>
              <w:ind w:firstLine="0"/>
              <w:jc w:val="center"/>
            </w:pPr>
            <w:r>
              <w:rPr>
                <w:rFonts w:ascii="Times New Roman" w:hAnsi="Times New Roman" w:eastAsia="宋体" w:cs="Times New Roman"/>
                <w:b w:val="0"/>
                <w:i w:val="0"/>
                <w:sz w:val="17"/>
              </w:rPr>
              <w:t>0.906 [0.903, 0.908]</w:t>
            </w:r>
          </w:p>
        </w:tc>
        <w:tc>
          <w:tcPr>
            <w:tcW w:w="1665" w:type="dxa"/>
            <w:vAlign w:val="center"/>
          </w:tcPr>
          <w:p w14:paraId="777F10A2">
            <w:pPr>
              <w:spacing w:before="0" w:after="0" w:line="264" w:lineRule="auto"/>
              <w:ind w:firstLine="0"/>
              <w:jc w:val="center"/>
            </w:pPr>
            <w:r>
              <w:rPr>
                <w:rFonts w:ascii="Times New Roman" w:hAnsi="Times New Roman" w:eastAsia="宋体" w:cs="Times New Roman"/>
                <w:b w:val="0"/>
                <w:i w:val="0"/>
                <w:sz w:val="17"/>
              </w:rPr>
              <w:t>2.237 [2.187, 2.287]</w:t>
            </w:r>
          </w:p>
        </w:tc>
        <w:tc>
          <w:tcPr>
            <w:tcW w:w="1391" w:type="dxa"/>
            <w:vAlign w:val="center"/>
          </w:tcPr>
          <w:p w14:paraId="12078875">
            <w:pPr>
              <w:spacing w:before="0" w:after="0" w:line="264" w:lineRule="auto"/>
              <w:ind w:firstLine="0"/>
              <w:jc w:val="center"/>
            </w:pPr>
            <w:r>
              <w:rPr>
                <w:rFonts w:ascii="Times New Roman" w:hAnsi="Times New Roman" w:eastAsia="宋体" w:cs="Times New Roman"/>
                <w:b w:val="0"/>
                <w:i w:val="0"/>
                <w:sz w:val="17"/>
              </w:rPr>
              <w:t>2.246 [2.194, 2.297]</w:t>
            </w:r>
          </w:p>
        </w:tc>
      </w:tr>
      <w:tr w14:paraId="0A4BE5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8FFF30E">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0694090C">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0C5AF93E">
            <w:pPr>
              <w:spacing w:before="0" w:after="0" w:line="264" w:lineRule="auto"/>
              <w:ind w:firstLine="0"/>
              <w:jc w:val="center"/>
            </w:pPr>
            <w:r>
              <w:rPr>
                <w:rFonts w:ascii="Times New Roman" w:hAnsi="Times New Roman" w:eastAsia="宋体" w:cs="Times New Roman"/>
                <w:b w:val="0"/>
                <w:i w:val="0"/>
                <w:sz w:val="17"/>
              </w:rPr>
              <w:t>0.972 [0.955, 0.990]</w:t>
            </w:r>
          </w:p>
        </w:tc>
        <w:tc>
          <w:tcPr>
            <w:tcW w:w="1665" w:type="dxa"/>
            <w:vAlign w:val="center"/>
          </w:tcPr>
          <w:p w14:paraId="119E58B8">
            <w:pPr>
              <w:spacing w:before="0" w:after="0" w:line="264" w:lineRule="auto"/>
              <w:ind w:firstLine="0"/>
              <w:jc w:val="center"/>
            </w:pPr>
            <w:r>
              <w:rPr>
                <w:rFonts w:ascii="Times New Roman" w:hAnsi="Times New Roman" w:eastAsia="宋体" w:cs="Times New Roman"/>
                <w:b w:val="0"/>
                <w:i w:val="0"/>
                <w:sz w:val="17"/>
              </w:rPr>
              <w:t>0.937 [0.935, 0.939]</w:t>
            </w:r>
          </w:p>
        </w:tc>
        <w:tc>
          <w:tcPr>
            <w:tcW w:w="1665" w:type="dxa"/>
            <w:vAlign w:val="center"/>
          </w:tcPr>
          <w:p w14:paraId="76E7C013">
            <w:pPr>
              <w:spacing w:before="0" w:after="0" w:line="264" w:lineRule="auto"/>
              <w:ind w:firstLine="0"/>
              <w:jc w:val="center"/>
            </w:pPr>
            <w:r>
              <w:rPr>
                <w:rFonts w:ascii="Times New Roman" w:hAnsi="Times New Roman" w:eastAsia="宋体" w:cs="Times New Roman"/>
                <w:b w:val="0"/>
                <w:i w:val="0"/>
                <w:sz w:val="17"/>
              </w:rPr>
              <w:t>2.888 [2.843, 2.931]</w:t>
            </w:r>
          </w:p>
        </w:tc>
        <w:tc>
          <w:tcPr>
            <w:tcW w:w="1391" w:type="dxa"/>
            <w:vAlign w:val="center"/>
          </w:tcPr>
          <w:p w14:paraId="5521A2D7">
            <w:pPr>
              <w:spacing w:before="0" w:after="0" w:line="264" w:lineRule="auto"/>
              <w:ind w:firstLine="0"/>
              <w:jc w:val="center"/>
            </w:pPr>
            <w:r>
              <w:rPr>
                <w:rFonts w:ascii="Times New Roman" w:hAnsi="Times New Roman" w:eastAsia="宋体" w:cs="Times New Roman"/>
                <w:b w:val="0"/>
                <w:i w:val="0"/>
                <w:sz w:val="17"/>
              </w:rPr>
              <w:t>3.319 [3.263, 3.373]</w:t>
            </w:r>
          </w:p>
        </w:tc>
      </w:tr>
      <w:tr w14:paraId="689670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3346B8B">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49C02110">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1EC0CB95">
            <w:pPr>
              <w:spacing w:before="0" w:after="0" w:line="264" w:lineRule="auto"/>
              <w:ind w:firstLine="0"/>
              <w:jc w:val="center"/>
            </w:pPr>
            <w:r>
              <w:rPr>
                <w:rFonts w:ascii="Times New Roman" w:hAnsi="Times New Roman" w:eastAsia="宋体" w:cs="Times New Roman"/>
                <w:b w:val="0"/>
                <w:i w:val="0"/>
                <w:sz w:val="17"/>
              </w:rPr>
              <w:t>1.308 [1.281, 1.337]</w:t>
            </w:r>
          </w:p>
        </w:tc>
        <w:tc>
          <w:tcPr>
            <w:tcW w:w="1665" w:type="dxa"/>
            <w:vAlign w:val="center"/>
          </w:tcPr>
          <w:p w14:paraId="41FF8DE3">
            <w:pPr>
              <w:spacing w:before="0" w:after="0" w:line="264" w:lineRule="auto"/>
              <w:ind w:firstLine="0"/>
              <w:jc w:val="center"/>
            </w:pPr>
            <w:r>
              <w:rPr>
                <w:rFonts w:ascii="Times New Roman" w:hAnsi="Times New Roman" w:eastAsia="宋体" w:cs="Times New Roman"/>
                <w:b w:val="0"/>
                <w:i w:val="0"/>
                <w:sz w:val="17"/>
              </w:rPr>
              <w:t>0.867 [0.864, 0.870]</w:t>
            </w:r>
          </w:p>
        </w:tc>
        <w:tc>
          <w:tcPr>
            <w:tcW w:w="1665" w:type="dxa"/>
            <w:vAlign w:val="center"/>
          </w:tcPr>
          <w:p w14:paraId="647842F9">
            <w:pPr>
              <w:spacing w:before="0" w:after="0" w:line="264" w:lineRule="auto"/>
              <w:ind w:firstLine="0"/>
              <w:jc w:val="center"/>
            </w:pPr>
            <w:r>
              <w:rPr>
                <w:rFonts w:ascii="Times New Roman" w:hAnsi="Times New Roman" w:eastAsia="宋体" w:cs="Times New Roman"/>
                <w:b w:val="0"/>
                <w:i w:val="0"/>
                <w:sz w:val="17"/>
              </w:rPr>
              <w:t>2.779 [2.738, 2.820]</w:t>
            </w:r>
          </w:p>
        </w:tc>
        <w:tc>
          <w:tcPr>
            <w:tcW w:w="1391" w:type="dxa"/>
            <w:vAlign w:val="center"/>
          </w:tcPr>
          <w:p w14:paraId="2C2D536B">
            <w:pPr>
              <w:spacing w:before="0" w:after="0" w:line="264" w:lineRule="auto"/>
              <w:ind w:firstLine="0"/>
              <w:jc w:val="center"/>
            </w:pPr>
            <w:r>
              <w:rPr>
                <w:rFonts w:ascii="Times New Roman" w:hAnsi="Times New Roman" w:eastAsia="宋体" w:cs="Times New Roman"/>
                <w:b w:val="0"/>
                <w:i w:val="0"/>
                <w:sz w:val="17"/>
              </w:rPr>
              <w:t>3.243 [3.200, 3.286]</w:t>
            </w:r>
          </w:p>
        </w:tc>
      </w:tr>
      <w:tr w14:paraId="08FAE7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711A0311">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053191FC">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1889854E">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673A5156">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34EFC4FD">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19361471">
            <w:pPr>
              <w:spacing w:before="0" w:after="0" w:line="264" w:lineRule="auto"/>
              <w:ind w:firstLine="0"/>
              <w:jc w:val="center"/>
            </w:pPr>
            <w:r>
              <w:rPr>
                <w:rFonts w:ascii="Times New Roman" w:hAnsi="Times New Roman" w:eastAsia="宋体" w:cs="Times New Roman"/>
                <w:b w:val="0"/>
                <w:i w:val="0"/>
                <w:sz w:val="17"/>
              </w:rPr>
              <w:t>4.443</w:t>
            </w:r>
          </w:p>
        </w:tc>
      </w:tr>
    </w:tbl>
    <w:p w14:paraId="4FE9C8D1">
      <w:pPr>
        <w:spacing w:after="80"/>
        <w:ind w:firstLine="0"/>
      </w:pPr>
    </w:p>
    <w:p w14:paraId="621005C8">
      <w:pPr>
        <w:pStyle w:val="15"/>
        <w:ind w:firstLine="0"/>
        <w:jc w:val="center"/>
      </w:pPr>
      <w:r>
        <w:rPr>
          <w:rFonts w:ascii="Times New Roman" w:hAnsi="Times New Roman" w:eastAsia="仿宋" w:cs="Times New Roman"/>
          <w:b w:val="0"/>
          <w:i w:val="0"/>
          <w:sz w:val="19"/>
        </w:rPr>
        <w:t>表 2b：</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70599A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38E23692">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20F1CA75">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35678067">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04917C95">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2C84869E">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6DDF5387">
            <w:pPr>
              <w:spacing w:before="0" w:after="0" w:line="264" w:lineRule="auto"/>
              <w:ind w:firstLine="0"/>
              <w:jc w:val="center"/>
            </w:pPr>
            <w:r>
              <w:rPr>
                <w:rFonts w:ascii="Times New Roman" w:hAnsi="Times New Roman" w:eastAsia="宋体" w:cs="Times New Roman"/>
                <w:b/>
                <w:i w:val="0"/>
                <w:sz w:val="17"/>
              </w:rPr>
              <w:t>ViSQOL ↑</w:t>
            </w:r>
          </w:p>
        </w:tc>
      </w:tr>
      <w:tr w14:paraId="4B183C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D1FF7AF">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34578714">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0D27F9CF">
            <w:pPr>
              <w:spacing w:before="0" w:after="0" w:line="264" w:lineRule="auto"/>
              <w:ind w:firstLine="0"/>
              <w:jc w:val="center"/>
            </w:pPr>
            <w:r>
              <w:rPr>
                <w:rFonts w:ascii="Times New Roman" w:hAnsi="Times New Roman" w:eastAsia="宋体" w:cs="Times New Roman"/>
                <w:b w:val="0"/>
                <w:i w:val="0"/>
                <w:sz w:val="17"/>
              </w:rPr>
              <w:t>1.504 [1.457, 1.554]</w:t>
            </w:r>
          </w:p>
        </w:tc>
        <w:tc>
          <w:tcPr>
            <w:tcW w:w="1665" w:type="dxa"/>
            <w:vAlign w:val="center"/>
          </w:tcPr>
          <w:p w14:paraId="58A3C816">
            <w:pPr>
              <w:spacing w:before="0" w:after="0" w:line="264" w:lineRule="auto"/>
              <w:ind w:firstLine="0"/>
              <w:jc w:val="center"/>
            </w:pPr>
            <w:r>
              <w:rPr>
                <w:rFonts w:ascii="Times New Roman" w:hAnsi="Times New Roman" w:eastAsia="宋体" w:cs="Times New Roman"/>
                <w:b w:val="0"/>
                <w:i w:val="0"/>
                <w:sz w:val="17"/>
              </w:rPr>
              <w:t>0.776 [0.771, 0.780]</w:t>
            </w:r>
          </w:p>
        </w:tc>
        <w:tc>
          <w:tcPr>
            <w:tcW w:w="1665" w:type="dxa"/>
            <w:vAlign w:val="center"/>
          </w:tcPr>
          <w:p w14:paraId="1C17CC19">
            <w:pPr>
              <w:spacing w:before="0" w:after="0" w:line="264" w:lineRule="auto"/>
              <w:ind w:firstLine="0"/>
              <w:jc w:val="center"/>
            </w:pPr>
            <w:r>
              <w:rPr>
                <w:rFonts w:ascii="Times New Roman" w:hAnsi="Times New Roman" w:eastAsia="宋体" w:cs="Times New Roman"/>
                <w:b w:val="0"/>
                <w:i w:val="0"/>
                <w:sz w:val="17"/>
              </w:rPr>
              <w:t>1.282 [1.267, 1.298]</w:t>
            </w:r>
          </w:p>
        </w:tc>
        <w:tc>
          <w:tcPr>
            <w:tcW w:w="1391" w:type="dxa"/>
            <w:vAlign w:val="center"/>
          </w:tcPr>
          <w:p w14:paraId="34C7B9EE">
            <w:pPr>
              <w:spacing w:before="0" w:after="0" w:line="264" w:lineRule="auto"/>
              <w:ind w:firstLine="0"/>
              <w:jc w:val="center"/>
            </w:pPr>
            <w:r>
              <w:rPr>
                <w:rFonts w:ascii="Times New Roman" w:hAnsi="Times New Roman" w:eastAsia="宋体" w:cs="Times New Roman"/>
                <w:b w:val="0"/>
                <w:i w:val="0"/>
                <w:sz w:val="17"/>
              </w:rPr>
              <w:t>1.637 [1.589, 1.686]</w:t>
            </w:r>
          </w:p>
        </w:tc>
      </w:tr>
      <w:tr w14:paraId="26524D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1289EF1">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47C45270">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6BBE2EA4">
            <w:pPr>
              <w:spacing w:before="0" w:after="0" w:line="264" w:lineRule="auto"/>
              <w:ind w:firstLine="0"/>
              <w:jc w:val="center"/>
            </w:pPr>
            <w:r>
              <w:rPr>
                <w:rFonts w:ascii="Times New Roman" w:hAnsi="Times New Roman" w:eastAsia="宋体" w:cs="Times New Roman"/>
                <w:b w:val="0"/>
                <w:i w:val="0"/>
                <w:sz w:val="17"/>
              </w:rPr>
              <w:t>1.543 [1.502, 1.586]</w:t>
            </w:r>
          </w:p>
        </w:tc>
        <w:tc>
          <w:tcPr>
            <w:tcW w:w="1665" w:type="dxa"/>
            <w:vAlign w:val="center"/>
          </w:tcPr>
          <w:p w14:paraId="1A442089">
            <w:pPr>
              <w:spacing w:before="0" w:after="0" w:line="264" w:lineRule="auto"/>
              <w:ind w:firstLine="0"/>
              <w:jc w:val="left"/>
            </w:pPr>
            <w:r>
              <w:rPr>
                <w:rFonts w:ascii="Times New Roman" w:hAnsi="Times New Roman" w:eastAsia="宋体" w:cs="Times New Roman"/>
                <w:b/>
                <w:i w:val="0"/>
                <w:sz w:val="17"/>
              </w:rPr>
              <w:t>0.793 [0.788, 0.797]</w:t>
            </w:r>
          </w:p>
        </w:tc>
        <w:tc>
          <w:tcPr>
            <w:tcW w:w="1665" w:type="dxa"/>
            <w:vAlign w:val="center"/>
          </w:tcPr>
          <w:p w14:paraId="7E8A7A1D">
            <w:pPr>
              <w:spacing w:before="0" w:after="0" w:line="264" w:lineRule="auto"/>
              <w:ind w:firstLine="0"/>
              <w:jc w:val="left"/>
            </w:pPr>
            <w:r>
              <w:rPr>
                <w:rFonts w:ascii="Times New Roman" w:hAnsi="Times New Roman" w:eastAsia="宋体" w:cs="Times New Roman"/>
                <w:b/>
                <w:i w:val="0"/>
                <w:sz w:val="17"/>
              </w:rPr>
              <w:t>1.312 [1.296, 1.329]</w:t>
            </w:r>
          </w:p>
        </w:tc>
        <w:tc>
          <w:tcPr>
            <w:tcW w:w="1391" w:type="dxa"/>
            <w:vAlign w:val="center"/>
          </w:tcPr>
          <w:p w14:paraId="54E6950A">
            <w:pPr>
              <w:spacing w:before="0" w:after="0" w:line="264" w:lineRule="auto"/>
              <w:ind w:firstLine="0"/>
              <w:jc w:val="center"/>
            </w:pPr>
            <w:r>
              <w:rPr>
                <w:rFonts w:ascii="Times New Roman" w:hAnsi="Times New Roman" w:eastAsia="宋体" w:cs="Times New Roman"/>
                <w:b w:val="0"/>
                <w:i w:val="0"/>
                <w:sz w:val="17"/>
              </w:rPr>
              <w:t>1.656 [1.609, 1.703]</w:t>
            </w:r>
          </w:p>
        </w:tc>
      </w:tr>
      <w:tr w14:paraId="0CDFA5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21FACE5">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57976980">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1F2528F7">
            <w:pPr>
              <w:spacing w:before="0" w:after="0" w:line="264" w:lineRule="auto"/>
              <w:ind w:firstLine="0"/>
              <w:jc w:val="center"/>
            </w:pPr>
            <w:r>
              <w:rPr>
                <w:rFonts w:ascii="Times New Roman" w:hAnsi="Times New Roman" w:eastAsia="宋体" w:cs="Times New Roman"/>
                <w:b w:val="0"/>
                <w:i w:val="0"/>
                <w:sz w:val="17"/>
              </w:rPr>
              <w:t>2.326 [2.292, 2.360]</w:t>
            </w:r>
          </w:p>
        </w:tc>
        <w:tc>
          <w:tcPr>
            <w:tcW w:w="1665" w:type="dxa"/>
            <w:vAlign w:val="center"/>
          </w:tcPr>
          <w:p w14:paraId="342154C6">
            <w:pPr>
              <w:spacing w:before="0" w:after="0" w:line="264" w:lineRule="auto"/>
              <w:ind w:firstLine="0"/>
              <w:jc w:val="center"/>
            </w:pPr>
            <w:r>
              <w:rPr>
                <w:rFonts w:ascii="Times New Roman" w:hAnsi="Times New Roman" w:eastAsia="宋体" w:cs="Times New Roman"/>
                <w:b w:val="0"/>
                <w:i w:val="0"/>
                <w:sz w:val="17"/>
              </w:rPr>
              <w:t>0.603 [0.598, 0.608]</w:t>
            </w:r>
          </w:p>
        </w:tc>
        <w:tc>
          <w:tcPr>
            <w:tcW w:w="1665" w:type="dxa"/>
            <w:vAlign w:val="center"/>
          </w:tcPr>
          <w:p w14:paraId="3B43B63F">
            <w:pPr>
              <w:spacing w:before="0" w:after="0" w:line="264" w:lineRule="auto"/>
              <w:ind w:firstLine="0"/>
              <w:jc w:val="center"/>
            </w:pPr>
            <w:r>
              <w:rPr>
                <w:rFonts w:ascii="Times New Roman" w:hAnsi="Times New Roman" w:eastAsia="宋体" w:cs="Times New Roman"/>
                <w:b w:val="0"/>
                <w:i w:val="0"/>
                <w:sz w:val="17"/>
              </w:rPr>
              <w:t>1.045 [1.042, 1.047]</w:t>
            </w:r>
          </w:p>
        </w:tc>
        <w:tc>
          <w:tcPr>
            <w:tcW w:w="1391" w:type="dxa"/>
            <w:vAlign w:val="center"/>
          </w:tcPr>
          <w:p w14:paraId="3B84BDCB">
            <w:pPr>
              <w:spacing w:before="0" w:after="0" w:line="264" w:lineRule="auto"/>
              <w:ind w:firstLine="0"/>
              <w:jc w:val="center"/>
            </w:pPr>
            <w:r>
              <w:rPr>
                <w:rFonts w:ascii="Times New Roman" w:hAnsi="Times New Roman" w:eastAsia="宋体" w:cs="Times New Roman"/>
                <w:b w:val="0"/>
                <w:i w:val="0"/>
                <w:sz w:val="17"/>
              </w:rPr>
              <w:t>1.294 [1.269, 1.320]</w:t>
            </w:r>
          </w:p>
        </w:tc>
      </w:tr>
      <w:tr w14:paraId="6FD962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77E6918">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39D72037">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7FD82F01">
            <w:pPr>
              <w:spacing w:before="0" w:after="0" w:line="264" w:lineRule="auto"/>
              <w:ind w:firstLine="0"/>
              <w:jc w:val="center"/>
            </w:pPr>
            <w:r>
              <w:rPr>
                <w:rFonts w:ascii="Times New Roman" w:hAnsi="Times New Roman" w:eastAsia="宋体" w:cs="Times New Roman"/>
                <w:b w:val="0"/>
                <w:i w:val="0"/>
                <w:sz w:val="17"/>
              </w:rPr>
              <w:t>4.075 [4.023, 4.127]</w:t>
            </w:r>
          </w:p>
        </w:tc>
        <w:tc>
          <w:tcPr>
            <w:tcW w:w="1665" w:type="dxa"/>
            <w:vAlign w:val="center"/>
          </w:tcPr>
          <w:p w14:paraId="2358D621">
            <w:pPr>
              <w:spacing w:before="0" w:after="0" w:line="264" w:lineRule="auto"/>
              <w:ind w:firstLine="0"/>
              <w:jc w:val="center"/>
            </w:pPr>
            <w:r>
              <w:rPr>
                <w:rFonts w:ascii="Times New Roman" w:hAnsi="Times New Roman" w:eastAsia="宋体" w:cs="Times New Roman"/>
                <w:b w:val="0"/>
                <w:i w:val="0"/>
                <w:sz w:val="17"/>
              </w:rPr>
              <w:t>0.489 [0.483, 0.494]</w:t>
            </w:r>
          </w:p>
        </w:tc>
        <w:tc>
          <w:tcPr>
            <w:tcW w:w="1665" w:type="dxa"/>
            <w:vAlign w:val="center"/>
          </w:tcPr>
          <w:p w14:paraId="6622EEB7">
            <w:pPr>
              <w:spacing w:before="0" w:after="0" w:line="264" w:lineRule="auto"/>
              <w:ind w:firstLine="0"/>
              <w:jc w:val="center"/>
            </w:pPr>
            <w:r>
              <w:rPr>
                <w:rFonts w:ascii="Times New Roman" w:hAnsi="Times New Roman" w:eastAsia="宋体" w:cs="Times New Roman"/>
                <w:b w:val="0"/>
                <w:i w:val="0"/>
                <w:sz w:val="17"/>
              </w:rPr>
              <w:t>1.279 [1.262, 1.297]</w:t>
            </w:r>
          </w:p>
        </w:tc>
        <w:tc>
          <w:tcPr>
            <w:tcW w:w="1391" w:type="dxa"/>
            <w:vAlign w:val="center"/>
          </w:tcPr>
          <w:p w14:paraId="60A26998">
            <w:pPr>
              <w:spacing w:before="0" w:after="0" w:line="264" w:lineRule="auto"/>
              <w:ind w:firstLine="0"/>
              <w:jc w:val="center"/>
            </w:pPr>
            <w:r>
              <w:rPr>
                <w:rFonts w:ascii="Times New Roman" w:hAnsi="Times New Roman" w:eastAsia="宋体" w:cs="Times New Roman"/>
                <w:b w:val="0"/>
                <w:i w:val="0"/>
                <w:sz w:val="17"/>
              </w:rPr>
              <w:t>1.508 [1.470, 1.546]</w:t>
            </w:r>
          </w:p>
        </w:tc>
      </w:tr>
      <w:tr w14:paraId="6954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7A79F8D">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341BB32F">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18A92BAD">
            <w:pPr>
              <w:spacing w:before="0" w:after="0" w:line="264" w:lineRule="auto"/>
              <w:ind w:firstLine="0"/>
              <w:jc w:val="center"/>
            </w:pPr>
            <w:r>
              <w:rPr>
                <w:rFonts w:ascii="Times New Roman" w:hAnsi="Times New Roman" w:eastAsia="宋体" w:cs="Times New Roman"/>
                <w:b w:val="0"/>
                <w:i w:val="0"/>
                <w:sz w:val="17"/>
              </w:rPr>
              <w:t>1.272 [1.222, 1.324]</w:t>
            </w:r>
          </w:p>
        </w:tc>
        <w:tc>
          <w:tcPr>
            <w:tcW w:w="1665" w:type="dxa"/>
            <w:vAlign w:val="center"/>
          </w:tcPr>
          <w:p w14:paraId="6708F55D">
            <w:pPr>
              <w:spacing w:before="0" w:after="0" w:line="264" w:lineRule="auto"/>
              <w:ind w:firstLine="0"/>
              <w:jc w:val="center"/>
            </w:pPr>
            <w:r>
              <w:rPr>
                <w:rFonts w:ascii="Times New Roman" w:hAnsi="Times New Roman" w:eastAsia="宋体" w:cs="Times New Roman"/>
                <w:b w:val="0"/>
                <w:i w:val="0"/>
                <w:sz w:val="17"/>
              </w:rPr>
              <w:t>0.825 [0.820, 0.830]</w:t>
            </w:r>
          </w:p>
        </w:tc>
        <w:tc>
          <w:tcPr>
            <w:tcW w:w="1665" w:type="dxa"/>
            <w:vAlign w:val="center"/>
          </w:tcPr>
          <w:p w14:paraId="6E3AC557">
            <w:pPr>
              <w:spacing w:before="0" w:after="0" w:line="264" w:lineRule="auto"/>
              <w:ind w:firstLine="0"/>
              <w:jc w:val="center"/>
            </w:pPr>
            <w:r>
              <w:rPr>
                <w:rFonts w:ascii="Times New Roman" w:hAnsi="Times New Roman" w:eastAsia="宋体" w:cs="Times New Roman"/>
                <w:b w:val="0"/>
                <w:i w:val="0"/>
                <w:sz w:val="17"/>
              </w:rPr>
              <w:t>1.576 [1.542, 1.609]</w:t>
            </w:r>
          </w:p>
        </w:tc>
        <w:tc>
          <w:tcPr>
            <w:tcW w:w="1391" w:type="dxa"/>
            <w:vAlign w:val="center"/>
          </w:tcPr>
          <w:p w14:paraId="42BD81CC">
            <w:pPr>
              <w:spacing w:before="0" w:after="0" w:line="264" w:lineRule="auto"/>
              <w:ind w:firstLine="0"/>
              <w:jc w:val="center"/>
            </w:pPr>
            <w:r>
              <w:rPr>
                <w:rFonts w:ascii="Times New Roman" w:hAnsi="Times New Roman" w:eastAsia="宋体" w:cs="Times New Roman"/>
                <w:b w:val="0"/>
                <w:i w:val="0"/>
                <w:sz w:val="17"/>
              </w:rPr>
              <w:t>1.706 [1.645, 1.768]</w:t>
            </w:r>
          </w:p>
        </w:tc>
      </w:tr>
      <w:tr w14:paraId="6DC6B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7F222B3">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62BC349">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7B335284">
            <w:pPr>
              <w:spacing w:before="0" w:after="0" w:line="264" w:lineRule="auto"/>
              <w:ind w:firstLine="0"/>
              <w:jc w:val="left"/>
            </w:pPr>
            <w:r>
              <w:rPr>
                <w:rFonts w:ascii="Times New Roman" w:hAnsi="Times New Roman" w:eastAsia="宋体" w:cs="Times New Roman"/>
                <w:b/>
                <w:i w:val="0"/>
                <w:sz w:val="17"/>
              </w:rPr>
              <w:t>1.269 [1.219, 1.322]</w:t>
            </w:r>
          </w:p>
        </w:tc>
        <w:tc>
          <w:tcPr>
            <w:tcW w:w="1665" w:type="dxa"/>
            <w:vAlign w:val="center"/>
          </w:tcPr>
          <w:p w14:paraId="0D157191">
            <w:pPr>
              <w:spacing w:before="0" w:after="0" w:line="264" w:lineRule="auto"/>
              <w:ind w:firstLine="0"/>
              <w:jc w:val="left"/>
            </w:pPr>
            <w:r>
              <w:rPr>
                <w:rFonts w:ascii="Times New Roman" w:hAnsi="Times New Roman" w:eastAsia="宋体" w:cs="Times New Roman"/>
                <w:b/>
                <w:i w:val="0"/>
                <w:sz w:val="17"/>
              </w:rPr>
              <w:t>0.838 [0.834, 0.843]</w:t>
            </w:r>
          </w:p>
        </w:tc>
        <w:tc>
          <w:tcPr>
            <w:tcW w:w="1665" w:type="dxa"/>
            <w:vAlign w:val="center"/>
          </w:tcPr>
          <w:p w14:paraId="3EB78054">
            <w:pPr>
              <w:spacing w:before="0" w:after="0" w:line="264" w:lineRule="auto"/>
              <w:ind w:firstLine="0"/>
              <w:jc w:val="left"/>
            </w:pPr>
            <w:r>
              <w:rPr>
                <w:rFonts w:ascii="Times New Roman" w:hAnsi="Times New Roman" w:eastAsia="宋体" w:cs="Times New Roman"/>
                <w:b/>
                <w:i w:val="0"/>
                <w:sz w:val="17"/>
              </w:rPr>
              <w:t>1.588 [1.555, 1.622]</w:t>
            </w:r>
          </w:p>
        </w:tc>
        <w:tc>
          <w:tcPr>
            <w:tcW w:w="1391" w:type="dxa"/>
            <w:vAlign w:val="center"/>
          </w:tcPr>
          <w:p w14:paraId="40E8E8BF">
            <w:pPr>
              <w:spacing w:before="0" w:after="0" w:line="264" w:lineRule="auto"/>
              <w:ind w:firstLine="0"/>
              <w:jc w:val="center"/>
            </w:pPr>
            <w:r>
              <w:rPr>
                <w:rFonts w:ascii="Times New Roman" w:hAnsi="Times New Roman" w:eastAsia="宋体" w:cs="Times New Roman"/>
                <w:b w:val="0"/>
                <w:i w:val="0"/>
                <w:sz w:val="17"/>
              </w:rPr>
              <w:t>1.785 [1.723, 1.846]</w:t>
            </w:r>
          </w:p>
        </w:tc>
      </w:tr>
      <w:tr w14:paraId="5AF29A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629BD97">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B3C7804">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18C73EB2">
            <w:pPr>
              <w:spacing w:before="0" w:after="0" w:line="264" w:lineRule="auto"/>
              <w:ind w:firstLine="0"/>
              <w:jc w:val="center"/>
            </w:pPr>
            <w:r>
              <w:rPr>
                <w:rFonts w:ascii="Times New Roman" w:hAnsi="Times New Roman" w:eastAsia="宋体" w:cs="Times New Roman"/>
                <w:b w:val="0"/>
                <w:i w:val="0"/>
                <w:sz w:val="17"/>
              </w:rPr>
              <w:t>1.696 [1.666, 1.726]</w:t>
            </w:r>
          </w:p>
        </w:tc>
        <w:tc>
          <w:tcPr>
            <w:tcW w:w="1665" w:type="dxa"/>
            <w:vAlign w:val="center"/>
          </w:tcPr>
          <w:p w14:paraId="488865B2">
            <w:pPr>
              <w:spacing w:before="0" w:after="0" w:line="264" w:lineRule="auto"/>
              <w:ind w:firstLine="0"/>
              <w:jc w:val="center"/>
            </w:pPr>
            <w:r>
              <w:rPr>
                <w:rFonts w:ascii="Times New Roman" w:hAnsi="Times New Roman" w:eastAsia="宋体" w:cs="Times New Roman"/>
                <w:b w:val="0"/>
                <w:i w:val="0"/>
                <w:sz w:val="17"/>
              </w:rPr>
              <w:t>0.726 [0.722, 0.729]</w:t>
            </w:r>
          </w:p>
        </w:tc>
        <w:tc>
          <w:tcPr>
            <w:tcW w:w="1665" w:type="dxa"/>
            <w:vAlign w:val="center"/>
          </w:tcPr>
          <w:p w14:paraId="67C7B317">
            <w:pPr>
              <w:spacing w:before="0" w:after="0" w:line="264" w:lineRule="auto"/>
              <w:ind w:firstLine="0"/>
              <w:jc w:val="center"/>
            </w:pPr>
            <w:r>
              <w:rPr>
                <w:rFonts w:ascii="Times New Roman" w:hAnsi="Times New Roman" w:eastAsia="宋体" w:cs="Times New Roman"/>
                <w:b w:val="0"/>
                <w:i w:val="0"/>
                <w:sz w:val="17"/>
              </w:rPr>
              <w:t>1.102 [1.093, 1.111]</w:t>
            </w:r>
          </w:p>
        </w:tc>
        <w:tc>
          <w:tcPr>
            <w:tcW w:w="1391" w:type="dxa"/>
            <w:vAlign w:val="center"/>
          </w:tcPr>
          <w:p w14:paraId="0E55549C">
            <w:pPr>
              <w:spacing w:before="0" w:after="0" w:line="264" w:lineRule="auto"/>
              <w:ind w:firstLine="0"/>
              <w:jc w:val="center"/>
            </w:pPr>
            <w:r>
              <w:rPr>
                <w:rFonts w:ascii="Times New Roman" w:hAnsi="Times New Roman" w:eastAsia="宋体" w:cs="Times New Roman"/>
                <w:b w:val="0"/>
                <w:i w:val="0"/>
                <w:sz w:val="17"/>
              </w:rPr>
              <w:t>1.641 [1.604, 1.678]</w:t>
            </w:r>
          </w:p>
        </w:tc>
      </w:tr>
      <w:tr w14:paraId="24629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5A6264A">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A2B8AB2">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41E8DDA6">
            <w:pPr>
              <w:spacing w:before="0" w:after="0" w:line="264" w:lineRule="auto"/>
              <w:ind w:firstLine="0"/>
              <w:jc w:val="center"/>
            </w:pPr>
            <w:r>
              <w:rPr>
                <w:rFonts w:ascii="Times New Roman" w:hAnsi="Times New Roman" w:eastAsia="宋体" w:cs="Times New Roman"/>
                <w:b w:val="0"/>
                <w:i w:val="0"/>
                <w:sz w:val="17"/>
              </w:rPr>
              <w:t>3.445 [3.417, 3.472]</w:t>
            </w:r>
          </w:p>
        </w:tc>
        <w:tc>
          <w:tcPr>
            <w:tcW w:w="1665" w:type="dxa"/>
            <w:vAlign w:val="center"/>
          </w:tcPr>
          <w:p w14:paraId="481E8CA2">
            <w:pPr>
              <w:spacing w:before="0" w:after="0" w:line="264" w:lineRule="auto"/>
              <w:ind w:firstLine="0"/>
              <w:jc w:val="center"/>
            </w:pPr>
            <w:r>
              <w:rPr>
                <w:rFonts w:ascii="Times New Roman" w:hAnsi="Times New Roman" w:eastAsia="宋体" w:cs="Times New Roman"/>
                <w:b w:val="0"/>
                <w:i w:val="0"/>
                <w:sz w:val="17"/>
              </w:rPr>
              <w:t>0.647 [0.642, 0.651]</w:t>
            </w:r>
          </w:p>
        </w:tc>
        <w:tc>
          <w:tcPr>
            <w:tcW w:w="1665" w:type="dxa"/>
            <w:vAlign w:val="center"/>
          </w:tcPr>
          <w:p w14:paraId="1176DB43">
            <w:pPr>
              <w:spacing w:before="0" w:after="0" w:line="264" w:lineRule="auto"/>
              <w:ind w:firstLine="0"/>
              <w:jc w:val="center"/>
            </w:pPr>
            <w:r>
              <w:rPr>
                <w:rFonts w:ascii="Times New Roman" w:hAnsi="Times New Roman" w:eastAsia="宋体" w:cs="Times New Roman"/>
                <w:b w:val="0"/>
                <w:i w:val="0"/>
                <w:sz w:val="17"/>
              </w:rPr>
              <w:t>1.370 [1.347, 1.394]</w:t>
            </w:r>
          </w:p>
        </w:tc>
        <w:tc>
          <w:tcPr>
            <w:tcW w:w="1391" w:type="dxa"/>
            <w:vAlign w:val="center"/>
          </w:tcPr>
          <w:p w14:paraId="06E77A85">
            <w:pPr>
              <w:spacing w:before="0" w:after="0" w:line="264" w:lineRule="auto"/>
              <w:ind w:firstLine="0"/>
              <w:jc w:val="center"/>
            </w:pPr>
            <w:r>
              <w:rPr>
                <w:rFonts w:ascii="Times New Roman" w:hAnsi="Times New Roman" w:eastAsia="宋体" w:cs="Times New Roman"/>
                <w:b w:val="0"/>
                <w:i w:val="0"/>
                <w:sz w:val="17"/>
              </w:rPr>
              <w:t>2.013 [1.956, 2.070]</w:t>
            </w:r>
          </w:p>
        </w:tc>
      </w:tr>
      <w:tr w14:paraId="16C49D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780A34A">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7D20599">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10EB156F">
            <w:pPr>
              <w:spacing w:before="0" w:after="0" w:line="264" w:lineRule="auto"/>
              <w:ind w:firstLine="0"/>
              <w:jc w:val="center"/>
            </w:pPr>
            <w:r>
              <w:rPr>
                <w:rFonts w:ascii="Times New Roman" w:hAnsi="Times New Roman" w:eastAsia="宋体" w:cs="Times New Roman"/>
                <w:b w:val="0"/>
                <w:i w:val="0"/>
                <w:sz w:val="17"/>
              </w:rPr>
              <w:t>1.199 [1.150, 1.251]</w:t>
            </w:r>
          </w:p>
        </w:tc>
        <w:tc>
          <w:tcPr>
            <w:tcW w:w="1665" w:type="dxa"/>
            <w:vAlign w:val="center"/>
          </w:tcPr>
          <w:p w14:paraId="3FD808A2">
            <w:pPr>
              <w:spacing w:before="0" w:after="0" w:line="264" w:lineRule="auto"/>
              <w:ind w:firstLine="0"/>
              <w:jc w:val="center"/>
            </w:pPr>
            <w:r>
              <w:rPr>
                <w:rFonts w:ascii="Times New Roman" w:hAnsi="Times New Roman" w:eastAsia="宋体" w:cs="Times New Roman"/>
                <w:b w:val="0"/>
                <w:i w:val="0"/>
                <w:sz w:val="17"/>
              </w:rPr>
              <w:t>0.845 [0.840, 0.850]</w:t>
            </w:r>
          </w:p>
        </w:tc>
        <w:tc>
          <w:tcPr>
            <w:tcW w:w="1665" w:type="dxa"/>
            <w:vAlign w:val="center"/>
          </w:tcPr>
          <w:p w14:paraId="61CDDACB">
            <w:pPr>
              <w:spacing w:before="0" w:after="0" w:line="264" w:lineRule="auto"/>
              <w:ind w:firstLine="0"/>
              <w:jc w:val="center"/>
            </w:pPr>
            <w:r>
              <w:rPr>
                <w:rFonts w:ascii="Times New Roman" w:hAnsi="Times New Roman" w:eastAsia="宋体" w:cs="Times New Roman"/>
                <w:b w:val="0"/>
                <w:i w:val="0"/>
                <w:sz w:val="17"/>
              </w:rPr>
              <w:t>1.757 [1.715, 1.798]</w:t>
            </w:r>
          </w:p>
        </w:tc>
        <w:tc>
          <w:tcPr>
            <w:tcW w:w="1391" w:type="dxa"/>
            <w:vAlign w:val="center"/>
          </w:tcPr>
          <w:p w14:paraId="4DCE80F8">
            <w:pPr>
              <w:spacing w:before="0" w:after="0" w:line="264" w:lineRule="auto"/>
              <w:ind w:firstLine="0"/>
              <w:jc w:val="center"/>
            </w:pPr>
            <w:r>
              <w:rPr>
                <w:rFonts w:ascii="Times New Roman" w:hAnsi="Times New Roman" w:eastAsia="宋体" w:cs="Times New Roman"/>
                <w:b w:val="0"/>
                <w:i w:val="0"/>
                <w:sz w:val="17"/>
              </w:rPr>
              <w:t>1.779 [1.714, 1.844]</w:t>
            </w:r>
          </w:p>
        </w:tc>
      </w:tr>
      <w:tr w14:paraId="432B3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3AC2D32">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C3B68DA">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24787545">
            <w:pPr>
              <w:spacing w:before="0" w:after="0" w:line="264" w:lineRule="auto"/>
              <w:ind w:firstLine="0"/>
              <w:jc w:val="left"/>
            </w:pPr>
            <w:r>
              <w:rPr>
                <w:rFonts w:ascii="Times New Roman" w:hAnsi="Times New Roman" w:eastAsia="宋体" w:cs="Times New Roman"/>
                <w:b/>
                <w:i w:val="0"/>
                <w:sz w:val="17"/>
              </w:rPr>
              <w:t>1.190 [1.139, 1.244]</w:t>
            </w:r>
          </w:p>
        </w:tc>
        <w:tc>
          <w:tcPr>
            <w:tcW w:w="1665" w:type="dxa"/>
            <w:vAlign w:val="center"/>
          </w:tcPr>
          <w:p w14:paraId="01DA1A94">
            <w:pPr>
              <w:spacing w:before="0" w:after="0" w:line="264" w:lineRule="auto"/>
              <w:ind w:firstLine="0"/>
              <w:jc w:val="left"/>
            </w:pPr>
            <w:r>
              <w:rPr>
                <w:rFonts w:ascii="Times New Roman" w:hAnsi="Times New Roman" w:eastAsia="宋体" w:cs="Times New Roman"/>
                <w:b/>
                <w:i w:val="0"/>
                <w:sz w:val="17"/>
              </w:rPr>
              <w:t>0.857 [0.853, 0.862]</w:t>
            </w:r>
          </w:p>
        </w:tc>
        <w:tc>
          <w:tcPr>
            <w:tcW w:w="1665" w:type="dxa"/>
            <w:vAlign w:val="center"/>
          </w:tcPr>
          <w:p w14:paraId="260E85A5">
            <w:pPr>
              <w:spacing w:before="0" w:after="0" w:line="264" w:lineRule="auto"/>
              <w:ind w:firstLine="0"/>
              <w:jc w:val="left"/>
            </w:pPr>
            <w:r>
              <w:rPr>
                <w:rFonts w:ascii="Times New Roman" w:hAnsi="Times New Roman" w:eastAsia="宋体" w:cs="Times New Roman"/>
                <w:b/>
                <w:i w:val="0"/>
                <w:sz w:val="17"/>
              </w:rPr>
              <w:t>1.756 [1.715, 1.797]</w:t>
            </w:r>
          </w:p>
        </w:tc>
        <w:tc>
          <w:tcPr>
            <w:tcW w:w="1391" w:type="dxa"/>
            <w:vAlign w:val="center"/>
          </w:tcPr>
          <w:p w14:paraId="3B2F053A">
            <w:pPr>
              <w:spacing w:before="0" w:after="0" w:line="264" w:lineRule="auto"/>
              <w:ind w:firstLine="0"/>
              <w:jc w:val="center"/>
            </w:pPr>
            <w:r>
              <w:rPr>
                <w:rFonts w:ascii="Times New Roman" w:hAnsi="Times New Roman" w:eastAsia="宋体" w:cs="Times New Roman"/>
                <w:b w:val="0"/>
                <w:i w:val="0"/>
                <w:sz w:val="17"/>
              </w:rPr>
              <w:t>1.956 [1.885, 2.027]</w:t>
            </w:r>
          </w:p>
        </w:tc>
      </w:tr>
      <w:tr w14:paraId="6E11F1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9C63F52">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300AD2B8">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58DF7E5B">
            <w:pPr>
              <w:spacing w:before="0" w:after="0" w:line="264" w:lineRule="auto"/>
              <w:ind w:firstLine="0"/>
              <w:jc w:val="center"/>
            </w:pPr>
            <w:r>
              <w:rPr>
                <w:rFonts w:ascii="Times New Roman" w:hAnsi="Times New Roman" w:eastAsia="宋体" w:cs="Times New Roman"/>
                <w:b w:val="0"/>
                <w:i w:val="0"/>
                <w:sz w:val="17"/>
              </w:rPr>
              <w:t>1.429 [1.401, 1.458]</w:t>
            </w:r>
          </w:p>
        </w:tc>
        <w:tc>
          <w:tcPr>
            <w:tcW w:w="1665" w:type="dxa"/>
            <w:vAlign w:val="center"/>
          </w:tcPr>
          <w:p w14:paraId="3CC79E26">
            <w:pPr>
              <w:spacing w:before="0" w:after="0" w:line="264" w:lineRule="auto"/>
              <w:ind w:firstLine="0"/>
              <w:jc w:val="center"/>
            </w:pPr>
            <w:r>
              <w:rPr>
                <w:rFonts w:ascii="Times New Roman" w:hAnsi="Times New Roman" w:eastAsia="宋体" w:cs="Times New Roman"/>
                <w:b w:val="0"/>
                <w:i w:val="0"/>
                <w:sz w:val="17"/>
              </w:rPr>
              <w:t>0.784 [0.782, 0.787]</w:t>
            </w:r>
          </w:p>
        </w:tc>
        <w:tc>
          <w:tcPr>
            <w:tcW w:w="1665" w:type="dxa"/>
            <w:vAlign w:val="center"/>
          </w:tcPr>
          <w:p w14:paraId="120DBE24">
            <w:pPr>
              <w:spacing w:before="0" w:after="0" w:line="264" w:lineRule="auto"/>
              <w:ind w:firstLine="0"/>
              <w:jc w:val="center"/>
            </w:pPr>
            <w:r>
              <w:rPr>
                <w:rFonts w:ascii="Times New Roman" w:hAnsi="Times New Roman" w:eastAsia="宋体" w:cs="Times New Roman"/>
                <w:b w:val="0"/>
                <w:i w:val="0"/>
                <w:sz w:val="17"/>
              </w:rPr>
              <w:t>1.166 [1.152, 1.181]</w:t>
            </w:r>
          </w:p>
        </w:tc>
        <w:tc>
          <w:tcPr>
            <w:tcW w:w="1391" w:type="dxa"/>
            <w:vAlign w:val="center"/>
          </w:tcPr>
          <w:p w14:paraId="0738A256">
            <w:pPr>
              <w:spacing w:before="0" w:after="0" w:line="264" w:lineRule="auto"/>
              <w:ind w:firstLine="0"/>
              <w:jc w:val="center"/>
            </w:pPr>
            <w:r>
              <w:rPr>
                <w:rFonts w:ascii="Times New Roman" w:hAnsi="Times New Roman" w:eastAsia="宋体" w:cs="Times New Roman"/>
                <w:b w:val="0"/>
                <w:i w:val="0"/>
                <w:sz w:val="17"/>
              </w:rPr>
              <w:t>1.905 [1.858, 1.951]</w:t>
            </w:r>
          </w:p>
        </w:tc>
      </w:tr>
      <w:tr w14:paraId="52E5C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D3B0E93">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413732E1">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7DB317D4">
            <w:pPr>
              <w:spacing w:before="0" w:after="0" w:line="264" w:lineRule="auto"/>
              <w:ind w:firstLine="0"/>
              <w:jc w:val="center"/>
            </w:pPr>
            <w:r>
              <w:rPr>
                <w:rFonts w:ascii="Times New Roman" w:hAnsi="Times New Roman" w:eastAsia="宋体" w:cs="Times New Roman"/>
                <w:b w:val="0"/>
                <w:i w:val="0"/>
                <w:sz w:val="17"/>
              </w:rPr>
              <w:t>1.666 [1.624, 1.708]</w:t>
            </w:r>
          </w:p>
        </w:tc>
        <w:tc>
          <w:tcPr>
            <w:tcW w:w="1665" w:type="dxa"/>
            <w:vAlign w:val="center"/>
          </w:tcPr>
          <w:p w14:paraId="5E9DEF14">
            <w:pPr>
              <w:spacing w:before="0" w:after="0" w:line="264" w:lineRule="auto"/>
              <w:ind w:firstLine="0"/>
              <w:jc w:val="center"/>
            </w:pPr>
            <w:r>
              <w:rPr>
                <w:rFonts w:ascii="Times New Roman" w:hAnsi="Times New Roman" w:eastAsia="宋体" w:cs="Times New Roman"/>
                <w:b w:val="0"/>
                <w:i w:val="0"/>
                <w:sz w:val="17"/>
              </w:rPr>
              <w:t>0.826 [0.822, 0.829]</w:t>
            </w:r>
          </w:p>
        </w:tc>
        <w:tc>
          <w:tcPr>
            <w:tcW w:w="1665" w:type="dxa"/>
            <w:vAlign w:val="center"/>
          </w:tcPr>
          <w:p w14:paraId="081C7DD9">
            <w:pPr>
              <w:spacing w:before="0" w:after="0" w:line="264" w:lineRule="auto"/>
              <w:ind w:firstLine="0"/>
              <w:jc w:val="center"/>
            </w:pPr>
            <w:r>
              <w:rPr>
                <w:rFonts w:ascii="Times New Roman" w:hAnsi="Times New Roman" w:eastAsia="宋体" w:cs="Times New Roman"/>
                <w:b w:val="0"/>
                <w:i w:val="0"/>
                <w:sz w:val="17"/>
              </w:rPr>
              <w:t>1.521 [1.498, 1.544]</w:t>
            </w:r>
          </w:p>
        </w:tc>
        <w:tc>
          <w:tcPr>
            <w:tcW w:w="1391" w:type="dxa"/>
            <w:vAlign w:val="center"/>
          </w:tcPr>
          <w:p w14:paraId="28101925">
            <w:pPr>
              <w:spacing w:before="0" w:after="0" w:line="264" w:lineRule="auto"/>
              <w:ind w:firstLine="0"/>
              <w:jc w:val="center"/>
            </w:pPr>
            <w:r>
              <w:rPr>
                <w:rFonts w:ascii="Times New Roman" w:hAnsi="Times New Roman" w:eastAsia="宋体" w:cs="Times New Roman"/>
                <w:b w:val="0"/>
                <w:i w:val="0"/>
                <w:sz w:val="17"/>
              </w:rPr>
              <w:t>1.772 [1.719, 1.825]</w:t>
            </w:r>
          </w:p>
        </w:tc>
      </w:tr>
      <w:tr w14:paraId="22D2D1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FB446AC">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31ADE0BF">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4AC91482">
            <w:pPr>
              <w:spacing w:before="0" w:after="0" w:line="264" w:lineRule="auto"/>
              <w:ind w:firstLine="0"/>
              <w:jc w:val="center"/>
            </w:pPr>
            <w:r>
              <w:rPr>
                <w:rFonts w:ascii="Times New Roman" w:hAnsi="Times New Roman" w:eastAsia="宋体" w:cs="Times New Roman"/>
                <w:b w:val="0"/>
                <w:i w:val="0"/>
                <w:sz w:val="17"/>
              </w:rPr>
              <w:t>3.634 [3.602, 3.666]</w:t>
            </w:r>
          </w:p>
        </w:tc>
        <w:tc>
          <w:tcPr>
            <w:tcW w:w="1665" w:type="dxa"/>
            <w:vAlign w:val="center"/>
          </w:tcPr>
          <w:p w14:paraId="2C3A626E">
            <w:pPr>
              <w:spacing w:before="0" w:after="0" w:line="264" w:lineRule="auto"/>
              <w:ind w:firstLine="0"/>
              <w:jc w:val="center"/>
            </w:pPr>
            <w:r>
              <w:rPr>
                <w:rFonts w:ascii="Times New Roman" w:hAnsi="Times New Roman" w:eastAsia="宋体" w:cs="Times New Roman"/>
                <w:b w:val="0"/>
                <w:i w:val="0"/>
                <w:sz w:val="17"/>
              </w:rPr>
              <w:t>0.652 [0.647, 0.656]</w:t>
            </w:r>
          </w:p>
        </w:tc>
        <w:tc>
          <w:tcPr>
            <w:tcW w:w="1665" w:type="dxa"/>
            <w:vAlign w:val="center"/>
          </w:tcPr>
          <w:p w14:paraId="1CCE5F7B">
            <w:pPr>
              <w:spacing w:before="0" w:after="0" w:line="264" w:lineRule="auto"/>
              <w:ind w:firstLine="0"/>
              <w:jc w:val="center"/>
            </w:pPr>
            <w:r>
              <w:rPr>
                <w:rFonts w:ascii="Times New Roman" w:hAnsi="Times New Roman" w:eastAsia="宋体" w:cs="Times New Roman"/>
                <w:b w:val="0"/>
                <w:i w:val="0"/>
                <w:sz w:val="17"/>
              </w:rPr>
              <w:t>1.310 [1.289, 1.330]</w:t>
            </w:r>
          </w:p>
        </w:tc>
        <w:tc>
          <w:tcPr>
            <w:tcW w:w="1391" w:type="dxa"/>
            <w:vAlign w:val="center"/>
          </w:tcPr>
          <w:p w14:paraId="79E94B8A">
            <w:pPr>
              <w:spacing w:before="0" w:after="0" w:line="264" w:lineRule="auto"/>
              <w:ind w:firstLine="0"/>
              <w:jc w:val="center"/>
            </w:pPr>
            <w:r>
              <w:rPr>
                <w:rFonts w:ascii="Times New Roman" w:hAnsi="Times New Roman" w:eastAsia="宋体" w:cs="Times New Roman"/>
                <w:b w:val="0"/>
                <w:i w:val="0"/>
                <w:sz w:val="17"/>
              </w:rPr>
              <w:t>1.633 [1.592, 1.672]</w:t>
            </w:r>
          </w:p>
        </w:tc>
      </w:tr>
      <w:tr w14:paraId="355C7C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A07AEA0">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5CF6233D">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7BF06FA9">
            <w:pPr>
              <w:spacing w:before="0" w:after="0" w:line="264" w:lineRule="auto"/>
              <w:ind w:firstLine="0"/>
              <w:jc w:val="center"/>
            </w:pPr>
            <w:r>
              <w:rPr>
                <w:rFonts w:ascii="Times New Roman" w:hAnsi="Times New Roman" w:eastAsia="宋体" w:cs="Times New Roman"/>
                <w:b w:val="0"/>
                <w:i w:val="0"/>
                <w:sz w:val="17"/>
              </w:rPr>
              <w:t>2.350 [2.313, 2.388]</w:t>
            </w:r>
          </w:p>
        </w:tc>
        <w:tc>
          <w:tcPr>
            <w:tcW w:w="1665" w:type="dxa"/>
            <w:vAlign w:val="center"/>
          </w:tcPr>
          <w:p w14:paraId="794EEBC6">
            <w:pPr>
              <w:spacing w:before="0" w:after="0" w:line="264" w:lineRule="auto"/>
              <w:ind w:firstLine="0"/>
              <w:jc w:val="center"/>
            </w:pPr>
            <w:r>
              <w:rPr>
                <w:rFonts w:ascii="Times New Roman" w:hAnsi="Times New Roman" w:eastAsia="宋体" w:cs="Times New Roman"/>
                <w:b w:val="0"/>
                <w:i w:val="0"/>
                <w:sz w:val="17"/>
              </w:rPr>
              <w:t>0.887 [0.883, 0.890]</w:t>
            </w:r>
          </w:p>
        </w:tc>
        <w:tc>
          <w:tcPr>
            <w:tcW w:w="1665" w:type="dxa"/>
            <w:vAlign w:val="center"/>
          </w:tcPr>
          <w:p w14:paraId="34E40C90">
            <w:pPr>
              <w:spacing w:before="0" w:after="0" w:line="264" w:lineRule="auto"/>
              <w:ind w:firstLine="0"/>
              <w:jc w:val="center"/>
            </w:pPr>
            <w:r>
              <w:rPr>
                <w:rFonts w:ascii="Times New Roman" w:hAnsi="Times New Roman" w:eastAsia="宋体" w:cs="Times New Roman"/>
                <w:b w:val="0"/>
                <w:i w:val="0"/>
                <w:sz w:val="17"/>
              </w:rPr>
              <w:t>1.948 [1.908, 1.987]</w:t>
            </w:r>
          </w:p>
        </w:tc>
        <w:tc>
          <w:tcPr>
            <w:tcW w:w="1391" w:type="dxa"/>
            <w:vAlign w:val="center"/>
          </w:tcPr>
          <w:p w14:paraId="16B8EC19">
            <w:pPr>
              <w:spacing w:before="0" w:after="0" w:line="264" w:lineRule="auto"/>
              <w:ind w:firstLine="0"/>
              <w:jc w:val="center"/>
            </w:pPr>
            <w:r>
              <w:rPr>
                <w:rFonts w:ascii="Times New Roman" w:hAnsi="Times New Roman" w:eastAsia="宋体" w:cs="Times New Roman"/>
                <w:b w:val="0"/>
                <w:i w:val="0"/>
                <w:sz w:val="17"/>
              </w:rPr>
              <w:t>2.318 [2.262, 2.375]</w:t>
            </w:r>
          </w:p>
        </w:tc>
      </w:tr>
      <w:tr w14:paraId="7B8AE0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13D2DFA">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1C5E6C65">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1AA4EC98">
            <w:pPr>
              <w:spacing w:before="0" w:after="0" w:line="264" w:lineRule="auto"/>
              <w:ind w:firstLine="0"/>
              <w:jc w:val="center"/>
            </w:pPr>
            <w:r>
              <w:rPr>
                <w:rFonts w:ascii="Times New Roman" w:hAnsi="Times New Roman" w:eastAsia="宋体" w:cs="Times New Roman"/>
                <w:b w:val="0"/>
                <w:i w:val="0"/>
                <w:sz w:val="17"/>
              </w:rPr>
              <w:t>1.347 [1.306, 1.389]</w:t>
            </w:r>
          </w:p>
        </w:tc>
        <w:tc>
          <w:tcPr>
            <w:tcW w:w="1665" w:type="dxa"/>
            <w:vAlign w:val="center"/>
          </w:tcPr>
          <w:p w14:paraId="2ABDE887">
            <w:pPr>
              <w:spacing w:before="0" w:after="0" w:line="264" w:lineRule="auto"/>
              <w:ind w:firstLine="0"/>
              <w:jc w:val="center"/>
            </w:pPr>
            <w:r>
              <w:rPr>
                <w:rFonts w:ascii="Times New Roman" w:hAnsi="Times New Roman" w:eastAsia="宋体" w:cs="Times New Roman"/>
                <w:b w:val="0"/>
                <w:i w:val="0"/>
                <w:sz w:val="17"/>
              </w:rPr>
              <w:t>0.914 [0.911, 0.918]</w:t>
            </w:r>
          </w:p>
        </w:tc>
        <w:tc>
          <w:tcPr>
            <w:tcW w:w="1665" w:type="dxa"/>
            <w:vAlign w:val="center"/>
          </w:tcPr>
          <w:p w14:paraId="492C6F3C">
            <w:pPr>
              <w:spacing w:before="0" w:after="0" w:line="264" w:lineRule="auto"/>
              <w:ind w:firstLine="0"/>
              <w:jc w:val="center"/>
            </w:pPr>
            <w:r>
              <w:rPr>
                <w:rFonts w:ascii="Times New Roman" w:hAnsi="Times New Roman" w:eastAsia="宋体" w:cs="Times New Roman"/>
                <w:b w:val="0"/>
                <w:i w:val="0"/>
                <w:sz w:val="17"/>
              </w:rPr>
              <w:t>2.454 [2.407, 2.501]</w:t>
            </w:r>
          </w:p>
        </w:tc>
        <w:tc>
          <w:tcPr>
            <w:tcW w:w="1391" w:type="dxa"/>
            <w:vAlign w:val="center"/>
          </w:tcPr>
          <w:p w14:paraId="7C50EA8C">
            <w:pPr>
              <w:spacing w:before="0" w:after="0" w:line="264" w:lineRule="auto"/>
              <w:ind w:firstLine="0"/>
              <w:jc w:val="center"/>
            </w:pPr>
            <w:r>
              <w:rPr>
                <w:rFonts w:ascii="Times New Roman" w:hAnsi="Times New Roman" w:eastAsia="宋体" w:cs="Times New Roman"/>
                <w:b w:val="0"/>
                <w:i w:val="0"/>
                <w:sz w:val="17"/>
              </w:rPr>
              <w:t>2.750 [2.685, 2.814]</w:t>
            </w:r>
          </w:p>
        </w:tc>
      </w:tr>
      <w:tr w14:paraId="2FF35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0A0F015">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770C3547">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35C64038">
            <w:pPr>
              <w:spacing w:before="0" w:after="0" w:line="264" w:lineRule="auto"/>
              <w:ind w:firstLine="0"/>
              <w:jc w:val="center"/>
            </w:pPr>
            <w:r>
              <w:rPr>
                <w:rFonts w:ascii="Times New Roman" w:hAnsi="Times New Roman" w:eastAsia="宋体" w:cs="Times New Roman"/>
                <w:b w:val="0"/>
                <w:i w:val="0"/>
                <w:sz w:val="17"/>
              </w:rPr>
              <w:t>1.439 [1.404, 1.476]</w:t>
            </w:r>
          </w:p>
        </w:tc>
        <w:tc>
          <w:tcPr>
            <w:tcW w:w="1665" w:type="dxa"/>
            <w:vAlign w:val="center"/>
          </w:tcPr>
          <w:p w14:paraId="30F0E6D9">
            <w:pPr>
              <w:spacing w:before="0" w:after="0" w:line="264" w:lineRule="auto"/>
              <w:ind w:firstLine="0"/>
              <w:jc w:val="center"/>
            </w:pPr>
            <w:r>
              <w:rPr>
                <w:rFonts w:ascii="Times New Roman" w:hAnsi="Times New Roman" w:eastAsia="宋体" w:cs="Times New Roman"/>
                <w:b w:val="0"/>
                <w:i w:val="0"/>
                <w:sz w:val="17"/>
              </w:rPr>
              <w:t>0.847 [0.843, 0.851]</w:t>
            </w:r>
          </w:p>
        </w:tc>
        <w:tc>
          <w:tcPr>
            <w:tcW w:w="1665" w:type="dxa"/>
            <w:vAlign w:val="center"/>
          </w:tcPr>
          <w:p w14:paraId="4A4BF1AA">
            <w:pPr>
              <w:spacing w:before="0" w:after="0" w:line="264" w:lineRule="auto"/>
              <w:ind w:firstLine="0"/>
              <w:jc w:val="center"/>
            </w:pPr>
            <w:r>
              <w:rPr>
                <w:rFonts w:ascii="Times New Roman" w:hAnsi="Times New Roman" w:eastAsia="宋体" w:cs="Times New Roman"/>
                <w:b w:val="0"/>
                <w:i w:val="0"/>
                <w:sz w:val="17"/>
              </w:rPr>
              <w:t>2.387 [2.333, 2.439]</w:t>
            </w:r>
          </w:p>
        </w:tc>
        <w:tc>
          <w:tcPr>
            <w:tcW w:w="1391" w:type="dxa"/>
            <w:vAlign w:val="center"/>
          </w:tcPr>
          <w:p w14:paraId="68A4AB29">
            <w:pPr>
              <w:spacing w:before="0" w:after="0" w:line="264" w:lineRule="auto"/>
              <w:ind w:firstLine="0"/>
              <w:jc w:val="center"/>
            </w:pPr>
            <w:r>
              <w:rPr>
                <w:rFonts w:ascii="Times New Roman" w:hAnsi="Times New Roman" w:eastAsia="宋体" w:cs="Times New Roman"/>
                <w:b w:val="0"/>
                <w:i w:val="0"/>
                <w:sz w:val="17"/>
              </w:rPr>
              <w:t>2.890 [2.830, 2.949]</w:t>
            </w:r>
          </w:p>
        </w:tc>
      </w:tr>
      <w:tr w14:paraId="09BB50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7A81A3E">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43C50FA3">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42A22CBB">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49193431">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02711FF6">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2521C56E">
            <w:pPr>
              <w:spacing w:before="0" w:after="0" w:line="264" w:lineRule="auto"/>
              <w:ind w:firstLine="0"/>
              <w:jc w:val="center"/>
            </w:pPr>
            <w:r>
              <w:rPr>
                <w:rFonts w:ascii="Times New Roman" w:hAnsi="Times New Roman" w:eastAsia="宋体" w:cs="Times New Roman"/>
                <w:b w:val="0"/>
                <w:i w:val="0"/>
                <w:sz w:val="17"/>
              </w:rPr>
              <w:t>4.342</w:t>
            </w:r>
          </w:p>
        </w:tc>
      </w:tr>
    </w:tbl>
    <w:p w14:paraId="49CB653A">
      <w:pPr>
        <w:spacing w:after="80"/>
        <w:ind w:firstLine="0"/>
      </w:pPr>
    </w:p>
    <w:p w14:paraId="1AC9705F">
      <w:pPr>
        <w:spacing w:before="0" w:after="120" w:line="300" w:lineRule="auto"/>
        <w:ind w:firstLine="420"/>
      </w:pPr>
      <w:r>
        <w:rPr>
          <w:rFonts w:ascii="Times New Roman" w:hAnsi="Times New Roman" w:eastAsia="宋体" w:cs="Times New Roman"/>
          <w:b w:val="0"/>
          <w:i w:val="0"/>
          <w:sz w:val="21"/>
        </w:rPr>
        <w:t>在 500/1000/1500 bps 三个目标工作点上，SCIT-LCA 相对同码率 DAC 在 mel-L1、STOI、PESQ-WB 上均显著占优：test-clean 上 Δmel-L1 = -0.93/-0.55/-0.39、ΔSTOI = +0.20/+0.14/+0.10、ΔPESQ-WB = +0.33/+0.67/+0.81（L=1/2/3）；test-other 上方向一致、幅度略小，详见附录配对表。在 1500 bps 与 EnCodec 1.5 kbps 的配对比较中，SCIT-LCA 同样取得 Δmel-L1 = -0.44、ΔSTOI = +0.05、ΔPESQ-WB = +0.49（test-clean），test-other 上亦同向改善；上述差值的 95% CI 均不含 0，配对 Wilcoxon p &lt; 0.001。需要注意的是，test-other L=1 上 LCA 的 mel-L1 略高于 Base（1.543 vs 1.504），但 STOI/PESQ-WB 仍优于 Base，且相对 DAC 仍保持优势。</w:t>
      </w:r>
    </w:p>
    <w:p w14:paraId="7902FE5E">
      <w:pPr>
        <w:spacing w:before="0" w:after="120" w:line="300" w:lineRule="auto"/>
        <w:ind w:firstLine="420"/>
      </w:pPr>
      <w:r>
        <w:rPr>
          <w:rFonts w:ascii="Times New Roman" w:hAnsi="Times New Roman" w:eastAsia="宋体" w:cs="Times New Roman"/>
          <w:b w:val="0"/>
          <w:i w:val="0"/>
          <w:sz w:val="21"/>
        </w:rPr>
        <w:t>区间外 Opus 6 kbps 仅作为跨码率参照。mel-L1 维度上 LCA L=3 大幅占优（test-clean -1.46、test-other -1.16，p &lt; 0.001），但 STOI/PESQ-WB 维度 Opus 6 kbps 略优于 LCA L=3（test-clean ΔSTOI -0.006、ΔPESQ -0.14；test-other ΔSTOI -0.029、ΔPESQ -0.19）。这是 libopus 在 ≤8 kbps 进入 SILK 窄带模式、内部采样率降到 8 kHz、&gt;4 kHz 高频被整体截断带来的指标系统性偏差；因此本文不把该跨码率比较作为“全面优于 Opus 6 kbps”的证据。</w:t>
      </w:r>
    </w:p>
    <w:p w14:paraId="340AD95F">
      <w:pPr>
        <w:spacing w:before="0" w:after="120" w:line="300" w:lineRule="auto"/>
        <w:ind w:firstLine="420"/>
      </w:pPr>
      <w:r>
        <w:rPr>
          <w:rFonts w:ascii="Times New Roman" w:hAnsi="Times New Roman" w:eastAsia="宋体" w:cs="Times New Roman"/>
          <w:b/>
          <w:i w:val="0"/>
          <w:sz w:val="21"/>
        </w:rPr>
        <w:t>区间内传统 codec 对照</w:t>
      </w:r>
      <w:r>
        <w:rPr>
          <w:rFonts w:ascii="Times New Roman" w:hAnsi="Times New Roman" w:eastAsia="宋体" w:cs="Times New Roman"/>
          <w:b w:val="0"/>
          <w:i w:val="0"/>
          <w:sz w:val="21"/>
        </w:rPr>
        <w:t>。Opus 无法进入 500–1500 bps 区间，EnCodec 仅在 1.5 kbps 上边界可比；区间内可对照的传统极低码率语音 codec 主要是 Codec2。我们评测了 Codec2 700C/1200/1300/1600/2400/3200 六档。在 mel-L1、STOI 与 PESQ-WB 三项主指标上，Codec2 在区间内整体落后于 SCIT-LCA；ViSQOL 下的更细粒度差异单列于 §5.2。</w:t>
      </w:r>
    </w:p>
    <w:p w14:paraId="48B43D16">
      <w:pPr>
        <w:spacing w:before="0" w:after="120" w:line="300" w:lineRule="auto"/>
        <w:ind w:firstLine="420"/>
      </w:pPr>
      <w:r>
        <w:rPr>
          <w:rFonts w:ascii="Times New Roman" w:hAnsi="Times New Roman" w:eastAsia="宋体" w:cs="Times New Roman"/>
          <w:b w:val="0"/>
          <w:i w:val="0"/>
          <w:sz w:val="21"/>
        </w:rPr>
        <w:t>在 test-clean 上，SCIT-LCA L=1（500 bps）相对 Codec2 700C（实际约 815 bps，码率更高）取得 Δmel-L1 = -2.96、ΔSTOI = +0.327（均 p &lt; 0.001），PESQ-WB 基本持平（Δ -0.018，p = 0.45）；SCIT-LCA L=3 相对 Codec2 1300 取得 Δmel-L1 = -2.81、ΔSTOI = +0.239、ΔPESQ-WB = +0.669（均 p &lt; 0.001）。</w:t>
      </w:r>
    </w:p>
    <w:p w14:paraId="7DD882C0">
      <w:pPr>
        <w:spacing w:before="0" w:after="120" w:line="300" w:lineRule="auto"/>
        <w:ind w:firstLine="420"/>
      </w:pPr>
      <w:r>
        <w:rPr>
          <w:rFonts w:ascii="Times New Roman" w:hAnsi="Times New Roman" w:eastAsia="宋体" w:cs="Times New Roman"/>
          <w:b w:val="0"/>
          <w:i w:val="0"/>
          <w:sz w:val="21"/>
        </w:rPr>
        <w:t>test-other 上方向一致（L=1 vs 700C：Δmel-L1 = -2.53、ΔSTOI = +0.304；L=3 vs 1300：Δmel-L1 = -2.44、ΔSTOI = +0.206、ΔPESQ-WB = +0.447，均 p &lt; 0.001）。Codec2 的 mel-L1 绝对值偏高（约 3.2–4.1）同样包含 8 kHz 窄带高频截断成分；即便仅看对窄带更鲁棒的 STOI，SCIT-LCA 在区间内仍以 +0.21～+0.33 的幅度显著领先。</w:t>
      </w:r>
    </w:p>
    <w:p w14:paraId="41EF80A9">
      <w:pPr>
        <w:spacing w:before="0" w:after="120" w:line="300" w:lineRule="auto"/>
        <w:ind w:firstLine="420"/>
      </w:pPr>
      <w:r>
        <w:rPr>
          <w:rFonts w:ascii="Times New Roman" w:hAnsi="Times New Roman" w:eastAsia="宋体" w:cs="Times New Roman"/>
          <w:b w:val="0"/>
          <w:i w:val="0"/>
          <w:sz w:val="21"/>
        </w:rPr>
        <w:t>区间外的 AMR-WB（最低 6.6 kbps，实际打包 ~7.2 kbps）作为宽带传统 codec 参照：其 6.6 kbps 档 mel-L1（test-clean 1.31 / test-other 1.44）与 SCIT-LCA L=3（1500 bps）量级相当，但占用约 4.8× 带宽；AMR-WB 全 9 档（6.6–23.85 kbps）完整结果见附录 D。</w:t>
      </w:r>
    </w:p>
    <w:p w14:paraId="3D206E07">
      <w:pPr>
        <w:pStyle w:val="4"/>
        <w:ind w:firstLine="0"/>
      </w:pPr>
      <w:r>
        <w:rPr>
          <w:rFonts w:ascii="Times New Roman" w:hAnsi="Times New Roman" w:eastAsia="黑体" w:cs="Times New Roman"/>
          <w:b/>
          <w:i w:val="0"/>
          <w:sz w:val="25"/>
        </w:rPr>
        <w:t>5.2 ViSQOL 感知质量</w:t>
      </w:r>
    </w:p>
    <w:p w14:paraId="615F5027">
      <w:pPr>
        <w:spacing w:before="120" w:after="80"/>
        <w:ind w:firstLine="0"/>
        <w:jc w:val="center"/>
      </w:pPr>
      <w:r>
        <w:drawing>
          <wp:inline distT="0" distB="0" distL="114300" distR="114300">
            <wp:extent cx="5687695" cy="2491740"/>
            <wp:effectExtent l="0" t="0" r="8255" b="3810"/>
            <wp:docPr id="3" name="fig_visqol.png" descr="fig_visq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visqol.png" descr="fig_visqol.png"/>
                    <pic:cNvPicPr>
                      <a:picLocks noChangeAspect="1"/>
                    </pic:cNvPicPr>
                  </pic:nvPicPr>
                  <pic:blipFill>
                    <a:blip r:embed="rId10"/>
                    <a:stretch>
                      <a:fillRect/>
                    </a:stretch>
                  </pic:blipFill>
                  <pic:spPr>
                    <a:xfrm>
                      <a:off x="0" y="0"/>
                      <a:ext cx="5688000" cy="2491963"/>
                    </a:xfrm>
                    <a:prstGeom prst="rect">
                      <a:avLst/>
                    </a:prstGeom>
                  </pic:spPr>
                </pic:pic>
              </a:graphicData>
            </a:graphic>
          </wp:inline>
        </w:drawing>
      </w:r>
    </w:p>
    <w:p w14:paraId="3C532F73">
      <w:pPr>
        <w:pStyle w:val="15"/>
        <w:ind w:firstLine="0"/>
        <w:jc w:val="center"/>
      </w:pPr>
      <w:r>
        <w:rPr>
          <w:rFonts w:ascii="Times New Roman" w:hAnsi="Times New Roman" w:eastAsia="仿宋" w:cs="Times New Roman"/>
          <w:b w:val="0"/>
          <w:i w:val="0"/>
          <w:sz w:val="19"/>
        </w:rPr>
        <w:t xml:space="preserve">图 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上的 ViSQOL MOS-LQO—码率曲线，越高越好。SCIT-Speech-LCA 与 SCIT-Speech-Base 在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bps；对照 codec 覆盖各自可用档位，PCM 给出当前评估流程下的直通上界（约 4.44/4.34）。黄色阴影标识 SCIT-Speech 的工作区间。</w:t>
      </w:r>
    </w:p>
    <w:p w14:paraId="4A4A4D0C">
      <w:pPr>
        <w:pStyle w:val="15"/>
        <w:ind w:firstLine="0"/>
        <w:jc w:val="center"/>
      </w:pPr>
      <w:r>
        <w:rPr>
          <w:rFonts w:ascii="Times New Roman" w:hAnsi="Times New Roman" w:eastAsia="仿宋" w:cs="Times New Roman"/>
          <w:b w:val="0"/>
          <w:i w:val="0"/>
          <w:sz w:val="19"/>
        </w:rPr>
        <w:t>表 3：ViSQOL 配对比较摘要（ΔMOS-LQO = SCIT-LCA − baseline，95% CI 见附录 D.4）</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79"/>
        <w:gridCol w:w="2109"/>
        <w:gridCol w:w="2425"/>
        <w:gridCol w:w="3057"/>
      </w:tblGrid>
      <w:tr w14:paraId="4A1A4F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79" w:type="dxa"/>
            <w:tcBorders>
              <w:bottom w:val="single" w:color="000000" w:sz="8" w:space="0"/>
            </w:tcBorders>
            <w:vAlign w:val="center"/>
          </w:tcPr>
          <w:p w14:paraId="7E52BCD3">
            <w:pPr>
              <w:spacing w:before="0" w:after="0" w:line="264" w:lineRule="auto"/>
              <w:ind w:firstLine="0"/>
              <w:jc w:val="center"/>
            </w:pPr>
            <w:r>
              <w:rPr>
                <w:rFonts w:ascii="Times New Roman" w:hAnsi="Times New Roman" w:eastAsia="宋体" w:cs="Times New Roman"/>
                <w:b/>
                <w:i w:val="0"/>
                <w:sz w:val="18"/>
              </w:rPr>
              <w:t>操作点</w:t>
            </w:r>
          </w:p>
        </w:tc>
        <w:tc>
          <w:tcPr>
            <w:tcW w:w="2109" w:type="dxa"/>
            <w:tcBorders>
              <w:bottom w:val="single" w:color="000000" w:sz="8" w:space="0"/>
            </w:tcBorders>
            <w:vAlign w:val="center"/>
          </w:tcPr>
          <w:p w14:paraId="5A48A392">
            <w:pPr>
              <w:spacing w:before="0" w:after="0" w:line="264" w:lineRule="auto"/>
              <w:ind w:firstLine="0"/>
              <w:jc w:val="center"/>
            </w:pPr>
            <w:r>
              <w:rPr>
                <w:rFonts w:ascii="Times New Roman" w:hAnsi="Times New Roman" w:eastAsia="宋体" w:cs="Times New Roman"/>
                <w:b/>
                <w:i w:val="0"/>
                <w:sz w:val="18"/>
              </w:rPr>
              <w:t>vs DAC（clean/other）</w:t>
            </w:r>
          </w:p>
        </w:tc>
        <w:tc>
          <w:tcPr>
            <w:tcW w:w="2425" w:type="dxa"/>
            <w:tcBorders>
              <w:bottom w:val="single" w:color="000000" w:sz="8" w:space="0"/>
            </w:tcBorders>
            <w:vAlign w:val="center"/>
          </w:tcPr>
          <w:p w14:paraId="3AD0EB50">
            <w:pPr>
              <w:spacing w:before="0" w:after="0" w:line="264" w:lineRule="auto"/>
              <w:ind w:firstLine="0"/>
              <w:jc w:val="center"/>
            </w:pPr>
            <w:r>
              <w:rPr>
                <w:rFonts w:ascii="Times New Roman" w:hAnsi="Times New Roman" w:eastAsia="宋体" w:cs="Times New Roman"/>
                <w:b/>
                <w:i w:val="0"/>
                <w:sz w:val="18"/>
              </w:rPr>
              <w:t>vs Codec2（clean/other）</w:t>
            </w:r>
          </w:p>
        </w:tc>
        <w:tc>
          <w:tcPr>
            <w:tcW w:w="3057" w:type="dxa"/>
            <w:tcBorders>
              <w:bottom w:val="single" w:color="000000" w:sz="8" w:space="0"/>
            </w:tcBorders>
            <w:vAlign w:val="center"/>
          </w:tcPr>
          <w:p w14:paraId="7B3E5B32">
            <w:pPr>
              <w:spacing w:before="0" w:after="0" w:line="264" w:lineRule="auto"/>
              <w:ind w:firstLine="0"/>
              <w:jc w:val="center"/>
            </w:pPr>
            <w:r>
              <w:rPr>
                <w:rFonts w:ascii="Times New Roman" w:hAnsi="Times New Roman" w:eastAsia="宋体" w:cs="Times New Roman"/>
                <w:b/>
                <w:i w:val="0"/>
                <w:sz w:val="18"/>
              </w:rPr>
              <w:t>vs EnCodec 1.5k（clean/other）</w:t>
            </w:r>
          </w:p>
        </w:tc>
      </w:tr>
      <w:tr w14:paraId="2201FE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01D98801">
            <w:pPr>
              <w:spacing w:before="0" w:after="0" w:line="264" w:lineRule="auto"/>
              <w:ind w:firstLine="0"/>
              <w:jc w:val="center"/>
            </w:pPr>
            <w:r>
              <w:rPr>
                <w:rFonts w:ascii="Times New Roman" w:hAnsi="Times New Roman" w:eastAsia="宋体" w:cs="Times New Roman"/>
                <w:b w:val="0"/>
                <w:i w:val="0"/>
                <w:sz w:val="18"/>
              </w:rPr>
              <w:t>500 bps（L=1）</w:t>
            </w:r>
          </w:p>
        </w:tc>
        <w:tc>
          <w:tcPr>
            <w:tcW w:w="2109" w:type="dxa"/>
            <w:vAlign w:val="center"/>
          </w:tcPr>
          <w:p w14:paraId="50E72C18">
            <w:pPr>
              <w:spacing w:before="0" w:after="0" w:line="264" w:lineRule="auto"/>
              <w:ind w:firstLine="0"/>
              <w:jc w:val="center"/>
            </w:pPr>
            <w:r>
              <w:rPr>
                <w:rFonts w:ascii="Times New Roman" w:hAnsi="Times New Roman" w:eastAsia="宋体" w:cs="Times New Roman"/>
                <w:b w:val="0"/>
                <w:i w:val="0"/>
                <w:sz w:val="18"/>
              </w:rPr>
              <w:t>+0.33 / +0.36</w:t>
            </w:r>
          </w:p>
        </w:tc>
        <w:tc>
          <w:tcPr>
            <w:tcW w:w="2425" w:type="dxa"/>
            <w:vAlign w:val="center"/>
          </w:tcPr>
          <w:p w14:paraId="585EB3DB">
            <w:pPr>
              <w:spacing w:before="0" w:after="0" w:line="264" w:lineRule="auto"/>
              <w:ind w:firstLine="0"/>
              <w:jc w:val="center"/>
            </w:pPr>
            <w:r>
              <w:rPr>
                <w:rFonts w:ascii="Times New Roman" w:hAnsi="Times New Roman" w:eastAsia="宋体" w:cs="Times New Roman"/>
                <w:b w:val="0"/>
                <w:i w:val="0"/>
                <w:sz w:val="18"/>
              </w:rPr>
              <w:t>−0.07* / +0.15</w:t>
            </w:r>
          </w:p>
        </w:tc>
        <w:tc>
          <w:tcPr>
            <w:tcW w:w="3057" w:type="dxa"/>
            <w:vAlign w:val="center"/>
          </w:tcPr>
          <w:p w14:paraId="68E71CF7">
            <w:pPr>
              <w:spacing w:before="0" w:after="0" w:line="264" w:lineRule="auto"/>
              <w:ind w:firstLine="0"/>
              <w:jc w:val="center"/>
            </w:pPr>
            <w:r>
              <w:rPr>
                <w:rFonts w:ascii="Times New Roman" w:hAnsi="Times New Roman" w:eastAsia="宋体" w:cs="Times New Roman"/>
                <w:b w:val="0"/>
                <w:i w:val="0"/>
                <w:sz w:val="18"/>
              </w:rPr>
              <w:t>—</w:t>
            </w:r>
          </w:p>
        </w:tc>
      </w:tr>
      <w:tr w14:paraId="0E9C89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07F670CD">
            <w:pPr>
              <w:spacing w:before="0" w:after="0" w:line="264" w:lineRule="auto"/>
              <w:ind w:firstLine="0"/>
              <w:jc w:val="center"/>
            </w:pPr>
            <w:r>
              <w:rPr>
                <w:rFonts w:ascii="Times New Roman" w:hAnsi="Times New Roman" w:eastAsia="宋体" w:cs="Times New Roman"/>
                <w:b w:val="0"/>
                <w:i w:val="0"/>
                <w:sz w:val="18"/>
              </w:rPr>
              <w:t>1000 bps（L=2）</w:t>
            </w:r>
          </w:p>
        </w:tc>
        <w:tc>
          <w:tcPr>
            <w:tcW w:w="2109" w:type="dxa"/>
            <w:vAlign w:val="center"/>
          </w:tcPr>
          <w:p w14:paraId="27697A44">
            <w:pPr>
              <w:spacing w:before="0" w:after="0" w:line="264" w:lineRule="auto"/>
              <w:ind w:firstLine="0"/>
              <w:jc w:val="center"/>
            </w:pPr>
            <w:r>
              <w:rPr>
                <w:rFonts w:ascii="Times New Roman" w:hAnsi="Times New Roman" w:eastAsia="宋体" w:cs="Times New Roman"/>
                <w:b w:val="0"/>
                <w:i w:val="0"/>
                <w:sz w:val="18"/>
              </w:rPr>
              <w:t>+0.74 / +0.15</w:t>
            </w:r>
          </w:p>
        </w:tc>
        <w:tc>
          <w:tcPr>
            <w:tcW w:w="2425" w:type="dxa"/>
            <w:vAlign w:val="center"/>
          </w:tcPr>
          <w:p w14:paraId="47FEF401">
            <w:pPr>
              <w:spacing w:before="0" w:after="0" w:line="264" w:lineRule="auto"/>
              <w:ind w:firstLine="0"/>
              <w:jc w:val="center"/>
            </w:pPr>
            <w:r>
              <w:rPr>
                <w:rFonts w:ascii="Times New Roman" w:hAnsi="Times New Roman" w:eastAsia="宋体" w:cs="Times New Roman"/>
                <w:b w:val="0"/>
                <w:i w:val="0"/>
                <w:sz w:val="18"/>
              </w:rPr>
              <w:t>−0.03† / −0.23**</w:t>
            </w:r>
          </w:p>
        </w:tc>
        <w:tc>
          <w:tcPr>
            <w:tcW w:w="3057" w:type="dxa"/>
            <w:vAlign w:val="center"/>
          </w:tcPr>
          <w:p w14:paraId="4391885C">
            <w:pPr>
              <w:spacing w:before="0" w:after="0" w:line="264" w:lineRule="auto"/>
              <w:ind w:firstLine="0"/>
              <w:jc w:val="center"/>
            </w:pPr>
            <w:r>
              <w:rPr>
                <w:rFonts w:ascii="Times New Roman" w:hAnsi="Times New Roman" w:eastAsia="宋体" w:cs="Times New Roman"/>
                <w:b w:val="0"/>
                <w:i w:val="0"/>
                <w:sz w:val="18"/>
              </w:rPr>
              <w:t>—</w:t>
            </w:r>
          </w:p>
        </w:tc>
      </w:tr>
      <w:tr w14:paraId="3DEA55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13C7B9FF">
            <w:pPr>
              <w:spacing w:before="0" w:after="0" w:line="264" w:lineRule="auto"/>
              <w:ind w:firstLine="0"/>
              <w:jc w:val="center"/>
            </w:pPr>
            <w:r>
              <w:rPr>
                <w:rFonts w:ascii="Times New Roman" w:hAnsi="Times New Roman" w:eastAsia="宋体" w:cs="Times New Roman"/>
                <w:b w:val="0"/>
                <w:i w:val="0"/>
                <w:sz w:val="18"/>
              </w:rPr>
              <w:t>1500 bps（L=3）</w:t>
            </w:r>
          </w:p>
        </w:tc>
        <w:tc>
          <w:tcPr>
            <w:tcW w:w="2109" w:type="dxa"/>
            <w:vAlign w:val="center"/>
          </w:tcPr>
          <w:p w14:paraId="54759796">
            <w:pPr>
              <w:spacing w:before="0" w:after="0" w:line="264" w:lineRule="auto"/>
              <w:ind w:firstLine="0"/>
              <w:jc w:val="center"/>
            </w:pPr>
            <w:r>
              <w:rPr>
                <w:rFonts w:ascii="Times New Roman" w:hAnsi="Times New Roman" w:eastAsia="宋体" w:cs="Times New Roman"/>
                <w:b w:val="0"/>
                <w:i w:val="0"/>
                <w:sz w:val="18"/>
              </w:rPr>
              <w:t>+0.79 / +0.05†</w:t>
            </w:r>
          </w:p>
        </w:tc>
        <w:tc>
          <w:tcPr>
            <w:tcW w:w="2425" w:type="dxa"/>
            <w:vAlign w:val="center"/>
          </w:tcPr>
          <w:p w14:paraId="7066FDD5">
            <w:pPr>
              <w:spacing w:before="0" w:after="0" w:line="264" w:lineRule="auto"/>
              <w:ind w:firstLine="0"/>
              <w:jc w:val="center"/>
            </w:pPr>
            <w:r>
              <w:rPr>
                <w:rFonts w:ascii="Times New Roman" w:hAnsi="Times New Roman" w:eastAsia="宋体" w:cs="Times New Roman"/>
                <w:b w:val="0"/>
                <w:i w:val="0"/>
                <w:sz w:val="18"/>
              </w:rPr>
              <w:t>+0.48 / +0.32</w:t>
            </w:r>
          </w:p>
        </w:tc>
        <w:tc>
          <w:tcPr>
            <w:tcW w:w="3057" w:type="dxa"/>
            <w:vAlign w:val="center"/>
          </w:tcPr>
          <w:p w14:paraId="448EA702">
            <w:pPr>
              <w:spacing w:before="0" w:after="0" w:line="264" w:lineRule="auto"/>
              <w:ind w:firstLine="0"/>
              <w:jc w:val="center"/>
            </w:pPr>
            <w:r>
              <w:rPr>
                <w:rFonts w:ascii="Times New Roman" w:hAnsi="Times New Roman" w:eastAsia="宋体" w:cs="Times New Roman"/>
                <w:b w:val="0"/>
                <w:i w:val="0"/>
                <w:sz w:val="18"/>
              </w:rPr>
              <w:t>+0.37 / +0.19</w:t>
            </w:r>
          </w:p>
        </w:tc>
      </w:tr>
    </w:tbl>
    <w:p w14:paraId="55F75024">
      <w:pPr>
        <w:spacing w:after="80"/>
        <w:ind w:firstLine="0"/>
      </w:pPr>
    </w:p>
    <w:p w14:paraId="3A702C87">
      <w:pPr>
        <w:spacing w:before="0" w:after="120" w:line="300" w:lineRule="auto"/>
        <w:ind w:firstLine="420"/>
      </w:pPr>
      <w:r>
        <w:rPr>
          <w:rFonts w:ascii="Times New Roman" w:hAnsi="Times New Roman" w:eastAsia="宋体" w:cs="Times New Roman"/>
          <w:b w:val="0"/>
          <w:i w:val="0"/>
          <w:sz w:val="21"/>
        </w:rPr>
        <w:t>注：单星表示 p = 0.028；双星表示 p &lt; 0.001；† 表示 p &gt; 0.05（不显著）；其余比较均 p &lt; 0.001。</w:t>
      </w:r>
    </w:p>
    <w:p w14:paraId="5B6EA835">
      <w:pPr>
        <w:spacing w:before="0" w:after="120" w:line="300" w:lineRule="auto"/>
        <w:ind w:firstLine="420"/>
      </w:pPr>
      <w:r>
        <w:rPr>
          <w:rFonts w:ascii="Times New Roman" w:hAnsi="Times New Roman" w:eastAsia="宋体" w:cs="Times New Roman"/>
          <w:b w:val="0"/>
          <w:i w:val="0"/>
          <w:sz w:val="21"/>
        </w:rPr>
        <w:t>ViSQOL（MOS-LQO，越高越好）用于补充 PESQ-WB。PESQ-WB 设计时主要面向传统波形 codec，对生成式/神经 codec 可能系统性偏低；ViSQOL 基于 gammatone 频谱相似度计算，对神经 codec 的感知质量更具参考价值。我们在与 §5.1 相同的 23 方法 × 2 数据集上逐样本评分。当前评估流程下 PCM 直通的 ViSQOL 约为 4.44/4.34；由于 ViSQOL 即使在输入与参考完全相同时也不返回理论满分 5.0，该值应理解为本实验条件下的实际上界。</w:t>
      </w:r>
    </w:p>
    <w:p w14:paraId="133057EA">
      <w:pPr>
        <w:spacing w:before="0" w:after="120" w:line="300" w:lineRule="auto"/>
        <w:ind w:firstLine="420"/>
      </w:pPr>
      <w:r>
        <w:rPr>
          <w:rFonts w:ascii="Times New Roman" w:hAnsi="Times New Roman" w:eastAsia="宋体" w:cs="Times New Roman"/>
          <w:b w:val="0"/>
          <w:i w:val="0"/>
          <w:sz w:val="21"/>
        </w:rPr>
        <w:t xml:space="preserve">同码率神经 codec 的结论与 §5.1 的主指标一致。相对 DAC，SCIT-LCA 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三个操作点上的 ΔViSQOL 为 +0.33 / +0.74 / +0.79（L=1/2/3），在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上为 +0.36 / +0.15 / +0.05；除 test-other L=3（p = 0.16）外，其余比较均达到统计显著。相对 EnCodec 1.5 kbps，SCIT-LCA 在 test-clean/test-other 上分别提升 +0.37 / +0.19，且均 p &lt; 0.001。因此，切换到更贴近感知质量的度量后，SCIT-LCA 相对同码率神经 codec 的优势仍然稳定。</w:t>
      </w:r>
    </w:p>
    <w:p w14:paraId="742AFD8A">
      <w:pPr>
        <w:spacing w:before="0" w:after="120" w:line="300" w:lineRule="auto"/>
        <w:ind w:firstLine="420"/>
      </w:pPr>
      <w:r>
        <w:rPr>
          <w:rFonts w:ascii="Times New Roman" w:hAnsi="Times New Roman" w:eastAsia="宋体" w:cs="Times New Roman"/>
          <w:b w:val="0"/>
          <w:i w:val="0"/>
          <w:sz w:val="21"/>
        </w:rPr>
        <w:t>Codec2 给出更保守的参照。作为专用极低码率语音 codec，它在 ViSQOL 上与 SCIT-LCA 的差距明显小于 mel-L1/STOI/PESQ-WB，并在两个工作点上反超：test-clean L=1 vs Codec2 700C 的 ΔViSQOL = -0.073（p = 0.028），test-other L=2 vs Codec2 1200 的 ΔViSQOL = -0.227（p &lt; 0.001）。其余区间内比较仍由 SCIT-LCA 占优。因此，本文对 Codec2 的结论应限定为：在 mel-L1、STOI 与 PESQ-WB 主指标上 SCIT-LCA 整体领先，但在 ViSQOL 这一感知 MOS 代理下，Codec2 在个别低码率点仍具竞争力。</w:t>
      </w:r>
    </w:p>
    <w:p w14:paraId="62D1FBF2">
      <w:pPr>
        <w:spacing w:before="0" w:after="120" w:line="300" w:lineRule="auto"/>
        <w:ind w:firstLine="420"/>
      </w:pPr>
      <w:r>
        <w:rPr>
          <w:rFonts w:ascii="Times New Roman" w:hAnsi="Times New Roman" w:eastAsia="宋体" w:cs="Times New Roman"/>
          <w:b w:val="0"/>
          <w:i w:val="0"/>
          <w:sz w:val="21"/>
        </w:rPr>
        <w:t>跨码率 Opus 6 kbps 在 ViSQOL 上同样呈现数据集相关差异：test-clean 上 LCA L=3 高于 Opus 6 kbps（+0.147，p &lt; 0.001，且仅约 1/4 带宽），test-other 上则 Opus 6 kbps 更高（-0.362，p &lt; 0.001）。LCA 与 Base 的比较也与 §5.1 的细节一致：除 test-clean L=1（Δ -0.108，与 L=1 clean 条件下的例外同源）外，L=2/L=3 在两个数据集上均由 LCA 显著提高 ViSQOL（+0.17～+0.26）。完整 per-method ViSQOL 均值见附录 D 表 D.1a/D.1b 与 D.3a–D.3d，配对检验见附录 D.4。</w:t>
      </w:r>
    </w:p>
    <w:p w14:paraId="62B64DC2">
      <w:pPr>
        <w:pStyle w:val="4"/>
        <w:ind w:firstLine="0"/>
      </w:pPr>
      <w:r>
        <w:rPr>
          <w:rFonts w:ascii="Times New Roman" w:hAnsi="Times New Roman" w:eastAsia="黑体" w:cs="Times New Roman"/>
          <w:b/>
          <w:i w:val="0"/>
          <w:sz w:val="25"/>
        </w:rPr>
        <w:t>5.3 全量无扰动条件下的泛化</w:t>
      </w:r>
    </w:p>
    <w:p w14:paraId="79616E0C">
      <w:pPr>
        <w:spacing w:before="0" w:after="120" w:line="300" w:lineRule="auto"/>
        <w:ind w:firstLine="420"/>
      </w:pPr>
      <w:r>
        <w:rPr>
          <w:rFonts w:ascii="Times New Roman" w:hAnsi="Times New Roman" w:eastAsia="宋体" w:cs="Times New Roman"/>
          <w:b w:val="0"/>
          <w:i w:val="0"/>
          <w:sz w:val="21"/>
        </w:rPr>
        <w:t xml:space="preserve">在评估 LCA 的扰动鲁棒性之前，需先确认一个前提：LCA 的信道感知训练（随机操作点采样、强信道扰动模拟与一致性损失）是否以牺牲无扰动（clean）条件下的重建质量为代价。为此，本节在 LibriSpeech 全量2620 条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与 2939 条</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上、于无扰动条件下对比 SCIT-Speech-Base 与 SCIT-Speech-LCA。</w:t>
      </w:r>
    </w:p>
    <w:p w14:paraId="06E338FD">
      <w:pPr>
        <w:sectPr>
          <w:headerReference r:id="rId5" w:type="default"/>
          <w:footerReference r:id="rId6" w:type="default"/>
          <w:pgSz w:w="11906" w:h="16838"/>
          <w:pgMar w:top="1417" w:right="1417" w:bottom="1417" w:left="1417" w:header="709" w:footer="709" w:gutter="0"/>
          <w:cols w:space="720" w:num="1"/>
          <w:docGrid w:linePitch="360" w:charSpace="0"/>
        </w:sectPr>
      </w:pPr>
    </w:p>
    <w:p w14:paraId="1D1ADE68">
      <w:pPr>
        <w:pStyle w:val="15"/>
        <w:ind w:firstLine="0"/>
        <w:jc w:val="center"/>
      </w:pPr>
      <w:r>
        <w:rPr>
          <w:rFonts w:ascii="Times New Roman" w:hAnsi="Times New Roman" w:eastAsia="仿宋" w:cs="Times New Roman"/>
          <w:b w:val="0"/>
          <w:i w:val="0"/>
          <w:sz w:val="19"/>
        </w:rPr>
        <w:t>表 4：LibriSpeech 全量无扰动评估（Δ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20"/>
        <w:gridCol w:w="566"/>
        <w:gridCol w:w="566"/>
        <w:gridCol w:w="1012"/>
        <w:gridCol w:w="920"/>
        <w:gridCol w:w="927"/>
        <w:gridCol w:w="828"/>
        <w:gridCol w:w="736"/>
        <w:gridCol w:w="743"/>
        <w:gridCol w:w="785"/>
        <w:gridCol w:w="1067"/>
      </w:tblGrid>
      <w:tr w14:paraId="77AEE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20" w:type="dxa"/>
            <w:tcBorders>
              <w:bottom w:val="single" w:color="000000" w:sz="8" w:space="0"/>
            </w:tcBorders>
            <w:vAlign w:val="center"/>
          </w:tcPr>
          <w:p w14:paraId="6C1C8A54">
            <w:pPr>
              <w:spacing w:before="0" w:after="0" w:line="264" w:lineRule="auto"/>
              <w:ind w:firstLine="0"/>
              <w:jc w:val="center"/>
            </w:pPr>
            <w:r>
              <w:rPr>
                <w:rFonts w:ascii="Times New Roman" w:hAnsi="Times New Roman" w:eastAsia="宋体" w:cs="Times New Roman"/>
                <w:b/>
                <w:i w:val="0"/>
                <w:sz w:val="14"/>
              </w:rPr>
              <w:t>数据集</w:t>
            </w:r>
          </w:p>
        </w:tc>
        <w:tc>
          <w:tcPr>
            <w:tcW w:w="566" w:type="dxa"/>
            <w:tcBorders>
              <w:bottom w:val="single" w:color="000000" w:sz="8" w:space="0"/>
            </w:tcBorders>
            <w:vAlign w:val="center"/>
          </w:tcPr>
          <w:p w14:paraId="4D082F35">
            <w:pPr>
              <w:spacing w:before="0" w:after="0" w:line="264" w:lineRule="auto"/>
              <w:ind w:firstLine="0"/>
              <w:jc w:val="center"/>
            </w:pPr>
            <w:r>
              <w:rPr>
                <w:rFonts w:ascii="Times New Roman" w:hAnsi="Times New Roman" w:eastAsia="宋体" w:cs="Times New Roman"/>
                <w:b/>
                <w:i w:val="0"/>
                <w:sz w:val="14"/>
              </w:rPr>
              <w:t>n</w:t>
            </w:r>
          </w:p>
        </w:tc>
        <w:tc>
          <w:tcPr>
            <w:tcW w:w="566" w:type="dxa"/>
            <w:tcBorders>
              <w:bottom w:val="single" w:color="000000" w:sz="8" w:space="0"/>
            </w:tcBorders>
            <w:vAlign w:val="center"/>
          </w:tcPr>
          <w:p w14:paraId="45E1404E">
            <w:pPr>
              <w:spacing w:before="0" w:after="0" w:line="264" w:lineRule="auto"/>
              <w:ind w:firstLine="0"/>
              <w:jc w:val="center"/>
            </w:pPr>
            <w:r>
              <w:rPr>
                <w:rFonts w:ascii="Times New Roman" w:hAnsi="Times New Roman" w:eastAsia="宋体" w:cs="Times New Roman"/>
                <w:b/>
                <w:i w:val="0"/>
                <w:sz w:val="14"/>
              </w:rPr>
              <w:t>L</w:t>
            </w:r>
          </w:p>
        </w:tc>
        <w:tc>
          <w:tcPr>
            <w:tcW w:w="1012" w:type="dxa"/>
            <w:tcBorders>
              <w:bottom w:val="single" w:color="000000" w:sz="8" w:space="0"/>
            </w:tcBorders>
            <w:vAlign w:val="center"/>
          </w:tcPr>
          <w:p w14:paraId="7D53800B">
            <w:pPr>
              <w:spacing w:before="0" w:after="0" w:line="264" w:lineRule="auto"/>
              <w:ind w:firstLine="0"/>
              <w:jc w:val="center"/>
            </w:pPr>
            <w:r>
              <w:rPr>
                <w:rFonts w:ascii="Times New Roman" w:hAnsi="Times New Roman" w:eastAsia="宋体" w:cs="Times New Roman"/>
                <w:b/>
                <w:i w:val="0"/>
                <w:sz w:val="14"/>
              </w:rPr>
              <w:t>Base mel-L1</w:t>
            </w:r>
          </w:p>
        </w:tc>
        <w:tc>
          <w:tcPr>
            <w:tcW w:w="920" w:type="dxa"/>
            <w:tcBorders>
              <w:bottom w:val="single" w:color="000000" w:sz="8" w:space="0"/>
            </w:tcBorders>
            <w:vAlign w:val="center"/>
          </w:tcPr>
          <w:p w14:paraId="47165E6B">
            <w:pPr>
              <w:spacing w:before="0" w:after="0" w:line="264" w:lineRule="auto"/>
              <w:ind w:firstLine="0"/>
              <w:jc w:val="center"/>
            </w:pPr>
            <w:r>
              <w:rPr>
                <w:rFonts w:ascii="Times New Roman" w:hAnsi="Times New Roman" w:eastAsia="宋体" w:cs="Times New Roman"/>
                <w:b/>
                <w:i w:val="0"/>
                <w:sz w:val="14"/>
              </w:rPr>
              <w:t>LCA mel-L1</w:t>
            </w:r>
          </w:p>
        </w:tc>
        <w:tc>
          <w:tcPr>
            <w:tcW w:w="927" w:type="dxa"/>
            <w:tcBorders>
              <w:bottom w:val="single" w:color="000000" w:sz="8" w:space="0"/>
            </w:tcBorders>
            <w:vAlign w:val="center"/>
          </w:tcPr>
          <w:p w14:paraId="3AD84582">
            <w:pPr>
              <w:spacing w:before="0" w:after="0" w:line="264" w:lineRule="auto"/>
              <w:ind w:firstLine="0"/>
              <w:jc w:val="center"/>
            </w:pPr>
            <w:r>
              <w:rPr>
                <w:rFonts w:ascii="Times New Roman" w:hAnsi="Times New Roman" w:eastAsia="宋体" w:cs="Times New Roman"/>
                <w:b/>
                <w:i w:val="0"/>
                <w:sz w:val="14"/>
              </w:rPr>
              <w:t>Δmel-L1 ↓</w:t>
            </w:r>
          </w:p>
        </w:tc>
        <w:tc>
          <w:tcPr>
            <w:tcW w:w="828" w:type="dxa"/>
            <w:tcBorders>
              <w:bottom w:val="single" w:color="000000" w:sz="8" w:space="0"/>
            </w:tcBorders>
            <w:vAlign w:val="center"/>
          </w:tcPr>
          <w:p w14:paraId="68257424">
            <w:pPr>
              <w:spacing w:before="0" w:after="0" w:line="264" w:lineRule="auto"/>
              <w:ind w:firstLine="0"/>
              <w:jc w:val="center"/>
            </w:pPr>
            <w:r>
              <w:rPr>
                <w:rFonts w:ascii="Times New Roman" w:hAnsi="Times New Roman" w:eastAsia="宋体" w:cs="Times New Roman"/>
                <w:b/>
                <w:i w:val="0"/>
                <w:sz w:val="14"/>
              </w:rPr>
              <w:t>Base STOI</w:t>
            </w:r>
          </w:p>
        </w:tc>
        <w:tc>
          <w:tcPr>
            <w:tcW w:w="736" w:type="dxa"/>
            <w:tcBorders>
              <w:bottom w:val="single" w:color="000000" w:sz="8" w:space="0"/>
            </w:tcBorders>
            <w:vAlign w:val="center"/>
          </w:tcPr>
          <w:p w14:paraId="09E5D0F5">
            <w:pPr>
              <w:spacing w:before="0" w:after="0" w:line="264" w:lineRule="auto"/>
              <w:ind w:firstLine="0"/>
              <w:jc w:val="center"/>
            </w:pPr>
            <w:r>
              <w:rPr>
                <w:rFonts w:ascii="Times New Roman" w:hAnsi="Times New Roman" w:eastAsia="宋体" w:cs="Times New Roman"/>
                <w:b/>
                <w:i w:val="0"/>
                <w:sz w:val="14"/>
              </w:rPr>
              <w:t>LCA STOI</w:t>
            </w:r>
          </w:p>
        </w:tc>
        <w:tc>
          <w:tcPr>
            <w:tcW w:w="743" w:type="dxa"/>
            <w:tcBorders>
              <w:bottom w:val="single" w:color="000000" w:sz="8" w:space="0"/>
            </w:tcBorders>
            <w:vAlign w:val="center"/>
          </w:tcPr>
          <w:p w14:paraId="5D0B0811">
            <w:pPr>
              <w:spacing w:before="0" w:after="0" w:line="264" w:lineRule="auto"/>
              <w:ind w:firstLine="0"/>
              <w:jc w:val="center"/>
            </w:pPr>
            <w:r>
              <w:rPr>
                <w:rFonts w:ascii="Times New Roman" w:hAnsi="Times New Roman" w:eastAsia="宋体" w:cs="Times New Roman"/>
                <w:b/>
                <w:i w:val="0"/>
                <w:sz w:val="14"/>
              </w:rPr>
              <w:t>ΔSTOI ↑</w:t>
            </w:r>
          </w:p>
        </w:tc>
        <w:tc>
          <w:tcPr>
            <w:tcW w:w="785" w:type="dxa"/>
            <w:tcBorders>
              <w:bottom w:val="single" w:color="000000" w:sz="8" w:space="0"/>
            </w:tcBorders>
            <w:vAlign w:val="center"/>
          </w:tcPr>
          <w:p w14:paraId="63D044C7">
            <w:pPr>
              <w:spacing w:before="0" w:after="0" w:line="264" w:lineRule="auto"/>
              <w:ind w:firstLine="0"/>
              <w:jc w:val="center"/>
            </w:pPr>
            <w:r>
              <w:rPr>
                <w:rFonts w:ascii="Times New Roman" w:hAnsi="Times New Roman" w:eastAsia="宋体" w:cs="Times New Roman"/>
                <w:b/>
                <w:i w:val="0"/>
                <w:sz w:val="14"/>
              </w:rPr>
              <w:t>ΔPESQ-WB</w:t>
            </w:r>
          </w:p>
        </w:tc>
        <w:tc>
          <w:tcPr>
            <w:tcW w:w="1067" w:type="dxa"/>
            <w:tcBorders>
              <w:bottom w:val="single" w:color="000000" w:sz="8" w:space="0"/>
            </w:tcBorders>
            <w:vAlign w:val="center"/>
          </w:tcPr>
          <w:p w14:paraId="6B4F8EAB">
            <w:pPr>
              <w:spacing w:before="0" w:after="0" w:line="264" w:lineRule="auto"/>
              <w:ind w:firstLine="0"/>
              <w:jc w:val="center"/>
            </w:pPr>
            <w:r>
              <w:rPr>
                <w:rFonts w:ascii="Times New Roman" w:hAnsi="Times New Roman" w:eastAsia="宋体" w:cs="Times New Roman"/>
                <w:b/>
                <w:i w:val="0"/>
                <w:sz w:val="14"/>
              </w:rPr>
              <w:t>ΔSI-SNR(dB)</w:t>
            </w:r>
          </w:p>
        </w:tc>
      </w:tr>
      <w:tr w14:paraId="6B383B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1FACCCDC">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48E24D18">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22E546E0">
            <w:pPr>
              <w:spacing w:before="0" w:after="0" w:line="264" w:lineRule="auto"/>
              <w:ind w:firstLine="0"/>
              <w:jc w:val="center"/>
            </w:pPr>
            <w:r>
              <w:rPr>
                <w:rFonts w:ascii="Times New Roman" w:hAnsi="Times New Roman" w:eastAsia="宋体" w:cs="Times New Roman"/>
                <w:b w:val="0"/>
                <w:i w:val="0"/>
                <w:sz w:val="14"/>
              </w:rPr>
              <w:t>1</w:t>
            </w:r>
          </w:p>
        </w:tc>
        <w:tc>
          <w:tcPr>
            <w:tcW w:w="1012" w:type="dxa"/>
            <w:vAlign w:val="center"/>
          </w:tcPr>
          <w:p w14:paraId="3B4C99B2">
            <w:pPr>
              <w:spacing w:before="0" w:after="0" w:line="264" w:lineRule="auto"/>
              <w:ind w:firstLine="0"/>
              <w:jc w:val="center"/>
            </w:pPr>
            <w:r>
              <w:rPr>
                <w:rFonts w:ascii="Times New Roman" w:hAnsi="Times New Roman" w:eastAsia="宋体" w:cs="Times New Roman"/>
                <w:b w:val="0"/>
                <w:i w:val="0"/>
                <w:sz w:val="14"/>
              </w:rPr>
              <w:t>1.226</w:t>
            </w:r>
          </w:p>
        </w:tc>
        <w:tc>
          <w:tcPr>
            <w:tcW w:w="920" w:type="dxa"/>
            <w:vAlign w:val="center"/>
          </w:tcPr>
          <w:p w14:paraId="6DA0EA73">
            <w:pPr>
              <w:spacing w:before="0" w:after="0" w:line="264" w:lineRule="auto"/>
              <w:ind w:firstLine="0"/>
              <w:jc w:val="center"/>
            </w:pPr>
            <w:r>
              <w:rPr>
                <w:rFonts w:ascii="Times New Roman" w:hAnsi="Times New Roman" w:eastAsia="宋体" w:cs="Times New Roman"/>
                <w:b w:val="0"/>
                <w:i w:val="0"/>
                <w:sz w:val="14"/>
              </w:rPr>
              <w:t>1.205</w:t>
            </w:r>
          </w:p>
        </w:tc>
        <w:tc>
          <w:tcPr>
            <w:tcW w:w="927" w:type="dxa"/>
            <w:vAlign w:val="center"/>
          </w:tcPr>
          <w:p w14:paraId="14FA6A95">
            <w:pPr>
              <w:spacing w:before="0" w:after="0" w:line="264" w:lineRule="auto"/>
              <w:ind w:firstLine="0"/>
              <w:jc w:val="center"/>
            </w:pPr>
            <w:r>
              <w:rPr>
                <w:rFonts w:ascii="Times New Roman" w:hAnsi="Times New Roman" w:eastAsia="宋体" w:cs="Times New Roman"/>
                <w:b w:val="0"/>
                <w:i w:val="0"/>
                <w:sz w:val="14"/>
              </w:rPr>
              <w:t>-0.021</w:t>
            </w:r>
          </w:p>
        </w:tc>
        <w:tc>
          <w:tcPr>
            <w:tcW w:w="828" w:type="dxa"/>
            <w:vAlign w:val="center"/>
          </w:tcPr>
          <w:p w14:paraId="5EC0E347">
            <w:pPr>
              <w:spacing w:before="0" w:after="0" w:line="264" w:lineRule="auto"/>
              <w:ind w:firstLine="0"/>
              <w:jc w:val="center"/>
            </w:pPr>
            <w:r>
              <w:rPr>
                <w:rFonts w:ascii="Times New Roman" w:hAnsi="Times New Roman" w:eastAsia="宋体" w:cs="Times New Roman"/>
                <w:b w:val="0"/>
                <w:i w:val="0"/>
                <w:sz w:val="14"/>
              </w:rPr>
              <w:t>0.801</w:t>
            </w:r>
          </w:p>
        </w:tc>
        <w:tc>
          <w:tcPr>
            <w:tcW w:w="736" w:type="dxa"/>
            <w:vAlign w:val="center"/>
          </w:tcPr>
          <w:p w14:paraId="7C96BD4B">
            <w:pPr>
              <w:spacing w:before="0" w:after="0" w:line="264" w:lineRule="auto"/>
              <w:ind w:firstLine="0"/>
              <w:jc w:val="center"/>
            </w:pPr>
            <w:r>
              <w:rPr>
                <w:rFonts w:ascii="Times New Roman" w:hAnsi="Times New Roman" w:eastAsia="宋体" w:cs="Times New Roman"/>
                <w:b w:val="0"/>
                <w:i w:val="0"/>
                <w:sz w:val="14"/>
              </w:rPr>
              <w:t>0.813</w:t>
            </w:r>
          </w:p>
        </w:tc>
        <w:tc>
          <w:tcPr>
            <w:tcW w:w="743" w:type="dxa"/>
            <w:vAlign w:val="center"/>
          </w:tcPr>
          <w:p w14:paraId="5AC463FA">
            <w:pPr>
              <w:spacing w:before="0" w:after="0" w:line="264" w:lineRule="auto"/>
              <w:ind w:firstLine="0"/>
              <w:jc w:val="center"/>
            </w:pPr>
            <w:r>
              <w:rPr>
                <w:rFonts w:ascii="Times New Roman" w:hAnsi="Times New Roman" w:eastAsia="宋体" w:cs="Times New Roman"/>
                <w:b w:val="0"/>
                <w:i w:val="0"/>
                <w:sz w:val="14"/>
              </w:rPr>
              <w:t>+0.013</w:t>
            </w:r>
          </w:p>
        </w:tc>
        <w:tc>
          <w:tcPr>
            <w:tcW w:w="785" w:type="dxa"/>
            <w:vAlign w:val="center"/>
          </w:tcPr>
          <w:p w14:paraId="5A471DD7">
            <w:pPr>
              <w:spacing w:before="0" w:after="0" w:line="264" w:lineRule="auto"/>
              <w:ind w:firstLine="0"/>
              <w:jc w:val="center"/>
            </w:pPr>
            <w:r>
              <w:rPr>
                <w:rFonts w:ascii="Times New Roman" w:hAnsi="Times New Roman" w:eastAsia="宋体" w:cs="Times New Roman"/>
                <w:b w:val="0"/>
                <w:i w:val="0"/>
                <w:sz w:val="14"/>
              </w:rPr>
              <w:t>+0.023</w:t>
            </w:r>
          </w:p>
        </w:tc>
        <w:tc>
          <w:tcPr>
            <w:tcW w:w="1067" w:type="dxa"/>
            <w:vAlign w:val="center"/>
          </w:tcPr>
          <w:p w14:paraId="25523A20">
            <w:pPr>
              <w:spacing w:before="0" w:after="0" w:line="264" w:lineRule="auto"/>
              <w:ind w:firstLine="0"/>
              <w:jc w:val="center"/>
            </w:pPr>
            <w:r>
              <w:rPr>
                <w:rFonts w:ascii="Times New Roman" w:hAnsi="Times New Roman" w:eastAsia="宋体" w:cs="Times New Roman"/>
                <w:b w:val="0"/>
                <w:i w:val="0"/>
                <w:sz w:val="14"/>
              </w:rPr>
              <w:t>-0.36</w:t>
            </w:r>
          </w:p>
        </w:tc>
      </w:tr>
      <w:tr w14:paraId="35990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7DC166F2">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570D26DD">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4EF36C92">
            <w:pPr>
              <w:spacing w:before="0" w:after="0" w:line="264" w:lineRule="auto"/>
              <w:ind w:firstLine="0"/>
              <w:jc w:val="center"/>
            </w:pPr>
            <w:r>
              <w:rPr>
                <w:rFonts w:ascii="Times New Roman" w:hAnsi="Times New Roman" w:eastAsia="宋体" w:cs="Times New Roman"/>
                <w:b w:val="0"/>
                <w:i w:val="0"/>
                <w:sz w:val="14"/>
              </w:rPr>
              <w:t>2</w:t>
            </w:r>
          </w:p>
        </w:tc>
        <w:tc>
          <w:tcPr>
            <w:tcW w:w="1012" w:type="dxa"/>
            <w:vAlign w:val="center"/>
          </w:tcPr>
          <w:p w14:paraId="67CEF790">
            <w:pPr>
              <w:spacing w:before="0" w:after="0" w:line="264" w:lineRule="auto"/>
              <w:ind w:firstLine="0"/>
              <w:jc w:val="center"/>
            </w:pPr>
            <w:r>
              <w:rPr>
                <w:rFonts w:ascii="Times New Roman" w:hAnsi="Times New Roman" w:eastAsia="宋体" w:cs="Times New Roman"/>
                <w:b w:val="0"/>
                <w:i w:val="0"/>
                <w:sz w:val="14"/>
              </w:rPr>
              <w:t>0.976</w:t>
            </w:r>
          </w:p>
        </w:tc>
        <w:tc>
          <w:tcPr>
            <w:tcW w:w="920" w:type="dxa"/>
            <w:vAlign w:val="center"/>
          </w:tcPr>
          <w:p w14:paraId="21E1D2E2">
            <w:pPr>
              <w:spacing w:before="0" w:after="0" w:line="264" w:lineRule="auto"/>
              <w:ind w:firstLine="0"/>
              <w:jc w:val="center"/>
            </w:pPr>
            <w:r>
              <w:rPr>
                <w:rFonts w:ascii="Times New Roman" w:hAnsi="Times New Roman" w:eastAsia="宋体" w:cs="Times New Roman"/>
                <w:b w:val="0"/>
                <w:i w:val="0"/>
                <w:sz w:val="14"/>
              </w:rPr>
              <w:t>0.946</w:t>
            </w:r>
          </w:p>
        </w:tc>
        <w:tc>
          <w:tcPr>
            <w:tcW w:w="927" w:type="dxa"/>
            <w:vAlign w:val="center"/>
          </w:tcPr>
          <w:p w14:paraId="54F78CD4">
            <w:pPr>
              <w:spacing w:before="0" w:after="0" w:line="264" w:lineRule="auto"/>
              <w:ind w:firstLine="0"/>
              <w:jc w:val="center"/>
            </w:pPr>
            <w:r>
              <w:rPr>
                <w:rFonts w:ascii="Times New Roman" w:hAnsi="Times New Roman" w:eastAsia="宋体" w:cs="Times New Roman"/>
                <w:b w:val="0"/>
                <w:i w:val="0"/>
                <w:sz w:val="14"/>
              </w:rPr>
              <w:t>-0.030</w:t>
            </w:r>
          </w:p>
        </w:tc>
        <w:tc>
          <w:tcPr>
            <w:tcW w:w="828" w:type="dxa"/>
            <w:vAlign w:val="center"/>
          </w:tcPr>
          <w:p w14:paraId="2F1119D4">
            <w:pPr>
              <w:spacing w:before="0" w:after="0" w:line="264" w:lineRule="auto"/>
              <w:ind w:firstLine="0"/>
              <w:jc w:val="center"/>
            </w:pPr>
            <w:r>
              <w:rPr>
                <w:rFonts w:ascii="Times New Roman" w:hAnsi="Times New Roman" w:eastAsia="宋体" w:cs="Times New Roman"/>
                <w:b w:val="0"/>
                <w:i w:val="0"/>
                <w:sz w:val="14"/>
              </w:rPr>
              <w:t>0.864</w:t>
            </w:r>
          </w:p>
        </w:tc>
        <w:tc>
          <w:tcPr>
            <w:tcW w:w="736" w:type="dxa"/>
            <w:vAlign w:val="center"/>
          </w:tcPr>
          <w:p w14:paraId="749CD5BF">
            <w:pPr>
              <w:spacing w:before="0" w:after="0" w:line="264" w:lineRule="auto"/>
              <w:ind w:firstLine="0"/>
              <w:jc w:val="center"/>
            </w:pPr>
            <w:r>
              <w:rPr>
                <w:rFonts w:ascii="Times New Roman" w:hAnsi="Times New Roman" w:eastAsia="宋体" w:cs="Times New Roman"/>
                <w:b w:val="0"/>
                <w:i w:val="0"/>
                <w:sz w:val="14"/>
              </w:rPr>
              <w:t>0.871</w:t>
            </w:r>
          </w:p>
        </w:tc>
        <w:tc>
          <w:tcPr>
            <w:tcW w:w="743" w:type="dxa"/>
            <w:vAlign w:val="center"/>
          </w:tcPr>
          <w:p w14:paraId="688A1E92">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3BD7E140">
            <w:pPr>
              <w:spacing w:before="0" w:after="0" w:line="264" w:lineRule="auto"/>
              <w:ind w:firstLine="0"/>
              <w:jc w:val="center"/>
            </w:pPr>
            <w:r>
              <w:rPr>
                <w:rFonts w:ascii="Times New Roman" w:hAnsi="Times New Roman" w:eastAsia="宋体" w:cs="Times New Roman"/>
                <w:b w:val="0"/>
                <w:i w:val="0"/>
                <w:sz w:val="14"/>
              </w:rPr>
              <w:t>-0.019</w:t>
            </w:r>
          </w:p>
        </w:tc>
        <w:tc>
          <w:tcPr>
            <w:tcW w:w="1067" w:type="dxa"/>
            <w:vAlign w:val="center"/>
          </w:tcPr>
          <w:p w14:paraId="69A4A576">
            <w:pPr>
              <w:spacing w:before="0" w:after="0" w:line="264" w:lineRule="auto"/>
              <w:ind w:firstLine="0"/>
              <w:jc w:val="center"/>
            </w:pPr>
            <w:r>
              <w:rPr>
                <w:rFonts w:ascii="Times New Roman" w:hAnsi="Times New Roman" w:eastAsia="宋体" w:cs="Times New Roman"/>
                <w:b w:val="0"/>
                <w:i w:val="0"/>
                <w:sz w:val="14"/>
              </w:rPr>
              <w:t>-0.29</w:t>
            </w:r>
          </w:p>
        </w:tc>
      </w:tr>
      <w:tr w14:paraId="1C6F55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6946F327">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424A0DA4">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36102EE1">
            <w:pPr>
              <w:spacing w:before="0" w:after="0" w:line="264" w:lineRule="auto"/>
              <w:ind w:firstLine="0"/>
              <w:jc w:val="center"/>
            </w:pPr>
            <w:r>
              <w:rPr>
                <w:rFonts w:ascii="Times New Roman" w:hAnsi="Times New Roman" w:eastAsia="宋体" w:cs="Times New Roman"/>
                <w:b w:val="0"/>
                <w:i w:val="0"/>
                <w:sz w:val="14"/>
              </w:rPr>
              <w:t>3</w:t>
            </w:r>
          </w:p>
        </w:tc>
        <w:tc>
          <w:tcPr>
            <w:tcW w:w="1012" w:type="dxa"/>
            <w:vAlign w:val="center"/>
          </w:tcPr>
          <w:p w14:paraId="2C456002">
            <w:pPr>
              <w:spacing w:before="0" w:after="0" w:line="264" w:lineRule="auto"/>
              <w:ind w:firstLine="0"/>
              <w:jc w:val="center"/>
            </w:pPr>
            <w:r>
              <w:rPr>
                <w:rFonts w:ascii="Times New Roman" w:hAnsi="Times New Roman" w:eastAsia="宋体" w:cs="Times New Roman"/>
                <w:b w:val="0"/>
                <w:i w:val="0"/>
                <w:sz w:val="14"/>
              </w:rPr>
              <w:t>0.907</w:t>
            </w:r>
          </w:p>
        </w:tc>
        <w:tc>
          <w:tcPr>
            <w:tcW w:w="920" w:type="dxa"/>
            <w:vAlign w:val="center"/>
          </w:tcPr>
          <w:p w14:paraId="1CF97A04">
            <w:pPr>
              <w:spacing w:before="0" w:after="0" w:line="264" w:lineRule="auto"/>
              <w:ind w:firstLine="0"/>
              <w:jc w:val="center"/>
            </w:pPr>
            <w:r>
              <w:rPr>
                <w:rFonts w:ascii="Times New Roman" w:hAnsi="Times New Roman" w:eastAsia="宋体" w:cs="Times New Roman"/>
                <w:b w:val="0"/>
                <w:i w:val="0"/>
                <w:sz w:val="14"/>
              </w:rPr>
              <w:t>0.871</w:t>
            </w:r>
          </w:p>
        </w:tc>
        <w:tc>
          <w:tcPr>
            <w:tcW w:w="927" w:type="dxa"/>
            <w:vAlign w:val="center"/>
          </w:tcPr>
          <w:p w14:paraId="312AC1F9">
            <w:pPr>
              <w:spacing w:before="0" w:after="0" w:line="264" w:lineRule="auto"/>
              <w:ind w:firstLine="0"/>
              <w:jc w:val="center"/>
            </w:pPr>
            <w:r>
              <w:rPr>
                <w:rFonts w:ascii="Times New Roman" w:hAnsi="Times New Roman" w:eastAsia="宋体" w:cs="Times New Roman"/>
                <w:b w:val="0"/>
                <w:i w:val="0"/>
                <w:sz w:val="14"/>
              </w:rPr>
              <w:t>-0.036</w:t>
            </w:r>
          </w:p>
        </w:tc>
        <w:tc>
          <w:tcPr>
            <w:tcW w:w="828" w:type="dxa"/>
            <w:vAlign w:val="center"/>
          </w:tcPr>
          <w:p w14:paraId="69E73A9F">
            <w:pPr>
              <w:spacing w:before="0" w:after="0" w:line="264" w:lineRule="auto"/>
              <w:ind w:firstLine="0"/>
              <w:jc w:val="center"/>
            </w:pPr>
            <w:r>
              <w:rPr>
                <w:rFonts w:ascii="Times New Roman" w:hAnsi="Times New Roman" w:eastAsia="宋体" w:cs="Times New Roman"/>
                <w:b w:val="0"/>
                <w:i w:val="0"/>
                <w:sz w:val="14"/>
              </w:rPr>
              <w:t>0.885</w:t>
            </w:r>
          </w:p>
        </w:tc>
        <w:tc>
          <w:tcPr>
            <w:tcW w:w="736" w:type="dxa"/>
            <w:vAlign w:val="center"/>
          </w:tcPr>
          <w:p w14:paraId="26B4F839">
            <w:pPr>
              <w:spacing w:before="0" w:after="0" w:line="264" w:lineRule="auto"/>
              <w:ind w:firstLine="0"/>
              <w:jc w:val="center"/>
            </w:pPr>
            <w:r>
              <w:rPr>
                <w:rFonts w:ascii="Times New Roman" w:hAnsi="Times New Roman" w:eastAsia="宋体" w:cs="Times New Roman"/>
                <w:b w:val="0"/>
                <w:i w:val="0"/>
                <w:sz w:val="14"/>
              </w:rPr>
              <w:t>0.892</w:t>
            </w:r>
          </w:p>
        </w:tc>
        <w:tc>
          <w:tcPr>
            <w:tcW w:w="743" w:type="dxa"/>
            <w:vAlign w:val="center"/>
          </w:tcPr>
          <w:p w14:paraId="3348F3BB">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0AD71946">
            <w:pPr>
              <w:spacing w:before="0" w:after="0" w:line="264" w:lineRule="auto"/>
              <w:ind w:firstLine="0"/>
              <w:jc w:val="center"/>
            </w:pPr>
            <w:r>
              <w:rPr>
                <w:rFonts w:ascii="Times New Roman" w:hAnsi="Times New Roman" w:eastAsia="宋体" w:cs="Times New Roman"/>
                <w:b w:val="0"/>
                <w:i w:val="0"/>
                <w:sz w:val="14"/>
              </w:rPr>
              <w:t>-0.014</w:t>
            </w:r>
          </w:p>
        </w:tc>
        <w:tc>
          <w:tcPr>
            <w:tcW w:w="1067" w:type="dxa"/>
            <w:vAlign w:val="center"/>
          </w:tcPr>
          <w:p w14:paraId="61A6E1D8">
            <w:pPr>
              <w:spacing w:before="0" w:after="0" w:line="264" w:lineRule="auto"/>
              <w:ind w:firstLine="0"/>
              <w:jc w:val="center"/>
            </w:pPr>
            <w:r>
              <w:rPr>
                <w:rFonts w:ascii="Times New Roman" w:hAnsi="Times New Roman" w:eastAsia="宋体" w:cs="Times New Roman"/>
                <w:b w:val="0"/>
                <w:i w:val="0"/>
                <w:sz w:val="14"/>
              </w:rPr>
              <w:t>+0.01</w:t>
            </w:r>
          </w:p>
        </w:tc>
      </w:tr>
      <w:tr w14:paraId="571AD9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52CD516B">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6AF42C24">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39198BB2">
            <w:pPr>
              <w:spacing w:before="0" w:after="0" w:line="264" w:lineRule="auto"/>
              <w:ind w:firstLine="0"/>
              <w:jc w:val="center"/>
            </w:pPr>
            <w:r>
              <w:rPr>
                <w:rFonts w:ascii="Times New Roman" w:hAnsi="Times New Roman" w:eastAsia="宋体" w:cs="Times New Roman"/>
                <w:b w:val="0"/>
                <w:i w:val="0"/>
                <w:sz w:val="14"/>
              </w:rPr>
              <w:t>1</w:t>
            </w:r>
          </w:p>
        </w:tc>
        <w:tc>
          <w:tcPr>
            <w:tcW w:w="1012" w:type="dxa"/>
            <w:vAlign w:val="center"/>
          </w:tcPr>
          <w:p w14:paraId="4A0217DC">
            <w:pPr>
              <w:spacing w:before="0" w:after="0" w:line="264" w:lineRule="auto"/>
              <w:ind w:firstLine="0"/>
              <w:jc w:val="center"/>
            </w:pPr>
            <w:r>
              <w:rPr>
                <w:rFonts w:ascii="Times New Roman" w:hAnsi="Times New Roman" w:eastAsia="宋体" w:cs="Times New Roman"/>
                <w:b w:val="0"/>
                <w:i w:val="0"/>
                <w:sz w:val="14"/>
              </w:rPr>
              <w:t>1.397</w:t>
            </w:r>
          </w:p>
        </w:tc>
        <w:tc>
          <w:tcPr>
            <w:tcW w:w="920" w:type="dxa"/>
            <w:vAlign w:val="center"/>
          </w:tcPr>
          <w:p w14:paraId="56DE5514">
            <w:pPr>
              <w:spacing w:before="0" w:after="0" w:line="264" w:lineRule="auto"/>
              <w:ind w:firstLine="0"/>
              <w:jc w:val="center"/>
            </w:pPr>
            <w:r>
              <w:rPr>
                <w:rFonts w:ascii="Times New Roman" w:hAnsi="Times New Roman" w:eastAsia="宋体" w:cs="Times New Roman"/>
                <w:b w:val="0"/>
                <w:i w:val="0"/>
                <w:sz w:val="14"/>
              </w:rPr>
              <w:t>1.384</w:t>
            </w:r>
          </w:p>
        </w:tc>
        <w:tc>
          <w:tcPr>
            <w:tcW w:w="927" w:type="dxa"/>
            <w:vAlign w:val="center"/>
          </w:tcPr>
          <w:p w14:paraId="303E5730">
            <w:pPr>
              <w:spacing w:before="0" w:after="0" w:line="264" w:lineRule="auto"/>
              <w:ind w:firstLine="0"/>
              <w:jc w:val="center"/>
            </w:pPr>
            <w:r>
              <w:rPr>
                <w:rFonts w:ascii="Times New Roman" w:hAnsi="Times New Roman" w:eastAsia="宋体" w:cs="Times New Roman"/>
                <w:b w:val="0"/>
                <w:i w:val="0"/>
                <w:sz w:val="14"/>
              </w:rPr>
              <w:t>-0.013</w:t>
            </w:r>
          </w:p>
        </w:tc>
        <w:tc>
          <w:tcPr>
            <w:tcW w:w="828" w:type="dxa"/>
            <w:vAlign w:val="center"/>
          </w:tcPr>
          <w:p w14:paraId="0BC92955">
            <w:pPr>
              <w:spacing w:before="0" w:after="0" w:line="264" w:lineRule="auto"/>
              <w:ind w:firstLine="0"/>
              <w:jc w:val="center"/>
            </w:pPr>
            <w:r>
              <w:rPr>
                <w:rFonts w:ascii="Times New Roman" w:hAnsi="Times New Roman" w:eastAsia="宋体" w:cs="Times New Roman"/>
                <w:b w:val="0"/>
                <w:i w:val="0"/>
                <w:sz w:val="14"/>
              </w:rPr>
              <w:t>0.769</w:t>
            </w:r>
          </w:p>
        </w:tc>
        <w:tc>
          <w:tcPr>
            <w:tcW w:w="736" w:type="dxa"/>
            <w:vAlign w:val="center"/>
          </w:tcPr>
          <w:p w14:paraId="5D314D99">
            <w:pPr>
              <w:spacing w:before="0" w:after="0" w:line="264" w:lineRule="auto"/>
              <w:ind w:firstLine="0"/>
              <w:jc w:val="center"/>
            </w:pPr>
            <w:r>
              <w:rPr>
                <w:rFonts w:ascii="Times New Roman" w:hAnsi="Times New Roman" w:eastAsia="宋体" w:cs="Times New Roman"/>
                <w:b w:val="0"/>
                <w:i w:val="0"/>
                <w:sz w:val="14"/>
              </w:rPr>
              <w:t>0.782</w:t>
            </w:r>
          </w:p>
        </w:tc>
        <w:tc>
          <w:tcPr>
            <w:tcW w:w="743" w:type="dxa"/>
            <w:vAlign w:val="center"/>
          </w:tcPr>
          <w:p w14:paraId="2C37D8A1">
            <w:pPr>
              <w:spacing w:before="0" w:after="0" w:line="264" w:lineRule="auto"/>
              <w:ind w:firstLine="0"/>
              <w:jc w:val="center"/>
            </w:pPr>
            <w:r>
              <w:rPr>
                <w:rFonts w:ascii="Times New Roman" w:hAnsi="Times New Roman" w:eastAsia="宋体" w:cs="Times New Roman"/>
                <w:b w:val="0"/>
                <w:i w:val="0"/>
                <w:sz w:val="14"/>
              </w:rPr>
              <w:t>+0.013</w:t>
            </w:r>
          </w:p>
        </w:tc>
        <w:tc>
          <w:tcPr>
            <w:tcW w:w="785" w:type="dxa"/>
            <w:vAlign w:val="center"/>
          </w:tcPr>
          <w:p w14:paraId="084103A5">
            <w:pPr>
              <w:spacing w:before="0" w:after="0" w:line="264" w:lineRule="auto"/>
              <w:ind w:firstLine="0"/>
              <w:jc w:val="center"/>
            </w:pPr>
            <w:r>
              <w:rPr>
                <w:rFonts w:ascii="Times New Roman" w:hAnsi="Times New Roman" w:eastAsia="宋体" w:cs="Times New Roman"/>
                <w:b w:val="0"/>
                <w:i w:val="0"/>
                <w:sz w:val="14"/>
              </w:rPr>
              <w:t>+0.024</w:t>
            </w:r>
          </w:p>
        </w:tc>
        <w:tc>
          <w:tcPr>
            <w:tcW w:w="1067" w:type="dxa"/>
            <w:vAlign w:val="center"/>
          </w:tcPr>
          <w:p w14:paraId="60F6B5C2">
            <w:pPr>
              <w:spacing w:before="0" w:after="0" w:line="264" w:lineRule="auto"/>
              <w:ind w:firstLine="0"/>
              <w:jc w:val="center"/>
            </w:pPr>
            <w:r>
              <w:rPr>
                <w:rFonts w:ascii="Times New Roman" w:hAnsi="Times New Roman" w:eastAsia="宋体" w:cs="Times New Roman"/>
                <w:b w:val="0"/>
                <w:i w:val="0"/>
                <w:sz w:val="14"/>
              </w:rPr>
              <w:t>-0.31</w:t>
            </w:r>
          </w:p>
        </w:tc>
      </w:tr>
      <w:tr w14:paraId="7F65C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4AD08BAB">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2A0D8A8D">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10E79EF2">
            <w:pPr>
              <w:spacing w:before="0" w:after="0" w:line="264" w:lineRule="auto"/>
              <w:ind w:firstLine="0"/>
              <w:jc w:val="center"/>
            </w:pPr>
            <w:r>
              <w:rPr>
                <w:rFonts w:ascii="Times New Roman" w:hAnsi="Times New Roman" w:eastAsia="宋体" w:cs="Times New Roman"/>
                <w:b w:val="0"/>
                <w:i w:val="0"/>
                <w:sz w:val="14"/>
              </w:rPr>
              <w:t>2</w:t>
            </w:r>
          </w:p>
        </w:tc>
        <w:tc>
          <w:tcPr>
            <w:tcW w:w="1012" w:type="dxa"/>
            <w:vAlign w:val="center"/>
          </w:tcPr>
          <w:p w14:paraId="76D214E0">
            <w:pPr>
              <w:spacing w:before="0" w:after="0" w:line="264" w:lineRule="auto"/>
              <w:ind w:firstLine="0"/>
              <w:jc w:val="center"/>
            </w:pPr>
            <w:r>
              <w:rPr>
                <w:rFonts w:ascii="Times New Roman" w:hAnsi="Times New Roman" w:eastAsia="宋体" w:cs="Times New Roman"/>
                <w:b w:val="0"/>
                <w:i w:val="0"/>
                <w:sz w:val="14"/>
              </w:rPr>
              <w:t>1.146</w:t>
            </w:r>
          </w:p>
        </w:tc>
        <w:tc>
          <w:tcPr>
            <w:tcW w:w="920" w:type="dxa"/>
            <w:vAlign w:val="center"/>
          </w:tcPr>
          <w:p w14:paraId="5A14344E">
            <w:pPr>
              <w:spacing w:before="0" w:after="0" w:line="264" w:lineRule="auto"/>
              <w:ind w:firstLine="0"/>
              <w:jc w:val="center"/>
            </w:pPr>
            <w:r>
              <w:rPr>
                <w:rFonts w:ascii="Times New Roman" w:hAnsi="Times New Roman" w:eastAsia="宋体" w:cs="Times New Roman"/>
                <w:b w:val="0"/>
                <w:i w:val="0"/>
                <w:sz w:val="14"/>
              </w:rPr>
              <w:t>1.116</w:t>
            </w:r>
          </w:p>
        </w:tc>
        <w:tc>
          <w:tcPr>
            <w:tcW w:w="927" w:type="dxa"/>
            <w:vAlign w:val="center"/>
          </w:tcPr>
          <w:p w14:paraId="191F4E24">
            <w:pPr>
              <w:spacing w:before="0" w:after="0" w:line="264" w:lineRule="auto"/>
              <w:ind w:firstLine="0"/>
              <w:jc w:val="center"/>
            </w:pPr>
            <w:r>
              <w:rPr>
                <w:rFonts w:ascii="Times New Roman" w:hAnsi="Times New Roman" w:eastAsia="宋体" w:cs="Times New Roman"/>
                <w:b w:val="0"/>
                <w:i w:val="0"/>
                <w:sz w:val="14"/>
              </w:rPr>
              <w:t>-0.030</w:t>
            </w:r>
          </w:p>
        </w:tc>
        <w:tc>
          <w:tcPr>
            <w:tcW w:w="828" w:type="dxa"/>
            <w:vAlign w:val="center"/>
          </w:tcPr>
          <w:p w14:paraId="5CC87381">
            <w:pPr>
              <w:spacing w:before="0" w:after="0" w:line="264" w:lineRule="auto"/>
              <w:ind w:firstLine="0"/>
              <w:jc w:val="center"/>
            </w:pPr>
            <w:r>
              <w:rPr>
                <w:rFonts w:ascii="Times New Roman" w:hAnsi="Times New Roman" w:eastAsia="宋体" w:cs="Times New Roman"/>
                <w:b w:val="0"/>
                <w:i w:val="0"/>
                <w:sz w:val="14"/>
              </w:rPr>
              <w:t>0.832</w:t>
            </w:r>
          </w:p>
        </w:tc>
        <w:tc>
          <w:tcPr>
            <w:tcW w:w="736" w:type="dxa"/>
            <w:vAlign w:val="center"/>
          </w:tcPr>
          <w:p w14:paraId="75F51116">
            <w:pPr>
              <w:spacing w:before="0" w:after="0" w:line="264" w:lineRule="auto"/>
              <w:ind w:firstLine="0"/>
              <w:jc w:val="center"/>
            </w:pPr>
            <w:r>
              <w:rPr>
                <w:rFonts w:ascii="Times New Roman" w:hAnsi="Times New Roman" w:eastAsia="宋体" w:cs="Times New Roman"/>
                <w:b w:val="0"/>
                <w:i w:val="0"/>
                <w:sz w:val="14"/>
              </w:rPr>
              <w:t>0.839</w:t>
            </w:r>
          </w:p>
        </w:tc>
        <w:tc>
          <w:tcPr>
            <w:tcW w:w="743" w:type="dxa"/>
            <w:vAlign w:val="center"/>
          </w:tcPr>
          <w:p w14:paraId="699B7E1B">
            <w:pPr>
              <w:spacing w:before="0" w:after="0" w:line="264" w:lineRule="auto"/>
              <w:ind w:firstLine="0"/>
              <w:jc w:val="center"/>
            </w:pPr>
            <w:r>
              <w:rPr>
                <w:rFonts w:ascii="Times New Roman" w:hAnsi="Times New Roman" w:eastAsia="宋体" w:cs="Times New Roman"/>
                <w:b w:val="0"/>
                <w:i w:val="0"/>
                <w:sz w:val="14"/>
              </w:rPr>
              <w:t>+0.008</w:t>
            </w:r>
          </w:p>
        </w:tc>
        <w:tc>
          <w:tcPr>
            <w:tcW w:w="785" w:type="dxa"/>
            <w:vAlign w:val="center"/>
          </w:tcPr>
          <w:p w14:paraId="58509930">
            <w:pPr>
              <w:spacing w:before="0" w:after="0" w:line="264" w:lineRule="auto"/>
              <w:ind w:firstLine="0"/>
              <w:jc w:val="center"/>
            </w:pPr>
            <w:r>
              <w:rPr>
                <w:rFonts w:ascii="Times New Roman" w:hAnsi="Times New Roman" w:eastAsia="宋体" w:cs="Times New Roman"/>
                <w:b w:val="0"/>
                <w:i w:val="0"/>
                <w:sz w:val="14"/>
              </w:rPr>
              <w:t>-0.010</w:t>
            </w:r>
          </w:p>
        </w:tc>
        <w:tc>
          <w:tcPr>
            <w:tcW w:w="1067" w:type="dxa"/>
            <w:vAlign w:val="center"/>
          </w:tcPr>
          <w:p w14:paraId="4332DCB7">
            <w:pPr>
              <w:spacing w:before="0" w:after="0" w:line="264" w:lineRule="auto"/>
              <w:ind w:firstLine="0"/>
              <w:jc w:val="center"/>
            </w:pPr>
            <w:r>
              <w:rPr>
                <w:rFonts w:ascii="Times New Roman" w:hAnsi="Times New Roman" w:eastAsia="宋体" w:cs="Times New Roman"/>
                <w:b w:val="0"/>
                <w:i w:val="0"/>
                <w:sz w:val="14"/>
              </w:rPr>
              <w:t>-0.36</w:t>
            </w:r>
          </w:p>
        </w:tc>
      </w:tr>
      <w:tr w14:paraId="1CA20A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3E454014">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08E66FCA">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738A5A2A">
            <w:pPr>
              <w:spacing w:before="0" w:after="0" w:line="264" w:lineRule="auto"/>
              <w:ind w:firstLine="0"/>
              <w:jc w:val="center"/>
            </w:pPr>
            <w:r>
              <w:rPr>
                <w:rFonts w:ascii="Times New Roman" w:hAnsi="Times New Roman" w:eastAsia="宋体" w:cs="Times New Roman"/>
                <w:b w:val="0"/>
                <w:i w:val="0"/>
                <w:sz w:val="14"/>
              </w:rPr>
              <w:t>3</w:t>
            </w:r>
          </w:p>
        </w:tc>
        <w:tc>
          <w:tcPr>
            <w:tcW w:w="1012" w:type="dxa"/>
            <w:vAlign w:val="center"/>
          </w:tcPr>
          <w:p w14:paraId="3D091206">
            <w:pPr>
              <w:spacing w:before="0" w:after="0" w:line="264" w:lineRule="auto"/>
              <w:ind w:firstLine="0"/>
              <w:jc w:val="center"/>
            </w:pPr>
            <w:r>
              <w:rPr>
                <w:rFonts w:ascii="Times New Roman" w:hAnsi="Times New Roman" w:eastAsia="宋体" w:cs="Times New Roman"/>
                <w:b w:val="0"/>
                <w:i w:val="0"/>
                <w:sz w:val="14"/>
              </w:rPr>
              <w:t>1.072</w:t>
            </w:r>
          </w:p>
        </w:tc>
        <w:tc>
          <w:tcPr>
            <w:tcW w:w="920" w:type="dxa"/>
            <w:vAlign w:val="center"/>
          </w:tcPr>
          <w:p w14:paraId="182E71AF">
            <w:pPr>
              <w:spacing w:before="0" w:after="0" w:line="264" w:lineRule="auto"/>
              <w:ind w:firstLine="0"/>
              <w:jc w:val="center"/>
            </w:pPr>
            <w:r>
              <w:rPr>
                <w:rFonts w:ascii="Times New Roman" w:hAnsi="Times New Roman" w:eastAsia="宋体" w:cs="Times New Roman"/>
                <w:b w:val="0"/>
                <w:i w:val="0"/>
                <w:sz w:val="14"/>
              </w:rPr>
              <w:t>1.039</w:t>
            </w:r>
          </w:p>
        </w:tc>
        <w:tc>
          <w:tcPr>
            <w:tcW w:w="927" w:type="dxa"/>
            <w:vAlign w:val="center"/>
          </w:tcPr>
          <w:p w14:paraId="70186F1A">
            <w:pPr>
              <w:spacing w:before="0" w:after="0" w:line="264" w:lineRule="auto"/>
              <w:ind w:firstLine="0"/>
              <w:jc w:val="center"/>
            </w:pPr>
            <w:r>
              <w:rPr>
                <w:rFonts w:ascii="Times New Roman" w:hAnsi="Times New Roman" w:eastAsia="宋体" w:cs="Times New Roman"/>
                <w:b w:val="0"/>
                <w:i w:val="0"/>
                <w:sz w:val="14"/>
              </w:rPr>
              <w:t>-0.033</w:t>
            </w:r>
          </w:p>
        </w:tc>
        <w:tc>
          <w:tcPr>
            <w:tcW w:w="828" w:type="dxa"/>
            <w:vAlign w:val="center"/>
          </w:tcPr>
          <w:p w14:paraId="2C538368">
            <w:pPr>
              <w:spacing w:before="0" w:after="0" w:line="264" w:lineRule="auto"/>
              <w:ind w:firstLine="0"/>
              <w:jc w:val="center"/>
            </w:pPr>
            <w:r>
              <w:rPr>
                <w:rFonts w:ascii="Times New Roman" w:hAnsi="Times New Roman" w:eastAsia="宋体" w:cs="Times New Roman"/>
                <w:b w:val="0"/>
                <w:i w:val="0"/>
                <w:sz w:val="14"/>
              </w:rPr>
              <w:t>0.854</w:t>
            </w:r>
          </w:p>
        </w:tc>
        <w:tc>
          <w:tcPr>
            <w:tcW w:w="736" w:type="dxa"/>
            <w:vAlign w:val="center"/>
          </w:tcPr>
          <w:p w14:paraId="03C0526C">
            <w:pPr>
              <w:spacing w:before="0" w:after="0" w:line="264" w:lineRule="auto"/>
              <w:ind w:firstLine="0"/>
              <w:jc w:val="center"/>
            </w:pPr>
            <w:r>
              <w:rPr>
                <w:rFonts w:ascii="Times New Roman" w:hAnsi="Times New Roman" w:eastAsia="宋体" w:cs="Times New Roman"/>
                <w:b w:val="0"/>
                <w:i w:val="0"/>
                <w:sz w:val="14"/>
              </w:rPr>
              <w:t>0.862</w:t>
            </w:r>
          </w:p>
        </w:tc>
        <w:tc>
          <w:tcPr>
            <w:tcW w:w="743" w:type="dxa"/>
            <w:vAlign w:val="center"/>
          </w:tcPr>
          <w:p w14:paraId="70631714">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1E6E6FEC">
            <w:pPr>
              <w:spacing w:before="0" w:after="0" w:line="264" w:lineRule="auto"/>
              <w:ind w:firstLine="0"/>
              <w:jc w:val="center"/>
            </w:pPr>
            <w:r>
              <w:rPr>
                <w:rFonts w:ascii="Times New Roman" w:hAnsi="Times New Roman" w:eastAsia="宋体" w:cs="Times New Roman"/>
                <w:b w:val="0"/>
                <w:i w:val="0"/>
                <w:sz w:val="14"/>
              </w:rPr>
              <w:t>-0.015</w:t>
            </w:r>
          </w:p>
        </w:tc>
        <w:tc>
          <w:tcPr>
            <w:tcW w:w="1067" w:type="dxa"/>
            <w:vAlign w:val="center"/>
          </w:tcPr>
          <w:p w14:paraId="68EE5F6B">
            <w:pPr>
              <w:spacing w:before="0" w:after="0" w:line="264" w:lineRule="auto"/>
              <w:ind w:firstLine="0"/>
              <w:jc w:val="center"/>
            </w:pPr>
            <w:r>
              <w:rPr>
                <w:rFonts w:ascii="Times New Roman" w:hAnsi="Times New Roman" w:eastAsia="宋体" w:cs="Times New Roman"/>
                <w:b w:val="0"/>
                <w:i w:val="0"/>
                <w:sz w:val="14"/>
              </w:rPr>
              <w:t>-0.03</w:t>
            </w:r>
          </w:p>
        </w:tc>
      </w:tr>
    </w:tbl>
    <w:p w14:paraId="6BFE804D">
      <w:pPr>
        <w:spacing w:after="80"/>
        <w:ind w:firstLine="0"/>
      </w:pPr>
    </w:p>
    <w:p w14:paraId="7EC874D0">
      <w:pPr>
        <w:sectPr>
          <w:type w:val="continuous"/>
          <w:pgSz w:w="11906" w:h="16838"/>
          <w:pgMar w:top="1417" w:right="1417" w:bottom="1417" w:left="1417" w:header="709" w:footer="709" w:gutter="0"/>
          <w:cols w:space="720" w:num="1"/>
          <w:docGrid w:linePitch="360" w:charSpace="0"/>
        </w:sectPr>
      </w:pPr>
    </w:p>
    <w:p w14:paraId="5BEF06B0">
      <w:pPr>
        <w:spacing w:before="0" w:after="120" w:line="300" w:lineRule="auto"/>
        <w:ind w:firstLine="420"/>
      </w:pPr>
      <w:r>
        <w:rPr>
          <w:rFonts w:ascii="Times New Roman" w:hAnsi="Times New Roman" w:eastAsia="宋体" w:cs="Times New Roman"/>
          <w:b w:val="0"/>
          <w:i w:val="0"/>
          <w:sz w:val="21"/>
        </w:rPr>
        <w:t>mel-L1 与 STOI 在全部 6 个评估单元上均为 LCA 占优（mel-L1 降低 0.013–0.036，STOI 提升 0.007–0.013），表明鲁棒性并非以 clean 重建质量为代价取得。然而 PESQ-WB 仅在最低码率 L=1 上改善，于 L=2/L=3 出现轻微下降，SI-SNR 在多数单元亦下降约 0.3 dB，反映 LCA 在高码率 clean 条件下让渡了少量波形保真度。总体而言，clean 条件下各指标的变化幅度均较小且方向不一；LCA 的主要增益体现在扰动条件下的鲁棒性，详见 §5.4–§5.5。</w:t>
      </w:r>
    </w:p>
    <w:p w14:paraId="00F9AC14">
      <w:pPr>
        <w:pStyle w:val="4"/>
        <w:ind w:firstLine="0"/>
      </w:pPr>
      <w:r>
        <w:rPr>
          <w:rFonts w:ascii="Times New Roman" w:hAnsi="Times New Roman" w:eastAsia="黑体" w:cs="Times New Roman"/>
          <w:b/>
          <w:i w:val="0"/>
          <w:sz w:val="25"/>
        </w:rPr>
        <w:t>5.4 全量索引前帧覆盖与随机替换</w:t>
      </w:r>
    </w:p>
    <w:p w14:paraId="0D52CE88">
      <w:pPr>
        <w:spacing w:before="0" w:after="120" w:line="300" w:lineRule="auto"/>
        <w:ind w:firstLine="420"/>
      </w:pPr>
      <w:r>
        <w:rPr>
          <w:rFonts w:ascii="Times New Roman" w:hAnsi="Times New Roman" w:eastAsia="宋体" w:cs="Times New Roman"/>
          <w:b w:val="0"/>
          <w:i w:val="0"/>
          <w:sz w:val="21"/>
        </w:rPr>
        <w:t xml:space="preserve">本节检验 LCA 设计的核心目标——当离散索引被扰动时，其重建是否比 Base 更稳定。评估覆盖 §4.3 的索引级扰动，正文主表仅列最强的两档（高度前帧覆盖 </w:t>
      </w:r>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drop</m:t>
            </m:r>
          </m:sub>
        </m:sSub>
        <m:r>
          <m:rPr>
            <m:sty m:val="p"/>
          </m:rPr>
          <w:rPr>
            <w:rFonts w:ascii="Cambria Math" w:hAnsi="Cambria Math" w:eastAsia="Cambria Math" w:cs="Cambria Math"/>
          </w:rPr>
          <m:t>=0.10</m:t>
        </m:r>
      </m:oMath>
      <w:r>
        <w:rPr>
          <w:rFonts w:ascii="Times New Roman" w:hAnsi="Times New Roman" w:eastAsia="宋体" w:cs="Times New Roman"/>
          <w:b w:val="0"/>
          <w:i w:val="0"/>
          <w:sz w:val="21"/>
        </w:rPr>
        <w:t xml:space="preserve">、高度随机替换 </w:t>
      </w:r>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sub</m:t>
            </m:r>
          </m:sub>
        </m:sSub>
        <m:r>
          <m:rPr>
            <m:sty m:val="p"/>
          </m:rPr>
          <w:rPr>
            <w:rFonts w:ascii="Cambria Math" w:hAnsi="Cambria Math" w:eastAsia="Cambria Math" w:cs="Cambria Math"/>
          </w:rPr>
          <m:t>=0.03</m:t>
        </m:r>
      </m:oMath>
      <w:r>
        <w:rPr>
          <w:rFonts w:ascii="Times New Roman" w:hAnsi="Times New Roman" w:eastAsia="宋体" w:cs="Times New Roman"/>
          <w:b w:val="0"/>
          <w:i w:val="0"/>
          <w:sz w:val="21"/>
        </w:rPr>
        <w:t>）；中度档未列入正文，趋势由图 4 展示。表 5 报告在同一样本、同一扰动种子下对齐计算 LCA 相对 Base 的指标差。</w:t>
      </w:r>
    </w:p>
    <w:p w14:paraId="71FE0237">
      <w:pPr>
        <w:sectPr>
          <w:type w:val="continuous"/>
          <w:pgSz w:w="11906" w:h="16838"/>
          <w:pgMar w:top="1417" w:right="1417" w:bottom="1417" w:left="1417" w:header="709" w:footer="709" w:gutter="0"/>
          <w:cols w:space="720" w:num="1"/>
          <w:docGrid w:linePitch="360" w:charSpace="0"/>
        </w:sectPr>
      </w:pPr>
    </w:p>
    <w:p w14:paraId="7ADC4593">
      <w:pPr>
        <w:pStyle w:val="15"/>
        <w:ind w:firstLine="0"/>
        <w:jc w:val="center"/>
      </w:pPr>
      <w:r>
        <w:rPr>
          <w:rFonts w:ascii="Times New Roman" w:hAnsi="Times New Roman" w:eastAsia="仿宋" w:cs="Times New Roman"/>
          <w:b w:val="0"/>
          <w:i w:val="0"/>
          <w:sz w:val="19"/>
        </w:rPr>
        <w:t>表 5：全量索引扰动鲁棒性（Δ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59"/>
        <w:gridCol w:w="897"/>
        <w:gridCol w:w="897"/>
        <w:gridCol w:w="1346"/>
        <w:gridCol w:w="1099"/>
        <w:gridCol w:w="1021"/>
        <w:gridCol w:w="1245"/>
        <w:gridCol w:w="1106"/>
      </w:tblGrid>
      <w:tr w14:paraId="260D83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59" w:type="dxa"/>
            <w:tcBorders>
              <w:bottom w:val="single" w:color="000000" w:sz="8" w:space="0"/>
            </w:tcBorders>
            <w:vAlign w:val="center"/>
          </w:tcPr>
          <w:p w14:paraId="699BC17A">
            <w:pPr>
              <w:spacing w:before="0" w:after="0" w:line="264" w:lineRule="auto"/>
              <w:ind w:firstLine="0"/>
              <w:jc w:val="center"/>
            </w:pPr>
            <w:r>
              <w:rPr>
                <w:rFonts w:ascii="Times New Roman" w:hAnsi="Times New Roman" w:eastAsia="宋体" w:cs="Times New Roman"/>
                <w:b/>
                <w:i w:val="0"/>
                <w:sz w:val="16"/>
              </w:rPr>
              <w:t>数据集</w:t>
            </w:r>
          </w:p>
        </w:tc>
        <w:tc>
          <w:tcPr>
            <w:tcW w:w="897" w:type="dxa"/>
            <w:tcBorders>
              <w:bottom w:val="single" w:color="000000" w:sz="8" w:space="0"/>
            </w:tcBorders>
            <w:vAlign w:val="center"/>
          </w:tcPr>
          <w:p w14:paraId="27A3CB91">
            <w:pPr>
              <w:spacing w:before="0" w:after="0" w:line="264" w:lineRule="auto"/>
              <w:ind w:firstLine="0"/>
              <w:jc w:val="center"/>
            </w:pPr>
            <w:r>
              <w:rPr>
                <w:rFonts w:ascii="Times New Roman" w:hAnsi="Times New Roman" w:eastAsia="宋体" w:cs="Times New Roman"/>
                <w:b/>
                <w:i w:val="0"/>
                <w:sz w:val="16"/>
              </w:rPr>
              <w:t>n</w:t>
            </w:r>
          </w:p>
        </w:tc>
        <w:tc>
          <w:tcPr>
            <w:tcW w:w="897" w:type="dxa"/>
            <w:tcBorders>
              <w:bottom w:val="single" w:color="000000" w:sz="8" w:space="0"/>
            </w:tcBorders>
            <w:vAlign w:val="center"/>
          </w:tcPr>
          <w:p w14:paraId="7C0A79AD">
            <w:pPr>
              <w:spacing w:before="0" w:after="0" w:line="264" w:lineRule="auto"/>
              <w:ind w:firstLine="0"/>
              <w:jc w:val="center"/>
            </w:pPr>
            <w:r>
              <w:rPr>
                <w:rFonts w:ascii="Times New Roman" w:hAnsi="Times New Roman" w:eastAsia="宋体" w:cs="Times New Roman"/>
                <w:b/>
                <w:i w:val="0"/>
                <w:sz w:val="16"/>
              </w:rPr>
              <w:t>L</w:t>
            </w:r>
          </w:p>
        </w:tc>
        <w:tc>
          <w:tcPr>
            <w:tcW w:w="1346" w:type="dxa"/>
            <w:tcBorders>
              <w:bottom w:val="single" w:color="000000" w:sz="8" w:space="0"/>
            </w:tcBorders>
            <w:vAlign w:val="center"/>
          </w:tcPr>
          <w:p w14:paraId="64A55231">
            <w:pPr>
              <w:spacing w:before="0" w:after="0" w:line="264" w:lineRule="auto"/>
              <w:ind w:firstLine="0"/>
              <w:jc w:val="center"/>
            </w:pPr>
            <w:r>
              <w:rPr>
                <w:rFonts w:ascii="Times New Roman" w:hAnsi="Times New Roman" w:eastAsia="宋体" w:cs="Times New Roman"/>
                <w:b/>
                <w:i w:val="0"/>
                <w:sz w:val="16"/>
              </w:rPr>
              <w:t>条件</w:t>
            </w:r>
          </w:p>
        </w:tc>
        <w:tc>
          <w:tcPr>
            <w:tcW w:w="1099" w:type="dxa"/>
            <w:tcBorders>
              <w:bottom w:val="single" w:color="000000" w:sz="8" w:space="0"/>
            </w:tcBorders>
            <w:vAlign w:val="center"/>
          </w:tcPr>
          <w:p w14:paraId="3B3E5B39">
            <w:pPr>
              <w:spacing w:before="0" w:after="0" w:line="264" w:lineRule="auto"/>
              <w:ind w:firstLine="0"/>
              <w:jc w:val="center"/>
            </w:pPr>
            <w:r>
              <w:rPr>
                <w:rFonts w:ascii="Times New Roman" w:hAnsi="Times New Roman" w:eastAsia="宋体" w:cs="Times New Roman"/>
                <w:b/>
                <w:i w:val="0"/>
                <w:sz w:val="16"/>
              </w:rPr>
              <w:t>Δmel-L1</w:t>
            </w:r>
          </w:p>
        </w:tc>
        <w:tc>
          <w:tcPr>
            <w:tcW w:w="1021" w:type="dxa"/>
            <w:tcBorders>
              <w:bottom w:val="single" w:color="000000" w:sz="8" w:space="0"/>
            </w:tcBorders>
            <w:vAlign w:val="center"/>
          </w:tcPr>
          <w:p w14:paraId="741097BE">
            <w:pPr>
              <w:spacing w:before="0" w:after="0" w:line="264" w:lineRule="auto"/>
              <w:ind w:firstLine="0"/>
              <w:jc w:val="center"/>
            </w:pPr>
            <w:r>
              <w:rPr>
                <w:rFonts w:ascii="Times New Roman" w:hAnsi="Times New Roman" w:eastAsia="宋体" w:cs="Times New Roman"/>
                <w:b/>
                <w:i w:val="0"/>
                <w:sz w:val="16"/>
              </w:rPr>
              <w:t>ΔSTOI</w:t>
            </w:r>
          </w:p>
        </w:tc>
        <w:tc>
          <w:tcPr>
            <w:tcW w:w="1245" w:type="dxa"/>
            <w:tcBorders>
              <w:bottom w:val="single" w:color="000000" w:sz="8" w:space="0"/>
            </w:tcBorders>
            <w:vAlign w:val="center"/>
          </w:tcPr>
          <w:p w14:paraId="0C7FAF7C">
            <w:pPr>
              <w:spacing w:before="0" w:after="0" w:line="264" w:lineRule="auto"/>
              <w:ind w:firstLine="0"/>
              <w:jc w:val="center"/>
            </w:pPr>
            <w:r>
              <w:rPr>
                <w:rFonts w:ascii="Times New Roman" w:hAnsi="Times New Roman" w:eastAsia="宋体" w:cs="Times New Roman"/>
                <w:b/>
                <w:i w:val="0"/>
                <w:sz w:val="16"/>
              </w:rPr>
              <w:t>ΔPESQ-WB</w:t>
            </w:r>
          </w:p>
        </w:tc>
        <w:tc>
          <w:tcPr>
            <w:tcW w:w="1106" w:type="dxa"/>
            <w:tcBorders>
              <w:bottom w:val="single" w:color="000000" w:sz="8" w:space="0"/>
            </w:tcBorders>
            <w:vAlign w:val="center"/>
          </w:tcPr>
          <w:p w14:paraId="63AE60F8">
            <w:pPr>
              <w:spacing w:before="0" w:after="0" w:line="264" w:lineRule="auto"/>
              <w:ind w:firstLine="0"/>
              <w:jc w:val="center"/>
            </w:pPr>
            <w:r>
              <w:rPr>
                <w:rFonts w:ascii="Times New Roman" w:hAnsi="Times New Roman" w:eastAsia="宋体" w:cs="Times New Roman"/>
                <w:b/>
                <w:i w:val="0"/>
                <w:sz w:val="16"/>
              </w:rPr>
              <w:t>ΔSI-SNR</w:t>
            </w:r>
          </w:p>
        </w:tc>
      </w:tr>
      <w:tr w14:paraId="15477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1966B4A0">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0468D10B">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2C74B85B">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6C55DCB2">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6B225593">
            <w:pPr>
              <w:spacing w:before="0" w:after="0" w:line="264" w:lineRule="auto"/>
              <w:ind w:firstLine="0"/>
              <w:jc w:val="center"/>
            </w:pPr>
            <w:r>
              <w:rPr>
                <w:rFonts w:ascii="Times New Roman" w:hAnsi="Times New Roman" w:eastAsia="宋体" w:cs="Times New Roman"/>
                <w:b w:val="0"/>
                <w:i w:val="0"/>
                <w:sz w:val="16"/>
              </w:rPr>
              <w:t>-0.0302</w:t>
            </w:r>
          </w:p>
        </w:tc>
        <w:tc>
          <w:tcPr>
            <w:tcW w:w="1021" w:type="dxa"/>
            <w:vAlign w:val="center"/>
          </w:tcPr>
          <w:p w14:paraId="399E6A86">
            <w:pPr>
              <w:spacing w:before="0" w:after="0" w:line="264" w:lineRule="auto"/>
              <w:ind w:firstLine="0"/>
              <w:jc w:val="center"/>
            </w:pPr>
            <w:r>
              <w:rPr>
                <w:rFonts w:ascii="Times New Roman" w:hAnsi="Times New Roman" w:eastAsia="宋体" w:cs="Times New Roman"/>
                <w:b w:val="0"/>
                <w:i w:val="0"/>
                <w:sz w:val="16"/>
              </w:rPr>
              <w:t>+0.0168</w:t>
            </w:r>
          </w:p>
        </w:tc>
        <w:tc>
          <w:tcPr>
            <w:tcW w:w="1245" w:type="dxa"/>
            <w:vAlign w:val="center"/>
          </w:tcPr>
          <w:p w14:paraId="1D11DF0B">
            <w:pPr>
              <w:spacing w:before="0" w:after="0" w:line="264" w:lineRule="auto"/>
              <w:ind w:firstLine="0"/>
              <w:jc w:val="center"/>
            </w:pPr>
            <w:r>
              <w:rPr>
                <w:rFonts w:ascii="Times New Roman" w:hAnsi="Times New Roman" w:eastAsia="宋体" w:cs="Times New Roman"/>
                <w:b w:val="0"/>
                <w:i w:val="0"/>
                <w:sz w:val="16"/>
              </w:rPr>
              <w:t>+0.0246</w:t>
            </w:r>
          </w:p>
        </w:tc>
        <w:tc>
          <w:tcPr>
            <w:tcW w:w="1106" w:type="dxa"/>
            <w:vAlign w:val="center"/>
          </w:tcPr>
          <w:p w14:paraId="473DC82F">
            <w:pPr>
              <w:spacing w:before="0" w:after="0" w:line="264" w:lineRule="auto"/>
              <w:ind w:firstLine="0"/>
              <w:jc w:val="center"/>
            </w:pPr>
            <w:r>
              <w:rPr>
                <w:rFonts w:ascii="Times New Roman" w:hAnsi="Times New Roman" w:eastAsia="宋体" w:cs="Times New Roman"/>
                <w:b w:val="0"/>
                <w:i w:val="0"/>
                <w:sz w:val="16"/>
              </w:rPr>
              <w:t>-0.307</w:t>
            </w:r>
          </w:p>
        </w:tc>
      </w:tr>
      <w:tr w14:paraId="0C59C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73A376A6">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72F16472">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23F183D7">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3DDC8C50">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70DB86ED">
            <w:pPr>
              <w:spacing w:before="0" w:after="0" w:line="264" w:lineRule="auto"/>
              <w:ind w:firstLine="0"/>
              <w:jc w:val="center"/>
            </w:pPr>
            <w:r>
              <w:rPr>
                <w:rFonts w:ascii="Times New Roman" w:hAnsi="Times New Roman" w:eastAsia="宋体" w:cs="Times New Roman"/>
                <w:b w:val="0"/>
                <w:i w:val="0"/>
                <w:sz w:val="16"/>
              </w:rPr>
              <w:t>-0.0405</w:t>
            </w:r>
          </w:p>
        </w:tc>
        <w:tc>
          <w:tcPr>
            <w:tcW w:w="1021" w:type="dxa"/>
            <w:vAlign w:val="center"/>
          </w:tcPr>
          <w:p w14:paraId="44BD279E">
            <w:pPr>
              <w:spacing w:before="0" w:after="0" w:line="264" w:lineRule="auto"/>
              <w:ind w:firstLine="0"/>
              <w:jc w:val="center"/>
            </w:pPr>
            <w:r>
              <w:rPr>
                <w:rFonts w:ascii="Times New Roman" w:hAnsi="Times New Roman" w:eastAsia="宋体" w:cs="Times New Roman"/>
                <w:b w:val="0"/>
                <w:i w:val="0"/>
                <w:sz w:val="16"/>
              </w:rPr>
              <w:t>+0.0122</w:t>
            </w:r>
          </w:p>
        </w:tc>
        <w:tc>
          <w:tcPr>
            <w:tcW w:w="1245" w:type="dxa"/>
            <w:vAlign w:val="center"/>
          </w:tcPr>
          <w:p w14:paraId="1779AA7F">
            <w:pPr>
              <w:spacing w:before="0" w:after="0" w:line="264" w:lineRule="auto"/>
              <w:ind w:firstLine="0"/>
              <w:jc w:val="center"/>
            </w:pPr>
            <w:r>
              <w:rPr>
                <w:rFonts w:ascii="Times New Roman" w:hAnsi="Times New Roman" w:eastAsia="宋体" w:cs="Times New Roman"/>
                <w:b w:val="0"/>
                <w:i w:val="0"/>
                <w:sz w:val="16"/>
              </w:rPr>
              <w:t>+0.0132</w:t>
            </w:r>
          </w:p>
        </w:tc>
        <w:tc>
          <w:tcPr>
            <w:tcW w:w="1106" w:type="dxa"/>
            <w:vAlign w:val="center"/>
          </w:tcPr>
          <w:p w14:paraId="74A15309">
            <w:pPr>
              <w:spacing w:before="0" w:after="0" w:line="264" w:lineRule="auto"/>
              <w:ind w:firstLine="0"/>
              <w:jc w:val="center"/>
            </w:pPr>
            <w:r>
              <w:rPr>
                <w:rFonts w:ascii="Times New Roman" w:hAnsi="Times New Roman" w:eastAsia="宋体" w:cs="Times New Roman"/>
                <w:b w:val="0"/>
                <w:i w:val="0"/>
                <w:sz w:val="16"/>
              </w:rPr>
              <w:t>-0.167</w:t>
            </w:r>
          </w:p>
        </w:tc>
      </w:tr>
      <w:tr w14:paraId="407BE2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2D0BDF31">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68ED372E">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5E66C879">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DEDC6E3">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329D0CDE">
            <w:pPr>
              <w:spacing w:before="0" w:after="0" w:line="264" w:lineRule="auto"/>
              <w:ind w:firstLine="0"/>
              <w:jc w:val="center"/>
            </w:pPr>
            <w:r>
              <w:rPr>
                <w:rFonts w:ascii="Times New Roman" w:hAnsi="Times New Roman" w:eastAsia="宋体" w:cs="Times New Roman"/>
                <w:b w:val="0"/>
                <w:i w:val="0"/>
                <w:sz w:val="16"/>
              </w:rPr>
              <w:t>-0.0475</w:t>
            </w:r>
          </w:p>
        </w:tc>
        <w:tc>
          <w:tcPr>
            <w:tcW w:w="1021" w:type="dxa"/>
            <w:vAlign w:val="center"/>
          </w:tcPr>
          <w:p w14:paraId="67E406C5">
            <w:pPr>
              <w:spacing w:before="0" w:after="0" w:line="264" w:lineRule="auto"/>
              <w:ind w:firstLine="0"/>
              <w:jc w:val="center"/>
            </w:pPr>
            <w:r>
              <w:rPr>
                <w:rFonts w:ascii="Times New Roman" w:hAnsi="Times New Roman" w:eastAsia="宋体" w:cs="Times New Roman"/>
                <w:b w:val="0"/>
                <w:i w:val="0"/>
                <w:sz w:val="16"/>
              </w:rPr>
              <w:t>+0.0123</w:t>
            </w:r>
          </w:p>
        </w:tc>
        <w:tc>
          <w:tcPr>
            <w:tcW w:w="1245" w:type="dxa"/>
            <w:vAlign w:val="center"/>
          </w:tcPr>
          <w:p w14:paraId="3181480C">
            <w:pPr>
              <w:spacing w:before="0" w:after="0" w:line="264" w:lineRule="auto"/>
              <w:ind w:firstLine="0"/>
              <w:jc w:val="center"/>
            </w:pPr>
            <w:r>
              <w:rPr>
                <w:rFonts w:ascii="Times New Roman" w:hAnsi="Times New Roman" w:eastAsia="宋体" w:cs="Times New Roman"/>
                <w:b w:val="0"/>
                <w:i w:val="0"/>
                <w:sz w:val="16"/>
              </w:rPr>
              <w:t>+0.0185</w:t>
            </w:r>
          </w:p>
        </w:tc>
        <w:tc>
          <w:tcPr>
            <w:tcW w:w="1106" w:type="dxa"/>
            <w:vAlign w:val="center"/>
          </w:tcPr>
          <w:p w14:paraId="3F27A01A">
            <w:pPr>
              <w:spacing w:before="0" w:after="0" w:line="264" w:lineRule="auto"/>
              <w:ind w:firstLine="0"/>
              <w:jc w:val="center"/>
            </w:pPr>
            <w:r>
              <w:rPr>
                <w:rFonts w:ascii="Times New Roman" w:hAnsi="Times New Roman" w:eastAsia="宋体" w:cs="Times New Roman"/>
                <w:b w:val="0"/>
                <w:i w:val="0"/>
                <w:sz w:val="16"/>
              </w:rPr>
              <w:t>+0.133</w:t>
            </w:r>
          </w:p>
        </w:tc>
      </w:tr>
      <w:tr w14:paraId="6A9A1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5AF9988F">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20E5DFF7">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6B41A8B1">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33093C21">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0B238DD5">
            <w:pPr>
              <w:spacing w:before="0" w:after="0" w:line="264" w:lineRule="auto"/>
              <w:ind w:firstLine="0"/>
              <w:jc w:val="center"/>
            </w:pPr>
            <w:r>
              <w:rPr>
                <w:rFonts w:ascii="Times New Roman" w:hAnsi="Times New Roman" w:eastAsia="宋体" w:cs="Times New Roman"/>
                <w:b w:val="0"/>
                <w:i w:val="0"/>
                <w:sz w:val="16"/>
              </w:rPr>
              <w:t>-0.0319</w:t>
            </w:r>
          </w:p>
        </w:tc>
        <w:tc>
          <w:tcPr>
            <w:tcW w:w="1021" w:type="dxa"/>
            <w:vAlign w:val="center"/>
          </w:tcPr>
          <w:p w14:paraId="4302D96A">
            <w:pPr>
              <w:spacing w:before="0" w:after="0" w:line="264" w:lineRule="auto"/>
              <w:ind w:firstLine="0"/>
              <w:jc w:val="center"/>
            </w:pPr>
            <w:r>
              <w:rPr>
                <w:rFonts w:ascii="Times New Roman" w:hAnsi="Times New Roman" w:eastAsia="宋体" w:cs="Times New Roman"/>
                <w:b w:val="0"/>
                <w:i w:val="0"/>
                <w:sz w:val="16"/>
              </w:rPr>
              <w:t>+0.0134</w:t>
            </w:r>
          </w:p>
        </w:tc>
        <w:tc>
          <w:tcPr>
            <w:tcW w:w="1245" w:type="dxa"/>
            <w:vAlign w:val="center"/>
          </w:tcPr>
          <w:p w14:paraId="6C4EC689">
            <w:pPr>
              <w:spacing w:before="0" w:after="0" w:line="264" w:lineRule="auto"/>
              <w:ind w:firstLine="0"/>
              <w:jc w:val="center"/>
            </w:pPr>
            <w:r>
              <w:rPr>
                <w:rFonts w:ascii="Times New Roman" w:hAnsi="Times New Roman" w:eastAsia="宋体" w:cs="Times New Roman"/>
                <w:b w:val="0"/>
                <w:i w:val="0"/>
                <w:sz w:val="16"/>
              </w:rPr>
              <w:t>+0.0245</w:t>
            </w:r>
          </w:p>
        </w:tc>
        <w:tc>
          <w:tcPr>
            <w:tcW w:w="1106" w:type="dxa"/>
            <w:vAlign w:val="center"/>
          </w:tcPr>
          <w:p w14:paraId="09E9A29E">
            <w:pPr>
              <w:spacing w:before="0" w:after="0" w:line="264" w:lineRule="auto"/>
              <w:ind w:firstLine="0"/>
              <w:jc w:val="center"/>
            </w:pPr>
            <w:r>
              <w:rPr>
                <w:rFonts w:ascii="Times New Roman" w:hAnsi="Times New Roman" w:eastAsia="宋体" w:cs="Times New Roman"/>
                <w:b w:val="0"/>
                <w:i w:val="0"/>
                <w:sz w:val="16"/>
              </w:rPr>
              <w:t>-0.393</w:t>
            </w:r>
          </w:p>
        </w:tc>
      </w:tr>
      <w:tr w14:paraId="742E7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48CD313E">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7DC4D909">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70F68985">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47AE2EA7">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5688B088">
            <w:pPr>
              <w:spacing w:before="0" w:after="0" w:line="264" w:lineRule="auto"/>
              <w:ind w:firstLine="0"/>
              <w:jc w:val="center"/>
            </w:pPr>
            <w:r>
              <w:rPr>
                <w:rFonts w:ascii="Times New Roman" w:hAnsi="Times New Roman" w:eastAsia="宋体" w:cs="Times New Roman"/>
                <w:b w:val="0"/>
                <w:i w:val="0"/>
                <w:sz w:val="16"/>
              </w:rPr>
              <w:t>-0.0393</w:t>
            </w:r>
          </w:p>
        </w:tc>
        <w:tc>
          <w:tcPr>
            <w:tcW w:w="1021" w:type="dxa"/>
            <w:vAlign w:val="center"/>
          </w:tcPr>
          <w:p w14:paraId="1112EB91">
            <w:pPr>
              <w:spacing w:before="0" w:after="0" w:line="264" w:lineRule="auto"/>
              <w:ind w:firstLine="0"/>
              <w:jc w:val="center"/>
            </w:pPr>
            <w:r>
              <w:rPr>
                <w:rFonts w:ascii="Times New Roman" w:hAnsi="Times New Roman" w:eastAsia="宋体" w:cs="Times New Roman"/>
                <w:b w:val="0"/>
                <w:i w:val="0"/>
                <w:sz w:val="16"/>
              </w:rPr>
              <w:t>+0.0084</w:t>
            </w:r>
          </w:p>
        </w:tc>
        <w:tc>
          <w:tcPr>
            <w:tcW w:w="1245" w:type="dxa"/>
            <w:vAlign w:val="center"/>
          </w:tcPr>
          <w:p w14:paraId="36E9BEDE">
            <w:pPr>
              <w:spacing w:before="0" w:after="0" w:line="264" w:lineRule="auto"/>
              <w:ind w:firstLine="0"/>
              <w:jc w:val="center"/>
            </w:pPr>
            <w:r>
              <w:rPr>
                <w:rFonts w:ascii="Times New Roman" w:hAnsi="Times New Roman" w:eastAsia="宋体" w:cs="Times New Roman"/>
                <w:b w:val="0"/>
                <w:i w:val="0"/>
                <w:sz w:val="16"/>
              </w:rPr>
              <w:t>+0.0012</w:t>
            </w:r>
          </w:p>
        </w:tc>
        <w:tc>
          <w:tcPr>
            <w:tcW w:w="1106" w:type="dxa"/>
            <w:vAlign w:val="center"/>
          </w:tcPr>
          <w:p w14:paraId="281AA49A">
            <w:pPr>
              <w:spacing w:before="0" w:after="0" w:line="264" w:lineRule="auto"/>
              <w:ind w:firstLine="0"/>
              <w:jc w:val="center"/>
            </w:pPr>
            <w:r>
              <w:rPr>
                <w:rFonts w:ascii="Times New Roman" w:hAnsi="Times New Roman" w:eastAsia="宋体" w:cs="Times New Roman"/>
                <w:b w:val="0"/>
                <w:i w:val="0"/>
                <w:sz w:val="16"/>
              </w:rPr>
              <w:t>-0.323</w:t>
            </w:r>
          </w:p>
        </w:tc>
      </w:tr>
      <w:tr w14:paraId="6E1E57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45C9EAA5">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63588CA7">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69DC90B3">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4A2DE1F4">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10F5BDA4">
            <w:pPr>
              <w:spacing w:before="0" w:after="0" w:line="264" w:lineRule="auto"/>
              <w:ind w:firstLine="0"/>
              <w:jc w:val="center"/>
            </w:pPr>
            <w:r>
              <w:rPr>
                <w:rFonts w:ascii="Times New Roman" w:hAnsi="Times New Roman" w:eastAsia="宋体" w:cs="Times New Roman"/>
                <w:b w:val="0"/>
                <w:i w:val="0"/>
                <w:sz w:val="16"/>
              </w:rPr>
              <w:t>-0.0451</w:t>
            </w:r>
          </w:p>
        </w:tc>
        <w:tc>
          <w:tcPr>
            <w:tcW w:w="1021" w:type="dxa"/>
            <w:vAlign w:val="center"/>
          </w:tcPr>
          <w:p w14:paraId="3FD98C59">
            <w:pPr>
              <w:spacing w:before="0" w:after="0" w:line="264" w:lineRule="auto"/>
              <w:ind w:firstLine="0"/>
              <w:jc w:val="center"/>
            </w:pPr>
            <w:r>
              <w:rPr>
                <w:rFonts w:ascii="Times New Roman" w:hAnsi="Times New Roman" w:eastAsia="宋体" w:cs="Times New Roman"/>
                <w:b w:val="0"/>
                <w:i w:val="0"/>
                <w:sz w:val="16"/>
              </w:rPr>
              <w:t>+0.0082</w:t>
            </w:r>
          </w:p>
        </w:tc>
        <w:tc>
          <w:tcPr>
            <w:tcW w:w="1245" w:type="dxa"/>
            <w:vAlign w:val="center"/>
          </w:tcPr>
          <w:p w14:paraId="73B2AA42">
            <w:pPr>
              <w:spacing w:before="0" w:after="0" w:line="264" w:lineRule="auto"/>
              <w:ind w:firstLine="0"/>
              <w:jc w:val="center"/>
            </w:pPr>
            <w:r>
              <w:rPr>
                <w:rFonts w:ascii="Times New Roman" w:hAnsi="Times New Roman" w:eastAsia="宋体" w:cs="Times New Roman"/>
                <w:b w:val="0"/>
                <w:i w:val="0"/>
                <w:sz w:val="16"/>
              </w:rPr>
              <w:t>+0.0122</w:t>
            </w:r>
          </w:p>
        </w:tc>
        <w:tc>
          <w:tcPr>
            <w:tcW w:w="1106" w:type="dxa"/>
            <w:vAlign w:val="center"/>
          </w:tcPr>
          <w:p w14:paraId="35E5840E">
            <w:pPr>
              <w:spacing w:before="0" w:after="0" w:line="264" w:lineRule="auto"/>
              <w:ind w:firstLine="0"/>
              <w:jc w:val="center"/>
            </w:pPr>
            <w:r>
              <w:rPr>
                <w:rFonts w:ascii="Times New Roman" w:hAnsi="Times New Roman" w:eastAsia="宋体" w:cs="Times New Roman"/>
                <w:b w:val="0"/>
                <w:i w:val="0"/>
                <w:sz w:val="16"/>
              </w:rPr>
              <w:t>-0.030</w:t>
            </w:r>
          </w:p>
        </w:tc>
      </w:tr>
      <w:tr w14:paraId="791123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0D0B8827">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4C5E809C">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263FB1F">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4EBD6846">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0461E8E4">
            <w:pPr>
              <w:spacing w:before="0" w:after="0" w:line="264" w:lineRule="auto"/>
              <w:ind w:firstLine="0"/>
              <w:jc w:val="center"/>
            </w:pPr>
            <w:r>
              <w:rPr>
                <w:rFonts w:ascii="Times New Roman" w:hAnsi="Times New Roman" w:eastAsia="宋体" w:cs="Times New Roman"/>
                <w:b w:val="0"/>
                <w:i w:val="0"/>
                <w:sz w:val="16"/>
              </w:rPr>
              <w:t>-0.0184</w:t>
            </w:r>
          </w:p>
        </w:tc>
        <w:tc>
          <w:tcPr>
            <w:tcW w:w="1021" w:type="dxa"/>
            <w:vAlign w:val="center"/>
          </w:tcPr>
          <w:p w14:paraId="267594F4">
            <w:pPr>
              <w:spacing w:before="0" w:after="0" w:line="264" w:lineRule="auto"/>
              <w:ind w:firstLine="0"/>
              <w:jc w:val="center"/>
            </w:pPr>
            <w:r>
              <w:rPr>
                <w:rFonts w:ascii="Times New Roman" w:hAnsi="Times New Roman" w:eastAsia="宋体" w:cs="Times New Roman"/>
                <w:b w:val="0"/>
                <w:i w:val="0"/>
                <w:sz w:val="16"/>
              </w:rPr>
              <w:t>+0.0163</w:t>
            </w:r>
          </w:p>
        </w:tc>
        <w:tc>
          <w:tcPr>
            <w:tcW w:w="1245" w:type="dxa"/>
            <w:vAlign w:val="center"/>
          </w:tcPr>
          <w:p w14:paraId="3C541A98">
            <w:pPr>
              <w:spacing w:before="0" w:after="0" w:line="264" w:lineRule="auto"/>
              <w:ind w:firstLine="0"/>
              <w:jc w:val="center"/>
            </w:pPr>
            <w:r>
              <w:rPr>
                <w:rFonts w:ascii="Times New Roman" w:hAnsi="Times New Roman" w:eastAsia="宋体" w:cs="Times New Roman"/>
                <w:b w:val="0"/>
                <w:i w:val="0"/>
                <w:sz w:val="16"/>
              </w:rPr>
              <w:t>+0.0223</w:t>
            </w:r>
          </w:p>
        </w:tc>
        <w:tc>
          <w:tcPr>
            <w:tcW w:w="1106" w:type="dxa"/>
            <w:vAlign w:val="center"/>
          </w:tcPr>
          <w:p w14:paraId="7776484B">
            <w:pPr>
              <w:spacing w:before="0" w:after="0" w:line="264" w:lineRule="auto"/>
              <w:ind w:firstLine="0"/>
              <w:jc w:val="center"/>
            </w:pPr>
            <w:r>
              <w:rPr>
                <w:rFonts w:ascii="Times New Roman" w:hAnsi="Times New Roman" w:eastAsia="宋体" w:cs="Times New Roman"/>
                <w:b w:val="0"/>
                <w:i w:val="0"/>
                <w:sz w:val="16"/>
              </w:rPr>
              <w:t>-0.310</w:t>
            </w:r>
          </w:p>
        </w:tc>
      </w:tr>
      <w:tr w14:paraId="76647C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6EB41494">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7E112083">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331EEC7C">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2DED8974">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14ECF8B0">
            <w:pPr>
              <w:spacing w:before="0" w:after="0" w:line="264" w:lineRule="auto"/>
              <w:ind w:firstLine="0"/>
              <w:jc w:val="center"/>
            </w:pPr>
            <w:r>
              <w:rPr>
                <w:rFonts w:ascii="Times New Roman" w:hAnsi="Times New Roman" w:eastAsia="宋体" w:cs="Times New Roman"/>
                <w:b w:val="0"/>
                <w:i w:val="0"/>
                <w:sz w:val="16"/>
              </w:rPr>
              <w:t>-0.0375</w:t>
            </w:r>
          </w:p>
        </w:tc>
        <w:tc>
          <w:tcPr>
            <w:tcW w:w="1021" w:type="dxa"/>
            <w:vAlign w:val="center"/>
          </w:tcPr>
          <w:p w14:paraId="4F5D870B">
            <w:pPr>
              <w:spacing w:before="0" w:after="0" w:line="264" w:lineRule="auto"/>
              <w:ind w:firstLine="0"/>
              <w:jc w:val="center"/>
            </w:pPr>
            <w:r>
              <w:rPr>
                <w:rFonts w:ascii="Times New Roman" w:hAnsi="Times New Roman" w:eastAsia="宋体" w:cs="Times New Roman"/>
                <w:b w:val="0"/>
                <w:i w:val="0"/>
                <w:sz w:val="16"/>
              </w:rPr>
              <w:t>+0.0125</w:t>
            </w:r>
          </w:p>
        </w:tc>
        <w:tc>
          <w:tcPr>
            <w:tcW w:w="1245" w:type="dxa"/>
            <w:vAlign w:val="center"/>
          </w:tcPr>
          <w:p w14:paraId="1B8FE7E3">
            <w:pPr>
              <w:spacing w:before="0" w:after="0" w:line="264" w:lineRule="auto"/>
              <w:ind w:firstLine="0"/>
              <w:jc w:val="center"/>
            </w:pPr>
            <w:r>
              <w:rPr>
                <w:rFonts w:ascii="Times New Roman" w:hAnsi="Times New Roman" w:eastAsia="宋体" w:cs="Times New Roman"/>
                <w:b w:val="0"/>
                <w:i w:val="0"/>
                <w:sz w:val="16"/>
              </w:rPr>
              <w:t>+0.0062</w:t>
            </w:r>
          </w:p>
        </w:tc>
        <w:tc>
          <w:tcPr>
            <w:tcW w:w="1106" w:type="dxa"/>
            <w:vAlign w:val="center"/>
          </w:tcPr>
          <w:p w14:paraId="10346472">
            <w:pPr>
              <w:spacing w:before="0" w:after="0" w:line="264" w:lineRule="auto"/>
              <w:ind w:firstLine="0"/>
              <w:jc w:val="center"/>
            </w:pPr>
            <w:r>
              <w:rPr>
                <w:rFonts w:ascii="Times New Roman" w:hAnsi="Times New Roman" w:eastAsia="宋体" w:cs="Times New Roman"/>
                <w:b w:val="0"/>
                <w:i w:val="0"/>
                <w:sz w:val="16"/>
              </w:rPr>
              <w:t>-0.269</w:t>
            </w:r>
          </w:p>
        </w:tc>
      </w:tr>
      <w:tr w14:paraId="3D5AF1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559BFFB0">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22E3D478">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84E5ED7">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5DDD8F2">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0B24E2D7">
            <w:pPr>
              <w:spacing w:before="0" w:after="0" w:line="264" w:lineRule="auto"/>
              <w:ind w:firstLine="0"/>
              <w:jc w:val="center"/>
            </w:pPr>
            <w:r>
              <w:rPr>
                <w:rFonts w:ascii="Times New Roman" w:hAnsi="Times New Roman" w:eastAsia="宋体" w:cs="Times New Roman"/>
                <w:b w:val="0"/>
                <w:i w:val="0"/>
                <w:sz w:val="16"/>
              </w:rPr>
              <w:t>-0.0412</w:t>
            </w:r>
          </w:p>
        </w:tc>
        <w:tc>
          <w:tcPr>
            <w:tcW w:w="1021" w:type="dxa"/>
            <w:vAlign w:val="center"/>
          </w:tcPr>
          <w:p w14:paraId="12C62752">
            <w:pPr>
              <w:spacing w:before="0" w:after="0" w:line="264" w:lineRule="auto"/>
              <w:ind w:firstLine="0"/>
              <w:jc w:val="center"/>
            </w:pPr>
            <w:r>
              <w:rPr>
                <w:rFonts w:ascii="Times New Roman" w:hAnsi="Times New Roman" w:eastAsia="宋体" w:cs="Times New Roman"/>
                <w:b w:val="0"/>
                <w:i w:val="0"/>
                <w:sz w:val="16"/>
              </w:rPr>
              <w:t>+0.0124</w:t>
            </w:r>
          </w:p>
        </w:tc>
        <w:tc>
          <w:tcPr>
            <w:tcW w:w="1245" w:type="dxa"/>
            <w:vAlign w:val="center"/>
          </w:tcPr>
          <w:p w14:paraId="39ECA90E">
            <w:pPr>
              <w:spacing w:before="0" w:after="0" w:line="264" w:lineRule="auto"/>
              <w:ind w:firstLine="0"/>
              <w:jc w:val="center"/>
            </w:pPr>
            <w:r>
              <w:rPr>
                <w:rFonts w:ascii="Times New Roman" w:hAnsi="Times New Roman" w:eastAsia="宋体" w:cs="Times New Roman"/>
                <w:b w:val="0"/>
                <w:i w:val="0"/>
                <w:sz w:val="16"/>
              </w:rPr>
              <w:t>+0.0075</w:t>
            </w:r>
          </w:p>
        </w:tc>
        <w:tc>
          <w:tcPr>
            <w:tcW w:w="1106" w:type="dxa"/>
            <w:vAlign w:val="center"/>
          </w:tcPr>
          <w:p w14:paraId="14AD8349">
            <w:pPr>
              <w:spacing w:before="0" w:after="0" w:line="264" w:lineRule="auto"/>
              <w:ind w:firstLine="0"/>
              <w:jc w:val="center"/>
            </w:pPr>
            <w:r>
              <w:rPr>
                <w:rFonts w:ascii="Times New Roman" w:hAnsi="Times New Roman" w:eastAsia="宋体" w:cs="Times New Roman"/>
                <w:b w:val="0"/>
                <w:i w:val="0"/>
                <w:sz w:val="16"/>
              </w:rPr>
              <w:t>+0.070</w:t>
            </w:r>
          </w:p>
        </w:tc>
      </w:tr>
      <w:tr w14:paraId="32B79E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32A81989">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068EF010">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1DE2A948">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22E1DA9D">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1EA8C0C4">
            <w:pPr>
              <w:spacing w:before="0" w:after="0" w:line="264" w:lineRule="auto"/>
              <w:ind w:firstLine="0"/>
              <w:jc w:val="center"/>
            </w:pPr>
            <w:r>
              <w:rPr>
                <w:rFonts w:ascii="Times New Roman" w:hAnsi="Times New Roman" w:eastAsia="宋体" w:cs="Times New Roman"/>
                <w:b w:val="0"/>
                <w:i w:val="0"/>
                <w:sz w:val="16"/>
              </w:rPr>
              <w:t>-0.0283</w:t>
            </w:r>
          </w:p>
        </w:tc>
        <w:tc>
          <w:tcPr>
            <w:tcW w:w="1021" w:type="dxa"/>
            <w:vAlign w:val="center"/>
          </w:tcPr>
          <w:p w14:paraId="6E4B31AC">
            <w:pPr>
              <w:spacing w:before="0" w:after="0" w:line="264" w:lineRule="auto"/>
              <w:ind w:firstLine="0"/>
              <w:jc w:val="center"/>
            </w:pPr>
            <w:r>
              <w:rPr>
                <w:rFonts w:ascii="Times New Roman" w:hAnsi="Times New Roman" w:eastAsia="宋体" w:cs="Times New Roman"/>
                <w:b w:val="0"/>
                <w:i w:val="0"/>
                <w:sz w:val="16"/>
              </w:rPr>
              <w:t>+0.0133</w:t>
            </w:r>
          </w:p>
        </w:tc>
        <w:tc>
          <w:tcPr>
            <w:tcW w:w="1245" w:type="dxa"/>
            <w:vAlign w:val="center"/>
          </w:tcPr>
          <w:p w14:paraId="34578DC2">
            <w:pPr>
              <w:spacing w:before="0" w:after="0" w:line="264" w:lineRule="auto"/>
              <w:ind w:firstLine="0"/>
              <w:jc w:val="center"/>
            </w:pPr>
            <w:r>
              <w:rPr>
                <w:rFonts w:ascii="Times New Roman" w:hAnsi="Times New Roman" w:eastAsia="宋体" w:cs="Times New Roman"/>
                <w:b w:val="0"/>
                <w:i w:val="0"/>
                <w:sz w:val="16"/>
              </w:rPr>
              <w:t>+0.0259</w:t>
            </w:r>
          </w:p>
        </w:tc>
        <w:tc>
          <w:tcPr>
            <w:tcW w:w="1106" w:type="dxa"/>
            <w:vAlign w:val="center"/>
          </w:tcPr>
          <w:p w14:paraId="0D85CB32">
            <w:pPr>
              <w:spacing w:before="0" w:after="0" w:line="264" w:lineRule="auto"/>
              <w:ind w:firstLine="0"/>
              <w:jc w:val="center"/>
            </w:pPr>
            <w:r>
              <w:rPr>
                <w:rFonts w:ascii="Times New Roman" w:hAnsi="Times New Roman" w:eastAsia="宋体" w:cs="Times New Roman"/>
                <w:b w:val="0"/>
                <w:i w:val="0"/>
                <w:sz w:val="16"/>
              </w:rPr>
              <w:t>-0.384</w:t>
            </w:r>
          </w:p>
        </w:tc>
      </w:tr>
      <w:tr w14:paraId="1BCE6E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23624ED0">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2F307D2A">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520E8CDE">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385AF929">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66DCFFB5">
            <w:pPr>
              <w:spacing w:before="0" w:after="0" w:line="264" w:lineRule="auto"/>
              <w:ind w:firstLine="0"/>
              <w:jc w:val="center"/>
            </w:pPr>
            <w:r>
              <w:rPr>
                <w:rFonts w:ascii="Times New Roman" w:hAnsi="Times New Roman" w:eastAsia="宋体" w:cs="Times New Roman"/>
                <w:b w:val="0"/>
                <w:i w:val="0"/>
                <w:sz w:val="16"/>
              </w:rPr>
              <w:t>-0.0432</w:t>
            </w:r>
          </w:p>
        </w:tc>
        <w:tc>
          <w:tcPr>
            <w:tcW w:w="1021" w:type="dxa"/>
            <w:vAlign w:val="center"/>
          </w:tcPr>
          <w:p w14:paraId="474B4215">
            <w:pPr>
              <w:spacing w:before="0" w:after="0" w:line="264" w:lineRule="auto"/>
              <w:ind w:firstLine="0"/>
              <w:jc w:val="center"/>
            </w:pPr>
            <w:r>
              <w:rPr>
                <w:rFonts w:ascii="Times New Roman" w:hAnsi="Times New Roman" w:eastAsia="宋体" w:cs="Times New Roman"/>
                <w:b w:val="0"/>
                <w:i w:val="0"/>
                <w:sz w:val="16"/>
              </w:rPr>
              <w:t>+0.0090</w:t>
            </w:r>
          </w:p>
        </w:tc>
        <w:tc>
          <w:tcPr>
            <w:tcW w:w="1245" w:type="dxa"/>
            <w:vAlign w:val="center"/>
          </w:tcPr>
          <w:p w14:paraId="36D7E829">
            <w:pPr>
              <w:spacing w:before="0" w:after="0" w:line="264" w:lineRule="auto"/>
              <w:ind w:firstLine="0"/>
              <w:jc w:val="center"/>
            </w:pPr>
            <w:r>
              <w:rPr>
                <w:rFonts w:ascii="Times New Roman" w:hAnsi="Times New Roman" w:eastAsia="宋体" w:cs="Times New Roman"/>
                <w:b w:val="0"/>
                <w:i w:val="0"/>
                <w:sz w:val="16"/>
              </w:rPr>
              <w:t>+0.0085</w:t>
            </w:r>
          </w:p>
        </w:tc>
        <w:tc>
          <w:tcPr>
            <w:tcW w:w="1106" w:type="dxa"/>
            <w:vAlign w:val="center"/>
          </w:tcPr>
          <w:p w14:paraId="3135440E">
            <w:pPr>
              <w:spacing w:before="0" w:after="0" w:line="264" w:lineRule="auto"/>
              <w:ind w:firstLine="0"/>
              <w:jc w:val="center"/>
            </w:pPr>
            <w:r>
              <w:rPr>
                <w:rFonts w:ascii="Times New Roman" w:hAnsi="Times New Roman" w:eastAsia="宋体" w:cs="Times New Roman"/>
                <w:b w:val="0"/>
                <w:i w:val="0"/>
                <w:sz w:val="16"/>
              </w:rPr>
              <w:t>-0.407</w:t>
            </w:r>
          </w:p>
        </w:tc>
      </w:tr>
      <w:tr w14:paraId="0F39CA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7C9C9285">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72D4A35F">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E96B9EB">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0135A58">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75F78CF8">
            <w:pPr>
              <w:spacing w:before="0" w:after="0" w:line="264" w:lineRule="auto"/>
              <w:ind w:firstLine="0"/>
              <w:jc w:val="center"/>
            </w:pPr>
            <w:r>
              <w:rPr>
                <w:rFonts w:ascii="Times New Roman" w:hAnsi="Times New Roman" w:eastAsia="宋体" w:cs="Times New Roman"/>
                <w:b w:val="0"/>
                <w:i w:val="0"/>
                <w:sz w:val="16"/>
              </w:rPr>
              <w:t>-0.0429</w:t>
            </w:r>
          </w:p>
        </w:tc>
        <w:tc>
          <w:tcPr>
            <w:tcW w:w="1021" w:type="dxa"/>
            <w:vAlign w:val="center"/>
          </w:tcPr>
          <w:p w14:paraId="218C7BE4">
            <w:pPr>
              <w:spacing w:before="0" w:after="0" w:line="264" w:lineRule="auto"/>
              <w:ind w:firstLine="0"/>
              <w:jc w:val="center"/>
            </w:pPr>
            <w:r>
              <w:rPr>
                <w:rFonts w:ascii="Times New Roman" w:hAnsi="Times New Roman" w:eastAsia="宋体" w:cs="Times New Roman"/>
                <w:b w:val="0"/>
                <w:i w:val="0"/>
                <w:sz w:val="16"/>
              </w:rPr>
              <w:t>+0.0085</w:t>
            </w:r>
          </w:p>
        </w:tc>
        <w:tc>
          <w:tcPr>
            <w:tcW w:w="1245" w:type="dxa"/>
            <w:vAlign w:val="center"/>
          </w:tcPr>
          <w:p w14:paraId="70CCCE55">
            <w:pPr>
              <w:spacing w:before="0" w:after="0" w:line="264" w:lineRule="auto"/>
              <w:ind w:firstLine="0"/>
              <w:jc w:val="center"/>
            </w:pPr>
            <w:r>
              <w:rPr>
                <w:rFonts w:ascii="Times New Roman" w:hAnsi="Times New Roman" w:eastAsia="宋体" w:cs="Times New Roman"/>
                <w:b w:val="0"/>
                <w:i w:val="0"/>
                <w:sz w:val="16"/>
              </w:rPr>
              <w:t>+0.0087</w:t>
            </w:r>
          </w:p>
        </w:tc>
        <w:tc>
          <w:tcPr>
            <w:tcW w:w="1106" w:type="dxa"/>
            <w:vAlign w:val="center"/>
          </w:tcPr>
          <w:p w14:paraId="7122B90C">
            <w:pPr>
              <w:spacing w:before="0" w:after="0" w:line="264" w:lineRule="auto"/>
              <w:ind w:firstLine="0"/>
              <w:jc w:val="center"/>
            </w:pPr>
            <w:r>
              <w:rPr>
                <w:rFonts w:ascii="Times New Roman" w:hAnsi="Times New Roman" w:eastAsia="宋体" w:cs="Times New Roman"/>
                <w:b w:val="0"/>
                <w:i w:val="0"/>
                <w:sz w:val="16"/>
              </w:rPr>
              <w:t>-0.072</w:t>
            </w:r>
          </w:p>
        </w:tc>
      </w:tr>
    </w:tbl>
    <w:p w14:paraId="292D10E5">
      <w:pPr>
        <w:spacing w:after="80"/>
        <w:ind w:firstLine="0"/>
      </w:pPr>
    </w:p>
    <w:p w14:paraId="58B03D59">
      <w:pPr>
        <w:sectPr>
          <w:type w:val="continuous"/>
          <w:pgSz w:w="11906" w:h="16838"/>
          <w:pgMar w:top="1417" w:right="1417" w:bottom="1417" w:left="1417" w:header="709" w:footer="709" w:gutter="0"/>
          <w:cols w:space="720" w:num="1"/>
          <w:docGrid w:linePitch="360" w:charSpace="0"/>
        </w:sectPr>
      </w:pPr>
    </w:p>
    <w:p w14:paraId="2B641B4E">
      <w:pPr>
        <w:spacing w:before="0" w:after="120" w:line="300" w:lineRule="auto"/>
        <w:ind w:firstLine="420"/>
      </w:pPr>
      <w:r>
        <w:rPr>
          <w:rFonts w:ascii="Times New Roman" w:hAnsi="Times New Roman" w:eastAsia="宋体" w:cs="Times New Roman"/>
          <w:b w:val="0"/>
          <w:i w:val="0"/>
          <w:sz w:val="21"/>
        </w:rPr>
        <w:t>在全部 12 个评估单元（2 数据集 × 3 操作点 × 2 类高度扰动）上，扰动后 LCA 的 mel-L1 低于 Base（Δ -0.018 至 -0.048）、STOI 高于 Base（Δ +0.008 至 +0.017），即 LCA 在频谱与可懂度上的扰动退化一致小于 Base；PESQ-WB 同向改善（Δ +0.001 至 +0.026），但在 L=2/L=3 接近零。SI-SNR 表现混合（Δ -0.41 至 +0.13），仅 L=3 高度前帧覆盖在两个数据集上为正。综合来看，LCA 的鲁棒性增益集中在频谱与可懂度相关指标，而非逐样本的波形对齐。</w:t>
      </w:r>
    </w:p>
    <w:p w14:paraId="0E3CFD65">
      <w:pPr>
        <w:pStyle w:val="4"/>
        <w:ind w:firstLine="0"/>
      </w:pPr>
      <w:r>
        <w:rPr>
          <w:rFonts w:ascii="Times New Roman" w:hAnsi="Times New Roman" w:eastAsia="黑体" w:cs="Times New Roman"/>
          <w:b/>
          <w:i w:val="0"/>
          <w:sz w:val="25"/>
        </w:rPr>
        <w:t>5.5 全量丢包与突发丢失</w:t>
      </w:r>
    </w:p>
    <w:p w14:paraId="5C0EA3DB">
      <w:pPr>
        <w:spacing w:before="0" w:after="120" w:line="300" w:lineRule="auto"/>
        <w:ind w:firstLine="420"/>
      </w:pPr>
      <w:r>
        <w:rPr>
          <w:rFonts w:ascii="Times New Roman" w:hAnsi="Times New Roman" w:eastAsia="宋体" w:cs="Times New Roman"/>
          <w:b w:val="0"/>
          <w:i w:val="0"/>
          <w:sz w:val="21"/>
        </w:rPr>
        <w:t>§5.4 的索引扰动属于 LCA 训练分布内；本节进一步评估训练时从未出现的成段扰动——丢包与突发丢失，以检验 LCA 对分布外通信错误的泛化能力。</w:t>
      </w:r>
    </w:p>
    <w:p w14:paraId="0A5C7938">
      <w:pPr>
        <w:sectPr>
          <w:type w:val="continuous"/>
          <w:pgSz w:w="11906" w:h="16838"/>
          <w:pgMar w:top="1417" w:right="1417" w:bottom="1417" w:left="1417" w:header="709" w:footer="709" w:gutter="0"/>
          <w:cols w:space="720" w:num="1"/>
          <w:docGrid w:linePitch="360" w:charSpace="0"/>
        </w:sectPr>
      </w:pPr>
    </w:p>
    <w:p w14:paraId="0286F051">
      <w:pPr>
        <w:pStyle w:val="15"/>
        <w:ind w:firstLine="0"/>
        <w:jc w:val="center"/>
      </w:pPr>
      <w:r>
        <w:rPr>
          <w:rFonts w:ascii="Times New Roman" w:hAnsi="Times New Roman" w:eastAsia="仿宋" w:cs="Times New Roman"/>
          <w:b w:val="0"/>
          <w:i w:val="0"/>
          <w:sz w:val="19"/>
        </w:rPr>
        <w:t>表 6：全量丢包与突发丢失鲁棒性（Δ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25"/>
        <w:gridCol w:w="876"/>
        <w:gridCol w:w="876"/>
        <w:gridCol w:w="1524"/>
        <w:gridCol w:w="1074"/>
        <w:gridCol w:w="997"/>
        <w:gridCol w:w="1216"/>
        <w:gridCol w:w="1082"/>
      </w:tblGrid>
      <w:tr w14:paraId="4FD298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25" w:type="dxa"/>
            <w:tcBorders>
              <w:bottom w:val="single" w:color="000000" w:sz="8" w:space="0"/>
            </w:tcBorders>
            <w:vAlign w:val="center"/>
          </w:tcPr>
          <w:p w14:paraId="03D7F092">
            <w:pPr>
              <w:spacing w:before="0" w:after="0" w:line="264" w:lineRule="auto"/>
              <w:ind w:firstLine="0"/>
              <w:jc w:val="center"/>
            </w:pPr>
            <w:r>
              <w:rPr>
                <w:rFonts w:ascii="Times New Roman" w:hAnsi="Times New Roman" w:eastAsia="宋体" w:cs="Times New Roman"/>
                <w:b/>
                <w:i w:val="0"/>
                <w:sz w:val="16"/>
              </w:rPr>
              <w:t>数据集</w:t>
            </w:r>
          </w:p>
        </w:tc>
        <w:tc>
          <w:tcPr>
            <w:tcW w:w="876" w:type="dxa"/>
            <w:tcBorders>
              <w:bottom w:val="single" w:color="000000" w:sz="8" w:space="0"/>
            </w:tcBorders>
            <w:vAlign w:val="center"/>
          </w:tcPr>
          <w:p w14:paraId="63D4D982">
            <w:pPr>
              <w:spacing w:before="0" w:after="0" w:line="264" w:lineRule="auto"/>
              <w:ind w:firstLine="0"/>
              <w:jc w:val="center"/>
            </w:pPr>
            <w:r>
              <w:rPr>
                <w:rFonts w:ascii="Times New Roman" w:hAnsi="Times New Roman" w:eastAsia="宋体" w:cs="Times New Roman"/>
                <w:b/>
                <w:i w:val="0"/>
                <w:sz w:val="16"/>
              </w:rPr>
              <w:t>n</w:t>
            </w:r>
          </w:p>
        </w:tc>
        <w:tc>
          <w:tcPr>
            <w:tcW w:w="876" w:type="dxa"/>
            <w:tcBorders>
              <w:bottom w:val="single" w:color="000000" w:sz="8" w:space="0"/>
            </w:tcBorders>
            <w:vAlign w:val="center"/>
          </w:tcPr>
          <w:p w14:paraId="768E5D32">
            <w:pPr>
              <w:spacing w:before="0" w:after="0" w:line="264" w:lineRule="auto"/>
              <w:ind w:firstLine="0"/>
              <w:jc w:val="center"/>
            </w:pPr>
            <w:r>
              <w:rPr>
                <w:rFonts w:ascii="Times New Roman" w:hAnsi="Times New Roman" w:eastAsia="宋体" w:cs="Times New Roman"/>
                <w:b/>
                <w:i w:val="0"/>
                <w:sz w:val="16"/>
              </w:rPr>
              <w:t>L</w:t>
            </w:r>
          </w:p>
        </w:tc>
        <w:tc>
          <w:tcPr>
            <w:tcW w:w="1524" w:type="dxa"/>
            <w:tcBorders>
              <w:bottom w:val="single" w:color="000000" w:sz="8" w:space="0"/>
            </w:tcBorders>
            <w:vAlign w:val="center"/>
          </w:tcPr>
          <w:p w14:paraId="41AA24F3">
            <w:pPr>
              <w:spacing w:before="0" w:after="0" w:line="264" w:lineRule="auto"/>
              <w:ind w:firstLine="0"/>
              <w:jc w:val="center"/>
            </w:pPr>
            <w:r>
              <w:rPr>
                <w:rFonts w:ascii="Times New Roman" w:hAnsi="Times New Roman" w:eastAsia="宋体" w:cs="Times New Roman"/>
                <w:b/>
                <w:i w:val="0"/>
                <w:sz w:val="16"/>
              </w:rPr>
              <w:t>条件</w:t>
            </w:r>
          </w:p>
        </w:tc>
        <w:tc>
          <w:tcPr>
            <w:tcW w:w="1074" w:type="dxa"/>
            <w:tcBorders>
              <w:bottom w:val="single" w:color="000000" w:sz="8" w:space="0"/>
            </w:tcBorders>
            <w:vAlign w:val="center"/>
          </w:tcPr>
          <w:p w14:paraId="5FA7B31E">
            <w:pPr>
              <w:spacing w:before="0" w:after="0" w:line="264" w:lineRule="auto"/>
              <w:ind w:firstLine="0"/>
              <w:jc w:val="center"/>
            </w:pPr>
            <w:r>
              <w:rPr>
                <w:rFonts w:ascii="Times New Roman" w:hAnsi="Times New Roman" w:eastAsia="宋体" w:cs="Times New Roman"/>
                <w:b/>
                <w:i w:val="0"/>
                <w:sz w:val="16"/>
              </w:rPr>
              <w:t>Δmel-L1</w:t>
            </w:r>
          </w:p>
        </w:tc>
        <w:tc>
          <w:tcPr>
            <w:tcW w:w="997" w:type="dxa"/>
            <w:tcBorders>
              <w:bottom w:val="single" w:color="000000" w:sz="8" w:space="0"/>
            </w:tcBorders>
            <w:vAlign w:val="center"/>
          </w:tcPr>
          <w:p w14:paraId="62D72315">
            <w:pPr>
              <w:spacing w:before="0" w:after="0" w:line="264" w:lineRule="auto"/>
              <w:ind w:firstLine="0"/>
              <w:jc w:val="center"/>
            </w:pPr>
            <w:r>
              <w:rPr>
                <w:rFonts w:ascii="Times New Roman" w:hAnsi="Times New Roman" w:eastAsia="宋体" w:cs="Times New Roman"/>
                <w:b/>
                <w:i w:val="0"/>
                <w:sz w:val="16"/>
              </w:rPr>
              <w:t>ΔSTOI</w:t>
            </w:r>
          </w:p>
        </w:tc>
        <w:tc>
          <w:tcPr>
            <w:tcW w:w="1216" w:type="dxa"/>
            <w:tcBorders>
              <w:bottom w:val="single" w:color="000000" w:sz="8" w:space="0"/>
            </w:tcBorders>
            <w:vAlign w:val="center"/>
          </w:tcPr>
          <w:p w14:paraId="0BC7C528">
            <w:pPr>
              <w:spacing w:before="0" w:after="0" w:line="264" w:lineRule="auto"/>
              <w:ind w:firstLine="0"/>
              <w:jc w:val="center"/>
            </w:pPr>
            <w:r>
              <w:rPr>
                <w:rFonts w:ascii="Times New Roman" w:hAnsi="Times New Roman" w:eastAsia="宋体" w:cs="Times New Roman"/>
                <w:b/>
                <w:i w:val="0"/>
                <w:sz w:val="16"/>
              </w:rPr>
              <w:t>ΔPESQ-WB</w:t>
            </w:r>
          </w:p>
        </w:tc>
        <w:tc>
          <w:tcPr>
            <w:tcW w:w="1082" w:type="dxa"/>
            <w:tcBorders>
              <w:bottom w:val="single" w:color="000000" w:sz="8" w:space="0"/>
            </w:tcBorders>
            <w:vAlign w:val="center"/>
          </w:tcPr>
          <w:p w14:paraId="1DAF67D3">
            <w:pPr>
              <w:spacing w:before="0" w:after="0" w:line="264" w:lineRule="auto"/>
              <w:ind w:firstLine="0"/>
              <w:jc w:val="center"/>
            </w:pPr>
            <w:r>
              <w:rPr>
                <w:rFonts w:ascii="Times New Roman" w:hAnsi="Times New Roman" w:eastAsia="宋体" w:cs="Times New Roman"/>
                <w:b/>
                <w:i w:val="0"/>
                <w:sz w:val="16"/>
              </w:rPr>
              <w:t>ΔSI-SNR</w:t>
            </w:r>
          </w:p>
        </w:tc>
      </w:tr>
      <w:tr w14:paraId="5FFDA1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97805D9">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310DCC3A">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3171BD2A">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60916B95">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15B2707">
            <w:pPr>
              <w:spacing w:before="0" w:after="0" w:line="264" w:lineRule="auto"/>
              <w:ind w:firstLine="0"/>
              <w:jc w:val="center"/>
            </w:pPr>
            <w:r>
              <w:rPr>
                <w:rFonts w:ascii="Times New Roman" w:hAnsi="Times New Roman" w:eastAsia="宋体" w:cs="Times New Roman"/>
                <w:b w:val="0"/>
                <w:i w:val="0"/>
                <w:sz w:val="16"/>
              </w:rPr>
              <w:t>-0.0220</w:t>
            </w:r>
          </w:p>
        </w:tc>
        <w:tc>
          <w:tcPr>
            <w:tcW w:w="997" w:type="dxa"/>
            <w:vAlign w:val="center"/>
          </w:tcPr>
          <w:p w14:paraId="1B2B0B0C">
            <w:pPr>
              <w:spacing w:before="0" w:after="0" w:line="264" w:lineRule="auto"/>
              <w:ind w:firstLine="0"/>
              <w:jc w:val="center"/>
            </w:pPr>
            <w:r>
              <w:rPr>
                <w:rFonts w:ascii="Times New Roman" w:hAnsi="Times New Roman" w:eastAsia="宋体" w:cs="Times New Roman"/>
                <w:b w:val="0"/>
                <w:i w:val="0"/>
                <w:sz w:val="16"/>
              </w:rPr>
              <w:t>+0.0136</w:t>
            </w:r>
          </w:p>
        </w:tc>
        <w:tc>
          <w:tcPr>
            <w:tcW w:w="1216" w:type="dxa"/>
            <w:vAlign w:val="center"/>
          </w:tcPr>
          <w:p w14:paraId="3C53BC04">
            <w:pPr>
              <w:spacing w:before="0" w:after="0" w:line="264" w:lineRule="auto"/>
              <w:ind w:firstLine="0"/>
              <w:jc w:val="center"/>
            </w:pPr>
            <w:r>
              <w:rPr>
                <w:rFonts w:ascii="Times New Roman" w:hAnsi="Times New Roman" w:eastAsia="宋体" w:cs="Times New Roman"/>
                <w:b w:val="0"/>
                <w:i w:val="0"/>
                <w:sz w:val="16"/>
              </w:rPr>
              <w:t>+0.0230</w:t>
            </w:r>
          </w:p>
        </w:tc>
        <w:tc>
          <w:tcPr>
            <w:tcW w:w="1082" w:type="dxa"/>
            <w:vAlign w:val="center"/>
          </w:tcPr>
          <w:p w14:paraId="2E79C4F2">
            <w:pPr>
              <w:spacing w:before="0" w:after="0" w:line="264" w:lineRule="auto"/>
              <w:ind w:firstLine="0"/>
              <w:jc w:val="center"/>
            </w:pPr>
            <w:r>
              <w:rPr>
                <w:rFonts w:ascii="Times New Roman" w:hAnsi="Times New Roman" w:eastAsia="宋体" w:cs="Times New Roman"/>
                <w:b w:val="0"/>
                <w:i w:val="0"/>
                <w:sz w:val="16"/>
              </w:rPr>
              <w:t>-0.353</w:t>
            </w:r>
          </w:p>
        </w:tc>
      </w:tr>
      <w:tr w14:paraId="106D5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6654FEBC">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D944ED0">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74DD56ED">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3E9766F">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7CB90D4D">
            <w:pPr>
              <w:spacing w:before="0" w:after="0" w:line="264" w:lineRule="auto"/>
              <w:ind w:firstLine="0"/>
              <w:jc w:val="center"/>
            </w:pPr>
            <w:r>
              <w:rPr>
                <w:rFonts w:ascii="Times New Roman" w:hAnsi="Times New Roman" w:eastAsia="宋体" w:cs="Times New Roman"/>
                <w:b w:val="0"/>
                <w:i w:val="0"/>
                <w:sz w:val="16"/>
              </w:rPr>
              <w:t>-0.0307</w:t>
            </w:r>
          </w:p>
        </w:tc>
        <w:tc>
          <w:tcPr>
            <w:tcW w:w="997" w:type="dxa"/>
            <w:vAlign w:val="center"/>
          </w:tcPr>
          <w:p w14:paraId="45F4965A">
            <w:pPr>
              <w:spacing w:before="0" w:after="0" w:line="264" w:lineRule="auto"/>
              <w:ind w:firstLine="0"/>
              <w:jc w:val="center"/>
            </w:pPr>
            <w:r>
              <w:rPr>
                <w:rFonts w:ascii="Times New Roman" w:hAnsi="Times New Roman" w:eastAsia="宋体" w:cs="Times New Roman"/>
                <w:b w:val="0"/>
                <w:i w:val="0"/>
                <w:sz w:val="16"/>
              </w:rPr>
              <w:t>+0.0081</w:t>
            </w:r>
          </w:p>
        </w:tc>
        <w:tc>
          <w:tcPr>
            <w:tcW w:w="1216" w:type="dxa"/>
            <w:vAlign w:val="center"/>
          </w:tcPr>
          <w:p w14:paraId="401571B7">
            <w:pPr>
              <w:spacing w:before="0" w:after="0" w:line="264" w:lineRule="auto"/>
              <w:ind w:firstLine="0"/>
              <w:jc w:val="center"/>
            </w:pPr>
            <w:r>
              <w:rPr>
                <w:rFonts w:ascii="Times New Roman" w:hAnsi="Times New Roman" w:eastAsia="宋体" w:cs="Times New Roman"/>
                <w:b w:val="0"/>
                <w:i w:val="0"/>
                <w:sz w:val="16"/>
              </w:rPr>
              <w:t>-0.0092</w:t>
            </w:r>
          </w:p>
        </w:tc>
        <w:tc>
          <w:tcPr>
            <w:tcW w:w="1082" w:type="dxa"/>
            <w:vAlign w:val="center"/>
          </w:tcPr>
          <w:p w14:paraId="43B8FBFA">
            <w:pPr>
              <w:spacing w:before="0" w:after="0" w:line="264" w:lineRule="auto"/>
              <w:ind w:firstLine="0"/>
              <w:jc w:val="center"/>
            </w:pPr>
            <w:r>
              <w:rPr>
                <w:rFonts w:ascii="Times New Roman" w:hAnsi="Times New Roman" w:eastAsia="宋体" w:cs="Times New Roman"/>
                <w:b w:val="0"/>
                <w:i w:val="0"/>
                <w:sz w:val="16"/>
              </w:rPr>
              <w:t>-0.233</w:t>
            </w:r>
          </w:p>
        </w:tc>
      </w:tr>
      <w:tr w14:paraId="3FA473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4F6B7BB1">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0F248863">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11D82E90">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61B521C7">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D34E445">
            <w:pPr>
              <w:spacing w:before="0" w:after="0" w:line="264" w:lineRule="auto"/>
              <w:ind w:firstLine="0"/>
              <w:jc w:val="center"/>
            </w:pPr>
            <w:r>
              <w:rPr>
                <w:rFonts w:ascii="Times New Roman" w:hAnsi="Times New Roman" w:eastAsia="宋体" w:cs="Times New Roman"/>
                <w:b w:val="0"/>
                <w:i w:val="0"/>
                <w:sz w:val="16"/>
              </w:rPr>
              <w:t>-0.0377</w:t>
            </w:r>
          </w:p>
        </w:tc>
        <w:tc>
          <w:tcPr>
            <w:tcW w:w="997" w:type="dxa"/>
            <w:vAlign w:val="center"/>
          </w:tcPr>
          <w:p w14:paraId="7D0563EE">
            <w:pPr>
              <w:spacing w:before="0" w:after="0" w:line="264" w:lineRule="auto"/>
              <w:ind w:firstLine="0"/>
              <w:jc w:val="center"/>
            </w:pPr>
            <w:r>
              <w:rPr>
                <w:rFonts w:ascii="Times New Roman" w:hAnsi="Times New Roman" w:eastAsia="宋体" w:cs="Times New Roman"/>
                <w:b w:val="0"/>
                <w:i w:val="0"/>
                <w:sz w:val="16"/>
              </w:rPr>
              <w:t>+0.0078</w:t>
            </w:r>
          </w:p>
        </w:tc>
        <w:tc>
          <w:tcPr>
            <w:tcW w:w="1216" w:type="dxa"/>
            <w:vAlign w:val="center"/>
          </w:tcPr>
          <w:p w14:paraId="7E47FCEB">
            <w:pPr>
              <w:spacing w:before="0" w:after="0" w:line="264" w:lineRule="auto"/>
              <w:ind w:firstLine="0"/>
              <w:jc w:val="center"/>
            </w:pPr>
            <w:r>
              <w:rPr>
                <w:rFonts w:ascii="Times New Roman" w:hAnsi="Times New Roman" w:eastAsia="宋体" w:cs="Times New Roman"/>
                <w:b w:val="0"/>
                <w:i w:val="0"/>
                <w:sz w:val="16"/>
              </w:rPr>
              <w:t>-0.0030</w:t>
            </w:r>
          </w:p>
        </w:tc>
        <w:tc>
          <w:tcPr>
            <w:tcW w:w="1082" w:type="dxa"/>
            <w:vAlign w:val="center"/>
          </w:tcPr>
          <w:p w14:paraId="093624A3">
            <w:pPr>
              <w:spacing w:before="0" w:after="0" w:line="264" w:lineRule="auto"/>
              <w:ind w:firstLine="0"/>
              <w:jc w:val="center"/>
            </w:pPr>
            <w:r>
              <w:rPr>
                <w:rFonts w:ascii="Times New Roman" w:hAnsi="Times New Roman" w:eastAsia="宋体" w:cs="Times New Roman"/>
                <w:b w:val="0"/>
                <w:i w:val="0"/>
                <w:sz w:val="16"/>
              </w:rPr>
              <w:t>+0.039</w:t>
            </w:r>
          </w:p>
        </w:tc>
      </w:tr>
      <w:tr w14:paraId="7E7FD2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56CC9B5C">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FB04428">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0902004F">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64D8456C">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95E8EA5">
            <w:pPr>
              <w:spacing w:before="0" w:after="0" w:line="264" w:lineRule="auto"/>
              <w:ind w:firstLine="0"/>
              <w:jc w:val="center"/>
            </w:pPr>
            <w:r>
              <w:rPr>
                <w:rFonts w:ascii="Times New Roman" w:hAnsi="Times New Roman" w:eastAsia="宋体" w:cs="Times New Roman"/>
                <w:b w:val="0"/>
                <w:i w:val="0"/>
                <w:sz w:val="16"/>
              </w:rPr>
              <w:t>-0.0213</w:t>
            </w:r>
          </w:p>
        </w:tc>
        <w:tc>
          <w:tcPr>
            <w:tcW w:w="997" w:type="dxa"/>
            <w:vAlign w:val="center"/>
          </w:tcPr>
          <w:p w14:paraId="35497CD3">
            <w:pPr>
              <w:spacing w:before="0" w:after="0" w:line="264" w:lineRule="auto"/>
              <w:ind w:firstLine="0"/>
              <w:jc w:val="center"/>
            </w:pPr>
            <w:r>
              <w:rPr>
                <w:rFonts w:ascii="Times New Roman" w:hAnsi="Times New Roman" w:eastAsia="宋体" w:cs="Times New Roman"/>
                <w:b w:val="0"/>
                <w:i w:val="0"/>
                <w:sz w:val="16"/>
              </w:rPr>
              <w:t>+0.0131</w:t>
            </w:r>
          </w:p>
        </w:tc>
        <w:tc>
          <w:tcPr>
            <w:tcW w:w="1216" w:type="dxa"/>
            <w:vAlign w:val="center"/>
          </w:tcPr>
          <w:p w14:paraId="186E45B3">
            <w:pPr>
              <w:spacing w:before="0" w:after="0" w:line="264" w:lineRule="auto"/>
              <w:ind w:firstLine="0"/>
              <w:jc w:val="center"/>
            </w:pPr>
            <w:r>
              <w:rPr>
                <w:rFonts w:ascii="Times New Roman" w:hAnsi="Times New Roman" w:eastAsia="宋体" w:cs="Times New Roman"/>
                <w:b w:val="0"/>
                <w:i w:val="0"/>
                <w:sz w:val="16"/>
              </w:rPr>
              <w:t>+0.0231</w:t>
            </w:r>
          </w:p>
        </w:tc>
        <w:tc>
          <w:tcPr>
            <w:tcW w:w="1082" w:type="dxa"/>
            <w:vAlign w:val="center"/>
          </w:tcPr>
          <w:p w14:paraId="029F186F">
            <w:pPr>
              <w:spacing w:before="0" w:after="0" w:line="264" w:lineRule="auto"/>
              <w:ind w:firstLine="0"/>
              <w:jc w:val="center"/>
            </w:pPr>
            <w:r>
              <w:rPr>
                <w:rFonts w:ascii="Times New Roman" w:hAnsi="Times New Roman" w:eastAsia="宋体" w:cs="Times New Roman"/>
                <w:b w:val="0"/>
                <w:i w:val="0"/>
                <w:sz w:val="16"/>
              </w:rPr>
              <w:t>-0.354</w:t>
            </w:r>
          </w:p>
        </w:tc>
      </w:tr>
      <w:tr w14:paraId="46697B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9D25701">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521ECBA">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1AB1628C">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0397AA2">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63EAA0E9">
            <w:pPr>
              <w:spacing w:before="0" w:after="0" w:line="264" w:lineRule="auto"/>
              <w:ind w:firstLine="0"/>
              <w:jc w:val="center"/>
            </w:pPr>
            <w:r>
              <w:rPr>
                <w:rFonts w:ascii="Times New Roman" w:hAnsi="Times New Roman" w:eastAsia="宋体" w:cs="Times New Roman"/>
                <w:b w:val="0"/>
                <w:i w:val="0"/>
                <w:sz w:val="16"/>
              </w:rPr>
              <w:t>-0.0302</w:t>
            </w:r>
          </w:p>
        </w:tc>
        <w:tc>
          <w:tcPr>
            <w:tcW w:w="997" w:type="dxa"/>
            <w:vAlign w:val="center"/>
          </w:tcPr>
          <w:p w14:paraId="10DD9FB8">
            <w:pPr>
              <w:spacing w:before="0" w:after="0" w:line="264" w:lineRule="auto"/>
              <w:ind w:firstLine="0"/>
              <w:jc w:val="center"/>
            </w:pPr>
            <w:r>
              <w:rPr>
                <w:rFonts w:ascii="Times New Roman" w:hAnsi="Times New Roman" w:eastAsia="宋体" w:cs="Times New Roman"/>
                <w:b w:val="0"/>
                <w:i w:val="0"/>
                <w:sz w:val="16"/>
              </w:rPr>
              <w:t>+0.0077</w:t>
            </w:r>
          </w:p>
        </w:tc>
        <w:tc>
          <w:tcPr>
            <w:tcW w:w="1216" w:type="dxa"/>
            <w:vAlign w:val="center"/>
          </w:tcPr>
          <w:p w14:paraId="64F929DA">
            <w:pPr>
              <w:spacing w:before="0" w:after="0" w:line="264" w:lineRule="auto"/>
              <w:ind w:firstLine="0"/>
              <w:jc w:val="center"/>
            </w:pPr>
            <w:r>
              <w:rPr>
                <w:rFonts w:ascii="Times New Roman" w:hAnsi="Times New Roman" w:eastAsia="宋体" w:cs="Times New Roman"/>
                <w:b w:val="0"/>
                <w:i w:val="0"/>
                <w:sz w:val="16"/>
              </w:rPr>
              <w:t>-0.0124</w:t>
            </w:r>
          </w:p>
        </w:tc>
        <w:tc>
          <w:tcPr>
            <w:tcW w:w="1082" w:type="dxa"/>
            <w:vAlign w:val="center"/>
          </w:tcPr>
          <w:p w14:paraId="4C0B7EAD">
            <w:pPr>
              <w:spacing w:before="0" w:after="0" w:line="264" w:lineRule="auto"/>
              <w:ind w:firstLine="0"/>
              <w:jc w:val="center"/>
            </w:pPr>
            <w:r>
              <w:rPr>
                <w:rFonts w:ascii="Times New Roman" w:hAnsi="Times New Roman" w:eastAsia="宋体" w:cs="Times New Roman"/>
                <w:b w:val="0"/>
                <w:i w:val="0"/>
                <w:sz w:val="16"/>
              </w:rPr>
              <w:t>-0.280</w:t>
            </w:r>
          </w:p>
        </w:tc>
      </w:tr>
      <w:tr w14:paraId="343222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rHeight w:val="90" w:hRule="atLeast"/>
          <w:jc w:val="center"/>
        </w:trPr>
        <w:tc>
          <w:tcPr>
            <w:tcW w:w="1425" w:type="dxa"/>
            <w:vAlign w:val="center"/>
          </w:tcPr>
          <w:p w14:paraId="22956AEF">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1480A44F">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22423ADF">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4FD29C19">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5B72F192">
            <w:pPr>
              <w:spacing w:before="0" w:after="0" w:line="264" w:lineRule="auto"/>
              <w:ind w:firstLine="0"/>
              <w:jc w:val="center"/>
            </w:pPr>
            <w:r>
              <w:rPr>
                <w:rFonts w:ascii="Times New Roman" w:hAnsi="Times New Roman" w:eastAsia="宋体" w:cs="Times New Roman"/>
                <w:b w:val="0"/>
                <w:i w:val="0"/>
                <w:sz w:val="16"/>
              </w:rPr>
              <w:t>-0.0369</w:t>
            </w:r>
          </w:p>
        </w:tc>
        <w:tc>
          <w:tcPr>
            <w:tcW w:w="997" w:type="dxa"/>
            <w:vAlign w:val="center"/>
          </w:tcPr>
          <w:p w14:paraId="4D80A6AA">
            <w:pPr>
              <w:spacing w:before="0" w:after="0" w:line="264" w:lineRule="auto"/>
              <w:ind w:firstLine="0"/>
              <w:jc w:val="center"/>
            </w:pPr>
            <w:r>
              <w:rPr>
                <w:rFonts w:ascii="Times New Roman" w:hAnsi="Times New Roman" w:eastAsia="宋体" w:cs="Times New Roman"/>
                <w:b w:val="0"/>
                <w:i w:val="0"/>
                <w:sz w:val="16"/>
              </w:rPr>
              <w:t>+0.0074</w:t>
            </w:r>
          </w:p>
        </w:tc>
        <w:tc>
          <w:tcPr>
            <w:tcW w:w="1216" w:type="dxa"/>
            <w:vAlign w:val="center"/>
          </w:tcPr>
          <w:p w14:paraId="45399CF4">
            <w:pPr>
              <w:spacing w:before="0" w:after="0" w:line="264" w:lineRule="auto"/>
              <w:ind w:firstLine="0"/>
              <w:jc w:val="center"/>
            </w:pPr>
            <w:r>
              <w:rPr>
                <w:rFonts w:ascii="Times New Roman" w:hAnsi="Times New Roman" w:eastAsia="宋体" w:cs="Times New Roman"/>
                <w:b w:val="0"/>
                <w:i w:val="0"/>
                <w:sz w:val="16"/>
              </w:rPr>
              <w:t>-0.0090</w:t>
            </w:r>
          </w:p>
        </w:tc>
        <w:tc>
          <w:tcPr>
            <w:tcW w:w="1082" w:type="dxa"/>
            <w:vAlign w:val="center"/>
          </w:tcPr>
          <w:p w14:paraId="60D3272B">
            <w:pPr>
              <w:spacing w:before="0" w:after="0" w:line="264" w:lineRule="auto"/>
              <w:ind w:firstLine="0"/>
              <w:jc w:val="center"/>
            </w:pPr>
            <w:r>
              <w:rPr>
                <w:rFonts w:ascii="Times New Roman" w:hAnsi="Times New Roman" w:eastAsia="宋体" w:cs="Times New Roman"/>
                <w:b w:val="0"/>
                <w:i w:val="0"/>
                <w:sz w:val="16"/>
              </w:rPr>
              <w:t>+0.030</w:t>
            </w:r>
          </w:p>
        </w:tc>
      </w:tr>
      <w:tr w14:paraId="11E203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FBC8B37">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3BFC1E7B">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798AFED6">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3545CF56">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4DCFC187">
            <w:pPr>
              <w:spacing w:before="0" w:after="0" w:line="264" w:lineRule="auto"/>
              <w:ind w:firstLine="0"/>
              <w:jc w:val="center"/>
            </w:pPr>
            <w:r>
              <w:rPr>
                <w:rFonts w:ascii="Times New Roman" w:hAnsi="Times New Roman" w:eastAsia="宋体" w:cs="Times New Roman"/>
                <w:b w:val="0"/>
                <w:i w:val="0"/>
                <w:sz w:val="16"/>
              </w:rPr>
              <w:t>-0.0134</w:t>
            </w:r>
          </w:p>
        </w:tc>
        <w:tc>
          <w:tcPr>
            <w:tcW w:w="997" w:type="dxa"/>
            <w:vAlign w:val="center"/>
          </w:tcPr>
          <w:p w14:paraId="4524C8E4">
            <w:pPr>
              <w:spacing w:before="0" w:after="0" w:line="264" w:lineRule="auto"/>
              <w:ind w:firstLine="0"/>
              <w:jc w:val="center"/>
            </w:pPr>
            <w:r>
              <w:rPr>
                <w:rFonts w:ascii="Times New Roman" w:hAnsi="Times New Roman" w:eastAsia="宋体" w:cs="Times New Roman"/>
                <w:b w:val="0"/>
                <w:i w:val="0"/>
                <w:sz w:val="16"/>
              </w:rPr>
              <w:t>+0.0137</w:t>
            </w:r>
          </w:p>
        </w:tc>
        <w:tc>
          <w:tcPr>
            <w:tcW w:w="1216" w:type="dxa"/>
            <w:vAlign w:val="center"/>
          </w:tcPr>
          <w:p w14:paraId="6A01F573">
            <w:pPr>
              <w:spacing w:before="0" w:after="0" w:line="264" w:lineRule="auto"/>
              <w:ind w:firstLine="0"/>
              <w:jc w:val="center"/>
            </w:pPr>
            <w:r>
              <w:rPr>
                <w:rFonts w:ascii="Times New Roman" w:hAnsi="Times New Roman" w:eastAsia="宋体" w:cs="Times New Roman"/>
                <w:b w:val="0"/>
                <w:i w:val="0"/>
                <w:sz w:val="16"/>
              </w:rPr>
              <w:t>+0.0236</w:t>
            </w:r>
          </w:p>
        </w:tc>
        <w:tc>
          <w:tcPr>
            <w:tcW w:w="1082" w:type="dxa"/>
            <w:vAlign w:val="center"/>
          </w:tcPr>
          <w:p w14:paraId="6AE48E0C">
            <w:pPr>
              <w:spacing w:before="0" w:after="0" w:line="264" w:lineRule="auto"/>
              <w:ind w:firstLine="0"/>
              <w:jc w:val="center"/>
            </w:pPr>
            <w:r>
              <w:rPr>
                <w:rFonts w:ascii="Times New Roman" w:hAnsi="Times New Roman" w:eastAsia="宋体" w:cs="Times New Roman"/>
                <w:b w:val="0"/>
                <w:i w:val="0"/>
                <w:sz w:val="16"/>
              </w:rPr>
              <w:t>-0.287</w:t>
            </w:r>
          </w:p>
        </w:tc>
      </w:tr>
      <w:tr w14:paraId="3E64A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646A8CC0">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285031B4">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42079D55">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F9D2869">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3DB99B63">
            <w:pPr>
              <w:spacing w:before="0" w:after="0" w:line="264" w:lineRule="auto"/>
              <w:ind w:firstLine="0"/>
              <w:jc w:val="center"/>
            </w:pPr>
            <w:r>
              <w:rPr>
                <w:rFonts w:ascii="Times New Roman" w:hAnsi="Times New Roman" w:eastAsia="宋体" w:cs="Times New Roman"/>
                <w:b w:val="0"/>
                <w:i w:val="0"/>
                <w:sz w:val="16"/>
              </w:rPr>
              <w:t>-0.0303</w:t>
            </w:r>
          </w:p>
        </w:tc>
        <w:tc>
          <w:tcPr>
            <w:tcW w:w="997" w:type="dxa"/>
            <w:vAlign w:val="center"/>
          </w:tcPr>
          <w:p w14:paraId="7AAB78AF">
            <w:pPr>
              <w:spacing w:before="0" w:after="0" w:line="264" w:lineRule="auto"/>
              <w:ind w:firstLine="0"/>
              <w:jc w:val="center"/>
            </w:pPr>
            <w:r>
              <w:rPr>
                <w:rFonts w:ascii="Times New Roman" w:hAnsi="Times New Roman" w:eastAsia="宋体" w:cs="Times New Roman"/>
                <w:b w:val="0"/>
                <w:i w:val="0"/>
                <w:sz w:val="16"/>
              </w:rPr>
              <w:t>+0.0085</w:t>
            </w:r>
          </w:p>
        </w:tc>
        <w:tc>
          <w:tcPr>
            <w:tcW w:w="1216" w:type="dxa"/>
            <w:vAlign w:val="center"/>
          </w:tcPr>
          <w:p w14:paraId="5ECFB80E">
            <w:pPr>
              <w:spacing w:before="0" w:after="0" w:line="264" w:lineRule="auto"/>
              <w:ind w:firstLine="0"/>
              <w:jc w:val="center"/>
            </w:pPr>
            <w:r>
              <w:rPr>
                <w:rFonts w:ascii="Times New Roman" w:hAnsi="Times New Roman" w:eastAsia="宋体" w:cs="Times New Roman"/>
                <w:b w:val="0"/>
                <w:i w:val="0"/>
                <w:sz w:val="16"/>
              </w:rPr>
              <w:t>-0.0053</w:t>
            </w:r>
          </w:p>
        </w:tc>
        <w:tc>
          <w:tcPr>
            <w:tcW w:w="1082" w:type="dxa"/>
            <w:vAlign w:val="center"/>
          </w:tcPr>
          <w:p w14:paraId="461D647B">
            <w:pPr>
              <w:spacing w:before="0" w:after="0" w:line="264" w:lineRule="auto"/>
              <w:ind w:firstLine="0"/>
              <w:jc w:val="center"/>
            </w:pPr>
            <w:r>
              <w:rPr>
                <w:rFonts w:ascii="Times New Roman" w:hAnsi="Times New Roman" w:eastAsia="宋体" w:cs="Times New Roman"/>
                <w:b w:val="0"/>
                <w:i w:val="0"/>
                <w:sz w:val="16"/>
              </w:rPr>
              <w:t>-0.344</w:t>
            </w:r>
          </w:p>
        </w:tc>
      </w:tr>
      <w:tr w14:paraId="41430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8CD48C2">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3AC6012C">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3606A69D">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56A8823C">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A8931D6">
            <w:pPr>
              <w:spacing w:before="0" w:after="0" w:line="264" w:lineRule="auto"/>
              <w:ind w:firstLine="0"/>
              <w:jc w:val="center"/>
            </w:pPr>
            <w:r>
              <w:rPr>
                <w:rFonts w:ascii="Times New Roman" w:hAnsi="Times New Roman" w:eastAsia="宋体" w:cs="Times New Roman"/>
                <w:b w:val="0"/>
                <w:i w:val="0"/>
                <w:sz w:val="16"/>
              </w:rPr>
              <w:t>-0.0339</w:t>
            </w:r>
          </w:p>
        </w:tc>
        <w:tc>
          <w:tcPr>
            <w:tcW w:w="997" w:type="dxa"/>
            <w:vAlign w:val="center"/>
          </w:tcPr>
          <w:p w14:paraId="29BFB7E3">
            <w:pPr>
              <w:spacing w:before="0" w:after="0" w:line="264" w:lineRule="auto"/>
              <w:ind w:firstLine="0"/>
              <w:jc w:val="center"/>
            </w:pPr>
            <w:r>
              <w:rPr>
                <w:rFonts w:ascii="Times New Roman" w:hAnsi="Times New Roman" w:eastAsia="宋体" w:cs="Times New Roman"/>
                <w:b w:val="0"/>
                <w:i w:val="0"/>
                <w:sz w:val="16"/>
              </w:rPr>
              <w:t>+0.0080</w:t>
            </w:r>
          </w:p>
        </w:tc>
        <w:tc>
          <w:tcPr>
            <w:tcW w:w="1216" w:type="dxa"/>
            <w:vAlign w:val="center"/>
          </w:tcPr>
          <w:p w14:paraId="0D574D24">
            <w:pPr>
              <w:spacing w:before="0" w:after="0" w:line="264" w:lineRule="auto"/>
              <w:ind w:firstLine="0"/>
              <w:jc w:val="center"/>
            </w:pPr>
            <w:r>
              <w:rPr>
                <w:rFonts w:ascii="Times New Roman" w:hAnsi="Times New Roman" w:eastAsia="宋体" w:cs="Times New Roman"/>
                <w:b w:val="0"/>
                <w:i w:val="0"/>
                <w:sz w:val="16"/>
              </w:rPr>
              <w:t>-0.0084</w:t>
            </w:r>
          </w:p>
        </w:tc>
        <w:tc>
          <w:tcPr>
            <w:tcW w:w="1082" w:type="dxa"/>
            <w:vAlign w:val="center"/>
          </w:tcPr>
          <w:p w14:paraId="70ED3512">
            <w:pPr>
              <w:spacing w:before="0" w:after="0" w:line="264" w:lineRule="auto"/>
              <w:ind w:firstLine="0"/>
              <w:jc w:val="center"/>
            </w:pPr>
            <w:r>
              <w:rPr>
                <w:rFonts w:ascii="Times New Roman" w:hAnsi="Times New Roman" w:eastAsia="宋体" w:cs="Times New Roman"/>
                <w:b w:val="0"/>
                <w:i w:val="0"/>
                <w:sz w:val="16"/>
              </w:rPr>
              <w:t>-0.025</w:t>
            </w:r>
          </w:p>
        </w:tc>
      </w:tr>
      <w:tr w14:paraId="7BA539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1809457F">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68E40C69">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F37024B">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5A9372F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7569682">
            <w:pPr>
              <w:spacing w:before="0" w:after="0" w:line="264" w:lineRule="auto"/>
              <w:ind w:firstLine="0"/>
              <w:jc w:val="center"/>
            </w:pPr>
            <w:r>
              <w:rPr>
                <w:rFonts w:ascii="Times New Roman" w:hAnsi="Times New Roman" w:eastAsia="宋体" w:cs="Times New Roman"/>
                <w:b w:val="0"/>
                <w:i w:val="0"/>
                <w:sz w:val="16"/>
              </w:rPr>
              <w:t>-0.0130</w:t>
            </w:r>
          </w:p>
        </w:tc>
        <w:tc>
          <w:tcPr>
            <w:tcW w:w="997" w:type="dxa"/>
            <w:vAlign w:val="center"/>
          </w:tcPr>
          <w:p w14:paraId="1270C638">
            <w:pPr>
              <w:spacing w:before="0" w:after="0" w:line="264" w:lineRule="auto"/>
              <w:ind w:firstLine="0"/>
              <w:jc w:val="center"/>
            </w:pPr>
            <w:r>
              <w:rPr>
                <w:rFonts w:ascii="Times New Roman" w:hAnsi="Times New Roman" w:eastAsia="宋体" w:cs="Times New Roman"/>
                <w:b w:val="0"/>
                <w:i w:val="0"/>
                <w:sz w:val="16"/>
              </w:rPr>
              <w:t>+0.0133</w:t>
            </w:r>
          </w:p>
        </w:tc>
        <w:tc>
          <w:tcPr>
            <w:tcW w:w="1216" w:type="dxa"/>
            <w:vAlign w:val="center"/>
          </w:tcPr>
          <w:p w14:paraId="751851DB">
            <w:pPr>
              <w:spacing w:before="0" w:after="0" w:line="264" w:lineRule="auto"/>
              <w:ind w:firstLine="0"/>
              <w:jc w:val="center"/>
            </w:pPr>
            <w:r>
              <w:rPr>
                <w:rFonts w:ascii="Times New Roman" w:hAnsi="Times New Roman" w:eastAsia="宋体" w:cs="Times New Roman"/>
                <w:b w:val="0"/>
                <w:i w:val="0"/>
                <w:sz w:val="16"/>
              </w:rPr>
              <w:t>+0.0231</w:t>
            </w:r>
          </w:p>
        </w:tc>
        <w:tc>
          <w:tcPr>
            <w:tcW w:w="1082" w:type="dxa"/>
            <w:vAlign w:val="center"/>
          </w:tcPr>
          <w:p w14:paraId="707CFA9A">
            <w:pPr>
              <w:spacing w:before="0" w:after="0" w:line="264" w:lineRule="auto"/>
              <w:ind w:firstLine="0"/>
              <w:jc w:val="center"/>
            </w:pPr>
            <w:r>
              <w:rPr>
                <w:rFonts w:ascii="Times New Roman" w:hAnsi="Times New Roman" w:eastAsia="宋体" w:cs="Times New Roman"/>
                <w:b w:val="0"/>
                <w:i w:val="0"/>
                <w:sz w:val="16"/>
              </w:rPr>
              <w:t>-0.295</w:t>
            </w:r>
          </w:p>
        </w:tc>
      </w:tr>
      <w:tr w14:paraId="63B3A9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92187E7">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2E2A2AAC">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469641D">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24F9CD9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0C4FE050">
            <w:pPr>
              <w:spacing w:before="0" w:after="0" w:line="264" w:lineRule="auto"/>
              <w:ind w:firstLine="0"/>
              <w:jc w:val="center"/>
            </w:pPr>
            <w:r>
              <w:rPr>
                <w:rFonts w:ascii="Times New Roman" w:hAnsi="Times New Roman" w:eastAsia="宋体" w:cs="Times New Roman"/>
                <w:b w:val="0"/>
                <w:i w:val="0"/>
                <w:sz w:val="16"/>
              </w:rPr>
              <w:t>-0.0299</w:t>
            </w:r>
          </w:p>
        </w:tc>
        <w:tc>
          <w:tcPr>
            <w:tcW w:w="997" w:type="dxa"/>
            <w:vAlign w:val="center"/>
          </w:tcPr>
          <w:p w14:paraId="0BD3C528">
            <w:pPr>
              <w:spacing w:before="0" w:after="0" w:line="264" w:lineRule="auto"/>
              <w:ind w:firstLine="0"/>
              <w:jc w:val="center"/>
            </w:pPr>
            <w:r>
              <w:rPr>
                <w:rFonts w:ascii="Times New Roman" w:hAnsi="Times New Roman" w:eastAsia="宋体" w:cs="Times New Roman"/>
                <w:b w:val="0"/>
                <w:i w:val="0"/>
                <w:sz w:val="16"/>
              </w:rPr>
              <w:t>+0.0083</w:t>
            </w:r>
          </w:p>
        </w:tc>
        <w:tc>
          <w:tcPr>
            <w:tcW w:w="1216" w:type="dxa"/>
            <w:vAlign w:val="center"/>
          </w:tcPr>
          <w:p w14:paraId="35ED72BF">
            <w:pPr>
              <w:spacing w:before="0" w:after="0" w:line="264" w:lineRule="auto"/>
              <w:ind w:firstLine="0"/>
              <w:jc w:val="center"/>
            </w:pPr>
            <w:r>
              <w:rPr>
                <w:rFonts w:ascii="Times New Roman" w:hAnsi="Times New Roman" w:eastAsia="宋体" w:cs="Times New Roman"/>
                <w:b w:val="0"/>
                <w:i w:val="0"/>
                <w:sz w:val="16"/>
              </w:rPr>
              <w:t>-0.0058</w:t>
            </w:r>
          </w:p>
        </w:tc>
        <w:tc>
          <w:tcPr>
            <w:tcW w:w="1082" w:type="dxa"/>
            <w:vAlign w:val="center"/>
          </w:tcPr>
          <w:p w14:paraId="12DB8D49">
            <w:pPr>
              <w:spacing w:before="0" w:after="0" w:line="264" w:lineRule="auto"/>
              <w:ind w:firstLine="0"/>
              <w:jc w:val="center"/>
            </w:pPr>
            <w:r>
              <w:rPr>
                <w:rFonts w:ascii="Times New Roman" w:hAnsi="Times New Roman" w:eastAsia="宋体" w:cs="Times New Roman"/>
                <w:b w:val="0"/>
                <w:i w:val="0"/>
                <w:sz w:val="16"/>
              </w:rPr>
              <w:t>-0.400</w:t>
            </w:r>
          </w:p>
        </w:tc>
      </w:tr>
      <w:tr w14:paraId="3E3387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E8A0C6F">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6EFCDA51">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BCFE243">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2024876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AB59442">
            <w:pPr>
              <w:spacing w:before="0" w:after="0" w:line="264" w:lineRule="auto"/>
              <w:ind w:firstLine="0"/>
              <w:jc w:val="center"/>
            </w:pPr>
            <w:r>
              <w:rPr>
                <w:rFonts w:ascii="Times New Roman" w:hAnsi="Times New Roman" w:eastAsia="宋体" w:cs="Times New Roman"/>
                <w:b w:val="0"/>
                <w:i w:val="0"/>
                <w:sz w:val="16"/>
              </w:rPr>
              <w:t>-0.0334</w:t>
            </w:r>
          </w:p>
        </w:tc>
        <w:tc>
          <w:tcPr>
            <w:tcW w:w="997" w:type="dxa"/>
            <w:vAlign w:val="center"/>
          </w:tcPr>
          <w:p w14:paraId="2BEF13B4">
            <w:pPr>
              <w:spacing w:before="0" w:after="0" w:line="264" w:lineRule="auto"/>
              <w:ind w:firstLine="0"/>
              <w:jc w:val="center"/>
            </w:pPr>
            <w:r>
              <w:rPr>
                <w:rFonts w:ascii="Times New Roman" w:hAnsi="Times New Roman" w:eastAsia="宋体" w:cs="Times New Roman"/>
                <w:b w:val="0"/>
                <w:i w:val="0"/>
                <w:sz w:val="16"/>
              </w:rPr>
              <w:t>+0.0076</w:t>
            </w:r>
          </w:p>
        </w:tc>
        <w:tc>
          <w:tcPr>
            <w:tcW w:w="1216" w:type="dxa"/>
            <w:vAlign w:val="center"/>
          </w:tcPr>
          <w:p w14:paraId="05952660">
            <w:pPr>
              <w:spacing w:before="0" w:after="0" w:line="264" w:lineRule="auto"/>
              <w:ind w:firstLine="0"/>
              <w:jc w:val="center"/>
            </w:pPr>
            <w:r>
              <w:rPr>
                <w:rFonts w:ascii="Times New Roman" w:hAnsi="Times New Roman" w:eastAsia="宋体" w:cs="Times New Roman"/>
                <w:b w:val="0"/>
                <w:i w:val="0"/>
                <w:sz w:val="16"/>
              </w:rPr>
              <w:t>-0.0102</w:t>
            </w:r>
          </w:p>
        </w:tc>
        <w:tc>
          <w:tcPr>
            <w:tcW w:w="1082" w:type="dxa"/>
            <w:vAlign w:val="center"/>
          </w:tcPr>
          <w:p w14:paraId="49D20A68">
            <w:pPr>
              <w:spacing w:before="0" w:after="0" w:line="264" w:lineRule="auto"/>
              <w:ind w:firstLine="0"/>
              <w:jc w:val="center"/>
            </w:pPr>
            <w:r>
              <w:rPr>
                <w:rFonts w:ascii="Times New Roman" w:hAnsi="Times New Roman" w:eastAsia="宋体" w:cs="Times New Roman"/>
                <w:b w:val="0"/>
                <w:i w:val="0"/>
                <w:sz w:val="16"/>
              </w:rPr>
              <w:t>-0.057</w:t>
            </w:r>
          </w:p>
        </w:tc>
      </w:tr>
    </w:tbl>
    <w:p w14:paraId="254978F7">
      <w:pPr>
        <w:spacing w:after="80"/>
        <w:ind w:firstLine="0"/>
      </w:pPr>
    </w:p>
    <w:p w14:paraId="09284E3B">
      <w:pPr>
        <w:sectPr>
          <w:type w:val="continuous"/>
          <w:pgSz w:w="11906" w:h="16838"/>
          <w:pgMar w:top="1417" w:right="1417" w:bottom="1417" w:left="1417" w:header="709" w:footer="709" w:gutter="0"/>
          <w:cols w:space="720" w:num="1"/>
          <w:docGrid w:linePitch="360" w:charSpace="0"/>
        </w:sectPr>
      </w:pPr>
    </w:p>
    <w:p w14:paraId="475EFCA3">
      <w:pPr>
        <w:spacing w:before="0" w:after="120" w:line="300" w:lineRule="auto"/>
        <w:ind w:firstLine="420"/>
      </w:pPr>
      <w:r>
        <w:rPr>
          <w:rFonts w:ascii="Times New Roman" w:hAnsi="Times New Roman" w:eastAsia="宋体" w:cs="Times New Roman"/>
          <w:b w:val="0"/>
          <w:i w:val="0"/>
          <w:sz w:val="21"/>
        </w:rPr>
        <w:t>在全部 12 个评估单元上，扰动后 LCA 的 mel-L1 低于 Base（Δ -0.013 至 -0.038）、STOI 高于 Base（Δ +0.007 至 +0.014），改善的方向与幅度均与 §5.4 的分布内索引扰动接近。这表明 LCA 习得的鲁棒性可泛化到训练时从未出现的成段丢包与突发丢失。</w:t>
      </w:r>
    </w:p>
    <w:p w14:paraId="48F041E2">
      <w:pPr>
        <w:spacing w:before="120" w:after="80"/>
        <w:ind w:firstLine="0"/>
        <w:jc w:val="center"/>
      </w:pPr>
      <w:r>
        <w:drawing>
          <wp:inline distT="0" distB="0" distL="114300" distR="114300">
            <wp:extent cx="5687695" cy="2586355"/>
            <wp:effectExtent l="0" t="0" r="8255" b="4445"/>
            <wp:docPr id="4" name="图 4：扰动鲁棒性曲线" descr="图 4：扰动鲁棒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4：扰动鲁棒性曲线" descr="图 4：扰动鲁棒性曲线"/>
                    <pic:cNvPicPr>
                      <a:picLocks noChangeAspect="1"/>
                    </pic:cNvPicPr>
                  </pic:nvPicPr>
                  <pic:blipFill>
                    <a:blip r:embed="rId11"/>
                    <a:stretch>
                      <a:fillRect/>
                    </a:stretch>
                  </pic:blipFill>
                  <pic:spPr>
                    <a:xfrm>
                      <a:off x="0" y="0"/>
                      <a:ext cx="5688000" cy="2586444"/>
                    </a:xfrm>
                    <a:prstGeom prst="rect">
                      <a:avLst/>
                    </a:prstGeom>
                  </pic:spPr>
                </pic:pic>
              </a:graphicData>
            </a:graphic>
          </wp:inline>
        </w:drawing>
      </w:r>
    </w:p>
    <w:p w14:paraId="03117232">
      <w:pPr>
        <w:pStyle w:val="15"/>
        <w:ind w:firstLine="0"/>
        <w:jc w:val="center"/>
      </w:pPr>
      <w:r>
        <w:rPr>
          <w:rFonts w:ascii="Times New Roman" w:hAnsi="Times New Roman" w:eastAsia="仿宋" w:cs="Times New Roman"/>
          <w:b w:val="0"/>
          <w:i w:val="0"/>
          <w:sz w:val="19"/>
        </w:rPr>
        <w:t>图 4：</w:t>
      </w:r>
      <m:oMath>
        <m:r>
          <m:rPr>
            <m:sty m:val="p"/>
          </m:rPr>
          <w:rPr>
            <w:rFonts w:ascii="Cambria Math" w:hAnsi="Cambria Math" w:eastAsia="Cambria Math" w:cs="Cambria Math"/>
          </w:rPr>
          <m:t>test−other</m:t>
        </m:r>
      </m:oMath>
      <w:r>
        <w:rPr>
          <w:rFonts w:ascii="Times New Roman" w:hAnsi="Times New Roman" w:eastAsia="仿宋" w:cs="Times New Roman"/>
          <w:b w:val="0"/>
          <w:i w:val="0"/>
          <w:sz w:val="19"/>
        </w:rPr>
        <w:t xml:space="preserve"> 全量上的扰动鲁棒性曲线。两行对应 mel-L1（上，越低越好）与 STOI（下，越高越好），四列对应索引前帧覆盖、索引随机替换、丢包、突发丢失四类扰动；每子图含 6 条曲线：颜色编码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，线型区分 LCA（实线 + 五角星）与 Base（虚线 + 圆圈）。两类指标、四类扰动、三个操作点共 24 组对照下，LCA 一致优于 Base，且差距随扰动强度增大；</w:t>
      </w:r>
      <m:oMath>
        <m:r>
          <m:rPr>
            <m:sty m:val="p"/>
          </m:rPr>
          <w:rPr>
            <w:rFonts w:ascii="Cambria Math" w:hAnsi="Cambria Math" w:eastAsia="Cambria Math" w:cs="Cambria Math"/>
          </w:rPr>
          <m:t>test−clean</m:t>
        </m:r>
      </m:oMath>
      <w:r>
        <w:rPr>
          <w:rFonts w:ascii="Times New Roman" w:hAnsi="Times New Roman" w:eastAsia="仿宋" w:cs="Times New Roman"/>
          <w:b w:val="0"/>
          <w:i w:val="0"/>
          <w:sz w:val="19"/>
        </w:rPr>
        <w:t xml:space="preserve"> 上趋势相同、幅度更小。</w:t>
      </w:r>
    </w:p>
    <w:p w14:paraId="326A309A">
      <w:pPr>
        <w:pStyle w:val="4"/>
        <w:ind w:firstLine="0"/>
      </w:pPr>
      <w:r>
        <w:rPr>
          <w:rFonts w:ascii="Times New Roman" w:hAnsi="Times New Roman" w:eastAsia="黑体" w:cs="Times New Roman"/>
          <w:b/>
          <w:i w:val="0"/>
          <w:sz w:val="25"/>
        </w:rPr>
        <w:t>5.6 任务层可懂度评估</w:t>
      </w:r>
    </w:p>
    <w:p w14:paraId="50FC5F98">
      <w:pPr>
        <w:spacing w:before="0" w:after="120" w:line="300" w:lineRule="auto"/>
        <w:ind w:firstLine="420"/>
      </w:pPr>
      <w:r>
        <w:rPr>
          <w:rFonts w:ascii="Times New Roman" w:hAnsi="Times New Roman" w:eastAsia="宋体" w:cs="Times New Roman"/>
          <w:b w:val="0"/>
          <w:i w:val="0"/>
          <w:sz w:val="21"/>
        </w:rPr>
        <w:t>任务层可懂度是极低码率语音通信的终极指标——客观频谱误差再小，若下游无法识别也无意义。本节用 Whisper base.en 的 WER/CER 评估重建语音的可识别性，并把 LCA 最显著的增益定位在此：</w:t>
      </w:r>
      <w:r>
        <w:rPr>
          <w:rFonts w:ascii="Times New Roman" w:hAnsi="Times New Roman" w:eastAsia="宋体" w:cs="Times New Roman"/>
          <w:b/>
          <w:i w:val="0"/>
          <w:sz w:val="21"/>
        </w:rPr>
        <w:t>在困难语音（test-other）叠加最强索引扰动的设置下，LCA 在全部操作点与两类扰动上一致降低 WER，最大降幅达 7.9 个百分点</w:t>
      </w:r>
      <w:r>
        <w:rPr>
          <w:rFonts w:ascii="Times New Roman" w:hAnsi="Times New Roman" w:eastAsia="宋体" w:cs="Times New Roman"/>
          <w:b w:val="0"/>
          <w:i w:val="0"/>
          <w:sz w:val="21"/>
        </w:rPr>
        <w:t>（表 7，test-other_100，L=3 高度前帧覆盖，0.485→0.407）。这说明索引级的小幅频谱稳定在下游识别任务上被非线性放大为可观的可懂度提升。</w:t>
      </w:r>
    </w:p>
    <w:p w14:paraId="43447BE7">
      <w:pPr>
        <w:spacing w:before="120" w:after="80"/>
        <w:ind w:firstLine="0"/>
        <w:jc w:val="center"/>
      </w:pPr>
      <w:r>
        <w:drawing>
          <wp:inline distT="0" distB="0" distL="114300" distR="114300">
            <wp:extent cx="5687695" cy="2171700"/>
            <wp:effectExtent l="0" t="0" r="8255" b="0"/>
            <wp:docPr id="5" name="图 5：扰动条件下 Base 与 LCA 的 WER 对比" descr="图 5：扰动条件下 Base 与 LCA 的 WER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5：扰动条件下 Base 与 LCA 的 WER 对比" descr="图 5：扰动条件下 Base 与 LCA 的 WER 对比"/>
                    <pic:cNvPicPr>
                      <a:picLocks noChangeAspect="1"/>
                    </pic:cNvPicPr>
                  </pic:nvPicPr>
                  <pic:blipFill>
                    <a:blip r:embed="rId12"/>
                    <a:stretch>
                      <a:fillRect/>
                    </a:stretch>
                  </pic:blipFill>
                  <pic:spPr>
                    <a:xfrm>
                      <a:off x="0" y="0"/>
                      <a:ext cx="5688000" cy="2171782"/>
                    </a:xfrm>
                    <a:prstGeom prst="rect">
                      <a:avLst/>
                    </a:prstGeom>
                  </pic:spPr>
                </pic:pic>
              </a:graphicData>
            </a:graphic>
          </wp:inline>
        </w:drawing>
      </w:r>
    </w:p>
    <w:p w14:paraId="5975C3BC">
      <w:pPr>
        <w:pStyle w:val="15"/>
        <w:ind w:firstLine="0"/>
        <w:jc w:val="center"/>
      </w:pPr>
      <w:r>
        <w:rPr>
          <w:rFonts w:ascii="Times New Roman" w:hAnsi="Times New Roman" w:eastAsia="仿宋" w:cs="Times New Roman"/>
          <w:b w:val="0"/>
          <w:i w:val="0"/>
          <w:sz w:val="19"/>
        </w:rPr>
        <w:t xml:space="preserve">图 5：扰动条件下 Base 与 LCA 的 Whisper WER（左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、右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，每组按操作点 </w:t>
      </w:r>
      <m:oMath>
        <m:r>
          <m:rPr>
            <m:sty m:val="p"/>
          </m:rPr>
          <w:rPr>
            <w:rFonts w:ascii="Cambria Math" w:hAnsi="Cambria Math" w:eastAsia="Cambria Math" w:cs="Cambria Math"/>
          </w:rPr>
          <m:t>L</m:t>
        </m:r>
      </m:oMath>
      <w:r>
        <w:rPr>
          <w:rFonts w:ascii="Times New Roman" w:hAnsi="Times New Roman" w:eastAsia="仿宋" w:cs="Times New Roman"/>
          <w:b w:val="0"/>
          <w:i w:val="0"/>
          <w:sz w:val="19"/>
        </w:rPr>
        <w:t xml:space="preserve"> 与扰动类型展开）。柱顶绿色数字为 LCA 相对 Base 的 WER 下降百分点。在困难语音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 上，LCA 在全部 6 个单元上一致降低 WER，最大降幅 7.9 个百分点；</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 上则只在最低码率 L=1 改善、较高码率轻微退化（退化样本中 65% 属 Base WER 已 &lt; 0.1 的近地板样本，机制见 §5.6 末与 §7）。</w:t>
      </w:r>
    </w:p>
    <w:p w14:paraId="45820D49">
      <w:pPr>
        <w:spacing w:before="0" w:after="120" w:line="300" w:lineRule="auto"/>
        <w:ind w:firstLine="420"/>
      </w:pPr>
      <w:r>
        <w:rPr>
          <w:rFonts w:ascii="Times New Roman" w:hAnsi="Times New Roman" w:eastAsia="宋体" w:cs="Times New Roman"/>
          <w:b w:val="0"/>
          <w:i w:val="0"/>
          <w:sz w:val="21"/>
        </w:rPr>
        <w:t>扰动 ASR 子集结果如表 7。</w:t>
      </w:r>
    </w:p>
    <w:p w14:paraId="149D7C01">
      <w:pPr>
        <w:sectPr>
          <w:type w:val="continuous"/>
          <w:pgSz w:w="11906" w:h="16838"/>
          <w:pgMar w:top="1417" w:right="1417" w:bottom="1417" w:left="1417" w:header="709" w:footer="709" w:gutter="0"/>
          <w:cols w:space="720" w:num="1"/>
          <w:docGrid w:linePitch="360" w:charSpace="0"/>
        </w:sectPr>
      </w:pPr>
    </w:p>
    <w:p w14:paraId="0C34CADA">
      <w:pPr>
        <w:pStyle w:val="15"/>
        <w:ind w:firstLine="0"/>
        <w:jc w:val="center"/>
      </w:pPr>
      <w:r>
        <w:rPr>
          <w:rFonts w:ascii="Times New Roman" w:hAnsi="Times New Roman" w:eastAsia="仿宋" w:cs="Times New Roman"/>
          <w:b w:val="0"/>
          <w:i w:val="0"/>
          <w:sz w:val="19"/>
        </w:rPr>
        <w:t>表 7：扰动 ASR/WER（Whisper base.en）</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200"/>
        <w:gridCol w:w="738"/>
        <w:gridCol w:w="738"/>
        <w:gridCol w:w="1107"/>
        <w:gridCol w:w="960"/>
        <w:gridCol w:w="840"/>
        <w:gridCol w:w="840"/>
        <w:gridCol w:w="960"/>
        <w:gridCol w:w="840"/>
        <w:gridCol w:w="847"/>
      </w:tblGrid>
      <w:tr w14:paraId="5A2232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200" w:type="dxa"/>
            <w:tcBorders>
              <w:bottom w:val="single" w:color="000000" w:sz="8" w:space="0"/>
            </w:tcBorders>
            <w:vAlign w:val="center"/>
          </w:tcPr>
          <w:p w14:paraId="19AAA700">
            <w:pPr>
              <w:spacing w:before="0" w:after="0" w:line="264" w:lineRule="auto"/>
              <w:ind w:firstLine="0"/>
              <w:jc w:val="center"/>
            </w:pPr>
            <w:r>
              <w:rPr>
                <w:rFonts w:ascii="Times New Roman" w:hAnsi="Times New Roman" w:eastAsia="宋体" w:cs="Times New Roman"/>
                <w:b/>
                <w:i w:val="0"/>
                <w:sz w:val="14"/>
              </w:rPr>
              <w:t>数据集</w:t>
            </w:r>
          </w:p>
        </w:tc>
        <w:tc>
          <w:tcPr>
            <w:tcW w:w="738" w:type="dxa"/>
            <w:tcBorders>
              <w:bottom w:val="single" w:color="000000" w:sz="8" w:space="0"/>
            </w:tcBorders>
            <w:vAlign w:val="center"/>
          </w:tcPr>
          <w:p w14:paraId="0DA1D6D3">
            <w:pPr>
              <w:spacing w:before="0" w:after="0" w:line="264" w:lineRule="auto"/>
              <w:ind w:firstLine="0"/>
              <w:jc w:val="center"/>
            </w:pPr>
            <w:r>
              <w:rPr>
                <w:rFonts w:ascii="Times New Roman" w:hAnsi="Times New Roman" w:eastAsia="宋体" w:cs="Times New Roman"/>
                <w:b/>
                <w:i w:val="0"/>
                <w:sz w:val="14"/>
              </w:rPr>
              <w:t>n</w:t>
            </w:r>
          </w:p>
        </w:tc>
        <w:tc>
          <w:tcPr>
            <w:tcW w:w="738" w:type="dxa"/>
            <w:tcBorders>
              <w:bottom w:val="single" w:color="000000" w:sz="8" w:space="0"/>
            </w:tcBorders>
            <w:vAlign w:val="center"/>
          </w:tcPr>
          <w:p w14:paraId="5B42BB3E">
            <w:pPr>
              <w:spacing w:before="0" w:after="0" w:line="264" w:lineRule="auto"/>
              <w:ind w:firstLine="0"/>
              <w:jc w:val="center"/>
            </w:pPr>
            <w:r>
              <w:rPr>
                <w:rFonts w:ascii="Times New Roman" w:hAnsi="Times New Roman" w:eastAsia="宋体" w:cs="Times New Roman"/>
                <w:b/>
                <w:i w:val="0"/>
                <w:sz w:val="14"/>
              </w:rPr>
              <w:t>L</w:t>
            </w:r>
          </w:p>
        </w:tc>
        <w:tc>
          <w:tcPr>
            <w:tcW w:w="1107" w:type="dxa"/>
            <w:tcBorders>
              <w:bottom w:val="single" w:color="000000" w:sz="8" w:space="0"/>
            </w:tcBorders>
            <w:vAlign w:val="center"/>
          </w:tcPr>
          <w:p w14:paraId="345F6198">
            <w:pPr>
              <w:spacing w:before="0" w:after="0" w:line="264" w:lineRule="auto"/>
              <w:ind w:firstLine="0"/>
              <w:jc w:val="center"/>
            </w:pPr>
            <w:r>
              <w:rPr>
                <w:rFonts w:ascii="Times New Roman" w:hAnsi="Times New Roman" w:eastAsia="宋体" w:cs="Times New Roman"/>
                <w:b/>
                <w:i w:val="0"/>
                <w:sz w:val="14"/>
              </w:rPr>
              <w:t>条件</w:t>
            </w:r>
          </w:p>
        </w:tc>
        <w:tc>
          <w:tcPr>
            <w:tcW w:w="960" w:type="dxa"/>
            <w:tcBorders>
              <w:bottom w:val="single" w:color="000000" w:sz="8" w:space="0"/>
            </w:tcBorders>
            <w:vAlign w:val="center"/>
          </w:tcPr>
          <w:p w14:paraId="33945209">
            <w:pPr>
              <w:spacing w:before="0" w:after="0" w:line="264" w:lineRule="auto"/>
              <w:ind w:firstLine="0"/>
              <w:jc w:val="center"/>
            </w:pPr>
            <w:r>
              <w:rPr>
                <w:rFonts w:ascii="Times New Roman" w:hAnsi="Times New Roman" w:eastAsia="宋体" w:cs="Times New Roman"/>
                <w:b/>
                <w:i w:val="0"/>
                <w:sz w:val="14"/>
              </w:rPr>
              <w:t>Base WER</w:t>
            </w:r>
          </w:p>
        </w:tc>
        <w:tc>
          <w:tcPr>
            <w:tcW w:w="840" w:type="dxa"/>
            <w:tcBorders>
              <w:bottom w:val="single" w:color="000000" w:sz="8" w:space="0"/>
            </w:tcBorders>
            <w:vAlign w:val="center"/>
          </w:tcPr>
          <w:p w14:paraId="692E2C07">
            <w:pPr>
              <w:spacing w:before="0" w:after="0" w:line="264" w:lineRule="auto"/>
              <w:ind w:firstLine="0"/>
              <w:jc w:val="center"/>
            </w:pPr>
            <w:r>
              <w:rPr>
                <w:rFonts w:ascii="Times New Roman" w:hAnsi="Times New Roman" w:eastAsia="宋体" w:cs="Times New Roman"/>
                <w:b/>
                <w:i w:val="0"/>
                <w:sz w:val="14"/>
              </w:rPr>
              <w:t>LCA WER</w:t>
            </w:r>
          </w:p>
        </w:tc>
        <w:tc>
          <w:tcPr>
            <w:tcW w:w="840" w:type="dxa"/>
            <w:tcBorders>
              <w:bottom w:val="single" w:color="000000" w:sz="8" w:space="0"/>
            </w:tcBorders>
            <w:vAlign w:val="center"/>
          </w:tcPr>
          <w:p w14:paraId="68EDF9EC">
            <w:pPr>
              <w:spacing w:before="0" w:after="0" w:line="264" w:lineRule="auto"/>
              <w:ind w:firstLine="0"/>
              <w:jc w:val="center"/>
            </w:pPr>
            <w:r>
              <w:rPr>
                <w:rFonts w:ascii="Times New Roman" w:hAnsi="Times New Roman" w:eastAsia="宋体" w:cs="Times New Roman"/>
                <w:b/>
                <w:i w:val="0"/>
                <w:sz w:val="14"/>
              </w:rPr>
              <w:t>ΔWER</w:t>
            </w:r>
          </w:p>
        </w:tc>
        <w:tc>
          <w:tcPr>
            <w:tcW w:w="960" w:type="dxa"/>
            <w:tcBorders>
              <w:bottom w:val="single" w:color="000000" w:sz="8" w:space="0"/>
            </w:tcBorders>
            <w:vAlign w:val="center"/>
          </w:tcPr>
          <w:p w14:paraId="07276ECB">
            <w:pPr>
              <w:spacing w:before="0" w:after="0" w:line="264" w:lineRule="auto"/>
              <w:ind w:firstLine="0"/>
              <w:jc w:val="center"/>
            </w:pPr>
            <w:r>
              <w:rPr>
                <w:rFonts w:ascii="Times New Roman" w:hAnsi="Times New Roman" w:eastAsia="宋体" w:cs="Times New Roman"/>
                <w:b/>
                <w:i w:val="0"/>
                <w:sz w:val="14"/>
              </w:rPr>
              <w:t>Base CER</w:t>
            </w:r>
          </w:p>
        </w:tc>
        <w:tc>
          <w:tcPr>
            <w:tcW w:w="840" w:type="dxa"/>
            <w:tcBorders>
              <w:bottom w:val="single" w:color="000000" w:sz="8" w:space="0"/>
            </w:tcBorders>
            <w:vAlign w:val="center"/>
          </w:tcPr>
          <w:p w14:paraId="73F4DB57">
            <w:pPr>
              <w:spacing w:before="0" w:after="0" w:line="264" w:lineRule="auto"/>
              <w:ind w:firstLine="0"/>
              <w:jc w:val="center"/>
            </w:pPr>
            <w:r>
              <w:rPr>
                <w:rFonts w:ascii="Times New Roman" w:hAnsi="Times New Roman" w:eastAsia="宋体" w:cs="Times New Roman"/>
                <w:b/>
                <w:i w:val="0"/>
                <w:sz w:val="14"/>
              </w:rPr>
              <w:t>LCA CER</w:t>
            </w:r>
          </w:p>
        </w:tc>
        <w:tc>
          <w:tcPr>
            <w:tcW w:w="847" w:type="dxa"/>
            <w:tcBorders>
              <w:bottom w:val="single" w:color="000000" w:sz="8" w:space="0"/>
            </w:tcBorders>
            <w:vAlign w:val="center"/>
          </w:tcPr>
          <w:p w14:paraId="3AD29D3D">
            <w:pPr>
              <w:spacing w:before="0" w:after="0" w:line="264" w:lineRule="auto"/>
              <w:ind w:firstLine="0"/>
              <w:jc w:val="center"/>
            </w:pPr>
            <w:r>
              <w:rPr>
                <w:rFonts w:ascii="Times New Roman" w:hAnsi="Times New Roman" w:eastAsia="宋体" w:cs="Times New Roman"/>
                <w:b/>
                <w:i w:val="0"/>
                <w:sz w:val="14"/>
              </w:rPr>
              <w:t>ΔCER</w:t>
            </w:r>
          </w:p>
        </w:tc>
      </w:tr>
      <w:tr w14:paraId="1EC068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70633320">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306258E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36F1DAD">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528880E9">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08DA928A">
            <w:pPr>
              <w:spacing w:before="0" w:after="0" w:line="264" w:lineRule="auto"/>
              <w:ind w:firstLine="0"/>
              <w:jc w:val="center"/>
            </w:pPr>
            <w:r>
              <w:rPr>
                <w:rFonts w:ascii="Times New Roman" w:hAnsi="Times New Roman" w:eastAsia="宋体" w:cs="Times New Roman"/>
                <w:b w:val="0"/>
                <w:i w:val="0"/>
                <w:sz w:val="14"/>
              </w:rPr>
              <w:t>0.3321</w:t>
            </w:r>
          </w:p>
        </w:tc>
        <w:tc>
          <w:tcPr>
            <w:tcW w:w="840" w:type="dxa"/>
            <w:vAlign w:val="center"/>
          </w:tcPr>
          <w:p w14:paraId="4373ABB2">
            <w:pPr>
              <w:spacing w:before="0" w:after="0" w:line="264" w:lineRule="auto"/>
              <w:ind w:firstLine="0"/>
              <w:jc w:val="center"/>
            </w:pPr>
            <w:r>
              <w:rPr>
                <w:rFonts w:ascii="Times New Roman" w:hAnsi="Times New Roman" w:eastAsia="宋体" w:cs="Times New Roman"/>
                <w:b w:val="0"/>
                <w:i w:val="0"/>
                <w:sz w:val="14"/>
              </w:rPr>
              <w:t>0.3226</w:t>
            </w:r>
          </w:p>
        </w:tc>
        <w:tc>
          <w:tcPr>
            <w:tcW w:w="840" w:type="dxa"/>
            <w:vAlign w:val="center"/>
          </w:tcPr>
          <w:p w14:paraId="02F0E678">
            <w:pPr>
              <w:spacing w:before="0" w:after="0" w:line="264" w:lineRule="auto"/>
              <w:ind w:firstLine="0"/>
              <w:jc w:val="center"/>
            </w:pPr>
            <w:r>
              <w:rPr>
                <w:rFonts w:ascii="Times New Roman" w:hAnsi="Times New Roman" w:eastAsia="宋体" w:cs="Times New Roman"/>
                <w:b w:val="0"/>
                <w:i w:val="0"/>
                <w:sz w:val="14"/>
              </w:rPr>
              <w:t>-0.0095</w:t>
            </w:r>
          </w:p>
        </w:tc>
        <w:tc>
          <w:tcPr>
            <w:tcW w:w="960" w:type="dxa"/>
            <w:vAlign w:val="center"/>
          </w:tcPr>
          <w:p w14:paraId="1302587E">
            <w:pPr>
              <w:spacing w:before="0" w:after="0" w:line="264" w:lineRule="auto"/>
              <w:ind w:firstLine="0"/>
              <w:jc w:val="center"/>
            </w:pPr>
            <w:r>
              <w:rPr>
                <w:rFonts w:ascii="Times New Roman" w:hAnsi="Times New Roman" w:eastAsia="宋体" w:cs="Times New Roman"/>
                <w:b w:val="0"/>
                <w:i w:val="0"/>
                <w:sz w:val="14"/>
              </w:rPr>
              <w:t>0.1801</w:t>
            </w:r>
          </w:p>
        </w:tc>
        <w:tc>
          <w:tcPr>
            <w:tcW w:w="840" w:type="dxa"/>
            <w:vAlign w:val="center"/>
          </w:tcPr>
          <w:p w14:paraId="4E03CC22">
            <w:pPr>
              <w:spacing w:before="0" w:after="0" w:line="264" w:lineRule="auto"/>
              <w:ind w:firstLine="0"/>
              <w:jc w:val="center"/>
            </w:pPr>
            <w:r>
              <w:rPr>
                <w:rFonts w:ascii="Times New Roman" w:hAnsi="Times New Roman" w:eastAsia="宋体" w:cs="Times New Roman"/>
                <w:b w:val="0"/>
                <w:i w:val="0"/>
                <w:sz w:val="14"/>
              </w:rPr>
              <w:t>0.1721</w:t>
            </w:r>
          </w:p>
        </w:tc>
        <w:tc>
          <w:tcPr>
            <w:tcW w:w="847" w:type="dxa"/>
            <w:vAlign w:val="center"/>
          </w:tcPr>
          <w:p w14:paraId="1DD86A23">
            <w:pPr>
              <w:spacing w:before="0" w:after="0" w:line="264" w:lineRule="auto"/>
              <w:ind w:firstLine="0"/>
              <w:jc w:val="center"/>
            </w:pPr>
            <w:r>
              <w:rPr>
                <w:rFonts w:ascii="Times New Roman" w:hAnsi="Times New Roman" w:eastAsia="宋体" w:cs="Times New Roman"/>
                <w:b w:val="0"/>
                <w:i w:val="0"/>
                <w:sz w:val="14"/>
              </w:rPr>
              <w:t>-0.0080</w:t>
            </w:r>
          </w:p>
        </w:tc>
      </w:tr>
      <w:tr w14:paraId="7E7327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C513866">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09E8ABB">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70086275">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774E9F6">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0289BA0C">
            <w:pPr>
              <w:spacing w:before="0" w:after="0" w:line="264" w:lineRule="auto"/>
              <w:ind w:firstLine="0"/>
              <w:jc w:val="center"/>
            </w:pPr>
            <w:r>
              <w:rPr>
                <w:rFonts w:ascii="Times New Roman" w:hAnsi="Times New Roman" w:eastAsia="宋体" w:cs="Times New Roman"/>
                <w:b w:val="0"/>
                <w:i w:val="0"/>
                <w:sz w:val="14"/>
              </w:rPr>
              <w:t>0.3685</w:t>
            </w:r>
          </w:p>
        </w:tc>
        <w:tc>
          <w:tcPr>
            <w:tcW w:w="840" w:type="dxa"/>
            <w:vAlign w:val="center"/>
          </w:tcPr>
          <w:p w14:paraId="072EB479">
            <w:pPr>
              <w:spacing w:before="0" w:after="0" w:line="264" w:lineRule="auto"/>
              <w:ind w:firstLine="0"/>
              <w:jc w:val="center"/>
            </w:pPr>
            <w:r>
              <w:rPr>
                <w:rFonts w:ascii="Times New Roman" w:hAnsi="Times New Roman" w:eastAsia="宋体" w:cs="Times New Roman"/>
                <w:b w:val="0"/>
                <w:i w:val="0"/>
                <w:sz w:val="14"/>
              </w:rPr>
              <w:t>0.3272</w:t>
            </w:r>
          </w:p>
        </w:tc>
        <w:tc>
          <w:tcPr>
            <w:tcW w:w="840" w:type="dxa"/>
            <w:vAlign w:val="center"/>
          </w:tcPr>
          <w:p w14:paraId="26492D73">
            <w:pPr>
              <w:spacing w:before="0" w:after="0" w:line="264" w:lineRule="auto"/>
              <w:ind w:firstLine="0"/>
              <w:jc w:val="center"/>
            </w:pPr>
            <w:r>
              <w:rPr>
                <w:rFonts w:ascii="Times New Roman" w:hAnsi="Times New Roman" w:eastAsia="宋体" w:cs="Times New Roman"/>
                <w:b w:val="0"/>
                <w:i w:val="0"/>
                <w:sz w:val="14"/>
              </w:rPr>
              <w:t>-0.0413</w:t>
            </w:r>
          </w:p>
        </w:tc>
        <w:tc>
          <w:tcPr>
            <w:tcW w:w="960" w:type="dxa"/>
            <w:vAlign w:val="center"/>
          </w:tcPr>
          <w:p w14:paraId="36E77639">
            <w:pPr>
              <w:spacing w:before="0" w:after="0" w:line="264" w:lineRule="auto"/>
              <w:ind w:firstLine="0"/>
              <w:jc w:val="center"/>
            </w:pPr>
            <w:r>
              <w:rPr>
                <w:rFonts w:ascii="Times New Roman" w:hAnsi="Times New Roman" w:eastAsia="宋体" w:cs="Times New Roman"/>
                <w:b w:val="0"/>
                <w:i w:val="0"/>
                <w:sz w:val="14"/>
              </w:rPr>
              <w:t>0.1981</w:t>
            </w:r>
          </w:p>
        </w:tc>
        <w:tc>
          <w:tcPr>
            <w:tcW w:w="840" w:type="dxa"/>
            <w:vAlign w:val="center"/>
          </w:tcPr>
          <w:p w14:paraId="44311127">
            <w:pPr>
              <w:spacing w:before="0" w:after="0" w:line="264" w:lineRule="auto"/>
              <w:ind w:firstLine="0"/>
              <w:jc w:val="center"/>
            </w:pPr>
            <w:r>
              <w:rPr>
                <w:rFonts w:ascii="Times New Roman" w:hAnsi="Times New Roman" w:eastAsia="宋体" w:cs="Times New Roman"/>
                <w:b w:val="0"/>
                <w:i w:val="0"/>
                <w:sz w:val="14"/>
              </w:rPr>
              <w:t>0.1757</w:t>
            </w:r>
          </w:p>
        </w:tc>
        <w:tc>
          <w:tcPr>
            <w:tcW w:w="847" w:type="dxa"/>
            <w:vAlign w:val="center"/>
          </w:tcPr>
          <w:p w14:paraId="50CB5DDA">
            <w:pPr>
              <w:spacing w:before="0" w:after="0" w:line="264" w:lineRule="auto"/>
              <w:ind w:firstLine="0"/>
              <w:jc w:val="center"/>
            </w:pPr>
            <w:r>
              <w:rPr>
                <w:rFonts w:ascii="Times New Roman" w:hAnsi="Times New Roman" w:eastAsia="宋体" w:cs="Times New Roman"/>
                <w:b w:val="0"/>
                <w:i w:val="0"/>
                <w:sz w:val="14"/>
              </w:rPr>
              <w:t>-0.0224</w:t>
            </w:r>
          </w:p>
        </w:tc>
      </w:tr>
      <w:tr w14:paraId="380A5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54A7E8A9">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3DE86E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F32624D">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07EE32BA">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6F52B19D">
            <w:pPr>
              <w:spacing w:before="0" w:after="0" w:line="264" w:lineRule="auto"/>
              <w:ind w:firstLine="0"/>
              <w:jc w:val="center"/>
            </w:pPr>
            <w:r>
              <w:rPr>
                <w:rFonts w:ascii="Times New Roman" w:hAnsi="Times New Roman" w:eastAsia="宋体" w:cs="Times New Roman"/>
                <w:b w:val="0"/>
                <w:i w:val="0"/>
                <w:sz w:val="14"/>
              </w:rPr>
              <w:t>0.1514</w:t>
            </w:r>
          </w:p>
        </w:tc>
        <w:tc>
          <w:tcPr>
            <w:tcW w:w="840" w:type="dxa"/>
            <w:vAlign w:val="center"/>
          </w:tcPr>
          <w:p w14:paraId="6B42D084">
            <w:pPr>
              <w:spacing w:before="0" w:after="0" w:line="264" w:lineRule="auto"/>
              <w:ind w:firstLine="0"/>
              <w:jc w:val="center"/>
            </w:pPr>
            <w:r>
              <w:rPr>
                <w:rFonts w:ascii="Times New Roman" w:hAnsi="Times New Roman" w:eastAsia="宋体" w:cs="Times New Roman"/>
                <w:b w:val="0"/>
                <w:i w:val="0"/>
                <w:sz w:val="14"/>
              </w:rPr>
              <w:t>0.1610</w:t>
            </w:r>
          </w:p>
        </w:tc>
        <w:tc>
          <w:tcPr>
            <w:tcW w:w="840" w:type="dxa"/>
            <w:vAlign w:val="center"/>
          </w:tcPr>
          <w:p w14:paraId="13F4215E">
            <w:pPr>
              <w:spacing w:before="0" w:after="0" w:line="264" w:lineRule="auto"/>
              <w:ind w:firstLine="0"/>
              <w:jc w:val="center"/>
            </w:pPr>
            <w:r>
              <w:rPr>
                <w:rFonts w:ascii="Times New Roman" w:hAnsi="Times New Roman" w:eastAsia="宋体" w:cs="Times New Roman"/>
                <w:b w:val="0"/>
                <w:i w:val="0"/>
                <w:sz w:val="14"/>
              </w:rPr>
              <w:t>+0.0096</w:t>
            </w:r>
          </w:p>
        </w:tc>
        <w:tc>
          <w:tcPr>
            <w:tcW w:w="960" w:type="dxa"/>
            <w:vAlign w:val="center"/>
          </w:tcPr>
          <w:p w14:paraId="55BEA756">
            <w:pPr>
              <w:spacing w:before="0" w:after="0" w:line="264" w:lineRule="auto"/>
              <w:ind w:firstLine="0"/>
              <w:jc w:val="center"/>
            </w:pPr>
            <w:r>
              <w:rPr>
                <w:rFonts w:ascii="Times New Roman" w:hAnsi="Times New Roman" w:eastAsia="宋体" w:cs="Times New Roman"/>
                <w:b w:val="0"/>
                <w:i w:val="0"/>
                <w:sz w:val="14"/>
              </w:rPr>
              <w:t>0.0704</w:t>
            </w:r>
          </w:p>
        </w:tc>
        <w:tc>
          <w:tcPr>
            <w:tcW w:w="840" w:type="dxa"/>
            <w:vAlign w:val="center"/>
          </w:tcPr>
          <w:p w14:paraId="59EAE58F">
            <w:pPr>
              <w:spacing w:before="0" w:after="0" w:line="264" w:lineRule="auto"/>
              <w:ind w:firstLine="0"/>
              <w:jc w:val="center"/>
            </w:pPr>
            <w:r>
              <w:rPr>
                <w:rFonts w:ascii="Times New Roman" w:hAnsi="Times New Roman" w:eastAsia="宋体" w:cs="Times New Roman"/>
                <w:b w:val="0"/>
                <w:i w:val="0"/>
                <w:sz w:val="14"/>
              </w:rPr>
              <w:t>0.0783</w:t>
            </w:r>
          </w:p>
        </w:tc>
        <w:tc>
          <w:tcPr>
            <w:tcW w:w="847" w:type="dxa"/>
            <w:vAlign w:val="center"/>
          </w:tcPr>
          <w:p w14:paraId="29658972">
            <w:pPr>
              <w:spacing w:before="0" w:after="0" w:line="264" w:lineRule="auto"/>
              <w:ind w:firstLine="0"/>
              <w:jc w:val="center"/>
            </w:pPr>
            <w:r>
              <w:rPr>
                <w:rFonts w:ascii="Times New Roman" w:hAnsi="Times New Roman" w:eastAsia="宋体" w:cs="Times New Roman"/>
                <w:b w:val="0"/>
                <w:i w:val="0"/>
                <w:sz w:val="14"/>
              </w:rPr>
              <w:t>+0.0079</w:t>
            </w:r>
          </w:p>
        </w:tc>
      </w:tr>
      <w:tr w14:paraId="4FBF77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B4B580B">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1BA8F8FE">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1B44887B">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4D71C006">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2117900C">
            <w:pPr>
              <w:spacing w:before="0" w:after="0" w:line="264" w:lineRule="auto"/>
              <w:ind w:firstLine="0"/>
              <w:jc w:val="center"/>
            </w:pPr>
            <w:r>
              <w:rPr>
                <w:rFonts w:ascii="Times New Roman" w:hAnsi="Times New Roman" w:eastAsia="宋体" w:cs="Times New Roman"/>
                <w:b w:val="0"/>
                <w:i w:val="0"/>
                <w:sz w:val="14"/>
              </w:rPr>
              <w:t>0.1464</w:t>
            </w:r>
          </w:p>
        </w:tc>
        <w:tc>
          <w:tcPr>
            <w:tcW w:w="840" w:type="dxa"/>
            <w:vAlign w:val="center"/>
          </w:tcPr>
          <w:p w14:paraId="0BC8B9D1">
            <w:pPr>
              <w:spacing w:before="0" w:after="0" w:line="264" w:lineRule="auto"/>
              <w:ind w:firstLine="0"/>
              <w:jc w:val="center"/>
            </w:pPr>
            <w:r>
              <w:rPr>
                <w:rFonts w:ascii="Times New Roman" w:hAnsi="Times New Roman" w:eastAsia="宋体" w:cs="Times New Roman"/>
                <w:b w:val="0"/>
                <w:i w:val="0"/>
                <w:sz w:val="14"/>
              </w:rPr>
              <w:t>0.1528</w:t>
            </w:r>
          </w:p>
        </w:tc>
        <w:tc>
          <w:tcPr>
            <w:tcW w:w="840" w:type="dxa"/>
            <w:vAlign w:val="center"/>
          </w:tcPr>
          <w:p w14:paraId="3FB57546">
            <w:pPr>
              <w:spacing w:before="0" w:after="0" w:line="264" w:lineRule="auto"/>
              <w:ind w:firstLine="0"/>
              <w:jc w:val="center"/>
            </w:pPr>
            <w:r>
              <w:rPr>
                <w:rFonts w:ascii="Times New Roman" w:hAnsi="Times New Roman" w:eastAsia="宋体" w:cs="Times New Roman"/>
                <w:b w:val="0"/>
                <w:i w:val="0"/>
                <w:sz w:val="14"/>
              </w:rPr>
              <w:t>+0.0064</w:t>
            </w:r>
          </w:p>
        </w:tc>
        <w:tc>
          <w:tcPr>
            <w:tcW w:w="960" w:type="dxa"/>
            <w:vAlign w:val="center"/>
          </w:tcPr>
          <w:p w14:paraId="25B88B58">
            <w:pPr>
              <w:spacing w:before="0" w:after="0" w:line="264" w:lineRule="auto"/>
              <w:ind w:firstLine="0"/>
              <w:jc w:val="center"/>
            </w:pPr>
            <w:r>
              <w:rPr>
                <w:rFonts w:ascii="Times New Roman" w:hAnsi="Times New Roman" w:eastAsia="宋体" w:cs="Times New Roman"/>
                <w:b w:val="0"/>
                <w:i w:val="0"/>
                <w:sz w:val="14"/>
              </w:rPr>
              <w:t>0.0617</w:t>
            </w:r>
          </w:p>
        </w:tc>
        <w:tc>
          <w:tcPr>
            <w:tcW w:w="840" w:type="dxa"/>
            <w:vAlign w:val="center"/>
          </w:tcPr>
          <w:p w14:paraId="1D90634E">
            <w:pPr>
              <w:spacing w:before="0" w:after="0" w:line="264" w:lineRule="auto"/>
              <w:ind w:firstLine="0"/>
              <w:jc w:val="center"/>
            </w:pPr>
            <w:r>
              <w:rPr>
                <w:rFonts w:ascii="Times New Roman" w:hAnsi="Times New Roman" w:eastAsia="宋体" w:cs="Times New Roman"/>
                <w:b w:val="0"/>
                <w:i w:val="0"/>
                <w:sz w:val="14"/>
              </w:rPr>
              <w:t>0.0792</w:t>
            </w:r>
          </w:p>
        </w:tc>
        <w:tc>
          <w:tcPr>
            <w:tcW w:w="847" w:type="dxa"/>
            <w:vAlign w:val="center"/>
          </w:tcPr>
          <w:p w14:paraId="6D9145D8">
            <w:pPr>
              <w:spacing w:before="0" w:after="0" w:line="264" w:lineRule="auto"/>
              <w:ind w:firstLine="0"/>
              <w:jc w:val="center"/>
            </w:pPr>
            <w:r>
              <w:rPr>
                <w:rFonts w:ascii="Times New Roman" w:hAnsi="Times New Roman" w:eastAsia="宋体" w:cs="Times New Roman"/>
                <w:b w:val="0"/>
                <w:i w:val="0"/>
                <w:sz w:val="14"/>
              </w:rPr>
              <w:t>+0.0175</w:t>
            </w:r>
          </w:p>
        </w:tc>
      </w:tr>
      <w:tr w14:paraId="37179E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2C8D858C">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F09B4EE">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6F93E410">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209F227F">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2942F027">
            <w:pPr>
              <w:spacing w:before="0" w:after="0" w:line="264" w:lineRule="auto"/>
              <w:ind w:firstLine="0"/>
              <w:jc w:val="center"/>
            </w:pPr>
            <w:r>
              <w:rPr>
                <w:rFonts w:ascii="Times New Roman" w:hAnsi="Times New Roman" w:eastAsia="宋体" w:cs="Times New Roman"/>
                <w:b w:val="0"/>
                <w:i w:val="0"/>
                <w:sz w:val="14"/>
              </w:rPr>
              <w:t>0.0971</w:t>
            </w:r>
          </w:p>
        </w:tc>
        <w:tc>
          <w:tcPr>
            <w:tcW w:w="840" w:type="dxa"/>
            <w:vAlign w:val="center"/>
          </w:tcPr>
          <w:p w14:paraId="308FFAB9">
            <w:pPr>
              <w:spacing w:before="0" w:after="0" w:line="264" w:lineRule="auto"/>
              <w:ind w:firstLine="0"/>
              <w:jc w:val="center"/>
            </w:pPr>
            <w:r>
              <w:rPr>
                <w:rFonts w:ascii="Times New Roman" w:hAnsi="Times New Roman" w:eastAsia="宋体" w:cs="Times New Roman"/>
                <w:b w:val="0"/>
                <w:i w:val="0"/>
                <w:sz w:val="14"/>
              </w:rPr>
              <w:t>0.1088</w:t>
            </w:r>
          </w:p>
        </w:tc>
        <w:tc>
          <w:tcPr>
            <w:tcW w:w="840" w:type="dxa"/>
            <w:vAlign w:val="center"/>
          </w:tcPr>
          <w:p w14:paraId="5A39F872">
            <w:pPr>
              <w:spacing w:before="0" w:after="0" w:line="264" w:lineRule="auto"/>
              <w:ind w:firstLine="0"/>
              <w:jc w:val="center"/>
            </w:pPr>
            <w:r>
              <w:rPr>
                <w:rFonts w:ascii="Times New Roman" w:hAnsi="Times New Roman" w:eastAsia="宋体" w:cs="Times New Roman"/>
                <w:b w:val="0"/>
                <w:i w:val="0"/>
                <w:sz w:val="14"/>
              </w:rPr>
              <w:t>+0.0117</w:t>
            </w:r>
          </w:p>
        </w:tc>
        <w:tc>
          <w:tcPr>
            <w:tcW w:w="960" w:type="dxa"/>
            <w:vAlign w:val="center"/>
          </w:tcPr>
          <w:p w14:paraId="7479CAFF">
            <w:pPr>
              <w:spacing w:before="0" w:after="0" w:line="264" w:lineRule="auto"/>
              <w:ind w:firstLine="0"/>
              <w:jc w:val="center"/>
            </w:pPr>
            <w:r>
              <w:rPr>
                <w:rFonts w:ascii="Times New Roman" w:hAnsi="Times New Roman" w:eastAsia="宋体" w:cs="Times New Roman"/>
                <w:b w:val="0"/>
                <w:i w:val="0"/>
                <w:sz w:val="14"/>
              </w:rPr>
              <w:t>0.0398</w:t>
            </w:r>
          </w:p>
        </w:tc>
        <w:tc>
          <w:tcPr>
            <w:tcW w:w="840" w:type="dxa"/>
            <w:vAlign w:val="center"/>
          </w:tcPr>
          <w:p w14:paraId="2BE8BAB4">
            <w:pPr>
              <w:spacing w:before="0" w:after="0" w:line="264" w:lineRule="auto"/>
              <w:ind w:firstLine="0"/>
              <w:jc w:val="center"/>
            </w:pPr>
            <w:r>
              <w:rPr>
                <w:rFonts w:ascii="Times New Roman" w:hAnsi="Times New Roman" w:eastAsia="宋体" w:cs="Times New Roman"/>
                <w:b w:val="0"/>
                <w:i w:val="0"/>
                <w:sz w:val="14"/>
              </w:rPr>
              <w:t>0.0527</w:t>
            </w:r>
          </w:p>
        </w:tc>
        <w:tc>
          <w:tcPr>
            <w:tcW w:w="847" w:type="dxa"/>
            <w:vAlign w:val="center"/>
          </w:tcPr>
          <w:p w14:paraId="6BBC98E9">
            <w:pPr>
              <w:spacing w:before="0" w:after="0" w:line="264" w:lineRule="auto"/>
              <w:ind w:firstLine="0"/>
              <w:jc w:val="center"/>
            </w:pPr>
            <w:r>
              <w:rPr>
                <w:rFonts w:ascii="Times New Roman" w:hAnsi="Times New Roman" w:eastAsia="宋体" w:cs="Times New Roman"/>
                <w:b w:val="0"/>
                <w:i w:val="0"/>
                <w:sz w:val="14"/>
              </w:rPr>
              <w:t>+0.0129</w:t>
            </w:r>
          </w:p>
        </w:tc>
      </w:tr>
      <w:tr w14:paraId="6AB5CD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B854980">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2552323">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34D92AA0">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7A2C9A0B">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1A714F93">
            <w:pPr>
              <w:spacing w:before="0" w:after="0" w:line="264" w:lineRule="auto"/>
              <w:ind w:firstLine="0"/>
              <w:jc w:val="center"/>
            </w:pPr>
            <w:r>
              <w:rPr>
                <w:rFonts w:ascii="Times New Roman" w:hAnsi="Times New Roman" w:eastAsia="宋体" w:cs="Times New Roman"/>
                <w:b w:val="0"/>
                <w:i w:val="0"/>
                <w:sz w:val="14"/>
              </w:rPr>
              <w:t>0.1199</w:t>
            </w:r>
          </w:p>
        </w:tc>
        <w:tc>
          <w:tcPr>
            <w:tcW w:w="840" w:type="dxa"/>
            <w:vAlign w:val="center"/>
          </w:tcPr>
          <w:p w14:paraId="0783690E">
            <w:pPr>
              <w:spacing w:before="0" w:after="0" w:line="264" w:lineRule="auto"/>
              <w:ind w:firstLine="0"/>
              <w:jc w:val="center"/>
            </w:pPr>
            <w:r>
              <w:rPr>
                <w:rFonts w:ascii="Times New Roman" w:hAnsi="Times New Roman" w:eastAsia="宋体" w:cs="Times New Roman"/>
                <w:b w:val="0"/>
                <w:i w:val="0"/>
                <w:sz w:val="14"/>
              </w:rPr>
              <w:t>0.1278</w:t>
            </w:r>
          </w:p>
        </w:tc>
        <w:tc>
          <w:tcPr>
            <w:tcW w:w="840" w:type="dxa"/>
            <w:vAlign w:val="center"/>
          </w:tcPr>
          <w:p w14:paraId="71BA578B">
            <w:pPr>
              <w:spacing w:before="0" w:after="0" w:line="264" w:lineRule="auto"/>
              <w:ind w:firstLine="0"/>
              <w:jc w:val="center"/>
            </w:pPr>
            <w:r>
              <w:rPr>
                <w:rFonts w:ascii="Times New Roman" w:hAnsi="Times New Roman" w:eastAsia="宋体" w:cs="Times New Roman"/>
                <w:b w:val="0"/>
                <w:i w:val="0"/>
                <w:sz w:val="14"/>
              </w:rPr>
              <w:t>+0.0079</w:t>
            </w:r>
          </w:p>
        </w:tc>
        <w:tc>
          <w:tcPr>
            <w:tcW w:w="960" w:type="dxa"/>
            <w:vAlign w:val="center"/>
          </w:tcPr>
          <w:p w14:paraId="617593D0">
            <w:pPr>
              <w:spacing w:before="0" w:after="0" w:line="264" w:lineRule="auto"/>
              <w:ind w:firstLine="0"/>
              <w:jc w:val="center"/>
            </w:pPr>
            <w:r>
              <w:rPr>
                <w:rFonts w:ascii="Times New Roman" w:hAnsi="Times New Roman" w:eastAsia="宋体" w:cs="Times New Roman"/>
                <w:b w:val="0"/>
                <w:i w:val="0"/>
                <w:sz w:val="14"/>
              </w:rPr>
              <w:t>0.0494</w:t>
            </w:r>
          </w:p>
        </w:tc>
        <w:tc>
          <w:tcPr>
            <w:tcW w:w="840" w:type="dxa"/>
            <w:vAlign w:val="center"/>
          </w:tcPr>
          <w:p w14:paraId="3C8BD2DC">
            <w:pPr>
              <w:spacing w:before="0" w:after="0" w:line="264" w:lineRule="auto"/>
              <w:ind w:firstLine="0"/>
              <w:jc w:val="center"/>
            </w:pPr>
            <w:r>
              <w:rPr>
                <w:rFonts w:ascii="Times New Roman" w:hAnsi="Times New Roman" w:eastAsia="宋体" w:cs="Times New Roman"/>
                <w:b w:val="0"/>
                <w:i w:val="0"/>
                <w:sz w:val="14"/>
              </w:rPr>
              <w:t>0.0529</w:t>
            </w:r>
          </w:p>
        </w:tc>
        <w:tc>
          <w:tcPr>
            <w:tcW w:w="847" w:type="dxa"/>
            <w:vAlign w:val="center"/>
          </w:tcPr>
          <w:p w14:paraId="0567CCB3">
            <w:pPr>
              <w:spacing w:before="0" w:after="0" w:line="264" w:lineRule="auto"/>
              <w:ind w:firstLine="0"/>
              <w:jc w:val="center"/>
            </w:pPr>
            <w:r>
              <w:rPr>
                <w:rFonts w:ascii="Times New Roman" w:hAnsi="Times New Roman" w:eastAsia="宋体" w:cs="Times New Roman"/>
                <w:b w:val="0"/>
                <w:i w:val="0"/>
                <w:sz w:val="14"/>
              </w:rPr>
              <w:t>+0.0036</w:t>
            </w:r>
          </w:p>
        </w:tc>
      </w:tr>
      <w:tr w14:paraId="1BD16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00F4AB5">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B50762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1625AF43">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EF9EE54">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29EA96FB">
            <w:pPr>
              <w:spacing w:before="0" w:after="0" w:line="264" w:lineRule="auto"/>
              <w:ind w:firstLine="0"/>
              <w:jc w:val="center"/>
            </w:pPr>
            <w:r>
              <w:rPr>
                <w:rFonts w:ascii="Times New Roman" w:hAnsi="Times New Roman" w:eastAsia="宋体" w:cs="Times New Roman"/>
                <w:b w:val="0"/>
                <w:i w:val="0"/>
                <w:sz w:val="14"/>
              </w:rPr>
              <w:t>0.6690</w:t>
            </w:r>
          </w:p>
        </w:tc>
        <w:tc>
          <w:tcPr>
            <w:tcW w:w="840" w:type="dxa"/>
            <w:vAlign w:val="center"/>
          </w:tcPr>
          <w:p w14:paraId="4C4F0DA6">
            <w:pPr>
              <w:spacing w:before="0" w:after="0" w:line="264" w:lineRule="auto"/>
              <w:ind w:firstLine="0"/>
              <w:jc w:val="center"/>
            </w:pPr>
            <w:r>
              <w:rPr>
                <w:rFonts w:ascii="Times New Roman" w:hAnsi="Times New Roman" w:eastAsia="宋体" w:cs="Times New Roman"/>
                <w:b w:val="0"/>
                <w:i w:val="0"/>
                <w:sz w:val="14"/>
              </w:rPr>
              <w:t>0.5921</w:t>
            </w:r>
          </w:p>
        </w:tc>
        <w:tc>
          <w:tcPr>
            <w:tcW w:w="840" w:type="dxa"/>
            <w:vAlign w:val="center"/>
          </w:tcPr>
          <w:p w14:paraId="6378BCAD">
            <w:pPr>
              <w:spacing w:before="0" w:after="0" w:line="264" w:lineRule="auto"/>
              <w:ind w:firstLine="0"/>
              <w:jc w:val="center"/>
            </w:pPr>
            <w:r>
              <w:rPr>
                <w:rFonts w:ascii="Times New Roman" w:hAnsi="Times New Roman" w:eastAsia="宋体" w:cs="Times New Roman"/>
                <w:b w:val="0"/>
                <w:i w:val="0"/>
                <w:sz w:val="14"/>
              </w:rPr>
              <w:t>-0.0769</w:t>
            </w:r>
          </w:p>
        </w:tc>
        <w:tc>
          <w:tcPr>
            <w:tcW w:w="960" w:type="dxa"/>
            <w:vAlign w:val="center"/>
          </w:tcPr>
          <w:p w14:paraId="542CFD8C">
            <w:pPr>
              <w:spacing w:before="0" w:after="0" w:line="264" w:lineRule="auto"/>
              <w:ind w:firstLine="0"/>
              <w:jc w:val="center"/>
            </w:pPr>
            <w:r>
              <w:rPr>
                <w:rFonts w:ascii="Times New Roman" w:hAnsi="Times New Roman" w:eastAsia="宋体" w:cs="Times New Roman"/>
                <w:b w:val="0"/>
                <w:i w:val="0"/>
                <w:sz w:val="14"/>
              </w:rPr>
              <w:t>0.4466</w:t>
            </w:r>
          </w:p>
        </w:tc>
        <w:tc>
          <w:tcPr>
            <w:tcW w:w="840" w:type="dxa"/>
            <w:vAlign w:val="center"/>
          </w:tcPr>
          <w:p w14:paraId="22F4F515">
            <w:pPr>
              <w:spacing w:before="0" w:after="0" w:line="264" w:lineRule="auto"/>
              <w:ind w:firstLine="0"/>
              <w:jc w:val="center"/>
            </w:pPr>
            <w:r>
              <w:rPr>
                <w:rFonts w:ascii="Times New Roman" w:hAnsi="Times New Roman" w:eastAsia="宋体" w:cs="Times New Roman"/>
                <w:b w:val="0"/>
                <w:i w:val="0"/>
                <w:sz w:val="14"/>
              </w:rPr>
              <w:t>0.3799</w:t>
            </w:r>
          </w:p>
        </w:tc>
        <w:tc>
          <w:tcPr>
            <w:tcW w:w="847" w:type="dxa"/>
            <w:vAlign w:val="center"/>
          </w:tcPr>
          <w:p w14:paraId="73DA927B">
            <w:pPr>
              <w:spacing w:before="0" w:after="0" w:line="264" w:lineRule="auto"/>
              <w:ind w:firstLine="0"/>
              <w:jc w:val="center"/>
            </w:pPr>
            <w:r>
              <w:rPr>
                <w:rFonts w:ascii="Times New Roman" w:hAnsi="Times New Roman" w:eastAsia="宋体" w:cs="Times New Roman"/>
                <w:b w:val="0"/>
                <w:i w:val="0"/>
                <w:sz w:val="14"/>
              </w:rPr>
              <w:t>-0.0667</w:t>
            </w:r>
          </w:p>
        </w:tc>
      </w:tr>
      <w:tr w14:paraId="4D4ADC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74D77291">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BB00B57">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60F6B34F">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FCB0DDE">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17ED2D37">
            <w:pPr>
              <w:spacing w:before="0" w:after="0" w:line="264" w:lineRule="auto"/>
              <w:ind w:firstLine="0"/>
              <w:jc w:val="center"/>
            </w:pPr>
            <w:r>
              <w:rPr>
                <w:rFonts w:ascii="Times New Roman" w:hAnsi="Times New Roman" w:eastAsia="宋体" w:cs="Times New Roman"/>
                <w:b w:val="0"/>
                <w:i w:val="0"/>
                <w:sz w:val="14"/>
              </w:rPr>
              <w:t>0.6556</w:t>
            </w:r>
          </w:p>
        </w:tc>
        <w:tc>
          <w:tcPr>
            <w:tcW w:w="840" w:type="dxa"/>
            <w:vAlign w:val="center"/>
          </w:tcPr>
          <w:p w14:paraId="04252746">
            <w:pPr>
              <w:spacing w:before="0" w:after="0" w:line="264" w:lineRule="auto"/>
              <w:ind w:firstLine="0"/>
              <w:jc w:val="center"/>
            </w:pPr>
            <w:r>
              <w:rPr>
                <w:rFonts w:ascii="Times New Roman" w:hAnsi="Times New Roman" w:eastAsia="宋体" w:cs="Times New Roman"/>
                <w:b w:val="0"/>
                <w:i w:val="0"/>
                <w:sz w:val="14"/>
              </w:rPr>
              <w:t>0.6409</w:t>
            </w:r>
          </w:p>
        </w:tc>
        <w:tc>
          <w:tcPr>
            <w:tcW w:w="840" w:type="dxa"/>
            <w:vAlign w:val="center"/>
          </w:tcPr>
          <w:p w14:paraId="3A7E06BA">
            <w:pPr>
              <w:spacing w:before="0" w:after="0" w:line="264" w:lineRule="auto"/>
              <w:ind w:firstLine="0"/>
              <w:jc w:val="center"/>
            </w:pPr>
            <w:r>
              <w:rPr>
                <w:rFonts w:ascii="Times New Roman" w:hAnsi="Times New Roman" w:eastAsia="宋体" w:cs="Times New Roman"/>
                <w:b w:val="0"/>
                <w:i w:val="0"/>
                <w:sz w:val="14"/>
              </w:rPr>
              <w:t>-0.0147</w:t>
            </w:r>
          </w:p>
        </w:tc>
        <w:tc>
          <w:tcPr>
            <w:tcW w:w="960" w:type="dxa"/>
            <w:vAlign w:val="center"/>
          </w:tcPr>
          <w:p w14:paraId="50E687CD">
            <w:pPr>
              <w:spacing w:before="0" w:after="0" w:line="264" w:lineRule="auto"/>
              <w:ind w:firstLine="0"/>
              <w:jc w:val="center"/>
            </w:pPr>
            <w:r>
              <w:rPr>
                <w:rFonts w:ascii="Times New Roman" w:hAnsi="Times New Roman" w:eastAsia="宋体" w:cs="Times New Roman"/>
                <w:b w:val="0"/>
                <w:i w:val="0"/>
                <w:sz w:val="14"/>
              </w:rPr>
              <w:t>0.4179</w:t>
            </w:r>
          </w:p>
        </w:tc>
        <w:tc>
          <w:tcPr>
            <w:tcW w:w="840" w:type="dxa"/>
            <w:vAlign w:val="center"/>
          </w:tcPr>
          <w:p w14:paraId="0439C170">
            <w:pPr>
              <w:spacing w:before="0" w:after="0" w:line="264" w:lineRule="auto"/>
              <w:ind w:firstLine="0"/>
              <w:jc w:val="center"/>
            </w:pPr>
            <w:r>
              <w:rPr>
                <w:rFonts w:ascii="Times New Roman" w:hAnsi="Times New Roman" w:eastAsia="宋体" w:cs="Times New Roman"/>
                <w:b w:val="0"/>
                <w:i w:val="0"/>
                <w:sz w:val="14"/>
              </w:rPr>
              <w:t>0.4165</w:t>
            </w:r>
          </w:p>
        </w:tc>
        <w:tc>
          <w:tcPr>
            <w:tcW w:w="847" w:type="dxa"/>
            <w:vAlign w:val="center"/>
          </w:tcPr>
          <w:p w14:paraId="198BCC2E">
            <w:pPr>
              <w:spacing w:before="0" w:after="0" w:line="264" w:lineRule="auto"/>
              <w:ind w:firstLine="0"/>
              <w:jc w:val="center"/>
            </w:pPr>
            <w:r>
              <w:rPr>
                <w:rFonts w:ascii="Times New Roman" w:hAnsi="Times New Roman" w:eastAsia="宋体" w:cs="Times New Roman"/>
                <w:b w:val="0"/>
                <w:i w:val="0"/>
                <w:sz w:val="14"/>
              </w:rPr>
              <w:t>-0.0014</w:t>
            </w:r>
          </w:p>
        </w:tc>
      </w:tr>
      <w:tr w14:paraId="7BED6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47D94FA6">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3B5E8A65">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AFCABBB">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20245D7B">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537DA057">
            <w:pPr>
              <w:spacing w:before="0" w:after="0" w:line="264" w:lineRule="auto"/>
              <w:ind w:firstLine="0"/>
              <w:jc w:val="center"/>
            </w:pPr>
            <w:r>
              <w:rPr>
                <w:rFonts w:ascii="Times New Roman" w:hAnsi="Times New Roman" w:eastAsia="宋体" w:cs="Times New Roman"/>
                <w:b w:val="0"/>
                <w:i w:val="0"/>
                <w:sz w:val="14"/>
              </w:rPr>
              <w:t>0.5088</w:t>
            </w:r>
          </w:p>
        </w:tc>
        <w:tc>
          <w:tcPr>
            <w:tcW w:w="840" w:type="dxa"/>
            <w:vAlign w:val="center"/>
          </w:tcPr>
          <w:p w14:paraId="16A60016">
            <w:pPr>
              <w:spacing w:before="0" w:after="0" w:line="264" w:lineRule="auto"/>
              <w:ind w:firstLine="0"/>
              <w:jc w:val="center"/>
            </w:pPr>
            <w:r>
              <w:rPr>
                <w:rFonts w:ascii="Times New Roman" w:hAnsi="Times New Roman" w:eastAsia="宋体" w:cs="Times New Roman"/>
                <w:b w:val="0"/>
                <w:i w:val="0"/>
                <w:sz w:val="14"/>
              </w:rPr>
              <w:t>0.4449</w:t>
            </w:r>
          </w:p>
        </w:tc>
        <w:tc>
          <w:tcPr>
            <w:tcW w:w="840" w:type="dxa"/>
            <w:vAlign w:val="center"/>
          </w:tcPr>
          <w:p w14:paraId="3A711D20">
            <w:pPr>
              <w:spacing w:before="0" w:after="0" w:line="264" w:lineRule="auto"/>
              <w:ind w:firstLine="0"/>
              <w:jc w:val="center"/>
            </w:pPr>
            <w:r>
              <w:rPr>
                <w:rFonts w:ascii="Times New Roman" w:hAnsi="Times New Roman" w:eastAsia="宋体" w:cs="Times New Roman"/>
                <w:b w:val="0"/>
                <w:i w:val="0"/>
                <w:sz w:val="14"/>
              </w:rPr>
              <w:t>-0.0639</w:t>
            </w:r>
          </w:p>
        </w:tc>
        <w:tc>
          <w:tcPr>
            <w:tcW w:w="960" w:type="dxa"/>
            <w:vAlign w:val="center"/>
          </w:tcPr>
          <w:p w14:paraId="2076CB5E">
            <w:pPr>
              <w:spacing w:before="0" w:after="0" w:line="264" w:lineRule="auto"/>
              <w:ind w:firstLine="0"/>
              <w:jc w:val="center"/>
            </w:pPr>
            <w:r>
              <w:rPr>
                <w:rFonts w:ascii="Times New Roman" w:hAnsi="Times New Roman" w:eastAsia="宋体" w:cs="Times New Roman"/>
                <w:b w:val="0"/>
                <w:i w:val="0"/>
                <w:sz w:val="14"/>
              </w:rPr>
              <w:t>0.3212</w:t>
            </w:r>
          </w:p>
        </w:tc>
        <w:tc>
          <w:tcPr>
            <w:tcW w:w="840" w:type="dxa"/>
            <w:vAlign w:val="center"/>
          </w:tcPr>
          <w:p w14:paraId="0EE592FE">
            <w:pPr>
              <w:spacing w:before="0" w:after="0" w:line="264" w:lineRule="auto"/>
              <w:ind w:firstLine="0"/>
              <w:jc w:val="center"/>
            </w:pPr>
            <w:r>
              <w:rPr>
                <w:rFonts w:ascii="Times New Roman" w:hAnsi="Times New Roman" w:eastAsia="宋体" w:cs="Times New Roman"/>
                <w:b w:val="0"/>
                <w:i w:val="0"/>
                <w:sz w:val="14"/>
              </w:rPr>
              <w:t>0.2596</w:t>
            </w:r>
          </w:p>
        </w:tc>
        <w:tc>
          <w:tcPr>
            <w:tcW w:w="847" w:type="dxa"/>
            <w:vAlign w:val="center"/>
          </w:tcPr>
          <w:p w14:paraId="635D3A12">
            <w:pPr>
              <w:spacing w:before="0" w:after="0" w:line="264" w:lineRule="auto"/>
              <w:ind w:firstLine="0"/>
              <w:jc w:val="center"/>
            </w:pPr>
            <w:r>
              <w:rPr>
                <w:rFonts w:ascii="Times New Roman" w:hAnsi="Times New Roman" w:eastAsia="宋体" w:cs="Times New Roman"/>
                <w:b w:val="0"/>
                <w:i w:val="0"/>
                <w:sz w:val="14"/>
              </w:rPr>
              <w:t>-0.0616</w:t>
            </w:r>
          </w:p>
        </w:tc>
      </w:tr>
      <w:tr w14:paraId="68DC6C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309F9A2">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7CC3615D">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08570CD3">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046411FC">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0755A733">
            <w:pPr>
              <w:spacing w:before="0" w:after="0" w:line="264" w:lineRule="auto"/>
              <w:ind w:firstLine="0"/>
              <w:jc w:val="center"/>
            </w:pPr>
            <w:r>
              <w:rPr>
                <w:rFonts w:ascii="Times New Roman" w:hAnsi="Times New Roman" w:eastAsia="宋体" w:cs="Times New Roman"/>
                <w:b w:val="0"/>
                <w:i w:val="0"/>
                <w:sz w:val="14"/>
              </w:rPr>
              <w:t>0.4810</w:t>
            </w:r>
          </w:p>
        </w:tc>
        <w:tc>
          <w:tcPr>
            <w:tcW w:w="840" w:type="dxa"/>
            <w:vAlign w:val="center"/>
          </w:tcPr>
          <w:p w14:paraId="79754315">
            <w:pPr>
              <w:spacing w:before="0" w:after="0" w:line="264" w:lineRule="auto"/>
              <w:ind w:firstLine="0"/>
              <w:jc w:val="center"/>
            </w:pPr>
            <w:r>
              <w:rPr>
                <w:rFonts w:ascii="Times New Roman" w:hAnsi="Times New Roman" w:eastAsia="宋体" w:cs="Times New Roman"/>
                <w:b w:val="0"/>
                <w:i w:val="0"/>
                <w:sz w:val="14"/>
              </w:rPr>
              <w:t>0.4348</w:t>
            </w:r>
          </w:p>
        </w:tc>
        <w:tc>
          <w:tcPr>
            <w:tcW w:w="840" w:type="dxa"/>
            <w:vAlign w:val="center"/>
          </w:tcPr>
          <w:p w14:paraId="185657E5">
            <w:pPr>
              <w:spacing w:before="0" w:after="0" w:line="264" w:lineRule="auto"/>
              <w:ind w:firstLine="0"/>
              <w:jc w:val="center"/>
            </w:pPr>
            <w:r>
              <w:rPr>
                <w:rFonts w:ascii="Times New Roman" w:hAnsi="Times New Roman" w:eastAsia="宋体" w:cs="Times New Roman"/>
                <w:b w:val="0"/>
                <w:i w:val="0"/>
                <w:sz w:val="14"/>
              </w:rPr>
              <w:t>-0.0462</w:t>
            </w:r>
          </w:p>
        </w:tc>
        <w:tc>
          <w:tcPr>
            <w:tcW w:w="960" w:type="dxa"/>
            <w:vAlign w:val="center"/>
          </w:tcPr>
          <w:p w14:paraId="68F9CF21">
            <w:pPr>
              <w:spacing w:before="0" w:after="0" w:line="264" w:lineRule="auto"/>
              <w:ind w:firstLine="0"/>
              <w:jc w:val="center"/>
            </w:pPr>
            <w:r>
              <w:rPr>
                <w:rFonts w:ascii="Times New Roman" w:hAnsi="Times New Roman" w:eastAsia="宋体" w:cs="Times New Roman"/>
                <w:b w:val="0"/>
                <w:i w:val="0"/>
                <w:sz w:val="14"/>
              </w:rPr>
              <w:t>0.2976</w:t>
            </w:r>
          </w:p>
        </w:tc>
        <w:tc>
          <w:tcPr>
            <w:tcW w:w="840" w:type="dxa"/>
            <w:vAlign w:val="center"/>
          </w:tcPr>
          <w:p w14:paraId="13839B42">
            <w:pPr>
              <w:spacing w:before="0" w:after="0" w:line="264" w:lineRule="auto"/>
              <w:ind w:firstLine="0"/>
              <w:jc w:val="center"/>
            </w:pPr>
            <w:r>
              <w:rPr>
                <w:rFonts w:ascii="Times New Roman" w:hAnsi="Times New Roman" w:eastAsia="宋体" w:cs="Times New Roman"/>
                <w:b w:val="0"/>
                <w:i w:val="0"/>
                <w:sz w:val="14"/>
              </w:rPr>
              <w:t>0.2613</w:t>
            </w:r>
          </w:p>
        </w:tc>
        <w:tc>
          <w:tcPr>
            <w:tcW w:w="847" w:type="dxa"/>
            <w:vAlign w:val="center"/>
          </w:tcPr>
          <w:p w14:paraId="483A9FBC">
            <w:pPr>
              <w:spacing w:before="0" w:after="0" w:line="264" w:lineRule="auto"/>
              <w:ind w:firstLine="0"/>
              <w:jc w:val="center"/>
            </w:pPr>
            <w:r>
              <w:rPr>
                <w:rFonts w:ascii="Times New Roman" w:hAnsi="Times New Roman" w:eastAsia="宋体" w:cs="Times New Roman"/>
                <w:b w:val="0"/>
                <w:i w:val="0"/>
                <w:sz w:val="14"/>
              </w:rPr>
              <w:t>-0.0364</w:t>
            </w:r>
          </w:p>
        </w:tc>
      </w:tr>
      <w:tr w14:paraId="245DB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ABFF8DC">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FCD515F">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350F02BB">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4511ECEA">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1CB362D2">
            <w:pPr>
              <w:spacing w:before="0" w:after="0" w:line="264" w:lineRule="auto"/>
              <w:ind w:firstLine="0"/>
              <w:jc w:val="center"/>
            </w:pPr>
            <w:r>
              <w:rPr>
                <w:rFonts w:ascii="Times New Roman" w:hAnsi="Times New Roman" w:eastAsia="宋体" w:cs="Times New Roman"/>
                <w:b w:val="0"/>
                <w:i w:val="0"/>
                <w:sz w:val="14"/>
              </w:rPr>
              <w:t>0.4852</w:t>
            </w:r>
          </w:p>
        </w:tc>
        <w:tc>
          <w:tcPr>
            <w:tcW w:w="840" w:type="dxa"/>
            <w:vAlign w:val="center"/>
          </w:tcPr>
          <w:p w14:paraId="0B2E9CE7">
            <w:pPr>
              <w:spacing w:before="0" w:after="0" w:line="264" w:lineRule="auto"/>
              <w:ind w:firstLine="0"/>
              <w:jc w:val="center"/>
            </w:pPr>
            <w:r>
              <w:rPr>
                <w:rFonts w:ascii="Times New Roman" w:hAnsi="Times New Roman" w:eastAsia="宋体" w:cs="Times New Roman"/>
                <w:b w:val="0"/>
                <w:i w:val="0"/>
                <w:sz w:val="14"/>
              </w:rPr>
              <w:t>0.4066</w:t>
            </w:r>
          </w:p>
        </w:tc>
        <w:tc>
          <w:tcPr>
            <w:tcW w:w="840" w:type="dxa"/>
            <w:vAlign w:val="center"/>
          </w:tcPr>
          <w:p w14:paraId="40AC1DA9">
            <w:pPr>
              <w:spacing w:before="0" w:after="0" w:line="264" w:lineRule="auto"/>
              <w:ind w:firstLine="0"/>
              <w:jc w:val="center"/>
            </w:pPr>
            <w:r>
              <w:rPr>
                <w:rFonts w:ascii="Times New Roman" w:hAnsi="Times New Roman" w:eastAsia="宋体" w:cs="Times New Roman"/>
                <w:b w:val="0"/>
                <w:i w:val="0"/>
                <w:sz w:val="14"/>
              </w:rPr>
              <w:t>-0.0786</w:t>
            </w:r>
          </w:p>
        </w:tc>
        <w:tc>
          <w:tcPr>
            <w:tcW w:w="960" w:type="dxa"/>
            <w:vAlign w:val="center"/>
          </w:tcPr>
          <w:p w14:paraId="7FF2FF98">
            <w:pPr>
              <w:spacing w:before="0" w:after="0" w:line="264" w:lineRule="auto"/>
              <w:ind w:firstLine="0"/>
              <w:jc w:val="center"/>
            </w:pPr>
            <w:r>
              <w:rPr>
                <w:rFonts w:ascii="Times New Roman" w:hAnsi="Times New Roman" w:eastAsia="宋体" w:cs="Times New Roman"/>
                <w:b w:val="0"/>
                <w:i w:val="0"/>
                <w:sz w:val="14"/>
              </w:rPr>
              <w:t>0.3113</w:t>
            </w:r>
          </w:p>
        </w:tc>
        <w:tc>
          <w:tcPr>
            <w:tcW w:w="840" w:type="dxa"/>
            <w:vAlign w:val="center"/>
          </w:tcPr>
          <w:p w14:paraId="48564BE0">
            <w:pPr>
              <w:spacing w:before="0" w:after="0" w:line="264" w:lineRule="auto"/>
              <w:ind w:firstLine="0"/>
              <w:jc w:val="center"/>
            </w:pPr>
            <w:r>
              <w:rPr>
                <w:rFonts w:ascii="Times New Roman" w:hAnsi="Times New Roman" w:eastAsia="宋体" w:cs="Times New Roman"/>
                <w:b w:val="0"/>
                <w:i w:val="0"/>
                <w:sz w:val="14"/>
              </w:rPr>
              <w:t>0.2321</w:t>
            </w:r>
          </w:p>
        </w:tc>
        <w:tc>
          <w:tcPr>
            <w:tcW w:w="847" w:type="dxa"/>
            <w:vAlign w:val="center"/>
          </w:tcPr>
          <w:p w14:paraId="276D592A">
            <w:pPr>
              <w:spacing w:before="0" w:after="0" w:line="264" w:lineRule="auto"/>
              <w:ind w:firstLine="0"/>
              <w:jc w:val="center"/>
            </w:pPr>
            <w:r>
              <w:rPr>
                <w:rFonts w:ascii="Times New Roman" w:hAnsi="Times New Roman" w:eastAsia="宋体" w:cs="Times New Roman"/>
                <w:b w:val="0"/>
                <w:i w:val="0"/>
                <w:sz w:val="14"/>
              </w:rPr>
              <w:t>-0.0791</w:t>
            </w:r>
          </w:p>
        </w:tc>
      </w:tr>
      <w:tr w14:paraId="28A64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57894425">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036CFEA4">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2E2B5B72">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3B2C2A9C">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4887603A">
            <w:pPr>
              <w:spacing w:before="0" w:after="0" w:line="264" w:lineRule="auto"/>
              <w:ind w:firstLine="0"/>
              <w:jc w:val="center"/>
            </w:pPr>
            <w:r>
              <w:rPr>
                <w:rFonts w:ascii="Times New Roman" w:hAnsi="Times New Roman" w:eastAsia="宋体" w:cs="Times New Roman"/>
                <w:b w:val="0"/>
                <w:i w:val="0"/>
                <w:sz w:val="14"/>
              </w:rPr>
              <w:t>0.3691</w:t>
            </w:r>
          </w:p>
        </w:tc>
        <w:tc>
          <w:tcPr>
            <w:tcW w:w="840" w:type="dxa"/>
            <w:vAlign w:val="center"/>
          </w:tcPr>
          <w:p w14:paraId="502CE210">
            <w:pPr>
              <w:spacing w:before="0" w:after="0" w:line="264" w:lineRule="auto"/>
              <w:ind w:firstLine="0"/>
              <w:jc w:val="center"/>
            </w:pPr>
            <w:r>
              <w:rPr>
                <w:rFonts w:ascii="Times New Roman" w:hAnsi="Times New Roman" w:eastAsia="宋体" w:cs="Times New Roman"/>
                <w:b w:val="0"/>
                <w:i w:val="0"/>
                <w:sz w:val="14"/>
              </w:rPr>
              <w:t>0.3205</w:t>
            </w:r>
          </w:p>
        </w:tc>
        <w:tc>
          <w:tcPr>
            <w:tcW w:w="840" w:type="dxa"/>
            <w:vAlign w:val="center"/>
          </w:tcPr>
          <w:p w14:paraId="2D38820E">
            <w:pPr>
              <w:spacing w:before="0" w:after="0" w:line="264" w:lineRule="auto"/>
              <w:ind w:firstLine="0"/>
              <w:jc w:val="center"/>
            </w:pPr>
            <w:r>
              <w:rPr>
                <w:rFonts w:ascii="Times New Roman" w:hAnsi="Times New Roman" w:eastAsia="宋体" w:cs="Times New Roman"/>
                <w:b w:val="0"/>
                <w:i w:val="0"/>
                <w:sz w:val="14"/>
              </w:rPr>
              <w:t>-0.0486</w:t>
            </w:r>
          </w:p>
        </w:tc>
        <w:tc>
          <w:tcPr>
            <w:tcW w:w="960" w:type="dxa"/>
            <w:vAlign w:val="center"/>
          </w:tcPr>
          <w:p w14:paraId="1AF486BD">
            <w:pPr>
              <w:spacing w:before="0" w:after="0" w:line="264" w:lineRule="auto"/>
              <w:ind w:firstLine="0"/>
              <w:jc w:val="center"/>
            </w:pPr>
            <w:r>
              <w:rPr>
                <w:rFonts w:ascii="Times New Roman" w:hAnsi="Times New Roman" w:eastAsia="宋体" w:cs="Times New Roman"/>
                <w:b w:val="0"/>
                <w:i w:val="0"/>
                <w:sz w:val="14"/>
              </w:rPr>
              <w:t>0.2201</w:t>
            </w:r>
          </w:p>
        </w:tc>
        <w:tc>
          <w:tcPr>
            <w:tcW w:w="840" w:type="dxa"/>
            <w:vAlign w:val="center"/>
          </w:tcPr>
          <w:p w14:paraId="61B02D94">
            <w:pPr>
              <w:spacing w:before="0" w:after="0" w:line="264" w:lineRule="auto"/>
              <w:ind w:firstLine="0"/>
              <w:jc w:val="center"/>
            </w:pPr>
            <w:r>
              <w:rPr>
                <w:rFonts w:ascii="Times New Roman" w:hAnsi="Times New Roman" w:eastAsia="宋体" w:cs="Times New Roman"/>
                <w:b w:val="0"/>
                <w:i w:val="0"/>
                <w:sz w:val="14"/>
              </w:rPr>
              <w:t>0.1868</w:t>
            </w:r>
          </w:p>
        </w:tc>
        <w:tc>
          <w:tcPr>
            <w:tcW w:w="847" w:type="dxa"/>
            <w:vAlign w:val="center"/>
          </w:tcPr>
          <w:p w14:paraId="0ECA4637">
            <w:pPr>
              <w:spacing w:before="0" w:after="0" w:line="264" w:lineRule="auto"/>
              <w:ind w:firstLine="0"/>
              <w:jc w:val="center"/>
            </w:pPr>
            <w:r>
              <w:rPr>
                <w:rFonts w:ascii="Times New Roman" w:hAnsi="Times New Roman" w:eastAsia="宋体" w:cs="Times New Roman"/>
                <w:b w:val="0"/>
                <w:i w:val="0"/>
                <w:sz w:val="14"/>
              </w:rPr>
              <w:t>-0.0333</w:t>
            </w:r>
          </w:p>
        </w:tc>
      </w:tr>
    </w:tbl>
    <w:p w14:paraId="739EE1F5">
      <w:pPr>
        <w:spacing w:after="80"/>
        <w:ind w:firstLine="0"/>
      </w:pPr>
    </w:p>
    <w:p w14:paraId="0E9911F7">
      <w:pPr>
        <w:sectPr>
          <w:type w:val="continuous"/>
          <w:pgSz w:w="11906" w:h="16838"/>
          <w:pgMar w:top="1417" w:right="1417" w:bottom="1417" w:left="1417" w:header="709" w:footer="709" w:gutter="0"/>
          <w:cols w:space="720" w:num="1"/>
          <w:docGrid w:linePitch="360" w:charSpace="0"/>
        </w:sectPr>
      </w:pPr>
    </w:p>
    <w:p w14:paraId="020EE697">
      <w:pPr>
        <w:spacing w:before="0" w:after="120" w:line="300" w:lineRule="auto"/>
        <w:ind w:firstLine="420"/>
      </w:pPr>
      <w:r>
        <w:rPr>
          <w:rFonts w:ascii="Times New Roman" w:hAnsi="Times New Roman" w:eastAsia="宋体" w:cs="Times New Roman"/>
          <w:b w:val="0"/>
          <w:i w:val="0"/>
          <w:sz w:val="21"/>
        </w:rPr>
        <w:t xml:space="preserve">在困难语音集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的全部 6 个评估单元（3 操作点 × 2 类高度扰动）上，LCA 一致降低 WER 与 CER，WER 降幅 1.5–7.9 个百分点、CER 最高降 7.9 个百分点；最低码率 </w:t>
      </w:r>
      <m:oMath>
        <m:r>
          <m:rPr>
            <m:sty m:val="p"/>
          </m:rPr>
          <w:rPr>
            <w:rFonts w:ascii="Cambria Math" w:hAnsi="Cambria Math" w:eastAsia="Cambria Math" w:cs="Cambria Math"/>
          </w:rPr>
          <m:t>L=1</m:t>
        </m:r>
      </m:oMath>
      <w:r>
        <w:rPr>
          <w:rFonts w:ascii="Times New Roman" w:hAnsi="Times New Roman" w:eastAsia="宋体" w:cs="Times New Roman"/>
          <w:b w:val="0"/>
          <w:i w:val="0"/>
          <w:sz w:val="21"/>
        </w:rPr>
        <w:t xml:space="preserve"> 的 clean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在高度随机替换下亦显著改善（ΔWER -0.0413）。在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的较高码率（L=2/L=3）上 LCA 出现轻微退化（ΔWER 最大 +0.012）。我们对所有 LCA 比 Base 更差的样本做 per-utterance 分层诊断，按短句集中、Base 已强样本集中、退化幅度三个假设检验，发现 65.0%（95% CI [58.5%, 71.9%]）的退化样本其 Base WER 已低于 0.1，即退化高度集中在 Base 已接近 PCM 测量地板、几乎无改善余地的样本上；退化样本并不集中于短句（仅占 17.5%），退化幅度中位数也仅 0.074。因此 test-clean 高码率上的轻微 WER 退化主要是在已识别良好的样本上 LCA 的频谱再分配偶尔越过 Whisper 的判别边界，而非系统性可懂度损失。</w:t>
      </w:r>
    </w:p>
    <w:p w14:paraId="07DE8F1E">
      <w:pPr>
        <w:spacing w:before="0" w:after="120" w:line="300" w:lineRule="auto"/>
        <w:ind w:firstLine="420"/>
      </w:pPr>
      <w:r>
        <w:rPr>
          <w:rFonts w:ascii="Times New Roman" w:hAnsi="Times New Roman" w:eastAsia="宋体" w:cs="Times New Roman"/>
          <w:b w:val="0"/>
          <w:i w:val="0"/>
          <w:sz w:val="21"/>
        </w:rPr>
        <w:t>无扰动 ASR 子集（表 8）作为参照：</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全部 L 层 LCA 均降低 WER，</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在 L=1/L=3 改善、L=2 基本持平。</w:t>
      </w:r>
    </w:p>
    <w:p w14:paraId="3B8BB02D">
      <w:pPr>
        <w:sectPr>
          <w:type w:val="continuous"/>
          <w:pgSz w:w="11906" w:h="16838"/>
          <w:pgMar w:top="1417" w:right="1417" w:bottom="1417" w:left="1417" w:header="709" w:footer="709" w:gutter="0"/>
          <w:cols w:space="720" w:num="1"/>
          <w:docGrid w:linePitch="360" w:charSpace="0"/>
        </w:sectPr>
      </w:pPr>
    </w:p>
    <w:p w14:paraId="4CE5A324">
      <w:pPr>
        <w:pStyle w:val="15"/>
        <w:ind w:firstLine="0"/>
        <w:jc w:val="center"/>
      </w:pPr>
      <w:r>
        <w:rPr>
          <w:rFonts w:ascii="Times New Roman" w:hAnsi="Times New Roman" w:eastAsia="仿宋" w:cs="Times New Roman"/>
          <w:b w:val="0"/>
          <w:i w:val="0"/>
          <w:sz w:val="19"/>
        </w:rPr>
        <w:t>表 8：无扰动 ASR/WER（Whisper base.en）</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367"/>
        <w:gridCol w:w="841"/>
        <w:gridCol w:w="841"/>
        <w:gridCol w:w="1093"/>
        <w:gridCol w:w="957"/>
        <w:gridCol w:w="957"/>
        <w:gridCol w:w="1093"/>
        <w:gridCol w:w="957"/>
        <w:gridCol w:w="964"/>
      </w:tblGrid>
      <w:tr w14:paraId="05059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367" w:type="dxa"/>
            <w:tcBorders>
              <w:bottom w:val="single" w:color="000000" w:sz="8" w:space="0"/>
            </w:tcBorders>
            <w:vAlign w:val="center"/>
          </w:tcPr>
          <w:p w14:paraId="67A1B9C1">
            <w:pPr>
              <w:spacing w:before="0" w:after="0" w:line="264" w:lineRule="auto"/>
              <w:ind w:firstLine="0"/>
              <w:jc w:val="center"/>
            </w:pPr>
            <w:r>
              <w:rPr>
                <w:rFonts w:ascii="Times New Roman" w:hAnsi="Times New Roman" w:eastAsia="宋体" w:cs="Times New Roman"/>
                <w:b/>
                <w:i w:val="0"/>
                <w:sz w:val="16"/>
              </w:rPr>
              <w:t>数据集</w:t>
            </w:r>
          </w:p>
        </w:tc>
        <w:tc>
          <w:tcPr>
            <w:tcW w:w="841" w:type="dxa"/>
            <w:tcBorders>
              <w:bottom w:val="single" w:color="000000" w:sz="8" w:space="0"/>
            </w:tcBorders>
            <w:vAlign w:val="center"/>
          </w:tcPr>
          <w:p w14:paraId="100789EA">
            <w:pPr>
              <w:spacing w:before="0" w:after="0" w:line="264" w:lineRule="auto"/>
              <w:ind w:firstLine="0"/>
              <w:jc w:val="center"/>
            </w:pPr>
            <w:r>
              <w:rPr>
                <w:rFonts w:ascii="Times New Roman" w:hAnsi="Times New Roman" w:eastAsia="宋体" w:cs="Times New Roman"/>
                <w:b/>
                <w:i w:val="0"/>
                <w:sz w:val="16"/>
              </w:rPr>
              <w:t>n</w:t>
            </w:r>
          </w:p>
        </w:tc>
        <w:tc>
          <w:tcPr>
            <w:tcW w:w="841" w:type="dxa"/>
            <w:tcBorders>
              <w:bottom w:val="single" w:color="000000" w:sz="8" w:space="0"/>
            </w:tcBorders>
            <w:vAlign w:val="center"/>
          </w:tcPr>
          <w:p w14:paraId="4EBBE031">
            <w:pPr>
              <w:spacing w:before="0" w:after="0" w:line="264" w:lineRule="auto"/>
              <w:ind w:firstLine="0"/>
              <w:jc w:val="center"/>
            </w:pPr>
            <w:r>
              <w:rPr>
                <w:rFonts w:ascii="Times New Roman" w:hAnsi="Times New Roman" w:eastAsia="宋体" w:cs="Times New Roman"/>
                <w:b/>
                <w:i w:val="0"/>
                <w:sz w:val="16"/>
              </w:rPr>
              <w:t>L</w:t>
            </w:r>
          </w:p>
        </w:tc>
        <w:tc>
          <w:tcPr>
            <w:tcW w:w="1093" w:type="dxa"/>
            <w:tcBorders>
              <w:bottom w:val="single" w:color="000000" w:sz="8" w:space="0"/>
            </w:tcBorders>
            <w:vAlign w:val="center"/>
          </w:tcPr>
          <w:p w14:paraId="56CEB375">
            <w:pPr>
              <w:spacing w:before="0" w:after="0" w:line="264" w:lineRule="auto"/>
              <w:ind w:firstLine="0"/>
              <w:jc w:val="center"/>
            </w:pPr>
            <w:r>
              <w:rPr>
                <w:rFonts w:ascii="Times New Roman" w:hAnsi="Times New Roman" w:eastAsia="宋体" w:cs="Times New Roman"/>
                <w:b/>
                <w:i w:val="0"/>
                <w:sz w:val="16"/>
              </w:rPr>
              <w:t>Base WER</w:t>
            </w:r>
          </w:p>
        </w:tc>
        <w:tc>
          <w:tcPr>
            <w:tcW w:w="957" w:type="dxa"/>
            <w:tcBorders>
              <w:bottom w:val="single" w:color="000000" w:sz="8" w:space="0"/>
            </w:tcBorders>
            <w:vAlign w:val="center"/>
          </w:tcPr>
          <w:p w14:paraId="5D0C8793">
            <w:pPr>
              <w:spacing w:before="0" w:after="0" w:line="264" w:lineRule="auto"/>
              <w:ind w:firstLine="0"/>
              <w:jc w:val="center"/>
            </w:pPr>
            <w:r>
              <w:rPr>
                <w:rFonts w:ascii="Times New Roman" w:hAnsi="Times New Roman" w:eastAsia="宋体" w:cs="Times New Roman"/>
                <w:b/>
                <w:i w:val="0"/>
                <w:sz w:val="16"/>
              </w:rPr>
              <w:t>LCA WER</w:t>
            </w:r>
          </w:p>
        </w:tc>
        <w:tc>
          <w:tcPr>
            <w:tcW w:w="957" w:type="dxa"/>
            <w:tcBorders>
              <w:bottom w:val="single" w:color="000000" w:sz="8" w:space="0"/>
            </w:tcBorders>
            <w:vAlign w:val="center"/>
          </w:tcPr>
          <w:p w14:paraId="7B67BF34">
            <w:pPr>
              <w:spacing w:before="0" w:after="0" w:line="264" w:lineRule="auto"/>
              <w:ind w:firstLine="0"/>
              <w:jc w:val="center"/>
            </w:pPr>
            <w:r>
              <w:rPr>
                <w:rFonts w:ascii="Times New Roman" w:hAnsi="Times New Roman" w:eastAsia="宋体" w:cs="Times New Roman"/>
                <w:b/>
                <w:i w:val="0"/>
                <w:sz w:val="16"/>
              </w:rPr>
              <w:t>ΔWER</w:t>
            </w:r>
          </w:p>
        </w:tc>
        <w:tc>
          <w:tcPr>
            <w:tcW w:w="1093" w:type="dxa"/>
            <w:tcBorders>
              <w:bottom w:val="single" w:color="000000" w:sz="8" w:space="0"/>
            </w:tcBorders>
            <w:vAlign w:val="center"/>
          </w:tcPr>
          <w:p w14:paraId="7103D3E3">
            <w:pPr>
              <w:spacing w:before="0" w:after="0" w:line="264" w:lineRule="auto"/>
              <w:ind w:firstLine="0"/>
              <w:jc w:val="center"/>
            </w:pPr>
            <w:r>
              <w:rPr>
                <w:rFonts w:ascii="Times New Roman" w:hAnsi="Times New Roman" w:eastAsia="宋体" w:cs="Times New Roman"/>
                <w:b/>
                <w:i w:val="0"/>
                <w:sz w:val="16"/>
              </w:rPr>
              <w:t>Base CER</w:t>
            </w:r>
          </w:p>
        </w:tc>
        <w:tc>
          <w:tcPr>
            <w:tcW w:w="957" w:type="dxa"/>
            <w:tcBorders>
              <w:bottom w:val="single" w:color="000000" w:sz="8" w:space="0"/>
            </w:tcBorders>
            <w:vAlign w:val="center"/>
          </w:tcPr>
          <w:p w14:paraId="6B854CD9">
            <w:pPr>
              <w:spacing w:before="0" w:after="0" w:line="264" w:lineRule="auto"/>
              <w:ind w:firstLine="0"/>
              <w:jc w:val="center"/>
            </w:pPr>
            <w:r>
              <w:rPr>
                <w:rFonts w:ascii="Times New Roman" w:hAnsi="Times New Roman" w:eastAsia="宋体" w:cs="Times New Roman"/>
                <w:b/>
                <w:i w:val="0"/>
                <w:sz w:val="16"/>
              </w:rPr>
              <w:t>LCA CER</w:t>
            </w:r>
          </w:p>
        </w:tc>
        <w:tc>
          <w:tcPr>
            <w:tcW w:w="964" w:type="dxa"/>
            <w:tcBorders>
              <w:bottom w:val="single" w:color="000000" w:sz="8" w:space="0"/>
            </w:tcBorders>
            <w:vAlign w:val="center"/>
          </w:tcPr>
          <w:p w14:paraId="4A51BD8C">
            <w:pPr>
              <w:spacing w:before="0" w:after="0" w:line="264" w:lineRule="auto"/>
              <w:ind w:firstLine="0"/>
              <w:jc w:val="center"/>
            </w:pPr>
            <w:r>
              <w:rPr>
                <w:rFonts w:ascii="Times New Roman" w:hAnsi="Times New Roman" w:eastAsia="宋体" w:cs="Times New Roman"/>
                <w:b/>
                <w:i w:val="0"/>
                <w:sz w:val="16"/>
              </w:rPr>
              <w:t>ΔCER</w:t>
            </w:r>
          </w:p>
        </w:tc>
      </w:tr>
      <w:tr w14:paraId="5C233F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693D5180">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1E20B9C0">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3C326A8D">
            <w:pPr>
              <w:spacing w:before="0" w:after="0" w:line="264" w:lineRule="auto"/>
              <w:ind w:firstLine="0"/>
              <w:jc w:val="center"/>
            </w:pPr>
            <w:r>
              <w:rPr>
                <w:rFonts w:ascii="Times New Roman" w:hAnsi="Times New Roman" w:eastAsia="宋体" w:cs="Times New Roman"/>
                <w:b w:val="0"/>
                <w:i w:val="0"/>
                <w:sz w:val="16"/>
              </w:rPr>
              <w:t>1</w:t>
            </w:r>
          </w:p>
        </w:tc>
        <w:tc>
          <w:tcPr>
            <w:tcW w:w="1093" w:type="dxa"/>
            <w:vAlign w:val="center"/>
          </w:tcPr>
          <w:p w14:paraId="4DBF110E">
            <w:pPr>
              <w:spacing w:before="0" w:after="0" w:line="264" w:lineRule="auto"/>
              <w:ind w:firstLine="0"/>
              <w:jc w:val="center"/>
            </w:pPr>
            <w:r>
              <w:rPr>
                <w:rFonts w:ascii="Times New Roman" w:hAnsi="Times New Roman" w:eastAsia="宋体" w:cs="Times New Roman"/>
                <w:b w:val="0"/>
                <w:i w:val="0"/>
                <w:sz w:val="16"/>
              </w:rPr>
              <w:t>0.3350</w:t>
            </w:r>
          </w:p>
        </w:tc>
        <w:tc>
          <w:tcPr>
            <w:tcW w:w="957" w:type="dxa"/>
            <w:vAlign w:val="center"/>
          </w:tcPr>
          <w:p w14:paraId="55CE1314">
            <w:pPr>
              <w:spacing w:before="0" w:after="0" w:line="264" w:lineRule="auto"/>
              <w:ind w:firstLine="0"/>
              <w:jc w:val="center"/>
            </w:pPr>
            <w:r>
              <w:rPr>
                <w:rFonts w:ascii="Times New Roman" w:hAnsi="Times New Roman" w:eastAsia="宋体" w:cs="Times New Roman"/>
                <w:b w:val="0"/>
                <w:i w:val="0"/>
                <w:sz w:val="16"/>
              </w:rPr>
              <w:t>0.3089</w:t>
            </w:r>
          </w:p>
        </w:tc>
        <w:tc>
          <w:tcPr>
            <w:tcW w:w="957" w:type="dxa"/>
            <w:vAlign w:val="center"/>
          </w:tcPr>
          <w:p w14:paraId="149F2F5B">
            <w:pPr>
              <w:spacing w:before="0" w:after="0" w:line="264" w:lineRule="auto"/>
              <w:ind w:firstLine="0"/>
              <w:jc w:val="center"/>
            </w:pPr>
            <w:r>
              <w:rPr>
                <w:rFonts w:ascii="Times New Roman" w:hAnsi="Times New Roman" w:eastAsia="宋体" w:cs="Times New Roman"/>
                <w:b w:val="0"/>
                <w:i w:val="0"/>
                <w:sz w:val="16"/>
              </w:rPr>
              <w:t>-0.0261</w:t>
            </w:r>
          </w:p>
        </w:tc>
        <w:tc>
          <w:tcPr>
            <w:tcW w:w="1093" w:type="dxa"/>
            <w:vAlign w:val="center"/>
          </w:tcPr>
          <w:p w14:paraId="17AAFF3A">
            <w:pPr>
              <w:spacing w:before="0" w:after="0" w:line="264" w:lineRule="auto"/>
              <w:ind w:firstLine="0"/>
              <w:jc w:val="center"/>
            </w:pPr>
            <w:r>
              <w:rPr>
                <w:rFonts w:ascii="Times New Roman" w:hAnsi="Times New Roman" w:eastAsia="宋体" w:cs="Times New Roman"/>
                <w:b w:val="0"/>
                <w:i w:val="0"/>
                <w:sz w:val="16"/>
              </w:rPr>
              <w:t>0.1908</w:t>
            </w:r>
          </w:p>
        </w:tc>
        <w:tc>
          <w:tcPr>
            <w:tcW w:w="957" w:type="dxa"/>
            <w:vAlign w:val="center"/>
          </w:tcPr>
          <w:p w14:paraId="49D467B2">
            <w:pPr>
              <w:spacing w:before="0" w:after="0" w:line="264" w:lineRule="auto"/>
              <w:ind w:firstLine="0"/>
              <w:jc w:val="center"/>
            </w:pPr>
            <w:r>
              <w:rPr>
                <w:rFonts w:ascii="Times New Roman" w:hAnsi="Times New Roman" w:eastAsia="宋体" w:cs="Times New Roman"/>
                <w:b w:val="0"/>
                <w:i w:val="0"/>
                <w:sz w:val="16"/>
              </w:rPr>
              <w:t>0.1749</w:t>
            </w:r>
          </w:p>
        </w:tc>
        <w:tc>
          <w:tcPr>
            <w:tcW w:w="964" w:type="dxa"/>
            <w:vAlign w:val="center"/>
          </w:tcPr>
          <w:p w14:paraId="32A46734">
            <w:pPr>
              <w:spacing w:before="0" w:after="0" w:line="264" w:lineRule="auto"/>
              <w:ind w:firstLine="0"/>
              <w:jc w:val="center"/>
            </w:pPr>
            <w:r>
              <w:rPr>
                <w:rFonts w:ascii="Times New Roman" w:hAnsi="Times New Roman" w:eastAsia="宋体" w:cs="Times New Roman"/>
                <w:b w:val="0"/>
                <w:i w:val="0"/>
                <w:sz w:val="16"/>
              </w:rPr>
              <w:t>-0.0160</w:t>
            </w:r>
          </w:p>
        </w:tc>
      </w:tr>
      <w:tr w14:paraId="7555E1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77BF9A59">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24D407F6">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0805B933">
            <w:pPr>
              <w:spacing w:before="0" w:after="0" w:line="264" w:lineRule="auto"/>
              <w:ind w:firstLine="0"/>
              <w:jc w:val="center"/>
            </w:pPr>
            <w:r>
              <w:rPr>
                <w:rFonts w:ascii="Times New Roman" w:hAnsi="Times New Roman" w:eastAsia="宋体" w:cs="Times New Roman"/>
                <w:b w:val="0"/>
                <w:i w:val="0"/>
                <w:sz w:val="16"/>
              </w:rPr>
              <w:t>2</w:t>
            </w:r>
          </w:p>
        </w:tc>
        <w:tc>
          <w:tcPr>
            <w:tcW w:w="1093" w:type="dxa"/>
            <w:vAlign w:val="center"/>
          </w:tcPr>
          <w:p w14:paraId="5DEBB063">
            <w:pPr>
              <w:spacing w:before="0" w:after="0" w:line="264" w:lineRule="auto"/>
              <w:ind w:firstLine="0"/>
              <w:jc w:val="center"/>
            </w:pPr>
            <w:r>
              <w:rPr>
                <w:rFonts w:ascii="Times New Roman" w:hAnsi="Times New Roman" w:eastAsia="宋体" w:cs="Times New Roman"/>
                <w:b w:val="0"/>
                <w:i w:val="0"/>
                <w:sz w:val="16"/>
              </w:rPr>
              <w:t>0.1304</w:t>
            </w:r>
          </w:p>
        </w:tc>
        <w:tc>
          <w:tcPr>
            <w:tcW w:w="957" w:type="dxa"/>
            <w:vAlign w:val="center"/>
          </w:tcPr>
          <w:p w14:paraId="01207FDD">
            <w:pPr>
              <w:spacing w:before="0" w:after="0" w:line="264" w:lineRule="auto"/>
              <w:ind w:firstLine="0"/>
              <w:jc w:val="center"/>
            </w:pPr>
            <w:r>
              <w:rPr>
                <w:rFonts w:ascii="Times New Roman" w:hAnsi="Times New Roman" w:eastAsia="宋体" w:cs="Times New Roman"/>
                <w:b w:val="0"/>
                <w:i w:val="0"/>
                <w:sz w:val="16"/>
              </w:rPr>
              <w:t>0.1320</w:t>
            </w:r>
          </w:p>
        </w:tc>
        <w:tc>
          <w:tcPr>
            <w:tcW w:w="957" w:type="dxa"/>
            <w:vAlign w:val="center"/>
          </w:tcPr>
          <w:p w14:paraId="1C3EB841">
            <w:pPr>
              <w:spacing w:before="0" w:after="0" w:line="264" w:lineRule="auto"/>
              <w:ind w:firstLine="0"/>
              <w:jc w:val="center"/>
            </w:pPr>
            <w:r>
              <w:rPr>
                <w:rFonts w:ascii="Times New Roman" w:hAnsi="Times New Roman" w:eastAsia="宋体" w:cs="Times New Roman"/>
                <w:b w:val="0"/>
                <w:i w:val="0"/>
                <w:sz w:val="16"/>
              </w:rPr>
              <w:t>+0.0016</w:t>
            </w:r>
          </w:p>
        </w:tc>
        <w:tc>
          <w:tcPr>
            <w:tcW w:w="1093" w:type="dxa"/>
            <w:vAlign w:val="center"/>
          </w:tcPr>
          <w:p w14:paraId="22537392">
            <w:pPr>
              <w:spacing w:before="0" w:after="0" w:line="264" w:lineRule="auto"/>
              <w:ind w:firstLine="0"/>
              <w:jc w:val="center"/>
            </w:pPr>
            <w:r>
              <w:rPr>
                <w:rFonts w:ascii="Times New Roman" w:hAnsi="Times New Roman" w:eastAsia="宋体" w:cs="Times New Roman"/>
                <w:b w:val="0"/>
                <w:i w:val="0"/>
                <w:sz w:val="16"/>
              </w:rPr>
              <w:t>0.0658</w:t>
            </w:r>
          </w:p>
        </w:tc>
        <w:tc>
          <w:tcPr>
            <w:tcW w:w="957" w:type="dxa"/>
            <w:vAlign w:val="center"/>
          </w:tcPr>
          <w:p w14:paraId="63690289">
            <w:pPr>
              <w:spacing w:before="0" w:after="0" w:line="264" w:lineRule="auto"/>
              <w:ind w:firstLine="0"/>
              <w:jc w:val="center"/>
            </w:pPr>
            <w:r>
              <w:rPr>
                <w:rFonts w:ascii="Times New Roman" w:hAnsi="Times New Roman" w:eastAsia="宋体" w:cs="Times New Roman"/>
                <w:b w:val="0"/>
                <w:i w:val="0"/>
                <w:sz w:val="16"/>
              </w:rPr>
              <w:t>0.0695</w:t>
            </w:r>
          </w:p>
        </w:tc>
        <w:tc>
          <w:tcPr>
            <w:tcW w:w="964" w:type="dxa"/>
            <w:vAlign w:val="center"/>
          </w:tcPr>
          <w:p w14:paraId="6C879A26">
            <w:pPr>
              <w:spacing w:before="0" w:after="0" w:line="264" w:lineRule="auto"/>
              <w:ind w:firstLine="0"/>
              <w:jc w:val="center"/>
            </w:pPr>
            <w:r>
              <w:rPr>
                <w:rFonts w:ascii="Times New Roman" w:hAnsi="Times New Roman" w:eastAsia="宋体" w:cs="Times New Roman"/>
                <w:b w:val="0"/>
                <w:i w:val="0"/>
                <w:sz w:val="16"/>
              </w:rPr>
              <w:t>+0.0037</w:t>
            </w:r>
          </w:p>
        </w:tc>
      </w:tr>
      <w:tr w14:paraId="4C80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2DCBD5BD">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7A5FE9B7">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10F69E1D">
            <w:pPr>
              <w:spacing w:before="0" w:after="0" w:line="264" w:lineRule="auto"/>
              <w:ind w:firstLine="0"/>
              <w:jc w:val="center"/>
            </w:pPr>
            <w:r>
              <w:rPr>
                <w:rFonts w:ascii="Times New Roman" w:hAnsi="Times New Roman" w:eastAsia="宋体" w:cs="Times New Roman"/>
                <w:b w:val="0"/>
                <w:i w:val="0"/>
                <w:sz w:val="16"/>
              </w:rPr>
              <w:t>3</w:t>
            </w:r>
          </w:p>
        </w:tc>
        <w:tc>
          <w:tcPr>
            <w:tcW w:w="1093" w:type="dxa"/>
            <w:vAlign w:val="center"/>
          </w:tcPr>
          <w:p w14:paraId="24058E09">
            <w:pPr>
              <w:spacing w:before="0" w:after="0" w:line="264" w:lineRule="auto"/>
              <w:ind w:firstLine="0"/>
              <w:jc w:val="center"/>
            </w:pPr>
            <w:r>
              <w:rPr>
                <w:rFonts w:ascii="Times New Roman" w:hAnsi="Times New Roman" w:eastAsia="宋体" w:cs="Times New Roman"/>
                <w:b w:val="0"/>
                <w:i w:val="0"/>
                <w:sz w:val="16"/>
              </w:rPr>
              <w:t>0.1167</w:t>
            </w:r>
          </w:p>
        </w:tc>
        <w:tc>
          <w:tcPr>
            <w:tcW w:w="957" w:type="dxa"/>
            <w:vAlign w:val="center"/>
          </w:tcPr>
          <w:p w14:paraId="639AD76C">
            <w:pPr>
              <w:spacing w:before="0" w:after="0" w:line="264" w:lineRule="auto"/>
              <w:ind w:firstLine="0"/>
              <w:jc w:val="center"/>
            </w:pPr>
            <w:r>
              <w:rPr>
                <w:rFonts w:ascii="Times New Roman" w:hAnsi="Times New Roman" w:eastAsia="宋体" w:cs="Times New Roman"/>
                <w:b w:val="0"/>
                <w:i w:val="0"/>
                <w:sz w:val="16"/>
              </w:rPr>
              <w:t>0.0933</w:t>
            </w:r>
          </w:p>
        </w:tc>
        <w:tc>
          <w:tcPr>
            <w:tcW w:w="957" w:type="dxa"/>
            <w:vAlign w:val="center"/>
          </w:tcPr>
          <w:p w14:paraId="27889E96">
            <w:pPr>
              <w:spacing w:before="0" w:after="0" w:line="264" w:lineRule="auto"/>
              <w:ind w:firstLine="0"/>
              <w:jc w:val="center"/>
            </w:pPr>
            <w:r>
              <w:rPr>
                <w:rFonts w:ascii="Times New Roman" w:hAnsi="Times New Roman" w:eastAsia="宋体" w:cs="Times New Roman"/>
                <w:b w:val="0"/>
                <w:i w:val="0"/>
                <w:sz w:val="16"/>
              </w:rPr>
              <w:t>-0.0234</w:t>
            </w:r>
          </w:p>
        </w:tc>
        <w:tc>
          <w:tcPr>
            <w:tcW w:w="1093" w:type="dxa"/>
            <w:vAlign w:val="center"/>
          </w:tcPr>
          <w:p w14:paraId="22718236">
            <w:pPr>
              <w:spacing w:before="0" w:after="0" w:line="264" w:lineRule="auto"/>
              <w:ind w:firstLine="0"/>
              <w:jc w:val="center"/>
            </w:pPr>
            <w:r>
              <w:rPr>
                <w:rFonts w:ascii="Times New Roman" w:hAnsi="Times New Roman" w:eastAsia="宋体" w:cs="Times New Roman"/>
                <w:b w:val="0"/>
                <w:i w:val="0"/>
                <w:sz w:val="16"/>
              </w:rPr>
              <w:t>0.0618</w:t>
            </w:r>
          </w:p>
        </w:tc>
        <w:tc>
          <w:tcPr>
            <w:tcW w:w="957" w:type="dxa"/>
            <w:vAlign w:val="center"/>
          </w:tcPr>
          <w:p w14:paraId="6B9E3CDB">
            <w:pPr>
              <w:spacing w:before="0" w:after="0" w:line="264" w:lineRule="auto"/>
              <w:ind w:firstLine="0"/>
              <w:jc w:val="center"/>
            </w:pPr>
            <w:r>
              <w:rPr>
                <w:rFonts w:ascii="Times New Roman" w:hAnsi="Times New Roman" w:eastAsia="宋体" w:cs="Times New Roman"/>
                <w:b w:val="0"/>
                <w:i w:val="0"/>
                <w:sz w:val="16"/>
              </w:rPr>
              <w:t>0.0441</w:t>
            </w:r>
          </w:p>
        </w:tc>
        <w:tc>
          <w:tcPr>
            <w:tcW w:w="964" w:type="dxa"/>
            <w:vAlign w:val="center"/>
          </w:tcPr>
          <w:p w14:paraId="73A8A1F9">
            <w:pPr>
              <w:spacing w:before="0" w:after="0" w:line="264" w:lineRule="auto"/>
              <w:ind w:firstLine="0"/>
              <w:jc w:val="center"/>
            </w:pPr>
            <w:r>
              <w:rPr>
                <w:rFonts w:ascii="Times New Roman" w:hAnsi="Times New Roman" w:eastAsia="宋体" w:cs="Times New Roman"/>
                <w:b w:val="0"/>
                <w:i w:val="0"/>
                <w:sz w:val="16"/>
              </w:rPr>
              <w:t>-0.0178</w:t>
            </w:r>
          </w:p>
        </w:tc>
      </w:tr>
      <w:tr w14:paraId="0663A7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5182E54D">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46D5B9ED">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53713B43">
            <w:pPr>
              <w:spacing w:before="0" w:after="0" w:line="264" w:lineRule="auto"/>
              <w:ind w:firstLine="0"/>
              <w:jc w:val="center"/>
            </w:pPr>
            <w:r>
              <w:rPr>
                <w:rFonts w:ascii="Times New Roman" w:hAnsi="Times New Roman" w:eastAsia="宋体" w:cs="Times New Roman"/>
                <w:b w:val="0"/>
                <w:i w:val="0"/>
                <w:sz w:val="16"/>
              </w:rPr>
              <w:t>1</w:t>
            </w:r>
          </w:p>
        </w:tc>
        <w:tc>
          <w:tcPr>
            <w:tcW w:w="1093" w:type="dxa"/>
            <w:vAlign w:val="center"/>
          </w:tcPr>
          <w:p w14:paraId="21BFE42F">
            <w:pPr>
              <w:spacing w:before="0" w:after="0" w:line="264" w:lineRule="auto"/>
              <w:ind w:firstLine="0"/>
              <w:jc w:val="center"/>
            </w:pPr>
            <w:r>
              <w:rPr>
                <w:rFonts w:ascii="Times New Roman" w:hAnsi="Times New Roman" w:eastAsia="宋体" w:cs="Times New Roman"/>
                <w:b w:val="0"/>
                <w:i w:val="0"/>
                <w:sz w:val="16"/>
              </w:rPr>
              <w:t>0.6986</w:t>
            </w:r>
          </w:p>
        </w:tc>
        <w:tc>
          <w:tcPr>
            <w:tcW w:w="957" w:type="dxa"/>
            <w:vAlign w:val="center"/>
          </w:tcPr>
          <w:p w14:paraId="317F1CB7">
            <w:pPr>
              <w:spacing w:before="0" w:after="0" w:line="264" w:lineRule="auto"/>
              <w:ind w:firstLine="0"/>
              <w:jc w:val="center"/>
            </w:pPr>
            <w:r>
              <w:rPr>
                <w:rFonts w:ascii="Times New Roman" w:hAnsi="Times New Roman" w:eastAsia="宋体" w:cs="Times New Roman"/>
                <w:b w:val="0"/>
                <w:i w:val="0"/>
                <w:sz w:val="16"/>
              </w:rPr>
              <w:t>0.6941</w:t>
            </w:r>
          </w:p>
        </w:tc>
        <w:tc>
          <w:tcPr>
            <w:tcW w:w="957" w:type="dxa"/>
            <w:vAlign w:val="center"/>
          </w:tcPr>
          <w:p w14:paraId="288607A8">
            <w:pPr>
              <w:spacing w:before="0" w:after="0" w:line="264" w:lineRule="auto"/>
              <w:ind w:firstLine="0"/>
              <w:jc w:val="center"/>
            </w:pPr>
            <w:r>
              <w:rPr>
                <w:rFonts w:ascii="Times New Roman" w:hAnsi="Times New Roman" w:eastAsia="宋体" w:cs="Times New Roman"/>
                <w:b w:val="0"/>
                <w:i w:val="0"/>
                <w:sz w:val="16"/>
              </w:rPr>
              <w:t>-0.0045</w:t>
            </w:r>
          </w:p>
        </w:tc>
        <w:tc>
          <w:tcPr>
            <w:tcW w:w="1093" w:type="dxa"/>
            <w:vAlign w:val="center"/>
          </w:tcPr>
          <w:p w14:paraId="7A33962B">
            <w:pPr>
              <w:spacing w:before="0" w:after="0" w:line="264" w:lineRule="auto"/>
              <w:ind w:firstLine="0"/>
              <w:jc w:val="center"/>
            </w:pPr>
            <w:r>
              <w:rPr>
                <w:rFonts w:ascii="Times New Roman" w:hAnsi="Times New Roman" w:eastAsia="宋体" w:cs="Times New Roman"/>
                <w:b w:val="0"/>
                <w:i w:val="0"/>
                <w:sz w:val="16"/>
              </w:rPr>
              <w:t>0.4671</w:t>
            </w:r>
          </w:p>
        </w:tc>
        <w:tc>
          <w:tcPr>
            <w:tcW w:w="957" w:type="dxa"/>
            <w:vAlign w:val="center"/>
          </w:tcPr>
          <w:p w14:paraId="71B4AEE4">
            <w:pPr>
              <w:spacing w:before="0" w:after="0" w:line="264" w:lineRule="auto"/>
              <w:ind w:firstLine="0"/>
              <w:jc w:val="center"/>
            </w:pPr>
            <w:r>
              <w:rPr>
                <w:rFonts w:ascii="Times New Roman" w:hAnsi="Times New Roman" w:eastAsia="宋体" w:cs="Times New Roman"/>
                <w:b w:val="0"/>
                <w:i w:val="0"/>
                <w:sz w:val="16"/>
              </w:rPr>
              <w:t>0.4454</w:t>
            </w:r>
          </w:p>
        </w:tc>
        <w:tc>
          <w:tcPr>
            <w:tcW w:w="964" w:type="dxa"/>
            <w:vAlign w:val="center"/>
          </w:tcPr>
          <w:p w14:paraId="46B079AE">
            <w:pPr>
              <w:spacing w:before="0" w:after="0" w:line="264" w:lineRule="auto"/>
              <w:ind w:firstLine="0"/>
              <w:jc w:val="center"/>
            </w:pPr>
            <w:r>
              <w:rPr>
                <w:rFonts w:ascii="Times New Roman" w:hAnsi="Times New Roman" w:eastAsia="宋体" w:cs="Times New Roman"/>
                <w:b w:val="0"/>
                <w:i w:val="0"/>
                <w:sz w:val="16"/>
              </w:rPr>
              <w:t>-0.0217</w:t>
            </w:r>
          </w:p>
        </w:tc>
      </w:tr>
      <w:tr w14:paraId="32D5E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3882E43E">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751AA2C0">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47C76BD7">
            <w:pPr>
              <w:spacing w:before="0" w:after="0" w:line="264" w:lineRule="auto"/>
              <w:ind w:firstLine="0"/>
              <w:jc w:val="center"/>
            </w:pPr>
            <w:r>
              <w:rPr>
                <w:rFonts w:ascii="Times New Roman" w:hAnsi="Times New Roman" w:eastAsia="宋体" w:cs="Times New Roman"/>
                <w:b w:val="0"/>
                <w:i w:val="0"/>
                <w:sz w:val="16"/>
              </w:rPr>
              <w:t>2</w:t>
            </w:r>
          </w:p>
        </w:tc>
        <w:tc>
          <w:tcPr>
            <w:tcW w:w="1093" w:type="dxa"/>
            <w:vAlign w:val="center"/>
          </w:tcPr>
          <w:p w14:paraId="07FADDAE">
            <w:pPr>
              <w:spacing w:before="0" w:after="0" w:line="264" w:lineRule="auto"/>
              <w:ind w:firstLine="0"/>
              <w:jc w:val="center"/>
            </w:pPr>
            <w:r>
              <w:rPr>
                <w:rFonts w:ascii="Times New Roman" w:hAnsi="Times New Roman" w:eastAsia="宋体" w:cs="Times New Roman"/>
                <w:b w:val="0"/>
                <w:i w:val="0"/>
                <w:sz w:val="16"/>
              </w:rPr>
              <w:t>0.4791</w:t>
            </w:r>
          </w:p>
        </w:tc>
        <w:tc>
          <w:tcPr>
            <w:tcW w:w="957" w:type="dxa"/>
            <w:vAlign w:val="center"/>
          </w:tcPr>
          <w:p w14:paraId="26054568">
            <w:pPr>
              <w:spacing w:before="0" w:after="0" w:line="264" w:lineRule="auto"/>
              <w:ind w:firstLine="0"/>
              <w:jc w:val="center"/>
            </w:pPr>
            <w:r>
              <w:rPr>
                <w:rFonts w:ascii="Times New Roman" w:hAnsi="Times New Roman" w:eastAsia="宋体" w:cs="Times New Roman"/>
                <w:b w:val="0"/>
                <w:i w:val="0"/>
                <w:sz w:val="16"/>
              </w:rPr>
              <w:t>0.4625</w:t>
            </w:r>
          </w:p>
        </w:tc>
        <w:tc>
          <w:tcPr>
            <w:tcW w:w="957" w:type="dxa"/>
            <w:vAlign w:val="center"/>
          </w:tcPr>
          <w:p w14:paraId="5D227E08">
            <w:pPr>
              <w:spacing w:before="0" w:after="0" w:line="264" w:lineRule="auto"/>
              <w:ind w:firstLine="0"/>
              <w:jc w:val="center"/>
            </w:pPr>
            <w:r>
              <w:rPr>
                <w:rFonts w:ascii="Times New Roman" w:hAnsi="Times New Roman" w:eastAsia="宋体" w:cs="Times New Roman"/>
                <w:b w:val="0"/>
                <w:i w:val="0"/>
                <w:sz w:val="16"/>
              </w:rPr>
              <w:t>-0.0166</w:t>
            </w:r>
          </w:p>
        </w:tc>
        <w:tc>
          <w:tcPr>
            <w:tcW w:w="1093" w:type="dxa"/>
            <w:vAlign w:val="center"/>
          </w:tcPr>
          <w:p w14:paraId="4EB22554">
            <w:pPr>
              <w:spacing w:before="0" w:after="0" w:line="264" w:lineRule="auto"/>
              <w:ind w:firstLine="0"/>
              <w:jc w:val="center"/>
            </w:pPr>
            <w:r>
              <w:rPr>
                <w:rFonts w:ascii="Times New Roman" w:hAnsi="Times New Roman" w:eastAsia="宋体" w:cs="Times New Roman"/>
                <w:b w:val="0"/>
                <w:i w:val="0"/>
                <w:sz w:val="16"/>
              </w:rPr>
              <w:t>0.2867</w:t>
            </w:r>
          </w:p>
        </w:tc>
        <w:tc>
          <w:tcPr>
            <w:tcW w:w="957" w:type="dxa"/>
            <w:vAlign w:val="center"/>
          </w:tcPr>
          <w:p w14:paraId="3845DBAA">
            <w:pPr>
              <w:spacing w:before="0" w:after="0" w:line="264" w:lineRule="auto"/>
              <w:ind w:firstLine="0"/>
              <w:jc w:val="center"/>
            </w:pPr>
            <w:r>
              <w:rPr>
                <w:rFonts w:ascii="Times New Roman" w:hAnsi="Times New Roman" w:eastAsia="宋体" w:cs="Times New Roman"/>
                <w:b w:val="0"/>
                <w:i w:val="0"/>
                <w:sz w:val="16"/>
              </w:rPr>
              <w:t>0.2772</w:t>
            </w:r>
          </w:p>
        </w:tc>
        <w:tc>
          <w:tcPr>
            <w:tcW w:w="964" w:type="dxa"/>
            <w:vAlign w:val="center"/>
          </w:tcPr>
          <w:p w14:paraId="1DD5E229">
            <w:pPr>
              <w:spacing w:before="0" w:after="0" w:line="264" w:lineRule="auto"/>
              <w:ind w:firstLine="0"/>
              <w:jc w:val="center"/>
            </w:pPr>
            <w:r>
              <w:rPr>
                <w:rFonts w:ascii="Times New Roman" w:hAnsi="Times New Roman" w:eastAsia="宋体" w:cs="Times New Roman"/>
                <w:b w:val="0"/>
                <w:i w:val="0"/>
                <w:sz w:val="16"/>
              </w:rPr>
              <w:t>-0.0095</w:t>
            </w:r>
          </w:p>
        </w:tc>
      </w:tr>
      <w:tr w14:paraId="6C1592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5C3377D5">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02FAC1B8">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47A121C4">
            <w:pPr>
              <w:spacing w:before="0" w:after="0" w:line="264" w:lineRule="auto"/>
              <w:ind w:firstLine="0"/>
              <w:jc w:val="center"/>
            </w:pPr>
            <w:r>
              <w:rPr>
                <w:rFonts w:ascii="Times New Roman" w:hAnsi="Times New Roman" w:eastAsia="宋体" w:cs="Times New Roman"/>
                <w:b w:val="0"/>
                <w:i w:val="0"/>
                <w:sz w:val="16"/>
              </w:rPr>
              <w:t>3</w:t>
            </w:r>
          </w:p>
        </w:tc>
        <w:tc>
          <w:tcPr>
            <w:tcW w:w="1093" w:type="dxa"/>
            <w:vAlign w:val="center"/>
          </w:tcPr>
          <w:p w14:paraId="6F1D3513">
            <w:pPr>
              <w:spacing w:before="0" w:after="0" w:line="264" w:lineRule="auto"/>
              <w:ind w:firstLine="0"/>
              <w:jc w:val="center"/>
            </w:pPr>
            <w:r>
              <w:rPr>
                <w:rFonts w:ascii="Times New Roman" w:hAnsi="Times New Roman" w:eastAsia="宋体" w:cs="Times New Roman"/>
                <w:b w:val="0"/>
                <w:i w:val="0"/>
                <w:sz w:val="16"/>
              </w:rPr>
              <w:t>0.3929</w:t>
            </w:r>
          </w:p>
        </w:tc>
        <w:tc>
          <w:tcPr>
            <w:tcW w:w="957" w:type="dxa"/>
            <w:vAlign w:val="center"/>
          </w:tcPr>
          <w:p w14:paraId="428CB9CD">
            <w:pPr>
              <w:spacing w:before="0" w:after="0" w:line="264" w:lineRule="auto"/>
              <w:ind w:firstLine="0"/>
              <w:jc w:val="center"/>
            </w:pPr>
            <w:r>
              <w:rPr>
                <w:rFonts w:ascii="Times New Roman" w:hAnsi="Times New Roman" w:eastAsia="宋体" w:cs="Times New Roman"/>
                <w:b w:val="0"/>
                <w:i w:val="0"/>
                <w:sz w:val="16"/>
              </w:rPr>
              <w:t>0.3665</w:t>
            </w:r>
          </w:p>
        </w:tc>
        <w:tc>
          <w:tcPr>
            <w:tcW w:w="957" w:type="dxa"/>
            <w:vAlign w:val="center"/>
          </w:tcPr>
          <w:p w14:paraId="6F4D24DF">
            <w:pPr>
              <w:spacing w:before="0" w:after="0" w:line="264" w:lineRule="auto"/>
              <w:ind w:firstLine="0"/>
              <w:jc w:val="center"/>
            </w:pPr>
            <w:r>
              <w:rPr>
                <w:rFonts w:ascii="Times New Roman" w:hAnsi="Times New Roman" w:eastAsia="宋体" w:cs="Times New Roman"/>
                <w:b w:val="0"/>
                <w:i w:val="0"/>
                <w:sz w:val="16"/>
              </w:rPr>
              <w:t>-0.0263</w:t>
            </w:r>
          </w:p>
        </w:tc>
        <w:tc>
          <w:tcPr>
            <w:tcW w:w="1093" w:type="dxa"/>
            <w:vAlign w:val="center"/>
          </w:tcPr>
          <w:p w14:paraId="5B256C00">
            <w:pPr>
              <w:spacing w:before="0" w:after="0" w:line="264" w:lineRule="auto"/>
              <w:ind w:firstLine="0"/>
              <w:jc w:val="center"/>
            </w:pPr>
            <w:r>
              <w:rPr>
                <w:rFonts w:ascii="Times New Roman" w:hAnsi="Times New Roman" w:eastAsia="宋体" w:cs="Times New Roman"/>
                <w:b w:val="0"/>
                <w:i w:val="0"/>
                <w:sz w:val="16"/>
              </w:rPr>
              <w:t>0.2201</w:t>
            </w:r>
          </w:p>
        </w:tc>
        <w:tc>
          <w:tcPr>
            <w:tcW w:w="957" w:type="dxa"/>
            <w:vAlign w:val="center"/>
          </w:tcPr>
          <w:p w14:paraId="091E8945">
            <w:pPr>
              <w:spacing w:before="0" w:after="0" w:line="264" w:lineRule="auto"/>
              <w:ind w:firstLine="0"/>
              <w:jc w:val="center"/>
            </w:pPr>
            <w:r>
              <w:rPr>
                <w:rFonts w:ascii="Times New Roman" w:hAnsi="Times New Roman" w:eastAsia="宋体" w:cs="Times New Roman"/>
                <w:b w:val="0"/>
                <w:i w:val="0"/>
                <w:sz w:val="16"/>
              </w:rPr>
              <w:t>0.2123</w:t>
            </w:r>
          </w:p>
        </w:tc>
        <w:tc>
          <w:tcPr>
            <w:tcW w:w="964" w:type="dxa"/>
            <w:vAlign w:val="center"/>
          </w:tcPr>
          <w:p w14:paraId="2546CC3C">
            <w:pPr>
              <w:spacing w:before="0" w:after="0" w:line="264" w:lineRule="auto"/>
              <w:ind w:firstLine="0"/>
              <w:jc w:val="center"/>
            </w:pPr>
            <w:r>
              <w:rPr>
                <w:rFonts w:ascii="Times New Roman" w:hAnsi="Times New Roman" w:eastAsia="宋体" w:cs="Times New Roman"/>
                <w:b w:val="0"/>
                <w:i w:val="0"/>
                <w:sz w:val="16"/>
              </w:rPr>
              <w:t>-0.0077</w:t>
            </w:r>
          </w:p>
        </w:tc>
      </w:tr>
    </w:tbl>
    <w:p w14:paraId="13A43459">
      <w:pPr>
        <w:spacing w:after="80"/>
        <w:ind w:firstLine="0"/>
      </w:pPr>
    </w:p>
    <w:p w14:paraId="0174A186">
      <w:pPr>
        <w:sectPr>
          <w:type w:val="continuous"/>
          <w:pgSz w:w="11906" w:h="16838"/>
          <w:pgMar w:top="1417" w:right="1417" w:bottom="1417" w:left="1417" w:header="709" w:footer="709" w:gutter="0"/>
          <w:cols w:space="720" w:num="1"/>
          <w:docGrid w:linePitch="360" w:charSpace="0"/>
        </w:sectPr>
      </w:pPr>
    </w:p>
    <w:p w14:paraId="3FA696E8">
      <w:pPr>
        <w:pStyle w:val="4"/>
        <w:ind w:firstLine="0"/>
      </w:pPr>
      <w:r>
        <w:rPr>
          <w:rFonts w:ascii="Times New Roman" w:hAnsi="Times New Roman" w:eastAsia="黑体" w:cs="Times New Roman"/>
          <w:b/>
          <w:i w:val="0"/>
          <w:sz w:val="25"/>
        </w:rPr>
        <w:t>5.7 跨语料 zero-shot 泛化</w:t>
      </w:r>
    </w:p>
    <w:p w14:paraId="6631A13D">
      <w:pPr>
        <w:spacing w:before="0" w:after="120" w:line="300" w:lineRule="auto"/>
        <w:ind w:firstLine="420"/>
      </w:pPr>
      <w:r>
        <w:rPr>
          <w:rFonts w:ascii="Times New Roman" w:hAnsi="Times New Roman" w:eastAsia="宋体" w:cs="Times New Roman"/>
          <w:b w:val="0"/>
          <w:i w:val="0"/>
          <w:sz w:val="21"/>
        </w:rPr>
        <w:t>前述评估全部在 LibriSpeech 上。为检验 Base codec 是否依赖 LibriSpeech 特定分布，本节使用 SCIT-Speech-Base 权重，不重训、不微调，在训练时从未见过的 VCTK 上做英文跨语料 zero-shot 评估。VCTK（CSTR，110 英文说话人，跨口音/录音条件，48 kHz 重采样到 16 kHz）跨全部说话人均匀采样 300 条（seed=42），评估口径与 §5.3 全量 clean 一致。</w:t>
      </w:r>
    </w:p>
    <w:p w14:paraId="4F5BA7D5">
      <w:pPr>
        <w:pStyle w:val="15"/>
        <w:ind w:firstLine="0"/>
        <w:jc w:val="center"/>
      </w:pPr>
      <w:r>
        <w:rPr>
          <w:rFonts w:ascii="Times New Roman" w:hAnsi="Times New Roman" w:eastAsia="仿宋" w:cs="Times New Roman"/>
          <w:b w:val="0"/>
          <w:i w:val="0"/>
          <w:sz w:val="19"/>
        </w:rPr>
        <w:t>表 9：英文跨语料 zero-shot 重建质量（SCIT-Speech-Base，无扰动，样本数为 300）</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3"/>
        <w:gridCol w:w="2999"/>
        <w:gridCol w:w="1137"/>
        <w:gridCol w:w="863"/>
        <w:gridCol w:w="930"/>
        <w:gridCol w:w="1033"/>
        <w:gridCol w:w="1245"/>
      </w:tblGrid>
      <w:tr w14:paraId="1D2B89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3" w:type="dxa"/>
            <w:tcBorders>
              <w:bottom w:val="single" w:color="000000" w:sz="8" w:space="0"/>
            </w:tcBorders>
            <w:vAlign w:val="center"/>
          </w:tcPr>
          <w:p w14:paraId="37A0D738">
            <w:pPr>
              <w:spacing w:before="0" w:after="0" w:line="264" w:lineRule="auto"/>
              <w:ind w:firstLine="0"/>
              <w:jc w:val="center"/>
            </w:pPr>
            <w:r>
              <w:rPr>
                <w:rFonts w:ascii="Times New Roman" w:hAnsi="Times New Roman" w:eastAsia="宋体" w:cs="Times New Roman"/>
                <w:b/>
                <w:i w:val="0"/>
                <w:sz w:val="17"/>
              </w:rPr>
              <w:t>L</w:t>
            </w:r>
          </w:p>
        </w:tc>
        <w:tc>
          <w:tcPr>
            <w:tcW w:w="2999" w:type="dxa"/>
            <w:tcBorders>
              <w:bottom w:val="single" w:color="000000" w:sz="8" w:space="0"/>
            </w:tcBorders>
            <w:vAlign w:val="center"/>
          </w:tcPr>
          <w:p w14:paraId="510E33D0">
            <w:pPr>
              <w:spacing w:before="0" w:after="0" w:line="264" w:lineRule="auto"/>
              <w:ind w:firstLine="0"/>
              <w:jc w:val="center"/>
            </w:pPr>
            <w:r>
              <w:rPr>
                <w:rFonts w:ascii="Times New Roman" w:hAnsi="Times New Roman" w:eastAsia="宋体" w:cs="Times New Roman"/>
                <w:b/>
                <w:i w:val="0"/>
                <w:sz w:val="17"/>
              </w:rPr>
              <w:t>LibriSpeech test-clean mel-L1</w:t>
            </w:r>
          </w:p>
        </w:tc>
        <w:tc>
          <w:tcPr>
            <w:tcW w:w="1137" w:type="dxa"/>
            <w:tcBorders>
              <w:bottom w:val="single" w:color="000000" w:sz="8" w:space="0"/>
            </w:tcBorders>
            <w:vAlign w:val="center"/>
          </w:tcPr>
          <w:p w14:paraId="08CE20EB">
            <w:pPr>
              <w:spacing w:before="0" w:after="0" w:line="264" w:lineRule="auto"/>
              <w:ind w:firstLine="0"/>
              <w:jc w:val="center"/>
            </w:pPr>
            <w:r>
              <w:rPr>
                <w:rFonts w:ascii="Times New Roman" w:hAnsi="Times New Roman" w:eastAsia="宋体" w:cs="Times New Roman"/>
                <w:b/>
                <w:i w:val="0"/>
                <w:sz w:val="17"/>
              </w:rPr>
              <w:t>VCTK mel-L1</w:t>
            </w:r>
          </w:p>
        </w:tc>
        <w:tc>
          <w:tcPr>
            <w:tcW w:w="863" w:type="dxa"/>
            <w:tcBorders>
              <w:bottom w:val="single" w:color="000000" w:sz="8" w:space="0"/>
            </w:tcBorders>
            <w:vAlign w:val="center"/>
          </w:tcPr>
          <w:p w14:paraId="288AAAD3">
            <w:pPr>
              <w:spacing w:before="0" w:after="0" w:line="264" w:lineRule="auto"/>
              <w:ind w:firstLine="0"/>
              <w:jc w:val="center"/>
            </w:pPr>
            <w:r>
              <w:rPr>
                <w:rFonts w:ascii="Times New Roman" w:hAnsi="Times New Roman" w:eastAsia="宋体" w:cs="Times New Roman"/>
                <w:b/>
                <w:i w:val="0"/>
                <w:sz w:val="17"/>
              </w:rPr>
              <w:t>LS STOI</w:t>
            </w:r>
          </w:p>
        </w:tc>
        <w:tc>
          <w:tcPr>
            <w:tcW w:w="930" w:type="dxa"/>
            <w:tcBorders>
              <w:bottom w:val="single" w:color="000000" w:sz="8" w:space="0"/>
            </w:tcBorders>
            <w:vAlign w:val="center"/>
          </w:tcPr>
          <w:p w14:paraId="641BC7C6">
            <w:pPr>
              <w:spacing w:before="0" w:after="0" w:line="264" w:lineRule="auto"/>
              <w:ind w:firstLine="0"/>
              <w:jc w:val="center"/>
            </w:pPr>
            <w:r>
              <w:rPr>
                <w:rFonts w:ascii="Times New Roman" w:hAnsi="Times New Roman" w:eastAsia="宋体" w:cs="Times New Roman"/>
                <w:b/>
                <w:i w:val="0"/>
                <w:sz w:val="17"/>
              </w:rPr>
              <w:t>VCTK STOI</w:t>
            </w:r>
          </w:p>
        </w:tc>
        <w:tc>
          <w:tcPr>
            <w:tcW w:w="1033" w:type="dxa"/>
            <w:tcBorders>
              <w:bottom w:val="single" w:color="000000" w:sz="8" w:space="0"/>
            </w:tcBorders>
            <w:vAlign w:val="center"/>
          </w:tcPr>
          <w:p w14:paraId="0D9AF4DF">
            <w:pPr>
              <w:spacing w:before="0" w:after="0" w:line="264" w:lineRule="auto"/>
              <w:ind w:firstLine="0"/>
              <w:jc w:val="center"/>
            </w:pPr>
            <w:r>
              <w:rPr>
                <w:rFonts w:ascii="Times New Roman" w:hAnsi="Times New Roman" w:eastAsia="宋体" w:cs="Times New Roman"/>
                <w:b/>
                <w:i w:val="0"/>
                <w:sz w:val="17"/>
              </w:rPr>
              <w:t>LS PESQ-WB</w:t>
            </w:r>
          </w:p>
        </w:tc>
        <w:tc>
          <w:tcPr>
            <w:tcW w:w="1245" w:type="dxa"/>
            <w:tcBorders>
              <w:bottom w:val="single" w:color="000000" w:sz="8" w:space="0"/>
            </w:tcBorders>
            <w:vAlign w:val="center"/>
          </w:tcPr>
          <w:p w14:paraId="033947E2">
            <w:pPr>
              <w:spacing w:before="0" w:after="0" w:line="264" w:lineRule="auto"/>
              <w:ind w:firstLine="0"/>
              <w:jc w:val="center"/>
            </w:pPr>
            <w:r>
              <w:rPr>
                <w:rFonts w:ascii="Times New Roman" w:hAnsi="Times New Roman" w:eastAsia="宋体" w:cs="Times New Roman"/>
                <w:b/>
                <w:i w:val="0"/>
                <w:sz w:val="17"/>
              </w:rPr>
              <w:t>VCTK PESQ-WB</w:t>
            </w:r>
          </w:p>
        </w:tc>
      </w:tr>
      <w:tr w14:paraId="4A14C7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BBD4F8B">
            <w:pPr>
              <w:spacing w:before="0" w:after="0" w:line="264" w:lineRule="auto"/>
              <w:ind w:firstLine="0"/>
              <w:jc w:val="center"/>
            </w:pPr>
            <w:r>
              <w:rPr>
                <w:rFonts w:ascii="Times New Roman" w:hAnsi="Times New Roman" w:eastAsia="宋体" w:cs="Times New Roman"/>
                <w:b w:val="0"/>
                <w:i w:val="0"/>
                <w:sz w:val="17"/>
              </w:rPr>
              <w:t>1</w:t>
            </w:r>
          </w:p>
        </w:tc>
        <w:tc>
          <w:tcPr>
            <w:tcW w:w="2999" w:type="dxa"/>
            <w:vAlign w:val="center"/>
          </w:tcPr>
          <w:p w14:paraId="06BBA712">
            <w:pPr>
              <w:spacing w:before="0" w:after="0" w:line="264" w:lineRule="auto"/>
              <w:ind w:firstLine="0"/>
              <w:jc w:val="center"/>
            </w:pPr>
            <w:r>
              <w:rPr>
                <w:rFonts w:ascii="Times New Roman" w:hAnsi="Times New Roman" w:eastAsia="宋体" w:cs="Times New Roman"/>
                <w:b w:val="0"/>
                <w:i w:val="0"/>
                <w:sz w:val="17"/>
              </w:rPr>
              <w:t>1.226</w:t>
            </w:r>
          </w:p>
        </w:tc>
        <w:tc>
          <w:tcPr>
            <w:tcW w:w="1137" w:type="dxa"/>
            <w:vAlign w:val="center"/>
          </w:tcPr>
          <w:p w14:paraId="02C3DA13">
            <w:pPr>
              <w:spacing w:before="0" w:after="0" w:line="264" w:lineRule="auto"/>
              <w:ind w:firstLine="0"/>
              <w:jc w:val="center"/>
            </w:pPr>
            <w:r>
              <w:rPr>
                <w:rFonts w:ascii="Times New Roman" w:hAnsi="Times New Roman" w:eastAsia="宋体" w:cs="Times New Roman"/>
                <w:b w:val="0"/>
                <w:i w:val="0"/>
                <w:sz w:val="17"/>
              </w:rPr>
              <w:t>1.288</w:t>
            </w:r>
          </w:p>
        </w:tc>
        <w:tc>
          <w:tcPr>
            <w:tcW w:w="863" w:type="dxa"/>
            <w:vAlign w:val="center"/>
          </w:tcPr>
          <w:p w14:paraId="73B2A829">
            <w:pPr>
              <w:spacing w:before="0" w:after="0" w:line="264" w:lineRule="auto"/>
              <w:ind w:firstLine="0"/>
              <w:jc w:val="center"/>
            </w:pPr>
            <w:r>
              <w:rPr>
                <w:rFonts w:ascii="Times New Roman" w:hAnsi="Times New Roman" w:eastAsia="宋体" w:cs="Times New Roman"/>
                <w:b w:val="0"/>
                <w:i w:val="0"/>
                <w:sz w:val="17"/>
              </w:rPr>
              <w:t>0.801</w:t>
            </w:r>
          </w:p>
        </w:tc>
        <w:tc>
          <w:tcPr>
            <w:tcW w:w="930" w:type="dxa"/>
            <w:vAlign w:val="center"/>
          </w:tcPr>
          <w:p w14:paraId="60E3CBE8">
            <w:pPr>
              <w:spacing w:before="0" w:after="0" w:line="264" w:lineRule="auto"/>
              <w:ind w:firstLine="0"/>
              <w:jc w:val="center"/>
            </w:pPr>
            <w:r>
              <w:rPr>
                <w:rFonts w:ascii="Times New Roman" w:hAnsi="Times New Roman" w:eastAsia="宋体" w:cs="Times New Roman"/>
                <w:b w:val="0"/>
                <w:i w:val="0"/>
                <w:sz w:val="17"/>
              </w:rPr>
              <w:t>0.759</w:t>
            </w:r>
          </w:p>
        </w:tc>
        <w:tc>
          <w:tcPr>
            <w:tcW w:w="1033" w:type="dxa"/>
            <w:vAlign w:val="center"/>
          </w:tcPr>
          <w:p w14:paraId="6259B2DB">
            <w:pPr>
              <w:spacing w:before="0" w:after="0" w:line="264" w:lineRule="auto"/>
              <w:ind w:firstLine="0"/>
              <w:jc w:val="center"/>
            </w:pPr>
            <w:r>
              <w:rPr>
                <w:rFonts w:ascii="Times New Roman" w:hAnsi="Times New Roman" w:eastAsia="宋体" w:cs="Times New Roman"/>
                <w:b w:val="0"/>
                <w:i w:val="0"/>
                <w:sz w:val="17"/>
              </w:rPr>
              <w:t>1.308</w:t>
            </w:r>
          </w:p>
        </w:tc>
        <w:tc>
          <w:tcPr>
            <w:tcW w:w="1245" w:type="dxa"/>
            <w:vAlign w:val="center"/>
          </w:tcPr>
          <w:p w14:paraId="73334019">
            <w:pPr>
              <w:spacing w:before="0" w:after="0" w:line="264" w:lineRule="auto"/>
              <w:ind w:firstLine="0"/>
              <w:jc w:val="center"/>
            </w:pPr>
            <w:r>
              <w:rPr>
                <w:rFonts w:ascii="Times New Roman" w:hAnsi="Times New Roman" w:eastAsia="宋体" w:cs="Times New Roman"/>
                <w:b w:val="0"/>
                <w:i w:val="0"/>
                <w:sz w:val="17"/>
              </w:rPr>
              <w:t>1.477</w:t>
            </w:r>
          </w:p>
        </w:tc>
      </w:tr>
      <w:tr w14:paraId="5FC1C8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82DBEE1">
            <w:pPr>
              <w:spacing w:before="0" w:after="0" w:line="264" w:lineRule="auto"/>
              <w:ind w:firstLine="0"/>
              <w:jc w:val="center"/>
            </w:pPr>
            <w:r>
              <w:rPr>
                <w:rFonts w:ascii="Times New Roman" w:hAnsi="Times New Roman" w:eastAsia="宋体" w:cs="Times New Roman"/>
                <w:b w:val="0"/>
                <w:i w:val="0"/>
                <w:sz w:val="17"/>
              </w:rPr>
              <w:t>2</w:t>
            </w:r>
          </w:p>
        </w:tc>
        <w:tc>
          <w:tcPr>
            <w:tcW w:w="2999" w:type="dxa"/>
            <w:vAlign w:val="center"/>
          </w:tcPr>
          <w:p w14:paraId="691F72E6">
            <w:pPr>
              <w:spacing w:before="0" w:after="0" w:line="264" w:lineRule="auto"/>
              <w:ind w:firstLine="0"/>
              <w:jc w:val="center"/>
            </w:pPr>
            <w:r>
              <w:rPr>
                <w:rFonts w:ascii="Times New Roman" w:hAnsi="Times New Roman" w:eastAsia="宋体" w:cs="Times New Roman"/>
                <w:b w:val="0"/>
                <w:i w:val="0"/>
                <w:sz w:val="17"/>
              </w:rPr>
              <w:t>0.976</w:t>
            </w:r>
          </w:p>
        </w:tc>
        <w:tc>
          <w:tcPr>
            <w:tcW w:w="1137" w:type="dxa"/>
            <w:vAlign w:val="center"/>
          </w:tcPr>
          <w:p w14:paraId="0508B062">
            <w:pPr>
              <w:spacing w:before="0" w:after="0" w:line="264" w:lineRule="auto"/>
              <w:ind w:firstLine="0"/>
              <w:jc w:val="center"/>
            </w:pPr>
            <w:r>
              <w:rPr>
                <w:rFonts w:ascii="Times New Roman" w:hAnsi="Times New Roman" w:eastAsia="宋体" w:cs="Times New Roman"/>
                <w:b w:val="0"/>
                <w:i w:val="0"/>
                <w:sz w:val="17"/>
              </w:rPr>
              <w:t>1.029</w:t>
            </w:r>
          </w:p>
        </w:tc>
        <w:tc>
          <w:tcPr>
            <w:tcW w:w="863" w:type="dxa"/>
            <w:vAlign w:val="center"/>
          </w:tcPr>
          <w:p w14:paraId="4612A7CA">
            <w:pPr>
              <w:spacing w:before="0" w:after="0" w:line="264" w:lineRule="auto"/>
              <w:ind w:firstLine="0"/>
              <w:jc w:val="center"/>
            </w:pPr>
            <w:r>
              <w:rPr>
                <w:rFonts w:ascii="Times New Roman" w:hAnsi="Times New Roman" w:eastAsia="宋体" w:cs="Times New Roman"/>
                <w:b w:val="0"/>
                <w:i w:val="0"/>
                <w:sz w:val="17"/>
              </w:rPr>
              <w:t>0.864</w:t>
            </w:r>
          </w:p>
        </w:tc>
        <w:tc>
          <w:tcPr>
            <w:tcW w:w="930" w:type="dxa"/>
            <w:vAlign w:val="center"/>
          </w:tcPr>
          <w:p w14:paraId="65947710">
            <w:pPr>
              <w:spacing w:before="0" w:after="0" w:line="264" w:lineRule="auto"/>
              <w:ind w:firstLine="0"/>
              <w:jc w:val="center"/>
            </w:pPr>
            <w:r>
              <w:rPr>
                <w:rFonts w:ascii="Times New Roman" w:hAnsi="Times New Roman" w:eastAsia="宋体" w:cs="Times New Roman"/>
                <w:b w:val="0"/>
                <w:i w:val="0"/>
                <w:sz w:val="17"/>
              </w:rPr>
              <w:t>0.805</w:t>
            </w:r>
          </w:p>
        </w:tc>
        <w:tc>
          <w:tcPr>
            <w:tcW w:w="1033" w:type="dxa"/>
            <w:vAlign w:val="center"/>
          </w:tcPr>
          <w:p w14:paraId="3A759AA3">
            <w:pPr>
              <w:spacing w:before="0" w:after="0" w:line="264" w:lineRule="auto"/>
              <w:ind w:firstLine="0"/>
              <w:jc w:val="center"/>
            </w:pPr>
            <w:r>
              <w:rPr>
                <w:rFonts w:ascii="Times New Roman" w:hAnsi="Times New Roman" w:eastAsia="宋体" w:cs="Times New Roman"/>
                <w:b w:val="0"/>
                <w:i w:val="0"/>
                <w:sz w:val="17"/>
              </w:rPr>
              <w:t>1.726</w:t>
            </w:r>
          </w:p>
        </w:tc>
        <w:tc>
          <w:tcPr>
            <w:tcW w:w="1245" w:type="dxa"/>
            <w:vAlign w:val="center"/>
          </w:tcPr>
          <w:p w14:paraId="2AF54E38">
            <w:pPr>
              <w:spacing w:before="0" w:after="0" w:line="264" w:lineRule="auto"/>
              <w:ind w:firstLine="0"/>
              <w:jc w:val="center"/>
            </w:pPr>
            <w:r>
              <w:rPr>
                <w:rFonts w:ascii="Times New Roman" w:hAnsi="Times New Roman" w:eastAsia="宋体" w:cs="Times New Roman"/>
                <w:b w:val="0"/>
                <w:i w:val="0"/>
                <w:sz w:val="17"/>
              </w:rPr>
              <w:t>1.903</w:t>
            </w:r>
          </w:p>
        </w:tc>
      </w:tr>
      <w:tr w14:paraId="4C5B30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534A349E">
            <w:pPr>
              <w:spacing w:before="0" w:after="0" w:line="264" w:lineRule="auto"/>
              <w:ind w:firstLine="0"/>
              <w:jc w:val="center"/>
            </w:pPr>
            <w:r>
              <w:rPr>
                <w:rFonts w:ascii="Times New Roman" w:hAnsi="Times New Roman" w:eastAsia="宋体" w:cs="Times New Roman"/>
                <w:b w:val="0"/>
                <w:i w:val="0"/>
                <w:sz w:val="17"/>
              </w:rPr>
              <w:t>3</w:t>
            </w:r>
          </w:p>
        </w:tc>
        <w:tc>
          <w:tcPr>
            <w:tcW w:w="2999" w:type="dxa"/>
            <w:vAlign w:val="center"/>
          </w:tcPr>
          <w:p w14:paraId="28107128">
            <w:pPr>
              <w:spacing w:before="0" w:after="0" w:line="264" w:lineRule="auto"/>
              <w:ind w:firstLine="0"/>
              <w:jc w:val="center"/>
            </w:pPr>
            <w:r>
              <w:rPr>
                <w:rFonts w:ascii="Times New Roman" w:hAnsi="Times New Roman" w:eastAsia="宋体" w:cs="Times New Roman"/>
                <w:b w:val="0"/>
                <w:i w:val="0"/>
                <w:sz w:val="17"/>
              </w:rPr>
              <w:t>0.907</w:t>
            </w:r>
          </w:p>
        </w:tc>
        <w:tc>
          <w:tcPr>
            <w:tcW w:w="1137" w:type="dxa"/>
            <w:vAlign w:val="center"/>
          </w:tcPr>
          <w:p w14:paraId="26847DB0">
            <w:pPr>
              <w:spacing w:before="0" w:after="0" w:line="264" w:lineRule="auto"/>
              <w:ind w:firstLine="0"/>
              <w:jc w:val="center"/>
            </w:pPr>
            <w:r>
              <w:rPr>
                <w:rFonts w:ascii="Times New Roman" w:hAnsi="Times New Roman" w:eastAsia="宋体" w:cs="Times New Roman"/>
                <w:b w:val="0"/>
                <w:i w:val="0"/>
                <w:sz w:val="17"/>
              </w:rPr>
              <w:t>0.978</w:t>
            </w:r>
          </w:p>
        </w:tc>
        <w:tc>
          <w:tcPr>
            <w:tcW w:w="863" w:type="dxa"/>
            <w:vAlign w:val="center"/>
          </w:tcPr>
          <w:p w14:paraId="61CD35A7">
            <w:pPr>
              <w:spacing w:before="0" w:after="0" w:line="264" w:lineRule="auto"/>
              <w:ind w:firstLine="0"/>
              <w:jc w:val="center"/>
            </w:pPr>
            <w:r>
              <w:rPr>
                <w:rFonts w:ascii="Times New Roman" w:hAnsi="Times New Roman" w:eastAsia="宋体" w:cs="Times New Roman"/>
                <w:b w:val="0"/>
                <w:i w:val="0"/>
                <w:sz w:val="17"/>
              </w:rPr>
              <w:t>0.885</w:t>
            </w:r>
          </w:p>
        </w:tc>
        <w:tc>
          <w:tcPr>
            <w:tcW w:w="930" w:type="dxa"/>
            <w:vAlign w:val="center"/>
          </w:tcPr>
          <w:p w14:paraId="14274C51">
            <w:pPr>
              <w:spacing w:before="0" w:after="0" w:line="264" w:lineRule="auto"/>
              <w:ind w:firstLine="0"/>
              <w:jc w:val="center"/>
            </w:pPr>
            <w:r>
              <w:rPr>
                <w:rFonts w:ascii="Times New Roman" w:hAnsi="Times New Roman" w:eastAsia="宋体" w:cs="Times New Roman"/>
                <w:b w:val="0"/>
                <w:i w:val="0"/>
                <w:sz w:val="17"/>
              </w:rPr>
              <w:t>0.821</w:t>
            </w:r>
          </w:p>
        </w:tc>
        <w:tc>
          <w:tcPr>
            <w:tcW w:w="1033" w:type="dxa"/>
            <w:vAlign w:val="center"/>
          </w:tcPr>
          <w:p w14:paraId="0FEA6975">
            <w:pPr>
              <w:spacing w:before="0" w:after="0" w:line="264" w:lineRule="auto"/>
              <w:ind w:firstLine="0"/>
              <w:jc w:val="center"/>
            </w:pPr>
            <w:r>
              <w:rPr>
                <w:rFonts w:ascii="Times New Roman" w:hAnsi="Times New Roman" w:eastAsia="宋体" w:cs="Times New Roman"/>
                <w:b w:val="0"/>
                <w:i w:val="0"/>
                <w:sz w:val="17"/>
              </w:rPr>
              <w:t>1.954</w:t>
            </w:r>
          </w:p>
        </w:tc>
        <w:tc>
          <w:tcPr>
            <w:tcW w:w="1245" w:type="dxa"/>
            <w:vAlign w:val="center"/>
          </w:tcPr>
          <w:p w14:paraId="7A03DEF5">
            <w:pPr>
              <w:spacing w:before="0" w:after="0" w:line="264" w:lineRule="auto"/>
              <w:ind w:firstLine="0"/>
              <w:jc w:val="center"/>
            </w:pPr>
            <w:r>
              <w:rPr>
                <w:rFonts w:ascii="Times New Roman" w:hAnsi="Times New Roman" w:eastAsia="宋体" w:cs="Times New Roman"/>
                <w:b w:val="0"/>
                <w:i w:val="0"/>
                <w:sz w:val="17"/>
              </w:rPr>
              <w:t>2.106</w:t>
            </w:r>
          </w:p>
        </w:tc>
      </w:tr>
    </w:tbl>
    <w:p w14:paraId="115B41AC">
      <w:pPr>
        <w:spacing w:after="80"/>
        <w:ind w:firstLine="0"/>
      </w:pPr>
    </w:p>
    <w:p w14:paraId="7230530C">
      <w:pPr>
        <w:pStyle w:val="15"/>
        <w:ind w:firstLine="0"/>
        <w:jc w:val="center"/>
      </w:pPr>
      <w:r>
        <w:rPr>
          <w:rFonts w:ascii="Times New Roman" w:hAnsi="Times New Roman" w:eastAsia="仿宋" w:cs="Times New Roman"/>
          <w:b w:val="0"/>
          <w:i w:val="0"/>
          <w:sz w:val="19"/>
        </w:rPr>
        <w:t>表 9 显示，SCIT-Speech-Base 在完全未见过的 VCTK 上没有出现跨语料崩塌。相对 LibriSpeech test-clean，VCTK 的 mel-L1 仅小幅上升：L=1/2/3 分别为 +0.062、+0.053、+0.071；PESQ-WB 反而提高：L=1/2/3 分别为 +0.169、+0.177、+0.152。这说明在不重训、不微调的条件下，Base codec 的波形/频谱重建与感知质量代理指标对英文跨语料变化保持了较稳定的表现。</w:t>
      </w:r>
    </w:p>
    <w:p w14:paraId="721F0EDC">
      <w:pPr>
        <w:spacing w:before="0" w:after="120" w:line="300" w:lineRule="auto"/>
        <w:ind w:firstLine="420"/>
      </w:pPr>
      <w:r>
        <w:rPr>
          <w:rFonts w:ascii="Times New Roman" w:hAnsi="Times New Roman" w:eastAsia="宋体" w:cs="Times New Roman"/>
          <w:b w:val="0"/>
          <w:i w:val="0"/>
          <w:sz w:val="21"/>
        </w:rPr>
        <w:t>更重要的是，</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作为通信操作点在 VCTK 上仍保持单调有效：mel-L1 随 L 增大由 1.288 降至 1.029/0.978，STOI 由 0.759 提升至 0.805/0.821，PESQ-WB 由 1.477 提升至 1.903/2.106。这表明共享 RVQ 索引接口的传输更多层、换取更高质这一表述不只在 LibriSpeech 测试分布内成立，也能迁移到未见过的英文跨说话人语料。</w:t>
      </w:r>
    </w:p>
    <w:p w14:paraId="229C19CE">
      <w:pPr>
        <w:pStyle w:val="4"/>
        <w:ind w:firstLine="0"/>
      </w:pPr>
      <w:r>
        <w:rPr>
          <w:rFonts w:ascii="Times New Roman" w:hAnsi="Times New Roman" w:eastAsia="黑体" w:cs="Times New Roman"/>
          <w:b/>
          <w:i w:val="0"/>
          <w:sz w:val="25"/>
        </w:rPr>
        <w:t>5.8 三用户中心路由实时原型</w:t>
      </w:r>
    </w:p>
    <w:p w14:paraId="00D386CD">
      <w:pPr>
        <w:spacing w:before="0" w:after="120" w:line="300" w:lineRule="auto"/>
        <w:ind w:firstLine="420"/>
      </w:pPr>
      <w:r>
        <w:rPr>
          <w:rFonts w:ascii="Times New Roman" w:hAnsi="Times New Roman" w:eastAsia="宋体" w:cs="Times New Roman"/>
          <w:b w:val="0"/>
          <w:i w:val="0"/>
          <w:sz w:val="21"/>
        </w:rPr>
        <w:t xml:space="preserve">为验证共享码本索引传输接口能否进入端到端通信链路，我们实现了一个三用户中心路由 TCP 原型。系统包含一个中心 Router 与三个客户端 A/B/C。客户端加载同一套 SCIT-Speech-LCA 权重与预共享 RVQ 码本，将前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层索引按 10 bit/索引打包为 body 后发送；Router 只按房间转发索引 packet，不解码、不混音、不接触码本；接收端完成解包、解码与抖动缓冲。原型使用与本文 LCA 配方一致的 NAS 编码器和接口参数（权重 SHA256 前缀 </w:t>
      </w:r>
      <m:oMath>
        <m:r>
          <m:rPr>
            <m:sty m:val="p"/>
          </m:rPr>
          <w:rPr>
            <w:rFonts w:ascii="Cambria Math" w:hAnsi="Cambria Math" w:eastAsia="Cambria Math" w:cs="Cambria Math"/>
          </w:rPr>
          <m:t>af60223b</m:t>
        </m:r>
      </m:oMath>
      <w:r>
        <w:rPr>
          <w:rFonts w:ascii="Times New Roman" w:hAnsi="Times New Roman" w:eastAsia="宋体" w:cs="Times New Roman"/>
          <w:b w:val="0"/>
          <w:i w:val="0"/>
          <w:sz w:val="21"/>
        </w:rPr>
        <w:t>）。逐包异或仅用于演示密文转发流程，不构成安全通信声明。</w:t>
      </w:r>
    </w:p>
    <w:p w14:paraId="093B3DBF">
      <w:pPr>
        <w:spacing w:before="120" w:after="80"/>
        <w:ind w:firstLine="0"/>
        <w:jc w:val="center"/>
      </w:pPr>
      <w:r>
        <w:drawing>
          <wp:inline distT="0" distB="0" distL="114300" distR="114300">
            <wp:extent cx="5687695" cy="3199130"/>
            <wp:effectExtent l="0" t="0" r="8255" b="1270"/>
            <wp:docPr id="6" name="图 6：三用户中心路由实时原型架构" descr="图 6：三用户中心路由实时原型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6：三用户中心路由实时原型架构" descr="图 6：三用户中心路由实时原型架构"/>
                    <pic:cNvPicPr>
                      <a:picLocks noChangeAspect="1"/>
                    </pic:cNvPicPr>
                  </pic:nvPicPr>
                  <pic:blipFill>
                    <a:blip r:embed="rId13"/>
                    <a:stretch>
                      <a:fillRect/>
                    </a:stretch>
                  </pic:blipFill>
                  <pic:spPr>
                    <a:xfrm>
                      <a:off x="0" y="0"/>
                      <a:ext cx="5688000" cy="3199500"/>
                    </a:xfrm>
                    <a:prstGeom prst="rect">
                      <a:avLst/>
                    </a:prstGeom>
                  </pic:spPr>
                </pic:pic>
              </a:graphicData>
            </a:graphic>
          </wp:inline>
        </w:drawing>
      </w:r>
    </w:p>
    <w:p w14:paraId="5C715B74">
      <w:pPr>
        <w:pStyle w:val="15"/>
        <w:ind w:firstLine="0"/>
        <w:jc w:val="center"/>
      </w:pPr>
      <w:r>
        <w:rPr>
          <w:rFonts w:ascii="Times New Roman" w:hAnsi="Times New Roman" w:eastAsia="仿宋" w:cs="Times New Roman"/>
          <w:b w:val="0"/>
          <w:i w:val="0"/>
          <w:sz w:val="19"/>
        </w:rPr>
        <w:t>图 6：三用户中心路由实时原型架构。三个客户端预共享同一套 SCIT-Speech-LCA 权重、RVQ 码本与解码器；在线阶段客户端只向中心 Router 发送 RVQ index packets，Router 仅进行 packet forwarding，不执行解码，也不接触码本。客户端本地完成音频输入、SCIT 编码、RVQ 索引打包、解包、抖动缓冲、SCIT 解码与音频输出。</w:t>
      </w:r>
    </w:p>
    <w:p w14:paraId="75133675">
      <w:pPr>
        <w:spacing w:before="0" w:after="120" w:line="300" w:lineRule="auto"/>
        <w:ind w:firstLine="420"/>
      </w:pPr>
      <w:r>
        <w:rPr>
          <w:rFonts w:ascii="Times New Roman" w:hAnsi="Times New Roman" w:eastAsia="宋体" w:cs="Times New Roman"/>
          <w:b w:val="0"/>
          <w:i w:val="0"/>
          <w:sz w:val="21"/>
        </w:rPr>
        <w:t xml:space="preserve">测量采用单机 TCP 回环设置：A/B/C 三端均循环输入同一段固定 wav，每端同时发送 1 路并接收、无头解码另外 2 路；每个 </w:t>
      </w:r>
      <m:oMath>
        <m:r>
          <m:rPr>
            <m:sty m:val="p"/>
          </m:rPr>
          <w:rPr>
            <w:rFonts w:ascii="Cambria Math" w:hAnsi="Cambria Math" w:eastAsia="Cambria Math" w:cs="Cambria Math"/>
          </w:rPr>
          <m:t>(device, L)</m:t>
        </m:r>
      </m:oMath>
      <w:r>
        <w:rPr>
          <w:rFonts w:ascii="Times New Roman" w:hAnsi="Times New Roman" w:eastAsia="宋体" w:cs="Times New Roman"/>
          <w:b w:val="0"/>
          <w:i w:val="0"/>
          <w:sz w:val="21"/>
        </w:rPr>
        <w:t xml:space="preserve"> 组合运行 60 s，覆盖 GPU（CUDA）与 CPU 两种设备、</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 xml:space="preserve"> 三个工作点。实时分块取 0.5 s（16 kHz 下 8 000 样点，对应 25 个潜在帧），接收侧抖动缓冲目标为 0.25 s，因此单向延迟预算约为 750 ms。</w:t>
      </w:r>
    </w:p>
    <w:p w14:paraId="34E06E12">
      <w:pPr>
        <w:sectPr>
          <w:type w:val="continuous"/>
          <w:pgSz w:w="11906" w:h="16838"/>
          <w:pgMar w:top="1417" w:right="1417" w:bottom="1417" w:left="1417" w:header="709" w:footer="709" w:gutter="0"/>
          <w:cols w:space="720" w:num="1"/>
          <w:docGrid w:linePitch="360" w:charSpace="0"/>
        </w:sectPr>
      </w:pPr>
    </w:p>
    <w:p w14:paraId="14AAD6D9">
      <w:pPr>
        <w:pStyle w:val="15"/>
        <w:ind w:firstLine="0"/>
        <w:jc w:val="center"/>
      </w:pPr>
      <w:r>
        <w:rPr>
          <w:rFonts w:ascii="Times New Roman" w:hAnsi="Times New Roman" w:eastAsia="仿宋" w:cs="Times New Roman"/>
          <w:b w:val="0"/>
          <w:i w:val="0"/>
          <w:sz w:val="19"/>
        </w:rPr>
        <w:t>表 10：三用户中心路由原型测量（单机 TCP 回环，60 s；RTF 为三端均值 / 最坏端均值）</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540"/>
        <w:gridCol w:w="540"/>
        <w:gridCol w:w="1472"/>
        <w:gridCol w:w="1851"/>
        <w:gridCol w:w="1142"/>
        <w:gridCol w:w="1142"/>
        <w:gridCol w:w="1588"/>
        <w:gridCol w:w="795"/>
      </w:tblGrid>
      <w:tr w14:paraId="263ABF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540" w:type="dxa"/>
            <w:tcBorders>
              <w:bottom w:val="single" w:color="000000" w:sz="8" w:space="0"/>
            </w:tcBorders>
            <w:vAlign w:val="center"/>
          </w:tcPr>
          <w:p w14:paraId="07641FF2">
            <w:pPr>
              <w:spacing w:before="0" w:after="0" w:line="264" w:lineRule="auto"/>
              <w:ind w:firstLine="0"/>
              <w:jc w:val="center"/>
            </w:pPr>
            <w:r>
              <w:rPr>
                <w:rFonts w:ascii="Times New Roman" w:hAnsi="Times New Roman" w:eastAsia="宋体" w:cs="Times New Roman"/>
                <w:b/>
                <w:i w:val="0"/>
                <w:sz w:val="16"/>
              </w:rPr>
              <w:t>设备</w:t>
            </w:r>
          </w:p>
        </w:tc>
        <w:tc>
          <w:tcPr>
            <w:tcW w:w="540" w:type="dxa"/>
            <w:tcBorders>
              <w:bottom w:val="single" w:color="000000" w:sz="8" w:space="0"/>
            </w:tcBorders>
            <w:vAlign w:val="center"/>
          </w:tcPr>
          <w:p w14:paraId="56931FA9">
            <w:pPr>
              <w:spacing w:before="0" w:after="0" w:line="264" w:lineRule="auto"/>
              <w:ind w:firstLine="0"/>
              <w:jc w:val="center"/>
            </w:pPr>
            <w:r>
              <w:rPr>
                <w:rFonts w:ascii="Times New Roman" w:hAnsi="Times New Roman" w:eastAsia="宋体" w:cs="Times New Roman"/>
                <w:b/>
                <w:i w:val="0"/>
                <w:sz w:val="16"/>
              </w:rPr>
              <w:t>L</w:t>
            </w:r>
          </w:p>
        </w:tc>
        <w:tc>
          <w:tcPr>
            <w:tcW w:w="1472" w:type="dxa"/>
            <w:tcBorders>
              <w:bottom w:val="single" w:color="000000" w:sz="8" w:space="0"/>
            </w:tcBorders>
            <w:vAlign w:val="center"/>
          </w:tcPr>
          <w:p w14:paraId="2CBD300E">
            <w:pPr>
              <w:spacing w:before="0" w:after="0" w:line="264" w:lineRule="auto"/>
              <w:ind w:firstLine="0"/>
              <w:jc w:val="center"/>
            </w:pPr>
            <w:r>
              <w:rPr>
                <w:rFonts w:ascii="Times New Roman" w:hAnsi="Times New Roman" w:eastAsia="宋体" w:cs="Times New Roman"/>
                <w:b/>
                <w:i w:val="0"/>
                <w:sz w:val="16"/>
              </w:rPr>
              <w:t>单流索引净负载 (bps)</w:t>
            </w:r>
          </w:p>
        </w:tc>
        <w:tc>
          <w:tcPr>
            <w:tcW w:w="1851" w:type="dxa"/>
            <w:tcBorders>
              <w:bottom w:val="single" w:color="000000" w:sz="8" w:space="0"/>
            </w:tcBorders>
            <w:vAlign w:val="center"/>
          </w:tcPr>
          <w:p w14:paraId="7E511647">
            <w:pPr>
              <w:spacing w:before="0" w:after="0" w:line="264" w:lineRule="auto"/>
              <w:ind w:firstLine="0"/>
              <w:jc w:val="center"/>
            </w:pPr>
            <w:r>
              <w:rPr>
                <w:rFonts w:ascii="Times New Roman" w:hAnsi="Times New Roman" w:eastAsia="宋体" w:cs="Times New Roman"/>
                <w:b/>
                <w:i w:val="0"/>
                <w:sz w:val="16"/>
              </w:rPr>
              <w:t>每端 body / total kbps</w:t>
            </w:r>
          </w:p>
        </w:tc>
        <w:tc>
          <w:tcPr>
            <w:tcW w:w="1142" w:type="dxa"/>
            <w:tcBorders>
              <w:bottom w:val="single" w:color="000000" w:sz="8" w:space="0"/>
            </w:tcBorders>
            <w:vAlign w:val="center"/>
          </w:tcPr>
          <w:p w14:paraId="74393D2A">
            <w:pPr>
              <w:spacing w:before="0" w:after="0" w:line="264" w:lineRule="auto"/>
              <w:ind w:firstLine="0"/>
              <w:jc w:val="center"/>
            </w:pPr>
            <w:r>
              <w:rPr>
                <w:rFonts w:ascii="Times New Roman" w:hAnsi="Times New Roman" w:eastAsia="宋体" w:cs="Times New Roman"/>
                <w:b/>
                <w:i w:val="0"/>
                <w:sz w:val="16"/>
              </w:rPr>
              <w:t>encode RTF</w:t>
            </w:r>
          </w:p>
        </w:tc>
        <w:tc>
          <w:tcPr>
            <w:tcW w:w="1142" w:type="dxa"/>
            <w:tcBorders>
              <w:bottom w:val="single" w:color="000000" w:sz="8" w:space="0"/>
            </w:tcBorders>
            <w:vAlign w:val="center"/>
          </w:tcPr>
          <w:p w14:paraId="74421949">
            <w:pPr>
              <w:spacing w:before="0" w:after="0" w:line="264" w:lineRule="auto"/>
              <w:ind w:firstLine="0"/>
              <w:jc w:val="center"/>
            </w:pPr>
            <w:r>
              <w:rPr>
                <w:rFonts w:ascii="Times New Roman" w:hAnsi="Times New Roman" w:eastAsia="宋体" w:cs="Times New Roman"/>
                <w:b/>
                <w:i w:val="0"/>
                <w:sz w:val="16"/>
              </w:rPr>
              <w:t>decode RTF</w:t>
            </w:r>
          </w:p>
        </w:tc>
        <w:tc>
          <w:tcPr>
            <w:tcW w:w="1588" w:type="dxa"/>
            <w:tcBorders>
              <w:bottom w:val="single" w:color="000000" w:sz="8" w:space="0"/>
            </w:tcBorders>
            <w:vAlign w:val="center"/>
          </w:tcPr>
          <w:p w14:paraId="115699E0">
            <w:pPr>
              <w:spacing w:before="0" w:after="0" w:line="264" w:lineRule="auto"/>
              <w:ind w:firstLine="0"/>
              <w:jc w:val="center"/>
            </w:pPr>
            <w:r>
              <w:rPr>
                <w:rFonts w:ascii="Times New Roman" w:hAnsi="Times New Roman" w:eastAsia="宋体" w:cs="Times New Roman"/>
                <w:b/>
                <w:i w:val="0"/>
                <w:sz w:val="16"/>
              </w:rPr>
              <w:t>jitter p95 上界 (s)</w:t>
            </w:r>
          </w:p>
        </w:tc>
        <w:tc>
          <w:tcPr>
            <w:tcW w:w="795" w:type="dxa"/>
            <w:tcBorders>
              <w:bottom w:val="single" w:color="000000" w:sz="8" w:space="0"/>
            </w:tcBorders>
            <w:vAlign w:val="center"/>
          </w:tcPr>
          <w:p w14:paraId="5473804B">
            <w:pPr>
              <w:spacing w:before="0" w:after="0" w:line="264" w:lineRule="auto"/>
              <w:ind w:firstLine="0"/>
              <w:jc w:val="center"/>
            </w:pPr>
            <w:r>
              <w:rPr>
                <w:rFonts w:ascii="Times New Roman" w:hAnsi="Times New Roman" w:eastAsia="宋体" w:cs="Times New Roman"/>
                <w:b/>
                <w:i w:val="0"/>
                <w:sz w:val="16"/>
              </w:rPr>
              <w:t>drop rate</w:t>
            </w:r>
          </w:p>
        </w:tc>
      </w:tr>
      <w:tr w14:paraId="12F5C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0AE70E02">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2B7E1A60">
            <w:pPr>
              <w:spacing w:before="0" w:after="0" w:line="264" w:lineRule="auto"/>
              <w:ind w:firstLine="0"/>
              <w:jc w:val="center"/>
            </w:pPr>
            <w:r>
              <w:rPr>
                <w:rFonts w:ascii="Times New Roman" w:hAnsi="Times New Roman" w:eastAsia="宋体" w:cs="Times New Roman"/>
                <w:b w:val="0"/>
                <w:i w:val="0"/>
                <w:sz w:val="16"/>
              </w:rPr>
              <w:t>1</w:t>
            </w:r>
          </w:p>
        </w:tc>
        <w:tc>
          <w:tcPr>
            <w:tcW w:w="1472" w:type="dxa"/>
            <w:vAlign w:val="center"/>
          </w:tcPr>
          <w:p w14:paraId="65492579">
            <w:pPr>
              <w:spacing w:before="0" w:after="0" w:line="264" w:lineRule="auto"/>
              <w:ind w:firstLine="0"/>
              <w:jc w:val="center"/>
            </w:pPr>
            <w:r>
              <w:rPr>
                <w:rFonts w:ascii="Times New Roman" w:hAnsi="Times New Roman" w:eastAsia="宋体" w:cs="Times New Roman"/>
                <w:b w:val="0"/>
                <w:i w:val="0"/>
                <w:sz w:val="16"/>
              </w:rPr>
              <w:t>500</w:t>
            </w:r>
          </w:p>
        </w:tc>
        <w:tc>
          <w:tcPr>
            <w:tcW w:w="1851" w:type="dxa"/>
            <w:vAlign w:val="center"/>
          </w:tcPr>
          <w:p w14:paraId="59D0D2FD">
            <w:pPr>
              <w:spacing w:before="0" w:after="0" w:line="264" w:lineRule="auto"/>
              <w:ind w:firstLine="0"/>
              <w:jc w:val="center"/>
            </w:pPr>
            <w:r>
              <w:rPr>
                <w:rFonts w:ascii="Times New Roman" w:hAnsi="Times New Roman" w:eastAsia="宋体" w:cs="Times New Roman"/>
                <w:b w:val="0"/>
                <w:i w:val="0"/>
                <w:sz w:val="16"/>
              </w:rPr>
              <w:t>1.44 / 11.48</w:t>
            </w:r>
          </w:p>
        </w:tc>
        <w:tc>
          <w:tcPr>
            <w:tcW w:w="1142" w:type="dxa"/>
            <w:vAlign w:val="center"/>
          </w:tcPr>
          <w:p w14:paraId="2CA62BBD">
            <w:pPr>
              <w:spacing w:before="0" w:after="0" w:line="264" w:lineRule="auto"/>
              <w:ind w:firstLine="0"/>
              <w:jc w:val="center"/>
            </w:pPr>
            <w:r>
              <w:rPr>
                <w:rFonts w:ascii="Times New Roman" w:hAnsi="Times New Roman" w:eastAsia="宋体" w:cs="Times New Roman"/>
                <w:b w:val="0"/>
                <w:i w:val="0"/>
                <w:sz w:val="16"/>
              </w:rPr>
              <w:t>0.043 / 0.045</w:t>
            </w:r>
          </w:p>
        </w:tc>
        <w:tc>
          <w:tcPr>
            <w:tcW w:w="1142" w:type="dxa"/>
            <w:vAlign w:val="center"/>
          </w:tcPr>
          <w:p w14:paraId="6930B177">
            <w:pPr>
              <w:spacing w:before="0" w:after="0" w:line="264" w:lineRule="auto"/>
              <w:ind w:firstLine="0"/>
              <w:jc w:val="center"/>
            </w:pPr>
            <w:r>
              <w:rPr>
                <w:rFonts w:ascii="Times New Roman" w:hAnsi="Times New Roman" w:eastAsia="宋体" w:cs="Times New Roman"/>
                <w:b w:val="0"/>
                <w:i w:val="0"/>
                <w:sz w:val="16"/>
              </w:rPr>
              <w:t>0.023 / 0.036</w:t>
            </w:r>
          </w:p>
        </w:tc>
        <w:tc>
          <w:tcPr>
            <w:tcW w:w="1588" w:type="dxa"/>
            <w:vAlign w:val="center"/>
          </w:tcPr>
          <w:p w14:paraId="3F4432B4">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E877978">
            <w:pPr>
              <w:spacing w:before="0" w:after="0" w:line="264" w:lineRule="auto"/>
              <w:ind w:firstLine="0"/>
              <w:jc w:val="center"/>
            </w:pPr>
            <w:r>
              <w:rPr>
                <w:rFonts w:ascii="Times New Roman" w:hAnsi="Times New Roman" w:eastAsia="宋体" w:cs="Times New Roman"/>
                <w:b w:val="0"/>
                <w:i w:val="0"/>
                <w:sz w:val="16"/>
              </w:rPr>
              <w:t>0</w:t>
            </w:r>
          </w:p>
        </w:tc>
      </w:tr>
      <w:tr w14:paraId="25023D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799B6186">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65410884">
            <w:pPr>
              <w:spacing w:before="0" w:after="0" w:line="264" w:lineRule="auto"/>
              <w:ind w:firstLine="0"/>
              <w:jc w:val="center"/>
            </w:pPr>
            <w:r>
              <w:rPr>
                <w:rFonts w:ascii="Times New Roman" w:hAnsi="Times New Roman" w:eastAsia="宋体" w:cs="Times New Roman"/>
                <w:b w:val="0"/>
                <w:i w:val="0"/>
                <w:sz w:val="16"/>
              </w:rPr>
              <w:t>2</w:t>
            </w:r>
          </w:p>
        </w:tc>
        <w:tc>
          <w:tcPr>
            <w:tcW w:w="1472" w:type="dxa"/>
            <w:vAlign w:val="center"/>
          </w:tcPr>
          <w:p w14:paraId="13BD9745">
            <w:pPr>
              <w:spacing w:before="0" w:after="0" w:line="264" w:lineRule="auto"/>
              <w:ind w:firstLine="0"/>
              <w:jc w:val="center"/>
            </w:pPr>
            <w:r>
              <w:rPr>
                <w:rFonts w:ascii="Times New Roman" w:hAnsi="Times New Roman" w:eastAsia="宋体" w:cs="Times New Roman"/>
                <w:b w:val="0"/>
                <w:i w:val="0"/>
                <w:sz w:val="16"/>
              </w:rPr>
              <w:t>1000</w:t>
            </w:r>
          </w:p>
        </w:tc>
        <w:tc>
          <w:tcPr>
            <w:tcW w:w="1851" w:type="dxa"/>
            <w:vAlign w:val="center"/>
          </w:tcPr>
          <w:p w14:paraId="39C87791">
            <w:pPr>
              <w:spacing w:before="0" w:after="0" w:line="264" w:lineRule="auto"/>
              <w:ind w:firstLine="0"/>
              <w:jc w:val="center"/>
            </w:pPr>
            <w:r>
              <w:rPr>
                <w:rFonts w:ascii="Times New Roman" w:hAnsi="Times New Roman" w:eastAsia="宋体" w:cs="Times New Roman"/>
                <w:b w:val="0"/>
                <w:i w:val="0"/>
                <w:sz w:val="16"/>
              </w:rPr>
              <w:t>2.85 / 12.97</w:t>
            </w:r>
          </w:p>
        </w:tc>
        <w:tc>
          <w:tcPr>
            <w:tcW w:w="1142" w:type="dxa"/>
            <w:vAlign w:val="center"/>
          </w:tcPr>
          <w:p w14:paraId="4F6197BB">
            <w:pPr>
              <w:spacing w:before="0" w:after="0" w:line="264" w:lineRule="auto"/>
              <w:ind w:firstLine="0"/>
              <w:jc w:val="center"/>
            </w:pPr>
            <w:r>
              <w:rPr>
                <w:rFonts w:ascii="Times New Roman" w:hAnsi="Times New Roman" w:eastAsia="宋体" w:cs="Times New Roman"/>
                <w:b w:val="0"/>
                <w:i w:val="0"/>
                <w:sz w:val="16"/>
              </w:rPr>
              <w:t>0.041 / 0.042</w:t>
            </w:r>
          </w:p>
        </w:tc>
        <w:tc>
          <w:tcPr>
            <w:tcW w:w="1142" w:type="dxa"/>
            <w:vAlign w:val="center"/>
          </w:tcPr>
          <w:p w14:paraId="780DE9B4">
            <w:pPr>
              <w:spacing w:before="0" w:after="0" w:line="264" w:lineRule="auto"/>
              <w:ind w:firstLine="0"/>
              <w:jc w:val="center"/>
            </w:pPr>
            <w:r>
              <w:rPr>
                <w:rFonts w:ascii="Times New Roman" w:hAnsi="Times New Roman" w:eastAsia="宋体" w:cs="Times New Roman"/>
                <w:b w:val="0"/>
                <w:i w:val="0"/>
                <w:sz w:val="16"/>
              </w:rPr>
              <w:t>0.022 / 0.035</w:t>
            </w:r>
          </w:p>
        </w:tc>
        <w:tc>
          <w:tcPr>
            <w:tcW w:w="1588" w:type="dxa"/>
            <w:vAlign w:val="center"/>
          </w:tcPr>
          <w:p w14:paraId="03DF7DF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DE068EB">
            <w:pPr>
              <w:spacing w:before="0" w:after="0" w:line="264" w:lineRule="auto"/>
              <w:ind w:firstLine="0"/>
              <w:jc w:val="center"/>
            </w:pPr>
            <w:r>
              <w:rPr>
                <w:rFonts w:ascii="Times New Roman" w:hAnsi="Times New Roman" w:eastAsia="宋体" w:cs="Times New Roman"/>
                <w:b w:val="0"/>
                <w:i w:val="0"/>
                <w:sz w:val="16"/>
              </w:rPr>
              <w:t>0</w:t>
            </w:r>
          </w:p>
        </w:tc>
      </w:tr>
      <w:tr w14:paraId="7B5B32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6064B926">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75E0567B">
            <w:pPr>
              <w:spacing w:before="0" w:after="0" w:line="264" w:lineRule="auto"/>
              <w:ind w:firstLine="0"/>
              <w:jc w:val="center"/>
            </w:pPr>
            <w:r>
              <w:rPr>
                <w:rFonts w:ascii="Times New Roman" w:hAnsi="Times New Roman" w:eastAsia="宋体" w:cs="Times New Roman"/>
                <w:b w:val="0"/>
                <w:i w:val="0"/>
                <w:sz w:val="16"/>
              </w:rPr>
              <w:t>3</w:t>
            </w:r>
          </w:p>
        </w:tc>
        <w:tc>
          <w:tcPr>
            <w:tcW w:w="1472" w:type="dxa"/>
            <w:vAlign w:val="center"/>
          </w:tcPr>
          <w:p w14:paraId="4D33D1C4">
            <w:pPr>
              <w:spacing w:before="0" w:after="0" w:line="264" w:lineRule="auto"/>
              <w:ind w:firstLine="0"/>
              <w:jc w:val="center"/>
            </w:pPr>
            <w:r>
              <w:rPr>
                <w:rFonts w:ascii="Times New Roman" w:hAnsi="Times New Roman" w:eastAsia="宋体" w:cs="Times New Roman"/>
                <w:b w:val="0"/>
                <w:i w:val="0"/>
                <w:sz w:val="16"/>
              </w:rPr>
              <w:t>1500</w:t>
            </w:r>
          </w:p>
        </w:tc>
        <w:tc>
          <w:tcPr>
            <w:tcW w:w="1851" w:type="dxa"/>
            <w:vAlign w:val="center"/>
          </w:tcPr>
          <w:p w14:paraId="3F7EEF17">
            <w:pPr>
              <w:spacing w:before="0" w:after="0" w:line="264" w:lineRule="auto"/>
              <w:ind w:firstLine="0"/>
              <w:jc w:val="center"/>
            </w:pPr>
            <w:r>
              <w:rPr>
                <w:rFonts w:ascii="Times New Roman" w:hAnsi="Times New Roman" w:eastAsia="宋体" w:cs="Times New Roman"/>
                <w:b w:val="0"/>
                <w:i w:val="0"/>
                <w:sz w:val="16"/>
              </w:rPr>
              <w:t>4.26 / 14.41</w:t>
            </w:r>
          </w:p>
        </w:tc>
        <w:tc>
          <w:tcPr>
            <w:tcW w:w="1142" w:type="dxa"/>
            <w:vAlign w:val="center"/>
          </w:tcPr>
          <w:p w14:paraId="51AE87D9">
            <w:pPr>
              <w:spacing w:before="0" w:after="0" w:line="264" w:lineRule="auto"/>
              <w:ind w:firstLine="0"/>
              <w:jc w:val="center"/>
            </w:pPr>
            <w:r>
              <w:rPr>
                <w:rFonts w:ascii="Times New Roman" w:hAnsi="Times New Roman" w:eastAsia="宋体" w:cs="Times New Roman"/>
                <w:b w:val="0"/>
                <w:i w:val="0"/>
                <w:sz w:val="16"/>
              </w:rPr>
              <w:t>0.050 / 0.060</w:t>
            </w:r>
          </w:p>
        </w:tc>
        <w:tc>
          <w:tcPr>
            <w:tcW w:w="1142" w:type="dxa"/>
            <w:vAlign w:val="center"/>
          </w:tcPr>
          <w:p w14:paraId="52229676">
            <w:pPr>
              <w:spacing w:before="0" w:after="0" w:line="264" w:lineRule="auto"/>
              <w:ind w:firstLine="0"/>
              <w:jc w:val="center"/>
            </w:pPr>
            <w:r>
              <w:rPr>
                <w:rFonts w:ascii="Times New Roman" w:hAnsi="Times New Roman" w:eastAsia="宋体" w:cs="Times New Roman"/>
                <w:b w:val="0"/>
                <w:i w:val="0"/>
                <w:sz w:val="16"/>
              </w:rPr>
              <w:t>0.036 / 0.047</w:t>
            </w:r>
          </w:p>
        </w:tc>
        <w:tc>
          <w:tcPr>
            <w:tcW w:w="1588" w:type="dxa"/>
            <w:vAlign w:val="center"/>
          </w:tcPr>
          <w:p w14:paraId="376A2FD0">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346BDFEF">
            <w:pPr>
              <w:spacing w:before="0" w:after="0" w:line="264" w:lineRule="auto"/>
              <w:ind w:firstLine="0"/>
              <w:jc w:val="center"/>
            </w:pPr>
            <w:r>
              <w:rPr>
                <w:rFonts w:ascii="Times New Roman" w:hAnsi="Times New Roman" w:eastAsia="宋体" w:cs="Times New Roman"/>
                <w:b w:val="0"/>
                <w:i w:val="0"/>
                <w:sz w:val="16"/>
              </w:rPr>
              <w:t>0</w:t>
            </w:r>
          </w:p>
        </w:tc>
      </w:tr>
      <w:tr w14:paraId="6A3BCE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5584D10E">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46CEE970">
            <w:pPr>
              <w:spacing w:before="0" w:after="0" w:line="264" w:lineRule="auto"/>
              <w:ind w:firstLine="0"/>
              <w:jc w:val="center"/>
            </w:pPr>
            <w:r>
              <w:rPr>
                <w:rFonts w:ascii="Times New Roman" w:hAnsi="Times New Roman" w:eastAsia="宋体" w:cs="Times New Roman"/>
                <w:b w:val="0"/>
                <w:i w:val="0"/>
                <w:sz w:val="16"/>
              </w:rPr>
              <w:t>1</w:t>
            </w:r>
          </w:p>
        </w:tc>
        <w:tc>
          <w:tcPr>
            <w:tcW w:w="1472" w:type="dxa"/>
            <w:vAlign w:val="center"/>
          </w:tcPr>
          <w:p w14:paraId="43938938">
            <w:pPr>
              <w:spacing w:before="0" w:after="0" w:line="264" w:lineRule="auto"/>
              <w:ind w:firstLine="0"/>
              <w:jc w:val="center"/>
            </w:pPr>
            <w:r>
              <w:rPr>
                <w:rFonts w:ascii="Times New Roman" w:hAnsi="Times New Roman" w:eastAsia="宋体" w:cs="Times New Roman"/>
                <w:b w:val="0"/>
                <w:i w:val="0"/>
                <w:sz w:val="16"/>
              </w:rPr>
              <w:t>500</w:t>
            </w:r>
          </w:p>
        </w:tc>
        <w:tc>
          <w:tcPr>
            <w:tcW w:w="1851" w:type="dxa"/>
            <w:vAlign w:val="center"/>
          </w:tcPr>
          <w:p w14:paraId="387DDB00">
            <w:pPr>
              <w:spacing w:before="0" w:after="0" w:line="264" w:lineRule="auto"/>
              <w:ind w:firstLine="0"/>
              <w:jc w:val="center"/>
            </w:pPr>
            <w:r>
              <w:rPr>
                <w:rFonts w:ascii="Times New Roman" w:hAnsi="Times New Roman" w:eastAsia="宋体" w:cs="Times New Roman"/>
                <w:b w:val="0"/>
                <w:i w:val="0"/>
                <w:sz w:val="16"/>
              </w:rPr>
              <w:t>1.46 / 11.65</w:t>
            </w:r>
          </w:p>
        </w:tc>
        <w:tc>
          <w:tcPr>
            <w:tcW w:w="1142" w:type="dxa"/>
            <w:vAlign w:val="center"/>
          </w:tcPr>
          <w:p w14:paraId="561E36D3">
            <w:pPr>
              <w:spacing w:before="0" w:after="0" w:line="264" w:lineRule="auto"/>
              <w:ind w:firstLine="0"/>
              <w:jc w:val="center"/>
            </w:pPr>
            <w:r>
              <w:rPr>
                <w:rFonts w:ascii="Times New Roman" w:hAnsi="Times New Roman" w:eastAsia="宋体" w:cs="Times New Roman"/>
                <w:b w:val="0"/>
                <w:i w:val="0"/>
                <w:sz w:val="16"/>
              </w:rPr>
              <w:t>0.198 / 0.251</w:t>
            </w:r>
          </w:p>
        </w:tc>
        <w:tc>
          <w:tcPr>
            <w:tcW w:w="1142" w:type="dxa"/>
            <w:vAlign w:val="center"/>
          </w:tcPr>
          <w:p w14:paraId="2C658AD8">
            <w:pPr>
              <w:spacing w:before="0" w:after="0" w:line="264" w:lineRule="auto"/>
              <w:ind w:firstLine="0"/>
              <w:jc w:val="center"/>
            </w:pPr>
            <w:r>
              <w:rPr>
                <w:rFonts w:ascii="Times New Roman" w:hAnsi="Times New Roman" w:eastAsia="宋体" w:cs="Times New Roman"/>
                <w:b w:val="0"/>
                <w:i w:val="0"/>
                <w:sz w:val="16"/>
              </w:rPr>
              <w:t>0.168 / 0.186</w:t>
            </w:r>
          </w:p>
        </w:tc>
        <w:tc>
          <w:tcPr>
            <w:tcW w:w="1588" w:type="dxa"/>
            <w:vAlign w:val="center"/>
          </w:tcPr>
          <w:p w14:paraId="77E442E7">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45A1F858">
            <w:pPr>
              <w:spacing w:before="0" w:after="0" w:line="264" w:lineRule="auto"/>
              <w:ind w:firstLine="0"/>
              <w:jc w:val="center"/>
            </w:pPr>
            <w:r>
              <w:rPr>
                <w:rFonts w:ascii="Times New Roman" w:hAnsi="Times New Roman" w:eastAsia="宋体" w:cs="Times New Roman"/>
                <w:b w:val="0"/>
                <w:i w:val="0"/>
                <w:sz w:val="16"/>
              </w:rPr>
              <w:t>0</w:t>
            </w:r>
          </w:p>
        </w:tc>
      </w:tr>
      <w:tr w14:paraId="318BAE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30B47194">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4C6F3305">
            <w:pPr>
              <w:spacing w:before="0" w:after="0" w:line="264" w:lineRule="auto"/>
              <w:ind w:firstLine="0"/>
              <w:jc w:val="center"/>
            </w:pPr>
            <w:r>
              <w:rPr>
                <w:rFonts w:ascii="Times New Roman" w:hAnsi="Times New Roman" w:eastAsia="宋体" w:cs="Times New Roman"/>
                <w:b w:val="0"/>
                <w:i w:val="0"/>
                <w:sz w:val="16"/>
              </w:rPr>
              <w:t>2</w:t>
            </w:r>
          </w:p>
        </w:tc>
        <w:tc>
          <w:tcPr>
            <w:tcW w:w="1472" w:type="dxa"/>
            <w:vAlign w:val="center"/>
          </w:tcPr>
          <w:p w14:paraId="449E11DD">
            <w:pPr>
              <w:spacing w:before="0" w:after="0" w:line="264" w:lineRule="auto"/>
              <w:ind w:firstLine="0"/>
              <w:jc w:val="center"/>
            </w:pPr>
            <w:r>
              <w:rPr>
                <w:rFonts w:ascii="Times New Roman" w:hAnsi="Times New Roman" w:eastAsia="宋体" w:cs="Times New Roman"/>
                <w:b w:val="0"/>
                <w:i w:val="0"/>
                <w:sz w:val="16"/>
              </w:rPr>
              <w:t>1000</w:t>
            </w:r>
          </w:p>
        </w:tc>
        <w:tc>
          <w:tcPr>
            <w:tcW w:w="1851" w:type="dxa"/>
            <w:vAlign w:val="center"/>
          </w:tcPr>
          <w:p w14:paraId="6C60210C">
            <w:pPr>
              <w:spacing w:before="0" w:after="0" w:line="264" w:lineRule="auto"/>
              <w:ind w:firstLine="0"/>
              <w:jc w:val="center"/>
            </w:pPr>
            <w:r>
              <w:rPr>
                <w:rFonts w:ascii="Times New Roman" w:hAnsi="Times New Roman" w:eastAsia="宋体" w:cs="Times New Roman"/>
                <w:b w:val="0"/>
                <w:i w:val="0"/>
                <w:sz w:val="16"/>
              </w:rPr>
              <w:t>2.88 / 13.03</w:t>
            </w:r>
          </w:p>
        </w:tc>
        <w:tc>
          <w:tcPr>
            <w:tcW w:w="1142" w:type="dxa"/>
            <w:vAlign w:val="center"/>
          </w:tcPr>
          <w:p w14:paraId="3A3F5DE9">
            <w:pPr>
              <w:spacing w:before="0" w:after="0" w:line="264" w:lineRule="auto"/>
              <w:ind w:firstLine="0"/>
              <w:jc w:val="center"/>
            </w:pPr>
            <w:r>
              <w:rPr>
                <w:rFonts w:ascii="Times New Roman" w:hAnsi="Times New Roman" w:eastAsia="宋体" w:cs="Times New Roman"/>
                <w:b w:val="0"/>
                <w:i w:val="0"/>
                <w:sz w:val="16"/>
              </w:rPr>
              <w:t>0.216 / 0.225</w:t>
            </w:r>
          </w:p>
        </w:tc>
        <w:tc>
          <w:tcPr>
            <w:tcW w:w="1142" w:type="dxa"/>
            <w:vAlign w:val="center"/>
          </w:tcPr>
          <w:p w14:paraId="271F1207">
            <w:pPr>
              <w:spacing w:before="0" w:after="0" w:line="264" w:lineRule="auto"/>
              <w:ind w:firstLine="0"/>
              <w:jc w:val="center"/>
            </w:pPr>
            <w:r>
              <w:rPr>
                <w:rFonts w:ascii="Times New Roman" w:hAnsi="Times New Roman" w:eastAsia="宋体" w:cs="Times New Roman"/>
                <w:b w:val="0"/>
                <w:i w:val="0"/>
                <w:sz w:val="16"/>
              </w:rPr>
              <w:t>0.166 / 0.186</w:t>
            </w:r>
          </w:p>
        </w:tc>
        <w:tc>
          <w:tcPr>
            <w:tcW w:w="1588" w:type="dxa"/>
            <w:vAlign w:val="center"/>
          </w:tcPr>
          <w:p w14:paraId="60DCE96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7359CF4">
            <w:pPr>
              <w:spacing w:before="0" w:after="0" w:line="264" w:lineRule="auto"/>
              <w:ind w:firstLine="0"/>
              <w:jc w:val="center"/>
            </w:pPr>
            <w:r>
              <w:rPr>
                <w:rFonts w:ascii="Times New Roman" w:hAnsi="Times New Roman" w:eastAsia="宋体" w:cs="Times New Roman"/>
                <w:b w:val="0"/>
                <w:i w:val="0"/>
                <w:sz w:val="16"/>
              </w:rPr>
              <w:t>0</w:t>
            </w:r>
          </w:p>
        </w:tc>
      </w:tr>
      <w:tr w14:paraId="6689A1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4A7FD3BD">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3F737B4A">
            <w:pPr>
              <w:spacing w:before="0" w:after="0" w:line="264" w:lineRule="auto"/>
              <w:ind w:firstLine="0"/>
              <w:jc w:val="center"/>
            </w:pPr>
            <w:r>
              <w:rPr>
                <w:rFonts w:ascii="Times New Roman" w:hAnsi="Times New Roman" w:eastAsia="宋体" w:cs="Times New Roman"/>
                <w:b w:val="0"/>
                <w:i w:val="0"/>
                <w:sz w:val="16"/>
              </w:rPr>
              <w:t>3</w:t>
            </w:r>
          </w:p>
        </w:tc>
        <w:tc>
          <w:tcPr>
            <w:tcW w:w="1472" w:type="dxa"/>
            <w:vAlign w:val="center"/>
          </w:tcPr>
          <w:p w14:paraId="176EC67F">
            <w:pPr>
              <w:spacing w:before="0" w:after="0" w:line="264" w:lineRule="auto"/>
              <w:ind w:firstLine="0"/>
              <w:jc w:val="center"/>
            </w:pPr>
            <w:r>
              <w:rPr>
                <w:rFonts w:ascii="Times New Roman" w:hAnsi="Times New Roman" w:eastAsia="宋体" w:cs="Times New Roman"/>
                <w:b w:val="0"/>
                <w:i w:val="0"/>
                <w:sz w:val="16"/>
              </w:rPr>
              <w:t>1500</w:t>
            </w:r>
          </w:p>
        </w:tc>
        <w:tc>
          <w:tcPr>
            <w:tcW w:w="1851" w:type="dxa"/>
            <w:vAlign w:val="center"/>
          </w:tcPr>
          <w:p w14:paraId="3175CA63">
            <w:pPr>
              <w:spacing w:before="0" w:after="0" w:line="264" w:lineRule="auto"/>
              <w:ind w:firstLine="0"/>
              <w:jc w:val="center"/>
            </w:pPr>
            <w:r>
              <w:rPr>
                <w:rFonts w:ascii="Times New Roman" w:hAnsi="Times New Roman" w:eastAsia="宋体" w:cs="Times New Roman"/>
                <w:b w:val="0"/>
                <w:i w:val="0"/>
                <w:sz w:val="16"/>
              </w:rPr>
              <w:t>4.30 / 14.48</w:t>
            </w:r>
          </w:p>
        </w:tc>
        <w:tc>
          <w:tcPr>
            <w:tcW w:w="1142" w:type="dxa"/>
            <w:vAlign w:val="center"/>
          </w:tcPr>
          <w:p w14:paraId="345CC11C">
            <w:pPr>
              <w:spacing w:before="0" w:after="0" w:line="264" w:lineRule="auto"/>
              <w:ind w:firstLine="0"/>
              <w:jc w:val="center"/>
            </w:pPr>
            <w:r>
              <w:rPr>
                <w:rFonts w:ascii="Times New Roman" w:hAnsi="Times New Roman" w:eastAsia="宋体" w:cs="Times New Roman"/>
                <w:b w:val="0"/>
                <w:i w:val="0"/>
                <w:sz w:val="16"/>
              </w:rPr>
              <w:t>0.179 / 0.222</w:t>
            </w:r>
          </w:p>
        </w:tc>
        <w:tc>
          <w:tcPr>
            <w:tcW w:w="1142" w:type="dxa"/>
            <w:vAlign w:val="center"/>
          </w:tcPr>
          <w:p w14:paraId="017C9721">
            <w:pPr>
              <w:spacing w:before="0" w:after="0" w:line="264" w:lineRule="auto"/>
              <w:ind w:firstLine="0"/>
              <w:jc w:val="center"/>
            </w:pPr>
            <w:r>
              <w:rPr>
                <w:rFonts w:ascii="Times New Roman" w:hAnsi="Times New Roman" w:eastAsia="宋体" w:cs="Times New Roman"/>
                <w:b w:val="0"/>
                <w:i w:val="0"/>
                <w:sz w:val="16"/>
              </w:rPr>
              <w:t>0.176 / 0.204</w:t>
            </w:r>
          </w:p>
        </w:tc>
        <w:tc>
          <w:tcPr>
            <w:tcW w:w="1588" w:type="dxa"/>
            <w:vAlign w:val="center"/>
          </w:tcPr>
          <w:p w14:paraId="0427CA1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2805D21F">
            <w:pPr>
              <w:spacing w:before="0" w:after="0" w:line="264" w:lineRule="auto"/>
              <w:ind w:firstLine="0"/>
              <w:jc w:val="center"/>
            </w:pPr>
            <w:r>
              <w:rPr>
                <w:rFonts w:ascii="Times New Roman" w:hAnsi="Times New Roman" w:eastAsia="宋体" w:cs="Times New Roman"/>
                <w:b w:val="0"/>
                <w:i w:val="0"/>
                <w:sz w:val="16"/>
              </w:rPr>
              <w:t>0</w:t>
            </w:r>
          </w:p>
        </w:tc>
      </w:tr>
    </w:tbl>
    <w:p w14:paraId="5CF42A50">
      <w:pPr>
        <w:spacing w:after="80"/>
        <w:ind w:firstLine="0"/>
      </w:pPr>
    </w:p>
    <w:p w14:paraId="1BD16F27">
      <w:pPr>
        <w:sectPr>
          <w:type w:val="continuous"/>
          <w:pgSz w:w="11906" w:h="16838"/>
          <w:pgMar w:top="1417" w:right="1417" w:bottom="1417" w:left="1417" w:header="709" w:footer="709" w:gutter="0"/>
          <w:cols w:space="720" w:num="1"/>
          <w:docGrid w:linePitch="360" w:charSpace="0"/>
        </w:sectPr>
      </w:pPr>
    </w:p>
    <w:p w14:paraId="15177B27">
      <w:pPr>
        <w:pStyle w:val="15"/>
        <w:ind w:firstLine="0"/>
        <w:jc w:val="center"/>
      </w:pPr>
      <w:r>
        <w:rPr>
          <w:rFonts w:ascii="Times New Roman" w:hAnsi="Times New Roman" w:eastAsia="仿宋" w:cs="Times New Roman"/>
          <w:b w:val="0"/>
          <w:i w:val="0"/>
          <w:sz w:val="19"/>
        </w:rPr>
        <w:t xml:space="preserve">表 10 显示，三端并发时 CPU 与 GPU 的编解码 RTF 均明显小于 1，说明当前发送端编码器与解码器可支撑该原型的实时运行。每端 body 带宽约为 </w:t>
      </w:r>
      <m:oMath>
        <m:r>
          <m:rPr>
            <m:sty m:val="p"/>
          </m:rPr>
          <w:rPr>
            <w:rFonts w:ascii="Cambria Math" w:hAnsi="Cambria Math" w:eastAsia="Cambria Math" w:cs="Cambria Math"/>
          </w:rPr>
          <m:t>3 × 500L</m:t>
        </m:r>
      </m:oMath>
      <w:r>
        <w:rPr>
          <w:rFonts w:ascii="Times New Roman" w:hAnsi="Times New Roman" w:eastAsia="仿宋" w:cs="Times New Roman"/>
          <w:b w:val="0"/>
          <w:i w:val="0"/>
          <w:sz w:val="19"/>
        </w:rPr>
        <w:t xml:space="preserve"> bps（1 路发送 + 2 路接收），与 §3.1 的索引净负载核算一致；total 带宽升至 11.5–14.5 kbps，主要来自 TCP、JSON header 与小包封装开销。</w:t>
      </w:r>
    </w:p>
    <w:p w14:paraId="55B62D16">
      <w:pPr>
        <w:pStyle w:val="3"/>
        <w:ind w:firstLine="0"/>
      </w:pPr>
      <w:r>
        <w:rPr>
          <w:rFonts w:ascii="Times New Roman" w:hAnsi="Times New Roman" w:eastAsia="黑体" w:cs="Times New Roman"/>
          <w:b/>
          <w:i w:val="0"/>
          <w:sz w:val="28"/>
        </w:rPr>
        <w:t>6 消融</w:t>
      </w:r>
    </w:p>
    <w:p w14:paraId="7A998F20">
      <w:pPr>
        <w:spacing w:before="0" w:after="120" w:line="300" w:lineRule="auto"/>
        <w:ind w:firstLine="420"/>
      </w:pPr>
      <w:r>
        <w:rPr>
          <w:rFonts w:ascii="Times New Roman" w:hAnsi="Times New Roman" w:eastAsia="宋体" w:cs="Times New Roman"/>
          <w:b w:val="0"/>
          <w:i w:val="0"/>
          <w:sz w:val="21"/>
        </w:rPr>
        <w:t>为定位随机操作点采样、信道扰动模拟、一致性损失三组件的独立贡献，我们训练 V0/V1/V2/V3 四个变体，并与 V4（即 §3.4 的 LCA v2 正式配方）共同评估。评估统一使用 256 条 train-clean100 子集样本，覆盖无扰动与中度/高度前帧覆盖/替换共五种信道条件、</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 xml:space="preserve"> 三个操作点；不同变体在同一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单元下使用相同信道随机数种子，按样本编号配对。</w:t>
      </w:r>
    </w:p>
    <w:p w14:paraId="11A99C69">
      <w:pPr>
        <w:pStyle w:val="15"/>
        <w:ind w:firstLine="0"/>
        <w:jc w:val="center"/>
      </w:pPr>
      <w:r>
        <w:rPr>
          <w:rFonts w:ascii="Times New Roman" w:hAnsi="Times New Roman" w:eastAsia="仿宋" w:cs="Times New Roman"/>
          <w:b w:val="0"/>
          <w:i w:val="0"/>
          <w:sz w:val="19"/>
        </w:rPr>
        <w:t>表 11：V0–V4 消融变体设置</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5110"/>
        <w:gridCol w:w="1618"/>
        <w:gridCol w:w="1277"/>
        <w:gridCol w:w="1065"/>
      </w:tblGrid>
      <w:tr w14:paraId="020CD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5110" w:type="dxa"/>
            <w:tcBorders>
              <w:bottom w:val="single" w:color="000000" w:sz="8" w:space="0"/>
            </w:tcBorders>
            <w:vAlign w:val="center"/>
          </w:tcPr>
          <w:p w14:paraId="63AC0E63">
            <w:pPr>
              <w:spacing w:before="0" w:after="0" w:line="264" w:lineRule="auto"/>
              <w:ind w:firstLine="0"/>
              <w:jc w:val="center"/>
            </w:pPr>
            <w:r>
              <w:rPr>
                <w:rFonts w:ascii="Times New Roman" w:hAnsi="Times New Roman" w:eastAsia="宋体" w:cs="Times New Roman"/>
                <w:b/>
                <w:i w:val="0"/>
                <w:sz w:val="18"/>
              </w:rPr>
              <w:t>变体</w:t>
            </w:r>
          </w:p>
        </w:tc>
        <w:tc>
          <w:tcPr>
            <w:tcW w:w="1618" w:type="dxa"/>
            <w:tcBorders>
              <w:bottom w:val="single" w:color="000000" w:sz="8" w:space="0"/>
            </w:tcBorders>
            <w:vAlign w:val="center"/>
          </w:tcPr>
          <w:p w14:paraId="63B372F9">
            <w:pPr>
              <w:spacing w:before="0" w:after="0" w:line="264" w:lineRule="auto"/>
              <w:ind w:firstLine="0"/>
              <w:jc w:val="center"/>
            </w:pPr>
            <w:r>
              <w:rPr>
                <w:rFonts w:ascii="Times New Roman" w:hAnsi="Times New Roman" w:eastAsia="宋体" w:cs="Times New Roman"/>
                <w:b/>
                <w:i w:val="0"/>
                <w:sz w:val="18"/>
              </w:rPr>
              <w:t>随机操作点采样</w:t>
            </w:r>
          </w:p>
        </w:tc>
        <w:tc>
          <w:tcPr>
            <w:tcW w:w="1277" w:type="dxa"/>
            <w:tcBorders>
              <w:bottom w:val="single" w:color="000000" w:sz="8" w:space="0"/>
            </w:tcBorders>
            <w:vAlign w:val="center"/>
          </w:tcPr>
          <w:p w14:paraId="64D47114">
            <w:pPr>
              <w:spacing w:before="0" w:after="0" w:line="264" w:lineRule="auto"/>
              <w:ind w:firstLine="0"/>
              <w:jc w:val="center"/>
            </w:pPr>
            <w:r>
              <w:rPr>
                <w:rFonts w:ascii="Times New Roman" w:hAnsi="Times New Roman" w:eastAsia="宋体" w:cs="Times New Roman"/>
                <w:b/>
                <w:i w:val="0"/>
                <w:sz w:val="18"/>
              </w:rPr>
              <w:t>信道扰动模拟</w:t>
            </w:r>
          </w:p>
        </w:tc>
        <w:tc>
          <w:tcPr>
            <w:tcW w:w="1065" w:type="dxa"/>
            <w:tcBorders>
              <w:bottom w:val="single" w:color="000000" w:sz="8" w:space="0"/>
            </w:tcBorders>
            <w:vAlign w:val="center"/>
          </w:tcPr>
          <w:p w14:paraId="30858ABB">
            <w:pPr>
              <w:spacing w:before="0" w:after="0" w:line="264" w:lineRule="auto"/>
              <w:ind w:firstLine="0"/>
              <w:jc w:val="center"/>
            </w:pPr>
            <w:r>
              <w:rPr>
                <w:rFonts w:ascii="Times New Roman" w:hAnsi="Times New Roman" w:eastAsia="宋体" w:cs="Times New Roman"/>
                <w:b/>
                <w:i w:val="0"/>
                <w:sz w:val="18"/>
              </w:rPr>
              <w:t>一致性损失</w:t>
            </w:r>
          </w:p>
        </w:tc>
      </w:tr>
      <w:tr w14:paraId="5DE770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61371A76">
            <w:pPr>
              <w:spacing w:before="0" w:after="0" w:line="264" w:lineRule="auto"/>
              <w:ind w:firstLine="0"/>
              <w:jc w:val="center"/>
            </w:pPr>
            <w:r>
              <w:rPr>
                <w:rFonts w:ascii="Times New Roman" w:hAnsi="Times New Roman" w:eastAsia="宋体" w:cs="Times New Roman"/>
                <w:b w:val="0"/>
                <w:i w:val="0"/>
                <w:sz w:val="18"/>
              </w:rPr>
              <w:t>V0 全深度无扰动对照</w:t>
            </w:r>
          </w:p>
        </w:tc>
        <w:tc>
          <w:tcPr>
            <w:tcW w:w="1618" w:type="dxa"/>
            <w:vAlign w:val="center"/>
          </w:tcPr>
          <w:p w14:paraId="1FA4B81B">
            <w:pPr>
              <w:spacing w:before="0" w:after="0" w:line="264" w:lineRule="auto"/>
              <w:ind w:firstLine="0"/>
              <w:jc w:val="center"/>
            </w:pPr>
            <w:r>
              <w:rPr>
                <w:rFonts w:ascii="Times New Roman" w:hAnsi="Times New Roman" w:eastAsia="宋体" w:cs="Times New Roman"/>
                <w:b w:val="0"/>
                <w:i w:val="0"/>
                <w:sz w:val="18"/>
              </w:rPr>
              <w:t>否（固定 L=3）</w:t>
            </w:r>
          </w:p>
        </w:tc>
        <w:tc>
          <w:tcPr>
            <w:tcW w:w="1277" w:type="dxa"/>
            <w:vAlign w:val="center"/>
          </w:tcPr>
          <w:p w14:paraId="64339C91">
            <w:pPr>
              <w:spacing w:before="0" w:after="0" w:line="264" w:lineRule="auto"/>
              <w:ind w:firstLine="0"/>
              <w:jc w:val="center"/>
            </w:pPr>
            <w:r>
              <w:rPr>
                <w:rFonts w:ascii="Times New Roman" w:hAnsi="Times New Roman" w:eastAsia="宋体" w:cs="Times New Roman"/>
                <w:b w:val="0"/>
                <w:i w:val="0"/>
                <w:sz w:val="18"/>
              </w:rPr>
              <w:t>仅无扰动</w:t>
            </w:r>
          </w:p>
        </w:tc>
        <w:tc>
          <w:tcPr>
            <w:tcW w:w="1065" w:type="dxa"/>
            <w:vAlign w:val="center"/>
          </w:tcPr>
          <w:p w14:paraId="59BE2D95">
            <w:pPr>
              <w:spacing w:before="0" w:after="0" w:line="264" w:lineRule="auto"/>
              <w:ind w:firstLine="0"/>
              <w:jc w:val="center"/>
            </w:pPr>
            <w:r>
              <w:rPr>
                <w:rFonts w:ascii="Times New Roman" w:hAnsi="Times New Roman" w:eastAsia="宋体" w:cs="Times New Roman"/>
                <w:b w:val="0"/>
                <w:i w:val="0"/>
                <w:sz w:val="18"/>
              </w:rPr>
              <w:t>无</w:t>
            </w:r>
          </w:p>
        </w:tc>
      </w:tr>
      <w:tr w14:paraId="3447D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5724BF9B">
            <w:pPr>
              <w:spacing w:before="0" w:after="0" w:line="264" w:lineRule="auto"/>
              <w:ind w:firstLine="0"/>
              <w:jc w:val="center"/>
            </w:pPr>
            <w:r>
              <w:rPr>
                <w:rFonts w:ascii="Times New Roman" w:hAnsi="Times New Roman" w:eastAsia="宋体" w:cs="Times New Roman"/>
                <w:b w:val="0"/>
                <w:i w:val="0"/>
                <w:sz w:val="18"/>
              </w:rPr>
              <w:t>V1 仅随机操作点采样</w:t>
            </w:r>
          </w:p>
        </w:tc>
        <w:tc>
          <w:tcPr>
            <w:tcW w:w="1618" w:type="dxa"/>
            <w:vAlign w:val="center"/>
          </w:tcPr>
          <w:p w14:paraId="58A3F134">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06E2383E">
            <w:pPr>
              <w:spacing w:before="0" w:after="0" w:line="264" w:lineRule="auto"/>
              <w:ind w:firstLine="0"/>
              <w:jc w:val="center"/>
            </w:pPr>
            <w:r>
              <w:rPr>
                <w:rFonts w:ascii="Times New Roman" w:hAnsi="Times New Roman" w:eastAsia="宋体" w:cs="Times New Roman"/>
                <w:b w:val="0"/>
                <w:i w:val="0"/>
                <w:sz w:val="18"/>
              </w:rPr>
              <w:t>仅无扰动</w:t>
            </w:r>
          </w:p>
        </w:tc>
        <w:tc>
          <w:tcPr>
            <w:tcW w:w="1065" w:type="dxa"/>
            <w:vAlign w:val="center"/>
          </w:tcPr>
          <w:p w14:paraId="6FE063BA">
            <w:pPr>
              <w:spacing w:before="0" w:after="0" w:line="264" w:lineRule="auto"/>
              <w:ind w:firstLine="0"/>
              <w:jc w:val="center"/>
            </w:pPr>
            <w:r>
              <w:rPr>
                <w:rFonts w:ascii="Times New Roman" w:hAnsi="Times New Roman" w:eastAsia="宋体" w:cs="Times New Roman"/>
                <w:b w:val="0"/>
                <w:i w:val="0"/>
                <w:sz w:val="18"/>
              </w:rPr>
              <w:t>无</w:t>
            </w:r>
          </w:p>
        </w:tc>
      </w:tr>
      <w:tr w14:paraId="3E8122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4B1B9CF6">
            <w:pPr>
              <w:spacing w:before="0" w:after="0" w:line="264" w:lineRule="auto"/>
              <w:ind w:firstLine="0"/>
              <w:jc w:val="center"/>
            </w:pPr>
            <w:r>
              <w:rPr>
                <w:rFonts w:ascii="Times New Roman" w:hAnsi="Times New Roman" w:eastAsia="宋体" w:cs="Times New Roman"/>
                <w:b w:val="0"/>
                <w:i w:val="0"/>
                <w:sz w:val="18"/>
              </w:rPr>
              <w:t>V2 仅信道扰动模拟</w:t>
            </w:r>
          </w:p>
        </w:tc>
        <w:tc>
          <w:tcPr>
            <w:tcW w:w="1618" w:type="dxa"/>
            <w:vAlign w:val="center"/>
          </w:tcPr>
          <w:p w14:paraId="5727E3E0">
            <w:pPr>
              <w:spacing w:before="0" w:after="0" w:line="264" w:lineRule="auto"/>
              <w:ind w:firstLine="0"/>
              <w:jc w:val="center"/>
            </w:pPr>
            <w:r>
              <w:rPr>
                <w:rFonts w:ascii="Times New Roman" w:hAnsi="Times New Roman" w:eastAsia="宋体" w:cs="Times New Roman"/>
                <w:b w:val="0"/>
                <w:i w:val="0"/>
                <w:sz w:val="18"/>
              </w:rPr>
              <w:t>否（固定 L=3）</w:t>
            </w:r>
          </w:p>
        </w:tc>
        <w:tc>
          <w:tcPr>
            <w:tcW w:w="1277" w:type="dxa"/>
            <w:vAlign w:val="center"/>
          </w:tcPr>
          <w:p w14:paraId="4EA5A220">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07B14B9E">
            <w:pPr>
              <w:spacing w:before="0" w:after="0" w:line="264" w:lineRule="auto"/>
              <w:ind w:firstLine="0"/>
              <w:jc w:val="center"/>
            </w:pPr>
            <w:r>
              <w:rPr>
                <w:rFonts w:ascii="Times New Roman" w:hAnsi="Times New Roman" w:eastAsia="宋体" w:cs="Times New Roman"/>
                <w:b w:val="0"/>
                <w:i w:val="0"/>
                <w:sz w:val="18"/>
              </w:rPr>
              <w:t>无</w:t>
            </w:r>
          </w:p>
        </w:tc>
      </w:tr>
      <w:tr w14:paraId="3C606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59355A5A">
            <w:pPr>
              <w:spacing w:before="0" w:after="0" w:line="264" w:lineRule="auto"/>
              <w:ind w:firstLine="0"/>
              <w:jc w:val="center"/>
            </w:pPr>
            <w:r>
              <w:rPr>
                <w:rFonts w:ascii="Times New Roman" w:hAnsi="Times New Roman" w:eastAsia="宋体" w:cs="Times New Roman"/>
                <w:b w:val="0"/>
                <w:i w:val="0"/>
                <w:sz w:val="18"/>
              </w:rPr>
              <w:t>V3 随机操作点采样 + 信道扰动模拟</w:t>
            </w:r>
          </w:p>
        </w:tc>
        <w:tc>
          <w:tcPr>
            <w:tcW w:w="1618" w:type="dxa"/>
            <w:vAlign w:val="center"/>
          </w:tcPr>
          <w:p w14:paraId="13A9CE07">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44364E72">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597EC049">
            <w:pPr>
              <w:spacing w:before="0" w:after="0" w:line="264" w:lineRule="auto"/>
              <w:ind w:firstLine="0"/>
              <w:jc w:val="center"/>
            </w:pPr>
            <w:r>
              <w:rPr>
                <w:rFonts w:ascii="Times New Roman" w:hAnsi="Times New Roman" w:eastAsia="宋体" w:cs="Times New Roman"/>
                <w:b w:val="0"/>
                <w:i w:val="0"/>
                <w:sz w:val="18"/>
              </w:rPr>
              <w:t>无</w:t>
            </w:r>
          </w:p>
        </w:tc>
      </w:tr>
      <w:tr w14:paraId="196A32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76DD0240">
            <w:pPr>
              <w:spacing w:before="0" w:after="0" w:line="264" w:lineRule="auto"/>
              <w:ind w:firstLine="0"/>
              <w:jc w:val="center"/>
            </w:pPr>
            <w:r>
              <w:rPr>
                <w:rFonts w:ascii="Times New Roman" w:hAnsi="Times New Roman" w:eastAsia="宋体" w:cs="Times New Roman"/>
                <w:b w:val="0"/>
                <w:i w:val="0"/>
                <w:sz w:val="18"/>
              </w:rPr>
              <w:t>V4 完整 LCA（即 §3.4 的 LCA v2 正式配方）</w:t>
            </w:r>
          </w:p>
        </w:tc>
        <w:tc>
          <w:tcPr>
            <w:tcW w:w="1618" w:type="dxa"/>
            <w:vAlign w:val="center"/>
          </w:tcPr>
          <w:p w14:paraId="30C9FF68">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7CD7F49D">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63BEA6CA">
            <w:pPr>
              <w:spacing w:before="0" w:after="0" w:line="264" w:lineRule="auto"/>
              <w:ind w:firstLine="0"/>
              <w:jc w:val="center"/>
            </w:pPr>
            <w:r>
              <w:rPr>
                <w:rFonts w:ascii="Times New Roman" w:hAnsi="Times New Roman" w:eastAsia="宋体" w:cs="Times New Roman"/>
                <w:b w:val="0"/>
                <w:i w:val="0"/>
                <w:sz w:val="18"/>
              </w:rPr>
              <w:t>λ=0.5</w:t>
            </w:r>
          </w:p>
        </w:tc>
      </w:tr>
    </w:tbl>
    <w:p w14:paraId="27117F34">
      <w:pPr>
        <w:spacing w:after="80"/>
        <w:ind w:firstLine="0"/>
      </w:pPr>
    </w:p>
    <w:p w14:paraId="1ED8057B">
      <w:pPr>
        <w:spacing w:before="0" w:after="120" w:line="300" w:lineRule="auto"/>
        <w:ind w:firstLine="420"/>
      </w:pPr>
      <w:r>
        <w:rPr>
          <w:rFonts w:ascii="Times New Roman" w:hAnsi="Times New Roman" w:eastAsia="宋体" w:cs="Times New Roman"/>
          <w:b w:val="0"/>
          <w:i w:val="0"/>
          <w:sz w:val="21"/>
        </w:rPr>
        <w:t xml:space="preserve">每个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单元上定义 mel 鲁棒性改进 = Base 退化 − 变体退化（退化 = 扰动后 mel-L1 − 无扰动 mel-L1），正值表示该变体在该单元下扰动鲁棒性更强。V0–V4 的 12 单元均值与配对 95% 置信区间见表 12。</w:t>
      </w:r>
    </w:p>
    <w:p w14:paraId="52BAA595">
      <w:pPr>
        <w:pStyle w:val="15"/>
        <w:ind w:firstLine="0"/>
        <w:jc w:val="center"/>
      </w:pPr>
      <w:r>
        <w:rPr>
          <w:rFonts w:ascii="Times New Roman" w:hAnsi="Times New Roman" w:eastAsia="仿宋" w:cs="Times New Roman"/>
          <w:b w:val="0"/>
          <w:i w:val="0"/>
          <w:sz w:val="19"/>
        </w:rPr>
        <w:t>表 12：V0–V4 消融变体的累积鲁棒性贡献（n=256）</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950"/>
        <w:gridCol w:w="2295"/>
        <w:gridCol w:w="2214"/>
        <w:gridCol w:w="1611"/>
      </w:tblGrid>
      <w:tr w14:paraId="690002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950" w:type="dxa"/>
            <w:tcBorders>
              <w:bottom w:val="single" w:color="000000" w:sz="8" w:space="0"/>
            </w:tcBorders>
            <w:vAlign w:val="center"/>
          </w:tcPr>
          <w:p w14:paraId="2E3A7736">
            <w:pPr>
              <w:spacing w:before="0" w:after="0" w:line="264" w:lineRule="auto"/>
              <w:ind w:firstLine="0"/>
              <w:jc w:val="center"/>
            </w:pPr>
            <w:r>
              <w:rPr>
                <w:rFonts w:ascii="Times New Roman" w:hAnsi="Times New Roman" w:eastAsia="宋体" w:cs="Times New Roman"/>
                <w:b/>
                <w:i w:val="0"/>
                <w:sz w:val="18"/>
              </w:rPr>
              <w:t>变体</w:t>
            </w:r>
          </w:p>
        </w:tc>
        <w:tc>
          <w:tcPr>
            <w:tcW w:w="2295" w:type="dxa"/>
            <w:tcBorders>
              <w:bottom w:val="single" w:color="000000" w:sz="8" w:space="0"/>
            </w:tcBorders>
            <w:vAlign w:val="center"/>
          </w:tcPr>
          <w:p w14:paraId="5E5CB07B">
            <w:pPr>
              <w:spacing w:before="0" w:after="0" w:line="264" w:lineRule="auto"/>
              <w:ind w:firstLine="0"/>
              <w:jc w:val="center"/>
            </w:pPr>
            <w:r>
              <w:rPr>
                <w:rFonts w:ascii="Times New Roman" w:hAnsi="Times New Roman" w:eastAsia="宋体" w:cs="Times New Roman"/>
                <w:b/>
                <w:i w:val="0"/>
                <w:sz w:val="18"/>
              </w:rPr>
              <w:t>12 单元 mel 鲁棒性改进均值</w:t>
            </w:r>
          </w:p>
        </w:tc>
        <w:tc>
          <w:tcPr>
            <w:tcW w:w="2214" w:type="dxa"/>
            <w:tcBorders>
              <w:bottom w:val="single" w:color="000000" w:sz="8" w:space="0"/>
            </w:tcBorders>
            <w:vAlign w:val="center"/>
          </w:tcPr>
          <w:p w14:paraId="14D09F88">
            <w:pPr>
              <w:spacing w:before="0" w:after="0" w:line="264" w:lineRule="auto"/>
              <w:ind w:firstLine="0"/>
              <w:jc w:val="center"/>
            </w:pPr>
            <w:r>
              <w:rPr>
                <w:rFonts w:ascii="Times New Roman" w:hAnsi="Times New Roman" w:eastAsia="宋体" w:cs="Times New Roman"/>
                <w:b/>
                <w:i w:val="0"/>
                <w:sz w:val="18"/>
              </w:rPr>
              <w:t>95% 置信区间</w:t>
            </w:r>
          </w:p>
        </w:tc>
        <w:tc>
          <w:tcPr>
            <w:tcW w:w="1611" w:type="dxa"/>
            <w:tcBorders>
              <w:bottom w:val="single" w:color="000000" w:sz="8" w:space="0"/>
            </w:tcBorders>
            <w:vAlign w:val="center"/>
          </w:tcPr>
          <w:p w14:paraId="55A882C3">
            <w:pPr>
              <w:spacing w:before="0" w:after="0" w:line="264" w:lineRule="auto"/>
              <w:ind w:firstLine="0"/>
              <w:jc w:val="center"/>
            </w:pPr>
            <w:r>
              <w:rPr>
                <w:rFonts w:ascii="Times New Roman" w:hAnsi="Times New Roman" w:eastAsia="宋体" w:cs="Times New Roman"/>
                <w:b/>
                <w:i w:val="0"/>
                <w:sz w:val="18"/>
              </w:rPr>
              <w:t>正向单元数（共 12）</w:t>
            </w:r>
          </w:p>
        </w:tc>
      </w:tr>
      <w:tr w14:paraId="160DF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0C780933">
            <w:pPr>
              <w:spacing w:before="0" w:after="0" w:line="264" w:lineRule="auto"/>
              <w:ind w:firstLine="0"/>
              <w:jc w:val="center"/>
            </w:pPr>
            <w:r>
              <w:rPr>
                <w:rFonts w:ascii="Times New Roman" w:hAnsi="Times New Roman" w:eastAsia="宋体" w:cs="Times New Roman"/>
                <w:b w:val="0"/>
                <w:i w:val="0"/>
                <w:sz w:val="18"/>
              </w:rPr>
              <w:t>V0（无扰动对照）</w:t>
            </w:r>
          </w:p>
        </w:tc>
        <w:tc>
          <w:tcPr>
            <w:tcW w:w="2295" w:type="dxa"/>
            <w:vAlign w:val="center"/>
          </w:tcPr>
          <w:p w14:paraId="4AB3C967">
            <w:pPr>
              <w:spacing w:before="0" w:after="0" w:line="264" w:lineRule="auto"/>
              <w:ind w:firstLine="0"/>
              <w:jc w:val="center"/>
            </w:pPr>
            <w:r>
              <w:rPr>
                <w:rFonts w:ascii="Times New Roman" w:hAnsi="Times New Roman" w:eastAsia="宋体" w:cs="Times New Roman"/>
                <w:b/>
                <w:i w:val="0"/>
                <w:sz w:val="18"/>
              </w:rPr>
              <w:t>−0.00135</w:t>
            </w:r>
          </w:p>
        </w:tc>
        <w:tc>
          <w:tcPr>
            <w:tcW w:w="2214" w:type="dxa"/>
            <w:vAlign w:val="center"/>
          </w:tcPr>
          <w:p w14:paraId="5559EE8B">
            <w:pPr>
              <w:spacing w:before="0" w:after="0" w:line="264" w:lineRule="auto"/>
              <w:ind w:firstLine="0"/>
              <w:jc w:val="center"/>
            </w:pPr>
            <w:r>
              <w:rPr>
                <w:rFonts w:ascii="Times New Roman" w:hAnsi="Times New Roman" w:eastAsia="宋体" w:cs="Times New Roman"/>
                <w:b w:val="0"/>
                <w:i w:val="0"/>
                <w:sz w:val="18"/>
              </w:rPr>
              <w:t>[−0.00159, −0.00112]</w:t>
            </w:r>
          </w:p>
        </w:tc>
        <w:tc>
          <w:tcPr>
            <w:tcW w:w="1611" w:type="dxa"/>
            <w:vAlign w:val="center"/>
          </w:tcPr>
          <w:p w14:paraId="4701C3B2">
            <w:pPr>
              <w:spacing w:before="0" w:after="0" w:line="264" w:lineRule="auto"/>
              <w:ind w:firstLine="0"/>
              <w:jc w:val="center"/>
            </w:pPr>
            <w:r>
              <w:rPr>
                <w:rFonts w:ascii="Times New Roman" w:hAnsi="Times New Roman" w:eastAsia="宋体" w:cs="Times New Roman"/>
                <w:b w:val="0"/>
                <w:i w:val="0"/>
                <w:sz w:val="18"/>
              </w:rPr>
              <w:t>2</w:t>
            </w:r>
          </w:p>
        </w:tc>
      </w:tr>
      <w:tr w14:paraId="5B9F0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5B108FCD">
            <w:pPr>
              <w:spacing w:before="0" w:after="0" w:line="264" w:lineRule="auto"/>
              <w:ind w:firstLine="0"/>
              <w:jc w:val="center"/>
            </w:pPr>
            <w:r>
              <w:rPr>
                <w:rFonts w:ascii="Times New Roman" w:hAnsi="Times New Roman" w:eastAsia="宋体" w:cs="Times New Roman"/>
                <w:b w:val="0"/>
                <w:i w:val="0"/>
                <w:sz w:val="18"/>
              </w:rPr>
              <w:t>V1（仅随机操作点采样）</w:t>
            </w:r>
          </w:p>
        </w:tc>
        <w:tc>
          <w:tcPr>
            <w:tcW w:w="2295" w:type="dxa"/>
            <w:vAlign w:val="center"/>
          </w:tcPr>
          <w:p w14:paraId="539A8F96">
            <w:pPr>
              <w:spacing w:before="0" w:after="0" w:line="264" w:lineRule="auto"/>
              <w:ind w:firstLine="0"/>
              <w:jc w:val="center"/>
            </w:pPr>
            <w:r>
              <w:rPr>
                <w:rFonts w:ascii="Times New Roman" w:hAnsi="Times New Roman" w:eastAsia="宋体" w:cs="Times New Roman"/>
                <w:b/>
                <w:i w:val="0"/>
                <w:sz w:val="18"/>
              </w:rPr>
              <w:t>−0.00245</w:t>
            </w:r>
          </w:p>
        </w:tc>
        <w:tc>
          <w:tcPr>
            <w:tcW w:w="2214" w:type="dxa"/>
            <w:vAlign w:val="center"/>
          </w:tcPr>
          <w:p w14:paraId="30D1EDE4">
            <w:pPr>
              <w:spacing w:before="0" w:after="0" w:line="264" w:lineRule="auto"/>
              <w:ind w:firstLine="0"/>
              <w:jc w:val="center"/>
            </w:pPr>
            <w:r>
              <w:rPr>
                <w:rFonts w:ascii="Times New Roman" w:hAnsi="Times New Roman" w:eastAsia="宋体" w:cs="Times New Roman"/>
                <w:b w:val="0"/>
                <w:i w:val="0"/>
                <w:sz w:val="18"/>
              </w:rPr>
              <w:t>[−0.00288, −0.00201]</w:t>
            </w:r>
          </w:p>
        </w:tc>
        <w:tc>
          <w:tcPr>
            <w:tcW w:w="1611" w:type="dxa"/>
            <w:vAlign w:val="center"/>
          </w:tcPr>
          <w:p w14:paraId="2421CBC6">
            <w:pPr>
              <w:spacing w:before="0" w:after="0" w:line="264" w:lineRule="auto"/>
              <w:ind w:firstLine="0"/>
              <w:jc w:val="center"/>
            </w:pPr>
            <w:r>
              <w:rPr>
                <w:rFonts w:ascii="Times New Roman" w:hAnsi="Times New Roman" w:eastAsia="宋体" w:cs="Times New Roman"/>
                <w:b w:val="0"/>
                <w:i w:val="0"/>
                <w:sz w:val="18"/>
              </w:rPr>
              <w:t>6</w:t>
            </w:r>
          </w:p>
        </w:tc>
      </w:tr>
      <w:tr w14:paraId="0B9D99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41DDC2CF">
            <w:pPr>
              <w:spacing w:before="0" w:after="0" w:line="264" w:lineRule="auto"/>
              <w:ind w:firstLine="0"/>
              <w:jc w:val="center"/>
            </w:pPr>
            <w:r>
              <w:rPr>
                <w:rFonts w:ascii="Times New Roman" w:hAnsi="Times New Roman" w:eastAsia="宋体" w:cs="Times New Roman"/>
                <w:b w:val="0"/>
                <w:i w:val="0"/>
                <w:sz w:val="18"/>
              </w:rPr>
              <w:t>V2（仅信道扰动模拟）</w:t>
            </w:r>
          </w:p>
        </w:tc>
        <w:tc>
          <w:tcPr>
            <w:tcW w:w="2295" w:type="dxa"/>
            <w:vAlign w:val="center"/>
          </w:tcPr>
          <w:p w14:paraId="55F6583A">
            <w:pPr>
              <w:spacing w:before="0" w:after="0" w:line="264" w:lineRule="auto"/>
              <w:ind w:firstLine="0"/>
              <w:jc w:val="center"/>
            </w:pPr>
            <w:r>
              <w:rPr>
                <w:rFonts w:ascii="Times New Roman" w:hAnsi="Times New Roman" w:eastAsia="宋体" w:cs="Times New Roman"/>
                <w:b w:val="0"/>
                <w:i w:val="0"/>
                <w:sz w:val="18"/>
              </w:rPr>
              <w:t>+0.00258</w:t>
            </w:r>
          </w:p>
        </w:tc>
        <w:tc>
          <w:tcPr>
            <w:tcW w:w="2214" w:type="dxa"/>
            <w:vAlign w:val="center"/>
          </w:tcPr>
          <w:p w14:paraId="65724A41">
            <w:pPr>
              <w:spacing w:before="0" w:after="0" w:line="264" w:lineRule="auto"/>
              <w:ind w:firstLine="0"/>
              <w:jc w:val="center"/>
            </w:pPr>
            <w:r>
              <w:rPr>
                <w:rFonts w:ascii="Times New Roman" w:hAnsi="Times New Roman" w:eastAsia="宋体" w:cs="Times New Roman"/>
                <w:b w:val="0"/>
                <w:i w:val="0"/>
                <w:sz w:val="18"/>
              </w:rPr>
              <w:t>[+0.00220, +0.00297]</w:t>
            </w:r>
          </w:p>
        </w:tc>
        <w:tc>
          <w:tcPr>
            <w:tcW w:w="1611" w:type="dxa"/>
            <w:vAlign w:val="center"/>
          </w:tcPr>
          <w:p w14:paraId="5A3446E9">
            <w:pPr>
              <w:spacing w:before="0" w:after="0" w:line="264" w:lineRule="auto"/>
              <w:ind w:firstLine="0"/>
              <w:jc w:val="center"/>
            </w:pPr>
            <w:r>
              <w:rPr>
                <w:rFonts w:ascii="Times New Roman" w:hAnsi="Times New Roman" w:eastAsia="宋体" w:cs="Times New Roman"/>
                <w:b w:val="0"/>
                <w:i w:val="0"/>
                <w:sz w:val="18"/>
              </w:rPr>
              <w:t>8</w:t>
            </w:r>
          </w:p>
        </w:tc>
      </w:tr>
      <w:tr w14:paraId="06233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009276D0">
            <w:pPr>
              <w:spacing w:before="0" w:after="0" w:line="264" w:lineRule="auto"/>
              <w:ind w:firstLine="0"/>
              <w:jc w:val="center"/>
            </w:pPr>
            <w:r>
              <w:rPr>
                <w:rFonts w:ascii="Times New Roman" w:hAnsi="Times New Roman" w:eastAsia="宋体" w:cs="Times New Roman"/>
                <w:b w:val="0"/>
                <w:i w:val="0"/>
                <w:sz w:val="18"/>
              </w:rPr>
              <w:t>V3（随机操作点采样 + 信道扰动模拟）</w:t>
            </w:r>
          </w:p>
        </w:tc>
        <w:tc>
          <w:tcPr>
            <w:tcW w:w="2295" w:type="dxa"/>
            <w:vAlign w:val="center"/>
          </w:tcPr>
          <w:p w14:paraId="031624BC">
            <w:pPr>
              <w:spacing w:before="0" w:after="0" w:line="264" w:lineRule="auto"/>
              <w:ind w:firstLine="0"/>
              <w:jc w:val="center"/>
            </w:pPr>
            <w:r>
              <w:rPr>
                <w:rFonts w:ascii="Times New Roman" w:hAnsi="Times New Roman" w:eastAsia="宋体" w:cs="Times New Roman"/>
                <w:b w:val="0"/>
                <w:i w:val="0"/>
                <w:sz w:val="18"/>
              </w:rPr>
              <w:t>+0.00494</w:t>
            </w:r>
          </w:p>
        </w:tc>
        <w:tc>
          <w:tcPr>
            <w:tcW w:w="2214" w:type="dxa"/>
            <w:vAlign w:val="center"/>
          </w:tcPr>
          <w:p w14:paraId="23598133">
            <w:pPr>
              <w:spacing w:before="0" w:after="0" w:line="264" w:lineRule="auto"/>
              <w:ind w:firstLine="0"/>
              <w:jc w:val="center"/>
            </w:pPr>
            <w:r>
              <w:rPr>
                <w:rFonts w:ascii="Times New Roman" w:hAnsi="Times New Roman" w:eastAsia="宋体" w:cs="Times New Roman"/>
                <w:b w:val="0"/>
                <w:i w:val="0"/>
                <w:sz w:val="18"/>
              </w:rPr>
              <w:t>[+0.00459, +0.00527]</w:t>
            </w:r>
          </w:p>
        </w:tc>
        <w:tc>
          <w:tcPr>
            <w:tcW w:w="1611" w:type="dxa"/>
            <w:vAlign w:val="center"/>
          </w:tcPr>
          <w:p w14:paraId="765C951A">
            <w:pPr>
              <w:spacing w:before="0" w:after="0" w:line="264" w:lineRule="auto"/>
              <w:ind w:firstLine="0"/>
              <w:jc w:val="center"/>
            </w:pPr>
            <w:r>
              <w:rPr>
                <w:rFonts w:ascii="Times New Roman" w:hAnsi="Times New Roman" w:eastAsia="宋体" w:cs="Times New Roman"/>
                <w:b w:val="0"/>
                <w:i w:val="0"/>
                <w:sz w:val="18"/>
              </w:rPr>
              <w:t>12</w:t>
            </w:r>
          </w:p>
        </w:tc>
      </w:tr>
      <w:tr w14:paraId="66B3B7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5B081A7B">
            <w:pPr>
              <w:spacing w:before="0" w:after="0" w:line="264" w:lineRule="auto"/>
              <w:ind w:firstLine="0"/>
              <w:jc w:val="center"/>
            </w:pPr>
            <w:r>
              <w:rPr>
                <w:rFonts w:ascii="Times New Roman" w:hAnsi="Times New Roman" w:eastAsia="宋体" w:cs="Times New Roman"/>
                <w:b w:val="0"/>
                <w:i w:val="0"/>
                <w:sz w:val="18"/>
              </w:rPr>
              <w:t>V4（完整 LCA）</w:t>
            </w:r>
          </w:p>
        </w:tc>
        <w:tc>
          <w:tcPr>
            <w:tcW w:w="2295" w:type="dxa"/>
            <w:vAlign w:val="center"/>
          </w:tcPr>
          <w:p w14:paraId="2C3CB435">
            <w:pPr>
              <w:spacing w:before="0" w:after="0" w:line="264" w:lineRule="auto"/>
              <w:ind w:firstLine="0"/>
              <w:jc w:val="center"/>
            </w:pPr>
            <w:r>
              <w:rPr>
                <w:rFonts w:ascii="Times New Roman" w:hAnsi="Times New Roman" w:eastAsia="宋体" w:cs="Times New Roman"/>
                <w:b/>
                <w:i w:val="0"/>
                <w:sz w:val="18"/>
              </w:rPr>
              <w:t>+0.00742</w:t>
            </w:r>
          </w:p>
        </w:tc>
        <w:tc>
          <w:tcPr>
            <w:tcW w:w="2214" w:type="dxa"/>
            <w:vAlign w:val="center"/>
          </w:tcPr>
          <w:p w14:paraId="29E4AE5A">
            <w:pPr>
              <w:spacing w:before="0" w:after="0" w:line="264" w:lineRule="auto"/>
              <w:ind w:firstLine="0"/>
              <w:jc w:val="center"/>
            </w:pPr>
            <w:r>
              <w:rPr>
                <w:rFonts w:ascii="Times New Roman" w:hAnsi="Times New Roman" w:eastAsia="宋体" w:cs="Times New Roman"/>
                <w:b w:val="0"/>
                <w:i w:val="0"/>
                <w:sz w:val="18"/>
              </w:rPr>
              <w:t>[+0.00704, +0.00781]</w:t>
            </w:r>
          </w:p>
        </w:tc>
        <w:tc>
          <w:tcPr>
            <w:tcW w:w="1611" w:type="dxa"/>
            <w:vAlign w:val="center"/>
          </w:tcPr>
          <w:p w14:paraId="3B5B809F">
            <w:pPr>
              <w:spacing w:before="0" w:after="0" w:line="264" w:lineRule="auto"/>
              <w:ind w:firstLine="0"/>
              <w:jc w:val="center"/>
            </w:pPr>
            <w:r>
              <w:rPr>
                <w:rFonts w:ascii="Times New Roman" w:hAnsi="Times New Roman" w:eastAsia="宋体" w:cs="Times New Roman"/>
                <w:b w:val="0"/>
                <w:i w:val="0"/>
                <w:sz w:val="18"/>
              </w:rPr>
              <w:t>12</w:t>
            </w:r>
          </w:p>
        </w:tc>
      </w:tr>
    </w:tbl>
    <w:p w14:paraId="6A452BD2">
      <w:pPr>
        <w:spacing w:after="80"/>
        <w:ind w:firstLine="0"/>
      </w:pPr>
    </w:p>
    <w:p w14:paraId="577215AF">
      <w:pPr>
        <w:spacing w:before="0" w:after="120" w:line="300" w:lineRule="auto"/>
        <w:ind w:firstLine="420"/>
      </w:pPr>
      <w:r>
        <w:rPr>
          <w:rFonts w:ascii="Times New Roman" w:hAnsi="Times New Roman" w:eastAsia="宋体" w:cs="Times New Roman"/>
          <w:b w:val="0"/>
          <w:i w:val="0"/>
          <w:sz w:val="21"/>
        </w:rPr>
        <w:t xml:space="preserve">进一步地，我们在每个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单元上做 V4–V3、V3–V2、V2–V1 的配对差值，并对 12 单元 × 256 样本 = 3 072 个配对样本做配对 t 检验，结果见表 13。</w:t>
      </w:r>
    </w:p>
    <w:p w14:paraId="091F8ACA">
      <w:pPr>
        <w:pStyle w:val="15"/>
        <w:ind w:firstLine="0"/>
        <w:jc w:val="center"/>
      </w:pPr>
      <w:r>
        <w:rPr>
          <w:rFonts w:ascii="Times New Roman" w:hAnsi="Times New Roman" w:eastAsia="仿宋" w:cs="Times New Roman"/>
          <w:b w:val="0"/>
          <w:i w:val="0"/>
          <w:sz w:val="19"/>
        </w:rPr>
        <w:t>表 13：LCA 组件边际贡献的配对检验</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3111"/>
        <w:gridCol w:w="1091"/>
        <w:gridCol w:w="1526"/>
        <w:gridCol w:w="864"/>
        <w:gridCol w:w="1308"/>
        <w:gridCol w:w="1170"/>
      </w:tblGrid>
      <w:tr w14:paraId="6C1C7B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3111" w:type="dxa"/>
            <w:tcBorders>
              <w:bottom w:val="single" w:color="000000" w:sz="8" w:space="0"/>
            </w:tcBorders>
            <w:vAlign w:val="center"/>
          </w:tcPr>
          <w:p w14:paraId="43A894E9">
            <w:pPr>
              <w:spacing w:before="0" w:after="0" w:line="264" w:lineRule="auto"/>
              <w:ind w:firstLine="0"/>
              <w:jc w:val="center"/>
            </w:pPr>
            <w:r>
              <w:rPr>
                <w:rFonts w:ascii="Times New Roman" w:hAnsi="Times New Roman" w:eastAsia="宋体" w:cs="Times New Roman"/>
                <w:b/>
                <w:i w:val="0"/>
                <w:sz w:val="17"/>
              </w:rPr>
              <w:t>比较</w:t>
            </w:r>
          </w:p>
        </w:tc>
        <w:tc>
          <w:tcPr>
            <w:tcW w:w="1091" w:type="dxa"/>
            <w:tcBorders>
              <w:bottom w:val="single" w:color="000000" w:sz="8" w:space="0"/>
            </w:tcBorders>
            <w:vAlign w:val="center"/>
          </w:tcPr>
          <w:p w14:paraId="6558ECAC">
            <w:pPr>
              <w:spacing w:before="0" w:after="0" w:line="264" w:lineRule="auto"/>
              <w:ind w:firstLine="0"/>
              <w:jc w:val="center"/>
            </w:pPr>
            <w:r>
              <w:rPr>
                <w:rFonts w:ascii="Times New Roman" w:hAnsi="Times New Roman" w:eastAsia="宋体" w:cs="Times New Roman"/>
                <w:b/>
                <w:i w:val="0"/>
                <w:sz w:val="17"/>
              </w:rPr>
              <w:t>池化 Δ 鲁棒性改进</w:t>
            </w:r>
          </w:p>
        </w:tc>
        <w:tc>
          <w:tcPr>
            <w:tcW w:w="1526" w:type="dxa"/>
            <w:tcBorders>
              <w:bottom w:val="single" w:color="000000" w:sz="8" w:space="0"/>
            </w:tcBorders>
            <w:vAlign w:val="center"/>
          </w:tcPr>
          <w:p w14:paraId="3FA0C537">
            <w:pPr>
              <w:spacing w:before="0" w:after="0" w:line="264" w:lineRule="auto"/>
              <w:ind w:firstLine="0"/>
              <w:jc w:val="center"/>
            </w:pPr>
            <w:r>
              <w:rPr>
                <w:rFonts w:ascii="Times New Roman" w:hAnsi="Times New Roman" w:eastAsia="宋体" w:cs="Times New Roman"/>
                <w:b/>
                <w:i w:val="0"/>
                <w:sz w:val="17"/>
              </w:rPr>
              <w:t>95% 置信区间</w:t>
            </w:r>
          </w:p>
        </w:tc>
        <w:tc>
          <w:tcPr>
            <w:tcW w:w="864" w:type="dxa"/>
            <w:tcBorders>
              <w:bottom w:val="single" w:color="000000" w:sz="8" w:space="0"/>
            </w:tcBorders>
            <w:vAlign w:val="center"/>
          </w:tcPr>
          <w:p w14:paraId="7A30BFAA">
            <w:pPr>
              <w:spacing w:before="0" w:after="0" w:line="264" w:lineRule="auto"/>
              <w:ind w:firstLine="0"/>
              <w:jc w:val="center"/>
            </w:pPr>
            <w:r>
              <w:rPr>
                <w:rFonts w:ascii="Times New Roman" w:hAnsi="Times New Roman" w:eastAsia="宋体" w:cs="Times New Roman"/>
                <w:b/>
                <w:i w:val="0"/>
                <w:sz w:val="17"/>
              </w:rPr>
              <w:t>t 统计量</w:t>
            </w:r>
          </w:p>
        </w:tc>
        <w:tc>
          <w:tcPr>
            <w:tcW w:w="1308" w:type="dxa"/>
            <w:tcBorders>
              <w:bottom w:val="single" w:color="000000" w:sz="8" w:space="0"/>
            </w:tcBorders>
            <w:vAlign w:val="center"/>
          </w:tcPr>
          <w:p w14:paraId="3748DD91">
            <w:pPr>
              <w:spacing w:before="0" w:after="0" w:line="264" w:lineRule="auto"/>
              <w:ind w:firstLine="0"/>
              <w:jc w:val="center"/>
            </w:pPr>
            <w:r>
              <w:rPr>
                <w:rFonts w:ascii="Times New Roman" w:hAnsi="Times New Roman" w:eastAsia="宋体" w:cs="Times New Roman"/>
                <w:b/>
                <w:i w:val="0"/>
                <w:sz w:val="17"/>
              </w:rPr>
              <w:t>p 值</w:t>
            </w:r>
          </w:p>
        </w:tc>
        <w:tc>
          <w:tcPr>
            <w:tcW w:w="1170" w:type="dxa"/>
            <w:tcBorders>
              <w:bottom w:val="single" w:color="000000" w:sz="8" w:space="0"/>
            </w:tcBorders>
            <w:vAlign w:val="center"/>
          </w:tcPr>
          <w:p w14:paraId="53B44335">
            <w:pPr>
              <w:spacing w:before="0" w:after="0" w:line="264" w:lineRule="auto"/>
              <w:ind w:firstLine="0"/>
              <w:jc w:val="center"/>
            </w:pPr>
            <w:r>
              <w:rPr>
                <w:rFonts w:ascii="Times New Roman" w:hAnsi="Times New Roman" w:eastAsia="宋体" w:cs="Times New Roman"/>
                <w:b/>
                <w:i w:val="0"/>
                <w:sz w:val="17"/>
              </w:rPr>
              <w:t>显著单元数（共 12）</w:t>
            </w:r>
          </w:p>
        </w:tc>
      </w:tr>
      <w:tr w14:paraId="1A60B5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4BB3CF1C">
            <w:pPr>
              <w:spacing w:before="0" w:after="0" w:line="264" w:lineRule="auto"/>
              <w:ind w:firstLine="0"/>
              <w:jc w:val="center"/>
            </w:pPr>
            <w:r>
              <w:rPr>
                <w:rFonts w:ascii="Times New Roman" w:hAnsi="Times New Roman" w:eastAsia="宋体" w:cs="Times New Roman"/>
                <w:b/>
                <w:i w:val="0"/>
                <w:sz w:val="17"/>
              </w:rPr>
              <w:t>V4 − V3</w:t>
            </w:r>
            <w:r>
              <w:rPr>
                <w:rFonts w:ascii="Times New Roman" w:hAnsi="Times New Roman" w:eastAsia="宋体" w:cs="Times New Roman"/>
                <w:b w:val="0"/>
                <w:i w:val="0"/>
                <w:sz w:val="17"/>
              </w:rPr>
              <w:t>（加入一致性损失）</w:t>
            </w:r>
          </w:p>
        </w:tc>
        <w:tc>
          <w:tcPr>
            <w:tcW w:w="1091" w:type="dxa"/>
            <w:vAlign w:val="center"/>
          </w:tcPr>
          <w:p w14:paraId="0812EA77">
            <w:pPr>
              <w:spacing w:before="0" w:after="0" w:line="264" w:lineRule="auto"/>
              <w:ind w:firstLine="0"/>
              <w:jc w:val="center"/>
            </w:pPr>
            <w:r>
              <w:rPr>
                <w:rFonts w:ascii="Times New Roman" w:hAnsi="Times New Roman" w:eastAsia="宋体" w:cs="Times New Roman"/>
                <w:b/>
                <w:i w:val="0"/>
                <w:sz w:val="17"/>
              </w:rPr>
              <w:t>+0.00248</w:t>
            </w:r>
          </w:p>
        </w:tc>
        <w:tc>
          <w:tcPr>
            <w:tcW w:w="1526" w:type="dxa"/>
            <w:vAlign w:val="center"/>
          </w:tcPr>
          <w:p w14:paraId="0B86EF8C">
            <w:pPr>
              <w:spacing w:before="0" w:after="0" w:line="264" w:lineRule="auto"/>
              <w:ind w:firstLine="0"/>
              <w:jc w:val="center"/>
            </w:pPr>
            <w:r>
              <w:rPr>
                <w:rFonts w:ascii="Times New Roman" w:hAnsi="Times New Roman" w:eastAsia="宋体" w:cs="Times New Roman"/>
                <w:b w:val="0"/>
                <w:i w:val="0"/>
                <w:sz w:val="17"/>
              </w:rPr>
              <w:t>[+0.00203, +0.00294]</w:t>
            </w:r>
          </w:p>
        </w:tc>
        <w:tc>
          <w:tcPr>
            <w:tcW w:w="864" w:type="dxa"/>
            <w:vAlign w:val="center"/>
          </w:tcPr>
          <w:p w14:paraId="6EED1699">
            <w:pPr>
              <w:spacing w:before="0" w:after="0" w:line="264" w:lineRule="auto"/>
              <w:ind w:firstLine="0"/>
              <w:jc w:val="center"/>
            </w:pPr>
            <w:r>
              <w:rPr>
                <w:rFonts w:ascii="Times New Roman" w:hAnsi="Times New Roman" w:eastAsia="宋体" w:cs="Times New Roman"/>
                <w:b w:val="0"/>
                <w:i w:val="0"/>
                <w:sz w:val="17"/>
              </w:rPr>
              <w:t>+10.6</w:t>
            </w:r>
          </w:p>
        </w:tc>
        <w:tc>
          <w:tcPr>
            <w:tcW w:w="1308" w:type="dxa"/>
            <w:vAlign w:val="center"/>
          </w:tcPr>
          <w:p w14:paraId="479F2F2D">
            <w:pPr>
              <w:spacing w:before="0" w:after="0" w:line="264" w:lineRule="auto"/>
              <w:ind w:firstLine="0"/>
              <w:jc w:val="center"/>
            </w:pPr>
            <w:r>
              <w:rPr>
                <w:rFonts w:ascii="Times New Roman" w:hAnsi="Times New Roman" w:eastAsia="宋体" w:cs="Times New Roman"/>
                <w:b/>
                <w:i w:val="0"/>
                <w:sz w:val="17"/>
              </w:rPr>
              <w:t>7.3 × 10⁻²⁶</w:t>
            </w:r>
          </w:p>
        </w:tc>
        <w:tc>
          <w:tcPr>
            <w:tcW w:w="1170" w:type="dxa"/>
            <w:vAlign w:val="center"/>
          </w:tcPr>
          <w:p w14:paraId="0D12F8A4">
            <w:pPr>
              <w:spacing w:before="0" w:after="0" w:line="264" w:lineRule="auto"/>
              <w:ind w:firstLine="0"/>
              <w:jc w:val="center"/>
            </w:pPr>
            <w:r>
              <w:rPr>
                <w:rFonts w:ascii="Times New Roman" w:hAnsi="Times New Roman" w:eastAsia="宋体" w:cs="Times New Roman"/>
                <w:b w:val="0"/>
                <w:i w:val="0"/>
                <w:sz w:val="17"/>
              </w:rPr>
              <w:t>10</w:t>
            </w:r>
          </w:p>
        </w:tc>
      </w:tr>
      <w:tr w14:paraId="54375F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680EA4AF">
            <w:pPr>
              <w:spacing w:before="0" w:after="0" w:line="264" w:lineRule="auto"/>
              <w:ind w:firstLine="0"/>
              <w:jc w:val="center"/>
            </w:pPr>
            <w:r>
              <w:rPr>
                <w:rFonts w:ascii="Times New Roman" w:hAnsi="Times New Roman" w:eastAsia="宋体" w:cs="Times New Roman"/>
                <w:b/>
                <w:i w:val="0"/>
                <w:sz w:val="17"/>
              </w:rPr>
              <w:t>V3 − V2</w:t>
            </w:r>
            <w:r>
              <w:rPr>
                <w:rFonts w:ascii="Times New Roman" w:hAnsi="Times New Roman" w:eastAsia="宋体" w:cs="Times New Roman"/>
                <w:b w:val="0"/>
                <w:i w:val="0"/>
                <w:sz w:val="17"/>
              </w:rPr>
              <w:t>（在信道扰动模拟之上加随机操作点采样）</w:t>
            </w:r>
          </w:p>
        </w:tc>
        <w:tc>
          <w:tcPr>
            <w:tcW w:w="1091" w:type="dxa"/>
            <w:vAlign w:val="center"/>
          </w:tcPr>
          <w:p w14:paraId="0802E53B">
            <w:pPr>
              <w:spacing w:before="0" w:after="0" w:line="264" w:lineRule="auto"/>
              <w:ind w:firstLine="0"/>
              <w:jc w:val="center"/>
            </w:pPr>
            <w:r>
              <w:rPr>
                <w:rFonts w:ascii="Times New Roman" w:hAnsi="Times New Roman" w:eastAsia="宋体" w:cs="Times New Roman"/>
                <w:b w:val="0"/>
                <w:i w:val="0"/>
                <w:sz w:val="17"/>
              </w:rPr>
              <w:t>+0.00236</w:t>
            </w:r>
          </w:p>
        </w:tc>
        <w:tc>
          <w:tcPr>
            <w:tcW w:w="1526" w:type="dxa"/>
            <w:vAlign w:val="center"/>
          </w:tcPr>
          <w:p w14:paraId="6A858F08">
            <w:pPr>
              <w:spacing w:before="0" w:after="0" w:line="264" w:lineRule="auto"/>
              <w:ind w:firstLine="0"/>
              <w:jc w:val="center"/>
            </w:pPr>
            <w:r>
              <w:rPr>
                <w:rFonts w:ascii="Times New Roman" w:hAnsi="Times New Roman" w:eastAsia="宋体" w:cs="Times New Roman"/>
                <w:b w:val="0"/>
                <w:i w:val="0"/>
                <w:sz w:val="17"/>
              </w:rPr>
              <w:t>[+0.00188, +0.00284]</w:t>
            </w:r>
          </w:p>
        </w:tc>
        <w:tc>
          <w:tcPr>
            <w:tcW w:w="864" w:type="dxa"/>
            <w:vAlign w:val="center"/>
          </w:tcPr>
          <w:p w14:paraId="1308D49E">
            <w:pPr>
              <w:spacing w:before="0" w:after="0" w:line="264" w:lineRule="auto"/>
              <w:ind w:firstLine="0"/>
              <w:jc w:val="center"/>
            </w:pPr>
            <w:r>
              <w:rPr>
                <w:rFonts w:ascii="Times New Roman" w:hAnsi="Times New Roman" w:eastAsia="宋体" w:cs="Times New Roman"/>
                <w:b w:val="0"/>
                <w:i w:val="0"/>
                <w:sz w:val="17"/>
              </w:rPr>
              <w:t>+9.6</w:t>
            </w:r>
          </w:p>
        </w:tc>
        <w:tc>
          <w:tcPr>
            <w:tcW w:w="1308" w:type="dxa"/>
            <w:vAlign w:val="center"/>
          </w:tcPr>
          <w:p w14:paraId="252E2959">
            <w:pPr>
              <w:spacing w:before="0" w:after="0" w:line="264" w:lineRule="auto"/>
              <w:ind w:firstLine="0"/>
              <w:jc w:val="center"/>
            </w:pPr>
            <w:r>
              <w:rPr>
                <w:rFonts w:ascii="Times New Roman" w:hAnsi="Times New Roman" w:eastAsia="宋体" w:cs="Times New Roman"/>
                <w:b/>
                <w:i w:val="0"/>
                <w:sz w:val="17"/>
              </w:rPr>
              <w:t>1.1 × 10⁻²¹</w:t>
            </w:r>
          </w:p>
        </w:tc>
        <w:tc>
          <w:tcPr>
            <w:tcW w:w="1170" w:type="dxa"/>
            <w:vAlign w:val="center"/>
          </w:tcPr>
          <w:p w14:paraId="60375479">
            <w:pPr>
              <w:spacing w:before="0" w:after="0" w:line="264" w:lineRule="auto"/>
              <w:ind w:firstLine="0"/>
              <w:jc w:val="center"/>
            </w:pPr>
            <w:r>
              <w:rPr>
                <w:rFonts w:ascii="Times New Roman" w:hAnsi="Times New Roman" w:eastAsia="宋体" w:cs="Times New Roman"/>
                <w:b w:val="0"/>
                <w:i w:val="0"/>
                <w:sz w:val="17"/>
              </w:rPr>
              <w:t>4</w:t>
            </w:r>
          </w:p>
        </w:tc>
      </w:tr>
      <w:tr w14:paraId="59D76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68C3434D">
            <w:pPr>
              <w:spacing w:before="0" w:after="0" w:line="264" w:lineRule="auto"/>
              <w:ind w:firstLine="0"/>
              <w:jc w:val="center"/>
            </w:pPr>
            <w:r>
              <w:rPr>
                <w:rFonts w:ascii="Times New Roman" w:hAnsi="Times New Roman" w:eastAsia="宋体" w:cs="Times New Roman"/>
                <w:b/>
                <w:i w:val="0"/>
                <w:sz w:val="17"/>
              </w:rPr>
              <w:t>V2 − V1</w:t>
            </w:r>
            <w:r>
              <w:rPr>
                <w:rFonts w:ascii="Times New Roman" w:hAnsi="Times New Roman" w:eastAsia="宋体" w:cs="Times New Roman"/>
                <w:b w:val="0"/>
                <w:i w:val="0"/>
                <w:sz w:val="17"/>
              </w:rPr>
              <w:t>（在随机操作点采样之上加信道扰动模拟）</w:t>
            </w:r>
          </w:p>
        </w:tc>
        <w:tc>
          <w:tcPr>
            <w:tcW w:w="1091" w:type="dxa"/>
            <w:vAlign w:val="center"/>
          </w:tcPr>
          <w:p w14:paraId="5A3DF5D4">
            <w:pPr>
              <w:spacing w:before="0" w:after="0" w:line="264" w:lineRule="auto"/>
              <w:ind w:firstLine="0"/>
              <w:jc w:val="center"/>
            </w:pPr>
            <w:r>
              <w:rPr>
                <w:rFonts w:ascii="Times New Roman" w:hAnsi="Times New Roman" w:eastAsia="宋体" w:cs="Times New Roman"/>
                <w:b w:val="0"/>
                <w:i w:val="0"/>
                <w:sz w:val="17"/>
              </w:rPr>
              <w:t>+0.00502</w:t>
            </w:r>
          </w:p>
        </w:tc>
        <w:tc>
          <w:tcPr>
            <w:tcW w:w="1526" w:type="dxa"/>
            <w:vAlign w:val="center"/>
          </w:tcPr>
          <w:p w14:paraId="2597AC11">
            <w:pPr>
              <w:spacing w:before="0" w:after="0" w:line="264" w:lineRule="auto"/>
              <w:ind w:firstLine="0"/>
              <w:jc w:val="center"/>
            </w:pPr>
            <w:r>
              <w:rPr>
                <w:rFonts w:ascii="Times New Roman" w:hAnsi="Times New Roman" w:eastAsia="宋体" w:cs="Times New Roman"/>
                <w:b w:val="0"/>
                <w:i w:val="0"/>
                <w:sz w:val="17"/>
              </w:rPr>
              <w:t>[+0.00448, +0.00557]</w:t>
            </w:r>
          </w:p>
        </w:tc>
        <w:tc>
          <w:tcPr>
            <w:tcW w:w="864" w:type="dxa"/>
            <w:vAlign w:val="center"/>
          </w:tcPr>
          <w:p w14:paraId="01FD066F">
            <w:pPr>
              <w:spacing w:before="0" w:after="0" w:line="264" w:lineRule="auto"/>
              <w:ind w:firstLine="0"/>
              <w:jc w:val="center"/>
            </w:pPr>
            <w:r>
              <w:rPr>
                <w:rFonts w:ascii="Times New Roman" w:hAnsi="Times New Roman" w:eastAsia="宋体" w:cs="Times New Roman"/>
                <w:b w:val="0"/>
                <w:i w:val="0"/>
                <w:sz w:val="17"/>
              </w:rPr>
              <w:t>+18.2</w:t>
            </w:r>
          </w:p>
        </w:tc>
        <w:tc>
          <w:tcPr>
            <w:tcW w:w="1308" w:type="dxa"/>
            <w:vAlign w:val="center"/>
          </w:tcPr>
          <w:p w14:paraId="6448E53D">
            <w:pPr>
              <w:spacing w:before="0" w:after="0" w:line="264" w:lineRule="auto"/>
              <w:ind w:firstLine="0"/>
              <w:jc w:val="center"/>
            </w:pPr>
            <w:r>
              <w:rPr>
                <w:rFonts w:ascii="Times New Roman" w:hAnsi="Times New Roman" w:eastAsia="宋体" w:cs="Times New Roman"/>
                <w:b/>
                <w:i w:val="0"/>
                <w:sz w:val="17"/>
              </w:rPr>
              <w:t>2.5 × 10⁻⁷⁰</w:t>
            </w:r>
          </w:p>
        </w:tc>
        <w:tc>
          <w:tcPr>
            <w:tcW w:w="1170" w:type="dxa"/>
            <w:vAlign w:val="center"/>
          </w:tcPr>
          <w:p w14:paraId="482D00C9">
            <w:pPr>
              <w:spacing w:before="0" w:after="0" w:line="264" w:lineRule="auto"/>
              <w:ind w:firstLine="0"/>
              <w:jc w:val="center"/>
            </w:pPr>
            <w:r>
              <w:rPr>
                <w:rFonts w:ascii="Times New Roman" w:hAnsi="Times New Roman" w:eastAsia="宋体" w:cs="Times New Roman"/>
                <w:b w:val="0"/>
                <w:i w:val="0"/>
                <w:sz w:val="17"/>
              </w:rPr>
              <w:t>12</w:t>
            </w:r>
          </w:p>
        </w:tc>
      </w:tr>
      <w:tr w14:paraId="0249BF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27C4FCF6">
            <w:pPr>
              <w:spacing w:before="0" w:after="0" w:line="264" w:lineRule="auto"/>
              <w:ind w:firstLine="0"/>
              <w:jc w:val="center"/>
            </w:pPr>
            <w:r>
              <w:rPr>
                <w:rFonts w:ascii="Times New Roman" w:hAnsi="Times New Roman" w:eastAsia="宋体" w:cs="Times New Roman"/>
                <w:b w:val="0"/>
                <w:i w:val="0"/>
                <w:sz w:val="17"/>
              </w:rPr>
              <w:t>V4 − V0（端到端总效益）</w:t>
            </w:r>
          </w:p>
        </w:tc>
        <w:tc>
          <w:tcPr>
            <w:tcW w:w="1091" w:type="dxa"/>
            <w:vAlign w:val="center"/>
          </w:tcPr>
          <w:p w14:paraId="305B0B0D">
            <w:pPr>
              <w:spacing w:before="0" w:after="0" w:line="264" w:lineRule="auto"/>
              <w:ind w:firstLine="0"/>
              <w:jc w:val="center"/>
            </w:pPr>
            <w:r>
              <w:rPr>
                <w:rFonts w:ascii="Times New Roman" w:hAnsi="Times New Roman" w:eastAsia="宋体" w:cs="Times New Roman"/>
                <w:b w:val="0"/>
                <w:i w:val="0"/>
                <w:sz w:val="17"/>
              </w:rPr>
              <w:t>+0.00877</w:t>
            </w:r>
          </w:p>
        </w:tc>
        <w:tc>
          <w:tcPr>
            <w:tcW w:w="1526" w:type="dxa"/>
            <w:vAlign w:val="center"/>
          </w:tcPr>
          <w:p w14:paraId="19DAD0FF">
            <w:pPr>
              <w:spacing w:before="0" w:after="0" w:line="264" w:lineRule="auto"/>
              <w:ind w:firstLine="0"/>
              <w:jc w:val="center"/>
            </w:pPr>
            <w:r>
              <w:rPr>
                <w:rFonts w:ascii="Times New Roman" w:hAnsi="Times New Roman" w:eastAsia="宋体" w:cs="Times New Roman"/>
                <w:b w:val="0"/>
                <w:i w:val="0"/>
                <w:sz w:val="17"/>
              </w:rPr>
              <w:t>[+0.00832, +0.00923]</w:t>
            </w:r>
          </w:p>
        </w:tc>
        <w:tc>
          <w:tcPr>
            <w:tcW w:w="864" w:type="dxa"/>
            <w:vAlign w:val="center"/>
          </w:tcPr>
          <w:p w14:paraId="7D913427">
            <w:pPr>
              <w:spacing w:before="0" w:after="0" w:line="264" w:lineRule="auto"/>
              <w:ind w:firstLine="0"/>
              <w:jc w:val="center"/>
            </w:pPr>
            <w:r>
              <w:rPr>
                <w:rFonts w:ascii="Times New Roman" w:hAnsi="Times New Roman" w:eastAsia="宋体" w:cs="Times New Roman"/>
                <w:b w:val="0"/>
                <w:i w:val="0"/>
                <w:sz w:val="17"/>
              </w:rPr>
              <w:t>+37.8</w:t>
            </w:r>
          </w:p>
        </w:tc>
        <w:tc>
          <w:tcPr>
            <w:tcW w:w="1308" w:type="dxa"/>
            <w:vAlign w:val="center"/>
          </w:tcPr>
          <w:p w14:paraId="0DAA458D">
            <w:pPr>
              <w:spacing w:before="0" w:after="0" w:line="264" w:lineRule="auto"/>
              <w:ind w:firstLine="0"/>
              <w:jc w:val="center"/>
            </w:pPr>
            <w:r>
              <w:rPr>
                <w:rFonts w:ascii="Times New Roman" w:hAnsi="Times New Roman" w:eastAsia="宋体" w:cs="Times New Roman"/>
                <w:b w:val="0"/>
                <w:i w:val="0"/>
                <w:sz w:val="17"/>
              </w:rPr>
              <w:t>&lt; 10⁻²⁵⁶</w:t>
            </w:r>
          </w:p>
        </w:tc>
        <w:tc>
          <w:tcPr>
            <w:tcW w:w="1170" w:type="dxa"/>
            <w:vAlign w:val="center"/>
          </w:tcPr>
          <w:p w14:paraId="346A2E75">
            <w:pPr>
              <w:spacing w:before="0" w:after="0" w:line="264" w:lineRule="auto"/>
              <w:ind w:firstLine="0"/>
              <w:jc w:val="center"/>
            </w:pPr>
            <w:r>
              <w:rPr>
                <w:rFonts w:ascii="Times New Roman" w:hAnsi="Times New Roman" w:eastAsia="宋体" w:cs="Times New Roman"/>
                <w:b w:val="0"/>
                <w:i w:val="0"/>
                <w:sz w:val="17"/>
              </w:rPr>
              <w:t>12</w:t>
            </w:r>
          </w:p>
        </w:tc>
      </w:tr>
    </w:tbl>
    <w:p w14:paraId="562107DC">
      <w:pPr>
        <w:spacing w:after="80"/>
        <w:ind w:firstLine="0"/>
      </w:pPr>
    </w:p>
    <w:p w14:paraId="631AD2EC">
      <w:pPr>
        <w:spacing w:before="120" w:after="80"/>
        <w:ind w:firstLine="0"/>
        <w:jc w:val="center"/>
      </w:pPr>
      <w:r>
        <w:drawing>
          <wp:inline distT="0" distB="0" distL="114300" distR="114300">
            <wp:extent cx="5687695" cy="3021330"/>
            <wp:effectExtent l="0" t="0" r="8255" b="7620"/>
            <wp:docPr id="7" name="图 7：V0–V4 累积鲁棒性贡献" descr="图 7：V0–V4 累积鲁棒性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 7：V0–V4 累积鲁棒性贡献" descr="图 7：V0–V4 累积鲁棒性贡献"/>
                    <pic:cNvPicPr>
                      <a:picLocks noChangeAspect="1"/>
                    </pic:cNvPicPr>
                  </pic:nvPicPr>
                  <pic:blipFill>
                    <a:blip r:embed="rId14"/>
                    <a:stretch>
                      <a:fillRect/>
                    </a:stretch>
                  </pic:blipFill>
                  <pic:spPr>
                    <a:xfrm>
                      <a:off x="0" y="0"/>
                      <a:ext cx="5688000" cy="3021750"/>
                    </a:xfrm>
                    <a:prstGeom prst="rect">
                      <a:avLst/>
                    </a:prstGeom>
                  </pic:spPr>
                </pic:pic>
              </a:graphicData>
            </a:graphic>
          </wp:inline>
        </w:drawing>
      </w:r>
    </w:p>
    <w:p w14:paraId="25305201">
      <w:pPr>
        <w:pStyle w:val="15"/>
        <w:ind w:firstLine="0"/>
        <w:jc w:val="center"/>
      </w:pPr>
      <w:r>
        <w:rPr>
          <w:rFonts w:ascii="Times New Roman" w:hAnsi="Times New Roman" w:eastAsia="仿宋" w:cs="Times New Roman"/>
          <w:b w:val="0"/>
          <w:i w:val="0"/>
          <w:sz w:val="19"/>
        </w:rPr>
        <w:t>图 7：LCA 三组件对扰动鲁棒性的累积贡献（n=256，误差棒为 95% 置信区间）。纵轴为 mel 鲁棒性改进（Base 退化 − 变体退化，越高越好）。从 V0 到 V4 逐组件叠加：仅随机操作点采样（V1）不带来正向鲁棒性；加入信道扰动模拟（V2/V3）后转正并显著上升；加入一致性损失（V4）进一步推高到 +0.00742。相邻变体的置信区间基本不重叠，对应表 13 中各步均统计显著。</w:t>
      </w:r>
    </w:p>
    <w:p w14:paraId="2E6B9D30">
      <w:pPr>
        <w:spacing w:before="0" w:after="120" w:line="300" w:lineRule="auto"/>
        <w:ind w:firstLine="420"/>
      </w:pPr>
      <w:r>
        <w:rPr>
          <w:rFonts w:ascii="Times New Roman" w:hAnsi="Times New Roman" w:eastAsia="宋体" w:cs="Times New Roman"/>
          <w:b w:val="0"/>
          <w:i w:val="0"/>
          <w:sz w:val="21"/>
        </w:rPr>
        <w:t>综合表 12、表 13 与图 7，可以得到四点观察。第一，</w:t>
      </w:r>
      <w:r>
        <w:rPr>
          <w:rFonts w:ascii="Times New Roman" w:hAnsi="Times New Roman" w:eastAsia="宋体" w:cs="Times New Roman"/>
          <w:b/>
          <w:i w:val="0"/>
          <w:sz w:val="21"/>
        </w:rPr>
        <w:t>仅随机操作点采样不带来鲁棒性</w:t>
      </w:r>
      <w:r>
        <w:rPr>
          <w:rFonts w:ascii="Times New Roman" w:hAnsi="Times New Roman" w:eastAsia="宋体" w:cs="Times New Roman"/>
          <w:b w:val="0"/>
          <w:i w:val="0"/>
          <w:sz w:val="21"/>
        </w:rPr>
        <w:t>：V1 的 12 单元均值仍为负，且相对 V0 没有显著正向改善。第二，</w:t>
      </w:r>
      <w:r>
        <w:rPr>
          <w:rFonts w:ascii="Times New Roman" w:hAnsi="Times New Roman" w:eastAsia="宋体" w:cs="Times New Roman"/>
          <w:b/>
          <w:i w:val="0"/>
          <w:sz w:val="21"/>
        </w:rPr>
        <w:t>信道扰动模拟是最大单一贡献</w:t>
      </w:r>
      <w:r>
        <w:rPr>
          <w:rFonts w:ascii="Times New Roman" w:hAnsi="Times New Roman" w:eastAsia="宋体" w:cs="Times New Roman"/>
          <w:b w:val="0"/>
          <w:i w:val="0"/>
          <w:sz w:val="21"/>
        </w:rPr>
        <w:t>：V2 − V1 的池化 Δ 为 +0.00502（p &lt; 10⁻⁶⁹），把全部 12 个单元的鲁棒性改进都拉到正值方向；但由于 V2 固定在 L=3 下训练、V1 使用随机操作点采样，V2 − V1 同时包含“加入信道扰动模拟”与“关闭随机操作点采样”两项差异，因此更适合被解读为两个训练设定之间的总体差异，而不是纯粹的单组件效应。第三，</w:t>
      </w:r>
      <w:r>
        <w:rPr>
          <w:rFonts w:ascii="Times New Roman" w:hAnsi="Times New Roman" w:eastAsia="宋体" w:cs="Times New Roman"/>
          <w:b/>
          <w:i w:val="0"/>
          <w:sz w:val="21"/>
        </w:rPr>
        <w:t>随机操作点采样在信道扰动模拟之上仍然显著贡献</w:t>
      </w:r>
      <w:r>
        <w:rPr>
          <w:rFonts w:ascii="Times New Roman" w:hAnsi="Times New Roman" w:eastAsia="宋体" w:cs="Times New Roman"/>
          <w:b w:val="0"/>
          <w:i w:val="0"/>
          <w:sz w:val="21"/>
        </w:rPr>
        <w:t xml:space="preserve">：V3 − V2 的池化 Δ 为 +0.00236（p &lt; 10⁻²⁰）；即使 12 个单元中仅 4 个单独显著，池化后差距仍可分辨。这一结论与原 8 样本上的“V3 ≈ V2”读数不同，说明 n=8 的信噪比不足以分辨约 0.002 量级差距；同时，V3 把“覆盖 L=1/2/3”加进训练，低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工作点的可达性也由 V3 提供。第四，</w:t>
      </w:r>
      <w:r>
        <w:rPr>
          <w:rFonts w:ascii="Times New Roman" w:hAnsi="Times New Roman" w:eastAsia="宋体" w:cs="Times New Roman"/>
          <w:b/>
          <w:i w:val="0"/>
          <w:sz w:val="21"/>
        </w:rPr>
        <w:t>一致性损失是把鲁棒性改进进一步推高的关键最后一步</w:t>
      </w:r>
      <w:r>
        <w:rPr>
          <w:rFonts w:ascii="Times New Roman" w:hAnsi="Times New Roman" w:eastAsia="宋体" w:cs="Times New Roman"/>
          <w:b w:val="0"/>
          <w:i w:val="0"/>
          <w:sz w:val="21"/>
        </w:rPr>
        <w:t>：V4 − V3 的池化 Δ 为 +0.00248（p &lt; 10⁻²⁵），12 个单元中 10 个达到 p &lt; 0.05，把 12 单元均值从 +0.00494 推到 +0.00742；在高度随机替换这一最强扰动下，V4 − V3 的单元级差距最大（+0.0040 至 +0.0049，全部 p &lt; 10⁻⁴）。</w:t>
      </w:r>
    </w:p>
    <w:p w14:paraId="7F461441">
      <w:pPr>
        <w:spacing w:before="0" w:after="120" w:line="300" w:lineRule="auto"/>
        <w:ind w:firstLine="420"/>
      </w:pPr>
      <w:r>
        <w:rPr>
          <w:rFonts w:ascii="Times New Roman" w:hAnsi="Times New Roman" w:eastAsia="宋体" w:cs="Times New Roman"/>
          <w:b w:val="0"/>
          <w:i w:val="0"/>
          <w:sz w:val="21"/>
        </w:rPr>
        <w:t xml:space="preserve">训练动力学提供了额外佐证：对比 V4 与 V3 的验证集通信分支曲线，定义扰动 gap = </w:t>
      </w:r>
      <m:oMath>
        <m:r>
          <m:rPr>
            <m:sty m:val="p"/>
          </m:rPr>
          <w:rPr>
            <w:rFonts w:ascii="Cambria Math" w:hAnsi="Cambria Math" w:eastAsia="Cambria Math" w:cs="Cambria Math"/>
          </w:rPr>
          <m:t>dev/</m:t>
        </m:r>
        <m:sSub>
          <m:sSubPr/>
          <m:e>
            <m:r>
              <m:rPr>
                <m:sty m:val="p"/>
              </m:rPr>
              <w:rPr>
                <w:rFonts w:ascii="Cambria Math" w:hAnsi="Cambria Math" w:eastAsia="Cambria Math" w:cs="Cambria Math"/>
              </w:rPr>
              <m:t>comm</m:t>
            </m:r>
          </m:e>
          <m:sub>
            <m:r>
              <m:rPr>
                <m:sty m:val="p"/>
              </m:rPr>
              <w:rPr>
                <w:rFonts w:ascii="Cambria Math" w:hAnsi="Cambria Math" w:eastAsia="Cambria Math" w:cs="Cambria Math"/>
              </w:rPr>
              <m:t>mel</m:t>
            </m:r>
          </m:sub>
        </m:sSub>
        <m:r>
          <m:rPr>
            <m:sty m:val="p"/>
          </m:rPr>
          <w:rPr>
            <w:rFonts w:ascii="Cambria Math" w:hAnsi="Cambria Math" w:eastAsia="Cambria Math" w:cs="Cambria Math"/>
          </w:rPr>
          <m:t>[L, 扰动条件] − dev/</m:t>
        </m:r>
        <m:sSub>
          <m:sSubPr/>
          <m:e>
            <m:r>
              <m:rPr>
                <m:sty m:val="p"/>
              </m:rPr>
              <w:rPr>
                <w:rFonts w:ascii="Cambria Math" w:hAnsi="Cambria Math" w:eastAsia="Cambria Math" w:cs="Cambria Math"/>
              </w:rPr>
              <m:t>comm</m:t>
            </m:r>
          </m:e>
          <m:sub>
            <m:r>
              <m:rPr>
                <m:sty m:val="p"/>
              </m:rPr>
              <w:rPr>
                <w:rFonts w:ascii="Cambria Math" w:hAnsi="Cambria Math" w:eastAsia="Cambria Math" w:cs="Cambria Math"/>
              </w:rPr>
              <m:t>mel</m:t>
            </m:r>
          </m:sub>
        </m:sSub>
        <m:r>
          <m:rPr>
            <m:sty m:val="p"/>
          </m:rPr>
          <w:rPr>
            <w:rFonts w:ascii="Cambria Math" w:hAnsi="Cambria Math" w:eastAsia="Cambria Math" w:cs="Cambria Math"/>
          </w:rPr>
          <m:t>[L, 无扰动]</m:t>
        </m:r>
      </m:oMath>
      <w:r>
        <w:rPr>
          <w:rFonts w:ascii="Times New Roman" w:hAnsi="Times New Roman" w:eastAsia="宋体" w:cs="Times New Roman"/>
          <w:b w:val="0"/>
          <w:i w:val="0"/>
          <w:sz w:val="21"/>
        </w:rPr>
        <w:t>（越小表示扰动解码越贴近无扰动解码），在训练末段 V4 的 gap 在 12 个 (L, 条件) 单元中有 11 个小于 V3，且效果高度集中在随机替换扰动上——高度随机替换下 gap 缩小 0.067–0.101（L=1/2/3）、中度随机替换缩小 0.024–0.054，而前帧覆盖扰动上几乎无差异（±0.002）。同时 V4 的无扰动全深度 mel 重建（</w:t>
      </w:r>
      <m:oMath>
        <m:r>
          <m:rPr>
            <m:sty m:val="p"/>
          </m:rPr>
          <w:rPr>
            <w:rFonts w:ascii="Cambria Math" w:hAnsi="Cambria Math" w:eastAsia="Cambria Math" w:cs="Cambria Math"/>
          </w:rPr>
          <m:t>dev/</m:t>
        </m:r>
        <m:sSub>
          <m:sSubPr/>
          <m:e>
            <m:r>
              <m:rPr>
                <m:sty m:val="p"/>
              </m:rPr>
              <w:rPr>
                <w:rFonts w:ascii="Cambria Math" w:hAnsi="Cambria Math" w:eastAsia="Cambria Math" w:cs="Cambria Math"/>
              </w:rPr>
              <m:t>full</m:t>
            </m:r>
          </m:e>
          <m:sub>
            <m:r>
              <m:rPr>
                <m:sty m:val="p"/>
              </m:rPr>
              <w:rPr>
                <w:rFonts w:ascii="Cambria Math" w:hAnsi="Cambria Math" w:eastAsia="Cambria Math" w:cs="Cambria Math"/>
              </w:rPr>
              <m:t>depth,mel</m:t>
            </m:r>
          </m:sub>
        </m:sSub>
      </m:oMath>
      <w:r>
        <w:rPr>
          <w:rFonts w:ascii="Times New Roman" w:hAnsi="Times New Roman" w:eastAsia="宋体" w:cs="Times New Roman"/>
          <w:b w:val="0"/>
          <w:i w:val="0"/>
          <w:sz w:val="21"/>
        </w:rPr>
        <w:t xml:space="preserve"> 最优 0.9811）与 V3（0.9792）基本持平，说明一致性损失未以牺牲无扰动重建为代价。这一差异化模式与 §3.4 的机制分析相符：随机替换制造“错误内容”，一致性损失将扰动解码拉回无扰动路径；前帧覆盖本就接近无扰动解码，可压缩空间小。</w:t>
      </w:r>
    </w:p>
    <w:p w14:paraId="2599A0E4">
      <w:pPr>
        <w:spacing w:before="0" w:after="120" w:line="300" w:lineRule="auto"/>
        <w:ind w:firstLine="420"/>
      </w:pPr>
      <w:r>
        <w:rPr>
          <w:rFonts w:ascii="Times New Roman" w:hAnsi="Times New Roman" w:eastAsia="宋体" w:cs="Times New Roman"/>
          <w:b w:val="0"/>
          <w:i w:val="0"/>
          <w:sz w:val="21"/>
        </w:rPr>
        <w:t>需强调，mel-L1 鲁棒性改进的绝对量虽小（完整 LCA 为 +0.00742），但 §5.6 显示同等扰动在任务层被显著放大——困难语音叠加最强扰动时 WER 最高下降 7.9 个百分点。索引级的小幅频谱稳定经解码器与下游 ASR 的级联后产生非线性增益，因此 LCA 的实际价值应在任务层而非逐帧客观指标上衡量。</w:t>
      </w:r>
    </w:p>
    <w:p w14:paraId="26D9C3F8">
      <w:pPr>
        <w:pStyle w:val="3"/>
        <w:ind w:firstLine="0"/>
      </w:pPr>
      <w:r>
        <w:rPr>
          <w:rFonts w:ascii="Times New Roman" w:hAnsi="Times New Roman" w:eastAsia="黑体" w:cs="Times New Roman"/>
          <w:b/>
          <w:i w:val="0"/>
          <w:sz w:val="28"/>
        </w:rPr>
        <w:t>7 局限性</w:t>
      </w:r>
    </w:p>
    <w:p w14:paraId="5DAA5F11">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跨语料与真实通信泛化仍有限</w:t>
      </w:r>
      <w:r>
        <w:rPr>
          <w:rFonts w:ascii="Times New Roman" w:hAnsi="Times New Roman" w:eastAsia="宋体" w:cs="Times New Roman"/>
          <w:b w:val="0"/>
          <w:i w:val="0"/>
          <w:sz w:val="21"/>
        </w:rPr>
        <w:t>：我们已在 VCTK（110 英文说话人，跨说话人/口音）上做 zero-shot 评估（§5.7）：波形/频谱重建（mel-L1）跨英文语料较稳健，但感知可懂度（STOI）存在跨口音与录音条件代价，尤其在最低码率 L=1。§5.8 的三用户原型仅验证单机 TCP 回环下的端到端链路可行性；本文尚未覆盖多语言训练、电话/会议等真实通信语音、真实设备与环境噪声下的长时使用，也未评估 UDP/RTP 弱网、多机公网链路、低延迟优化、严格加密或消息认证；</w:t>
      </w:r>
    </w:p>
    <w:p w14:paraId="40B7B4F5">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客观指标不能替代主观感知</w:t>
      </w:r>
      <w:r>
        <w:rPr>
          <w:rFonts w:ascii="Times New Roman" w:hAnsi="Times New Roman" w:eastAsia="宋体" w:cs="Times New Roman"/>
          <w:b w:val="0"/>
          <w:i w:val="0"/>
          <w:sz w:val="21"/>
        </w:rPr>
        <w:t>：本文补充了 mel-L1、STOI/WER、PESQ-WB 与 ViSQOL（v3 语音模式）等客观指标，并加入 AMR-WB 与 Codec2 传统 codec 对照（§5.1、附录 D）。这些指标支持 SCIT-LCA 相对同码率 DAC 的三档优势以及相对 EnCodec 1.5 kbps 的边界点优势，但 ViSQOL 同时显示 Codec2 在个别低码率工作点仍具竞争性。由于主观 MOS/AB 听测尚未开展，当前结论仍应主要理解为客观指标层面的证据；</w:t>
      </w:r>
    </w:p>
    <w:p w14:paraId="2E71B719">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码本利用率仍存在层间不均衡</w:t>
      </w:r>
      <w:r>
        <w:rPr>
          <w:rFonts w:ascii="Times New Roman" w:hAnsi="Times New Roman" w:eastAsia="宋体" w:cs="Times New Roman"/>
          <w:b w:val="0"/>
          <w:i w:val="0"/>
          <w:sz w:val="21"/>
        </w:rPr>
        <w:t>：基于 1 500 条验证全句的累积统计显示，L2/L3 码本利用率 &gt;97%，但第 1 层仅约 39%。这与第 1 层承担帧级语义离散标签、码字需求较少以及 HuBERT 蒸馏使其聚焦较窄语义子空间一致，也与 §3.1 的 L1 索引熵约 8 bit 吻合。不过，当前 EMA-RVQ 实现中的死码重启（dead-code reinit）仍受缓冲区同步时序影响，完整修复版训练与利用率-质量权衡需要进一步验证；</w:t>
      </w:r>
    </w:p>
    <w:p w14:paraId="57816DC5">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ASR 指标存在采样范围与识别器噪声</w:t>
      </w:r>
      <w:r>
        <w:rPr>
          <w:rFonts w:ascii="Times New Roman" w:hAnsi="Times New Roman" w:eastAsia="宋体" w:cs="Times New Roman"/>
          <w:b w:val="0"/>
          <w:i w:val="0"/>
          <w:sz w:val="21"/>
        </w:rPr>
        <w:t>：§5.6 的 ASR 评估覆盖 test-clean/other 各 300 条无扰动样本与各 100 条扰动样本，尚未扩展到完整 2620/2939 条测试集。无损 PCM 上 Whisper base.en 在 8 条 train-clean fixed sample 上仍有 WER ≈ 0.075，说明 WER 结果包含识别器自身误差；因此本文主要使用 WER 比较不同方法与扰动条件下的相对退化，而非把绝对 WER 视为人工转写级上限。</w:t>
      </w:r>
    </w:p>
    <w:p w14:paraId="204437A3">
      <w:pPr>
        <w:pStyle w:val="3"/>
        <w:ind w:firstLine="0"/>
      </w:pPr>
      <w:r>
        <w:rPr>
          <w:rFonts w:ascii="Times New Roman" w:hAnsi="Times New Roman" w:eastAsia="黑体" w:cs="Times New Roman"/>
          <w:b/>
          <w:i w:val="0"/>
          <w:sz w:val="28"/>
        </w:rPr>
        <w:t>8 结论</w:t>
      </w:r>
    </w:p>
    <w:p w14:paraId="2B28CEB6">
      <w:pPr>
        <w:spacing w:before="0" w:after="120" w:line="300" w:lineRule="auto"/>
        <w:ind w:firstLine="420"/>
      </w:pPr>
      <w:r>
        <w:rPr>
          <w:rFonts w:ascii="Times New Roman" w:hAnsi="Times New Roman" w:eastAsia="宋体" w:cs="Times New Roman"/>
          <w:b w:val="0"/>
          <w:i w:val="0"/>
          <w:sz w:val="21"/>
        </w:rPr>
        <w:t xml:space="preserve">本文提出 SCIT-Speech，一个面向 500–1500 bps 极低码率语音通信的离散索引传输系统。发送端与接收端预共享 RVQ 码本、模型参数与系统配置，运行时信道仅传输前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层离散索引；当前实例在 </w:t>
      </w:r>
      <m:oMath>
        <m:r>
          <m:rPr>
            <m:sty m:val="p"/>
          </m:rPr>
          <w:rPr>
            <w:rFonts w:ascii="Cambria Math" w:hAnsi="Cambria Math" w:eastAsia="Cambria Math" w:cs="Cambria Math"/>
          </w:rPr>
          <m:t>K=1024</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=50</m:t>
        </m:r>
      </m:oMath>
      <w:r>
        <w:rPr>
          <w:rFonts w:ascii="Times New Roman" w:hAnsi="Times New Roman" w:eastAsia="宋体" w:cs="Times New Roman"/>
          <w:b w:val="0"/>
          <w:i w:val="0"/>
          <w:sz w:val="21"/>
        </w:rPr>
        <w:t xml:space="preserve"> Hz、</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=3</m:t>
        </m:r>
      </m:oMath>
      <w:r>
        <w:rPr>
          <w:rFonts w:ascii="Times New Roman" w:hAnsi="Times New Roman" w:eastAsia="宋体" w:cs="Times New Roman"/>
          <w:b w:val="0"/>
          <w:i w:val="0"/>
          <w:sz w:val="21"/>
        </w:rPr>
        <w:t xml:space="preserve"> 下形成 500/1000/1500 bps 三个工作点。我们通过 NAS 得到一个轻量发送端编码器（参数量 -86.9%、MACs -89.5%、实时率 -55.1%），通过训练得到验证集 mel-L1 1.12 的 Base，通过随机操作点采样、强信道扰动模拟与一致性损失三组件得到 LCA。在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各 300 条样本的同码率对照上，SCIT-Speech 相对同码率 DAC 在三个工作点一致占优，并在 1500 bps 上优于 EnCodec 1.5 kbps（mel-L1、STOI、PESQ-WB 的配对 Wilcoxon p &lt; 0.001）。在 LibriSpeech 全量无扰动重建、索引前帧覆盖/替换、丢包/突发丢失评估上，LCA 在 mel-L1 与 STOI 上相对 Base 一致改善；在 Whisper base.en ASR 上，LCA 在困难集合 test-other 全部 L 层与 test-other_100 全部扰动条件下降低 WER。我们另以现有 Base 权重在 VCTK 上做 zero-shot 评估，确认波形重建在英文跨语料下较稳健，但感知可懂度仍存在跨口音与录音条件代价。消融定位了 LCA 的信道鲁棒性来源：信道扰动模拟、随机操作点采样与一致性损失均给出可分辨贡献，其中一致性损失在 V0–V4 n=256 配对评估下把 12 单元均值 mel 鲁棒性改进从 +0.0049 推到 +0.0074（V4−V3 = +0.0025，p &lt; 10⁻²⁵）。三用户中心路由原型进一步说明，共享索引接口可在单机 TCP 回环中按 packet 转发并实时编解码；在 60 s 测试中，CPU/GPU 下三端并发的 encode/decode RTF 均小于 1，且每端 body 带宽随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线性增长。后续工作将扩展到多语言训练、主观听测、NAS 等预算全训质量对照、码本利用率修复以及弱网低延迟实时通信验证。</w:t>
      </w:r>
    </w:p>
    <w:p w14:paraId="6E3FAAEB">
      <w:pPr>
        <w:pStyle w:val="3"/>
        <w:ind w:firstLine="0"/>
      </w:pPr>
      <w:r>
        <w:rPr>
          <w:rFonts w:ascii="Times New Roman" w:hAnsi="Times New Roman" w:eastAsia="黑体" w:cs="Times New Roman"/>
          <w:b/>
          <w:i w:val="0"/>
          <w:sz w:val="28"/>
        </w:rPr>
        <w:t>参考文献</w:t>
      </w:r>
    </w:p>
    <w:p w14:paraId="2402052F">
      <w:pPr>
        <w:spacing w:after="60" w:line="276" w:lineRule="auto"/>
        <w:ind w:left="480" w:hanging="480"/>
      </w:pPr>
      <w:r>
        <w:rPr>
          <w:rFonts w:ascii="Times New Roman" w:hAnsi="Times New Roman" w:eastAsia="宋体" w:cs="Times New Roman"/>
          <w:b w:val="0"/>
          <w:i w:val="0"/>
          <w:sz w:val="18"/>
        </w:rPr>
        <w:t>[1] Zeghidour, N., Luebs, A., Omran, A., Skoglund, J., &amp; Tagliasacchi, M. SoundStream: An End-to-End Neural Audio Codec. IEEE/ACM Transactions on Audio, Speech, and Language Processing, 2022, 30: 495–507.</w:t>
      </w:r>
    </w:p>
    <w:p w14:paraId="55871B79">
      <w:pPr>
        <w:spacing w:after="60" w:line="276" w:lineRule="auto"/>
        <w:ind w:left="480" w:hanging="480"/>
      </w:pPr>
      <w:r>
        <w:rPr>
          <w:rFonts w:ascii="Times New Roman" w:hAnsi="Times New Roman" w:eastAsia="宋体" w:cs="Times New Roman"/>
          <w:b w:val="0"/>
          <w:i w:val="0"/>
          <w:sz w:val="18"/>
        </w:rPr>
        <w:t>[2] Défossez, A., Copet, J., Synnaeve, G., &amp; Adi, Y. High Fidelity Neural Audio Compression. arXiv preprint arXiv:2210.13438, 2022.</w:t>
      </w:r>
    </w:p>
    <w:p w14:paraId="73BB4EB7">
      <w:pPr>
        <w:spacing w:after="60" w:line="276" w:lineRule="auto"/>
        <w:ind w:left="480" w:hanging="480"/>
      </w:pPr>
      <w:r>
        <w:rPr>
          <w:rFonts w:ascii="Times New Roman" w:hAnsi="Times New Roman" w:eastAsia="宋体" w:cs="Times New Roman"/>
          <w:b w:val="0"/>
          <w:i w:val="0"/>
          <w:sz w:val="18"/>
        </w:rPr>
        <w:t>[3] Kumar, R., Seetharaman, P., Luebs, A., Kumar, I., &amp; Kumar, K. High-Fidelity Audio Compression with Improved RVQGAN. In Advances in Neural Information Processing Systems 36 (NeurIPS 2023), 2023: 27980–27993. doi:10.52202/075280-1214.</w:t>
      </w:r>
    </w:p>
    <w:p w14:paraId="40B7632D">
      <w:pPr>
        <w:spacing w:after="60" w:line="276" w:lineRule="auto"/>
        <w:ind w:left="480" w:hanging="480"/>
      </w:pPr>
      <w:r>
        <w:rPr>
          <w:rFonts w:ascii="Times New Roman" w:hAnsi="Times New Roman" w:eastAsia="宋体" w:cs="Times New Roman"/>
          <w:b w:val="0"/>
          <w:i w:val="0"/>
          <w:sz w:val="18"/>
        </w:rPr>
        <w:t>[4] Zhang, X., Zhang, D., Li, S., Zhou, Y., &amp; Qiu, X. SpeechTokenizer: Unified Speech Tokenizer for Speech Large Language Models. arXiv preprint arXiv:2308.16692, 2023.</w:t>
      </w:r>
    </w:p>
    <w:p w14:paraId="616FB7AB">
      <w:pPr>
        <w:spacing w:after="60" w:line="276" w:lineRule="auto"/>
        <w:ind w:left="480" w:hanging="480"/>
      </w:pPr>
      <w:r>
        <w:rPr>
          <w:rFonts w:ascii="Times New Roman" w:hAnsi="Times New Roman" w:eastAsia="宋体" w:cs="Times New Roman"/>
          <w:b w:val="0"/>
          <w:i w:val="0"/>
          <w:sz w:val="18"/>
        </w:rPr>
        <w:t>[5] Ji, S., Jiang, Z., Wang, W., Chen, Y., Fang, M., Zuo, J., Yang, Q., Cheng, X., Wang, Z., Li, R., Zhang, Z., Yang, X., Huang, R., Jiang, Y., Chen, Q., Zheng, S., Wang, W., &amp; Zhao, Z. WavTokenizer: an Efficient Acoustic Discrete Codec Tokenizer for Audio Language Modeling. arXiv preprint arXiv:2408.16532, 2024.</w:t>
      </w:r>
    </w:p>
    <w:p w14:paraId="25DEBF2A">
      <w:pPr>
        <w:spacing w:after="60" w:line="276" w:lineRule="auto"/>
        <w:ind w:left="480" w:hanging="480"/>
      </w:pPr>
      <w:r>
        <w:rPr>
          <w:rFonts w:ascii="Times New Roman" w:hAnsi="Times New Roman" w:eastAsia="宋体" w:cs="Times New Roman"/>
          <w:b w:val="0"/>
          <w:i w:val="0"/>
          <w:sz w:val="18"/>
        </w:rPr>
        <w:t>[6] Défossez, A., Mazaré, L., Orsini, M., Royer, A., Pérez, P., Jégou, H., Grave, E., &amp; Zeghidour, N. Moshi: A Speech-Text Foundation Model for Real-Time Dialogue. Kyutai Technical Report, 2024. arXiv preprint arXiv:2410.00037.</w:t>
      </w:r>
    </w:p>
    <w:p w14:paraId="1767CB49">
      <w:pPr>
        <w:spacing w:after="60" w:line="276" w:lineRule="auto"/>
        <w:ind w:left="480" w:hanging="480"/>
      </w:pPr>
      <w:r>
        <w:rPr>
          <w:rFonts w:ascii="Times New Roman" w:hAnsi="Times New Roman" w:eastAsia="宋体" w:cs="Times New Roman"/>
          <w:b w:val="0"/>
          <w:i w:val="0"/>
          <w:sz w:val="18"/>
        </w:rPr>
        <w:t>[7] Huang, Z., Meng, C., &amp; Ko, T. RepCodec: A Speech Representation Codec for Speech Tokenization. In Proceedings of the 62nd Annual Meeting of the Association for Computational Linguistics (ACL), 2024: 5777–5790. doi:10.18653/v1/2024.acl-long.314.</w:t>
      </w:r>
    </w:p>
    <w:p w14:paraId="58DAA7D9">
      <w:pPr>
        <w:spacing w:after="60" w:line="276" w:lineRule="auto"/>
        <w:ind w:left="480" w:hanging="480"/>
      </w:pPr>
      <w:r>
        <w:rPr>
          <w:rFonts w:ascii="Times New Roman" w:hAnsi="Times New Roman" w:eastAsia="宋体" w:cs="Times New Roman"/>
          <w:b w:val="0"/>
          <w:i w:val="0"/>
          <w:sz w:val="18"/>
        </w:rPr>
        <w:t>[8] Hsu, W.-N., Bolte, B., Tsai, Y.-H. H., Lakhotia, K., Salakhutdinov, R., &amp; Mohamed, A. HuBERT: Self-Supervised Speech Representation Learning by Masked Prediction of Hidden Units. IEEE/ACM Transactions on Audio, Speech, and Language Processing, 2021, 29: 3451–3460.</w:t>
      </w:r>
    </w:p>
    <w:p w14:paraId="685579ED">
      <w:pPr>
        <w:spacing w:after="60" w:line="276" w:lineRule="auto"/>
        <w:ind w:left="480" w:hanging="480"/>
      </w:pPr>
      <w:r>
        <w:rPr>
          <w:rFonts w:ascii="Times New Roman" w:hAnsi="Times New Roman" w:eastAsia="宋体" w:cs="Times New Roman"/>
          <w:b w:val="0"/>
          <w:i w:val="0"/>
          <w:sz w:val="18"/>
        </w:rPr>
        <w:t>[9] Borsos, Z., Marinier, R., Vincent, D., Kharitonov, E., Pietquin, O., Sharifi, M., Roblek, D., Teboul, O., Grangier, D., Tagliasacchi, M., &amp; Zeghidour, N. AudioLM: a Language Modeling Approach to Audio Generation. IEEE/ACM Transactions on Audio, Speech, and Language Processing, 2023, 31: 2523–2533. doi:10.1109/TASLP.2023.3288409.</w:t>
      </w:r>
    </w:p>
    <w:p w14:paraId="120924E0">
      <w:pPr>
        <w:spacing w:after="60" w:line="276" w:lineRule="auto"/>
        <w:ind w:left="480" w:hanging="480"/>
      </w:pPr>
      <w:r>
        <w:rPr>
          <w:rFonts w:ascii="Times New Roman" w:hAnsi="Times New Roman" w:eastAsia="宋体" w:cs="Times New Roman"/>
          <w:b w:val="0"/>
          <w:i w:val="0"/>
          <w:sz w:val="18"/>
        </w:rPr>
        <w:t>[10] Wang, C., Chen, S., Wu, Y., Zhang, Z., Zhou, L., Liu, S., Chen, Z., Liu, Y., Wang, H., Li, J., He, L., Zhao, S., &amp; Wei, F. Neural Codec Language Models are Zero-Shot Text to Speech Synthesizers (VALL-E). IEEE Transactions on Audio, Speech and Language Processing, 2025, 33: 705–718. doi:10.1109/TASLPRO.2025.3530270.</w:t>
      </w:r>
    </w:p>
    <w:p w14:paraId="1AD6F293">
      <w:pPr>
        <w:spacing w:after="60" w:line="276" w:lineRule="auto"/>
        <w:ind w:left="480" w:hanging="480"/>
      </w:pPr>
      <w:r>
        <w:rPr>
          <w:rFonts w:ascii="Times New Roman" w:hAnsi="Times New Roman" w:eastAsia="宋体" w:cs="Times New Roman"/>
          <w:b w:val="0"/>
          <w:i w:val="0"/>
          <w:sz w:val="18"/>
        </w:rPr>
        <w:t>[11] Weng, Z., &amp; Qin, Z. Semantic Communication Systems for Speech Transmission (DeepSC-S). IEEE Journal on Selected Areas in Communications, 2021, 39(8): 2434–2444. doi:10.1109/JSAC.2021.3087240.</w:t>
      </w:r>
    </w:p>
    <w:p w14:paraId="3BEC914C">
      <w:pPr>
        <w:spacing w:after="60" w:line="276" w:lineRule="auto"/>
        <w:ind w:left="480" w:hanging="480"/>
      </w:pPr>
      <w:r>
        <w:rPr>
          <w:rFonts w:ascii="Times New Roman" w:hAnsi="Times New Roman" w:eastAsia="宋体" w:cs="Times New Roman"/>
          <w:b w:val="0"/>
          <w:i w:val="0"/>
          <w:sz w:val="18"/>
        </w:rPr>
        <w:t>[12] Qin, Z., Tao, X., Lu, J., Tong, W., &amp; Li, G. Y. Semantic Communications: Principles and Challenges. arXiv preprint arXiv:2201.01389, 2022.</w:t>
      </w:r>
    </w:p>
    <w:p w14:paraId="17AC0960">
      <w:pPr>
        <w:spacing w:after="60" w:line="276" w:lineRule="auto"/>
        <w:ind w:left="480" w:hanging="480"/>
      </w:pPr>
      <w:r>
        <w:rPr>
          <w:rFonts w:ascii="Times New Roman" w:hAnsi="Times New Roman" w:eastAsia="宋体" w:cs="Times New Roman"/>
          <w:b w:val="0"/>
          <w:i w:val="0"/>
          <w:sz w:val="18"/>
        </w:rPr>
        <w:t>[13] Weng, Z., Qin, Z., Tao, X., Pan, C., Liu, G., &amp; Li, G. Y. Deep Learning Enabled Semantic Communications with Speech Recognition and Synthesis (DeepSC-ST). IEEE Transactions on Wireless Communications, 2023, 22(9): 6227–6240. doi:10.1109/TWC.2023.3240969.</w:t>
      </w:r>
    </w:p>
    <w:p w14:paraId="4FEDB344">
      <w:pPr>
        <w:spacing w:after="60" w:line="276" w:lineRule="auto"/>
        <w:ind w:left="480" w:hanging="480"/>
      </w:pPr>
      <w:r>
        <w:rPr>
          <w:rFonts w:ascii="Times New Roman" w:hAnsi="Times New Roman" w:eastAsia="宋体" w:cs="Times New Roman"/>
          <w:b w:val="0"/>
          <w:i w:val="0"/>
          <w:sz w:val="18"/>
        </w:rPr>
        <w:t>[14] Tian, Y., Qin, Z., Lv, G., Jin, Y., Huang, K., &amp; Han, Z. Large Speech Model Enabled Semantic Communication. arXiv preprint arXiv:2512.04711, 2025.</w:t>
      </w:r>
    </w:p>
    <w:p w14:paraId="1D062534">
      <w:pPr>
        <w:spacing w:after="60" w:line="276" w:lineRule="auto"/>
        <w:ind w:left="480" w:hanging="480"/>
      </w:pPr>
      <w:r>
        <w:rPr>
          <w:rFonts w:ascii="Times New Roman" w:hAnsi="Times New Roman" w:eastAsia="宋体" w:cs="Times New Roman"/>
          <w:b w:val="0"/>
          <w:i w:val="0"/>
          <w:sz w:val="18"/>
        </w:rPr>
        <w:t>[15] Han, Z., Dai, J., Yao, S., Wang, J., Li, Y., Niu, K., Xu, W., &amp; Zhang, P. Error-Resilient Semantic Communication for Speech Transmission over Packet-Loss Networks. arXiv preprint arXiv:2512.08203, 2025.</w:t>
      </w:r>
    </w:p>
    <w:p w14:paraId="54061A0D">
      <w:pPr>
        <w:spacing w:after="60" w:line="276" w:lineRule="auto"/>
        <w:ind w:left="480" w:hanging="480"/>
      </w:pPr>
      <w:r>
        <w:rPr>
          <w:rFonts w:ascii="Times New Roman" w:hAnsi="Times New Roman" w:eastAsia="宋体" w:cs="Times New Roman"/>
          <w:b w:val="0"/>
          <w:i w:val="0"/>
          <w:sz w:val="18"/>
        </w:rPr>
        <w:t>[16] Bourtsoulatze, E., Kurka, D. B., &amp; Gündüz, D. Deep Joint Source-Channel Coding for Wireless Image Transmission. IEEE Transactions on Cognitive Communications and Networking, 2019, 5(3): 567–579.</w:t>
      </w:r>
    </w:p>
    <w:p w14:paraId="7398FA1F">
      <w:pPr>
        <w:spacing w:after="60" w:line="276" w:lineRule="auto"/>
        <w:ind w:left="480" w:hanging="480"/>
      </w:pPr>
      <w:r>
        <w:rPr>
          <w:rFonts w:ascii="Times New Roman" w:hAnsi="Times New Roman" w:eastAsia="宋体" w:cs="Times New Roman"/>
          <w:b w:val="0"/>
          <w:i w:val="0"/>
          <w:sz w:val="18"/>
        </w:rPr>
        <w:t>[17] Valin, J.-M., Mustafa, A., Montgomery, C., Terriberry, T. B., Klingbeil, M., Smaragdis, P., &amp; Krishnaswamy, A. Real-Time Packet Loss Concealment With Mixed Generative and Predictive Model. In Proceedings of Interspeech 2022, 2022: 570–574. doi:10.21437/Interspeech.2022-903.</w:t>
      </w:r>
    </w:p>
    <w:p w14:paraId="59FE3392">
      <w:pPr>
        <w:spacing w:after="60" w:line="276" w:lineRule="auto"/>
        <w:ind w:left="480" w:hanging="480"/>
      </w:pPr>
      <w:r>
        <w:rPr>
          <w:rFonts w:ascii="Times New Roman" w:hAnsi="Times New Roman" w:eastAsia="宋体" w:cs="Times New Roman"/>
          <w:b w:val="0"/>
          <w:i w:val="0"/>
          <w:sz w:val="18"/>
        </w:rPr>
        <w:t>[18] Westhausen, N. L., &amp; Meyer, B. T. tPLCnet: Real-time Deep Packet Loss Concealment in the Time Domain Using a Short Temporal Context. In Proceedings of Interspeech 2022, 2022: 2903–2907. doi:10.21437/Interspeech.2022-10157.</w:t>
      </w:r>
    </w:p>
    <w:p w14:paraId="1B06F556">
      <w:pPr>
        <w:spacing w:after="60" w:line="276" w:lineRule="auto"/>
        <w:ind w:left="480" w:hanging="480"/>
      </w:pPr>
      <w:r>
        <w:rPr>
          <w:rFonts w:ascii="Times New Roman" w:hAnsi="Times New Roman" w:eastAsia="宋体" w:cs="Times New Roman"/>
          <w:b w:val="0"/>
          <w:i w:val="0"/>
          <w:sz w:val="18"/>
        </w:rPr>
        <w:t>[19] Liu, H., Simonyan, K., &amp; Yang, Y. DARTS: Differentiable Architecture Search. In International Conference on Learning Representations (ICLR), 2019.</w:t>
      </w:r>
    </w:p>
    <w:p w14:paraId="50E3D566">
      <w:pPr>
        <w:spacing w:after="60" w:line="276" w:lineRule="auto"/>
        <w:ind w:left="480" w:hanging="480"/>
      </w:pPr>
      <w:r>
        <w:rPr>
          <w:rFonts w:ascii="Times New Roman" w:hAnsi="Times New Roman" w:eastAsia="宋体" w:cs="Times New Roman"/>
          <w:b w:val="0"/>
          <w:i w:val="0"/>
          <w:sz w:val="18"/>
        </w:rPr>
        <w:t>[20] Cai, H., Zhu, L., &amp; Han, S. ProxylessNAS: Direct Neural Architecture Search on Target Task and Hardware. In International Conference on Learning Representations (ICLR), 2019.</w:t>
      </w:r>
    </w:p>
    <w:p w14:paraId="53CDFC8B">
      <w:pPr>
        <w:spacing w:after="60" w:line="276" w:lineRule="auto"/>
        <w:ind w:left="480" w:hanging="480"/>
      </w:pPr>
      <w:r>
        <w:rPr>
          <w:rFonts w:ascii="Times New Roman" w:hAnsi="Times New Roman" w:eastAsia="宋体" w:cs="Times New Roman"/>
          <w:b w:val="0"/>
          <w:i w:val="0"/>
          <w:sz w:val="18"/>
        </w:rPr>
        <w:t>[21] Luo, R., Tan, X., Wang, R., Qin, T., Li, J., Zhao, S., Chen, E., &amp; Liu, T.-Y. LightSpeech: Lightweight and Fast Text to Speech with Neural Architecture Search. In Proceedings of the IEEE International Conference on Acoustics, Speech and Signal Processing (ICASSP), 2021: 5699–5703.</w:t>
      </w:r>
    </w:p>
    <w:p w14:paraId="0CF75789">
      <w:pPr>
        <w:spacing w:after="60" w:line="276" w:lineRule="auto"/>
        <w:ind w:left="480" w:hanging="480"/>
      </w:pPr>
      <w:r>
        <w:rPr>
          <w:rFonts w:ascii="Times New Roman" w:hAnsi="Times New Roman" w:eastAsia="宋体" w:cs="Times New Roman"/>
          <w:b w:val="0"/>
          <w:i w:val="0"/>
          <w:sz w:val="18"/>
        </w:rPr>
        <w:t>[22] Taal, C. H., Hendriks, R. C., Heusdens, R., &amp; Jensen, J. An Algorithm for Intelligibility Prediction of Time-Frequency Weighted Noisy Speech. IEEE Transactions on Audio, Speech, and Language Processing, 2011, 19(7): 2125–2136.</w:t>
      </w:r>
    </w:p>
    <w:p w14:paraId="532FFEDF">
      <w:pPr>
        <w:spacing w:after="60" w:line="276" w:lineRule="auto"/>
        <w:ind w:left="480" w:hanging="480"/>
      </w:pPr>
      <w:r>
        <w:rPr>
          <w:rFonts w:ascii="Times New Roman" w:hAnsi="Times New Roman" w:eastAsia="宋体" w:cs="Times New Roman"/>
          <w:b w:val="0"/>
          <w:i w:val="0"/>
          <w:sz w:val="18"/>
        </w:rPr>
        <w:t>[23] ITU-T. Perceptual Evaluation of Speech Quality (PESQ): An Objective Method for End-to-End Speech Quality Assessment of Narrow-Band Telephone Networks and Speech Codecs. Recommendation P.862, 2001.</w:t>
      </w:r>
    </w:p>
    <w:p w14:paraId="6AE40E45">
      <w:pPr>
        <w:spacing w:after="60" w:line="276" w:lineRule="auto"/>
        <w:ind w:left="480" w:hanging="480"/>
      </w:pPr>
      <w:r>
        <w:rPr>
          <w:rFonts w:ascii="Times New Roman" w:hAnsi="Times New Roman" w:eastAsia="宋体" w:cs="Times New Roman"/>
          <w:b w:val="0"/>
          <w:i w:val="0"/>
          <w:sz w:val="18"/>
        </w:rPr>
        <w:t>[24] Chinen, M., Lim, F. S. C., Skoglund, J., Gureev, N., O'Gorman, F., &amp; Hines, A. ViSQOL v3: An Open Source Production Ready Objective Speech and Audio Metric. In Proceedings of the 2020 Twelfth International Conference on Quality of Multimedia Experience (QoMEX), 2020: 1–6. doi:10.1109/QoMEX48832.2020.9123150.</w:t>
      </w:r>
    </w:p>
    <w:p w14:paraId="68C4621C">
      <w:pPr>
        <w:spacing w:after="60" w:line="276" w:lineRule="auto"/>
        <w:ind w:left="480" w:hanging="480"/>
      </w:pPr>
      <w:r>
        <w:rPr>
          <w:rFonts w:ascii="Times New Roman" w:hAnsi="Times New Roman" w:eastAsia="宋体" w:cs="Times New Roman"/>
          <w:b w:val="0"/>
          <w:i w:val="0"/>
          <w:sz w:val="18"/>
        </w:rPr>
        <w:t>[25] Radford, A., Kim, J. W., Xu, T., Brockman, G., McLeavey, C., &amp; Sutskever, I. Robust Speech Recognition via Large-Scale Weak Supervision. In Proceedings of the 40th International Conference on Machine Learning, PMLR 202:28492–28518, 2023.</w:t>
      </w:r>
    </w:p>
    <w:p w14:paraId="27E46E19">
      <w:pPr>
        <w:spacing w:after="60" w:line="276" w:lineRule="auto"/>
        <w:ind w:left="480" w:hanging="480"/>
      </w:pPr>
      <w:r>
        <w:rPr>
          <w:rFonts w:ascii="Times New Roman" w:hAnsi="Times New Roman" w:eastAsia="宋体" w:cs="Times New Roman"/>
          <w:b w:val="0"/>
          <w:i w:val="0"/>
          <w:sz w:val="18"/>
        </w:rPr>
        <w:t>[26] Valin, J.-M., Vos, K., &amp; Terriberry, T. B. Definition of the Opus Audio Codec. RFC 6716, 2012.</w:t>
      </w:r>
    </w:p>
    <w:p w14:paraId="53BC17F6">
      <w:pPr>
        <w:spacing w:after="60" w:line="276" w:lineRule="auto"/>
        <w:ind w:left="480" w:hanging="480"/>
      </w:pPr>
      <w:r>
        <w:rPr>
          <w:rFonts w:ascii="Times New Roman" w:hAnsi="Times New Roman" w:eastAsia="宋体" w:cs="Times New Roman"/>
          <w:b w:val="0"/>
          <w:i w:val="0"/>
          <w:sz w:val="18"/>
        </w:rPr>
        <w:t>[27] ITU-T. Wideband Coding of Speech at Around 16 kbit/s Using Adaptive Multi-Rate Wideband (AMR-WB). Recommendation G.722.2, 2002.</w:t>
      </w:r>
    </w:p>
    <w:p w14:paraId="39C0113D">
      <w:pPr>
        <w:spacing w:after="60" w:line="276" w:lineRule="auto"/>
        <w:ind w:left="480" w:hanging="480"/>
      </w:pPr>
      <w:r>
        <w:rPr>
          <w:rFonts w:ascii="Times New Roman" w:hAnsi="Times New Roman" w:eastAsia="宋体" w:cs="Times New Roman"/>
          <w:b w:val="0"/>
          <w:i w:val="0"/>
          <w:sz w:val="18"/>
        </w:rPr>
        <w:t>[28] Rowe, D. Codec 2: Open Source Low Bit Rate Speech Codec. Software repository, 2024. https://github.com/drowe67/codec2</w:t>
      </w:r>
    </w:p>
    <w:p w14:paraId="45025341">
      <w:pPr>
        <w:spacing w:after="60" w:line="276" w:lineRule="auto"/>
        <w:ind w:left="480" w:hanging="480"/>
      </w:pPr>
      <w:r>
        <w:rPr>
          <w:rFonts w:ascii="Times New Roman" w:hAnsi="Times New Roman" w:eastAsia="宋体" w:cs="Times New Roman"/>
          <w:b w:val="0"/>
          <w:i w:val="0"/>
          <w:sz w:val="18"/>
        </w:rPr>
        <w:t>[29] Panayotov, V., Chen, G., Povey, D., &amp; Khudanpur, S. LibriSpeech: an ASR Corpus Based on Public Domain Audio Books. In Proceedings of the IEEE International Conference on Acoustics, Speech and Signal Processing (ICASSP), 2015.</w:t>
      </w:r>
    </w:p>
    <w:p w14:paraId="1AF13C2A">
      <w:pPr>
        <w:spacing w:after="60" w:line="276" w:lineRule="auto"/>
        <w:ind w:left="480" w:hanging="480"/>
        <w:rPr>
          <w:rFonts w:ascii="Times New Roman" w:hAnsi="Times New Roman" w:eastAsia="宋体" w:cs="Times New Roman"/>
          <w:b w:val="0"/>
          <w:i w:val="0"/>
          <w:sz w:val="18"/>
        </w:rPr>
      </w:pPr>
      <w:r>
        <w:rPr>
          <w:rFonts w:ascii="Times New Roman" w:hAnsi="Times New Roman" w:eastAsia="宋体" w:cs="Times New Roman"/>
          <w:b w:val="0"/>
          <w:i w:val="0"/>
          <w:sz w:val="18"/>
        </w:rPr>
        <w:t xml:space="preserve">[30] Yamagishi, J., Veaux, C., &amp; MacDonald, K. CSTR VCTK Corpus: English Multi-speaker Corpus for CSTR Voice Cloning Toolkit (version 0.92). University of Edinburgh, The Centre for Speech Technology Research (CSTR), 2019. </w:t>
      </w:r>
      <w:r>
        <w:rPr>
          <w:rFonts w:ascii="Times New Roman" w:hAnsi="Times New Roman" w:eastAsia="宋体" w:cs="Times New Roman"/>
          <w:b w:val="0"/>
          <w:i w:val="0"/>
          <w:sz w:val="18"/>
        </w:rPr>
        <w:fldChar w:fldCharType="begin"/>
      </w:r>
      <w:r>
        <w:rPr>
          <w:rFonts w:ascii="Times New Roman" w:hAnsi="Times New Roman" w:eastAsia="宋体" w:cs="Times New Roman"/>
          <w:b w:val="0"/>
          <w:i w:val="0"/>
          <w:sz w:val="18"/>
        </w:rPr>
        <w:instrText xml:space="preserve"> HYPERLINK "https://doi.org/10.7488/ds/2645" </w:instrText>
      </w:r>
      <w:r>
        <w:rPr>
          <w:rFonts w:ascii="Times New Roman" w:hAnsi="Times New Roman" w:eastAsia="宋体" w:cs="Times New Roman"/>
          <w:b w:val="0"/>
          <w:i w:val="0"/>
          <w:sz w:val="18"/>
        </w:rPr>
        <w:fldChar w:fldCharType="separate"/>
      </w:r>
      <w:r>
        <w:rPr>
          <w:rStyle w:val="135"/>
          <w:rFonts w:ascii="Times New Roman" w:hAnsi="Times New Roman" w:eastAsia="宋体" w:cs="Times New Roman"/>
          <w:b w:val="0"/>
          <w:i w:val="0"/>
          <w:sz w:val="18"/>
        </w:rPr>
        <w:t>https://doi.org/10.7488/ds/2645</w:t>
      </w:r>
      <w:r>
        <w:rPr>
          <w:rStyle w:val="135"/>
          <w:rFonts w:ascii="Times New Roman" w:hAnsi="Times New Roman" w:eastAsia="宋体" w:cs="Times New Roman"/>
          <w:b w:val="0"/>
          <w:i w:val="0"/>
          <w:sz w:val="18"/>
        </w:rPr>
        <w:br w:type="page"/>
      </w:r>
      <w:r>
        <w:rPr>
          <w:rFonts w:ascii="Times New Roman" w:hAnsi="Times New Roman" w:eastAsia="宋体" w:cs="Times New Roman"/>
          <w:b w:val="0"/>
          <w:i w:val="0"/>
          <w:sz w:val="18"/>
        </w:rPr>
        <w:fldChar w:fldCharType="end"/>
      </w:r>
    </w:p>
    <w:p w14:paraId="29088B56">
      <w:pPr>
        <w:pStyle w:val="3"/>
        <w:ind w:firstLine="0"/>
      </w:pPr>
      <w:r>
        <w:rPr>
          <w:rFonts w:ascii="Times New Roman" w:hAnsi="Times New Roman" w:eastAsia="黑体" w:cs="Times New Roman"/>
          <w:b/>
          <w:i w:val="0"/>
          <w:sz w:val="28"/>
        </w:rPr>
        <w:t>附录 D：同码率对照完整结果（n=300）</w:t>
      </w:r>
    </w:p>
    <w:p w14:paraId="05AC6AF2">
      <w:pPr>
        <w:spacing w:before="0" w:after="120" w:line="300" w:lineRule="auto"/>
        <w:ind w:firstLine="420"/>
      </w:pPr>
      <w:r>
        <w:rPr>
          <w:rFonts w:ascii="Times New Roman" w:hAnsi="Times New Roman" w:eastAsia="宋体" w:cs="Times New Roman"/>
          <w:b w:val="0"/>
          <w:i w:val="0"/>
          <w:sz w:val="21"/>
        </w:rPr>
        <w:t xml:space="preserve">本附录给出 §5.1 同码率对照的完整 23 方法 × 2 数据集 per-method 表，以及 SCIT-Speech-LCA 相对各同码率基线的配对 Wilcoxon 检验。统计协议：每集独立 bootstrap（B=10 000，seed=42，percentile CI）；同码率配对采用 </w:t>
      </w:r>
      <m:oMath>
        <m:r>
          <m:rPr>
            <m:sty m:val="p"/>
          </m:rPr>
          <w:rPr>
            <w:rFonts w:ascii="Cambria Math" w:hAnsi="Cambria Math" w:eastAsia="Cambria Math" w:cs="Cambria Math"/>
          </w:rPr>
          <m:t>scipy.stats.wilcoxon</m:t>
        </m:r>
      </m:oMath>
      <w:r>
        <w:rPr>
          <w:rFonts w:ascii="Times New Roman" w:hAnsi="Times New Roman" w:eastAsia="宋体" w:cs="Times New Roman"/>
          <w:b w:val="0"/>
          <w:i w:val="0"/>
          <w:sz w:val="21"/>
        </w:rPr>
        <w:t>，配对单位为同一样本，差值方向为 LCA − baseline。每张 per-method 表的最后一列 ViSQOL（v3 语音模式 MOS-LQO，越高越好）按相同协议给出均值与 95% CI；ViSQOL 的同码率配对检验单列于 D.4。</w:t>
      </w:r>
    </w:p>
    <w:p w14:paraId="4DC0B103">
      <w:pPr>
        <w:pStyle w:val="15"/>
        <w:ind w:firstLine="0"/>
        <w:jc w:val="center"/>
      </w:pPr>
      <w:r>
        <w:rPr>
          <w:rFonts w:ascii="Times New Roman" w:hAnsi="Times New Roman" w:eastAsia="仿宋" w:cs="Times New Roman"/>
          <w:b w:val="0"/>
          <w:i w:val="0"/>
          <w:sz w:val="19"/>
        </w:rPr>
        <w:t>表 D.1a（test-clean_300）：完整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16"/>
        <w:gridCol w:w="896"/>
        <w:gridCol w:w="1409"/>
        <w:gridCol w:w="1409"/>
        <w:gridCol w:w="1409"/>
        <w:gridCol w:w="1620"/>
        <w:gridCol w:w="1411"/>
      </w:tblGrid>
      <w:tr w14:paraId="4A9BD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16" w:type="dxa"/>
            <w:tcBorders>
              <w:bottom w:val="single" w:color="000000" w:sz="8" w:space="0"/>
            </w:tcBorders>
            <w:vAlign w:val="center"/>
          </w:tcPr>
          <w:p w14:paraId="271A4110">
            <w:pPr>
              <w:spacing w:before="0" w:after="0" w:line="264" w:lineRule="auto"/>
              <w:ind w:firstLine="0"/>
              <w:jc w:val="center"/>
            </w:pPr>
            <w:r>
              <w:rPr>
                <w:rFonts w:ascii="Times New Roman" w:hAnsi="Times New Roman" w:eastAsia="宋体" w:cs="Times New Roman"/>
                <w:b/>
                <w:i w:val="0"/>
                <w:sz w:val="17"/>
              </w:rPr>
              <w:t>方法</w:t>
            </w:r>
          </w:p>
        </w:tc>
        <w:tc>
          <w:tcPr>
            <w:tcW w:w="896" w:type="dxa"/>
            <w:tcBorders>
              <w:bottom w:val="single" w:color="000000" w:sz="8" w:space="0"/>
            </w:tcBorders>
            <w:vAlign w:val="center"/>
          </w:tcPr>
          <w:p w14:paraId="0F574005">
            <w:pPr>
              <w:spacing w:before="0" w:after="0" w:line="264" w:lineRule="auto"/>
              <w:ind w:firstLine="0"/>
              <w:jc w:val="center"/>
            </w:pPr>
            <w:r>
              <w:rPr>
                <w:rFonts w:ascii="Times New Roman" w:hAnsi="Times New Roman" w:eastAsia="宋体" w:cs="Times New Roman"/>
                <w:b/>
                <w:i w:val="0"/>
                <w:sz w:val="17"/>
              </w:rPr>
              <w:t>实际码率 (bps)</w:t>
            </w:r>
          </w:p>
        </w:tc>
        <w:tc>
          <w:tcPr>
            <w:tcW w:w="1409" w:type="dxa"/>
            <w:tcBorders>
              <w:bottom w:val="single" w:color="000000" w:sz="8" w:space="0"/>
            </w:tcBorders>
            <w:vAlign w:val="center"/>
          </w:tcPr>
          <w:p w14:paraId="4435BA18">
            <w:pPr>
              <w:spacing w:before="0" w:after="0" w:line="264" w:lineRule="auto"/>
              <w:ind w:firstLine="0"/>
              <w:jc w:val="center"/>
            </w:pPr>
            <w:r>
              <w:rPr>
                <w:rFonts w:ascii="Times New Roman" w:hAnsi="Times New Roman" w:eastAsia="宋体" w:cs="Times New Roman"/>
                <w:b/>
                <w:i w:val="0"/>
                <w:sz w:val="17"/>
              </w:rPr>
              <w:t>mel-L1 ↓</w:t>
            </w:r>
          </w:p>
        </w:tc>
        <w:tc>
          <w:tcPr>
            <w:tcW w:w="1409" w:type="dxa"/>
            <w:tcBorders>
              <w:bottom w:val="single" w:color="000000" w:sz="8" w:space="0"/>
            </w:tcBorders>
            <w:vAlign w:val="center"/>
          </w:tcPr>
          <w:p w14:paraId="52505271">
            <w:pPr>
              <w:spacing w:before="0" w:after="0" w:line="264" w:lineRule="auto"/>
              <w:ind w:firstLine="0"/>
              <w:jc w:val="center"/>
            </w:pPr>
            <w:r>
              <w:rPr>
                <w:rFonts w:ascii="Times New Roman" w:hAnsi="Times New Roman" w:eastAsia="宋体" w:cs="Times New Roman"/>
                <w:b/>
                <w:i w:val="0"/>
                <w:sz w:val="17"/>
              </w:rPr>
              <w:t>STOI ↑</w:t>
            </w:r>
          </w:p>
        </w:tc>
        <w:tc>
          <w:tcPr>
            <w:tcW w:w="1409" w:type="dxa"/>
            <w:tcBorders>
              <w:bottom w:val="single" w:color="000000" w:sz="8" w:space="0"/>
            </w:tcBorders>
            <w:vAlign w:val="center"/>
          </w:tcPr>
          <w:p w14:paraId="0BC22B58">
            <w:pPr>
              <w:spacing w:before="0" w:after="0" w:line="264" w:lineRule="auto"/>
              <w:ind w:firstLine="0"/>
              <w:jc w:val="center"/>
            </w:pPr>
            <w:r>
              <w:rPr>
                <w:rFonts w:ascii="Times New Roman" w:hAnsi="Times New Roman" w:eastAsia="宋体" w:cs="Times New Roman"/>
                <w:b/>
                <w:i w:val="0"/>
                <w:sz w:val="17"/>
              </w:rPr>
              <w:t>PESQ-WB ↑</w:t>
            </w:r>
          </w:p>
        </w:tc>
        <w:tc>
          <w:tcPr>
            <w:tcW w:w="1620" w:type="dxa"/>
            <w:tcBorders>
              <w:bottom w:val="single" w:color="000000" w:sz="8" w:space="0"/>
            </w:tcBorders>
            <w:vAlign w:val="center"/>
          </w:tcPr>
          <w:p w14:paraId="2D948377">
            <w:pPr>
              <w:spacing w:before="0" w:after="0" w:line="264" w:lineRule="auto"/>
              <w:ind w:firstLine="0"/>
              <w:jc w:val="center"/>
            </w:pPr>
            <w:r>
              <w:rPr>
                <w:rFonts w:ascii="Times New Roman" w:hAnsi="Times New Roman" w:eastAsia="宋体" w:cs="Times New Roman"/>
                <w:b/>
                <w:i w:val="0"/>
                <w:sz w:val="17"/>
              </w:rPr>
              <w:t>SI-SNR (dB)</w:t>
            </w:r>
          </w:p>
        </w:tc>
        <w:tc>
          <w:tcPr>
            <w:tcW w:w="1411" w:type="dxa"/>
            <w:tcBorders>
              <w:bottom w:val="single" w:color="000000" w:sz="8" w:space="0"/>
            </w:tcBorders>
            <w:vAlign w:val="center"/>
          </w:tcPr>
          <w:p w14:paraId="20C7A7F3">
            <w:pPr>
              <w:spacing w:before="0" w:after="0" w:line="264" w:lineRule="auto"/>
              <w:ind w:firstLine="0"/>
              <w:jc w:val="center"/>
            </w:pPr>
            <w:r>
              <w:rPr>
                <w:rFonts w:ascii="Times New Roman" w:hAnsi="Times New Roman" w:eastAsia="宋体" w:cs="Times New Roman"/>
                <w:b/>
                <w:i w:val="0"/>
                <w:sz w:val="17"/>
              </w:rPr>
              <w:t>ViSQOL ↑</w:t>
            </w:r>
          </w:p>
        </w:tc>
      </w:tr>
      <w:tr w14:paraId="728BB1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32D288C">
            <w:pPr>
              <w:spacing w:before="0" w:after="0" w:line="264" w:lineRule="auto"/>
              <w:ind w:firstLine="0"/>
              <w:jc w:val="left"/>
            </w:pPr>
            <w:r>
              <w:rPr>
                <w:rFonts w:ascii="Times New Roman" w:hAnsi="Times New Roman" w:eastAsia="宋体" w:cs="Times New Roman"/>
                <w:b w:val="0"/>
                <w:i w:val="0"/>
                <w:sz w:val="17"/>
              </w:rPr>
              <w:t>SCIT-Base L=1</w:t>
            </w:r>
          </w:p>
        </w:tc>
        <w:tc>
          <w:tcPr>
            <w:tcW w:w="896" w:type="dxa"/>
            <w:vAlign w:val="center"/>
          </w:tcPr>
          <w:p w14:paraId="27F685BB">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76BD004D">
            <w:pPr>
              <w:spacing w:before="0" w:after="0" w:line="264" w:lineRule="auto"/>
              <w:ind w:firstLine="0"/>
              <w:jc w:val="center"/>
            </w:pPr>
            <w:r>
              <w:rPr>
                <w:rFonts w:ascii="Times New Roman" w:hAnsi="Times New Roman" w:eastAsia="宋体" w:cs="Times New Roman"/>
                <w:b w:val="0"/>
                <w:i w:val="0"/>
                <w:sz w:val="17"/>
              </w:rPr>
              <w:t>1.146 [1.134, 1.157]</w:t>
            </w:r>
          </w:p>
        </w:tc>
        <w:tc>
          <w:tcPr>
            <w:tcW w:w="1409" w:type="dxa"/>
            <w:vAlign w:val="center"/>
          </w:tcPr>
          <w:p w14:paraId="45E8349F">
            <w:pPr>
              <w:spacing w:before="0" w:after="0" w:line="264" w:lineRule="auto"/>
              <w:ind w:firstLine="0"/>
              <w:jc w:val="center"/>
            </w:pPr>
            <w:r>
              <w:rPr>
                <w:rFonts w:ascii="Times New Roman" w:hAnsi="Times New Roman" w:eastAsia="宋体" w:cs="Times New Roman"/>
                <w:b w:val="0"/>
                <w:i w:val="0"/>
                <w:sz w:val="17"/>
              </w:rPr>
              <w:t>0.809 [0.806, 0.812]</w:t>
            </w:r>
          </w:p>
        </w:tc>
        <w:tc>
          <w:tcPr>
            <w:tcW w:w="1409" w:type="dxa"/>
            <w:vAlign w:val="center"/>
          </w:tcPr>
          <w:p w14:paraId="31EE21C0">
            <w:pPr>
              <w:spacing w:before="0" w:after="0" w:line="264" w:lineRule="auto"/>
              <w:ind w:firstLine="0"/>
              <w:jc w:val="center"/>
            </w:pPr>
            <w:r>
              <w:rPr>
                <w:rFonts w:ascii="Times New Roman" w:hAnsi="Times New Roman" w:eastAsia="宋体" w:cs="Times New Roman"/>
                <w:b w:val="0"/>
                <w:i w:val="0"/>
                <w:sz w:val="17"/>
              </w:rPr>
              <w:t>1.343 [1.334, 1.351]</w:t>
            </w:r>
          </w:p>
        </w:tc>
        <w:tc>
          <w:tcPr>
            <w:tcW w:w="1620" w:type="dxa"/>
            <w:vAlign w:val="center"/>
          </w:tcPr>
          <w:p w14:paraId="50508057">
            <w:pPr>
              <w:spacing w:before="0" w:after="0" w:line="264" w:lineRule="auto"/>
              <w:ind w:firstLine="0"/>
              <w:jc w:val="center"/>
            </w:pPr>
            <w:r>
              <w:rPr>
                <w:rFonts w:ascii="Times New Roman" w:hAnsi="Times New Roman" w:eastAsia="宋体" w:cs="Times New Roman"/>
                <w:b w:val="0"/>
                <w:i w:val="0"/>
                <w:sz w:val="17"/>
              </w:rPr>
              <w:t>-5.89 [-6.23, -5.69]</w:t>
            </w:r>
          </w:p>
        </w:tc>
        <w:tc>
          <w:tcPr>
            <w:tcW w:w="1411" w:type="dxa"/>
            <w:vAlign w:val="center"/>
          </w:tcPr>
          <w:p w14:paraId="55A49D9D">
            <w:pPr>
              <w:spacing w:before="0" w:after="0" w:line="264" w:lineRule="auto"/>
              <w:ind w:firstLine="0"/>
              <w:jc w:val="center"/>
            </w:pPr>
            <w:r>
              <w:rPr>
                <w:rFonts w:ascii="Times New Roman" w:hAnsi="Times New Roman" w:eastAsia="宋体" w:cs="Times New Roman"/>
                <w:b w:val="0"/>
                <w:i w:val="0"/>
                <w:sz w:val="17"/>
              </w:rPr>
              <w:t>1.647 [1.611, 1.685]</w:t>
            </w:r>
          </w:p>
        </w:tc>
      </w:tr>
      <w:tr w14:paraId="419154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CDE2037">
            <w:pPr>
              <w:spacing w:before="0" w:after="0" w:line="264" w:lineRule="auto"/>
              <w:ind w:firstLine="0"/>
              <w:jc w:val="left"/>
            </w:pPr>
            <w:r>
              <w:rPr>
                <w:rFonts w:ascii="Times New Roman" w:hAnsi="Times New Roman" w:eastAsia="宋体" w:cs="Times New Roman"/>
                <w:b w:val="0"/>
                <w:i w:val="0"/>
                <w:sz w:val="17"/>
              </w:rPr>
              <w:t>SCIT-LCA L=1</w:t>
            </w:r>
          </w:p>
        </w:tc>
        <w:tc>
          <w:tcPr>
            <w:tcW w:w="896" w:type="dxa"/>
            <w:vAlign w:val="center"/>
          </w:tcPr>
          <w:p w14:paraId="4D23EEF8">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6AFE6201">
            <w:pPr>
              <w:spacing w:before="0" w:after="0" w:line="264" w:lineRule="auto"/>
              <w:ind w:firstLine="0"/>
              <w:jc w:val="center"/>
            </w:pPr>
            <w:r>
              <w:rPr>
                <w:rFonts w:ascii="Times New Roman" w:hAnsi="Times New Roman" w:eastAsia="宋体" w:cs="Times New Roman"/>
                <w:b w:val="0"/>
                <w:i w:val="0"/>
                <w:sz w:val="17"/>
              </w:rPr>
              <w:t>1.122 [1.108, 1.137]</w:t>
            </w:r>
          </w:p>
        </w:tc>
        <w:tc>
          <w:tcPr>
            <w:tcW w:w="1409" w:type="dxa"/>
            <w:vAlign w:val="center"/>
          </w:tcPr>
          <w:p w14:paraId="541AFED7">
            <w:pPr>
              <w:spacing w:before="0" w:after="0" w:line="264" w:lineRule="auto"/>
              <w:ind w:firstLine="0"/>
              <w:jc w:val="center"/>
            </w:pPr>
            <w:r>
              <w:rPr>
                <w:rFonts w:ascii="Times New Roman" w:hAnsi="Times New Roman" w:eastAsia="宋体" w:cs="Times New Roman"/>
                <w:b w:val="0"/>
                <w:i w:val="0"/>
                <w:sz w:val="17"/>
              </w:rPr>
              <w:t>0.822 [0.819, 0.826]</w:t>
            </w:r>
          </w:p>
        </w:tc>
        <w:tc>
          <w:tcPr>
            <w:tcW w:w="1409" w:type="dxa"/>
            <w:vAlign w:val="center"/>
          </w:tcPr>
          <w:p w14:paraId="0B936C0F">
            <w:pPr>
              <w:spacing w:before="0" w:after="0" w:line="264" w:lineRule="auto"/>
              <w:ind w:firstLine="0"/>
              <w:jc w:val="center"/>
            </w:pPr>
            <w:r>
              <w:rPr>
                <w:rFonts w:ascii="Times New Roman" w:hAnsi="Times New Roman" w:eastAsia="宋体" w:cs="Times New Roman"/>
                <w:b w:val="0"/>
                <w:i w:val="0"/>
                <w:sz w:val="17"/>
              </w:rPr>
              <w:t>1.390 [1.379, 1.402]</w:t>
            </w:r>
          </w:p>
        </w:tc>
        <w:tc>
          <w:tcPr>
            <w:tcW w:w="1620" w:type="dxa"/>
            <w:vAlign w:val="center"/>
          </w:tcPr>
          <w:p w14:paraId="43B2756A">
            <w:pPr>
              <w:spacing w:before="0" w:after="0" w:line="264" w:lineRule="auto"/>
              <w:ind w:firstLine="0"/>
              <w:jc w:val="center"/>
            </w:pPr>
            <w:r>
              <w:rPr>
                <w:rFonts w:ascii="Times New Roman" w:hAnsi="Times New Roman" w:eastAsia="宋体" w:cs="Times New Roman"/>
                <w:b w:val="0"/>
                <w:i w:val="0"/>
                <w:sz w:val="17"/>
              </w:rPr>
              <w:t>-6.25 [-6.59, -5.94]</w:t>
            </w:r>
          </w:p>
        </w:tc>
        <w:tc>
          <w:tcPr>
            <w:tcW w:w="1411" w:type="dxa"/>
            <w:vAlign w:val="center"/>
          </w:tcPr>
          <w:p w14:paraId="4D048014">
            <w:pPr>
              <w:spacing w:before="0" w:after="0" w:line="264" w:lineRule="auto"/>
              <w:ind w:firstLine="0"/>
              <w:jc w:val="center"/>
            </w:pPr>
            <w:r>
              <w:rPr>
                <w:rFonts w:ascii="Times New Roman" w:hAnsi="Times New Roman" w:eastAsia="宋体" w:cs="Times New Roman"/>
                <w:b w:val="0"/>
                <w:i w:val="0"/>
                <w:sz w:val="17"/>
              </w:rPr>
              <w:t>1.540 [1.502, 1.579]</w:t>
            </w:r>
          </w:p>
        </w:tc>
      </w:tr>
      <w:tr w14:paraId="543A62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AE0CC50">
            <w:pPr>
              <w:spacing w:before="0" w:after="0" w:line="264" w:lineRule="auto"/>
              <w:ind w:firstLine="0"/>
              <w:jc w:val="left"/>
            </w:pPr>
            <w:r>
              <w:rPr>
                <w:rFonts w:ascii="Times New Roman" w:hAnsi="Times New Roman" w:eastAsia="宋体" w:cs="Times New Roman"/>
                <w:b w:val="0"/>
                <w:i w:val="0"/>
                <w:sz w:val="17"/>
              </w:rPr>
              <w:t>DAC n_q=1</w:t>
            </w:r>
          </w:p>
        </w:tc>
        <w:tc>
          <w:tcPr>
            <w:tcW w:w="896" w:type="dxa"/>
            <w:vAlign w:val="center"/>
          </w:tcPr>
          <w:p w14:paraId="2504E5BB">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5D431593">
            <w:pPr>
              <w:spacing w:before="0" w:after="0" w:line="264" w:lineRule="auto"/>
              <w:ind w:firstLine="0"/>
              <w:jc w:val="center"/>
            </w:pPr>
            <w:r>
              <w:rPr>
                <w:rFonts w:ascii="Times New Roman" w:hAnsi="Times New Roman" w:eastAsia="宋体" w:cs="Times New Roman"/>
                <w:b w:val="0"/>
                <w:i w:val="0"/>
                <w:sz w:val="17"/>
              </w:rPr>
              <w:t>2.049 [2.027, 2.071]</w:t>
            </w:r>
          </w:p>
        </w:tc>
        <w:tc>
          <w:tcPr>
            <w:tcW w:w="1409" w:type="dxa"/>
            <w:vAlign w:val="center"/>
          </w:tcPr>
          <w:p w14:paraId="2194D3CA">
            <w:pPr>
              <w:spacing w:before="0" w:after="0" w:line="264" w:lineRule="auto"/>
              <w:ind w:firstLine="0"/>
              <w:jc w:val="center"/>
            </w:pPr>
            <w:r>
              <w:rPr>
                <w:rFonts w:ascii="Times New Roman" w:hAnsi="Times New Roman" w:eastAsia="宋体" w:cs="Times New Roman"/>
                <w:b w:val="0"/>
                <w:i w:val="0"/>
                <w:sz w:val="17"/>
              </w:rPr>
              <w:t>0.623 [0.618, 0.628]</w:t>
            </w:r>
          </w:p>
        </w:tc>
        <w:tc>
          <w:tcPr>
            <w:tcW w:w="1409" w:type="dxa"/>
            <w:vAlign w:val="center"/>
          </w:tcPr>
          <w:p w14:paraId="7A75A2C8">
            <w:pPr>
              <w:spacing w:before="0" w:after="0" w:line="264" w:lineRule="auto"/>
              <w:ind w:firstLine="0"/>
              <w:jc w:val="center"/>
            </w:pPr>
            <w:r>
              <w:rPr>
                <w:rFonts w:ascii="Times New Roman" w:hAnsi="Times New Roman" w:eastAsia="宋体" w:cs="Times New Roman"/>
                <w:b w:val="0"/>
                <w:i w:val="0"/>
                <w:sz w:val="17"/>
              </w:rPr>
              <w:t>1.064 [1.060, 1.069]</w:t>
            </w:r>
          </w:p>
        </w:tc>
        <w:tc>
          <w:tcPr>
            <w:tcW w:w="1620" w:type="dxa"/>
            <w:vAlign w:val="center"/>
          </w:tcPr>
          <w:p w14:paraId="5E5CDD53">
            <w:pPr>
              <w:spacing w:before="0" w:after="0" w:line="264" w:lineRule="auto"/>
              <w:ind w:firstLine="0"/>
              <w:jc w:val="center"/>
            </w:pPr>
            <w:r>
              <w:rPr>
                <w:rFonts w:ascii="Times New Roman" w:hAnsi="Times New Roman" w:eastAsia="宋体" w:cs="Times New Roman"/>
                <w:b w:val="0"/>
                <w:i w:val="0"/>
                <w:sz w:val="17"/>
              </w:rPr>
              <w:t>-18.19 [-18.75, -17.65]</w:t>
            </w:r>
          </w:p>
        </w:tc>
        <w:tc>
          <w:tcPr>
            <w:tcW w:w="1411" w:type="dxa"/>
            <w:vAlign w:val="center"/>
          </w:tcPr>
          <w:p w14:paraId="05778D02">
            <w:pPr>
              <w:spacing w:before="0" w:after="0" w:line="264" w:lineRule="auto"/>
              <w:ind w:firstLine="0"/>
              <w:jc w:val="center"/>
            </w:pPr>
            <w:r>
              <w:rPr>
                <w:rFonts w:ascii="Times New Roman" w:hAnsi="Times New Roman" w:eastAsia="宋体" w:cs="Times New Roman"/>
                <w:b w:val="0"/>
                <w:i w:val="0"/>
                <w:sz w:val="17"/>
              </w:rPr>
              <w:t>1.214 [1.196, 1.231]</w:t>
            </w:r>
          </w:p>
        </w:tc>
      </w:tr>
      <w:tr w14:paraId="02DD5C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8185D5C">
            <w:pPr>
              <w:spacing w:before="0" w:after="0" w:line="264" w:lineRule="auto"/>
              <w:ind w:firstLine="0"/>
              <w:jc w:val="left"/>
            </w:pPr>
            <w:r>
              <w:rPr>
                <w:rFonts w:ascii="Times New Roman" w:hAnsi="Times New Roman" w:eastAsia="宋体" w:cs="Times New Roman"/>
                <w:b w:val="0"/>
                <w:i w:val="0"/>
                <w:sz w:val="17"/>
              </w:rPr>
              <w:t>SCIT-Base L=2</w:t>
            </w:r>
          </w:p>
        </w:tc>
        <w:tc>
          <w:tcPr>
            <w:tcW w:w="896" w:type="dxa"/>
            <w:vAlign w:val="center"/>
          </w:tcPr>
          <w:p w14:paraId="409E1244">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01C296AA">
            <w:pPr>
              <w:spacing w:before="0" w:after="0" w:line="264" w:lineRule="auto"/>
              <w:ind w:firstLine="0"/>
              <w:jc w:val="center"/>
            </w:pPr>
            <w:r>
              <w:rPr>
                <w:rFonts w:ascii="Times New Roman" w:hAnsi="Times New Roman" w:eastAsia="宋体" w:cs="Times New Roman"/>
                <w:b w:val="0"/>
                <w:i w:val="0"/>
                <w:sz w:val="17"/>
              </w:rPr>
              <w:t>0.921 [0.911, 0.930]</w:t>
            </w:r>
          </w:p>
        </w:tc>
        <w:tc>
          <w:tcPr>
            <w:tcW w:w="1409" w:type="dxa"/>
            <w:vAlign w:val="center"/>
          </w:tcPr>
          <w:p w14:paraId="14A317A2">
            <w:pPr>
              <w:spacing w:before="0" w:after="0" w:line="264" w:lineRule="auto"/>
              <w:ind w:firstLine="0"/>
              <w:jc w:val="center"/>
            </w:pPr>
            <w:r>
              <w:rPr>
                <w:rFonts w:ascii="Times New Roman" w:hAnsi="Times New Roman" w:eastAsia="宋体" w:cs="Times New Roman"/>
                <w:b w:val="0"/>
                <w:i w:val="0"/>
                <w:sz w:val="17"/>
              </w:rPr>
              <w:t>0.872 [0.869, 0.875]</w:t>
            </w:r>
          </w:p>
        </w:tc>
        <w:tc>
          <w:tcPr>
            <w:tcW w:w="1409" w:type="dxa"/>
            <w:vAlign w:val="center"/>
          </w:tcPr>
          <w:p w14:paraId="1D336CBA">
            <w:pPr>
              <w:spacing w:before="0" w:after="0" w:line="264" w:lineRule="auto"/>
              <w:ind w:firstLine="0"/>
              <w:jc w:val="center"/>
            </w:pPr>
            <w:r>
              <w:rPr>
                <w:rFonts w:ascii="Times New Roman" w:hAnsi="Times New Roman" w:eastAsia="宋体" w:cs="Times New Roman"/>
                <w:b w:val="0"/>
                <w:i w:val="0"/>
                <w:sz w:val="17"/>
              </w:rPr>
              <w:t>1.824 [1.801, 1.847]</w:t>
            </w:r>
          </w:p>
        </w:tc>
        <w:tc>
          <w:tcPr>
            <w:tcW w:w="1620" w:type="dxa"/>
            <w:vAlign w:val="center"/>
          </w:tcPr>
          <w:p w14:paraId="43677A43">
            <w:pPr>
              <w:spacing w:before="0" w:after="0" w:line="264" w:lineRule="auto"/>
              <w:ind w:firstLine="0"/>
              <w:jc w:val="center"/>
            </w:pPr>
            <w:r>
              <w:rPr>
                <w:rFonts w:ascii="Times New Roman" w:hAnsi="Times New Roman" w:eastAsia="宋体" w:cs="Times New Roman"/>
                <w:b w:val="0"/>
                <w:i w:val="0"/>
                <w:sz w:val="17"/>
              </w:rPr>
              <w:t>-0.56 [-0.91, -0.23]</w:t>
            </w:r>
          </w:p>
        </w:tc>
        <w:tc>
          <w:tcPr>
            <w:tcW w:w="1411" w:type="dxa"/>
            <w:vAlign w:val="center"/>
          </w:tcPr>
          <w:p w14:paraId="2B8C899F">
            <w:pPr>
              <w:spacing w:before="0" w:after="0" w:line="264" w:lineRule="auto"/>
              <w:ind w:firstLine="0"/>
              <w:jc w:val="center"/>
            </w:pPr>
            <w:r>
              <w:rPr>
                <w:rFonts w:ascii="Times New Roman" w:hAnsi="Times New Roman" w:eastAsia="宋体" w:cs="Times New Roman"/>
                <w:b w:val="0"/>
                <w:i w:val="0"/>
                <w:sz w:val="17"/>
              </w:rPr>
              <w:t>1.923 [1.875, 1.972]</w:t>
            </w:r>
          </w:p>
        </w:tc>
      </w:tr>
      <w:tr w14:paraId="5877A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2B52E59">
            <w:pPr>
              <w:spacing w:before="0" w:after="0" w:line="264" w:lineRule="auto"/>
              <w:ind w:firstLine="0"/>
              <w:jc w:val="left"/>
            </w:pPr>
            <w:r>
              <w:rPr>
                <w:rFonts w:ascii="Times New Roman" w:hAnsi="Times New Roman" w:eastAsia="宋体" w:cs="Times New Roman"/>
                <w:b w:val="0"/>
                <w:i w:val="0"/>
                <w:sz w:val="17"/>
              </w:rPr>
              <w:t>SCIT-LCA L=2</w:t>
            </w:r>
          </w:p>
        </w:tc>
        <w:tc>
          <w:tcPr>
            <w:tcW w:w="896" w:type="dxa"/>
            <w:vAlign w:val="center"/>
          </w:tcPr>
          <w:p w14:paraId="4FFADCBB">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22EE34FC">
            <w:pPr>
              <w:spacing w:before="0" w:after="0" w:line="264" w:lineRule="auto"/>
              <w:ind w:firstLine="0"/>
              <w:jc w:val="center"/>
            </w:pPr>
            <w:r>
              <w:rPr>
                <w:rFonts w:ascii="Times New Roman" w:hAnsi="Times New Roman" w:eastAsia="宋体" w:cs="Times New Roman"/>
                <w:b w:val="0"/>
                <w:i w:val="0"/>
                <w:sz w:val="17"/>
              </w:rPr>
              <w:t>0.898 [0.887, 0.910]</w:t>
            </w:r>
          </w:p>
        </w:tc>
        <w:tc>
          <w:tcPr>
            <w:tcW w:w="1409" w:type="dxa"/>
            <w:vAlign w:val="center"/>
          </w:tcPr>
          <w:p w14:paraId="1B3DDAEE">
            <w:pPr>
              <w:spacing w:before="0" w:after="0" w:line="264" w:lineRule="auto"/>
              <w:ind w:firstLine="0"/>
              <w:jc w:val="center"/>
            </w:pPr>
            <w:r>
              <w:rPr>
                <w:rFonts w:ascii="Times New Roman" w:hAnsi="Times New Roman" w:eastAsia="宋体" w:cs="Times New Roman"/>
                <w:b w:val="0"/>
                <w:i w:val="0"/>
                <w:sz w:val="17"/>
              </w:rPr>
              <w:t>0.879 [0.876, 0.882]</w:t>
            </w:r>
          </w:p>
        </w:tc>
        <w:tc>
          <w:tcPr>
            <w:tcW w:w="1409" w:type="dxa"/>
            <w:vAlign w:val="center"/>
          </w:tcPr>
          <w:p w14:paraId="5CB3A12B">
            <w:pPr>
              <w:spacing w:before="0" w:after="0" w:line="264" w:lineRule="auto"/>
              <w:ind w:firstLine="0"/>
              <w:jc w:val="center"/>
            </w:pPr>
            <w:r>
              <w:rPr>
                <w:rFonts w:ascii="Times New Roman" w:hAnsi="Times New Roman" w:eastAsia="宋体" w:cs="Times New Roman"/>
                <w:b w:val="0"/>
                <w:i w:val="0"/>
                <w:sz w:val="17"/>
              </w:rPr>
              <w:t>1.823 [1.800, 1.847]</w:t>
            </w:r>
          </w:p>
        </w:tc>
        <w:tc>
          <w:tcPr>
            <w:tcW w:w="1620" w:type="dxa"/>
            <w:vAlign w:val="center"/>
          </w:tcPr>
          <w:p w14:paraId="0DF6A17C">
            <w:pPr>
              <w:spacing w:before="0" w:after="0" w:line="264" w:lineRule="auto"/>
              <w:ind w:firstLine="0"/>
              <w:jc w:val="center"/>
            </w:pPr>
            <w:r>
              <w:rPr>
                <w:rFonts w:ascii="Times New Roman" w:hAnsi="Times New Roman" w:eastAsia="宋体" w:cs="Times New Roman"/>
                <w:b w:val="0"/>
                <w:i w:val="0"/>
                <w:sz w:val="17"/>
              </w:rPr>
              <w:t>-0.87 [-1.22, -0.54]</w:t>
            </w:r>
          </w:p>
        </w:tc>
        <w:tc>
          <w:tcPr>
            <w:tcW w:w="1411" w:type="dxa"/>
            <w:vAlign w:val="center"/>
          </w:tcPr>
          <w:p w14:paraId="7AE6096F">
            <w:pPr>
              <w:spacing w:before="0" w:after="0" w:line="264" w:lineRule="auto"/>
              <w:ind w:firstLine="0"/>
              <w:jc w:val="center"/>
            </w:pPr>
            <w:r>
              <w:rPr>
                <w:rFonts w:ascii="Times New Roman" w:hAnsi="Times New Roman" w:eastAsia="宋体" w:cs="Times New Roman"/>
                <w:b w:val="0"/>
                <w:i w:val="0"/>
                <w:sz w:val="17"/>
              </w:rPr>
              <w:t>2.094 [2.042, 2.146]</w:t>
            </w:r>
          </w:p>
        </w:tc>
      </w:tr>
      <w:tr w14:paraId="562B65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010F595">
            <w:pPr>
              <w:spacing w:before="0" w:after="0" w:line="264" w:lineRule="auto"/>
              <w:ind w:firstLine="0"/>
              <w:jc w:val="left"/>
            </w:pPr>
            <w:r>
              <w:rPr>
                <w:rFonts w:ascii="Times New Roman" w:hAnsi="Times New Roman" w:eastAsia="宋体" w:cs="Times New Roman"/>
                <w:b w:val="0"/>
                <w:i w:val="0"/>
                <w:sz w:val="17"/>
              </w:rPr>
              <w:t>DAC n_q=2</w:t>
            </w:r>
          </w:p>
        </w:tc>
        <w:tc>
          <w:tcPr>
            <w:tcW w:w="896" w:type="dxa"/>
            <w:vAlign w:val="center"/>
          </w:tcPr>
          <w:p w14:paraId="064C7906">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65DF5F5A">
            <w:pPr>
              <w:spacing w:before="0" w:after="0" w:line="264" w:lineRule="auto"/>
              <w:ind w:firstLine="0"/>
              <w:jc w:val="center"/>
            </w:pPr>
            <w:r>
              <w:rPr>
                <w:rFonts w:ascii="Times New Roman" w:hAnsi="Times New Roman" w:eastAsia="宋体" w:cs="Times New Roman"/>
                <w:b w:val="0"/>
                <w:i w:val="0"/>
                <w:sz w:val="17"/>
              </w:rPr>
              <w:t>1.452 [1.440, 1.465]</w:t>
            </w:r>
          </w:p>
        </w:tc>
        <w:tc>
          <w:tcPr>
            <w:tcW w:w="1409" w:type="dxa"/>
            <w:vAlign w:val="center"/>
          </w:tcPr>
          <w:p w14:paraId="3FE02AB2">
            <w:pPr>
              <w:spacing w:before="0" w:after="0" w:line="264" w:lineRule="auto"/>
              <w:ind w:firstLine="0"/>
              <w:jc w:val="center"/>
            </w:pPr>
            <w:r>
              <w:rPr>
                <w:rFonts w:ascii="Times New Roman" w:hAnsi="Times New Roman" w:eastAsia="宋体" w:cs="Times New Roman"/>
                <w:b w:val="0"/>
                <w:i w:val="0"/>
                <w:sz w:val="17"/>
              </w:rPr>
              <w:t>0.740 [0.736, 0.744]</w:t>
            </w:r>
          </w:p>
        </w:tc>
        <w:tc>
          <w:tcPr>
            <w:tcW w:w="1409" w:type="dxa"/>
            <w:vAlign w:val="center"/>
          </w:tcPr>
          <w:p w14:paraId="39021438">
            <w:pPr>
              <w:spacing w:before="0" w:after="0" w:line="264" w:lineRule="auto"/>
              <w:ind w:firstLine="0"/>
              <w:jc w:val="center"/>
            </w:pPr>
            <w:r>
              <w:rPr>
                <w:rFonts w:ascii="Times New Roman" w:hAnsi="Times New Roman" w:eastAsia="宋体" w:cs="Times New Roman"/>
                <w:b w:val="0"/>
                <w:i w:val="0"/>
                <w:sz w:val="17"/>
              </w:rPr>
              <w:t>1.150 [1.141, 1.159]</w:t>
            </w:r>
          </w:p>
        </w:tc>
        <w:tc>
          <w:tcPr>
            <w:tcW w:w="1620" w:type="dxa"/>
            <w:vAlign w:val="center"/>
          </w:tcPr>
          <w:p w14:paraId="1AF9F474">
            <w:pPr>
              <w:spacing w:before="0" w:after="0" w:line="264" w:lineRule="auto"/>
              <w:ind w:firstLine="0"/>
              <w:jc w:val="center"/>
            </w:pPr>
            <w:r>
              <w:rPr>
                <w:rFonts w:ascii="Times New Roman" w:hAnsi="Times New Roman" w:eastAsia="宋体" w:cs="Times New Roman"/>
                <w:b w:val="0"/>
                <w:i w:val="0"/>
                <w:sz w:val="17"/>
              </w:rPr>
              <w:t>-16.07 [-16.75, -15.50]</w:t>
            </w:r>
          </w:p>
        </w:tc>
        <w:tc>
          <w:tcPr>
            <w:tcW w:w="1411" w:type="dxa"/>
            <w:vAlign w:val="center"/>
          </w:tcPr>
          <w:p w14:paraId="1ED22C88">
            <w:pPr>
              <w:spacing w:before="0" w:after="0" w:line="264" w:lineRule="auto"/>
              <w:ind w:firstLine="0"/>
              <w:jc w:val="center"/>
            </w:pPr>
            <w:r>
              <w:rPr>
                <w:rFonts w:ascii="Times New Roman" w:hAnsi="Times New Roman" w:eastAsia="宋体" w:cs="Times New Roman"/>
                <w:b w:val="0"/>
                <w:i w:val="0"/>
                <w:sz w:val="17"/>
              </w:rPr>
              <w:t>1.354 [1.328, 1.381]</w:t>
            </w:r>
          </w:p>
        </w:tc>
      </w:tr>
      <w:tr w14:paraId="607BC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EA1B2E1">
            <w:pPr>
              <w:spacing w:before="0" w:after="0" w:line="264" w:lineRule="auto"/>
              <w:ind w:firstLine="0"/>
              <w:jc w:val="left"/>
            </w:pPr>
            <w:r>
              <w:rPr>
                <w:rFonts w:ascii="Times New Roman" w:hAnsi="Times New Roman" w:eastAsia="宋体" w:cs="Times New Roman"/>
                <w:b w:val="0"/>
                <w:i w:val="0"/>
                <w:sz w:val="17"/>
              </w:rPr>
              <w:t>SCIT-Base L=3</w:t>
            </w:r>
          </w:p>
        </w:tc>
        <w:tc>
          <w:tcPr>
            <w:tcW w:w="896" w:type="dxa"/>
            <w:vAlign w:val="center"/>
          </w:tcPr>
          <w:p w14:paraId="79E5D214">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358CB269">
            <w:pPr>
              <w:spacing w:before="0" w:after="0" w:line="264" w:lineRule="auto"/>
              <w:ind w:firstLine="0"/>
              <w:jc w:val="center"/>
            </w:pPr>
            <w:r>
              <w:rPr>
                <w:rFonts w:ascii="Times New Roman" w:hAnsi="Times New Roman" w:eastAsia="宋体" w:cs="Times New Roman"/>
                <w:b w:val="0"/>
                <w:i w:val="0"/>
                <w:sz w:val="17"/>
              </w:rPr>
              <w:t>0.864 [0.855, 0.874]</w:t>
            </w:r>
          </w:p>
        </w:tc>
        <w:tc>
          <w:tcPr>
            <w:tcW w:w="1409" w:type="dxa"/>
            <w:vAlign w:val="center"/>
          </w:tcPr>
          <w:p w14:paraId="69BD3283">
            <w:pPr>
              <w:spacing w:before="0" w:after="0" w:line="264" w:lineRule="auto"/>
              <w:ind w:firstLine="0"/>
              <w:jc w:val="center"/>
            </w:pPr>
            <w:r>
              <w:rPr>
                <w:rFonts w:ascii="Times New Roman" w:hAnsi="Times New Roman" w:eastAsia="宋体" w:cs="Times New Roman"/>
                <w:b w:val="0"/>
                <w:i w:val="0"/>
                <w:sz w:val="17"/>
              </w:rPr>
              <w:t>0.892 [0.889, 0.895]</w:t>
            </w:r>
          </w:p>
        </w:tc>
        <w:tc>
          <w:tcPr>
            <w:tcW w:w="1409" w:type="dxa"/>
            <w:vAlign w:val="center"/>
          </w:tcPr>
          <w:p w14:paraId="16112BE0">
            <w:pPr>
              <w:spacing w:before="0" w:after="0" w:line="264" w:lineRule="auto"/>
              <w:ind w:firstLine="0"/>
              <w:jc w:val="center"/>
            </w:pPr>
            <w:r>
              <w:rPr>
                <w:rFonts w:ascii="Times New Roman" w:hAnsi="Times New Roman" w:eastAsia="宋体" w:cs="Times New Roman"/>
                <w:b w:val="0"/>
                <w:i w:val="0"/>
                <w:sz w:val="17"/>
              </w:rPr>
              <w:t>2.097 [2.067, 2.128]</w:t>
            </w:r>
          </w:p>
        </w:tc>
        <w:tc>
          <w:tcPr>
            <w:tcW w:w="1620" w:type="dxa"/>
            <w:vAlign w:val="center"/>
          </w:tcPr>
          <w:p w14:paraId="39821759">
            <w:pPr>
              <w:spacing w:before="0" w:after="0" w:line="264" w:lineRule="auto"/>
              <w:ind w:firstLine="0"/>
              <w:jc w:val="center"/>
            </w:pPr>
            <w:r>
              <w:rPr>
                <w:rFonts w:ascii="Times New Roman" w:hAnsi="Times New Roman" w:eastAsia="宋体" w:cs="Times New Roman"/>
                <w:b w:val="0"/>
                <w:i w:val="0"/>
                <w:sz w:val="17"/>
              </w:rPr>
              <w:t>0.97 [0.61, 1.31]</w:t>
            </w:r>
          </w:p>
        </w:tc>
        <w:tc>
          <w:tcPr>
            <w:tcW w:w="1411" w:type="dxa"/>
            <w:vAlign w:val="center"/>
          </w:tcPr>
          <w:p w14:paraId="075D87CF">
            <w:pPr>
              <w:spacing w:before="0" w:after="0" w:line="264" w:lineRule="auto"/>
              <w:ind w:firstLine="0"/>
              <w:jc w:val="center"/>
            </w:pPr>
            <w:r>
              <w:rPr>
                <w:rFonts w:ascii="Times New Roman" w:hAnsi="Times New Roman" w:eastAsia="宋体" w:cs="Times New Roman"/>
                <w:b w:val="0"/>
                <w:i w:val="0"/>
                <w:sz w:val="17"/>
              </w:rPr>
              <w:t>2.135 [2.084, 2.187]</w:t>
            </w:r>
          </w:p>
        </w:tc>
      </w:tr>
      <w:tr w14:paraId="3DC036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4063EB1">
            <w:pPr>
              <w:spacing w:before="0" w:after="0" w:line="264" w:lineRule="auto"/>
              <w:ind w:firstLine="0"/>
              <w:jc w:val="left"/>
            </w:pPr>
            <w:r>
              <w:rPr>
                <w:rFonts w:ascii="Times New Roman" w:hAnsi="Times New Roman" w:eastAsia="宋体" w:cs="Times New Roman"/>
                <w:b w:val="0"/>
                <w:i w:val="0"/>
                <w:sz w:val="17"/>
              </w:rPr>
              <w:t>SCIT-LCA L=3</w:t>
            </w:r>
          </w:p>
        </w:tc>
        <w:tc>
          <w:tcPr>
            <w:tcW w:w="896" w:type="dxa"/>
            <w:vAlign w:val="center"/>
          </w:tcPr>
          <w:p w14:paraId="2016DA6A">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520052F0">
            <w:pPr>
              <w:spacing w:before="0" w:after="0" w:line="264" w:lineRule="auto"/>
              <w:ind w:firstLine="0"/>
              <w:jc w:val="center"/>
            </w:pPr>
            <w:r>
              <w:rPr>
                <w:rFonts w:ascii="Times New Roman" w:hAnsi="Times New Roman" w:eastAsia="宋体" w:cs="Times New Roman"/>
                <w:b w:val="0"/>
                <w:i w:val="0"/>
                <w:sz w:val="17"/>
              </w:rPr>
              <w:t>0.838 [0.825, 0.851]</w:t>
            </w:r>
          </w:p>
        </w:tc>
        <w:tc>
          <w:tcPr>
            <w:tcW w:w="1409" w:type="dxa"/>
            <w:vAlign w:val="center"/>
          </w:tcPr>
          <w:p w14:paraId="1C1D5296">
            <w:pPr>
              <w:spacing w:before="0" w:after="0" w:line="264" w:lineRule="auto"/>
              <w:ind w:firstLine="0"/>
              <w:jc w:val="center"/>
            </w:pPr>
            <w:r>
              <w:rPr>
                <w:rFonts w:ascii="Times New Roman" w:hAnsi="Times New Roman" w:eastAsia="宋体" w:cs="Times New Roman"/>
                <w:b w:val="0"/>
                <w:i w:val="0"/>
                <w:sz w:val="17"/>
              </w:rPr>
              <w:t>0.900 [0.897, 0.903]</w:t>
            </w:r>
          </w:p>
        </w:tc>
        <w:tc>
          <w:tcPr>
            <w:tcW w:w="1409" w:type="dxa"/>
            <w:vAlign w:val="center"/>
          </w:tcPr>
          <w:p w14:paraId="79440006">
            <w:pPr>
              <w:spacing w:before="0" w:after="0" w:line="264" w:lineRule="auto"/>
              <w:ind w:firstLine="0"/>
              <w:jc w:val="center"/>
            </w:pPr>
            <w:r>
              <w:rPr>
                <w:rFonts w:ascii="Times New Roman" w:hAnsi="Times New Roman" w:eastAsia="宋体" w:cs="Times New Roman"/>
                <w:b w:val="0"/>
                <w:i w:val="0"/>
                <w:sz w:val="17"/>
              </w:rPr>
              <w:t>2.097 [2.066, 2.128]</w:t>
            </w:r>
          </w:p>
        </w:tc>
        <w:tc>
          <w:tcPr>
            <w:tcW w:w="1620" w:type="dxa"/>
            <w:vAlign w:val="center"/>
          </w:tcPr>
          <w:p w14:paraId="52329405">
            <w:pPr>
              <w:spacing w:before="0" w:after="0" w:line="264" w:lineRule="auto"/>
              <w:ind w:firstLine="0"/>
              <w:jc w:val="center"/>
            </w:pPr>
            <w:r>
              <w:rPr>
                <w:rFonts w:ascii="Times New Roman" w:hAnsi="Times New Roman" w:eastAsia="宋体" w:cs="Times New Roman"/>
                <w:b w:val="0"/>
                <w:i w:val="0"/>
                <w:sz w:val="17"/>
              </w:rPr>
              <w:t>0.91 [0.54, 1.25]</w:t>
            </w:r>
          </w:p>
        </w:tc>
        <w:tc>
          <w:tcPr>
            <w:tcW w:w="1411" w:type="dxa"/>
            <w:vAlign w:val="center"/>
          </w:tcPr>
          <w:p w14:paraId="42187CD4">
            <w:pPr>
              <w:spacing w:before="0" w:after="0" w:line="264" w:lineRule="auto"/>
              <w:ind w:firstLine="0"/>
              <w:jc w:val="center"/>
            </w:pPr>
            <w:r>
              <w:rPr>
                <w:rFonts w:ascii="Times New Roman" w:hAnsi="Times New Roman" w:eastAsia="宋体" w:cs="Times New Roman"/>
                <w:b w:val="0"/>
                <w:i w:val="0"/>
                <w:sz w:val="17"/>
              </w:rPr>
              <w:t>2.393 [2.340, 2.445]</w:t>
            </w:r>
          </w:p>
        </w:tc>
      </w:tr>
      <w:tr w14:paraId="0B7C60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4D25105">
            <w:pPr>
              <w:spacing w:before="0" w:after="0" w:line="264" w:lineRule="auto"/>
              <w:ind w:firstLine="0"/>
              <w:jc w:val="left"/>
            </w:pPr>
            <w:r>
              <w:rPr>
                <w:rFonts w:ascii="Times New Roman" w:hAnsi="Times New Roman" w:eastAsia="宋体" w:cs="Times New Roman"/>
                <w:b w:val="0"/>
                <w:i w:val="0"/>
                <w:sz w:val="17"/>
              </w:rPr>
              <w:t>DAC n_q=3</w:t>
            </w:r>
          </w:p>
        </w:tc>
        <w:tc>
          <w:tcPr>
            <w:tcW w:w="896" w:type="dxa"/>
            <w:vAlign w:val="center"/>
          </w:tcPr>
          <w:p w14:paraId="716464F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20D498F2">
            <w:pPr>
              <w:spacing w:before="0" w:after="0" w:line="264" w:lineRule="auto"/>
              <w:ind w:firstLine="0"/>
              <w:jc w:val="center"/>
            </w:pPr>
            <w:r>
              <w:rPr>
                <w:rFonts w:ascii="Times New Roman" w:hAnsi="Times New Roman" w:eastAsia="宋体" w:cs="Times New Roman"/>
                <w:b w:val="0"/>
                <w:i w:val="0"/>
                <w:sz w:val="17"/>
              </w:rPr>
              <w:t>1.232 [1.219, 1.245]</w:t>
            </w:r>
          </w:p>
        </w:tc>
        <w:tc>
          <w:tcPr>
            <w:tcW w:w="1409" w:type="dxa"/>
            <w:vAlign w:val="center"/>
          </w:tcPr>
          <w:p w14:paraId="48AF95CF">
            <w:pPr>
              <w:spacing w:before="0" w:after="0" w:line="264" w:lineRule="auto"/>
              <w:ind w:firstLine="0"/>
              <w:jc w:val="center"/>
            </w:pPr>
            <w:r>
              <w:rPr>
                <w:rFonts w:ascii="Times New Roman" w:hAnsi="Times New Roman" w:eastAsia="宋体" w:cs="Times New Roman"/>
                <w:b w:val="0"/>
                <w:i w:val="0"/>
                <w:sz w:val="17"/>
              </w:rPr>
              <w:t>0.799 [0.796, 0.803]</w:t>
            </w:r>
          </w:p>
        </w:tc>
        <w:tc>
          <w:tcPr>
            <w:tcW w:w="1409" w:type="dxa"/>
            <w:vAlign w:val="center"/>
          </w:tcPr>
          <w:p w14:paraId="2531E098">
            <w:pPr>
              <w:spacing w:before="0" w:after="0" w:line="264" w:lineRule="auto"/>
              <w:ind w:firstLine="0"/>
              <w:jc w:val="center"/>
            </w:pPr>
            <w:r>
              <w:rPr>
                <w:rFonts w:ascii="Times New Roman" w:hAnsi="Times New Roman" w:eastAsia="宋体" w:cs="Times New Roman"/>
                <w:b w:val="0"/>
                <w:i w:val="0"/>
                <w:sz w:val="17"/>
              </w:rPr>
              <w:t>1.284 [1.266, 1.303]</w:t>
            </w:r>
          </w:p>
        </w:tc>
        <w:tc>
          <w:tcPr>
            <w:tcW w:w="1620" w:type="dxa"/>
            <w:vAlign w:val="center"/>
          </w:tcPr>
          <w:p w14:paraId="6BD96DFA">
            <w:pPr>
              <w:spacing w:before="0" w:after="0" w:line="264" w:lineRule="auto"/>
              <w:ind w:firstLine="0"/>
              <w:jc w:val="center"/>
            </w:pPr>
            <w:r>
              <w:rPr>
                <w:rFonts w:ascii="Times New Roman" w:hAnsi="Times New Roman" w:eastAsia="宋体" w:cs="Times New Roman"/>
                <w:b w:val="0"/>
                <w:i w:val="0"/>
                <w:sz w:val="17"/>
              </w:rPr>
              <w:t>-16.66 [-17.64, -15.73]</w:t>
            </w:r>
          </w:p>
        </w:tc>
        <w:tc>
          <w:tcPr>
            <w:tcW w:w="1411" w:type="dxa"/>
            <w:vAlign w:val="center"/>
          </w:tcPr>
          <w:p w14:paraId="037F6C98">
            <w:pPr>
              <w:spacing w:before="0" w:after="0" w:line="264" w:lineRule="auto"/>
              <w:ind w:firstLine="0"/>
              <w:jc w:val="center"/>
            </w:pPr>
            <w:r>
              <w:rPr>
                <w:rFonts w:ascii="Times New Roman" w:hAnsi="Times New Roman" w:eastAsia="宋体" w:cs="Times New Roman"/>
                <w:b w:val="0"/>
                <w:i w:val="0"/>
                <w:sz w:val="17"/>
              </w:rPr>
              <w:t>1.600 [1.559, 1.641]</w:t>
            </w:r>
          </w:p>
        </w:tc>
      </w:tr>
      <w:tr w14:paraId="23CF77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787374B">
            <w:pPr>
              <w:spacing w:before="0" w:after="0" w:line="264" w:lineRule="auto"/>
              <w:ind w:firstLine="0"/>
              <w:jc w:val="left"/>
            </w:pPr>
            <w:r>
              <w:rPr>
                <w:rFonts w:ascii="Times New Roman" w:hAnsi="Times New Roman" w:eastAsia="宋体" w:cs="Times New Roman"/>
                <w:b w:val="0"/>
                <w:i w:val="0"/>
                <w:sz w:val="17"/>
              </w:rPr>
              <w:t>EnCodec 1.5 kbps</w:t>
            </w:r>
          </w:p>
        </w:tc>
        <w:tc>
          <w:tcPr>
            <w:tcW w:w="896" w:type="dxa"/>
            <w:vAlign w:val="center"/>
          </w:tcPr>
          <w:p w14:paraId="6ED0D37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4BE4919E">
            <w:pPr>
              <w:spacing w:before="0" w:after="0" w:line="264" w:lineRule="auto"/>
              <w:ind w:firstLine="0"/>
              <w:jc w:val="center"/>
            </w:pPr>
            <w:r>
              <w:rPr>
                <w:rFonts w:ascii="Times New Roman" w:hAnsi="Times New Roman" w:eastAsia="宋体" w:cs="Times New Roman"/>
                <w:b w:val="0"/>
                <w:i w:val="0"/>
                <w:sz w:val="17"/>
              </w:rPr>
              <w:t>1.282 [1.266, 1.297]</w:t>
            </w:r>
          </w:p>
        </w:tc>
        <w:tc>
          <w:tcPr>
            <w:tcW w:w="1409" w:type="dxa"/>
            <w:vAlign w:val="center"/>
          </w:tcPr>
          <w:p w14:paraId="40A68AF2">
            <w:pPr>
              <w:spacing w:before="0" w:after="0" w:line="264" w:lineRule="auto"/>
              <w:ind w:firstLine="0"/>
              <w:jc w:val="center"/>
            </w:pPr>
            <w:r>
              <w:rPr>
                <w:rFonts w:ascii="Times New Roman" w:hAnsi="Times New Roman" w:eastAsia="宋体" w:cs="Times New Roman"/>
                <w:b w:val="0"/>
                <w:i w:val="0"/>
                <w:sz w:val="17"/>
              </w:rPr>
              <w:t>0.848 [0.845, 0.851]</w:t>
            </w:r>
          </w:p>
        </w:tc>
        <w:tc>
          <w:tcPr>
            <w:tcW w:w="1409" w:type="dxa"/>
            <w:vAlign w:val="center"/>
          </w:tcPr>
          <w:p w14:paraId="292F8E8A">
            <w:pPr>
              <w:spacing w:before="0" w:after="0" w:line="264" w:lineRule="auto"/>
              <w:ind w:firstLine="0"/>
              <w:jc w:val="center"/>
            </w:pPr>
            <w:r>
              <w:rPr>
                <w:rFonts w:ascii="Times New Roman" w:hAnsi="Times New Roman" w:eastAsia="宋体" w:cs="Times New Roman"/>
                <w:b w:val="0"/>
                <w:i w:val="0"/>
                <w:sz w:val="17"/>
              </w:rPr>
              <w:t>1.612 [1.585, 1.638]</w:t>
            </w:r>
          </w:p>
        </w:tc>
        <w:tc>
          <w:tcPr>
            <w:tcW w:w="1620" w:type="dxa"/>
            <w:vAlign w:val="center"/>
          </w:tcPr>
          <w:p w14:paraId="590FB1AC">
            <w:pPr>
              <w:spacing w:before="0" w:after="0" w:line="264" w:lineRule="auto"/>
              <w:ind w:firstLine="0"/>
              <w:jc w:val="center"/>
            </w:pPr>
            <w:r>
              <w:rPr>
                <w:rFonts w:ascii="Times New Roman" w:hAnsi="Times New Roman" w:eastAsia="宋体" w:cs="Times New Roman"/>
                <w:b w:val="0"/>
                <w:i w:val="0"/>
                <w:sz w:val="17"/>
              </w:rPr>
              <w:t>-1.29 [-1.74, -0.87]</w:t>
            </w:r>
          </w:p>
        </w:tc>
        <w:tc>
          <w:tcPr>
            <w:tcW w:w="1411" w:type="dxa"/>
            <w:vAlign w:val="center"/>
          </w:tcPr>
          <w:p w14:paraId="17B97B1A">
            <w:pPr>
              <w:spacing w:before="0" w:after="0" w:line="264" w:lineRule="auto"/>
              <w:ind w:firstLine="0"/>
              <w:jc w:val="center"/>
            </w:pPr>
            <w:r>
              <w:rPr>
                <w:rFonts w:ascii="Times New Roman" w:hAnsi="Times New Roman" w:eastAsia="宋体" w:cs="Times New Roman"/>
                <w:b w:val="0"/>
                <w:i w:val="0"/>
                <w:sz w:val="17"/>
              </w:rPr>
              <w:t>2.028 [1.978, 2.079]</w:t>
            </w:r>
          </w:p>
        </w:tc>
      </w:tr>
      <w:tr w14:paraId="73F4ED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26F1210">
            <w:pPr>
              <w:spacing w:before="0" w:after="0" w:line="264" w:lineRule="auto"/>
              <w:ind w:firstLine="0"/>
              <w:jc w:val="left"/>
            </w:pPr>
            <w:r>
              <w:rPr>
                <w:rFonts w:ascii="Times New Roman" w:hAnsi="Times New Roman" w:eastAsia="宋体" w:cs="Times New Roman"/>
                <w:b w:val="0"/>
                <w:i w:val="0"/>
                <w:sz w:val="17"/>
              </w:rPr>
              <w:t>DAC n_q=4</w:t>
            </w:r>
          </w:p>
        </w:tc>
        <w:tc>
          <w:tcPr>
            <w:tcW w:w="896" w:type="dxa"/>
            <w:vAlign w:val="center"/>
          </w:tcPr>
          <w:p w14:paraId="24DEB34E">
            <w:pPr>
              <w:spacing w:before="0" w:after="0" w:line="264" w:lineRule="auto"/>
              <w:ind w:firstLine="0"/>
              <w:jc w:val="center"/>
            </w:pPr>
            <w:r>
              <w:rPr>
                <w:rFonts w:ascii="Times New Roman" w:hAnsi="Times New Roman" w:eastAsia="宋体" w:cs="Times New Roman"/>
                <w:b w:val="0"/>
                <w:i w:val="0"/>
                <w:sz w:val="17"/>
              </w:rPr>
              <w:t>2003</w:t>
            </w:r>
          </w:p>
        </w:tc>
        <w:tc>
          <w:tcPr>
            <w:tcW w:w="1409" w:type="dxa"/>
            <w:vAlign w:val="center"/>
          </w:tcPr>
          <w:p w14:paraId="3E18E1ED">
            <w:pPr>
              <w:spacing w:before="0" w:after="0" w:line="264" w:lineRule="auto"/>
              <w:ind w:firstLine="0"/>
              <w:jc w:val="center"/>
            </w:pPr>
            <w:r>
              <w:rPr>
                <w:rFonts w:ascii="Times New Roman" w:hAnsi="Times New Roman" w:eastAsia="宋体" w:cs="Times New Roman"/>
                <w:b w:val="0"/>
                <w:i w:val="0"/>
                <w:sz w:val="17"/>
              </w:rPr>
              <w:t>1.060 [1.047, 1.074]</w:t>
            </w:r>
          </w:p>
        </w:tc>
        <w:tc>
          <w:tcPr>
            <w:tcW w:w="1409" w:type="dxa"/>
            <w:vAlign w:val="center"/>
          </w:tcPr>
          <w:p w14:paraId="2C3D0A43">
            <w:pPr>
              <w:spacing w:before="0" w:after="0" w:line="264" w:lineRule="auto"/>
              <w:ind w:firstLine="0"/>
              <w:jc w:val="center"/>
            </w:pPr>
            <w:r>
              <w:rPr>
                <w:rFonts w:ascii="Times New Roman" w:hAnsi="Times New Roman" w:eastAsia="宋体" w:cs="Times New Roman"/>
                <w:b w:val="0"/>
                <w:i w:val="0"/>
                <w:sz w:val="17"/>
              </w:rPr>
              <w:t>0.842 [0.838, 0.845]</w:t>
            </w:r>
          </w:p>
        </w:tc>
        <w:tc>
          <w:tcPr>
            <w:tcW w:w="1409" w:type="dxa"/>
            <w:vAlign w:val="center"/>
          </w:tcPr>
          <w:p w14:paraId="0846AFF9">
            <w:pPr>
              <w:spacing w:before="0" w:after="0" w:line="264" w:lineRule="auto"/>
              <w:ind w:firstLine="0"/>
              <w:jc w:val="center"/>
            </w:pPr>
            <w:r>
              <w:rPr>
                <w:rFonts w:ascii="Times New Roman" w:hAnsi="Times New Roman" w:eastAsia="宋体" w:cs="Times New Roman"/>
                <w:b w:val="0"/>
                <w:i w:val="0"/>
                <w:sz w:val="17"/>
              </w:rPr>
              <w:t>1.474 [1.443, 1.506]</w:t>
            </w:r>
          </w:p>
        </w:tc>
        <w:tc>
          <w:tcPr>
            <w:tcW w:w="1620" w:type="dxa"/>
            <w:vAlign w:val="center"/>
          </w:tcPr>
          <w:p w14:paraId="13F4B6C3">
            <w:pPr>
              <w:spacing w:before="0" w:after="0" w:line="264" w:lineRule="auto"/>
              <w:ind w:firstLine="0"/>
              <w:jc w:val="center"/>
            </w:pPr>
            <w:r>
              <w:rPr>
                <w:rFonts w:ascii="Times New Roman" w:hAnsi="Times New Roman" w:eastAsia="宋体" w:cs="Times New Roman"/>
                <w:b w:val="0"/>
                <w:i w:val="0"/>
                <w:sz w:val="17"/>
              </w:rPr>
              <w:t>-17.48 [-18.63, -16.40]</w:t>
            </w:r>
          </w:p>
        </w:tc>
        <w:tc>
          <w:tcPr>
            <w:tcW w:w="1411" w:type="dxa"/>
            <w:vAlign w:val="center"/>
          </w:tcPr>
          <w:p w14:paraId="4212228C">
            <w:pPr>
              <w:spacing w:before="0" w:after="0" w:line="264" w:lineRule="auto"/>
              <w:ind w:firstLine="0"/>
              <w:jc w:val="center"/>
            </w:pPr>
            <w:r>
              <w:rPr>
                <w:rFonts w:ascii="Times New Roman" w:hAnsi="Times New Roman" w:eastAsia="宋体" w:cs="Times New Roman"/>
                <w:b w:val="0"/>
                <w:i w:val="0"/>
                <w:sz w:val="17"/>
              </w:rPr>
              <w:t>2.214 [2.158, 2.269]</w:t>
            </w:r>
          </w:p>
        </w:tc>
      </w:tr>
      <w:tr w14:paraId="0677DA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41E323B">
            <w:pPr>
              <w:spacing w:before="0" w:after="0" w:line="264" w:lineRule="auto"/>
              <w:ind w:firstLine="0"/>
              <w:jc w:val="left"/>
            </w:pPr>
            <w:r>
              <w:rPr>
                <w:rFonts w:ascii="Times New Roman" w:hAnsi="Times New Roman" w:eastAsia="宋体" w:cs="Times New Roman"/>
                <w:b w:val="0"/>
                <w:i w:val="0"/>
                <w:sz w:val="17"/>
              </w:rPr>
              <w:t>EnCodec 3.0 kbps</w:t>
            </w:r>
          </w:p>
        </w:tc>
        <w:tc>
          <w:tcPr>
            <w:tcW w:w="896" w:type="dxa"/>
            <w:vAlign w:val="center"/>
          </w:tcPr>
          <w:p w14:paraId="7D56FCA9">
            <w:pPr>
              <w:spacing w:before="0" w:after="0" w:line="264" w:lineRule="auto"/>
              <w:ind w:firstLine="0"/>
              <w:jc w:val="center"/>
            </w:pPr>
            <w:r>
              <w:rPr>
                <w:rFonts w:ascii="Times New Roman" w:hAnsi="Times New Roman" w:eastAsia="宋体" w:cs="Times New Roman"/>
                <w:b w:val="0"/>
                <w:i w:val="0"/>
                <w:sz w:val="17"/>
              </w:rPr>
              <w:t>3003</w:t>
            </w:r>
          </w:p>
        </w:tc>
        <w:tc>
          <w:tcPr>
            <w:tcW w:w="1409" w:type="dxa"/>
            <w:vAlign w:val="center"/>
          </w:tcPr>
          <w:p w14:paraId="7CF20639">
            <w:pPr>
              <w:spacing w:before="0" w:after="0" w:line="264" w:lineRule="auto"/>
              <w:ind w:firstLine="0"/>
              <w:jc w:val="center"/>
            </w:pPr>
            <w:r>
              <w:rPr>
                <w:rFonts w:ascii="Times New Roman" w:hAnsi="Times New Roman" w:eastAsia="宋体" w:cs="Times New Roman"/>
                <w:b w:val="0"/>
                <w:i w:val="0"/>
                <w:sz w:val="17"/>
              </w:rPr>
              <w:t>1.095 [1.079, 1.112]</w:t>
            </w:r>
          </w:p>
        </w:tc>
        <w:tc>
          <w:tcPr>
            <w:tcW w:w="1409" w:type="dxa"/>
            <w:vAlign w:val="center"/>
          </w:tcPr>
          <w:p w14:paraId="2BE45660">
            <w:pPr>
              <w:spacing w:before="0" w:after="0" w:line="264" w:lineRule="auto"/>
              <w:ind w:firstLine="0"/>
              <w:jc w:val="center"/>
            </w:pPr>
            <w:r>
              <w:rPr>
                <w:rFonts w:ascii="Times New Roman" w:hAnsi="Times New Roman" w:eastAsia="宋体" w:cs="Times New Roman"/>
                <w:b w:val="0"/>
                <w:i w:val="0"/>
                <w:sz w:val="17"/>
              </w:rPr>
              <w:t>0.899 [0.896, 0.902]</w:t>
            </w:r>
          </w:p>
        </w:tc>
        <w:tc>
          <w:tcPr>
            <w:tcW w:w="1409" w:type="dxa"/>
            <w:vAlign w:val="center"/>
          </w:tcPr>
          <w:p w14:paraId="2957FC92">
            <w:pPr>
              <w:spacing w:before="0" w:after="0" w:line="264" w:lineRule="auto"/>
              <w:ind w:firstLine="0"/>
              <w:jc w:val="center"/>
            </w:pPr>
            <w:r>
              <w:rPr>
                <w:rFonts w:ascii="Times New Roman" w:hAnsi="Times New Roman" w:eastAsia="宋体" w:cs="Times New Roman"/>
                <w:b w:val="0"/>
                <w:i w:val="0"/>
                <w:sz w:val="17"/>
              </w:rPr>
              <w:t>2.181 [2.143, 2.218]</w:t>
            </w:r>
          </w:p>
        </w:tc>
        <w:tc>
          <w:tcPr>
            <w:tcW w:w="1620" w:type="dxa"/>
            <w:vAlign w:val="center"/>
          </w:tcPr>
          <w:p w14:paraId="47177D7C">
            <w:pPr>
              <w:spacing w:before="0" w:after="0" w:line="264" w:lineRule="auto"/>
              <w:ind w:firstLine="0"/>
              <w:jc w:val="center"/>
            </w:pPr>
            <w:r>
              <w:rPr>
                <w:rFonts w:ascii="Times New Roman" w:hAnsi="Times New Roman" w:eastAsia="宋体" w:cs="Times New Roman"/>
                <w:b w:val="0"/>
                <w:i w:val="0"/>
                <w:sz w:val="17"/>
              </w:rPr>
              <w:t>1.98 [1.57, 2.37]</w:t>
            </w:r>
          </w:p>
        </w:tc>
        <w:tc>
          <w:tcPr>
            <w:tcW w:w="1411" w:type="dxa"/>
            <w:vAlign w:val="center"/>
          </w:tcPr>
          <w:p w14:paraId="4299BB39">
            <w:pPr>
              <w:spacing w:before="0" w:after="0" w:line="264" w:lineRule="auto"/>
              <w:ind w:firstLine="0"/>
              <w:jc w:val="center"/>
            </w:pPr>
            <w:r>
              <w:rPr>
                <w:rFonts w:ascii="Times New Roman" w:hAnsi="Times New Roman" w:eastAsia="宋体" w:cs="Times New Roman"/>
                <w:b w:val="0"/>
                <w:i w:val="0"/>
                <w:sz w:val="17"/>
              </w:rPr>
              <w:t>2.841 [2.781, 2.901]</w:t>
            </w:r>
          </w:p>
        </w:tc>
      </w:tr>
      <w:tr w14:paraId="2F0A3B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5A62ADD">
            <w:pPr>
              <w:spacing w:before="0" w:after="0" w:line="264" w:lineRule="auto"/>
              <w:ind w:firstLine="0"/>
              <w:jc w:val="left"/>
            </w:pPr>
            <w:r>
              <w:rPr>
                <w:rFonts w:ascii="Times New Roman" w:hAnsi="Times New Roman" w:eastAsia="宋体" w:cs="Times New Roman"/>
                <w:b w:val="0"/>
                <w:i w:val="0"/>
                <w:sz w:val="17"/>
              </w:rPr>
              <w:t>DAC n_q=6</w:t>
            </w:r>
          </w:p>
        </w:tc>
        <w:tc>
          <w:tcPr>
            <w:tcW w:w="896" w:type="dxa"/>
            <w:vAlign w:val="center"/>
          </w:tcPr>
          <w:p w14:paraId="056B6B2D">
            <w:pPr>
              <w:spacing w:before="0" w:after="0" w:line="264" w:lineRule="auto"/>
              <w:ind w:firstLine="0"/>
              <w:jc w:val="center"/>
            </w:pPr>
            <w:r>
              <w:rPr>
                <w:rFonts w:ascii="Times New Roman" w:hAnsi="Times New Roman" w:eastAsia="宋体" w:cs="Times New Roman"/>
                <w:b w:val="0"/>
                <w:i w:val="0"/>
                <w:sz w:val="17"/>
              </w:rPr>
              <w:t>3004</w:t>
            </w:r>
          </w:p>
        </w:tc>
        <w:tc>
          <w:tcPr>
            <w:tcW w:w="1409" w:type="dxa"/>
            <w:vAlign w:val="center"/>
          </w:tcPr>
          <w:p w14:paraId="2D737313">
            <w:pPr>
              <w:spacing w:before="0" w:after="0" w:line="264" w:lineRule="auto"/>
              <w:ind w:firstLine="0"/>
              <w:jc w:val="center"/>
            </w:pPr>
            <w:r>
              <w:rPr>
                <w:rFonts w:ascii="Times New Roman" w:hAnsi="Times New Roman" w:eastAsia="宋体" w:cs="Times New Roman"/>
                <w:b w:val="0"/>
                <w:i w:val="0"/>
                <w:sz w:val="17"/>
              </w:rPr>
              <w:t>0.825 [0.811, 0.839]</w:t>
            </w:r>
          </w:p>
        </w:tc>
        <w:tc>
          <w:tcPr>
            <w:tcW w:w="1409" w:type="dxa"/>
            <w:vAlign w:val="center"/>
          </w:tcPr>
          <w:p w14:paraId="7AD7FEC1">
            <w:pPr>
              <w:spacing w:before="0" w:after="0" w:line="264" w:lineRule="auto"/>
              <w:ind w:firstLine="0"/>
              <w:jc w:val="center"/>
            </w:pPr>
            <w:r>
              <w:rPr>
                <w:rFonts w:ascii="Times New Roman" w:hAnsi="Times New Roman" w:eastAsia="宋体" w:cs="Times New Roman"/>
                <w:b w:val="0"/>
                <w:i w:val="0"/>
                <w:sz w:val="17"/>
              </w:rPr>
              <w:t>0.903 [0.901, 0.906]</w:t>
            </w:r>
          </w:p>
        </w:tc>
        <w:tc>
          <w:tcPr>
            <w:tcW w:w="1409" w:type="dxa"/>
            <w:vAlign w:val="center"/>
          </w:tcPr>
          <w:p w14:paraId="115D770D">
            <w:pPr>
              <w:spacing w:before="0" w:after="0" w:line="264" w:lineRule="auto"/>
              <w:ind w:firstLine="0"/>
              <w:jc w:val="center"/>
            </w:pPr>
            <w:r>
              <w:rPr>
                <w:rFonts w:ascii="Times New Roman" w:hAnsi="Times New Roman" w:eastAsia="宋体" w:cs="Times New Roman"/>
                <w:b w:val="0"/>
                <w:i w:val="0"/>
                <w:sz w:val="17"/>
              </w:rPr>
              <w:t>2.033 [1.976, 2.091]</w:t>
            </w:r>
          </w:p>
        </w:tc>
        <w:tc>
          <w:tcPr>
            <w:tcW w:w="1620" w:type="dxa"/>
            <w:vAlign w:val="center"/>
          </w:tcPr>
          <w:p w14:paraId="0EE56BB6">
            <w:pPr>
              <w:spacing w:before="0" w:after="0" w:line="264" w:lineRule="auto"/>
              <w:ind w:firstLine="0"/>
              <w:jc w:val="center"/>
            </w:pPr>
            <w:r>
              <w:rPr>
                <w:rFonts w:ascii="Times New Roman" w:hAnsi="Times New Roman" w:eastAsia="宋体" w:cs="Times New Roman"/>
                <w:b w:val="0"/>
                <w:i w:val="0"/>
                <w:sz w:val="17"/>
              </w:rPr>
              <w:t>-18.04 [-19.25, -16.88]</w:t>
            </w:r>
          </w:p>
        </w:tc>
        <w:tc>
          <w:tcPr>
            <w:tcW w:w="1411" w:type="dxa"/>
            <w:vAlign w:val="center"/>
          </w:tcPr>
          <w:p w14:paraId="7B00D847">
            <w:pPr>
              <w:spacing w:before="0" w:after="0" w:line="264" w:lineRule="auto"/>
              <w:ind w:firstLine="0"/>
              <w:jc w:val="center"/>
            </w:pPr>
            <w:r>
              <w:rPr>
                <w:rFonts w:ascii="Times New Roman" w:hAnsi="Times New Roman" w:eastAsia="宋体" w:cs="Times New Roman"/>
                <w:b w:val="0"/>
                <w:i w:val="0"/>
                <w:sz w:val="17"/>
              </w:rPr>
              <w:t>3.164 [3.111, 3.215]</w:t>
            </w:r>
          </w:p>
        </w:tc>
      </w:tr>
      <w:tr w14:paraId="6E7CEF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49B73A7E">
            <w:pPr>
              <w:spacing w:before="0" w:after="0" w:line="264" w:lineRule="auto"/>
              <w:ind w:firstLine="0"/>
              <w:jc w:val="left"/>
            </w:pPr>
            <w:r>
              <w:rPr>
                <w:rFonts w:ascii="Times New Roman" w:hAnsi="Times New Roman" w:eastAsia="宋体" w:cs="Times New Roman"/>
                <w:b w:val="0"/>
                <w:i w:val="0"/>
                <w:sz w:val="17"/>
              </w:rPr>
              <w:t>DAC n_q=9</w:t>
            </w:r>
          </w:p>
        </w:tc>
        <w:tc>
          <w:tcPr>
            <w:tcW w:w="896" w:type="dxa"/>
            <w:vAlign w:val="center"/>
          </w:tcPr>
          <w:p w14:paraId="01EFCA7E">
            <w:pPr>
              <w:spacing w:before="0" w:after="0" w:line="264" w:lineRule="auto"/>
              <w:ind w:firstLine="0"/>
              <w:jc w:val="center"/>
            </w:pPr>
            <w:r>
              <w:rPr>
                <w:rFonts w:ascii="Times New Roman" w:hAnsi="Times New Roman" w:eastAsia="宋体" w:cs="Times New Roman"/>
                <w:b w:val="0"/>
                <w:i w:val="0"/>
                <w:sz w:val="17"/>
              </w:rPr>
              <w:t>4506</w:t>
            </w:r>
          </w:p>
        </w:tc>
        <w:tc>
          <w:tcPr>
            <w:tcW w:w="1409" w:type="dxa"/>
            <w:vAlign w:val="center"/>
          </w:tcPr>
          <w:p w14:paraId="44A4E9AD">
            <w:pPr>
              <w:spacing w:before="0" w:after="0" w:line="264" w:lineRule="auto"/>
              <w:ind w:firstLine="0"/>
              <w:jc w:val="center"/>
            </w:pPr>
            <w:r>
              <w:rPr>
                <w:rFonts w:ascii="Times New Roman" w:hAnsi="Times New Roman" w:eastAsia="宋体" w:cs="Times New Roman"/>
                <w:b w:val="0"/>
                <w:i w:val="0"/>
                <w:sz w:val="17"/>
              </w:rPr>
              <w:t>0.621 [0.612, 0.630]</w:t>
            </w:r>
          </w:p>
        </w:tc>
        <w:tc>
          <w:tcPr>
            <w:tcW w:w="1409" w:type="dxa"/>
            <w:vAlign w:val="center"/>
          </w:tcPr>
          <w:p w14:paraId="0F912A54">
            <w:pPr>
              <w:spacing w:before="0" w:after="0" w:line="264" w:lineRule="auto"/>
              <w:ind w:firstLine="0"/>
              <w:jc w:val="center"/>
            </w:pPr>
            <w:r>
              <w:rPr>
                <w:rFonts w:ascii="Times New Roman" w:hAnsi="Times New Roman" w:eastAsia="宋体" w:cs="Times New Roman"/>
                <w:b w:val="0"/>
                <w:i w:val="0"/>
                <w:sz w:val="17"/>
              </w:rPr>
              <w:t>0.951 [0.950, 0.953]</w:t>
            </w:r>
          </w:p>
        </w:tc>
        <w:tc>
          <w:tcPr>
            <w:tcW w:w="1409" w:type="dxa"/>
            <w:vAlign w:val="center"/>
          </w:tcPr>
          <w:p w14:paraId="19BA4E4C">
            <w:pPr>
              <w:spacing w:before="0" w:after="0" w:line="264" w:lineRule="auto"/>
              <w:ind w:firstLine="0"/>
              <w:jc w:val="center"/>
            </w:pPr>
            <w:r>
              <w:rPr>
                <w:rFonts w:ascii="Times New Roman" w:hAnsi="Times New Roman" w:eastAsia="宋体" w:cs="Times New Roman"/>
                <w:b w:val="0"/>
                <w:i w:val="0"/>
                <w:sz w:val="17"/>
              </w:rPr>
              <w:t>3.218 [3.168, 3.267]</w:t>
            </w:r>
          </w:p>
        </w:tc>
        <w:tc>
          <w:tcPr>
            <w:tcW w:w="1620" w:type="dxa"/>
            <w:vAlign w:val="center"/>
          </w:tcPr>
          <w:p w14:paraId="7D2D9A19">
            <w:pPr>
              <w:spacing w:before="0" w:after="0" w:line="264" w:lineRule="auto"/>
              <w:ind w:firstLine="0"/>
              <w:jc w:val="center"/>
            </w:pPr>
            <w:r>
              <w:rPr>
                <w:rFonts w:ascii="Times New Roman" w:hAnsi="Times New Roman" w:eastAsia="宋体" w:cs="Times New Roman"/>
                <w:b w:val="0"/>
                <w:i w:val="0"/>
                <w:sz w:val="17"/>
              </w:rPr>
              <w:t>-16.90 [-18.04, -15.81]</w:t>
            </w:r>
          </w:p>
        </w:tc>
        <w:tc>
          <w:tcPr>
            <w:tcW w:w="1411" w:type="dxa"/>
            <w:vAlign w:val="center"/>
          </w:tcPr>
          <w:p w14:paraId="0107A867">
            <w:pPr>
              <w:spacing w:before="0" w:after="0" w:line="264" w:lineRule="auto"/>
              <w:ind w:firstLine="0"/>
              <w:jc w:val="center"/>
            </w:pPr>
            <w:r>
              <w:rPr>
                <w:rFonts w:ascii="Times New Roman" w:hAnsi="Times New Roman" w:eastAsia="宋体" w:cs="Times New Roman"/>
                <w:b w:val="0"/>
                <w:i w:val="0"/>
                <w:sz w:val="17"/>
              </w:rPr>
              <w:t>3.759 [3.722, 3.795]</w:t>
            </w:r>
          </w:p>
        </w:tc>
      </w:tr>
      <w:tr w14:paraId="48B77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64DFE8B">
            <w:pPr>
              <w:spacing w:before="0" w:after="0" w:line="264" w:lineRule="auto"/>
              <w:ind w:firstLine="0"/>
              <w:jc w:val="left"/>
            </w:pPr>
            <w:r>
              <w:rPr>
                <w:rFonts w:ascii="Times New Roman" w:hAnsi="Times New Roman" w:eastAsia="宋体" w:cs="Times New Roman"/>
                <w:b w:val="0"/>
                <w:i w:val="0"/>
                <w:sz w:val="17"/>
              </w:rPr>
              <w:t>EnCodec 6.0 kbps</w:t>
            </w:r>
          </w:p>
        </w:tc>
        <w:tc>
          <w:tcPr>
            <w:tcW w:w="896" w:type="dxa"/>
            <w:vAlign w:val="center"/>
          </w:tcPr>
          <w:p w14:paraId="117BA744">
            <w:pPr>
              <w:spacing w:before="0" w:after="0" w:line="264" w:lineRule="auto"/>
              <w:ind w:firstLine="0"/>
              <w:jc w:val="center"/>
            </w:pPr>
            <w:r>
              <w:rPr>
                <w:rFonts w:ascii="Times New Roman" w:hAnsi="Times New Roman" w:eastAsia="宋体" w:cs="Times New Roman"/>
                <w:b w:val="0"/>
                <w:i w:val="0"/>
                <w:sz w:val="17"/>
              </w:rPr>
              <w:t>6006</w:t>
            </w:r>
          </w:p>
        </w:tc>
        <w:tc>
          <w:tcPr>
            <w:tcW w:w="1409" w:type="dxa"/>
            <w:vAlign w:val="center"/>
          </w:tcPr>
          <w:p w14:paraId="13D44F47">
            <w:pPr>
              <w:spacing w:before="0" w:after="0" w:line="264" w:lineRule="auto"/>
              <w:ind w:firstLine="0"/>
              <w:jc w:val="center"/>
            </w:pPr>
            <w:r>
              <w:rPr>
                <w:rFonts w:ascii="Times New Roman" w:hAnsi="Times New Roman" w:eastAsia="宋体" w:cs="Times New Roman"/>
                <w:b w:val="0"/>
                <w:i w:val="0"/>
                <w:sz w:val="17"/>
              </w:rPr>
              <w:t>0.972 [0.955, 0.990]</w:t>
            </w:r>
          </w:p>
        </w:tc>
        <w:tc>
          <w:tcPr>
            <w:tcW w:w="1409" w:type="dxa"/>
            <w:vAlign w:val="center"/>
          </w:tcPr>
          <w:p w14:paraId="5FE9770E">
            <w:pPr>
              <w:spacing w:before="0" w:after="0" w:line="264" w:lineRule="auto"/>
              <w:ind w:firstLine="0"/>
              <w:jc w:val="center"/>
            </w:pPr>
            <w:r>
              <w:rPr>
                <w:rFonts w:ascii="Times New Roman" w:hAnsi="Times New Roman" w:eastAsia="宋体" w:cs="Times New Roman"/>
                <w:b w:val="0"/>
                <w:i w:val="0"/>
                <w:sz w:val="17"/>
              </w:rPr>
              <w:t>0.937 [0.935, 0.939]</w:t>
            </w:r>
          </w:p>
        </w:tc>
        <w:tc>
          <w:tcPr>
            <w:tcW w:w="1409" w:type="dxa"/>
            <w:vAlign w:val="center"/>
          </w:tcPr>
          <w:p w14:paraId="0E885255">
            <w:pPr>
              <w:spacing w:before="0" w:after="0" w:line="264" w:lineRule="auto"/>
              <w:ind w:firstLine="0"/>
              <w:jc w:val="center"/>
            </w:pPr>
            <w:r>
              <w:rPr>
                <w:rFonts w:ascii="Times New Roman" w:hAnsi="Times New Roman" w:eastAsia="宋体" w:cs="Times New Roman"/>
                <w:b w:val="0"/>
                <w:i w:val="0"/>
                <w:sz w:val="17"/>
              </w:rPr>
              <w:t>2.887 [2.843, 2.931]</w:t>
            </w:r>
          </w:p>
        </w:tc>
        <w:tc>
          <w:tcPr>
            <w:tcW w:w="1620" w:type="dxa"/>
            <w:vAlign w:val="center"/>
          </w:tcPr>
          <w:p w14:paraId="4321AF12">
            <w:pPr>
              <w:spacing w:before="0" w:after="0" w:line="264" w:lineRule="auto"/>
              <w:ind w:firstLine="0"/>
              <w:jc w:val="center"/>
            </w:pPr>
            <w:r>
              <w:rPr>
                <w:rFonts w:ascii="Times New Roman" w:hAnsi="Times New Roman" w:eastAsia="宋体" w:cs="Times New Roman"/>
                <w:b w:val="0"/>
                <w:i w:val="0"/>
                <w:sz w:val="17"/>
              </w:rPr>
              <w:t>5.09 [4.65, 5.60]</w:t>
            </w:r>
          </w:p>
        </w:tc>
        <w:tc>
          <w:tcPr>
            <w:tcW w:w="1411" w:type="dxa"/>
            <w:vAlign w:val="center"/>
          </w:tcPr>
          <w:p w14:paraId="50EC51BC">
            <w:pPr>
              <w:spacing w:before="0" w:after="0" w:line="264" w:lineRule="auto"/>
              <w:ind w:firstLine="0"/>
              <w:jc w:val="center"/>
            </w:pPr>
            <w:r>
              <w:rPr>
                <w:rFonts w:ascii="Times New Roman" w:hAnsi="Times New Roman" w:eastAsia="宋体" w:cs="Times New Roman"/>
                <w:b w:val="0"/>
                <w:i w:val="0"/>
                <w:sz w:val="17"/>
              </w:rPr>
              <w:t>3.319 [3.263, 3.373]</w:t>
            </w:r>
          </w:p>
        </w:tc>
      </w:tr>
      <w:tr w14:paraId="0B35A1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0FB003E">
            <w:pPr>
              <w:spacing w:before="0" w:after="0" w:line="264" w:lineRule="auto"/>
              <w:ind w:firstLine="0"/>
              <w:jc w:val="left"/>
            </w:pPr>
            <w:r>
              <w:rPr>
                <w:rFonts w:ascii="Times New Roman" w:hAnsi="Times New Roman" w:eastAsia="宋体" w:cs="Times New Roman"/>
                <w:b w:val="0"/>
                <w:i w:val="0"/>
                <w:sz w:val="17"/>
              </w:rPr>
              <w:t>DAC n_q=12</w:t>
            </w:r>
          </w:p>
        </w:tc>
        <w:tc>
          <w:tcPr>
            <w:tcW w:w="896" w:type="dxa"/>
            <w:vAlign w:val="center"/>
          </w:tcPr>
          <w:p w14:paraId="64A22E04">
            <w:pPr>
              <w:spacing w:before="0" w:after="0" w:line="264" w:lineRule="auto"/>
              <w:ind w:firstLine="0"/>
              <w:jc w:val="center"/>
            </w:pPr>
            <w:r>
              <w:rPr>
                <w:rFonts w:ascii="Times New Roman" w:hAnsi="Times New Roman" w:eastAsia="宋体" w:cs="Times New Roman"/>
                <w:b w:val="0"/>
                <w:i w:val="0"/>
                <w:sz w:val="17"/>
              </w:rPr>
              <w:t>6008</w:t>
            </w:r>
          </w:p>
        </w:tc>
        <w:tc>
          <w:tcPr>
            <w:tcW w:w="1409" w:type="dxa"/>
            <w:vAlign w:val="center"/>
          </w:tcPr>
          <w:p w14:paraId="13450072">
            <w:pPr>
              <w:spacing w:before="0" w:after="0" w:line="264" w:lineRule="auto"/>
              <w:ind w:firstLine="0"/>
              <w:jc w:val="center"/>
            </w:pPr>
            <w:r>
              <w:rPr>
                <w:rFonts w:ascii="Times New Roman" w:hAnsi="Times New Roman" w:eastAsia="宋体" w:cs="Times New Roman"/>
                <w:b w:val="0"/>
                <w:i w:val="0"/>
                <w:sz w:val="17"/>
              </w:rPr>
              <w:t>0.478 [0.474, 0.482]</w:t>
            </w:r>
          </w:p>
        </w:tc>
        <w:tc>
          <w:tcPr>
            <w:tcW w:w="1409" w:type="dxa"/>
            <w:vAlign w:val="center"/>
          </w:tcPr>
          <w:p w14:paraId="554CA8B7">
            <w:pPr>
              <w:spacing w:before="0" w:after="0" w:line="264" w:lineRule="auto"/>
              <w:ind w:firstLine="0"/>
              <w:jc w:val="center"/>
            </w:pPr>
            <w:r>
              <w:rPr>
                <w:rFonts w:ascii="Times New Roman" w:hAnsi="Times New Roman" w:eastAsia="宋体" w:cs="Times New Roman"/>
                <w:b w:val="0"/>
                <w:i w:val="0"/>
                <w:sz w:val="17"/>
              </w:rPr>
              <w:t>0.974 [0.973, 0.975]</w:t>
            </w:r>
          </w:p>
        </w:tc>
        <w:tc>
          <w:tcPr>
            <w:tcW w:w="1409" w:type="dxa"/>
            <w:vAlign w:val="center"/>
          </w:tcPr>
          <w:p w14:paraId="2B785850">
            <w:pPr>
              <w:spacing w:before="0" w:after="0" w:line="264" w:lineRule="auto"/>
              <w:ind w:firstLine="0"/>
              <w:jc w:val="center"/>
            </w:pPr>
            <w:r>
              <w:rPr>
                <w:rFonts w:ascii="Times New Roman" w:hAnsi="Times New Roman" w:eastAsia="宋体" w:cs="Times New Roman"/>
                <w:b w:val="0"/>
                <w:i w:val="0"/>
                <w:sz w:val="17"/>
              </w:rPr>
              <w:t>3.991 [3.950, 4.027]</w:t>
            </w:r>
          </w:p>
        </w:tc>
        <w:tc>
          <w:tcPr>
            <w:tcW w:w="1620" w:type="dxa"/>
            <w:vAlign w:val="center"/>
          </w:tcPr>
          <w:p w14:paraId="5B7C6206">
            <w:pPr>
              <w:spacing w:before="0" w:after="0" w:line="264" w:lineRule="auto"/>
              <w:ind w:firstLine="0"/>
              <w:jc w:val="center"/>
            </w:pPr>
            <w:r>
              <w:rPr>
                <w:rFonts w:ascii="Times New Roman" w:hAnsi="Times New Roman" w:eastAsia="宋体" w:cs="Times New Roman"/>
                <w:b w:val="0"/>
                <w:i w:val="0"/>
                <w:sz w:val="17"/>
              </w:rPr>
              <w:t>-16.03 [-17.15, -14.95]</w:t>
            </w:r>
          </w:p>
        </w:tc>
        <w:tc>
          <w:tcPr>
            <w:tcW w:w="1411" w:type="dxa"/>
            <w:vAlign w:val="center"/>
          </w:tcPr>
          <w:p w14:paraId="68BA3E2D">
            <w:pPr>
              <w:spacing w:before="0" w:after="0" w:line="264" w:lineRule="auto"/>
              <w:ind w:firstLine="0"/>
              <w:jc w:val="center"/>
            </w:pPr>
            <w:r>
              <w:rPr>
                <w:rFonts w:ascii="Times New Roman" w:hAnsi="Times New Roman" w:eastAsia="宋体" w:cs="Times New Roman"/>
                <w:b w:val="0"/>
                <w:i w:val="0"/>
                <w:sz w:val="17"/>
              </w:rPr>
              <w:t>4.044 [4.012, 4.074]</w:t>
            </w:r>
          </w:p>
        </w:tc>
      </w:tr>
      <w:tr w14:paraId="32DF5E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A763775">
            <w:pPr>
              <w:spacing w:before="0" w:after="0" w:line="264" w:lineRule="auto"/>
              <w:ind w:firstLine="0"/>
              <w:jc w:val="left"/>
            </w:pPr>
            <w:r>
              <w:rPr>
                <w:rFonts w:ascii="Times New Roman" w:hAnsi="Times New Roman" w:eastAsia="宋体" w:cs="Times New Roman"/>
                <w:b w:val="0"/>
                <w:i w:val="0"/>
                <w:sz w:val="17"/>
              </w:rPr>
              <w:t>Opus 6 kbps</w:t>
            </w:r>
          </w:p>
        </w:tc>
        <w:tc>
          <w:tcPr>
            <w:tcW w:w="896" w:type="dxa"/>
            <w:vAlign w:val="center"/>
          </w:tcPr>
          <w:p w14:paraId="1A8EB559">
            <w:pPr>
              <w:spacing w:before="0" w:after="0" w:line="264" w:lineRule="auto"/>
              <w:ind w:firstLine="0"/>
              <w:jc w:val="center"/>
            </w:pPr>
            <w:r>
              <w:rPr>
                <w:rFonts w:ascii="Times New Roman" w:hAnsi="Times New Roman" w:eastAsia="宋体" w:cs="Times New Roman"/>
                <w:b w:val="0"/>
                <w:i w:val="0"/>
                <w:sz w:val="17"/>
              </w:rPr>
              <w:t>6299</w:t>
            </w:r>
          </w:p>
        </w:tc>
        <w:tc>
          <w:tcPr>
            <w:tcW w:w="1409" w:type="dxa"/>
            <w:vAlign w:val="center"/>
          </w:tcPr>
          <w:p w14:paraId="7F067C7B">
            <w:pPr>
              <w:spacing w:before="0" w:after="0" w:line="264" w:lineRule="auto"/>
              <w:ind w:firstLine="0"/>
              <w:jc w:val="center"/>
            </w:pPr>
            <w:r>
              <w:rPr>
                <w:rFonts w:ascii="Times New Roman" w:hAnsi="Times New Roman" w:eastAsia="宋体" w:cs="Times New Roman"/>
                <w:b w:val="0"/>
                <w:i w:val="0"/>
                <w:sz w:val="17"/>
              </w:rPr>
              <w:t>2.302 [2.275, 2.330]</w:t>
            </w:r>
          </w:p>
        </w:tc>
        <w:tc>
          <w:tcPr>
            <w:tcW w:w="1409" w:type="dxa"/>
            <w:vAlign w:val="center"/>
          </w:tcPr>
          <w:p w14:paraId="19E34F98">
            <w:pPr>
              <w:spacing w:before="0" w:after="0" w:line="264" w:lineRule="auto"/>
              <w:ind w:firstLine="0"/>
              <w:jc w:val="center"/>
            </w:pPr>
            <w:r>
              <w:rPr>
                <w:rFonts w:ascii="Times New Roman" w:hAnsi="Times New Roman" w:eastAsia="宋体" w:cs="Times New Roman"/>
                <w:b w:val="0"/>
                <w:i w:val="0"/>
                <w:sz w:val="17"/>
              </w:rPr>
              <w:t>0.906 [0.903, 0.908]</w:t>
            </w:r>
          </w:p>
        </w:tc>
        <w:tc>
          <w:tcPr>
            <w:tcW w:w="1409" w:type="dxa"/>
            <w:vAlign w:val="center"/>
          </w:tcPr>
          <w:p w14:paraId="79986BBF">
            <w:pPr>
              <w:spacing w:before="0" w:after="0" w:line="264" w:lineRule="auto"/>
              <w:ind w:firstLine="0"/>
              <w:jc w:val="center"/>
            </w:pPr>
            <w:r>
              <w:rPr>
                <w:rFonts w:ascii="Times New Roman" w:hAnsi="Times New Roman" w:eastAsia="宋体" w:cs="Times New Roman"/>
                <w:b w:val="0"/>
                <w:i w:val="0"/>
                <w:sz w:val="17"/>
              </w:rPr>
              <w:t>2.237 [2.187, 2.287]</w:t>
            </w:r>
          </w:p>
        </w:tc>
        <w:tc>
          <w:tcPr>
            <w:tcW w:w="1620" w:type="dxa"/>
            <w:vAlign w:val="center"/>
          </w:tcPr>
          <w:p w14:paraId="3F79690E">
            <w:pPr>
              <w:spacing w:before="0" w:after="0" w:line="264" w:lineRule="auto"/>
              <w:ind w:firstLine="0"/>
              <w:jc w:val="center"/>
            </w:pPr>
            <w:r>
              <w:rPr>
                <w:rFonts w:ascii="Times New Roman" w:hAnsi="Times New Roman" w:eastAsia="宋体" w:cs="Times New Roman"/>
                <w:b w:val="0"/>
                <w:i w:val="0"/>
                <w:sz w:val="17"/>
              </w:rPr>
              <w:t>1.98 [1.60, 2.34]</w:t>
            </w:r>
          </w:p>
        </w:tc>
        <w:tc>
          <w:tcPr>
            <w:tcW w:w="1411" w:type="dxa"/>
            <w:vAlign w:val="center"/>
          </w:tcPr>
          <w:p w14:paraId="4CBD90AC">
            <w:pPr>
              <w:spacing w:before="0" w:after="0" w:line="264" w:lineRule="auto"/>
              <w:ind w:firstLine="0"/>
              <w:jc w:val="center"/>
            </w:pPr>
            <w:r>
              <w:rPr>
                <w:rFonts w:ascii="Times New Roman" w:hAnsi="Times New Roman" w:eastAsia="宋体" w:cs="Times New Roman"/>
                <w:b w:val="0"/>
                <w:i w:val="0"/>
                <w:sz w:val="17"/>
              </w:rPr>
              <w:t>2.246 [2.194, 2.297]</w:t>
            </w:r>
          </w:p>
        </w:tc>
      </w:tr>
      <w:tr w14:paraId="2EE012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D5ABDE0">
            <w:pPr>
              <w:spacing w:before="0" w:after="0" w:line="264" w:lineRule="auto"/>
              <w:ind w:firstLine="0"/>
              <w:jc w:val="left"/>
            </w:pPr>
            <w:r>
              <w:rPr>
                <w:rFonts w:ascii="Times New Roman" w:hAnsi="Times New Roman" w:eastAsia="宋体" w:cs="Times New Roman"/>
                <w:b w:val="0"/>
                <w:i w:val="0"/>
                <w:sz w:val="17"/>
              </w:rPr>
              <w:t>Opus 8 kbps</w:t>
            </w:r>
          </w:p>
        </w:tc>
        <w:tc>
          <w:tcPr>
            <w:tcW w:w="896" w:type="dxa"/>
            <w:vAlign w:val="center"/>
          </w:tcPr>
          <w:p w14:paraId="0BDB59E3">
            <w:pPr>
              <w:spacing w:before="0" w:after="0" w:line="264" w:lineRule="auto"/>
              <w:ind w:firstLine="0"/>
              <w:jc w:val="center"/>
            </w:pPr>
            <w:r>
              <w:rPr>
                <w:rFonts w:ascii="Times New Roman" w:hAnsi="Times New Roman" w:eastAsia="宋体" w:cs="Times New Roman"/>
                <w:b w:val="0"/>
                <w:i w:val="0"/>
                <w:sz w:val="17"/>
              </w:rPr>
              <w:t>8058</w:t>
            </w:r>
          </w:p>
        </w:tc>
        <w:tc>
          <w:tcPr>
            <w:tcW w:w="1409" w:type="dxa"/>
            <w:vAlign w:val="center"/>
          </w:tcPr>
          <w:p w14:paraId="7136A39F">
            <w:pPr>
              <w:spacing w:before="0" w:after="0" w:line="264" w:lineRule="auto"/>
              <w:ind w:firstLine="0"/>
              <w:jc w:val="center"/>
            </w:pPr>
            <w:r>
              <w:rPr>
                <w:rFonts w:ascii="Times New Roman" w:hAnsi="Times New Roman" w:eastAsia="宋体" w:cs="Times New Roman"/>
                <w:b w:val="0"/>
                <w:i w:val="0"/>
                <w:sz w:val="17"/>
              </w:rPr>
              <w:t>2.230 [2.202, 2.260]</w:t>
            </w:r>
          </w:p>
        </w:tc>
        <w:tc>
          <w:tcPr>
            <w:tcW w:w="1409" w:type="dxa"/>
            <w:vAlign w:val="center"/>
          </w:tcPr>
          <w:p w14:paraId="3F344A5A">
            <w:pPr>
              <w:spacing w:before="0" w:after="0" w:line="264" w:lineRule="auto"/>
              <w:ind w:firstLine="0"/>
              <w:jc w:val="center"/>
            </w:pPr>
            <w:r>
              <w:rPr>
                <w:rFonts w:ascii="Times New Roman" w:hAnsi="Times New Roman" w:eastAsia="宋体" w:cs="Times New Roman"/>
                <w:b w:val="0"/>
                <w:i w:val="0"/>
                <w:sz w:val="17"/>
              </w:rPr>
              <w:t>0.951 [0.949, 0.952]</w:t>
            </w:r>
          </w:p>
        </w:tc>
        <w:tc>
          <w:tcPr>
            <w:tcW w:w="1409" w:type="dxa"/>
            <w:vAlign w:val="center"/>
          </w:tcPr>
          <w:p w14:paraId="6B27409E">
            <w:pPr>
              <w:spacing w:before="0" w:after="0" w:line="264" w:lineRule="auto"/>
              <w:ind w:firstLine="0"/>
              <w:jc w:val="center"/>
            </w:pPr>
            <w:r>
              <w:rPr>
                <w:rFonts w:ascii="Times New Roman" w:hAnsi="Times New Roman" w:eastAsia="宋体" w:cs="Times New Roman"/>
                <w:b w:val="0"/>
                <w:i w:val="0"/>
                <w:sz w:val="17"/>
              </w:rPr>
              <w:t>2.863 [2.796, 2.928]</w:t>
            </w:r>
          </w:p>
        </w:tc>
        <w:tc>
          <w:tcPr>
            <w:tcW w:w="1620" w:type="dxa"/>
            <w:vAlign w:val="center"/>
          </w:tcPr>
          <w:p w14:paraId="0F247D1B">
            <w:pPr>
              <w:spacing w:before="0" w:after="0" w:line="264" w:lineRule="auto"/>
              <w:ind w:firstLine="0"/>
              <w:jc w:val="center"/>
            </w:pPr>
            <w:r>
              <w:rPr>
                <w:rFonts w:ascii="Times New Roman" w:hAnsi="Times New Roman" w:eastAsia="宋体" w:cs="Times New Roman"/>
                <w:b w:val="0"/>
                <w:i w:val="0"/>
                <w:sz w:val="17"/>
              </w:rPr>
              <w:t>3.98 [3.56, 4.39]</w:t>
            </w:r>
          </w:p>
        </w:tc>
        <w:tc>
          <w:tcPr>
            <w:tcW w:w="1411" w:type="dxa"/>
            <w:vAlign w:val="center"/>
          </w:tcPr>
          <w:p w14:paraId="4B6AAE64">
            <w:pPr>
              <w:spacing w:before="0" w:after="0" w:line="264" w:lineRule="auto"/>
              <w:ind w:firstLine="0"/>
              <w:jc w:val="center"/>
            </w:pPr>
            <w:r>
              <w:rPr>
                <w:rFonts w:ascii="Times New Roman" w:hAnsi="Times New Roman" w:eastAsia="宋体" w:cs="Times New Roman"/>
                <w:b w:val="0"/>
                <w:i w:val="0"/>
                <w:sz w:val="17"/>
              </w:rPr>
              <w:t>2.795 [2.745, 2.842]</w:t>
            </w:r>
          </w:p>
        </w:tc>
      </w:tr>
      <w:tr w14:paraId="72BC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E7228C7">
            <w:pPr>
              <w:spacing w:before="0" w:after="0" w:line="264" w:lineRule="auto"/>
              <w:ind w:firstLine="0"/>
              <w:jc w:val="left"/>
            </w:pPr>
            <w:r>
              <w:rPr>
                <w:rFonts w:ascii="Times New Roman" w:hAnsi="Times New Roman" w:eastAsia="宋体" w:cs="Times New Roman"/>
                <w:b w:val="0"/>
                <w:i w:val="0"/>
                <w:sz w:val="17"/>
              </w:rPr>
              <w:t>Opus 12 kbps</w:t>
            </w:r>
          </w:p>
        </w:tc>
        <w:tc>
          <w:tcPr>
            <w:tcW w:w="896" w:type="dxa"/>
            <w:vAlign w:val="center"/>
          </w:tcPr>
          <w:p w14:paraId="590B5826">
            <w:pPr>
              <w:spacing w:before="0" w:after="0" w:line="264" w:lineRule="auto"/>
              <w:ind w:firstLine="0"/>
              <w:jc w:val="center"/>
            </w:pPr>
            <w:r>
              <w:rPr>
                <w:rFonts w:ascii="Times New Roman" w:hAnsi="Times New Roman" w:eastAsia="宋体" w:cs="Times New Roman"/>
                <w:b w:val="0"/>
                <w:i w:val="0"/>
                <w:sz w:val="17"/>
              </w:rPr>
              <w:t>12006</w:t>
            </w:r>
          </w:p>
        </w:tc>
        <w:tc>
          <w:tcPr>
            <w:tcW w:w="1409" w:type="dxa"/>
            <w:vAlign w:val="center"/>
          </w:tcPr>
          <w:p w14:paraId="73F894CA">
            <w:pPr>
              <w:spacing w:before="0" w:after="0" w:line="264" w:lineRule="auto"/>
              <w:ind w:firstLine="0"/>
              <w:jc w:val="center"/>
            </w:pPr>
            <w:r>
              <w:rPr>
                <w:rFonts w:ascii="Times New Roman" w:hAnsi="Times New Roman" w:eastAsia="宋体" w:cs="Times New Roman"/>
                <w:b w:val="0"/>
                <w:i w:val="0"/>
                <w:sz w:val="17"/>
              </w:rPr>
              <w:t>0.542 [0.539, 0.546]</w:t>
            </w:r>
          </w:p>
        </w:tc>
        <w:tc>
          <w:tcPr>
            <w:tcW w:w="1409" w:type="dxa"/>
            <w:vAlign w:val="center"/>
          </w:tcPr>
          <w:p w14:paraId="562800F3">
            <w:pPr>
              <w:spacing w:before="0" w:after="0" w:line="264" w:lineRule="auto"/>
              <w:ind w:firstLine="0"/>
              <w:jc w:val="center"/>
            </w:pPr>
            <w:r>
              <w:rPr>
                <w:rFonts w:ascii="Times New Roman" w:hAnsi="Times New Roman" w:eastAsia="宋体" w:cs="Times New Roman"/>
                <w:b w:val="0"/>
                <w:i w:val="0"/>
                <w:sz w:val="17"/>
              </w:rPr>
              <w:t>0.969 [0.968, 0.970]</w:t>
            </w:r>
          </w:p>
        </w:tc>
        <w:tc>
          <w:tcPr>
            <w:tcW w:w="1409" w:type="dxa"/>
            <w:vAlign w:val="center"/>
          </w:tcPr>
          <w:p w14:paraId="2E65F791">
            <w:pPr>
              <w:spacing w:before="0" w:after="0" w:line="264" w:lineRule="auto"/>
              <w:ind w:firstLine="0"/>
              <w:jc w:val="center"/>
            </w:pPr>
            <w:r>
              <w:rPr>
                <w:rFonts w:ascii="Times New Roman" w:hAnsi="Times New Roman" w:eastAsia="宋体" w:cs="Times New Roman"/>
                <w:b w:val="0"/>
                <w:i w:val="0"/>
                <w:sz w:val="17"/>
              </w:rPr>
              <w:t>3.918 [3.883, 3.950]</w:t>
            </w:r>
          </w:p>
        </w:tc>
        <w:tc>
          <w:tcPr>
            <w:tcW w:w="1620" w:type="dxa"/>
            <w:vAlign w:val="center"/>
          </w:tcPr>
          <w:p w14:paraId="053FC5E3">
            <w:pPr>
              <w:spacing w:before="0" w:after="0" w:line="264" w:lineRule="auto"/>
              <w:ind w:firstLine="0"/>
              <w:jc w:val="center"/>
            </w:pPr>
            <w:r>
              <w:rPr>
                <w:rFonts w:ascii="Times New Roman" w:hAnsi="Times New Roman" w:eastAsia="宋体" w:cs="Times New Roman"/>
                <w:b w:val="0"/>
                <w:i w:val="0"/>
                <w:sz w:val="17"/>
              </w:rPr>
              <w:t>11.06 [10.67, 11.44]</w:t>
            </w:r>
          </w:p>
        </w:tc>
        <w:tc>
          <w:tcPr>
            <w:tcW w:w="1411" w:type="dxa"/>
            <w:vAlign w:val="center"/>
          </w:tcPr>
          <w:p w14:paraId="7F7A7125">
            <w:pPr>
              <w:spacing w:before="0" w:after="0" w:line="264" w:lineRule="auto"/>
              <w:ind w:firstLine="0"/>
              <w:jc w:val="center"/>
            </w:pPr>
            <w:r>
              <w:rPr>
                <w:rFonts w:ascii="Times New Roman" w:hAnsi="Times New Roman" w:eastAsia="宋体" w:cs="Times New Roman"/>
                <w:b w:val="0"/>
                <w:i w:val="0"/>
                <w:sz w:val="17"/>
              </w:rPr>
              <w:t>3.833 [3.793, 3.871]</w:t>
            </w:r>
          </w:p>
        </w:tc>
      </w:tr>
      <w:tr w14:paraId="7621F8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1A45E01">
            <w:pPr>
              <w:spacing w:before="0" w:after="0" w:line="264" w:lineRule="auto"/>
              <w:ind w:firstLine="0"/>
              <w:jc w:val="left"/>
            </w:pPr>
            <w:r>
              <w:rPr>
                <w:rFonts w:ascii="Times New Roman" w:hAnsi="Times New Roman" w:eastAsia="宋体" w:cs="Times New Roman"/>
                <w:b w:val="0"/>
                <w:i w:val="0"/>
                <w:sz w:val="17"/>
              </w:rPr>
              <w:t>EnCodec 12.0 kbps</w:t>
            </w:r>
          </w:p>
        </w:tc>
        <w:tc>
          <w:tcPr>
            <w:tcW w:w="896" w:type="dxa"/>
            <w:vAlign w:val="center"/>
          </w:tcPr>
          <w:p w14:paraId="05C0062A">
            <w:pPr>
              <w:spacing w:before="0" w:after="0" w:line="264" w:lineRule="auto"/>
              <w:ind w:firstLine="0"/>
              <w:jc w:val="center"/>
            </w:pPr>
            <w:r>
              <w:rPr>
                <w:rFonts w:ascii="Times New Roman" w:hAnsi="Times New Roman" w:eastAsia="宋体" w:cs="Times New Roman"/>
                <w:b w:val="0"/>
                <w:i w:val="0"/>
                <w:sz w:val="17"/>
              </w:rPr>
              <w:t>12012</w:t>
            </w:r>
          </w:p>
        </w:tc>
        <w:tc>
          <w:tcPr>
            <w:tcW w:w="1409" w:type="dxa"/>
            <w:vAlign w:val="center"/>
          </w:tcPr>
          <w:p w14:paraId="6AFB5F3F">
            <w:pPr>
              <w:spacing w:before="0" w:after="0" w:line="264" w:lineRule="auto"/>
              <w:ind w:firstLine="0"/>
              <w:jc w:val="center"/>
            </w:pPr>
            <w:r>
              <w:rPr>
                <w:rFonts w:ascii="Times New Roman" w:hAnsi="Times New Roman" w:eastAsia="宋体" w:cs="Times New Roman"/>
                <w:b w:val="0"/>
                <w:i w:val="0"/>
                <w:sz w:val="17"/>
              </w:rPr>
              <w:t>0.857 [0.839, 0.875]</w:t>
            </w:r>
          </w:p>
        </w:tc>
        <w:tc>
          <w:tcPr>
            <w:tcW w:w="1409" w:type="dxa"/>
            <w:vAlign w:val="center"/>
          </w:tcPr>
          <w:p w14:paraId="6584FDA0">
            <w:pPr>
              <w:spacing w:before="0" w:after="0" w:line="264" w:lineRule="auto"/>
              <w:ind w:firstLine="0"/>
              <w:jc w:val="center"/>
            </w:pPr>
            <w:r>
              <w:rPr>
                <w:rFonts w:ascii="Times New Roman" w:hAnsi="Times New Roman" w:eastAsia="宋体" w:cs="Times New Roman"/>
                <w:b w:val="0"/>
                <w:i w:val="0"/>
                <w:sz w:val="17"/>
              </w:rPr>
              <w:t>0.962 [0.960, 0.964]</w:t>
            </w:r>
          </w:p>
        </w:tc>
        <w:tc>
          <w:tcPr>
            <w:tcW w:w="1409" w:type="dxa"/>
            <w:vAlign w:val="center"/>
          </w:tcPr>
          <w:p w14:paraId="6A9A83AD">
            <w:pPr>
              <w:spacing w:before="0" w:after="0" w:line="264" w:lineRule="auto"/>
              <w:ind w:firstLine="0"/>
              <w:jc w:val="center"/>
            </w:pPr>
            <w:r>
              <w:rPr>
                <w:rFonts w:ascii="Times New Roman" w:hAnsi="Times New Roman" w:eastAsia="宋体" w:cs="Times New Roman"/>
                <w:b w:val="0"/>
                <w:i w:val="0"/>
                <w:sz w:val="17"/>
              </w:rPr>
              <w:t>3.496 [3.456, 3.535]</w:t>
            </w:r>
          </w:p>
        </w:tc>
        <w:tc>
          <w:tcPr>
            <w:tcW w:w="1620" w:type="dxa"/>
            <w:vAlign w:val="center"/>
          </w:tcPr>
          <w:p w14:paraId="6EBDAB68">
            <w:pPr>
              <w:spacing w:before="0" w:after="0" w:line="264" w:lineRule="auto"/>
              <w:ind w:firstLine="0"/>
              <w:jc w:val="center"/>
            </w:pPr>
            <w:r>
              <w:rPr>
                <w:rFonts w:ascii="Times New Roman" w:hAnsi="Times New Roman" w:eastAsia="宋体" w:cs="Times New Roman"/>
                <w:b w:val="0"/>
                <w:i w:val="0"/>
                <w:sz w:val="17"/>
              </w:rPr>
              <w:t>7.35 [6.86, 7.81]</w:t>
            </w:r>
          </w:p>
        </w:tc>
        <w:tc>
          <w:tcPr>
            <w:tcW w:w="1411" w:type="dxa"/>
            <w:vAlign w:val="center"/>
          </w:tcPr>
          <w:p w14:paraId="74DD9B17">
            <w:pPr>
              <w:spacing w:before="0" w:after="0" w:line="264" w:lineRule="auto"/>
              <w:ind w:firstLine="0"/>
              <w:jc w:val="center"/>
            </w:pPr>
            <w:r>
              <w:rPr>
                <w:rFonts w:ascii="Times New Roman" w:hAnsi="Times New Roman" w:eastAsia="宋体" w:cs="Times New Roman"/>
                <w:b w:val="0"/>
                <w:i w:val="0"/>
                <w:sz w:val="17"/>
              </w:rPr>
              <w:t>3.598 [3.543, 3.649]</w:t>
            </w:r>
          </w:p>
        </w:tc>
      </w:tr>
      <w:tr w14:paraId="1ED7B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063C329">
            <w:pPr>
              <w:spacing w:before="0" w:after="0" w:line="264" w:lineRule="auto"/>
              <w:ind w:firstLine="0"/>
              <w:jc w:val="left"/>
            </w:pPr>
            <w:r>
              <w:rPr>
                <w:rFonts w:ascii="Times New Roman" w:hAnsi="Times New Roman" w:eastAsia="宋体" w:cs="Times New Roman"/>
                <w:b w:val="0"/>
                <w:i w:val="0"/>
                <w:sz w:val="17"/>
              </w:rPr>
              <w:t>Opus 16 kbps</w:t>
            </w:r>
          </w:p>
        </w:tc>
        <w:tc>
          <w:tcPr>
            <w:tcW w:w="896" w:type="dxa"/>
            <w:vAlign w:val="center"/>
          </w:tcPr>
          <w:p w14:paraId="672EF518">
            <w:pPr>
              <w:spacing w:before="0" w:after="0" w:line="264" w:lineRule="auto"/>
              <w:ind w:firstLine="0"/>
              <w:jc w:val="center"/>
            </w:pPr>
            <w:r>
              <w:rPr>
                <w:rFonts w:ascii="Times New Roman" w:hAnsi="Times New Roman" w:eastAsia="宋体" w:cs="Times New Roman"/>
                <w:b w:val="0"/>
                <w:i w:val="0"/>
                <w:sz w:val="17"/>
              </w:rPr>
              <w:t>15721</w:t>
            </w:r>
          </w:p>
        </w:tc>
        <w:tc>
          <w:tcPr>
            <w:tcW w:w="1409" w:type="dxa"/>
            <w:vAlign w:val="center"/>
          </w:tcPr>
          <w:p w14:paraId="204A1D13">
            <w:pPr>
              <w:spacing w:before="0" w:after="0" w:line="264" w:lineRule="auto"/>
              <w:ind w:firstLine="0"/>
              <w:jc w:val="center"/>
            </w:pPr>
            <w:r>
              <w:rPr>
                <w:rFonts w:ascii="Times New Roman" w:hAnsi="Times New Roman" w:eastAsia="宋体" w:cs="Times New Roman"/>
                <w:b w:val="0"/>
                <w:i w:val="0"/>
                <w:sz w:val="17"/>
              </w:rPr>
              <w:t>0.490 [0.486, 0.493]</w:t>
            </w:r>
          </w:p>
        </w:tc>
        <w:tc>
          <w:tcPr>
            <w:tcW w:w="1409" w:type="dxa"/>
            <w:vAlign w:val="center"/>
          </w:tcPr>
          <w:p w14:paraId="162D3FFB">
            <w:pPr>
              <w:spacing w:before="0" w:after="0" w:line="264" w:lineRule="auto"/>
              <w:ind w:firstLine="0"/>
              <w:jc w:val="center"/>
            </w:pPr>
            <w:r>
              <w:rPr>
                <w:rFonts w:ascii="Times New Roman" w:hAnsi="Times New Roman" w:eastAsia="宋体" w:cs="Times New Roman"/>
                <w:b w:val="0"/>
                <w:i w:val="0"/>
                <w:sz w:val="17"/>
              </w:rPr>
              <w:t>0.983 [0.982, 0.984]</w:t>
            </w:r>
          </w:p>
        </w:tc>
        <w:tc>
          <w:tcPr>
            <w:tcW w:w="1409" w:type="dxa"/>
            <w:vAlign w:val="center"/>
          </w:tcPr>
          <w:p w14:paraId="3196C6A8">
            <w:pPr>
              <w:spacing w:before="0" w:after="0" w:line="264" w:lineRule="auto"/>
              <w:ind w:firstLine="0"/>
              <w:jc w:val="center"/>
            </w:pPr>
            <w:r>
              <w:rPr>
                <w:rFonts w:ascii="Times New Roman" w:hAnsi="Times New Roman" w:eastAsia="宋体" w:cs="Times New Roman"/>
                <w:b w:val="0"/>
                <w:i w:val="0"/>
                <w:sz w:val="17"/>
              </w:rPr>
              <w:t>4.256 [4.233, 4.276]</w:t>
            </w:r>
          </w:p>
        </w:tc>
        <w:tc>
          <w:tcPr>
            <w:tcW w:w="1620" w:type="dxa"/>
            <w:vAlign w:val="center"/>
          </w:tcPr>
          <w:p w14:paraId="062BE126">
            <w:pPr>
              <w:spacing w:before="0" w:after="0" w:line="264" w:lineRule="auto"/>
              <w:ind w:firstLine="0"/>
              <w:jc w:val="center"/>
            </w:pPr>
            <w:r>
              <w:rPr>
                <w:rFonts w:ascii="Times New Roman" w:hAnsi="Times New Roman" w:eastAsia="宋体" w:cs="Times New Roman"/>
                <w:b w:val="0"/>
                <w:i w:val="0"/>
                <w:sz w:val="17"/>
              </w:rPr>
              <w:t>13.94 [13.50, 14.36]</w:t>
            </w:r>
          </w:p>
        </w:tc>
        <w:tc>
          <w:tcPr>
            <w:tcW w:w="1411" w:type="dxa"/>
            <w:vAlign w:val="center"/>
          </w:tcPr>
          <w:p w14:paraId="447D0CB1">
            <w:pPr>
              <w:spacing w:before="0" w:after="0" w:line="264" w:lineRule="auto"/>
              <w:ind w:firstLine="0"/>
              <w:jc w:val="center"/>
            </w:pPr>
            <w:r>
              <w:rPr>
                <w:rFonts w:ascii="Times New Roman" w:hAnsi="Times New Roman" w:eastAsia="宋体" w:cs="Times New Roman"/>
                <w:b w:val="0"/>
                <w:i w:val="0"/>
                <w:sz w:val="17"/>
              </w:rPr>
              <w:t>3.983 [3.945, 4.018]</w:t>
            </w:r>
          </w:p>
        </w:tc>
      </w:tr>
      <w:tr w14:paraId="3C4734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712F61BB">
            <w:pPr>
              <w:spacing w:before="0" w:after="0" w:line="264" w:lineRule="auto"/>
              <w:ind w:firstLine="0"/>
              <w:jc w:val="left"/>
            </w:pPr>
            <w:r>
              <w:rPr>
                <w:rFonts w:ascii="Times New Roman" w:hAnsi="Times New Roman" w:eastAsia="宋体" w:cs="Times New Roman"/>
                <w:b w:val="0"/>
                <w:i w:val="0"/>
                <w:sz w:val="17"/>
              </w:rPr>
              <w:t>Opus 24 kbps</w:t>
            </w:r>
          </w:p>
        </w:tc>
        <w:tc>
          <w:tcPr>
            <w:tcW w:w="896" w:type="dxa"/>
            <w:vAlign w:val="center"/>
          </w:tcPr>
          <w:p w14:paraId="5E59CC63">
            <w:pPr>
              <w:spacing w:before="0" w:after="0" w:line="264" w:lineRule="auto"/>
              <w:ind w:firstLine="0"/>
              <w:jc w:val="center"/>
            </w:pPr>
            <w:r>
              <w:rPr>
                <w:rFonts w:ascii="Times New Roman" w:hAnsi="Times New Roman" w:eastAsia="宋体" w:cs="Times New Roman"/>
                <w:b w:val="0"/>
                <w:i w:val="0"/>
                <w:sz w:val="17"/>
              </w:rPr>
              <w:t>23274</w:t>
            </w:r>
          </w:p>
        </w:tc>
        <w:tc>
          <w:tcPr>
            <w:tcW w:w="1409" w:type="dxa"/>
            <w:vAlign w:val="center"/>
          </w:tcPr>
          <w:p w14:paraId="621A7D2C">
            <w:pPr>
              <w:spacing w:before="0" w:after="0" w:line="264" w:lineRule="auto"/>
              <w:ind w:firstLine="0"/>
              <w:jc w:val="center"/>
            </w:pPr>
            <w:r>
              <w:rPr>
                <w:rFonts w:ascii="Times New Roman" w:hAnsi="Times New Roman" w:eastAsia="宋体" w:cs="Times New Roman"/>
                <w:b w:val="0"/>
                <w:i w:val="0"/>
                <w:sz w:val="17"/>
              </w:rPr>
              <w:t>0.421 [0.418, 0.425]</w:t>
            </w:r>
          </w:p>
        </w:tc>
        <w:tc>
          <w:tcPr>
            <w:tcW w:w="1409" w:type="dxa"/>
            <w:vAlign w:val="center"/>
          </w:tcPr>
          <w:p w14:paraId="2C8D931A">
            <w:pPr>
              <w:spacing w:before="0" w:after="0" w:line="264" w:lineRule="auto"/>
              <w:ind w:firstLine="0"/>
              <w:jc w:val="center"/>
            </w:pPr>
            <w:r>
              <w:rPr>
                <w:rFonts w:ascii="Times New Roman" w:hAnsi="Times New Roman" w:eastAsia="宋体" w:cs="Times New Roman"/>
                <w:b w:val="0"/>
                <w:i w:val="0"/>
                <w:sz w:val="17"/>
              </w:rPr>
              <w:t>0.993 [0.992, 0.993]</w:t>
            </w:r>
          </w:p>
        </w:tc>
        <w:tc>
          <w:tcPr>
            <w:tcW w:w="1409" w:type="dxa"/>
            <w:vAlign w:val="center"/>
          </w:tcPr>
          <w:p w14:paraId="5C620799">
            <w:pPr>
              <w:spacing w:before="0" w:after="0" w:line="264" w:lineRule="auto"/>
              <w:ind w:firstLine="0"/>
              <w:jc w:val="center"/>
            </w:pPr>
            <w:r>
              <w:rPr>
                <w:rFonts w:ascii="Times New Roman" w:hAnsi="Times New Roman" w:eastAsia="宋体" w:cs="Times New Roman"/>
                <w:b w:val="0"/>
                <w:i w:val="0"/>
                <w:sz w:val="17"/>
              </w:rPr>
              <w:t>4.460 [4.437, 4.479]</w:t>
            </w:r>
          </w:p>
        </w:tc>
        <w:tc>
          <w:tcPr>
            <w:tcW w:w="1620" w:type="dxa"/>
            <w:vAlign w:val="center"/>
          </w:tcPr>
          <w:p w14:paraId="1E1597FA">
            <w:pPr>
              <w:spacing w:before="0" w:after="0" w:line="264" w:lineRule="auto"/>
              <w:ind w:firstLine="0"/>
              <w:jc w:val="center"/>
            </w:pPr>
            <w:r>
              <w:rPr>
                <w:rFonts w:ascii="Times New Roman" w:hAnsi="Times New Roman" w:eastAsia="宋体" w:cs="Times New Roman"/>
                <w:b w:val="0"/>
                <w:i w:val="0"/>
                <w:sz w:val="17"/>
              </w:rPr>
              <w:t>17.68 [17.17, 18.16]</w:t>
            </w:r>
          </w:p>
        </w:tc>
        <w:tc>
          <w:tcPr>
            <w:tcW w:w="1411" w:type="dxa"/>
            <w:vAlign w:val="center"/>
          </w:tcPr>
          <w:p w14:paraId="688B3690">
            <w:pPr>
              <w:spacing w:before="0" w:after="0" w:line="264" w:lineRule="auto"/>
              <w:ind w:firstLine="0"/>
              <w:jc w:val="center"/>
            </w:pPr>
            <w:r>
              <w:rPr>
                <w:rFonts w:ascii="Times New Roman" w:hAnsi="Times New Roman" w:eastAsia="宋体" w:cs="Times New Roman"/>
                <w:b w:val="0"/>
                <w:i w:val="0"/>
                <w:sz w:val="17"/>
              </w:rPr>
              <w:t>4.116 [4.083, 4.149]</w:t>
            </w:r>
          </w:p>
        </w:tc>
      </w:tr>
      <w:tr w14:paraId="1E80C5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CBA078E">
            <w:pPr>
              <w:spacing w:before="0" w:after="0" w:line="264" w:lineRule="auto"/>
              <w:ind w:firstLine="0"/>
              <w:jc w:val="left"/>
            </w:pPr>
            <w:r>
              <w:rPr>
                <w:rFonts w:ascii="Times New Roman" w:hAnsi="Times New Roman" w:eastAsia="宋体" w:cs="Times New Roman"/>
                <w:b w:val="0"/>
                <w:i w:val="0"/>
                <w:sz w:val="17"/>
              </w:rPr>
              <w:t>PCM (无损)</w:t>
            </w:r>
          </w:p>
        </w:tc>
        <w:tc>
          <w:tcPr>
            <w:tcW w:w="896" w:type="dxa"/>
            <w:vAlign w:val="center"/>
          </w:tcPr>
          <w:p w14:paraId="015C3BC4">
            <w:pPr>
              <w:spacing w:before="0" w:after="0" w:line="264" w:lineRule="auto"/>
              <w:ind w:firstLine="0"/>
              <w:jc w:val="center"/>
            </w:pPr>
            <w:r>
              <w:rPr>
                <w:rFonts w:ascii="Times New Roman" w:hAnsi="Times New Roman" w:eastAsia="宋体" w:cs="Times New Roman"/>
                <w:b w:val="0"/>
                <w:i w:val="0"/>
                <w:sz w:val="17"/>
              </w:rPr>
              <w:t>256000</w:t>
            </w:r>
          </w:p>
        </w:tc>
        <w:tc>
          <w:tcPr>
            <w:tcW w:w="1409" w:type="dxa"/>
            <w:vAlign w:val="center"/>
          </w:tcPr>
          <w:p w14:paraId="558BEBA5">
            <w:pPr>
              <w:spacing w:before="0" w:after="0" w:line="264" w:lineRule="auto"/>
              <w:ind w:firstLine="0"/>
              <w:jc w:val="center"/>
            </w:pPr>
            <w:r>
              <w:rPr>
                <w:rFonts w:ascii="Times New Roman" w:hAnsi="Times New Roman" w:eastAsia="宋体" w:cs="Times New Roman"/>
                <w:b w:val="0"/>
                <w:i w:val="0"/>
                <w:sz w:val="17"/>
              </w:rPr>
              <w:t>0.000 [0.000, 0.000]</w:t>
            </w:r>
          </w:p>
        </w:tc>
        <w:tc>
          <w:tcPr>
            <w:tcW w:w="1409" w:type="dxa"/>
            <w:vAlign w:val="center"/>
          </w:tcPr>
          <w:p w14:paraId="10860DF7">
            <w:pPr>
              <w:spacing w:before="0" w:after="0" w:line="264" w:lineRule="auto"/>
              <w:ind w:firstLine="0"/>
              <w:jc w:val="center"/>
            </w:pPr>
            <w:r>
              <w:rPr>
                <w:rFonts w:ascii="Times New Roman" w:hAnsi="Times New Roman" w:eastAsia="宋体" w:cs="Times New Roman"/>
                <w:b w:val="0"/>
                <w:i w:val="0"/>
                <w:sz w:val="17"/>
              </w:rPr>
              <w:t>1.000 [1.000, 1.000]</w:t>
            </w:r>
          </w:p>
        </w:tc>
        <w:tc>
          <w:tcPr>
            <w:tcW w:w="1409" w:type="dxa"/>
            <w:vAlign w:val="center"/>
          </w:tcPr>
          <w:p w14:paraId="26ABEEEA">
            <w:pPr>
              <w:spacing w:before="0" w:after="0" w:line="264" w:lineRule="auto"/>
              <w:ind w:firstLine="0"/>
              <w:jc w:val="center"/>
            </w:pPr>
            <w:r>
              <w:rPr>
                <w:rFonts w:ascii="Times New Roman" w:hAnsi="Times New Roman" w:eastAsia="宋体" w:cs="Times New Roman"/>
                <w:b w:val="0"/>
                <w:i w:val="0"/>
                <w:sz w:val="17"/>
              </w:rPr>
              <w:t>4.644 [4.644, 4.644]</w:t>
            </w:r>
          </w:p>
        </w:tc>
        <w:tc>
          <w:tcPr>
            <w:tcW w:w="1620" w:type="dxa"/>
            <w:vAlign w:val="center"/>
          </w:tcPr>
          <w:p w14:paraId="71B09055">
            <w:pPr>
              <w:spacing w:before="0" w:after="0" w:line="264" w:lineRule="auto"/>
              <w:ind w:firstLine="0"/>
              <w:jc w:val="center"/>
            </w:pPr>
            <w:r>
              <w:rPr>
                <w:rFonts w:ascii="Times New Roman" w:hAnsi="Times New Roman" w:eastAsia="宋体" w:cs="Times New Roman"/>
                <w:b w:val="0"/>
                <w:i w:val="0"/>
                <w:sz w:val="17"/>
              </w:rPr>
              <w:t>102.75 [102.34, 103.15]</w:t>
            </w:r>
          </w:p>
        </w:tc>
        <w:tc>
          <w:tcPr>
            <w:tcW w:w="1411" w:type="dxa"/>
            <w:vAlign w:val="center"/>
          </w:tcPr>
          <w:p w14:paraId="4DB8189A">
            <w:pPr>
              <w:spacing w:before="0" w:after="0" w:line="264" w:lineRule="auto"/>
              <w:ind w:firstLine="0"/>
              <w:jc w:val="center"/>
            </w:pPr>
            <w:r>
              <w:rPr>
                <w:rFonts w:ascii="Times New Roman" w:hAnsi="Times New Roman" w:eastAsia="宋体" w:cs="Times New Roman"/>
                <w:b w:val="0"/>
                <w:i w:val="0"/>
                <w:sz w:val="17"/>
              </w:rPr>
              <w:t>4.443 [4.417, 4.469]</w:t>
            </w:r>
          </w:p>
        </w:tc>
      </w:tr>
    </w:tbl>
    <w:p w14:paraId="62DE479C">
      <w:pPr>
        <w:spacing w:after="80"/>
        <w:ind w:firstLine="0"/>
      </w:pPr>
    </w:p>
    <w:p w14:paraId="7F33F0D7">
      <w:pPr>
        <w:pStyle w:val="15"/>
        <w:ind w:firstLine="0"/>
        <w:jc w:val="center"/>
      </w:pPr>
      <w:r>
        <w:rPr>
          <w:rFonts w:ascii="Times New Roman" w:hAnsi="Times New Roman" w:eastAsia="仿宋" w:cs="Times New Roman"/>
          <w:b w:val="0"/>
          <w:i w:val="0"/>
          <w:sz w:val="19"/>
        </w:rPr>
        <w:t>表 D.1b（test-other_300）：完整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098"/>
        <w:gridCol w:w="894"/>
        <w:gridCol w:w="1374"/>
        <w:gridCol w:w="1374"/>
        <w:gridCol w:w="1374"/>
        <w:gridCol w:w="1579"/>
        <w:gridCol w:w="1377"/>
      </w:tblGrid>
      <w:tr w14:paraId="566A1D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098" w:type="dxa"/>
            <w:tcBorders>
              <w:bottom w:val="single" w:color="000000" w:sz="8" w:space="0"/>
            </w:tcBorders>
            <w:vAlign w:val="center"/>
          </w:tcPr>
          <w:p w14:paraId="572E6DA5">
            <w:pPr>
              <w:spacing w:before="0" w:after="0" w:line="264" w:lineRule="auto"/>
              <w:ind w:firstLine="0"/>
              <w:jc w:val="center"/>
            </w:pPr>
            <w:r>
              <w:rPr>
                <w:rFonts w:ascii="Times New Roman" w:hAnsi="Times New Roman" w:eastAsia="宋体" w:cs="Times New Roman"/>
                <w:b/>
                <w:i w:val="0"/>
                <w:sz w:val="17"/>
              </w:rPr>
              <w:t>方法</w:t>
            </w:r>
          </w:p>
        </w:tc>
        <w:tc>
          <w:tcPr>
            <w:tcW w:w="894" w:type="dxa"/>
            <w:tcBorders>
              <w:bottom w:val="single" w:color="000000" w:sz="8" w:space="0"/>
            </w:tcBorders>
            <w:vAlign w:val="center"/>
          </w:tcPr>
          <w:p w14:paraId="0C2C6FD7">
            <w:pPr>
              <w:spacing w:before="0" w:after="0" w:line="264" w:lineRule="auto"/>
              <w:ind w:firstLine="0"/>
              <w:jc w:val="center"/>
            </w:pPr>
            <w:r>
              <w:rPr>
                <w:rFonts w:ascii="Times New Roman" w:hAnsi="Times New Roman" w:eastAsia="宋体" w:cs="Times New Roman"/>
                <w:b/>
                <w:i w:val="0"/>
                <w:sz w:val="17"/>
              </w:rPr>
              <w:t>实际码率 (bps)</w:t>
            </w:r>
          </w:p>
        </w:tc>
        <w:tc>
          <w:tcPr>
            <w:tcW w:w="1374" w:type="dxa"/>
            <w:tcBorders>
              <w:bottom w:val="single" w:color="000000" w:sz="8" w:space="0"/>
            </w:tcBorders>
            <w:vAlign w:val="center"/>
          </w:tcPr>
          <w:p w14:paraId="113AB008">
            <w:pPr>
              <w:spacing w:before="0" w:after="0" w:line="264" w:lineRule="auto"/>
              <w:ind w:firstLine="0"/>
              <w:jc w:val="center"/>
            </w:pPr>
            <w:r>
              <w:rPr>
                <w:rFonts w:ascii="Times New Roman" w:hAnsi="Times New Roman" w:eastAsia="宋体" w:cs="Times New Roman"/>
                <w:b/>
                <w:i w:val="0"/>
                <w:sz w:val="17"/>
              </w:rPr>
              <w:t>mel-L1 ↓</w:t>
            </w:r>
          </w:p>
        </w:tc>
        <w:tc>
          <w:tcPr>
            <w:tcW w:w="1374" w:type="dxa"/>
            <w:tcBorders>
              <w:bottom w:val="single" w:color="000000" w:sz="8" w:space="0"/>
            </w:tcBorders>
            <w:vAlign w:val="center"/>
          </w:tcPr>
          <w:p w14:paraId="16F10183">
            <w:pPr>
              <w:spacing w:before="0" w:after="0" w:line="264" w:lineRule="auto"/>
              <w:ind w:firstLine="0"/>
              <w:jc w:val="center"/>
            </w:pPr>
            <w:r>
              <w:rPr>
                <w:rFonts w:ascii="Times New Roman" w:hAnsi="Times New Roman" w:eastAsia="宋体" w:cs="Times New Roman"/>
                <w:b/>
                <w:i w:val="0"/>
                <w:sz w:val="17"/>
              </w:rPr>
              <w:t>STOI ↑</w:t>
            </w:r>
          </w:p>
        </w:tc>
        <w:tc>
          <w:tcPr>
            <w:tcW w:w="1374" w:type="dxa"/>
            <w:tcBorders>
              <w:bottom w:val="single" w:color="000000" w:sz="8" w:space="0"/>
            </w:tcBorders>
            <w:vAlign w:val="center"/>
          </w:tcPr>
          <w:p w14:paraId="4DE91D33">
            <w:pPr>
              <w:spacing w:before="0" w:after="0" w:line="264" w:lineRule="auto"/>
              <w:ind w:firstLine="0"/>
              <w:jc w:val="center"/>
            </w:pPr>
            <w:r>
              <w:rPr>
                <w:rFonts w:ascii="Times New Roman" w:hAnsi="Times New Roman" w:eastAsia="宋体" w:cs="Times New Roman"/>
                <w:b/>
                <w:i w:val="0"/>
                <w:sz w:val="17"/>
              </w:rPr>
              <w:t>PESQ-WB ↑</w:t>
            </w:r>
          </w:p>
        </w:tc>
        <w:tc>
          <w:tcPr>
            <w:tcW w:w="1579" w:type="dxa"/>
            <w:tcBorders>
              <w:bottom w:val="single" w:color="000000" w:sz="8" w:space="0"/>
            </w:tcBorders>
            <w:vAlign w:val="center"/>
          </w:tcPr>
          <w:p w14:paraId="6C6838C4">
            <w:pPr>
              <w:spacing w:before="0" w:after="0" w:line="264" w:lineRule="auto"/>
              <w:ind w:firstLine="0"/>
              <w:jc w:val="center"/>
            </w:pPr>
            <w:r>
              <w:rPr>
                <w:rFonts w:ascii="Times New Roman" w:hAnsi="Times New Roman" w:eastAsia="宋体" w:cs="Times New Roman"/>
                <w:b/>
                <w:i w:val="0"/>
                <w:sz w:val="17"/>
              </w:rPr>
              <w:t>SI-SNR (dB)</w:t>
            </w:r>
          </w:p>
        </w:tc>
        <w:tc>
          <w:tcPr>
            <w:tcW w:w="1377" w:type="dxa"/>
            <w:tcBorders>
              <w:bottom w:val="single" w:color="000000" w:sz="8" w:space="0"/>
            </w:tcBorders>
            <w:vAlign w:val="center"/>
          </w:tcPr>
          <w:p w14:paraId="05A4B685">
            <w:pPr>
              <w:spacing w:before="0" w:after="0" w:line="264" w:lineRule="auto"/>
              <w:ind w:firstLine="0"/>
              <w:jc w:val="center"/>
            </w:pPr>
            <w:r>
              <w:rPr>
                <w:rFonts w:ascii="Times New Roman" w:hAnsi="Times New Roman" w:eastAsia="宋体" w:cs="Times New Roman"/>
                <w:b/>
                <w:i w:val="0"/>
                <w:sz w:val="17"/>
              </w:rPr>
              <w:t>ViSQOL ↑</w:t>
            </w:r>
          </w:p>
        </w:tc>
      </w:tr>
      <w:tr w14:paraId="1666A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0E3A29E">
            <w:pPr>
              <w:spacing w:before="0" w:after="0" w:line="264" w:lineRule="auto"/>
              <w:ind w:firstLine="0"/>
              <w:jc w:val="left"/>
            </w:pPr>
            <w:r>
              <w:rPr>
                <w:rFonts w:ascii="Times New Roman" w:hAnsi="Times New Roman" w:eastAsia="宋体" w:cs="Times New Roman"/>
                <w:b w:val="0"/>
                <w:i w:val="0"/>
                <w:sz w:val="17"/>
              </w:rPr>
              <w:t>SCIT-Base L=1</w:t>
            </w:r>
          </w:p>
        </w:tc>
        <w:tc>
          <w:tcPr>
            <w:tcW w:w="894" w:type="dxa"/>
            <w:vAlign w:val="center"/>
          </w:tcPr>
          <w:p w14:paraId="235F782A">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611EE254">
            <w:pPr>
              <w:spacing w:before="0" w:after="0" w:line="264" w:lineRule="auto"/>
              <w:ind w:firstLine="0"/>
              <w:jc w:val="center"/>
            </w:pPr>
            <w:r>
              <w:rPr>
                <w:rFonts w:ascii="Times New Roman" w:hAnsi="Times New Roman" w:eastAsia="宋体" w:cs="Times New Roman"/>
                <w:b w:val="0"/>
                <w:i w:val="0"/>
                <w:sz w:val="17"/>
              </w:rPr>
              <w:t>1.504 [1.457, 1.554]</w:t>
            </w:r>
          </w:p>
        </w:tc>
        <w:tc>
          <w:tcPr>
            <w:tcW w:w="1374" w:type="dxa"/>
            <w:vAlign w:val="center"/>
          </w:tcPr>
          <w:p w14:paraId="40C53795">
            <w:pPr>
              <w:spacing w:before="0" w:after="0" w:line="264" w:lineRule="auto"/>
              <w:ind w:firstLine="0"/>
              <w:jc w:val="center"/>
            </w:pPr>
            <w:r>
              <w:rPr>
                <w:rFonts w:ascii="Times New Roman" w:hAnsi="Times New Roman" w:eastAsia="宋体" w:cs="Times New Roman"/>
                <w:b w:val="0"/>
                <w:i w:val="0"/>
                <w:sz w:val="17"/>
              </w:rPr>
              <w:t>0.776 [0.771, 0.780]</w:t>
            </w:r>
          </w:p>
        </w:tc>
        <w:tc>
          <w:tcPr>
            <w:tcW w:w="1374" w:type="dxa"/>
            <w:vAlign w:val="center"/>
          </w:tcPr>
          <w:p w14:paraId="2C56575A">
            <w:pPr>
              <w:spacing w:before="0" w:after="0" w:line="264" w:lineRule="auto"/>
              <w:ind w:firstLine="0"/>
              <w:jc w:val="center"/>
            </w:pPr>
            <w:r>
              <w:rPr>
                <w:rFonts w:ascii="Times New Roman" w:hAnsi="Times New Roman" w:eastAsia="宋体" w:cs="Times New Roman"/>
                <w:b w:val="0"/>
                <w:i w:val="0"/>
                <w:sz w:val="17"/>
              </w:rPr>
              <w:t>1.282 [1.267, 1.298]</w:t>
            </w:r>
          </w:p>
        </w:tc>
        <w:tc>
          <w:tcPr>
            <w:tcW w:w="1579" w:type="dxa"/>
            <w:vAlign w:val="center"/>
          </w:tcPr>
          <w:p w14:paraId="6C73E710">
            <w:pPr>
              <w:spacing w:before="0" w:after="0" w:line="264" w:lineRule="auto"/>
              <w:ind w:firstLine="0"/>
              <w:jc w:val="center"/>
            </w:pPr>
            <w:r>
              <w:rPr>
                <w:rFonts w:ascii="Times New Roman" w:hAnsi="Times New Roman" w:eastAsia="宋体" w:cs="Times New Roman"/>
                <w:b w:val="0"/>
                <w:i w:val="0"/>
                <w:sz w:val="17"/>
              </w:rPr>
              <w:t>-8.74 [-10.01, -7.53]</w:t>
            </w:r>
          </w:p>
        </w:tc>
        <w:tc>
          <w:tcPr>
            <w:tcW w:w="1377" w:type="dxa"/>
            <w:vAlign w:val="center"/>
          </w:tcPr>
          <w:p w14:paraId="62121BFE">
            <w:pPr>
              <w:spacing w:before="0" w:after="0" w:line="264" w:lineRule="auto"/>
              <w:ind w:firstLine="0"/>
              <w:jc w:val="center"/>
            </w:pPr>
            <w:r>
              <w:rPr>
                <w:rFonts w:ascii="Times New Roman" w:hAnsi="Times New Roman" w:eastAsia="宋体" w:cs="Times New Roman"/>
                <w:b w:val="0"/>
                <w:i w:val="0"/>
                <w:sz w:val="17"/>
              </w:rPr>
              <w:t>1.637 [1.589, 1.686]</w:t>
            </w:r>
          </w:p>
        </w:tc>
      </w:tr>
      <w:tr w14:paraId="27731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A853A39">
            <w:pPr>
              <w:spacing w:before="0" w:after="0" w:line="264" w:lineRule="auto"/>
              <w:ind w:firstLine="0"/>
              <w:jc w:val="left"/>
            </w:pPr>
            <w:r>
              <w:rPr>
                <w:rFonts w:ascii="Times New Roman" w:hAnsi="Times New Roman" w:eastAsia="宋体" w:cs="Times New Roman"/>
                <w:b w:val="0"/>
                <w:i w:val="0"/>
                <w:sz w:val="17"/>
              </w:rPr>
              <w:t>SCIT-LCA L=1</w:t>
            </w:r>
          </w:p>
        </w:tc>
        <w:tc>
          <w:tcPr>
            <w:tcW w:w="894" w:type="dxa"/>
            <w:vAlign w:val="center"/>
          </w:tcPr>
          <w:p w14:paraId="5B1DD934">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0058A97F">
            <w:pPr>
              <w:spacing w:before="0" w:after="0" w:line="264" w:lineRule="auto"/>
              <w:ind w:firstLine="0"/>
              <w:jc w:val="center"/>
            </w:pPr>
            <w:r>
              <w:rPr>
                <w:rFonts w:ascii="Times New Roman" w:hAnsi="Times New Roman" w:eastAsia="宋体" w:cs="Times New Roman"/>
                <w:b w:val="0"/>
                <w:i w:val="0"/>
                <w:sz w:val="17"/>
              </w:rPr>
              <w:t>1.543 [1.501, 1.586]</w:t>
            </w:r>
          </w:p>
        </w:tc>
        <w:tc>
          <w:tcPr>
            <w:tcW w:w="1374" w:type="dxa"/>
            <w:vAlign w:val="center"/>
          </w:tcPr>
          <w:p w14:paraId="43A561EA">
            <w:pPr>
              <w:spacing w:before="0" w:after="0" w:line="264" w:lineRule="auto"/>
              <w:ind w:firstLine="0"/>
              <w:jc w:val="center"/>
            </w:pPr>
            <w:r>
              <w:rPr>
                <w:rFonts w:ascii="Times New Roman" w:hAnsi="Times New Roman" w:eastAsia="宋体" w:cs="Times New Roman"/>
                <w:b w:val="0"/>
                <w:i w:val="0"/>
                <w:sz w:val="17"/>
              </w:rPr>
              <w:t>0.793 [0.788, 0.797]</w:t>
            </w:r>
          </w:p>
        </w:tc>
        <w:tc>
          <w:tcPr>
            <w:tcW w:w="1374" w:type="dxa"/>
            <w:vAlign w:val="center"/>
          </w:tcPr>
          <w:p w14:paraId="2D655659">
            <w:pPr>
              <w:spacing w:before="0" w:after="0" w:line="264" w:lineRule="auto"/>
              <w:ind w:firstLine="0"/>
              <w:jc w:val="center"/>
            </w:pPr>
            <w:r>
              <w:rPr>
                <w:rFonts w:ascii="Times New Roman" w:hAnsi="Times New Roman" w:eastAsia="宋体" w:cs="Times New Roman"/>
                <w:b w:val="0"/>
                <w:i w:val="0"/>
                <w:sz w:val="17"/>
              </w:rPr>
              <w:t>1.312 [1.296, 1.329]</w:t>
            </w:r>
          </w:p>
        </w:tc>
        <w:tc>
          <w:tcPr>
            <w:tcW w:w="1579" w:type="dxa"/>
            <w:vAlign w:val="center"/>
          </w:tcPr>
          <w:p w14:paraId="1B87B158">
            <w:pPr>
              <w:spacing w:before="0" w:after="0" w:line="264" w:lineRule="auto"/>
              <w:ind w:firstLine="0"/>
              <w:jc w:val="center"/>
            </w:pPr>
            <w:r>
              <w:rPr>
                <w:rFonts w:ascii="Times New Roman" w:hAnsi="Times New Roman" w:eastAsia="宋体" w:cs="Times New Roman"/>
                <w:b w:val="0"/>
                <w:i w:val="0"/>
                <w:sz w:val="17"/>
              </w:rPr>
              <w:t>-10.08 [-11.45, -8.79]</w:t>
            </w:r>
          </w:p>
        </w:tc>
        <w:tc>
          <w:tcPr>
            <w:tcW w:w="1377" w:type="dxa"/>
            <w:vAlign w:val="center"/>
          </w:tcPr>
          <w:p w14:paraId="1CEBD1F5">
            <w:pPr>
              <w:spacing w:before="0" w:after="0" w:line="264" w:lineRule="auto"/>
              <w:ind w:firstLine="0"/>
              <w:jc w:val="center"/>
            </w:pPr>
            <w:r>
              <w:rPr>
                <w:rFonts w:ascii="Times New Roman" w:hAnsi="Times New Roman" w:eastAsia="宋体" w:cs="Times New Roman"/>
                <w:b w:val="0"/>
                <w:i w:val="0"/>
                <w:sz w:val="17"/>
              </w:rPr>
              <w:t>1.656 [1.609, 1.703]</w:t>
            </w:r>
          </w:p>
        </w:tc>
      </w:tr>
      <w:tr w14:paraId="3564B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BF827E5">
            <w:pPr>
              <w:spacing w:before="0" w:after="0" w:line="264" w:lineRule="auto"/>
              <w:ind w:firstLine="0"/>
              <w:jc w:val="left"/>
            </w:pPr>
            <w:r>
              <w:rPr>
                <w:rFonts w:ascii="Times New Roman" w:hAnsi="Times New Roman" w:eastAsia="宋体" w:cs="Times New Roman"/>
                <w:b w:val="0"/>
                <w:i w:val="0"/>
                <w:sz w:val="17"/>
              </w:rPr>
              <w:t>DAC n_q=1</w:t>
            </w:r>
          </w:p>
        </w:tc>
        <w:tc>
          <w:tcPr>
            <w:tcW w:w="894" w:type="dxa"/>
            <w:vAlign w:val="center"/>
          </w:tcPr>
          <w:p w14:paraId="5C051DE8">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289FE84E">
            <w:pPr>
              <w:spacing w:before="0" w:after="0" w:line="264" w:lineRule="auto"/>
              <w:ind w:firstLine="0"/>
              <w:jc w:val="center"/>
            </w:pPr>
            <w:r>
              <w:rPr>
                <w:rFonts w:ascii="Times New Roman" w:hAnsi="Times New Roman" w:eastAsia="宋体" w:cs="Times New Roman"/>
                <w:b w:val="0"/>
                <w:i w:val="0"/>
                <w:sz w:val="17"/>
              </w:rPr>
              <w:t>2.326 [2.292, 2.360]</w:t>
            </w:r>
          </w:p>
        </w:tc>
        <w:tc>
          <w:tcPr>
            <w:tcW w:w="1374" w:type="dxa"/>
            <w:vAlign w:val="center"/>
          </w:tcPr>
          <w:p w14:paraId="06FA2338">
            <w:pPr>
              <w:spacing w:before="0" w:after="0" w:line="264" w:lineRule="auto"/>
              <w:ind w:firstLine="0"/>
              <w:jc w:val="center"/>
            </w:pPr>
            <w:r>
              <w:rPr>
                <w:rFonts w:ascii="Times New Roman" w:hAnsi="Times New Roman" w:eastAsia="宋体" w:cs="Times New Roman"/>
                <w:b w:val="0"/>
                <w:i w:val="0"/>
                <w:sz w:val="17"/>
              </w:rPr>
              <w:t>0.603 [0.598, 0.608]</w:t>
            </w:r>
          </w:p>
        </w:tc>
        <w:tc>
          <w:tcPr>
            <w:tcW w:w="1374" w:type="dxa"/>
            <w:vAlign w:val="center"/>
          </w:tcPr>
          <w:p w14:paraId="0879A44A">
            <w:pPr>
              <w:spacing w:before="0" w:after="0" w:line="264" w:lineRule="auto"/>
              <w:ind w:firstLine="0"/>
              <w:jc w:val="center"/>
            </w:pPr>
            <w:r>
              <w:rPr>
                <w:rFonts w:ascii="Times New Roman" w:hAnsi="Times New Roman" w:eastAsia="宋体" w:cs="Times New Roman"/>
                <w:b w:val="0"/>
                <w:i w:val="0"/>
                <w:sz w:val="17"/>
              </w:rPr>
              <w:t>1.045 [1.042, 1.047]</w:t>
            </w:r>
          </w:p>
        </w:tc>
        <w:tc>
          <w:tcPr>
            <w:tcW w:w="1579" w:type="dxa"/>
            <w:vAlign w:val="center"/>
          </w:tcPr>
          <w:p w14:paraId="5D5906D8">
            <w:pPr>
              <w:spacing w:before="0" w:after="0" w:line="264" w:lineRule="auto"/>
              <w:ind w:firstLine="0"/>
              <w:jc w:val="center"/>
            </w:pPr>
            <w:r>
              <w:rPr>
                <w:rFonts w:ascii="Times New Roman" w:hAnsi="Times New Roman" w:eastAsia="宋体" w:cs="Times New Roman"/>
                <w:b w:val="0"/>
                <w:i w:val="0"/>
                <w:sz w:val="17"/>
              </w:rPr>
              <w:t>-19.63 [-20.70, -18.64]</w:t>
            </w:r>
          </w:p>
        </w:tc>
        <w:tc>
          <w:tcPr>
            <w:tcW w:w="1377" w:type="dxa"/>
            <w:vAlign w:val="center"/>
          </w:tcPr>
          <w:p w14:paraId="20B1214A">
            <w:pPr>
              <w:spacing w:before="0" w:after="0" w:line="264" w:lineRule="auto"/>
              <w:ind w:firstLine="0"/>
              <w:jc w:val="center"/>
            </w:pPr>
            <w:r>
              <w:rPr>
                <w:rFonts w:ascii="Times New Roman" w:hAnsi="Times New Roman" w:eastAsia="宋体" w:cs="Times New Roman"/>
                <w:b w:val="0"/>
                <w:i w:val="0"/>
                <w:sz w:val="17"/>
              </w:rPr>
              <w:t>1.294 [1.269, 1.320]</w:t>
            </w:r>
          </w:p>
        </w:tc>
      </w:tr>
      <w:tr w14:paraId="6CD00F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5D0DDBC8">
            <w:pPr>
              <w:spacing w:before="0" w:after="0" w:line="264" w:lineRule="auto"/>
              <w:ind w:firstLine="0"/>
              <w:jc w:val="left"/>
            </w:pPr>
            <w:r>
              <w:rPr>
                <w:rFonts w:ascii="Times New Roman" w:hAnsi="Times New Roman" w:eastAsia="宋体" w:cs="Times New Roman"/>
                <w:b w:val="0"/>
                <w:i w:val="0"/>
                <w:sz w:val="17"/>
              </w:rPr>
              <w:t>SCIT-Base L=2</w:t>
            </w:r>
          </w:p>
        </w:tc>
        <w:tc>
          <w:tcPr>
            <w:tcW w:w="894" w:type="dxa"/>
            <w:vAlign w:val="center"/>
          </w:tcPr>
          <w:p w14:paraId="2591B715">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6B9E7D94">
            <w:pPr>
              <w:spacing w:before="0" w:after="0" w:line="264" w:lineRule="auto"/>
              <w:ind w:firstLine="0"/>
              <w:jc w:val="center"/>
            </w:pPr>
            <w:r>
              <w:rPr>
                <w:rFonts w:ascii="Times New Roman" w:hAnsi="Times New Roman" w:eastAsia="宋体" w:cs="Times New Roman"/>
                <w:b w:val="0"/>
                <w:i w:val="0"/>
                <w:sz w:val="17"/>
              </w:rPr>
              <w:t>1.271 [1.222, 1.324]</w:t>
            </w:r>
          </w:p>
        </w:tc>
        <w:tc>
          <w:tcPr>
            <w:tcW w:w="1374" w:type="dxa"/>
            <w:vAlign w:val="center"/>
          </w:tcPr>
          <w:p w14:paraId="26370284">
            <w:pPr>
              <w:spacing w:before="0" w:after="0" w:line="264" w:lineRule="auto"/>
              <w:ind w:firstLine="0"/>
              <w:jc w:val="center"/>
            </w:pPr>
            <w:r>
              <w:rPr>
                <w:rFonts w:ascii="Times New Roman" w:hAnsi="Times New Roman" w:eastAsia="宋体" w:cs="Times New Roman"/>
                <w:b w:val="0"/>
                <w:i w:val="0"/>
                <w:sz w:val="17"/>
              </w:rPr>
              <w:t>0.825 [0.820, 0.830]</w:t>
            </w:r>
          </w:p>
        </w:tc>
        <w:tc>
          <w:tcPr>
            <w:tcW w:w="1374" w:type="dxa"/>
            <w:vAlign w:val="center"/>
          </w:tcPr>
          <w:p w14:paraId="73FED78E">
            <w:pPr>
              <w:spacing w:before="0" w:after="0" w:line="264" w:lineRule="auto"/>
              <w:ind w:firstLine="0"/>
              <w:jc w:val="center"/>
            </w:pPr>
            <w:r>
              <w:rPr>
                <w:rFonts w:ascii="Times New Roman" w:hAnsi="Times New Roman" w:eastAsia="宋体" w:cs="Times New Roman"/>
                <w:b w:val="0"/>
                <w:i w:val="0"/>
                <w:sz w:val="17"/>
              </w:rPr>
              <w:t>1.576 [1.542, 1.609]</w:t>
            </w:r>
          </w:p>
        </w:tc>
        <w:tc>
          <w:tcPr>
            <w:tcW w:w="1579" w:type="dxa"/>
            <w:vAlign w:val="center"/>
          </w:tcPr>
          <w:p w14:paraId="7B0DE405">
            <w:pPr>
              <w:spacing w:before="0" w:after="0" w:line="264" w:lineRule="auto"/>
              <w:ind w:firstLine="0"/>
              <w:jc w:val="center"/>
            </w:pPr>
            <w:r>
              <w:rPr>
                <w:rFonts w:ascii="Times New Roman" w:hAnsi="Times New Roman" w:eastAsia="宋体" w:cs="Times New Roman"/>
                <w:b w:val="0"/>
                <w:i w:val="0"/>
                <w:sz w:val="17"/>
              </w:rPr>
              <w:t>-2.59 [-3.97, -1.30]</w:t>
            </w:r>
          </w:p>
        </w:tc>
        <w:tc>
          <w:tcPr>
            <w:tcW w:w="1377" w:type="dxa"/>
            <w:vAlign w:val="center"/>
          </w:tcPr>
          <w:p w14:paraId="259AF387">
            <w:pPr>
              <w:spacing w:before="0" w:after="0" w:line="264" w:lineRule="auto"/>
              <w:ind w:firstLine="0"/>
              <w:jc w:val="center"/>
            </w:pPr>
            <w:r>
              <w:rPr>
                <w:rFonts w:ascii="Times New Roman" w:hAnsi="Times New Roman" w:eastAsia="宋体" w:cs="Times New Roman"/>
                <w:b w:val="0"/>
                <w:i w:val="0"/>
                <w:sz w:val="17"/>
              </w:rPr>
              <w:t>1.706 [1.645, 1.768]</w:t>
            </w:r>
          </w:p>
        </w:tc>
      </w:tr>
      <w:tr w14:paraId="50CEB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8067099">
            <w:pPr>
              <w:spacing w:before="0" w:after="0" w:line="264" w:lineRule="auto"/>
              <w:ind w:firstLine="0"/>
              <w:jc w:val="left"/>
            </w:pPr>
            <w:r>
              <w:rPr>
                <w:rFonts w:ascii="Times New Roman" w:hAnsi="Times New Roman" w:eastAsia="宋体" w:cs="Times New Roman"/>
                <w:b w:val="0"/>
                <w:i w:val="0"/>
                <w:sz w:val="17"/>
              </w:rPr>
              <w:t>SCIT-LCA L=2</w:t>
            </w:r>
          </w:p>
        </w:tc>
        <w:tc>
          <w:tcPr>
            <w:tcW w:w="894" w:type="dxa"/>
            <w:vAlign w:val="center"/>
          </w:tcPr>
          <w:p w14:paraId="61AFAD24">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7F527DAE">
            <w:pPr>
              <w:spacing w:before="0" w:after="0" w:line="264" w:lineRule="auto"/>
              <w:ind w:firstLine="0"/>
              <w:jc w:val="center"/>
            </w:pPr>
            <w:r>
              <w:rPr>
                <w:rFonts w:ascii="Times New Roman" w:hAnsi="Times New Roman" w:eastAsia="宋体" w:cs="Times New Roman"/>
                <w:b w:val="0"/>
                <w:i w:val="0"/>
                <w:sz w:val="17"/>
              </w:rPr>
              <w:t>1.269 [1.219, 1.322]</w:t>
            </w:r>
          </w:p>
        </w:tc>
        <w:tc>
          <w:tcPr>
            <w:tcW w:w="1374" w:type="dxa"/>
            <w:vAlign w:val="center"/>
          </w:tcPr>
          <w:p w14:paraId="5019AE80">
            <w:pPr>
              <w:spacing w:before="0" w:after="0" w:line="264" w:lineRule="auto"/>
              <w:ind w:firstLine="0"/>
              <w:jc w:val="center"/>
            </w:pPr>
            <w:r>
              <w:rPr>
                <w:rFonts w:ascii="Times New Roman" w:hAnsi="Times New Roman" w:eastAsia="宋体" w:cs="Times New Roman"/>
                <w:b w:val="0"/>
                <w:i w:val="0"/>
                <w:sz w:val="17"/>
              </w:rPr>
              <w:t>0.838 [0.834, 0.843]</w:t>
            </w:r>
          </w:p>
        </w:tc>
        <w:tc>
          <w:tcPr>
            <w:tcW w:w="1374" w:type="dxa"/>
            <w:vAlign w:val="center"/>
          </w:tcPr>
          <w:p w14:paraId="1B4BAC8A">
            <w:pPr>
              <w:spacing w:before="0" w:after="0" w:line="264" w:lineRule="auto"/>
              <w:ind w:firstLine="0"/>
              <w:jc w:val="center"/>
            </w:pPr>
            <w:r>
              <w:rPr>
                <w:rFonts w:ascii="Times New Roman" w:hAnsi="Times New Roman" w:eastAsia="宋体" w:cs="Times New Roman"/>
                <w:b w:val="0"/>
                <w:i w:val="0"/>
                <w:sz w:val="17"/>
              </w:rPr>
              <w:t>1.588 [1.555, 1.622]</w:t>
            </w:r>
          </w:p>
        </w:tc>
        <w:tc>
          <w:tcPr>
            <w:tcW w:w="1579" w:type="dxa"/>
            <w:vAlign w:val="center"/>
          </w:tcPr>
          <w:p w14:paraId="4B6B2DEB">
            <w:pPr>
              <w:spacing w:before="0" w:after="0" w:line="264" w:lineRule="auto"/>
              <w:ind w:firstLine="0"/>
              <w:jc w:val="center"/>
            </w:pPr>
            <w:r>
              <w:rPr>
                <w:rFonts w:ascii="Times New Roman" w:hAnsi="Times New Roman" w:eastAsia="宋体" w:cs="Times New Roman"/>
                <w:b w:val="0"/>
                <w:i w:val="0"/>
                <w:sz w:val="17"/>
              </w:rPr>
              <w:t>-3.36 [-4.79, -2.02]</w:t>
            </w:r>
          </w:p>
        </w:tc>
        <w:tc>
          <w:tcPr>
            <w:tcW w:w="1377" w:type="dxa"/>
            <w:vAlign w:val="center"/>
          </w:tcPr>
          <w:p w14:paraId="1BA66451">
            <w:pPr>
              <w:spacing w:before="0" w:after="0" w:line="264" w:lineRule="auto"/>
              <w:ind w:firstLine="0"/>
              <w:jc w:val="center"/>
            </w:pPr>
            <w:r>
              <w:rPr>
                <w:rFonts w:ascii="Times New Roman" w:hAnsi="Times New Roman" w:eastAsia="宋体" w:cs="Times New Roman"/>
                <w:b w:val="0"/>
                <w:i w:val="0"/>
                <w:sz w:val="17"/>
              </w:rPr>
              <w:t>1.785 [1.723, 1.846]</w:t>
            </w:r>
          </w:p>
        </w:tc>
      </w:tr>
      <w:tr w14:paraId="733045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B13C30A">
            <w:pPr>
              <w:spacing w:before="0" w:after="0" w:line="264" w:lineRule="auto"/>
              <w:ind w:firstLine="0"/>
              <w:jc w:val="left"/>
            </w:pPr>
            <w:r>
              <w:rPr>
                <w:rFonts w:ascii="Times New Roman" w:hAnsi="Times New Roman" w:eastAsia="宋体" w:cs="Times New Roman"/>
                <w:b w:val="0"/>
                <w:i w:val="0"/>
                <w:sz w:val="17"/>
              </w:rPr>
              <w:t>DAC n_q=2</w:t>
            </w:r>
          </w:p>
        </w:tc>
        <w:tc>
          <w:tcPr>
            <w:tcW w:w="894" w:type="dxa"/>
            <w:vAlign w:val="center"/>
          </w:tcPr>
          <w:p w14:paraId="78A590CD">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7D25B787">
            <w:pPr>
              <w:spacing w:before="0" w:after="0" w:line="264" w:lineRule="auto"/>
              <w:ind w:firstLine="0"/>
              <w:jc w:val="center"/>
            </w:pPr>
            <w:r>
              <w:rPr>
                <w:rFonts w:ascii="Times New Roman" w:hAnsi="Times New Roman" w:eastAsia="宋体" w:cs="Times New Roman"/>
                <w:b w:val="0"/>
                <w:i w:val="0"/>
                <w:sz w:val="17"/>
              </w:rPr>
              <w:t>1.696 [1.666, 1.726]</w:t>
            </w:r>
          </w:p>
        </w:tc>
        <w:tc>
          <w:tcPr>
            <w:tcW w:w="1374" w:type="dxa"/>
            <w:vAlign w:val="center"/>
          </w:tcPr>
          <w:p w14:paraId="263FB68D">
            <w:pPr>
              <w:spacing w:before="0" w:after="0" w:line="264" w:lineRule="auto"/>
              <w:ind w:firstLine="0"/>
              <w:jc w:val="center"/>
            </w:pPr>
            <w:r>
              <w:rPr>
                <w:rFonts w:ascii="Times New Roman" w:hAnsi="Times New Roman" w:eastAsia="宋体" w:cs="Times New Roman"/>
                <w:b w:val="0"/>
                <w:i w:val="0"/>
                <w:sz w:val="17"/>
              </w:rPr>
              <w:t>0.726 [0.722, 0.729]</w:t>
            </w:r>
          </w:p>
        </w:tc>
        <w:tc>
          <w:tcPr>
            <w:tcW w:w="1374" w:type="dxa"/>
            <w:vAlign w:val="center"/>
          </w:tcPr>
          <w:p w14:paraId="139926B7">
            <w:pPr>
              <w:spacing w:before="0" w:after="0" w:line="264" w:lineRule="auto"/>
              <w:ind w:firstLine="0"/>
              <w:jc w:val="center"/>
            </w:pPr>
            <w:r>
              <w:rPr>
                <w:rFonts w:ascii="Times New Roman" w:hAnsi="Times New Roman" w:eastAsia="宋体" w:cs="Times New Roman"/>
                <w:b w:val="0"/>
                <w:i w:val="0"/>
                <w:sz w:val="17"/>
              </w:rPr>
              <w:t>1.102 [1.093, 1.111]</w:t>
            </w:r>
          </w:p>
        </w:tc>
        <w:tc>
          <w:tcPr>
            <w:tcW w:w="1579" w:type="dxa"/>
            <w:vAlign w:val="center"/>
          </w:tcPr>
          <w:p w14:paraId="7C25E0C7">
            <w:pPr>
              <w:spacing w:before="0" w:after="0" w:line="264" w:lineRule="auto"/>
              <w:ind w:firstLine="0"/>
              <w:jc w:val="center"/>
            </w:pPr>
            <w:r>
              <w:rPr>
                <w:rFonts w:ascii="Times New Roman" w:hAnsi="Times New Roman" w:eastAsia="宋体" w:cs="Times New Roman"/>
                <w:b w:val="0"/>
                <w:i w:val="0"/>
                <w:sz w:val="17"/>
              </w:rPr>
              <w:t>-15.72 [-16.70, -14.79]</w:t>
            </w:r>
          </w:p>
        </w:tc>
        <w:tc>
          <w:tcPr>
            <w:tcW w:w="1377" w:type="dxa"/>
            <w:vAlign w:val="center"/>
          </w:tcPr>
          <w:p w14:paraId="39F5D2FC">
            <w:pPr>
              <w:spacing w:before="0" w:after="0" w:line="264" w:lineRule="auto"/>
              <w:ind w:firstLine="0"/>
              <w:jc w:val="center"/>
            </w:pPr>
            <w:r>
              <w:rPr>
                <w:rFonts w:ascii="Times New Roman" w:hAnsi="Times New Roman" w:eastAsia="宋体" w:cs="Times New Roman"/>
                <w:b w:val="0"/>
                <w:i w:val="0"/>
                <w:sz w:val="17"/>
              </w:rPr>
              <w:t>1.641 [1.604, 1.678]</w:t>
            </w:r>
          </w:p>
        </w:tc>
      </w:tr>
      <w:tr w14:paraId="1B4795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4F4BC1E">
            <w:pPr>
              <w:spacing w:before="0" w:after="0" w:line="264" w:lineRule="auto"/>
              <w:ind w:firstLine="0"/>
              <w:jc w:val="left"/>
            </w:pPr>
            <w:r>
              <w:rPr>
                <w:rFonts w:ascii="Times New Roman" w:hAnsi="Times New Roman" w:eastAsia="宋体" w:cs="Times New Roman"/>
                <w:b w:val="0"/>
                <w:i w:val="0"/>
                <w:sz w:val="17"/>
              </w:rPr>
              <w:t>EnCodec 1.5 kbps</w:t>
            </w:r>
          </w:p>
        </w:tc>
        <w:tc>
          <w:tcPr>
            <w:tcW w:w="894" w:type="dxa"/>
            <w:vAlign w:val="center"/>
          </w:tcPr>
          <w:p w14:paraId="4846A10A">
            <w:pPr>
              <w:spacing w:before="0" w:after="0" w:line="264" w:lineRule="auto"/>
              <w:ind w:firstLine="0"/>
              <w:jc w:val="center"/>
            </w:pPr>
            <w:r>
              <w:rPr>
                <w:rFonts w:ascii="Times New Roman" w:hAnsi="Times New Roman" w:eastAsia="宋体" w:cs="Times New Roman"/>
                <w:b w:val="0"/>
                <w:i w:val="0"/>
                <w:sz w:val="17"/>
              </w:rPr>
              <w:t>1502</w:t>
            </w:r>
          </w:p>
        </w:tc>
        <w:tc>
          <w:tcPr>
            <w:tcW w:w="1374" w:type="dxa"/>
            <w:vAlign w:val="center"/>
          </w:tcPr>
          <w:p w14:paraId="293C97E8">
            <w:pPr>
              <w:spacing w:before="0" w:after="0" w:line="264" w:lineRule="auto"/>
              <w:ind w:firstLine="0"/>
              <w:jc w:val="center"/>
            </w:pPr>
            <w:r>
              <w:rPr>
                <w:rFonts w:ascii="Times New Roman" w:hAnsi="Times New Roman" w:eastAsia="宋体" w:cs="Times New Roman"/>
                <w:b w:val="0"/>
                <w:i w:val="0"/>
                <w:sz w:val="17"/>
              </w:rPr>
              <w:t>1.666 [1.624, 1.708]</w:t>
            </w:r>
          </w:p>
        </w:tc>
        <w:tc>
          <w:tcPr>
            <w:tcW w:w="1374" w:type="dxa"/>
            <w:vAlign w:val="center"/>
          </w:tcPr>
          <w:p w14:paraId="4BC0190A">
            <w:pPr>
              <w:spacing w:before="0" w:after="0" w:line="264" w:lineRule="auto"/>
              <w:ind w:firstLine="0"/>
              <w:jc w:val="center"/>
            </w:pPr>
            <w:r>
              <w:rPr>
                <w:rFonts w:ascii="Times New Roman" w:hAnsi="Times New Roman" w:eastAsia="宋体" w:cs="Times New Roman"/>
                <w:b w:val="0"/>
                <w:i w:val="0"/>
                <w:sz w:val="17"/>
              </w:rPr>
              <w:t>0.826 [0.822, 0.829]</w:t>
            </w:r>
          </w:p>
        </w:tc>
        <w:tc>
          <w:tcPr>
            <w:tcW w:w="1374" w:type="dxa"/>
            <w:vAlign w:val="center"/>
          </w:tcPr>
          <w:p w14:paraId="7D2A492A">
            <w:pPr>
              <w:spacing w:before="0" w:after="0" w:line="264" w:lineRule="auto"/>
              <w:ind w:firstLine="0"/>
              <w:jc w:val="center"/>
            </w:pPr>
            <w:r>
              <w:rPr>
                <w:rFonts w:ascii="Times New Roman" w:hAnsi="Times New Roman" w:eastAsia="宋体" w:cs="Times New Roman"/>
                <w:b w:val="0"/>
                <w:i w:val="0"/>
                <w:sz w:val="17"/>
              </w:rPr>
              <w:t>1.521 [1.498, 1.544]</w:t>
            </w:r>
          </w:p>
        </w:tc>
        <w:tc>
          <w:tcPr>
            <w:tcW w:w="1579" w:type="dxa"/>
            <w:vAlign w:val="center"/>
          </w:tcPr>
          <w:p w14:paraId="48A266BD">
            <w:pPr>
              <w:spacing w:before="0" w:after="0" w:line="264" w:lineRule="auto"/>
              <w:ind w:firstLine="0"/>
              <w:jc w:val="center"/>
            </w:pPr>
            <w:r>
              <w:rPr>
                <w:rFonts w:ascii="Times New Roman" w:hAnsi="Times New Roman" w:eastAsia="宋体" w:cs="Times New Roman"/>
                <w:b w:val="0"/>
                <w:i w:val="0"/>
                <w:sz w:val="17"/>
              </w:rPr>
              <w:t>0.20 [-0.52, 0.92]</w:t>
            </w:r>
          </w:p>
        </w:tc>
        <w:tc>
          <w:tcPr>
            <w:tcW w:w="1377" w:type="dxa"/>
            <w:vAlign w:val="center"/>
          </w:tcPr>
          <w:p w14:paraId="3D6F1214">
            <w:pPr>
              <w:spacing w:before="0" w:after="0" w:line="264" w:lineRule="auto"/>
              <w:ind w:firstLine="0"/>
              <w:jc w:val="center"/>
            </w:pPr>
            <w:r>
              <w:rPr>
                <w:rFonts w:ascii="Times New Roman" w:hAnsi="Times New Roman" w:eastAsia="宋体" w:cs="Times New Roman"/>
                <w:b w:val="0"/>
                <w:i w:val="0"/>
                <w:sz w:val="17"/>
              </w:rPr>
              <w:t>1.772 [1.719, 1.825]</w:t>
            </w:r>
          </w:p>
        </w:tc>
      </w:tr>
      <w:tr w14:paraId="04B10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9F1572D">
            <w:pPr>
              <w:spacing w:before="0" w:after="0" w:line="264" w:lineRule="auto"/>
              <w:ind w:firstLine="0"/>
              <w:jc w:val="left"/>
            </w:pPr>
            <w:r>
              <w:rPr>
                <w:rFonts w:ascii="Times New Roman" w:hAnsi="Times New Roman" w:eastAsia="宋体" w:cs="Times New Roman"/>
                <w:b w:val="0"/>
                <w:i w:val="0"/>
                <w:sz w:val="17"/>
              </w:rPr>
              <w:t>SCIT-Base L=3</w:t>
            </w:r>
          </w:p>
        </w:tc>
        <w:tc>
          <w:tcPr>
            <w:tcW w:w="894" w:type="dxa"/>
            <w:vAlign w:val="center"/>
          </w:tcPr>
          <w:p w14:paraId="0F9AF589">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213ED39A">
            <w:pPr>
              <w:spacing w:before="0" w:after="0" w:line="264" w:lineRule="auto"/>
              <w:ind w:firstLine="0"/>
              <w:jc w:val="center"/>
            </w:pPr>
            <w:r>
              <w:rPr>
                <w:rFonts w:ascii="Times New Roman" w:hAnsi="Times New Roman" w:eastAsia="宋体" w:cs="Times New Roman"/>
                <w:b w:val="0"/>
                <w:i w:val="0"/>
                <w:sz w:val="17"/>
              </w:rPr>
              <w:t>1.199 [1.150, 1.251]</w:t>
            </w:r>
          </w:p>
        </w:tc>
        <w:tc>
          <w:tcPr>
            <w:tcW w:w="1374" w:type="dxa"/>
            <w:vAlign w:val="center"/>
          </w:tcPr>
          <w:p w14:paraId="0F2272BF">
            <w:pPr>
              <w:spacing w:before="0" w:after="0" w:line="264" w:lineRule="auto"/>
              <w:ind w:firstLine="0"/>
              <w:jc w:val="center"/>
            </w:pPr>
            <w:r>
              <w:rPr>
                <w:rFonts w:ascii="Times New Roman" w:hAnsi="Times New Roman" w:eastAsia="宋体" w:cs="Times New Roman"/>
                <w:b w:val="0"/>
                <w:i w:val="0"/>
                <w:sz w:val="17"/>
              </w:rPr>
              <w:t>0.845 [0.840, 0.850]</w:t>
            </w:r>
          </w:p>
        </w:tc>
        <w:tc>
          <w:tcPr>
            <w:tcW w:w="1374" w:type="dxa"/>
            <w:vAlign w:val="center"/>
          </w:tcPr>
          <w:p w14:paraId="28683482">
            <w:pPr>
              <w:spacing w:before="0" w:after="0" w:line="264" w:lineRule="auto"/>
              <w:ind w:firstLine="0"/>
              <w:jc w:val="center"/>
            </w:pPr>
            <w:r>
              <w:rPr>
                <w:rFonts w:ascii="Times New Roman" w:hAnsi="Times New Roman" w:eastAsia="宋体" w:cs="Times New Roman"/>
                <w:b w:val="0"/>
                <w:i w:val="0"/>
                <w:sz w:val="17"/>
              </w:rPr>
              <w:t>1.757 [1.715, 1.798]</w:t>
            </w:r>
          </w:p>
        </w:tc>
        <w:tc>
          <w:tcPr>
            <w:tcW w:w="1579" w:type="dxa"/>
            <w:vAlign w:val="center"/>
          </w:tcPr>
          <w:p w14:paraId="00258197">
            <w:pPr>
              <w:spacing w:before="0" w:after="0" w:line="264" w:lineRule="auto"/>
              <w:ind w:firstLine="0"/>
              <w:jc w:val="center"/>
            </w:pPr>
            <w:r>
              <w:rPr>
                <w:rFonts w:ascii="Times New Roman" w:hAnsi="Times New Roman" w:eastAsia="宋体" w:cs="Times New Roman"/>
                <w:b w:val="0"/>
                <w:i w:val="0"/>
                <w:sz w:val="17"/>
              </w:rPr>
              <w:t>-0.94 [-2.26, 0.32]</w:t>
            </w:r>
          </w:p>
        </w:tc>
        <w:tc>
          <w:tcPr>
            <w:tcW w:w="1377" w:type="dxa"/>
            <w:vAlign w:val="center"/>
          </w:tcPr>
          <w:p w14:paraId="33BD8B02">
            <w:pPr>
              <w:spacing w:before="0" w:after="0" w:line="264" w:lineRule="auto"/>
              <w:ind w:firstLine="0"/>
              <w:jc w:val="center"/>
            </w:pPr>
            <w:r>
              <w:rPr>
                <w:rFonts w:ascii="Times New Roman" w:hAnsi="Times New Roman" w:eastAsia="宋体" w:cs="Times New Roman"/>
                <w:b w:val="0"/>
                <w:i w:val="0"/>
                <w:sz w:val="17"/>
              </w:rPr>
              <w:t>1.779 [1.714, 1.844]</w:t>
            </w:r>
          </w:p>
        </w:tc>
      </w:tr>
      <w:tr w14:paraId="0D427F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E7971CC">
            <w:pPr>
              <w:spacing w:before="0" w:after="0" w:line="264" w:lineRule="auto"/>
              <w:ind w:firstLine="0"/>
              <w:jc w:val="left"/>
            </w:pPr>
            <w:r>
              <w:rPr>
                <w:rFonts w:ascii="Times New Roman" w:hAnsi="Times New Roman" w:eastAsia="宋体" w:cs="Times New Roman"/>
                <w:b w:val="0"/>
                <w:i w:val="0"/>
                <w:sz w:val="17"/>
              </w:rPr>
              <w:t>SCIT-LCA L=3</w:t>
            </w:r>
          </w:p>
        </w:tc>
        <w:tc>
          <w:tcPr>
            <w:tcW w:w="894" w:type="dxa"/>
            <w:vAlign w:val="center"/>
          </w:tcPr>
          <w:p w14:paraId="63707C4C">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6D9B7E6D">
            <w:pPr>
              <w:spacing w:before="0" w:after="0" w:line="264" w:lineRule="auto"/>
              <w:ind w:firstLine="0"/>
              <w:jc w:val="center"/>
            </w:pPr>
            <w:r>
              <w:rPr>
                <w:rFonts w:ascii="Times New Roman" w:hAnsi="Times New Roman" w:eastAsia="宋体" w:cs="Times New Roman"/>
                <w:b w:val="0"/>
                <w:i w:val="0"/>
                <w:sz w:val="17"/>
              </w:rPr>
              <w:t>1.190 [1.139, 1.244]</w:t>
            </w:r>
          </w:p>
        </w:tc>
        <w:tc>
          <w:tcPr>
            <w:tcW w:w="1374" w:type="dxa"/>
            <w:vAlign w:val="center"/>
          </w:tcPr>
          <w:p w14:paraId="3C2CCB56">
            <w:pPr>
              <w:spacing w:before="0" w:after="0" w:line="264" w:lineRule="auto"/>
              <w:ind w:firstLine="0"/>
              <w:jc w:val="center"/>
            </w:pPr>
            <w:r>
              <w:rPr>
                <w:rFonts w:ascii="Times New Roman" w:hAnsi="Times New Roman" w:eastAsia="宋体" w:cs="Times New Roman"/>
                <w:b w:val="0"/>
                <w:i w:val="0"/>
                <w:sz w:val="17"/>
              </w:rPr>
              <w:t>0.857 [0.853, 0.862]</w:t>
            </w:r>
          </w:p>
        </w:tc>
        <w:tc>
          <w:tcPr>
            <w:tcW w:w="1374" w:type="dxa"/>
            <w:vAlign w:val="center"/>
          </w:tcPr>
          <w:p w14:paraId="649A23B2">
            <w:pPr>
              <w:spacing w:before="0" w:after="0" w:line="264" w:lineRule="auto"/>
              <w:ind w:firstLine="0"/>
              <w:jc w:val="center"/>
            </w:pPr>
            <w:r>
              <w:rPr>
                <w:rFonts w:ascii="Times New Roman" w:hAnsi="Times New Roman" w:eastAsia="宋体" w:cs="Times New Roman"/>
                <w:b w:val="0"/>
                <w:i w:val="0"/>
                <w:sz w:val="17"/>
              </w:rPr>
              <w:t>1.756 [1.715, 1.797]</w:t>
            </w:r>
          </w:p>
        </w:tc>
        <w:tc>
          <w:tcPr>
            <w:tcW w:w="1579" w:type="dxa"/>
            <w:vAlign w:val="center"/>
          </w:tcPr>
          <w:p w14:paraId="4D50F40D">
            <w:pPr>
              <w:spacing w:before="0" w:after="0" w:line="264" w:lineRule="auto"/>
              <w:ind w:firstLine="0"/>
              <w:jc w:val="center"/>
            </w:pPr>
            <w:r>
              <w:rPr>
                <w:rFonts w:ascii="Times New Roman" w:hAnsi="Times New Roman" w:eastAsia="宋体" w:cs="Times New Roman"/>
                <w:b w:val="0"/>
                <w:i w:val="0"/>
                <w:sz w:val="17"/>
              </w:rPr>
              <w:t>-0.98 [-2.18, 0.16]</w:t>
            </w:r>
          </w:p>
        </w:tc>
        <w:tc>
          <w:tcPr>
            <w:tcW w:w="1377" w:type="dxa"/>
            <w:vAlign w:val="center"/>
          </w:tcPr>
          <w:p w14:paraId="79A88A68">
            <w:pPr>
              <w:spacing w:before="0" w:after="0" w:line="264" w:lineRule="auto"/>
              <w:ind w:firstLine="0"/>
              <w:jc w:val="center"/>
            </w:pPr>
            <w:r>
              <w:rPr>
                <w:rFonts w:ascii="Times New Roman" w:hAnsi="Times New Roman" w:eastAsia="宋体" w:cs="Times New Roman"/>
                <w:b w:val="0"/>
                <w:i w:val="0"/>
                <w:sz w:val="17"/>
              </w:rPr>
              <w:t>1.956 [1.885, 2.027]</w:t>
            </w:r>
          </w:p>
        </w:tc>
      </w:tr>
      <w:tr w14:paraId="23CD5D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EFCCC34">
            <w:pPr>
              <w:spacing w:before="0" w:after="0" w:line="264" w:lineRule="auto"/>
              <w:ind w:firstLine="0"/>
              <w:jc w:val="left"/>
            </w:pPr>
            <w:r>
              <w:rPr>
                <w:rFonts w:ascii="Times New Roman" w:hAnsi="Times New Roman" w:eastAsia="宋体" w:cs="Times New Roman"/>
                <w:b w:val="0"/>
                <w:i w:val="0"/>
                <w:sz w:val="17"/>
              </w:rPr>
              <w:t>DAC n_q=3</w:t>
            </w:r>
          </w:p>
        </w:tc>
        <w:tc>
          <w:tcPr>
            <w:tcW w:w="894" w:type="dxa"/>
            <w:vAlign w:val="center"/>
          </w:tcPr>
          <w:p w14:paraId="7AEE7DA7">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5261CBD6">
            <w:pPr>
              <w:spacing w:before="0" w:after="0" w:line="264" w:lineRule="auto"/>
              <w:ind w:firstLine="0"/>
              <w:jc w:val="center"/>
            </w:pPr>
            <w:r>
              <w:rPr>
                <w:rFonts w:ascii="Times New Roman" w:hAnsi="Times New Roman" w:eastAsia="宋体" w:cs="Times New Roman"/>
                <w:b w:val="0"/>
                <w:i w:val="0"/>
                <w:sz w:val="17"/>
              </w:rPr>
              <w:t>1.429 [1.401, 1.458]</w:t>
            </w:r>
          </w:p>
        </w:tc>
        <w:tc>
          <w:tcPr>
            <w:tcW w:w="1374" w:type="dxa"/>
            <w:vAlign w:val="center"/>
          </w:tcPr>
          <w:p w14:paraId="4A8153DF">
            <w:pPr>
              <w:spacing w:before="0" w:after="0" w:line="264" w:lineRule="auto"/>
              <w:ind w:firstLine="0"/>
              <w:jc w:val="center"/>
            </w:pPr>
            <w:r>
              <w:rPr>
                <w:rFonts w:ascii="Times New Roman" w:hAnsi="Times New Roman" w:eastAsia="宋体" w:cs="Times New Roman"/>
                <w:b w:val="0"/>
                <w:i w:val="0"/>
                <w:sz w:val="17"/>
              </w:rPr>
              <w:t>0.784 [0.781, 0.787]</w:t>
            </w:r>
          </w:p>
        </w:tc>
        <w:tc>
          <w:tcPr>
            <w:tcW w:w="1374" w:type="dxa"/>
            <w:vAlign w:val="center"/>
          </w:tcPr>
          <w:p w14:paraId="54A35D41">
            <w:pPr>
              <w:spacing w:before="0" w:after="0" w:line="264" w:lineRule="auto"/>
              <w:ind w:firstLine="0"/>
              <w:jc w:val="center"/>
            </w:pPr>
            <w:r>
              <w:rPr>
                <w:rFonts w:ascii="Times New Roman" w:hAnsi="Times New Roman" w:eastAsia="宋体" w:cs="Times New Roman"/>
                <w:b w:val="0"/>
                <w:i w:val="0"/>
                <w:sz w:val="17"/>
              </w:rPr>
              <w:t>1.166 [1.152, 1.181]</w:t>
            </w:r>
          </w:p>
        </w:tc>
        <w:tc>
          <w:tcPr>
            <w:tcW w:w="1579" w:type="dxa"/>
            <w:vAlign w:val="center"/>
          </w:tcPr>
          <w:p w14:paraId="01DF0F30">
            <w:pPr>
              <w:spacing w:before="0" w:after="0" w:line="264" w:lineRule="auto"/>
              <w:ind w:firstLine="0"/>
              <w:jc w:val="center"/>
            </w:pPr>
            <w:r>
              <w:rPr>
                <w:rFonts w:ascii="Times New Roman" w:hAnsi="Times New Roman" w:eastAsia="宋体" w:cs="Times New Roman"/>
                <w:b w:val="0"/>
                <w:i w:val="0"/>
                <w:sz w:val="17"/>
              </w:rPr>
              <w:t>-14.01 [-15.12, -12.93]</w:t>
            </w:r>
          </w:p>
        </w:tc>
        <w:tc>
          <w:tcPr>
            <w:tcW w:w="1377" w:type="dxa"/>
            <w:vAlign w:val="center"/>
          </w:tcPr>
          <w:p w14:paraId="0A5561D4">
            <w:pPr>
              <w:spacing w:before="0" w:after="0" w:line="264" w:lineRule="auto"/>
              <w:ind w:firstLine="0"/>
              <w:jc w:val="center"/>
            </w:pPr>
            <w:r>
              <w:rPr>
                <w:rFonts w:ascii="Times New Roman" w:hAnsi="Times New Roman" w:eastAsia="宋体" w:cs="Times New Roman"/>
                <w:b w:val="0"/>
                <w:i w:val="0"/>
                <w:sz w:val="17"/>
              </w:rPr>
              <w:t>1.905 [1.858, 1.951]</w:t>
            </w:r>
          </w:p>
        </w:tc>
      </w:tr>
      <w:tr w14:paraId="313092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DA9EF15">
            <w:pPr>
              <w:spacing w:before="0" w:after="0" w:line="264" w:lineRule="auto"/>
              <w:ind w:firstLine="0"/>
              <w:jc w:val="left"/>
            </w:pPr>
            <w:r>
              <w:rPr>
                <w:rFonts w:ascii="Times New Roman" w:hAnsi="Times New Roman" w:eastAsia="宋体" w:cs="Times New Roman"/>
                <w:b w:val="0"/>
                <w:i w:val="0"/>
                <w:sz w:val="17"/>
              </w:rPr>
              <w:t>DAC n_q=4</w:t>
            </w:r>
          </w:p>
        </w:tc>
        <w:tc>
          <w:tcPr>
            <w:tcW w:w="894" w:type="dxa"/>
            <w:vAlign w:val="center"/>
          </w:tcPr>
          <w:p w14:paraId="15AC5742">
            <w:pPr>
              <w:spacing w:before="0" w:after="0" w:line="264" w:lineRule="auto"/>
              <w:ind w:firstLine="0"/>
              <w:jc w:val="center"/>
            </w:pPr>
            <w:r>
              <w:rPr>
                <w:rFonts w:ascii="Times New Roman" w:hAnsi="Times New Roman" w:eastAsia="宋体" w:cs="Times New Roman"/>
                <w:b w:val="0"/>
                <w:i w:val="0"/>
                <w:sz w:val="17"/>
              </w:rPr>
              <w:t>2003</w:t>
            </w:r>
          </w:p>
        </w:tc>
        <w:tc>
          <w:tcPr>
            <w:tcW w:w="1374" w:type="dxa"/>
            <w:vAlign w:val="center"/>
          </w:tcPr>
          <w:p w14:paraId="38E4A884">
            <w:pPr>
              <w:spacing w:before="0" w:after="0" w:line="264" w:lineRule="auto"/>
              <w:ind w:firstLine="0"/>
              <w:jc w:val="center"/>
            </w:pPr>
            <w:r>
              <w:rPr>
                <w:rFonts w:ascii="Times New Roman" w:hAnsi="Times New Roman" w:eastAsia="宋体" w:cs="Times New Roman"/>
                <w:b w:val="0"/>
                <w:i w:val="0"/>
                <w:sz w:val="17"/>
              </w:rPr>
              <w:t>1.241 [1.213, 1.271]</w:t>
            </w:r>
          </w:p>
        </w:tc>
        <w:tc>
          <w:tcPr>
            <w:tcW w:w="1374" w:type="dxa"/>
            <w:vAlign w:val="center"/>
          </w:tcPr>
          <w:p w14:paraId="08EDC37C">
            <w:pPr>
              <w:spacing w:before="0" w:after="0" w:line="264" w:lineRule="auto"/>
              <w:ind w:firstLine="0"/>
              <w:jc w:val="center"/>
            </w:pPr>
            <w:r>
              <w:rPr>
                <w:rFonts w:ascii="Times New Roman" w:hAnsi="Times New Roman" w:eastAsia="宋体" w:cs="Times New Roman"/>
                <w:b w:val="0"/>
                <w:i w:val="0"/>
                <w:sz w:val="17"/>
              </w:rPr>
              <w:t>0.824 [0.821, 0.827]</w:t>
            </w:r>
          </w:p>
        </w:tc>
        <w:tc>
          <w:tcPr>
            <w:tcW w:w="1374" w:type="dxa"/>
            <w:vAlign w:val="center"/>
          </w:tcPr>
          <w:p w14:paraId="77C5AC52">
            <w:pPr>
              <w:spacing w:before="0" w:after="0" w:line="264" w:lineRule="auto"/>
              <w:ind w:firstLine="0"/>
              <w:jc w:val="center"/>
            </w:pPr>
            <w:r>
              <w:rPr>
                <w:rFonts w:ascii="Times New Roman" w:hAnsi="Times New Roman" w:eastAsia="宋体" w:cs="Times New Roman"/>
                <w:b w:val="0"/>
                <w:i w:val="0"/>
                <w:sz w:val="17"/>
              </w:rPr>
              <w:t>1.270 [1.250, 1.291]</w:t>
            </w:r>
          </w:p>
        </w:tc>
        <w:tc>
          <w:tcPr>
            <w:tcW w:w="1579" w:type="dxa"/>
            <w:vAlign w:val="center"/>
          </w:tcPr>
          <w:p w14:paraId="08AA6ABA">
            <w:pPr>
              <w:spacing w:before="0" w:after="0" w:line="264" w:lineRule="auto"/>
              <w:ind w:firstLine="0"/>
              <w:jc w:val="center"/>
            </w:pPr>
            <w:r>
              <w:rPr>
                <w:rFonts w:ascii="Times New Roman" w:hAnsi="Times New Roman" w:eastAsia="宋体" w:cs="Times New Roman"/>
                <w:b w:val="0"/>
                <w:i w:val="0"/>
                <w:sz w:val="17"/>
              </w:rPr>
              <w:t>-13.75 [-15.03, -12.50]</w:t>
            </w:r>
          </w:p>
        </w:tc>
        <w:tc>
          <w:tcPr>
            <w:tcW w:w="1377" w:type="dxa"/>
            <w:vAlign w:val="center"/>
          </w:tcPr>
          <w:p w14:paraId="74FDA10B">
            <w:pPr>
              <w:spacing w:before="0" w:after="0" w:line="264" w:lineRule="auto"/>
              <w:ind w:firstLine="0"/>
              <w:jc w:val="center"/>
            </w:pPr>
            <w:r>
              <w:rPr>
                <w:rFonts w:ascii="Times New Roman" w:hAnsi="Times New Roman" w:eastAsia="宋体" w:cs="Times New Roman"/>
                <w:b w:val="0"/>
                <w:i w:val="0"/>
                <w:sz w:val="17"/>
              </w:rPr>
              <w:t>2.298 [2.240, 2.356]</w:t>
            </w:r>
          </w:p>
        </w:tc>
      </w:tr>
      <w:tr w14:paraId="690D2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7C0A947">
            <w:pPr>
              <w:spacing w:before="0" w:after="0" w:line="264" w:lineRule="auto"/>
              <w:ind w:firstLine="0"/>
              <w:jc w:val="left"/>
            </w:pPr>
            <w:r>
              <w:rPr>
                <w:rFonts w:ascii="Times New Roman" w:hAnsi="Times New Roman" w:eastAsia="宋体" w:cs="Times New Roman"/>
                <w:b w:val="0"/>
                <w:i w:val="0"/>
                <w:sz w:val="17"/>
              </w:rPr>
              <w:t>EnCodec 3.0 kbps</w:t>
            </w:r>
          </w:p>
        </w:tc>
        <w:tc>
          <w:tcPr>
            <w:tcW w:w="894" w:type="dxa"/>
            <w:vAlign w:val="center"/>
          </w:tcPr>
          <w:p w14:paraId="4B29CFE5">
            <w:pPr>
              <w:spacing w:before="0" w:after="0" w:line="264" w:lineRule="auto"/>
              <w:ind w:firstLine="0"/>
              <w:jc w:val="center"/>
            </w:pPr>
            <w:r>
              <w:rPr>
                <w:rFonts w:ascii="Times New Roman" w:hAnsi="Times New Roman" w:eastAsia="宋体" w:cs="Times New Roman"/>
                <w:b w:val="0"/>
                <w:i w:val="0"/>
                <w:sz w:val="17"/>
              </w:rPr>
              <w:t>3004</w:t>
            </w:r>
          </w:p>
        </w:tc>
        <w:tc>
          <w:tcPr>
            <w:tcW w:w="1374" w:type="dxa"/>
            <w:vAlign w:val="center"/>
          </w:tcPr>
          <w:p w14:paraId="5183D1ED">
            <w:pPr>
              <w:spacing w:before="0" w:after="0" w:line="264" w:lineRule="auto"/>
              <w:ind w:firstLine="0"/>
              <w:jc w:val="center"/>
            </w:pPr>
            <w:r>
              <w:rPr>
                <w:rFonts w:ascii="Times New Roman" w:hAnsi="Times New Roman" w:eastAsia="宋体" w:cs="Times New Roman"/>
                <w:b w:val="0"/>
                <w:i w:val="0"/>
                <w:sz w:val="17"/>
              </w:rPr>
              <w:t>1.469 [1.429, 1.510]</w:t>
            </w:r>
          </w:p>
        </w:tc>
        <w:tc>
          <w:tcPr>
            <w:tcW w:w="1374" w:type="dxa"/>
            <w:vAlign w:val="center"/>
          </w:tcPr>
          <w:p w14:paraId="1CB7C47B">
            <w:pPr>
              <w:spacing w:before="0" w:after="0" w:line="264" w:lineRule="auto"/>
              <w:ind w:firstLine="0"/>
              <w:jc w:val="center"/>
            </w:pPr>
            <w:r>
              <w:rPr>
                <w:rFonts w:ascii="Times New Roman" w:hAnsi="Times New Roman" w:eastAsia="宋体" w:cs="Times New Roman"/>
                <w:b w:val="0"/>
                <w:i w:val="0"/>
                <w:sz w:val="17"/>
              </w:rPr>
              <w:t>0.875 [0.872, 0.879]</w:t>
            </w:r>
          </w:p>
        </w:tc>
        <w:tc>
          <w:tcPr>
            <w:tcW w:w="1374" w:type="dxa"/>
            <w:vAlign w:val="center"/>
          </w:tcPr>
          <w:p w14:paraId="3B33CA21">
            <w:pPr>
              <w:spacing w:before="0" w:after="0" w:line="264" w:lineRule="auto"/>
              <w:ind w:firstLine="0"/>
              <w:jc w:val="center"/>
            </w:pPr>
            <w:r>
              <w:rPr>
                <w:rFonts w:ascii="Times New Roman" w:hAnsi="Times New Roman" w:eastAsia="宋体" w:cs="Times New Roman"/>
                <w:b w:val="0"/>
                <w:i w:val="0"/>
                <w:sz w:val="17"/>
              </w:rPr>
              <w:t>1.947 [1.912, 1.982]</w:t>
            </w:r>
          </w:p>
        </w:tc>
        <w:tc>
          <w:tcPr>
            <w:tcW w:w="1579" w:type="dxa"/>
            <w:vAlign w:val="center"/>
          </w:tcPr>
          <w:p w14:paraId="0406E448">
            <w:pPr>
              <w:spacing w:before="0" w:after="0" w:line="264" w:lineRule="auto"/>
              <w:ind w:firstLine="0"/>
              <w:jc w:val="center"/>
            </w:pPr>
            <w:r>
              <w:rPr>
                <w:rFonts w:ascii="Times New Roman" w:hAnsi="Times New Roman" w:eastAsia="宋体" w:cs="Times New Roman"/>
                <w:b w:val="0"/>
                <w:i w:val="0"/>
                <w:sz w:val="17"/>
              </w:rPr>
              <w:t>3.39 [2.71, 4.05]</w:t>
            </w:r>
          </w:p>
        </w:tc>
        <w:tc>
          <w:tcPr>
            <w:tcW w:w="1377" w:type="dxa"/>
            <w:vAlign w:val="center"/>
          </w:tcPr>
          <w:p w14:paraId="08B08500">
            <w:pPr>
              <w:spacing w:before="0" w:after="0" w:line="264" w:lineRule="auto"/>
              <w:ind w:firstLine="0"/>
              <w:jc w:val="center"/>
            </w:pPr>
            <w:r>
              <w:rPr>
                <w:rFonts w:ascii="Times New Roman" w:hAnsi="Times New Roman" w:eastAsia="宋体" w:cs="Times New Roman"/>
                <w:b w:val="0"/>
                <w:i w:val="0"/>
                <w:sz w:val="17"/>
              </w:rPr>
              <w:t>2.299 [2.235, 2.364]</w:t>
            </w:r>
          </w:p>
        </w:tc>
      </w:tr>
      <w:tr w14:paraId="30525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3378056B">
            <w:pPr>
              <w:spacing w:before="0" w:after="0" w:line="264" w:lineRule="auto"/>
              <w:ind w:firstLine="0"/>
              <w:jc w:val="left"/>
            </w:pPr>
            <w:r>
              <w:rPr>
                <w:rFonts w:ascii="Times New Roman" w:hAnsi="Times New Roman" w:eastAsia="宋体" w:cs="Times New Roman"/>
                <w:b w:val="0"/>
                <w:i w:val="0"/>
                <w:sz w:val="17"/>
              </w:rPr>
              <w:t>DAC n_q=6</w:t>
            </w:r>
          </w:p>
        </w:tc>
        <w:tc>
          <w:tcPr>
            <w:tcW w:w="894" w:type="dxa"/>
            <w:vAlign w:val="center"/>
          </w:tcPr>
          <w:p w14:paraId="17EEC3E2">
            <w:pPr>
              <w:spacing w:before="0" w:after="0" w:line="264" w:lineRule="auto"/>
              <w:ind w:firstLine="0"/>
              <w:jc w:val="center"/>
            </w:pPr>
            <w:r>
              <w:rPr>
                <w:rFonts w:ascii="Times New Roman" w:hAnsi="Times New Roman" w:eastAsia="宋体" w:cs="Times New Roman"/>
                <w:b w:val="0"/>
                <w:i w:val="0"/>
                <w:sz w:val="17"/>
              </w:rPr>
              <w:t>3005</w:t>
            </w:r>
          </w:p>
        </w:tc>
        <w:tc>
          <w:tcPr>
            <w:tcW w:w="1374" w:type="dxa"/>
            <w:vAlign w:val="center"/>
          </w:tcPr>
          <w:p w14:paraId="4BFC8A3A">
            <w:pPr>
              <w:spacing w:before="0" w:after="0" w:line="264" w:lineRule="auto"/>
              <w:ind w:firstLine="0"/>
              <w:jc w:val="center"/>
            </w:pPr>
            <w:r>
              <w:rPr>
                <w:rFonts w:ascii="Times New Roman" w:hAnsi="Times New Roman" w:eastAsia="宋体" w:cs="Times New Roman"/>
                <w:b w:val="0"/>
                <w:i w:val="0"/>
                <w:sz w:val="17"/>
              </w:rPr>
              <w:t>0.991 [0.963, 1.021]</w:t>
            </w:r>
          </w:p>
        </w:tc>
        <w:tc>
          <w:tcPr>
            <w:tcW w:w="1374" w:type="dxa"/>
            <w:vAlign w:val="center"/>
          </w:tcPr>
          <w:p w14:paraId="1D649720">
            <w:pPr>
              <w:spacing w:before="0" w:after="0" w:line="264" w:lineRule="auto"/>
              <w:ind w:firstLine="0"/>
              <w:jc w:val="center"/>
            </w:pPr>
            <w:r>
              <w:rPr>
                <w:rFonts w:ascii="Times New Roman" w:hAnsi="Times New Roman" w:eastAsia="宋体" w:cs="Times New Roman"/>
                <w:b w:val="0"/>
                <w:i w:val="0"/>
                <w:sz w:val="17"/>
              </w:rPr>
              <w:t>0.881 [0.878, 0.883]</w:t>
            </w:r>
          </w:p>
        </w:tc>
        <w:tc>
          <w:tcPr>
            <w:tcW w:w="1374" w:type="dxa"/>
            <w:vAlign w:val="center"/>
          </w:tcPr>
          <w:p w14:paraId="13B4D949">
            <w:pPr>
              <w:spacing w:before="0" w:after="0" w:line="264" w:lineRule="auto"/>
              <w:ind w:firstLine="0"/>
              <w:jc w:val="center"/>
            </w:pPr>
            <w:r>
              <w:rPr>
                <w:rFonts w:ascii="Times New Roman" w:hAnsi="Times New Roman" w:eastAsia="宋体" w:cs="Times New Roman"/>
                <w:b w:val="0"/>
                <w:i w:val="0"/>
                <w:sz w:val="17"/>
              </w:rPr>
              <w:t>1.610 [1.575, 1.646]</w:t>
            </w:r>
          </w:p>
        </w:tc>
        <w:tc>
          <w:tcPr>
            <w:tcW w:w="1579" w:type="dxa"/>
            <w:vAlign w:val="center"/>
          </w:tcPr>
          <w:p w14:paraId="3D24DEC3">
            <w:pPr>
              <w:spacing w:before="0" w:after="0" w:line="264" w:lineRule="auto"/>
              <w:ind w:firstLine="0"/>
              <w:jc w:val="center"/>
            </w:pPr>
            <w:r>
              <w:rPr>
                <w:rFonts w:ascii="Times New Roman" w:hAnsi="Times New Roman" w:eastAsia="宋体" w:cs="Times New Roman"/>
                <w:b w:val="0"/>
                <w:i w:val="0"/>
                <w:sz w:val="17"/>
              </w:rPr>
              <w:t>-11.54 [-12.67, -10.42]</w:t>
            </w:r>
          </w:p>
        </w:tc>
        <w:tc>
          <w:tcPr>
            <w:tcW w:w="1377" w:type="dxa"/>
            <w:vAlign w:val="center"/>
          </w:tcPr>
          <w:p w14:paraId="4EBE5B55">
            <w:pPr>
              <w:spacing w:before="0" w:after="0" w:line="264" w:lineRule="auto"/>
              <w:ind w:firstLine="0"/>
              <w:jc w:val="center"/>
            </w:pPr>
            <w:r>
              <w:rPr>
                <w:rFonts w:ascii="Times New Roman" w:hAnsi="Times New Roman" w:eastAsia="宋体" w:cs="Times New Roman"/>
                <w:b w:val="0"/>
                <w:i w:val="0"/>
                <w:sz w:val="17"/>
              </w:rPr>
              <w:t>3.034 [2.980, 3.087]</w:t>
            </w:r>
          </w:p>
        </w:tc>
      </w:tr>
      <w:tr w14:paraId="00EE13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D99BC40">
            <w:pPr>
              <w:spacing w:before="0" w:after="0" w:line="264" w:lineRule="auto"/>
              <w:ind w:firstLine="0"/>
              <w:jc w:val="left"/>
            </w:pPr>
            <w:r>
              <w:rPr>
                <w:rFonts w:ascii="Times New Roman" w:hAnsi="Times New Roman" w:eastAsia="宋体" w:cs="Times New Roman"/>
                <w:b w:val="0"/>
                <w:i w:val="0"/>
                <w:sz w:val="17"/>
              </w:rPr>
              <w:t>DAC n_q=9</w:t>
            </w:r>
          </w:p>
        </w:tc>
        <w:tc>
          <w:tcPr>
            <w:tcW w:w="894" w:type="dxa"/>
            <w:vAlign w:val="center"/>
          </w:tcPr>
          <w:p w14:paraId="6E4E67FC">
            <w:pPr>
              <w:spacing w:before="0" w:after="0" w:line="264" w:lineRule="auto"/>
              <w:ind w:firstLine="0"/>
              <w:jc w:val="center"/>
            </w:pPr>
            <w:r>
              <w:rPr>
                <w:rFonts w:ascii="Times New Roman" w:hAnsi="Times New Roman" w:eastAsia="宋体" w:cs="Times New Roman"/>
                <w:b w:val="0"/>
                <w:i w:val="0"/>
                <w:sz w:val="17"/>
              </w:rPr>
              <w:t>4508</w:t>
            </w:r>
          </w:p>
        </w:tc>
        <w:tc>
          <w:tcPr>
            <w:tcW w:w="1374" w:type="dxa"/>
            <w:vAlign w:val="center"/>
          </w:tcPr>
          <w:p w14:paraId="0DB5D410">
            <w:pPr>
              <w:spacing w:before="0" w:after="0" w:line="264" w:lineRule="auto"/>
              <w:ind w:firstLine="0"/>
              <w:jc w:val="center"/>
            </w:pPr>
            <w:r>
              <w:rPr>
                <w:rFonts w:ascii="Times New Roman" w:hAnsi="Times New Roman" w:eastAsia="宋体" w:cs="Times New Roman"/>
                <w:b w:val="0"/>
                <w:i w:val="0"/>
                <w:sz w:val="17"/>
              </w:rPr>
              <w:t>0.764 [0.740, 0.789]</w:t>
            </w:r>
          </w:p>
        </w:tc>
        <w:tc>
          <w:tcPr>
            <w:tcW w:w="1374" w:type="dxa"/>
            <w:vAlign w:val="center"/>
          </w:tcPr>
          <w:p w14:paraId="014B85DE">
            <w:pPr>
              <w:spacing w:before="0" w:after="0" w:line="264" w:lineRule="auto"/>
              <w:ind w:firstLine="0"/>
              <w:jc w:val="center"/>
            </w:pPr>
            <w:r>
              <w:rPr>
                <w:rFonts w:ascii="Times New Roman" w:hAnsi="Times New Roman" w:eastAsia="宋体" w:cs="Times New Roman"/>
                <w:b w:val="0"/>
                <w:i w:val="0"/>
                <w:sz w:val="17"/>
              </w:rPr>
              <w:t>0.933 [0.931, 0.935]</w:t>
            </w:r>
          </w:p>
        </w:tc>
        <w:tc>
          <w:tcPr>
            <w:tcW w:w="1374" w:type="dxa"/>
            <w:vAlign w:val="center"/>
          </w:tcPr>
          <w:p w14:paraId="787C6826">
            <w:pPr>
              <w:spacing w:before="0" w:after="0" w:line="264" w:lineRule="auto"/>
              <w:ind w:firstLine="0"/>
              <w:jc w:val="center"/>
            </w:pPr>
            <w:r>
              <w:rPr>
                <w:rFonts w:ascii="Times New Roman" w:hAnsi="Times New Roman" w:eastAsia="宋体" w:cs="Times New Roman"/>
                <w:b w:val="0"/>
                <w:i w:val="0"/>
                <w:sz w:val="17"/>
              </w:rPr>
              <w:t>2.723 [2.659, 2.782]</w:t>
            </w:r>
          </w:p>
        </w:tc>
        <w:tc>
          <w:tcPr>
            <w:tcW w:w="1579" w:type="dxa"/>
            <w:vAlign w:val="center"/>
          </w:tcPr>
          <w:p w14:paraId="40C7E0F7">
            <w:pPr>
              <w:spacing w:before="0" w:after="0" w:line="264" w:lineRule="auto"/>
              <w:ind w:firstLine="0"/>
              <w:jc w:val="center"/>
            </w:pPr>
            <w:r>
              <w:rPr>
                <w:rFonts w:ascii="Times New Roman" w:hAnsi="Times New Roman" w:eastAsia="宋体" w:cs="Times New Roman"/>
                <w:b w:val="0"/>
                <w:i w:val="0"/>
                <w:sz w:val="17"/>
              </w:rPr>
              <w:t>-10.58 [-11.73, -9.49]</w:t>
            </w:r>
          </w:p>
        </w:tc>
        <w:tc>
          <w:tcPr>
            <w:tcW w:w="1377" w:type="dxa"/>
            <w:vAlign w:val="center"/>
          </w:tcPr>
          <w:p w14:paraId="4148FF3D">
            <w:pPr>
              <w:spacing w:before="0" w:after="0" w:line="264" w:lineRule="auto"/>
              <w:ind w:firstLine="0"/>
              <w:jc w:val="center"/>
            </w:pPr>
            <w:r>
              <w:rPr>
                <w:rFonts w:ascii="Times New Roman" w:hAnsi="Times New Roman" w:eastAsia="宋体" w:cs="Times New Roman"/>
                <w:b w:val="0"/>
                <w:i w:val="0"/>
                <w:sz w:val="17"/>
              </w:rPr>
              <w:t>3.633 [3.588, 3.676]</w:t>
            </w:r>
          </w:p>
        </w:tc>
      </w:tr>
      <w:tr w14:paraId="1334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66D3A18D">
            <w:pPr>
              <w:spacing w:before="0" w:after="0" w:line="264" w:lineRule="auto"/>
              <w:ind w:firstLine="0"/>
              <w:jc w:val="left"/>
            </w:pPr>
            <w:r>
              <w:rPr>
                <w:rFonts w:ascii="Times New Roman" w:hAnsi="Times New Roman" w:eastAsia="宋体" w:cs="Times New Roman"/>
                <w:b w:val="0"/>
                <w:i w:val="0"/>
                <w:sz w:val="17"/>
              </w:rPr>
              <w:t>EnCodec 6.0 kbps</w:t>
            </w:r>
          </w:p>
        </w:tc>
        <w:tc>
          <w:tcPr>
            <w:tcW w:w="894" w:type="dxa"/>
            <w:vAlign w:val="center"/>
          </w:tcPr>
          <w:p w14:paraId="5638687E">
            <w:pPr>
              <w:spacing w:before="0" w:after="0" w:line="264" w:lineRule="auto"/>
              <w:ind w:firstLine="0"/>
              <w:jc w:val="center"/>
            </w:pPr>
            <w:r>
              <w:rPr>
                <w:rFonts w:ascii="Times New Roman" w:hAnsi="Times New Roman" w:eastAsia="宋体" w:cs="Times New Roman"/>
                <w:b w:val="0"/>
                <w:i w:val="0"/>
                <w:sz w:val="17"/>
              </w:rPr>
              <w:t>6007</w:t>
            </w:r>
          </w:p>
        </w:tc>
        <w:tc>
          <w:tcPr>
            <w:tcW w:w="1374" w:type="dxa"/>
            <w:vAlign w:val="center"/>
          </w:tcPr>
          <w:p w14:paraId="11354C7A">
            <w:pPr>
              <w:spacing w:before="0" w:after="0" w:line="264" w:lineRule="auto"/>
              <w:ind w:firstLine="0"/>
              <w:jc w:val="center"/>
            </w:pPr>
            <w:r>
              <w:rPr>
                <w:rFonts w:ascii="Times New Roman" w:hAnsi="Times New Roman" w:eastAsia="宋体" w:cs="Times New Roman"/>
                <w:b w:val="0"/>
                <w:i w:val="0"/>
                <w:sz w:val="17"/>
              </w:rPr>
              <w:t>1.347 [1.306, 1.389]</w:t>
            </w:r>
          </w:p>
        </w:tc>
        <w:tc>
          <w:tcPr>
            <w:tcW w:w="1374" w:type="dxa"/>
            <w:vAlign w:val="center"/>
          </w:tcPr>
          <w:p w14:paraId="55CE75ED">
            <w:pPr>
              <w:spacing w:before="0" w:after="0" w:line="264" w:lineRule="auto"/>
              <w:ind w:firstLine="0"/>
              <w:jc w:val="center"/>
            </w:pPr>
            <w:r>
              <w:rPr>
                <w:rFonts w:ascii="Times New Roman" w:hAnsi="Times New Roman" w:eastAsia="宋体" w:cs="Times New Roman"/>
                <w:b w:val="0"/>
                <w:i w:val="0"/>
                <w:sz w:val="17"/>
              </w:rPr>
              <w:t>0.914 [0.911, 0.918]</w:t>
            </w:r>
          </w:p>
        </w:tc>
        <w:tc>
          <w:tcPr>
            <w:tcW w:w="1374" w:type="dxa"/>
            <w:vAlign w:val="center"/>
          </w:tcPr>
          <w:p w14:paraId="156E00E0">
            <w:pPr>
              <w:spacing w:before="0" w:after="0" w:line="264" w:lineRule="auto"/>
              <w:ind w:firstLine="0"/>
              <w:jc w:val="center"/>
            </w:pPr>
            <w:r>
              <w:rPr>
                <w:rFonts w:ascii="Times New Roman" w:hAnsi="Times New Roman" w:eastAsia="宋体" w:cs="Times New Roman"/>
                <w:b w:val="0"/>
                <w:i w:val="0"/>
                <w:sz w:val="17"/>
              </w:rPr>
              <w:t>2.454 [2.407, 2.501]</w:t>
            </w:r>
          </w:p>
        </w:tc>
        <w:tc>
          <w:tcPr>
            <w:tcW w:w="1579" w:type="dxa"/>
            <w:vAlign w:val="center"/>
          </w:tcPr>
          <w:p w14:paraId="2452AE10">
            <w:pPr>
              <w:spacing w:before="0" w:after="0" w:line="264" w:lineRule="auto"/>
              <w:ind w:firstLine="0"/>
              <w:jc w:val="center"/>
            </w:pPr>
            <w:r>
              <w:rPr>
                <w:rFonts w:ascii="Times New Roman" w:hAnsi="Times New Roman" w:eastAsia="宋体" w:cs="Times New Roman"/>
                <w:b w:val="0"/>
                <w:i w:val="0"/>
                <w:sz w:val="17"/>
              </w:rPr>
              <w:t>6.46 [5.80, 7.11]</w:t>
            </w:r>
          </w:p>
        </w:tc>
        <w:tc>
          <w:tcPr>
            <w:tcW w:w="1377" w:type="dxa"/>
            <w:vAlign w:val="center"/>
          </w:tcPr>
          <w:p w14:paraId="699D3EA0">
            <w:pPr>
              <w:spacing w:before="0" w:after="0" w:line="264" w:lineRule="auto"/>
              <w:ind w:firstLine="0"/>
              <w:jc w:val="center"/>
            </w:pPr>
            <w:r>
              <w:rPr>
                <w:rFonts w:ascii="Times New Roman" w:hAnsi="Times New Roman" w:eastAsia="宋体" w:cs="Times New Roman"/>
                <w:b w:val="0"/>
                <w:i w:val="0"/>
                <w:sz w:val="17"/>
              </w:rPr>
              <w:t>2.750 [2.685, 2.814]</w:t>
            </w:r>
          </w:p>
        </w:tc>
      </w:tr>
      <w:tr w14:paraId="07F513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F982484">
            <w:pPr>
              <w:spacing w:before="0" w:after="0" w:line="264" w:lineRule="auto"/>
              <w:ind w:firstLine="0"/>
              <w:jc w:val="left"/>
            </w:pPr>
            <w:r>
              <w:rPr>
                <w:rFonts w:ascii="Times New Roman" w:hAnsi="Times New Roman" w:eastAsia="宋体" w:cs="Times New Roman"/>
                <w:b w:val="0"/>
                <w:i w:val="0"/>
                <w:sz w:val="17"/>
              </w:rPr>
              <w:t>DAC n_q=12</w:t>
            </w:r>
          </w:p>
        </w:tc>
        <w:tc>
          <w:tcPr>
            <w:tcW w:w="894" w:type="dxa"/>
            <w:vAlign w:val="center"/>
          </w:tcPr>
          <w:p w14:paraId="6C7AABD1">
            <w:pPr>
              <w:spacing w:before="0" w:after="0" w:line="264" w:lineRule="auto"/>
              <w:ind w:firstLine="0"/>
              <w:jc w:val="center"/>
            </w:pPr>
            <w:r>
              <w:rPr>
                <w:rFonts w:ascii="Times New Roman" w:hAnsi="Times New Roman" w:eastAsia="宋体" w:cs="Times New Roman"/>
                <w:b w:val="0"/>
                <w:i w:val="0"/>
                <w:sz w:val="17"/>
              </w:rPr>
              <w:t>6009</w:t>
            </w:r>
          </w:p>
        </w:tc>
        <w:tc>
          <w:tcPr>
            <w:tcW w:w="1374" w:type="dxa"/>
            <w:vAlign w:val="center"/>
          </w:tcPr>
          <w:p w14:paraId="49017DED">
            <w:pPr>
              <w:spacing w:before="0" w:after="0" w:line="264" w:lineRule="auto"/>
              <w:ind w:firstLine="0"/>
              <w:jc w:val="center"/>
            </w:pPr>
            <w:r>
              <w:rPr>
                <w:rFonts w:ascii="Times New Roman" w:hAnsi="Times New Roman" w:eastAsia="宋体" w:cs="Times New Roman"/>
                <w:b w:val="0"/>
                <w:i w:val="0"/>
                <w:sz w:val="17"/>
              </w:rPr>
              <w:t>0.609 [0.591, 0.629]</w:t>
            </w:r>
          </w:p>
        </w:tc>
        <w:tc>
          <w:tcPr>
            <w:tcW w:w="1374" w:type="dxa"/>
            <w:vAlign w:val="center"/>
          </w:tcPr>
          <w:p w14:paraId="2E53A1F4">
            <w:pPr>
              <w:spacing w:before="0" w:after="0" w:line="264" w:lineRule="auto"/>
              <w:ind w:firstLine="0"/>
              <w:jc w:val="center"/>
            </w:pPr>
            <w:r>
              <w:rPr>
                <w:rFonts w:ascii="Times New Roman" w:hAnsi="Times New Roman" w:eastAsia="宋体" w:cs="Times New Roman"/>
                <w:b w:val="0"/>
                <w:i w:val="0"/>
                <w:sz w:val="17"/>
              </w:rPr>
              <w:t>0.962 [0.960, 0.963]</w:t>
            </w:r>
          </w:p>
        </w:tc>
        <w:tc>
          <w:tcPr>
            <w:tcW w:w="1374" w:type="dxa"/>
            <w:vAlign w:val="center"/>
          </w:tcPr>
          <w:p w14:paraId="340C498B">
            <w:pPr>
              <w:spacing w:before="0" w:after="0" w:line="264" w:lineRule="auto"/>
              <w:ind w:firstLine="0"/>
              <w:jc w:val="center"/>
            </w:pPr>
            <w:r>
              <w:rPr>
                <w:rFonts w:ascii="Times New Roman" w:hAnsi="Times New Roman" w:eastAsia="宋体" w:cs="Times New Roman"/>
                <w:b w:val="0"/>
                <w:i w:val="0"/>
                <w:sz w:val="17"/>
              </w:rPr>
              <w:t>3.701 [3.636, 3.760]</w:t>
            </w:r>
          </w:p>
        </w:tc>
        <w:tc>
          <w:tcPr>
            <w:tcW w:w="1579" w:type="dxa"/>
            <w:vAlign w:val="center"/>
          </w:tcPr>
          <w:p w14:paraId="6B8835BD">
            <w:pPr>
              <w:spacing w:before="0" w:after="0" w:line="264" w:lineRule="auto"/>
              <w:ind w:firstLine="0"/>
              <w:jc w:val="center"/>
            </w:pPr>
            <w:r>
              <w:rPr>
                <w:rFonts w:ascii="Times New Roman" w:hAnsi="Times New Roman" w:eastAsia="宋体" w:cs="Times New Roman"/>
                <w:b w:val="0"/>
                <w:i w:val="0"/>
                <w:sz w:val="17"/>
              </w:rPr>
              <w:t>-10.48 [-11.69, -9.28]</w:t>
            </w:r>
          </w:p>
        </w:tc>
        <w:tc>
          <w:tcPr>
            <w:tcW w:w="1377" w:type="dxa"/>
            <w:vAlign w:val="center"/>
          </w:tcPr>
          <w:p w14:paraId="6D669826">
            <w:pPr>
              <w:spacing w:before="0" w:after="0" w:line="264" w:lineRule="auto"/>
              <w:ind w:firstLine="0"/>
              <w:jc w:val="center"/>
            </w:pPr>
            <w:r>
              <w:rPr>
                <w:rFonts w:ascii="Times New Roman" w:hAnsi="Times New Roman" w:eastAsia="宋体" w:cs="Times New Roman"/>
                <w:b w:val="0"/>
                <w:i w:val="0"/>
                <w:sz w:val="17"/>
              </w:rPr>
              <w:t>3.909 [3.865, 3.951]</w:t>
            </w:r>
          </w:p>
        </w:tc>
      </w:tr>
      <w:tr w14:paraId="4727A0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3FA433F">
            <w:pPr>
              <w:spacing w:before="0" w:after="0" w:line="264" w:lineRule="auto"/>
              <w:ind w:firstLine="0"/>
              <w:jc w:val="left"/>
            </w:pPr>
            <w:r>
              <w:rPr>
                <w:rFonts w:ascii="Times New Roman" w:hAnsi="Times New Roman" w:eastAsia="宋体" w:cs="Times New Roman"/>
                <w:b w:val="0"/>
                <w:i w:val="0"/>
                <w:sz w:val="17"/>
              </w:rPr>
              <w:t>Opus 6 kbps</w:t>
            </w:r>
          </w:p>
        </w:tc>
        <w:tc>
          <w:tcPr>
            <w:tcW w:w="894" w:type="dxa"/>
            <w:vAlign w:val="center"/>
          </w:tcPr>
          <w:p w14:paraId="58BB4394">
            <w:pPr>
              <w:spacing w:before="0" w:after="0" w:line="264" w:lineRule="auto"/>
              <w:ind w:firstLine="0"/>
              <w:jc w:val="center"/>
            </w:pPr>
            <w:r>
              <w:rPr>
                <w:rFonts w:ascii="Times New Roman" w:hAnsi="Times New Roman" w:eastAsia="宋体" w:cs="Times New Roman"/>
                <w:b w:val="0"/>
                <w:i w:val="0"/>
                <w:sz w:val="17"/>
              </w:rPr>
              <w:t>6569</w:t>
            </w:r>
          </w:p>
        </w:tc>
        <w:tc>
          <w:tcPr>
            <w:tcW w:w="1374" w:type="dxa"/>
            <w:vAlign w:val="center"/>
          </w:tcPr>
          <w:p w14:paraId="6DE66771">
            <w:pPr>
              <w:spacing w:before="0" w:after="0" w:line="264" w:lineRule="auto"/>
              <w:ind w:firstLine="0"/>
              <w:jc w:val="center"/>
            </w:pPr>
            <w:r>
              <w:rPr>
                <w:rFonts w:ascii="Times New Roman" w:hAnsi="Times New Roman" w:eastAsia="宋体" w:cs="Times New Roman"/>
                <w:b w:val="0"/>
                <w:i w:val="0"/>
                <w:sz w:val="17"/>
              </w:rPr>
              <w:t>2.350 [2.313, 2.388]</w:t>
            </w:r>
          </w:p>
        </w:tc>
        <w:tc>
          <w:tcPr>
            <w:tcW w:w="1374" w:type="dxa"/>
            <w:vAlign w:val="center"/>
          </w:tcPr>
          <w:p w14:paraId="5D3DAD6D">
            <w:pPr>
              <w:spacing w:before="0" w:after="0" w:line="264" w:lineRule="auto"/>
              <w:ind w:firstLine="0"/>
              <w:jc w:val="center"/>
            </w:pPr>
            <w:r>
              <w:rPr>
                <w:rFonts w:ascii="Times New Roman" w:hAnsi="Times New Roman" w:eastAsia="宋体" w:cs="Times New Roman"/>
                <w:b w:val="0"/>
                <w:i w:val="0"/>
                <w:sz w:val="17"/>
              </w:rPr>
              <w:t>0.887 [0.883, 0.890]</w:t>
            </w:r>
          </w:p>
        </w:tc>
        <w:tc>
          <w:tcPr>
            <w:tcW w:w="1374" w:type="dxa"/>
            <w:vAlign w:val="center"/>
          </w:tcPr>
          <w:p w14:paraId="3DAD169D">
            <w:pPr>
              <w:spacing w:before="0" w:after="0" w:line="264" w:lineRule="auto"/>
              <w:ind w:firstLine="0"/>
              <w:jc w:val="center"/>
            </w:pPr>
            <w:r>
              <w:rPr>
                <w:rFonts w:ascii="Times New Roman" w:hAnsi="Times New Roman" w:eastAsia="宋体" w:cs="Times New Roman"/>
                <w:b w:val="0"/>
                <w:i w:val="0"/>
                <w:sz w:val="17"/>
              </w:rPr>
              <w:t>1.948 [1.908, 1.987]</w:t>
            </w:r>
          </w:p>
        </w:tc>
        <w:tc>
          <w:tcPr>
            <w:tcW w:w="1579" w:type="dxa"/>
            <w:vAlign w:val="center"/>
          </w:tcPr>
          <w:p w14:paraId="41759C22">
            <w:pPr>
              <w:spacing w:before="0" w:after="0" w:line="264" w:lineRule="auto"/>
              <w:ind w:firstLine="0"/>
              <w:jc w:val="center"/>
            </w:pPr>
            <w:r>
              <w:rPr>
                <w:rFonts w:ascii="Times New Roman" w:hAnsi="Times New Roman" w:eastAsia="宋体" w:cs="Times New Roman"/>
                <w:b w:val="0"/>
                <w:i w:val="0"/>
                <w:sz w:val="17"/>
              </w:rPr>
              <w:t>3.40 [2.81, 3.98]</w:t>
            </w:r>
          </w:p>
        </w:tc>
        <w:tc>
          <w:tcPr>
            <w:tcW w:w="1377" w:type="dxa"/>
            <w:vAlign w:val="center"/>
          </w:tcPr>
          <w:p w14:paraId="00D8075E">
            <w:pPr>
              <w:spacing w:before="0" w:after="0" w:line="264" w:lineRule="auto"/>
              <w:ind w:firstLine="0"/>
              <w:jc w:val="center"/>
            </w:pPr>
            <w:r>
              <w:rPr>
                <w:rFonts w:ascii="Times New Roman" w:hAnsi="Times New Roman" w:eastAsia="宋体" w:cs="Times New Roman"/>
                <w:b w:val="0"/>
                <w:i w:val="0"/>
                <w:sz w:val="17"/>
              </w:rPr>
              <w:t>2.318 [2.262, 2.375]</w:t>
            </w:r>
          </w:p>
        </w:tc>
      </w:tr>
      <w:tr w14:paraId="5276F2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D060028">
            <w:pPr>
              <w:spacing w:before="0" w:after="0" w:line="264" w:lineRule="auto"/>
              <w:ind w:firstLine="0"/>
              <w:jc w:val="left"/>
            </w:pPr>
            <w:r>
              <w:rPr>
                <w:rFonts w:ascii="Times New Roman" w:hAnsi="Times New Roman" w:eastAsia="宋体" w:cs="Times New Roman"/>
                <w:b w:val="0"/>
                <w:i w:val="0"/>
                <w:sz w:val="17"/>
              </w:rPr>
              <w:t>Opus 8 kbps</w:t>
            </w:r>
          </w:p>
        </w:tc>
        <w:tc>
          <w:tcPr>
            <w:tcW w:w="894" w:type="dxa"/>
            <w:vAlign w:val="center"/>
          </w:tcPr>
          <w:p w14:paraId="5B809A7A">
            <w:pPr>
              <w:spacing w:before="0" w:after="0" w:line="264" w:lineRule="auto"/>
              <w:ind w:firstLine="0"/>
              <w:jc w:val="center"/>
            </w:pPr>
            <w:r>
              <w:rPr>
                <w:rFonts w:ascii="Times New Roman" w:hAnsi="Times New Roman" w:eastAsia="宋体" w:cs="Times New Roman"/>
                <w:b w:val="0"/>
                <w:i w:val="0"/>
                <w:sz w:val="17"/>
              </w:rPr>
              <w:t>8258</w:t>
            </w:r>
          </w:p>
        </w:tc>
        <w:tc>
          <w:tcPr>
            <w:tcW w:w="1374" w:type="dxa"/>
            <w:vAlign w:val="center"/>
          </w:tcPr>
          <w:p w14:paraId="71B3ED42">
            <w:pPr>
              <w:spacing w:before="0" w:after="0" w:line="264" w:lineRule="auto"/>
              <w:ind w:firstLine="0"/>
              <w:jc w:val="center"/>
            </w:pPr>
            <w:r>
              <w:rPr>
                <w:rFonts w:ascii="Times New Roman" w:hAnsi="Times New Roman" w:eastAsia="宋体" w:cs="Times New Roman"/>
                <w:b w:val="0"/>
                <w:i w:val="0"/>
                <w:sz w:val="17"/>
              </w:rPr>
              <w:t>2.243 [2.212, 2.275]</w:t>
            </w:r>
          </w:p>
        </w:tc>
        <w:tc>
          <w:tcPr>
            <w:tcW w:w="1374" w:type="dxa"/>
            <w:vAlign w:val="center"/>
          </w:tcPr>
          <w:p w14:paraId="658A6DA2">
            <w:pPr>
              <w:spacing w:before="0" w:after="0" w:line="264" w:lineRule="auto"/>
              <w:ind w:firstLine="0"/>
              <w:jc w:val="center"/>
            </w:pPr>
            <w:r>
              <w:rPr>
                <w:rFonts w:ascii="Times New Roman" w:hAnsi="Times New Roman" w:eastAsia="宋体" w:cs="Times New Roman"/>
                <w:b w:val="0"/>
                <w:i w:val="0"/>
                <w:sz w:val="17"/>
              </w:rPr>
              <w:t>0.931 [0.928, 0.934]</w:t>
            </w:r>
          </w:p>
        </w:tc>
        <w:tc>
          <w:tcPr>
            <w:tcW w:w="1374" w:type="dxa"/>
            <w:vAlign w:val="center"/>
          </w:tcPr>
          <w:p w14:paraId="41E0A495">
            <w:pPr>
              <w:spacing w:before="0" w:after="0" w:line="264" w:lineRule="auto"/>
              <w:ind w:firstLine="0"/>
              <w:jc w:val="center"/>
            </w:pPr>
            <w:r>
              <w:rPr>
                <w:rFonts w:ascii="Times New Roman" w:hAnsi="Times New Roman" w:eastAsia="宋体" w:cs="Times New Roman"/>
                <w:b w:val="0"/>
                <w:i w:val="0"/>
                <w:sz w:val="17"/>
              </w:rPr>
              <w:t>2.495 [2.431, 2.558]</w:t>
            </w:r>
          </w:p>
        </w:tc>
        <w:tc>
          <w:tcPr>
            <w:tcW w:w="1579" w:type="dxa"/>
            <w:vAlign w:val="center"/>
          </w:tcPr>
          <w:p w14:paraId="760585FA">
            <w:pPr>
              <w:spacing w:before="0" w:after="0" w:line="264" w:lineRule="auto"/>
              <w:ind w:firstLine="0"/>
              <w:jc w:val="center"/>
            </w:pPr>
            <w:r>
              <w:rPr>
                <w:rFonts w:ascii="Times New Roman" w:hAnsi="Times New Roman" w:eastAsia="宋体" w:cs="Times New Roman"/>
                <w:b w:val="0"/>
                <w:i w:val="0"/>
                <w:sz w:val="17"/>
              </w:rPr>
              <w:t>5.07 [4.46, 5.77]</w:t>
            </w:r>
          </w:p>
        </w:tc>
        <w:tc>
          <w:tcPr>
            <w:tcW w:w="1377" w:type="dxa"/>
            <w:vAlign w:val="center"/>
          </w:tcPr>
          <w:p w14:paraId="2E48929B">
            <w:pPr>
              <w:spacing w:before="0" w:after="0" w:line="264" w:lineRule="auto"/>
              <w:ind w:firstLine="0"/>
              <w:jc w:val="center"/>
            </w:pPr>
            <w:r>
              <w:rPr>
                <w:rFonts w:ascii="Times New Roman" w:hAnsi="Times New Roman" w:eastAsia="宋体" w:cs="Times New Roman"/>
                <w:b w:val="0"/>
                <w:i w:val="0"/>
                <w:sz w:val="17"/>
              </w:rPr>
              <w:t>2.884 [2.832, 2.935]</w:t>
            </w:r>
          </w:p>
        </w:tc>
      </w:tr>
      <w:tr w14:paraId="4BDA08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D414C0A">
            <w:pPr>
              <w:spacing w:before="0" w:after="0" w:line="264" w:lineRule="auto"/>
              <w:ind w:firstLine="0"/>
              <w:jc w:val="left"/>
            </w:pPr>
            <w:r>
              <w:rPr>
                <w:rFonts w:ascii="Times New Roman" w:hAnsi="Times New Roman" w:eastAsia="宋体" w:cs="Times New Roman"/>
                <w:b w:val="0"/>
                <w:i w:val="0"/>
                <w:sz w:val="17"/>
              </w:rPr>
              <w:t>EnCodec 12.0 kbps</w:t>
            </w:r>
          </w:p>
        </w:tc>
        <w:tc>
          <w:tcPr>
            <w:tcW w:w="894" w:type="dxa"/>
            <w:vAlign w:val="center"/>
          </w:tcPr>
          <w:p w14:paraId="74DFCA72">
            <w:pPr>
              <w:spacing w:before="0" w:after="0" w:line="264" w:lineRule="auto"/>
              <w:ind w:firstLine="0"/>
              <w:jc w:val="center"/>
            </w:pPr>
            <w:r>
              <w:rPr>
                <w:rFonts w:ascii="Times New Roman" w:hAnsi="Times New Roman" w:eastAsia="宋体" w:cs="Times New Roman"/>
                <w:b w:val="0"/>
                <w:i w:val="0"/>
                <w:sz w:val="17"/>
              </w:rPr>
              <w:t>12014</w:t>
            </w:r>
          </w:p>
        </w:tc>
        <w:tc>
          <w:tcPr>
            <w:tcW w:w="1374" w:type="dxa"/>
            <w:vAlign w:val="center"/>
          </w:tcPr>
          <w:p w14:paraId="6B69C2A3">
            <w:pPr>
              <w:spacing w:before="0" w:after="0" w:line="264" w:lineRule="auto"/>
              <w:ind w:firstLine="0"/>
              <w:jc w:val="center"/>
            </w:pPr>
            <w:r>
              <w:rPr>
                <w:rFonts w:ascii="Times New Roman" w:hAnsi="Times New Roman" w:eastAsia="宋体" w:cs="Times New Roman"/>
                <w:b w:val="0"/>
                <w:i w:val="0"/>
                <w:sz w:val="17"/>
              </w:rPr>
              <w:t>1.237 [1.195, 1.281]</w:t>
            </w:r>
          </w:p>
        </w:tc>
        <w:tc>
          <w:tcPr>
            <w:tcW w:w="1374" w:type="dxa"/>
            <w:vAlign w:val="center"/>
          </w:tcPr>
          <w:p w14:paraId="441EDFC0">
            <w:pPr>
              <w:spacing w:before="0" w:after="0" w:line="264" w:lineRule="auto"/>
              <w:ind w:firstLine="0"/>
              <w:jc w:val="center"/>
            </w:pPr>
            <w:r>
              <w:rPr>
                <w:rFonts w:ascii="Times New Roman" w:hAnsi="Times New Roman" w:eastAsia="宋体" w:cs="Times New Roman"/>
                <w:b w:val="0"/>
                <w:i w:val="0"/>
                <w:sz w:val="17"/>
              </w:rPr>
              <w:t>0.941 [0.938, 0.944]</w:t>
            </w:r>
          </w:p>
        </w:tc>
        <w:tc>
          <w:tcPr>
            <w:tcW w:w="1374" w:type="dxa"/>
            <w:vAlign w:val="center"/>
          </w:tcPr>
          <w:p w14:paraId="70ED804A">
            <w:pPr>
              <w:spacing w:before="0" w:after="0" w:line="264" w:lineRule="auto"/>
              <w:ind w:firstLine="0"/>
              <w:jc w:val="center"/>
            </w:pPr>
            <w:r>
              <w:rPr>
                <w:rFonts w:ascii="Times New Roman" w:hAnsi="Times New Roman" w:eastAsia="宋体" w:cs="Times New Roman"/>
                <w:b w:val="0"/>
                <w:i w:val="0"/>
                <w:sz w:val="17"/>
              </w:rPr>
              <w:t>2.949 [2.889, 3.009]</w:t>
            </w:r>
          </w:p>
        </w:tc>
        <w:tc>
          <w:tcPr>
            <w:tcW w:w="1579" w:type="dxa"/>
            <w:vAlign w:val="center"/>
          </w:tcPr>
          <w:p w14:paraId="27859E0F">
            <w:pPr>
              <w:spacing w:before="0" w:after="0" w:line="264" w:lineRule="auto"/>
              <w:ind w:firstLine="0"/>
              <w:jc w:val="center"/>
            </w:pPr>
            <w:r>
              <w:rPr>
                <w:rFonts w:ascii="Times New Roman" w:hAnsi="Times New Roman" w:eastAsia="宋体" w:cs="Times New Roman"/>
                <w:b w:val="0"/>
                <w:i w:val="0"/>
                <w:sz w:val="17"/>
              </w:rPr>
              <w:t>8.79 [8.10, 9.46]</w:t>
            </w:r>
          </w:p>
        </w:tc>
        <w:tc>
          <w:tcPr>
            <w:tcW w:w="1377" w:type="dxa"/>
            <w:vAlign w:val="center"/>
          </w:tcPr>
          <w:p w14:paraId="69A33286">
            <w:pPr>
              <w:spacing w:before="0" w:after="0" w:line="264" w:lineRule="auto"/>
              <w:ind w:firstLine="0"/>
              <w:jc w:val="center"/>
            </w:pPr>
            <w:r>
              <w:rPr>
                <w:rFonts w:ascii="Times New Roman" w:hAnsi="Times New Roman" w:eastAsia="宋体" w:cs="Times New Roman"/>
                <w:b w:val="0"/>
                <w:i w:val="0"/>
                <w:sz w:val="17"/>
              </w:rPr>
              <w:t>3.088 [3.021, 3.153]</w:t>
            </w:r>
          </w:p>
        </w:tc>
      </w:tr>
      <w:tr w14:paraId="3278D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12D60F1">
            <w:pPr>
              <w:spacing w:before="0" w:after="0" w:line="264" w:lineRule="auto"/>
              <w:ind w:firstLine="0"/>
              <w:jc w:val="left"/>
            </w:pPr>
            <w:r>
              <w:rPr>
                <w:rFonts w:ascii="Times New Roman" w:hAnsi="Times New Roman" w:eastAsia="宋体" w:cs="Times New Roman"/>
                <w:b w:val="0"/>
                <w:i w:val="0"/>
                <w:sz w:val="17"/>
              </w:rPr>
              <w:t>Opus 12 kbps</w:t>
            </w:r>
          </w:p>
        </w:tc>
        <w:tc>
          <w:tcPr>
            <w:tcW w:w="894" w:type="dxa"/>
            <w:vAlign w:val="center"/>
          </w:tcPr>
          <w:p w14:paraId="06442985">
            <w:pPr>
              <w:spacing w:before="0" w:after="0" w:line="264" w:lineRule="auto"/>
              <w:ind w:firstLine="0"/>
              <w:jc w:val="center"/>
            </w:pPr>
            <w:r>
              <w:rPr>
                <w:rFonts w:ascii="Times New Roman" w:hAnsi="Times New Roman" w:eastAsia="宋体" w:cs="Times New Roman"/>
                <w:b w:val="0"/>
                <w:i w:val="0"/>
                <w:sz w:val="17"/>
              </w:rPr>
              <w:t>12373</w:t>
            </w:r>
          </w:p>
        </w:tc>
        <w:tc>
          <w:tcPr>
            <w:tcW w:w="1374" w:type="dxa"/>
            <w:vAlign w:val="center"/>
          </w:tcPr>
          <w:p w14:paraId="1E815376">
            <w:pPr>
              <w:spacing w:before="0" w:after="0" w:line="264" w:lineRule="auto"/>
              <w:ind w:firstLine="0"/>
              <w:jc w:val="center"/>
            </w:pPr>
            <w:r>
              <w:rPr>
                <w:rFonts w:ascii="Times New Roman" w:hAnsi="Times New Roman" w:eastAsia="宋体" w:cs="Times New Roman"/>
                <w:b w:val="0"/>
                <w:i w:val="0"/>
                <w:sz w:val="17"/>
              </w:rPr>
              <w:t>0.807 [0.762, 0.854]</w:t>
            </w:r>
          </w:p>
        </w:tc>
        <w:tc>
          <w:tcPr>
            <w:tcW w:w="1374" w:type="dxa"/>
            <w:vAlign w:val="center"/>
          </w:tcPr>
          <w:p w14:paraId="6B07B8D4">
            <w:pPr>
              <w:spacing w:before="0" w:after="0" w:line="264" w:lineRule="auto"/>
              <w:ind w:firstLine="0"/>
              <w:jc w:val="center"/>
            </w:pPr>
            <w:r>
              <w:rPr>
                <w:rFonts w:ascii="Times New Roman" w:hAnsi="Times New Roman" w:eastAsia="宋体" w:cs="Times New Roman"/>
                <w:b w:val="0"/>
                <w:i w:val="0"/>
                <w:sz w:val="17"/>
              </w:rPr>
              <w:t>0.952 [0.950, 0.955]</w:t>
            </w:r>
          </w:p>
        </w:tc>
        <w:tc>
          <w:tcPr>
            <w:tcW w:w="1374" w:type="dxa"/>
            <w:vAlign w:val="center"/>
          </w:tcPr>
          <w:p w14:paraId="1D1E1175">
            <w:pPr>
              <w:spacing w:before="0" w:after="0" w:line="264" w:lineRule="auto"/>
              <w:ind w:firstLine="0"/>
              <w:jc w:val="center"/>
            </w:pPr>
            <w:r>
              <w:rPr>
                <w:rFonts w:ascii="Times New Roman" w:hAnsi="Times New Roman" w:eastAsia="宋体" w:cs="Times New Roman"/>
                <w:b w:val="0"/>
                <w:i w:val="0"/>
                <w:sz w:val="17"/>
              </w:rPr>
              <w:t>3.450 [3.371, 3.526]</w:t>
            </w:r>
          </w:p>
        </w:tc>
        <w:tc>
          <w:tcPr>
            <w:tcW w:w="1579" w:type="dxa"/>
            <w:vAlign w:val="center"/>
          </w:tcPr>
          <w:p w14:paraId="3A9823CE">
            <w:pPr>
              <w:spacing w:before="0" w:after="0" w:line="264" w:lineRule="auto"/>
              <w:ind w:firstLine="0"/>
              <w:jc w:val="center"/>
            </w:pPr>
            <w:r>
              <w:rPr>
                <w:rFonts w:ascii="Times New Roman" w:hAnsi="Times New Roman" w:eastAsia="宋体" w:cs="Times New Roman"/>
                <w:b w:val="0"/>
                <w:i w:val="0"/>
                <w:sz w:val="17"/>
              </w:rPr>
              <w:t>11.34 [10.82, 11.87]</w:t>
            </w:r>
          </w:p>
        </w:tc>
        <w:tc>
          <w:tcPr>
            <w:tcW w:w="1377" w:type="dxa"/>
            <w:vAlign w:val="center"/>
          </w:tcPr>
          <w:p w14:paraId="1A4EC8AB">
            <w:pPr>
              <w:spacing w:before="0" w:after="0" w:line="264" w:lineRule="auto"/>
              <w:ind w:firstLine="0"/>
              <w:jc w:val="center"/>
            </w:pPr>
            <w:r>
              <w:rPr>
                <w:rFonts w:ascii="Times New Roman" w:hAnsi="Times New Roman" w:eastAsia="宋体" w:cs="Times New Roman"/>
                <w:b w:val="0"/>
                <w:i w:val="0"/>
                <w:sz w:val="17"/>
              </w:rPr>
              <w:t>3.526 [3.457, 3.594]</w:t>
            </w:r>
          </w:p>
        </w:tc>
      </w:tr>
      <w:tr w14:paraId="10F9C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C91E814">
            <w:pPr>
              <w:spacing w:before="0" w:after="0" w:line="264" w:lineRule="auto"/>
              <w:ind w:firstLine="0"/>
              <w:jc w:val="left"/>
            </w:pPr>
            <w:r>
              <w:rPr>
                <w:rFonts w:ascii="Times New Roman" w:hAnsi="Times New Roman" w:eastAsia="宋体" w:cs="Times New Roman"/>
                <w:b w:val="0"/>
                <w:i w:val="0"/>
                <w:sz w:val="17"/>
              </w:rPr>
              <w:t>Opus 16 kbps</w:t>
            </w:r>
          </w:p>
        </w:tc>
        <w:tc>
          <w:tcPr>
            <w:tcW w:w="894" w:type="dxa"/>
            <w:vAlign w:val="center"/>
          </w:tcPr>
          <w:p w14:paraId="2F37238F">
            <w:pPr>
              <w:spacing w:before="0" w:after="0" w:line="264" w:lineRule="auto"/>
              <w:ind w:firstLine="0"/>
              <w:jc w:val="center"/>
            </w:pPr>
            <w:r>
              <w:rPr>
                <w:rFonts w:ascii="Times New Roman" w:hAnsi="Times New Roman" w:eastAsia="宋体" w:cs="Times New Roman"/>
                <w:b w:val="0"/>
                <w:i w:val="0"/>
                <w:sz w:val="17"/>
              </w:rPr>
              <w:t>16062</w:t>
            </w:r>
          </w:p>
        </w:tc>
        <w:tc>
          <w:tcPr>
            <w:tcW w:w="1374" w:type="dxa"/>
            <w:vAlign w:val="center"/>
          </w:tcPr>
          <w:p w14:paraId="57603FE5">
            <w:pPr>
              <w:spacing w:before="0" w:after="0" w:line="264" w:lineRule="auto"/>
              <w:ind w:firstLine="0"/>
              <w:jc w:val="center"/>
            </w:pPr>
            <w:r>
              <w:rPr>
                <w:rFonts w:ascii="Times New Roman" w:hAnsi="Times New Roman" w:eastAsia="宋体" w:cs="Times New Roman"/>
                <w:b w:val="0"/>
                <w:i w:val="0"/>
                <w:sz w:val="17"/>
              </w:rPr>
              <w:t>0.699 [0.665, 0.735]</w:t>
            </w:r>
          </w:p>
        </w:tc>
        <w:tc>
          <w:tcPr>
            <w:tcW w:w="1374" w:type="dxa"/>
            <w:vAlign w:val="center"/>
          </w:tcPr>
          <w:p w14:paraId="6A519D91">
            <w:pPr>
              <w:spacing w:before="0" w:after="0" w:line="264" w:lineRule="auto"/>
              <w:ind w:firstLine="0"/>
              <w:jc w:val="center"/>
            </w:pPr>
            <w:r>
              <w:rPr>
                <w:rFonts w:ascii="Times New Roman" w:hAnsi="Times New Roman" w:eastAsia="宋体" w:cs="Times New Roman"/>
                <w:b w:val="0"/>
                <w:i w:val="0"/>
                <w:sz w:val="17"/>
              </w:rPr>
              <w:t>0.971 [0.969, 0.973]</w:t>
            </w:r>
          </w:p>
        </w:tc>
        <w:tc>
          <w:tcPr>
            <w:tcW w:w="1374" w:type="dxa"/>
            <w:vAlign w:val="center"/>
          </w:tcPr>
          <w:p w14:paraId="5DA341B2">
            <w:pPr>
              <w:spacing w:before="0" w:after="0" w:line="264" w:lineRule="auto"/>
              <w:ind w:firstLine="0"/>
              <w:jc w:val="center"/>
            </w:pPr>
            <w:r>
              <w:rPr>
                <w:rFonts w:ascii="Times New Roman" w:hAnsi="Times New Roman" w:eastAsia="宋体" w:cs="Times New Roman"/>
                <w:b w:val="0"/>
                <w:i w:val="0"/>
                <w:sz w:val="17"/>
              </w:rPr>
              <w:t>3.848 [3.773, 3.919]</w:t>
            </w:r>
          </w:p>
        </w:tc>
        <w:tc>
          <w:tcPr>
            <w:tcW w:w="1579" w:type="dxa"/>
            <w:vAlign w:val="center"/>
          </w:tcPr>
          <w:p w14:paraId="0FD666EF">
            <w:pPr>
              <w:spacing w:before="0" w:after="0" w:line="264" w:lineRule="auto"/>
              <w:ind w:firstLine="0"/>
              <w:jc w:val="center"/>
            </w:pPr>
            <w:r>
              <w:rPr>
                <w:rFonts w:ascii="Times New Roman" w:hAnsi="Times New Roman" w:eastAsia="宋体" w:cs="Times New Roman"/>
                <w:b w:val="0"/>
                <w:i w:val="0"/>
                <w:sz w:val="17"/>
              </w:rPr>
              <w:t>13.64 [13.06, 14.21]</w:t>
            </w:r>
          </w:p>
        </w:tc>
        <w:tc>
          <w:tcPr>
            <w:tcW w:w="1377" w:type="dxa"/>
            <w:vAlign w:val="center"/>
          </w:tcPr>
          <w:p w14:paraId="6CEC94AA">
            <w:pPr>
              <w:spacing w:before="0" w:after="0" w:line="264" w:lineRule="auto"/>
              <w:ind w:firstLine="0"/>
              <w:jc w:val="center"/>
            </w:pPr>
            <w:r>
              <w:rPr>
                <w:rFonts w:ascii="Times New Roman" w:hAnsi="Times New Roman" w:eastAsia="宋体" w:cs="Times New Roman"/>
                <w:b w:val="0"/>
                <w:i w:val="0"/>
                <w:sz w:val="17"/>
              </w:rPr>
              <w:t>3.753 [3.698, 3.806]</w:t>
            </w:r>
          </w:p>
        </w:tc>
      </w:tr>
      <w:tr w14:paraId="79C334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040C602">
            <w:pPr>
              <w:spacing w:before="0" w:after="0" w:line="264" w:lineRule="auto"/>
              <w:ind w:firstLine="0"/>
              <w:jc w:val="left"/>
            </w:pPr>
            <w:r>
              <w:rPr>
                <w:rFonts w:ascii="Times New Roman" w:hAnsi="Times New Roman" w:eastAsia="宋体" w:cs="Times New Roman"/>
                <w:b w:val="0"/>
                <w:i w:val="0"/>
                <w:sz w:val="17"/>
              </w:rPr>
              <w:t>Opus 24 kbps</w:t>
            </w:r>
          </w:p>
        </w:tc>
        <w:tc>
          <w:tcPr>
            <w:tcW w:w="894" w:type="dxa"/>
            <w:vAlign w:val="center"/>
          </w:tcPr>
          <w:p w14:paraId="21051BDF">
            <w:pPr>
              <w:spacing w:before="0" w:after="0" w:line="264" w:lineRule="auto"/>
              <w:ind w:firstLine="0"/>
              <w:jc w:val="center"/>
            </w:pPr>
            <w:r>
              <w:rPr>
                <w:rFonts w:ascii="Times New Roman" w:hAnsi="Times New Roman" w:eastAsia="宋体" w:cs="Times New Roman"/>
                <w:b w:val="0"/>
                <w:i w:val="0"/>
                <w:sz w:val="17"/>
              </w:rPr>
              <w:t>23557</w:t>
            </w:r>
          </w:p>
        </w:tc>
        <w:tc>
          <w:tcPr>
            <w:tcW w:w="1374" w:type="dxa"/>
            <w:vAlign w:val="center"/>
          </w:tcPr>
          <w:p w14:paraId="3280BC84">
            <w:pPr>
              <w:spacing w:before="0" w:after="0" w:line="264" w:lineRule="auto"/>
              <w:ind w:firstLine="0"/>
              <w:jc w:val="center"/>
            </w:pPr>
            <w:r>
              <w:rPr>
                <w:rFonts w:ascii="Times New Roman" w:hAnsi="Times New Roman" w:eastAsia="宋体" w:cs="Times New Roman"/>
                <w:b w:val="0"/>
                <w:i w:val="0"/>
                <w:sz w:val="17"/>
              </w:rPr>
              <w:t>0.576 [0.553, 0.601]</w:t>
            </w:r>
          </w:p>
        </w:tc>
        <w:tc>
          <w:tcPr>
            <w:tcW w:w="1374" w:type="dxa"/>
            <w:vAlign w:val="center"/>
          </w:tcPr>
          <w:p w14:paraId="13DB08BF">
            <w:pPr>
              <w:spacing w:before="0" w:after="0" w:line="264" w:lineRule="auto"/>
              <w:ind w:firstLine="0"/>
              <w:jc w:val="center"/>
            </w:pPr>
            <w:r>
              <w:rPr>
                <w:rFonts w:ascii="Times New Roman" w:hAnsi="Times New Roman" w:eastAsia="宋体" w:cs="Times New Roman"/>
                <w:b w:val="0"/>
                <w:i w:val="0"/>
                <w:sz w:val="17"/>
              </w:rPr>
              <w:t>0.985 [0.984, 0.986]</w:t>
            </w:r>
          </w:p>
        </w:tc>
        <w:tc>
          <w:tcPr>
            <w:tcW w:w="1374" w:type="dxa"/>
            <w:vAlign w:val="center"/>
          </w:tcPr>
          <w:p w14:paraId="0CBF6AB3">
            <w:pPr>
              <w:spacing w:before="0" w:after="0" w:line="264" w:lineRule="auto"/>
              <w:ind w:firstLine="0"/>
              <w:jc w:val="center"/>
            </w:pPr>
            <w:r>
              <w:rPr>
                <w:rFonts w:ascii="Times New Roman" w:hAnsi="Times New Roman" w:eastAsia="宋体" w:cs="Times New Roman"/>
                <w:b w:val="0"/>
                <w:i w:val="0"/>
                <w:sz w:val="17"/>
              </w:rPr>
              <w:t>4.187 [4.132, 4.239]</w:t>
            </w:r>
          </w:p>
        </w:tc>
        <w:tc>
          <w:tcPr>
            <w:tcW w:w="1579" w:type="dxa"/>
            <w:vAlign w:val="center"/>
          </w:tcPr>
          <w:p w14:paraId="26735BA7">
            <w:pPr>
              <w:spacing w:before="0" w:after="0" w:line="264" w:lineRule="auto"/>
              <w:ind w:firstLine="0"/>
              <w:jc w:val="center"/>
            </w:pPr>
            <w:r>
              <w:rPr>
                <w:rFonts w:ascii="Times New Roman" w:hAnsi="Times New Roman" w:eastAsia="宋体" w:cs="Times New Roman"/>
                <w:b w:val="0"/>
                <w:i w:val="0"/>
                <w:sz w:val="17"/>
              </w:rPr>
              <w:t>16.35 [15.78, 17.01]</w:t>
            </w:r>
          </w:p>
        </w:tc>
        <w:tc>
          <w:tcPr>
            <w:tcW w:w="1377" w:type="dxa"/>
            <w:vAlign w:val="center"/>
          </w:tcPr>
          <w:p w14:paraId="72AD2099">
            <w:pPr>
              <w:spacing w:before="0" w:after="0" w:line="264" w:lineRule="auto"/>
              <w:ind w:firstLine="0"/>
              <w:jc w:val="center"/>
            </w:pPr>
            <w:r>
              <w:rPr>
                <w:rFonts w:ascii="Times New Roman" w:hAnsi="Times New Roman" w:eastAsia="宋体" w:cs="Times New Roman"/>
                <w:b w:val="0"/>
                <w:i w:val="0"/>
                <w:sz w:val="17"/>
              </w:rPr>
              <w:t>3.942 [3.900, 3.983]</w:t>
            </w:r>
          </w:p>
        </w:tc>
      </w:tr>
      <w:tr w14:paraId="67BAB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EC38B37">
            <w:pPr>
              <w:spacing w:before="0" w:after="0" w:line="264" w:lineRule="auto"/>
              <w:ind w:firstLine="0"/>
              <w:jc w:val="left"/>
            </w:pPr>
            <w:r>
              <w:rPr>
                <w:rFonts w:ascii="Times New Roman" w:hAnsi="Times New Roman" w:eastAsia="宋体" w:cs="Times New Roman"/>
                <w:b w:val="0"/>
                <w:i w:val="0"/>
                <w:sz w:val="17"/>
              </w:rPr>
              <w:t>PCM (无损)</w:t>
            </w:r>
          </w:p>
        </w:tc>
        <w:tc>
          <w:tcPr>
            <w:tcW w:w="894" w:type="dxa"/>
            <w:vAlign w:val="center"/>
          </w:tcPr>
          <w:p w14:paraId="789197A8">
            <w:pPr>
              <w:spacing w:before="0" w:after="0" w:line="264" w:lineRule="auto"/>
              <w:ind w:firstLine="0"/>
              <w:jc w:val="center"/>
            </w:pPr>
            <w:r>
              <w:rPr>
                <w:rFonts w:ascii="Times New Roman" w:hAnsi="Times New Roman" w:eastAsia="宋体" w:cs="Times New Roman"/>
                <w:b w:val="0"/>
                <w:i w:val="0"/>
                <w:sz w:val="17"/>
              </w:rPr>
              <w:t>256000</w:t>
            </w:r>
          </w:p>
        </w:tc>
        <w:tc>
          <w:tcPr>
            <w:tcW w:w="1374" w:type="dxa"/>
            <w:vAlign w:val="center"/>
          </w:tcPr>
          <w:p w14:paraId="5F8FC22D">
            <w:pPr>
              <w:spacing w:before="0" w:after="0" w:line="264" w:lineRule="auto"/>
              <w:ind w:firstLine="0"/>
              <w:jc w:val="center"/>
            </w:pPr>
            <w:r>
              <w:rPr>
                <w:rFonts w:ascii="Times New Roman" w:hAnsi="Times New Roman" w:eastAsia="宋体" w:cs="Times New Roman"/>
                <w:b w:val="0"/>
                <w:i w:val="0"/>
                <w:sz w:val="17"/>
              </w:rPr>
              <w:t>0.000 [0.000, 0.000]</w:t>
            </w:r>
          </w:p>
        </w:tc>
        <w:tc>
          <w:tcPr>
            <w:tcW w:w="1374" w:type="dxa"/>
            <w:vAlign w:val="center"/>
          </w:tcPr>
          <w:p w14:paraId="28094946">
            <w:pPr>
              <w:spacing w:before="0" w:after="0" w:line="264" w:lineRule="auto"/>
              <w:ind w:firstLine="0"/>
              <w:jc w:val="center"/>
            </w:pPr>
            <w:r>
              <w:rPr>
                <w:rFonts w:ascii="Times New Roman" w:hAnsi="Times New Roman" w:eastAsia="宋体" w:cs="Times New Roman"/>
                <w:b w:val="0"/>
                <w:i w:val="0"/>
                <w:sz w:val="17"/>
              </w:rPr>
              <w:t>1.000 [1.000, 1.000]</w:t>
            </w:r>
          </w:p>
        </w:tc>
        <w:tc>
          <w:tcPr>
            <w:tcW w:w="1374" w:type="dxa"/>
            <w:vAlign w:val="center"/>
          </w:tcPr>
          <w:p w14:paraId="7EC72D9C">
            <w:pPr>
              <w:spacing w:before="0" w:after="0" w:line="264" w:lineRule="auto"/>
              <w:ind w:firstLine="0"/>
              <w:jc w:val="center"/>
            </w:pPr>
            <w:r>
              <w:rPr>
                <w:rFonts w:ascii="Times New Roman" w:hAnsi="Times New Roman" w:eastAsia="宋体" w:cs="Times New Roman"/>
                <w:b w:val="0"/>
                <w:i w:val="0"/>
                <w:sz w:val="17"/>
              </w:rPr>
              <w:t>4.644 [4.644, 4.644]</w:t>
            </w:r>
          </w:p>
        </w:tc>
        <w:tc>
          <w:tcPr>
            <w:tcW w:w="1579" w:type="dxa"/>
            <w:vAlign w:val="center"/>
          </w:tcPr>
          <w:p w14:paraId="50CA6217">
            <w:pPr>
              <w:spacing w:before="0" w:after="0" w:line="264" w:lineRule="auto"/>
              <w:ind w:firstLine="0"/>
              <w:jc w:val="center"/>
            </w:pPr>
            <w:r>
              <w:rPr>
                <w:rFonts w:ascii="Times New Roman" w:hAnsi="Times New Roman" w:eastAsia="宋体" w:cs="Times New Roman"/>
                <w:b w:val="0"/>
                <w:i w:val="0"/>
                <w:sz w:val="17"/>
              </w:rPr>
              <w:t>101.78 [101.26, 102.31]</w:t>
            </w:r>
          </w:p>
        </w:tc>
        <w:tc>
          <w:tcPr>
            <w:tcW w:w="1377" w:type="dxa"/>
            <w:vAlign w:val="center"/>
          </w:tcPr>
          <w:p w14:paraId="7D7A4BB2">
            <w:pPr>
              <w:spacing w:before="0" w:after="0" w:line="264" w:lineRule="auto"/>
              <w:ind w:firstLine="0"/>
              <w:jc w:val="center"/>
            </w:pPr>
            <w:r>
              <w:rPr>
                <w:rFonts w:ascii="Times New Roman" w:hAnsi="Times New Roman" w:eastAsia="宋体" w:cs="Times New Roman"/>
                <w:b w:val="0"/>
                <w:i w:val="0"/>
                <w:sz w:val="17"/>
              </w:rPr>
              <w:t>4.342 [4.304, 4.379]</w:t>
            </w:r>
          </w:p>
        </w:tc>
      </w:tr>
    </w:tbl>
    <w:p w14:paraId="4722CCBD">
      <w:pPr>
        <w:spacing w:after="80"/>
        <w:ind w:firstLine="0"/>
      </w:pPr>
    </w:p>
    <w:p w14:paraId="5A7B82DB">
      <w:pPr>
        <w:pStyle w:val="15"/>
        <w:ind w:firstLine="0"/>
        <w:jc w:val="center"/>
      </w:pPr>
      <w:r>
        <w:rPr>
          <w:rFonts w:ascii="Times New Roman" w:hAnsi="Times New Roman" w:eastAsia="仿宋" w:cs="Times New Roman"/>
          <w:b w:val="0"/>
          <w:i w:val="0"/>
          <w:sz w:val="19"/>
        </w:rPr>
        <w:t>表 D.2：SCIT-Speech-LCA vs 同码率基线的配对 Wilcoxon（差值 = LCA − baseline）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91"/>
        <w:gridCol w:w="1127"/>
        <w:gridCol w:w="1211"/>
        <w:gridCol w:w="1657"/>
        <w:gridCol w:w="1657"/>
        <w:gridCol w:w="1657"/>
        <w:gridCol w:w="870"/>
      </w:tblGrid>
      <w:tr w14:paraId="44667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91" w:type="dxa"/>
            <w:tcBorders>
              <w:bottom w:val="single" w:color="000000" w:sz="8" w:space="0"/>
            </w:tcBorders>
            <w:vAlign w:val="center"/>
          </w:tcPr>
          <w:p w14:paraId="36A384E4">
            <w:pPr>
              <w:spacing w:before="0" w:after="0" w:line="264" w:lineRule="auto"/>
              <w:ind w:firstLine="0"/>
              <w:jc w:val="center"/>
            </w:pPr>
            <w:r>
              <w:rPr>
                <w:rFonts w:ascii="Times New Roman" w:hAnsi="Times New Roman" w:eastAsia="宋体" w:cs="Times New Roman"/>
                <w:b/>
                <w:i w:val="0"/>
                <w:sz w:val="17"/>
              </w:rPr>
              <w:t>数据集</w:t>
            </w:r>
          </w:p>
        </w:tc>
        <w:tc>
          <w:tcPr>
            <w:tcW w:w="1127" w:type="dxa"/>
            <w:tcBorders>
              <w:bottom w:val="single" w:color="000000" w:sz="8" w:space="0"/>
            </w:tcBorders>
            <w:vAlign w:val="center"/>
          </w:tcPr>
          <w:p w14:paraId="07E5CFA3">
            <w:pPr>
              <w:spacing w:before="0" w:after="0" w:line="264" w:lineRule="auto"/>
              <w:ind w:firstLine="0"/>
              <w:jc w:val="center"/>
            </w:pPr>
            <w:r>
              <w:rPr>
                <w:rFonts w:ascii="Times New Roman" w:hAnsi="Times New Roman" w:eastAsia="宋体" w:cs="Times New Roman"/>
                <w:b/>
                <w:i w:val="0"/>
                <w:sz w:val="17"/>
              </w:rPr>
              <w:t>操作点</w:t>
            </w:r>
          </w:p>
        </w:tc>
        <w:tc>
          <w:tcPr>
            <w:tcW w:w="1211" w:type="dxa"/>
            <w:tcBorders>
              <w:bottom w:val="single" w:color="000000" w:sz="8" w:space="0"/>
            </w:tcBorders>
            <w:vAlign w:val="center"/>
          </w:tcPr>
          <w:p w14:paraId="71334F82">
            <w:pPr>
              <w:spacing w:before="0" w:after="0" w:line="264" w:lineRule="auto"/>
              <w:ind w:firstLine="0"/>
              <w:jc w:val="center"/>
            </w:pPr>
            <w:r>
              <w:rPr>
                <w:rFonts w:ascii="Times New Roman" w:hAnsi="Times New Roman" w:eastAsia="宋体" w:cs="Times New Roman"/>
                <w:b/>
                <w:i w:val="0"/>
                <w:sz w:val="17"/>
              </w:rPr>
              <w:t>对照</w:t>
            </w:r>
          </w:p>
        </w:tc>
        <w:tc>
          <w:tcPr>
            <w:tcW w:w="1657" w:type="dxa"/>
            <w:tcBorders>
              <w:bottom w:val="single" w:color="000000" w:sz="8" w:space="0"/>
            </w:tcBorders>
            <w:vAlign w:val="center"/>
          </w:tcPr>
          <w:p w14:paraId="75B7D9C5">
            <w:pPr>
              <w:spacing w:before="0" w:after="0" w:line="264" w:lineRule="auto"/>
              <w:ind w:firstLine="0"/>
              <w:jc w:val="center"/>
            </w:pPr>
            <w:r>
              <w:rPr>
                <w:rFonts w:ascii="Times New Roman" w:hAnsi="Times New Roman" w:eastAsia="宋体" w:cs="Times New Roman"/>
                <w:b/>
                <w:i w:val="0"/>
                <w:sz w:val="17"/>
              </w:rPr>
              <w:t>Δmel-L1 [95% CI]</w:t>
            </w:r>
          </w:p>
        </w:tc>
        <w:tc>
          <w:tcPr>
            <w:tcW w:w="1657" w:type="dxa"/>
            <w:tcBorders>
              <w:bottom w:val="single" w:color="000000" w:sz="8" w:space="0"/>
            </w:tcBorders>
            <w:vAlign w:val="center"/>
          </w:tcPr>
          <w:p w14:paraId="7142DB52">
            <w:pPr>
              <w:spacing w:before="0" w:after="0" w:line="264" w:lineRule="auto"/>
              <w:ind w:firstLine="0"/>
              <w:jc w:val="center"/>
            </w:pPr>
            <w:r>
              <w:rPr>
                <w:rFonts w:ascii="Times New Roman" w:hAnsi="Times New Roman" w:eastAsia="宋体" w:cs="Times New Roman"/>
                <w:b/>
                <w:i w:val="0"/>
                <w:sz w:val="17"/>
              </w:rPr>
              <w:t>ΔSTOI [95% CI]</w:t>
            </w:r>
          </w:p>
        </w:tc>
        <w:tc>
          <w:tcPr>
            <w:tcW w:w="1657" w:type="dxa"/>
            <w:tcBorders>
              <w:bottom w:val="single" w:color="000000" w:sz="8" w:space="0"/>
            </w:tcBorders>
            <w:vAlign w:val="center"/>
          </w:tcPr>
          <w:p w14:paraId="584B339C">
            <w:pPr>
              <w:spacing w:before="0" w:after="0" w:line="264" w:lineRule="auto"/>
              <w:ind w:firstLine="0"/>
              <w:jc w:val="center"/>
            </w:pPr>
            <w:r>
              <w:rPr>
                <w:rFonts w:ascii="Times New Roman" w:hAnsi="Times New Roman" w:eastAsia="宋体" w:cs="Times New Roman"/>
                <w:b/>
                <w:i w:val="0"/>
                <w:sz w:val="17"/>
              </w:rPr>
              <w:t>ΔPESQ-WB [95% CI]</w:t>
            </w:r>
          </w:p>
        </w:tc>
        <w:tc>
          <w:tcPr>
            <w:tcW w:w="870" w:type="dxa"/>
            <w:tcBorders>
              <w:bottom w:val="single" w:color="000000" w:sz="8" w:space="0"/>
            </w:tcBorders>
            <w:vAlign w:val="center"/>
          </w:tcPr>
          <w:p w14:paraId="4A0E7C9B">
            <w:pPr>
              <w:spacing w:before="0" w:after="0" w:line="264" w:lineRule="auto"/>
              <w:ind w:firstLine="0"/>
              <w:jc w:val="center"/>
            </w:pPr>
            <w:r>
              <w:rPr>
                <w:rFonts w:ascii="Times New Roman" w:hAnsi="Times New Roman" w:eastAsia="宋体" w:cs="Times New Roman"/>
                <w:b/>
                <w:i w:val="0"/>
                <w:sz w:val="17"/>
              </w:rPr>
              <w:t>p (各指标)</w:t>
            </w:r>
          </w:p>
        </w:tc>
      </w:tr>
      <w:tr w14:paraId="33077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901937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411AA5BA">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128E774C">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52BBF7A6">
            <w:pPr>
              <w:spacing w:before="0" w:after="0" w:line="264" w:lineRule="auto"/>
              <w:ind w:firstLine="0"/>
              <w:jc w:val="center"/>
            </w:pPr>
            <w:r>
              <w:rPr>
                <w:rFonts w:ascii="Times New Roman" w:hAnsi="Times New Roman" w:eastAsia="宋体" w:cs="Times New Roman"/>
                <w:b w:val="0"/>
                <w:i w:val="0"/>
                <w:sz w:val="17"/>
              </w:rPr>
              <w:t>-0.9267 [-0.9414, -0.9125]</w:t>
            </w:r>
          </w:p>
        </w:tc>
        <w:tc>
          <w:tcPr>
            <w:tcW w:w="1657" w:type="dxa"/>
            <w:vAlign w:val="center"/>
          </w:tcPr>
          <w:p w14:paraId="5F4D9E2F">
            <w:pPr>
              <w:spacing w:before="0" w:after="0" w:line="264" w:lineRule="auto"/>
              <w:ind w:firstLine="0"/>
              <w:jc w:val="center"/>
            </w:pPr>
            <w:r>
              <w:rPr>
                <w:rFonts w:ascii="Times New Roman" w:hAnsi="Times New Roman" w:eastAsia="宋体" w:cs="Times New Roman"/>
                <w:b w:val="0"/>
                <w:i w:val="0"/>
                <w:sz w:val="17"/>
              </w:rPr>
              <w:t>+0.1997 [+0.1958, +0.2035]</w:t>
            </w:r>
          </w:p>
        </w:tc>
        <w:tc>
          <w:tcPr>
            <w:tcW w:w="1657" w:type="dxa"/>
            <w:vAlign w:val="center"/>
          </w:tcPr>
          <w:p w14:paraId="11A85D71">
            <w:pPr>
              <w:spacing w:before="0" w:after="0" w:line="264" w:lineRule="auto"/>
              <w:ind w:firstLine="0"/>
              <w:jc w:val="center"/>
            </w:pPr>
            <w:r>
              <w:rPr>
                <w:rFonts w:ascii="Times New Roman" w:hAnsi="Times New Roman" w:eastAsia="宋体" w:cs="Times New Roman"/>
                <w:b w:val="0"/>
                <w:i w:val="0"/>
                <w:sz w:val="17"/>
              </w:rPr>
              <w:t>+0.3260 [+0.3161, +0.3358]</w:t>
            </w:r>
          </w:p>
        </w:tc>
        <w:tc>
          <w:tcPr>
            <w:tcW w:w="870" w:type="dxa"/>
            <w:vAlign w:val="center"/>
          </w:tcPr>
          <w:p w14:paraId="304BF9C8">
            <w:pPr>
              <w:spacing w:before="0" w:after="0" w:line="264" w:lineRule="auto"/>
              <w:ind w:firstLine="0"/>
              <w:jc w:val="left"/>
            </w:pPr>
            <w:r>
              <w:rPr>
                <w:rFonts w:ascii="Times New Roman" w:hAnsi="Times New Roman" w:eastAsia="宋体" w:cs="Times New Roman"/>
                <w:b w:val="0"/>
                <w:i w:val="0"/>
                <w:sz w:val="17"/>
              </w:rPr>
              <w:t>&lt;0.001</w:t>
            </w:r>
          </w:p>
        </w:tc>
      </w:tr>
      <w:tr w14:paraId="54496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708DEC90">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2AA5C917">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17A0FA60">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77C40C34">
            <w:pPr>
              <w:spacing w:before="0" w:after="0" w:line="264" w:lineRule="auto"/>
              <w:ind w:firstLine="0"/>
              <w:jc w:val="center"/>
            </w:pPr>
            <w:r>
              <w:rPr>
                <w:rFonts w:ascii="Times New Roman" w:hAnsi="Times New Roman" w:eastAsia="宋体" w:cs="Times New Roman"/>
                <w:b w:val="0"/>
                <w:i w:val="0"/>
                <w:sz w:val="17"/>
              </w:rPr>
              <w:t>-0.5541 [-0.5653, -0.5424]</w:t>
            </w:r>
          </w:p>
        </w:tc>
        <w:tc>
          <w:tcPr>
            <w:tcW w:w="1657" w:type="dxa"/>
            <w:vAlign w:val="center"/>
          </w:tcPr>
          <w:p w14:paraId="70AEC749">
            <w:pPr>
              <w:spacing w:before="0" w:after="0" w:line="264" w:lineRule="auto"/>
              <w:ind w:firstLine="0"/>
              <w:jc w:val="center"/>
            </w:pPr>
            <w:r>
              <w:rPr>
                <w:rFonts w:ascii="Times New Roman" w:hAnsi="Times New Roman" w:eastAsia="宋体" w:cs="Times New Roman"/>
                <w:b w:val="0"/>
                <w:i w:val="0"/>
                <w:sz w:val="17"/>
              </w:rPr>
              <w:t>+0.1398 [+0.1364, +0.1433]</w:t>
            </w:r>
          </w:p>
        </w:tc>
        <w:tc>
          <w:tcPr>
            <w:tcW w:w="1657" w:type="dxa"/>
            <w:vAlign w:val="center"/>
          </w:tcPr>
          <w:p w14:paraId="701EC5A7">
            <w:pPr>
              <w:spacing w:before="0" w:after="0" w:line="264" w:lineRule="auto"/>
              <w:ind w:firstLine="0"/>
              <w:jc w:val="center"/>
            </w:pPr>
            <w:r>
              <w:rPr>
                <w:rFonts w:ascii="Times New Roman" w:hAnsi="Times New Roman" w:eastAsia="宋体" w:cs="Times New Roman"/>
                <w:b w:val="0"/>
                <w:i w:val="0"/>
                <w:sz w:val="17"/>
              </w:rPr>
              <w:t>+0.6737 [+0.6525, +0.6949]</w:t>
            </w:r>
          </w:p>
        </w:tc>
        <w:tc>
          <w:tcPr>
            <w:tcW w:w="870" w:type="dxa"/>
            <w:vAlign w:val="center"/>
          </w:tcPr>
          <w:p w14:paraId="646B5036">
            <w:pPr>
              <w:spacing w:before="0" w:after="0" w:line="264" w:lineRule="auto"/>
              <w:ind w:firstLine="0"/>
              <w:jc w:val="left"/>
            </w:pPr>
            <w:r>
              <w:rPr>
                <w:rFonts w:ascii="Times New Roman" w:hAnsi="Times New Roman" w:eastAsia="宋体" w:cs="Times New Roman"/>
                <w:b w:val="0"/>
                <w:i w:val="0"/>
                <w:sz w:val="17"/>
              </w:rPr>
              <w:t>&lt;0.001</w:t>
            </w:r>
          </w:p>
        </w:tc>
      </w:tr>
      <w:tr w14:paraId="1693E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E9926A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0499D3E4">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4B7B8657">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4631CCCB">
            <w:pPr>
              <w:spacing w:before="0" w:after="0" w:line="264" w:lineRule="auto"/>
              <w:ind w:firstLine="0"/>
              <w:jc w:val="center"/>
            </w:pPr>
            <w:r>
              <w:rPr>
                <w:rFonts w:ascii="Times New Roman" w:hAnsi="Times New Roman" w:eastAsia="宋体" w:cs="Times New Roman"/>
                <w:b w:val="0"/>
                <w:i w:val="0"/>
                <w:sz w:val="17"/>
              </w:rPr>
              <w:t>-0.3939 [-0.4022, -0.3859]</w:t>
            </w:r>
          </w:p>
        </w:tc>
        <w:tc>
          <w:tcPr>
            <w:tcW w:w="1657" w:type="dxa"/>
            <w:vAlign w:val="center"/>
          </w:tcPr>
          <w:p w14:paraId="626135F8">
            <w:pPr>
              <w:spacing w:before="0" w:after="0" w:line="264" w:lineRule="auto"/>
              <w:ind w:firstLine="0"/>
              <w:jc w:val="center"/>
            </w:pPr>
            <w:r>
              <w:rPr>
                <w:rFonts w:ascii="Times New Roman" w:hAnsi="Times New Roman" w:eastAsia="宋体" w:cs="Times New Roman"/>
                <w:b w:val="0"/>
                <w:i w:val="0"/>
                <w:sz w:val="17"/>
              </w:rPr>
              <w:t>+0.1007 [+0.0975, +0.1040]</w:t>
            </w:r>
          </w:p>
        </w:tc>
        <w:tc>
          <w:tcPr>
            <w:tcW w:w="1657" w:type="dxa"/>
            <w:vAlign w:val="center"/>
          </w:tcPr>
          <w:p w14:paraId="5E05442A">
            <w:pPr>
              <w:spacing w:before="0" w:after="0" w:line="264" w:lineRule="auto"/>
              <w:ind w:firstLine="0"/>
              <w:jc w:val="center"/>
            </w:pPr>
            <w:r>
              <w:rPr>
                <w:rFonts w:ascii="Times New Roman" w:hAnsi="Times New Roman" w:eastAsia="宋体" w:cs="Times New Roman"/>
                <w:b w:val="0"/>
                <w:i w:val="0"/>
                <w:sz w:val="17"/>
              </w:rPr>
              <w:t>+0.8128 [+0.7888, +0.8356]</w:t>
            </w:r>
          </w:p>
        </w:tc>
        <w:tc>
          <w:tcPr>
            <w:tcW w:w="870" w:type="dxa"/>
            <w:vAlign w:val="center"/>
          </w:tcPr>
          <w:p w14:paraId="2727D7A5">
            <w:pPr>
              <w:spacing w:before="0" w:after="0" w:line="264" w:lineRule="auto"/>
              <w:ind w:firstLine="0"/>
              <w:jc w:val="left"/>
            </w:pPr>
            <w:r>
              <w:rPr>
                <w:rFonts w:ascii="Times New Roman" w:hAnsi="Times New Roman" w:eastAsia="宋体" w:cs="Times New Roman"/>
                <w:b w:val="0"/>
                <w:i w:val="0"/>
                <w:sz w:val="17"/>
              </w:rPr>
              <w:t>&lt;0.001</w:t>
            </w:r>
          </w:p>
        </w:tc>
      </w:tr>
      <w:tr w14:paraId="7C2BC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9335661">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126679D7">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7093BAD6">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49BBC657">
            <w:pPr>
              <w:spacing w:before="0" w:after="0" w:line="264" w:lineRule="auto"/>
              <w:ind w:firstLine="0"/>
              <w:jc w:val="center"/>
            </w:pPr>
            <w:r>
              <w:rPr>
                <w:rFonts w:ascii="Times New Roman" w:hAnsi="Times New Roman" w:eastAsia="宋体" w:cs="Times New Roman"/>
                <w:b w:val="0"/>
                <w:i w:val="0"/>
                <w:sz w:val="17"/>
              </w:rPr>
              <w:t>-0.4438 [-0.4601, -0.4285]</w:t>
            </w:r>
          </w:p>
        </w:tc>
        <w:tc>
          <w:tcPr>
            <w:tcW w:w="1657" w:type="dxa"/>
            <w:vAlign w:val="center"/>
          </w:tcPr>
          <w:p w14:paraId="40537F93">
            <w:pPr>
              <w:spacing w:before="0" w:after="0" w:line="264" w:lineRule="auto"/>
              <w:ind w:firstLine="0"/>
              <w:jc w:val="center"/>
            </w:pPr>
            <w:r>
              <w:rPr>
                <w:rFonts w:ascii="Times New Roman" w:hAnsi="Times New Roman" w:eastAsia="宋体" w:cs="Times New Roman"/>
                <w:b w:val="0"/>
                <w:i w:val="0"/>
                <w:sz w:val="17"/>
              </w:rPr>
              <w:t>+0.0520 [+0.0503, +0.0539]</w:t>
            </w:r>
          </w:p>
        </w:tc>
        <w:tc>
          <w:tcPr>
            <w:tcW w:w="1657" w:type="dxa"/>
            <w:vAlign w:val="center"/>
          </w:tcPr>
          <w:p w14:paraId="34A52B6B">
            <w:pPr>
              <w:spacing w:before="0" w:after="0" w:line="264" w:lineRule="auto"/>
              <w:ind w:firstLine="0"/>
              <w:jc w:val="center"/>
            </w:pPr>
            <w:r>
              <w:rPr>
                <w:rFonts w:ascii="Times New Roman" w:hAnsi="Times New Roman" w:eastAsia="宋体" w:cs="Times New Roman"/>
                <w:b w:val="0"/>
                <w:i w:val="0"/>
                <w:sz w:val="17"/>
              </w:rPr>
              <w:t>+0.4852 [+0.4633, +0.5077]</w:t>
            </w:r>
          </w:p>
        </w:tc>
        <w:tc>
          <w:tcPr>
            <w:tcW w:w="870" w:type="dxa"/>
            <w:vAlign w:val="center"/>
          </w:tcPr>
          <w:p w14:paraId="4853DC65">
            <w:pPr>
              <w:spacing w:before="0" w:after="0" w:line="264" w:lineRule="auto"/>
              <w:ind w:firstLine="0"/>
              <w:jc w:val="left"/>
            </w:pPr>
            <w:r>
              <w:rPr>
                <w:rFonts w:ascii="Times New Roman" w:hAnsi="Times New Roman" w:eastAsia="宋体" w:cs="Times New Roman"/>
                <w:b w:val="0"/>
                <w:i w:val="0"/>
                <w:sz w:val="17"/>
              </w:rPr>
              <w:t>&lt;0.001</w:t>
            </w:r>
          </w:p>
        </w:tc>
      </w:tr>
      <w:tr w14:paraId="5F945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7A6537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3A185938">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33B716C8">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76DFB042">
            <w:pPr>
              <w:spacing w:before="0" w:after="0" w:line="264" w:lineRule="auto"/>
              <w:ind w:firstLine="0"/>
              <w:jc w:val="center"/>
            </w:pPr>
            <w:r>
              <w:rPr>
                <w:rFonts w:ascii="Times New Roman" w:hAnsi="Times New Roman" w:eastAsia="宋体" w:cs="Times New Roman"/>
                <w:b w:val="0"/>
                <w:i w:val="0"/>
                <w:sz w:val="17"/>
              </w:rPr>
              <w:t>-1.4638 [-1.4947, -1.4340]</w:t>
            </w:r>
          </w:p>
        </w:tc>
        <w:tc>
          <w:tcPr>
            <w:tcW w:w="1657" w:type="dxa"/>
            <w:vAlign w:val="center"/>
          </w:tcPr>
          <w:p w14:paraId="19D6665D">
            <w:pPr>
              <w:spacing w:before="0" w:after="0" w:line="264" w:lineRule="auto"/>
              <w:ind w:firstLine="0"/>
              <w:jc w:val="center"/>
            </w:pPr>
            <w:r>
              <w:rPr>
                <w:rFonts w:ascii="Times New Roman" w:hAnsi="Times New Roman" w:eastAsia="宋体" w:cs="Times New Roman"/>
                <w:b w:val="0"/>
                <w:i w:val="0"/>
                <w:sz w:val="17"/>
              </w:rPr>
              <w:t>-0.0057 [-0.0071, -0.0044]</w:t>
            </w:r>
          </w:p>
        </w:tc>
        <w:tc>
          <w:tcPr>
            <w:tcW w:w="1657" w:type="dxa"/>
            <w:vAlign w:val="center"/>
          </w:tcPr>
          <w:p w14:paraId="4068C323">
            <w:pPr>
              <w:spacing w:before="0" w:after="0" w:line="264" w:lineRule="auto"/>
              <w:ind w:firstLine="0"/>
              <w:jc w:val="center"/>
            </w:pPr>
            <w:r>
              <w:rPr>
                <w:rFonts w:ascii="Times New Roman" w:hAnsi="Times New Roman" w:eastAsia="宋体" w:cs="Times New Roman"/>
                <w:b w:val="0"/>
                <w:i w:val="0"/>
                <w:sz w:val="17"/>
              </w:rPr>
              <w:t>-0.1403 [-0.1757, -0.1043]</w:t>
            </w:r>
          </w:p>
        </w:tc>
        <w:tc>
          <w:tcPr>
            <w:tcW w:w="870" w:type="dxa"/>
            <w:vAlign w:val="center"/>
          </w:tcPr>
          <w:p w14:paraId="3E3664F6">
            <w:pPr>
              <w:spacing w:before="0" w:after="0" w:line="264" w:lineRule="auto"/>
              <w:ind w:firstLine="0"/>
              <w:jc w:val="left"/>
            </w:pPr>
            <w:r>
              <w:rPr>
                <w:rFonts w:ascii="Times New Roman" w:hAnsi="Times New Roman" w:eastAsia="宋体" w:cs="Times New Roman"/>
                <w:b w:val="0"/>
                <w:i w:val="0"/>
                <w:sz w:val="17"/>
              </w:rPr>
              <w:t>&lt;0.001</w:t>
            </w:r>
          </w:p>
        </w:tc>
      </w:tr>
      <w:tr w14:paraId="3961C1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7EF6F347">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3A2B6C90">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6E213DC6">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40800E90">
            <w:pPr>
              <w:spacing w:before="0" w:after="0" w:line="264" w:lineRule="auto"/>
              <w:ind w:firstLine="0"/>
              <w:jc w:val="center"/>
            </w:pPr>
            <w:r>
              <w:rPr>
                <w:rFonts w:ascii="Times New Roman" w:hAnsi="Times New Roman" w:eastAsia="宋体" w:cs="Times New Roman"/>
                <w:b w:val="0"/>
                <w:i w:val="0"/>
                <w:sz w:val="17"/>
              </w:rPr>
              <w:t>-0.7832 [-0.8154, -0.7507]</w:t>
            </w:r>
          </w:p>
        </w:tc>
        <w:tc>
          <w:tcPr>
            <w:tcW w:w="1657" w:type="dxa"/>
            <w:vAlign w:val="center"/>
          </w:tcPr>
          <w:p w14:paraId="7066AD35">
            <w:pPr>
              <w:spacing w:before="0" w:after="0" w:line="264" w:lineRule="auto"/>
              <w:ind w:firstLine="0"/>
              <w:jc w:val="center"/>
            </w:pPr>
            <w:r>
              <w:rPr>
                <w:rFonts w:ascii="Times New Roman" w:hAnsi="Times New Roman" w:eastAsia="宋体" w:cs="Times New Roman"/>
                <w:b w:val="0"/>
                <w:i w:val="0"/>
                <w:sz w:val="17"/>
              </w:rPr>
              <w:t>+0.1898 [+0.1850, +0.1946]</w:t>
            </w:r>
          </w:p>
        </w:tc>
        <w:tc>
          <w:tcPr>
            <w:tcW w:w="1657" w:type="dxa"/>
            <w:vAlign w:val="center"/>
          </w:tcPr>
          <w:p w14:paraId="62D10E38">
            <w:pPr>
              <w:spacing w:before="0" w:after="0" w:line="264" w:lineRule="auto"/>
              <w:ind w:firstLine="0"/>
              <w:jc w:val="center"/>
            </w:pPr>
            <w:r>
              <w:rPr>
                <w:rFonts w:ascii="Times New Roman" w:hAnsi="Times New Roman" w:eastAsia="宋体" w:cs="Times New Roman"/>
                <w:b w:val="0"/>
                <w:i w:val="0"/>
                <w:sz w:val="17"/>
              </w:rPr>
              <w:t>+0.2673 [+0.2517, +0.2837]</w:t>
            </w:r>
          </w:p>
        </w:tc>
        <w:tc>
          <w:tcPr>
            <w:tcW w:w="870" w:type="dxa"/>
            <w:vAlign w:val="center"/>
          </w:tcPr>
          <w:p w14:paraId="319831CC">
            <w:pPr>
              <w:spacing w:before="0" w:after="0" w:line="264" w:lineRule="auto"/>
              <w:ind w:firstLine="0"/>
              <w:jc w:val="left"/>
            </w:pPr>
            <w:r>
              <w:rPr>
                <w:rFonts w:ascii="Times New Roman" w:hAnsi="Times New Roman" w:eastAsia="宋体" w:cs="Times New Roman"/>
                <w:b w:val="0"/>
                <w:i w:val="0"/>
                <w:sz w:val="17"/>
              </w:rPr>
              <w:t>&lt;0.001</w:t>
            </w:r>
          </w:p>
        </w:tc>
      </w:tr>
      <w:tr w14:paraId="1E9768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0022D125">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25F24272">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0C96F65D">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3942BBEA">
            <w:pPr>
              <w:spacing w:before="0" w:after="0" w:line="264" w:lineRule="auto"/>
              <w:ind w:firstLine="0"/>
              <w:jc w:val="center"/>
            </w:pPr>
            <w:r>
              <w:rPr>
                <w:rFonts w:ascii="Times New Roman" w:hAnsi="Times New Roman" w:eastAsia="宋体" w:cs="Times New Roman"/>
                <w:b w:val="0"/>
                <w:i w:val="0"/>
                <w:sz w:val="17"/>
              </w:rPr>
              <w:t>-0.4265 [-0.4567, -0.3958]</w:t>
            </w:r>
          </w:p>
        </w:tc>
        <w:tc>
          <w:tcPr>
            <w:tcW w:w="1657" w:type="dxa"/>
            <w:vAlign w:val="center"/>
          </w:tcPr>
          <w:p w14:paraId="241BA37E">
            <w:pPr>
              <w:spacing w:before="0" w:after="0" w:line="264" w:lineRule="auto"/>
              <w:ind w:firstLine="0"/>
              <w:jc w:val="center"/>
            </w:pPr>
            <w:r>
              <w:rPr>
                <w:rFonts w:ascii="Times New Roman" w:hAnsi="Times New Roman" w:eastAsia="宋体" w:cs="Times New Roman"/>
                <w:b w:val="0"/>
                <w:i w:val="0"/>
                <w:sz w:val="17"/>
              </w:rPr>
              <w:t>+0.1125 [+0.1082, +0.1168]</w:t>
            </w:r>
          </w:p>
        </w:tc>
        <w:tc>
          <w:tcPr>
            <w:tcW w:w="1657" w:type="dxa"/>
            <w:vAlign w:val="center"/>
          </w:tcPr>
          <w:p w14:paraId="71106866">
            <w:pPr>
              <w:spacing w:before="0" w:after="0" w:line="264" w:lineRule="auto"/>
              <w:ind w:firstLine="0"/>
              <w:jc w:val="center"/>
            </w:pPr>
            <w:r>
              <w:rPr>
                <w:rFonts w:ascii="Times New Roman" w:hAnsi="Times New Roman" w:eastAsia="宋体" w:cs="Times New Roman"/>
                <w:b w:val="0"/>
                <w:i w:val="0"/>
                <w:sz w:val="17"/>
              </w:rPr>
              <w:t>+0.4861 [+0.4518, +0.5211]</w:t>
            </w:r>
          </w:p>
        </w:tc>
        <w:tc>
          <w:tcPr>
            <w:tcW w:w="870" w:type="dxa"/>
            <w:vAlign w:val="center"/>
          </w:tcPr>
          <w:p w14:paraId="0943FF84">
            <w:pPr>
              <w:spacing w:before="0" w:after="0" w:line="264" w:lineRule="auto"/>
              <w:ind w:firstLine="0"/>
              <w:jc w:val="left"/>
            </w:pPr>
            <w:r>
              <w:rPr>
                <w:rFonts w:ascii="Times New Roman" w:hAnsi="Times New Roman" w:eastAsia="宋体" w:cs="Times New Roman"/>
                <w:b w:val="0"/>
                <w:i w:val="0"/>
                <w:sz w:val="17"/>
              </w:rPr>
              <w:t>&lt;0.001</w:t>
            </w:r>
          </w:p>
        </w:tc>
      </w:tr>
      <w:tr w14:paraId="50B1B1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6A2F68A">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3E91CF68">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5CF1D432">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134C59CD">
            <w:pPr>
              <w:spacing w:before="0" w:after="0" w:line="264" w:lineRule="auto"/>
              <w:ind w:firstLine="0"/>
              <w:jc w:val="center"/>
            </w:pPr>
            <w:r>
              <w:rPr>
                <w:rFonts w:ascii="Times New Roman" w:hAnsi="Times New Roman" w:eastAsia="宋体" w:cs="Times New Roman"/>
                <w:b w:val="0"/>
                <w:i w:val="0"/>
                <w:sz w:val="17"/>
              </w:rPr>
              <w:t>-0.2388 [-0.2668, -0.2090]</w:t>
            </w:r>
          </w:p>
        </w:tc>
        <w:tc>
          <w:tcPr>
            <w:tcW w:w="1657" w:type="dxa"/>
            <w:vAlign w:val="center"/>
          </w:tcPr>
          <w:p w14:paraId="79D6BABB">
            <w:pPr>
              <w:spacing w:before="0" w:after="0" w:line="264" w:lineRule="auto"/>
              <w:ind w:firstLine="0"/>
              <w:jc w:val="center"/>
            </w:pPr>
            <w:r>
              <w:rPr>
                <w:rFonts w:ascii="Times New Roman" w:hAnsi="Times New Roman" w:eastAsia="宋体" w:cs="Times New Roman"/>
                <w:b w:val="0"/>
                <w:i w:val="0"/>
                <w:sz w:val="17"/>
              </w:rPr>
              <w:t>+0.0729 [+0.0688, +0.0768]</w:t>
            </w:r>
          </w:p>
        </w:tc>
        <w:tc>
          <w:tcPr>
            <w:tcW w:w="1657" w:type="dxa"/>
            <w:vAlign w:val="center"/>
          </w:tcPr>
          <w:p w14:paraId="524E3422">
            <w:pPr>
              <w:spacing w:before="0" w:after="0" w:line="264" w:lineRule="auto"/>
              <w:ind w:firstLine="0"/>
              <w:jc w:val="center"/>
            </w:pPr>
            <w:r>
              <w:rPr>
                <w:rFonts w:ascii="Times New Roman" w:hAnsi="Times New Roman" w:eastAsia="宋体" w:cs="Times New Roman"/>
                <w:b w:val="0"/>
                <w:i w:val="0"/>
                <w:sz w:val="17"/>
              </w:rPr>
              <w:t>+0.5903 [+0.5475, +0.6335]</w:t>
            </w:r>
          </w:p>
        </w:tc>
        <w:tc>
          <w:tcPr>
            <w:tcW w:w="870" w:type="dxa"/>
            <w:vAlign w:val="center"/>
          </w:tcPr>
          <w:p w14:paraId="5EE5AF6C">
            <w:pPr>
              <w:spacing w:before="0" w:after="0" w:line="264" w:lineRule="auto"/>
              <w:ind w:firstLine="0"/>
              <w:jc w:val="left"/>
            </w:pPr>
            <w:r>
              <w:rPr>
                <w:rFonts w:ascii="Times New Roman" w:hAnsi="Times New Roman" w:eastAsia="宋体" w:cs="Times New Roman"/>
                <w:b w:val="0"/>
                <w:i w:val="0"/>
                <w:sz w:val="17"/>
              </w:rPr>
              <w:t>&lt;0.001</w:t>
            </w:r>
          </w:p>
        </w:tc>
      </w:tr>
      <w:tr w14:paraId="4DDEA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E597952">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10F36964">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5CAFD9D9">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5E91DA14">
            <w:pPr>
              <w:spacing w:before="0" w:after="0" w:line="264" w:lineRule="auto"/>
              <w:ind w:firstLine="0"/>
              <w:jc w:val="center"/>
            </w:pPr>
            <w:r>
              <w:rPr>
                <w:rFonts w:ascii="Times New Roman" w:hAnsi="Times New Roman" w:eastAsia="宋体" w:cs="Times New Roman"/>
                <w:b w:val="0"/>
                <w:i w:val="0"/>
                <w:sz w:val="17"/>
              </w:rPr>
              <w:t>-0.4757 [-0.5160, -0.4335]</w:t>
            </w:r>
          </w:p>
        </w:tc>
        <w:tc>
          <w:tcPr>
            <w:tcW w:w="1657" w:type="dxa"/>
            <w:vAlign w:val="center"/>
          </w:tcPr>
          <w:p w14:paraId="1E9EA835">
            <w:pPr>
              <w:spacing w:before="0" w:after="0" w:line="264" w:lineRule="auto"/>
              <w:ind w:firstLine="0"/>
              <w:jc w:val="center"/>
            </w:pPr>
            <w:r>
              <w:rPr>
                <w:rFonts w:ascii="Times New Roman" w:hAnsi="Times New Roman" w:eastAsia="宋体" w:cs="Times New Roman"/>
                <w:b w:val="0"/>
                <w:i w:val="0"/>
                <w:sz w:val="17"/>
              </w:rPr>
              <w:t>+0.0316 [+0.0296, +0.0336]</w:t>
            </w:r>
          </w:p>
        </w:tc>
        <w:tc>
          <w:tcPr>
            <w:tcW w:w="1657" w:type="dxa"/>
            <w:vAlign w:val="center"/>
          </w:tcPr>
          <w:p w14:paraId="45DB1D6A">
            <w:pPr>
              <w:spacing w:before="0" w:after="0" w:line="264" w:lineRule="auto"/>
              <w:ind w:firstLine="0"/>
              <w:jc w:val="center"/>
            </w:pPr>
            <w:r>
              <w:rPr>
                <w:rFonts w:ascii="Times New Roman" w:hAnsi="Times New Roman" w:eastAsia="宋体" w:cs="Times New Roman"/>
                <w:b w:val="0"/>
                <w:i w:val="0"/>
                <w:sz w:val="17"/>
              </w:rPr>
              <w:t>+0.2351 [+0.2084, +0.2616]</w:t>
            </w:r>
          </w:p>
        </w:tc>
        <w:tc>
          <w:tcPr>
            <w:tcW w:w="870" w:type="dxa"/>
            <w:vAlign w:val="center"/>
          </w:tcPr>
          <w:p w14:paraId="4F5C7B83">
            <w:pPr>
              <w:spacing w:before="0" w:after="0" w:line="264" w:lineRule="auto"/>
              <w:ind w:firstLine="0"/>
              <w:jc w:val="left"/>
            </w:pPr>
            <w:r>
              <w:rPr>
                <w:rFonts w:ascii="Times New Roman" w:hAnsi="Times New Roman" w:eastAsia="宋体" w:cs="Times New Roman"/>
                <w:b w:val="0"/>
                <w:i w:val="0"/>
                <w:sz w:val="17"/>
              </w:rPr>
              <w:t>&lt;0.001</w:t>
            </w:r>
          </w:p>
        </w:tc>
      </w:tr>
      <w:tr w14:paraId="6F89E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6FDB577D">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0DF3EB4F">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4688DA85">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24ECD5CB">
            <w:pPr>
              <w:spacing w:before="0" w:after="0" w:line="264" w:lineRule="auto"/>
              <w:ind w:firstLine="0"/>
              <w:jc w:val="center"/>
            </w:pPr>
            <w:r>
              <w:rPr>
                <w:rFonts w:ascii="Times New Roman" w:hAnsi="Times New Roman" w:eastAsia="宋体" w:cs="Times New Roman"/>
                <w:b w:val="0"/>
                <w:i w:val="0"/>
                <w:sz w:val="17"/>
              </w:rPr>
              <w:t>-1.1602 [-1.1901, -1.1294]</w:t>
            </w:r>
          </w:p>
        </w:tc>
        <w:tc>
          <w:tcPr>
            <w:tcW w:w="1657" w:type="dxa"/>
            <w:vAlign w:val="center"/>
          </w:tcPr>
          <w:p w14:paraId="1D66D914">
            <w:pPr>
              <w:spacing w:before="0" w:after="0" w:line="264" w:lineRule="auto"/>
              <w:ind w:firstLine="0"/>
              <w:jc w:val="center"/>
            </w:pPr>
            <w:r>
              <w:rPr>
                <w:rFonts w:ascii="Times New Roman" w:hAnsi="Times New Roman" w:eastAsia="宋体" w:cs="Times New Roman"/>
                <w:b w:val="0"/>
                <w:i w:val="0"/>
                <w:sz w:val="17"/>
              </w:rPr>
              <w:t>-0.0294 [-0.0321, -0.0267]</w:t>
            </w:r>
          </w:p>
        </w:tc>
        <w:tc>
          <w:tcPr>
            <w:tcW w:w="1657" w:type="dxa"/>
            <w:vAlign w:val="center"/>
          </w:tcPr>
          <w:p w14:paraId="7F4CDA69">
            <w:pPr>
              <w:spacing w:before="0" w:after="0" w:line="264" w:lineRule="auto"/>
              <w:ind w:firstLine="0"/>
              <w:jc w:val="center"/>
            </w:pPr>
            <w:r>
              <w:rPr>
                <w:rFonts w:ascii="Times New Roman" w:hAnsi="Times New Roman" w:eastAsia="宋体" w:cs="Times New Roman"/>
                <w:b w:val="0"/>
                <w:i w:val="0"/>
                <w:sz w:val="17"/>
              </w:rPr>
              <w:t>-0.1917 [-0.2119, -0.1709]</w:t>
            </w:r>
          </w:p>
        </w:tc>
        <w:tc>
          <w:tcPr>
            <w:tcW w:w="870" w:type="dxa"/>
            <w:vAlign w:val="center"/>
          </w:tcPr>
          <w:p w14:paraId="1733E112">
            <w:pPr>
              <w:spacing w:before="0" w:after="0" w:line="264" w:lineRule="auto"/>
              <w:ind w:firstLine="0"/>
              <w:jc w:val="left"/>
            </w:pPr>
            <w:r>
              <w:rPr>
                <w:rFonts w:ascii="Times New Roman" w:hAnsi="Times New Roman" w:eastAsia="宋体" w:cs="Times New Roman"/>
                <w:b w:val="0"/>
                <w:i w:val="0"/>
                <w:sz w:val="17"/>
              </w:rPr>
              <w:t>&lt;0.001</w:t>
            </w:r>
          </w:p>
        </w:tc>
      </w:tr>
    </w:tbl>
    <w:p w14:paraId="7698361C">
      <w:pPr>
        <w:spacing w:after="80"/>
        <w:ind w:firstLine="0"/>
      </w:pPr>
    </w:p>
    <w:p w14:paraId="65452E56">
      <w:pPr>
        <w:spacing w:before="0" w:after="120" w:line="300" w:lineRule="auto"/>
        <w:ind w:firstLine="420"/>
      </w:pPr>
      <w:r>
        <w:rPr>
          <w:rFonts w:ascii="Times New Roman" w:hAnsi="Times New Roman" w:eastAsia="宋体" w:cs="Times New Roman"/>
          <w:b w:val="0"/>
          <w:i w:val="0"/>
          <w:sz w:val="21"/>
        </w:rPr>
        <w:t>注：跨码率对 Opus 6 kbps 因 SILK 窄带模式带宽截断，mel-L1 强负向但 STOI/PESQ-WB 上 Opus 略优，见 §5.1 末段说明；本文不据此单独宣称 LCA L=3 优于 Opus 6 kbps。DAC、EnCodec、Opus 各自的完整档位（n_q∈{1,2,3,4,6,9,12}、EnCodec {1.5,3,6,12} kbps、Opus {6,8,12,16,24} kbps）已含于表 D.1a/D.1b。</w:t>
      </w:r>
    </w:p>
    <w:p w14:paraId="590847EC">
      <w:pPr>
        <w:pStyle w:val="4"/>
        <w:ind w:firstLine="0"/>
      </w:pPr>
      <w:r>
        <w:rPr>
          <w:rFonts w:ascii="Times New Roman" w:hAnsi="Times New Roman" w:eastAsia="黑体" w:cs="Times New Roman"/>
          <w:b/>
          <w:i w:val="0"/>
          <w:sz w:val="25"/>
        </w:rPr>
        <w:t>附录 D.3：AMR-WB 与 Codec2 完整结果（n=300）</w:t>
      </w:r>
    </w:p>
    <w:p w14:paraId="117E2ACF">
      <w:pPr>
        <w:spacing w:before="0" w:after="120" w:line="300" w:lineRule="auto"/>
        <w:ind w:firstLine="420"/>
      </w:pPr>
      <w:r>
        <w:rPr>
          <w:rFonts w:ascii="Times New Roman" w:hAnsi="Times New Roman" w:eastAsia="宋体" w:cs="Times New Roman"/>
          <w:b w:val="0"/>
          <w:i w:val="0"/>
          <w:sz w:val="21"/>
        </w:rPr>
        <w:t>AMR-WB 与 Codec2 用独立 ffmpeg 8.1.1 完整构建（libvo_amrwbenc / libcodec2）编解码，复用 §5.1 同码率对照的同一批 300 条原始 wav，95% bootstrap CI（B=10000，seed=42）。Codec2 为 8 kHz 窄带（16k→8k 编码→16k 解码），其 mel-L1 偏高含高频截断成分（与 Opus SILK 同理），STOI 对窄带更鲁棒；AMR-WB 为 16 kHz 宽带。实际码率为打包后 payload（含帧头）。</w:t>
      </w:r>
    </w:p>
    <w:p w14:paraId="74F89E91">
      <w:pPr>
        <w:pStyle w:val="15"/>
        <w:ind w:firstLine="0"/>
        <w:jc w:val="center"/>
      </w:pPr>
      <w:r>
        <w:rPr>
          <w:rFonts w:ascii="Times New Roman" w:hAnsi="Times New Roman" w:eastAsia="仿宋" w:cs="Times New Roman"/>
          <w:b w:val="0"/>
          <w:i w:val="0"/>
          <w:sz w:val="19"/>
        </w:rPr>
        <w:t>表 D.3a（test-clean_300）—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543E40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A075C16">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03942B8B">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7608C79F">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695FEC87">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70F6772C">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4215E4F7">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707DA4D4">
            <w:pPr>
              <w:spacing w:before="0" w:after="0" w:line="264" w:lineRule="auto"/>
              <w:ind w:firstLine="0"/>
              <w:jc w:val="center"/>
            </w:pPr>
            <w:r>
              <w:rPr>
                <w:rFonts w:ascii="Times New Roman" w:hAnsi="Times New Roman" w:eastAsia="宋体" w:cs="Times New Roman"/>
                <w:b/>
                <w:i w:val="0"/>
                <w:sz w:val="17"/>
              </w:rPr>
              <w:t>ViSQOL ↑</w:t>
            </w:r>
          </w:p>
        </w:tc>
      </w:tr>
      <w:tr w14:paraId="1F9D7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9DFE975">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6FBAD404">
            <w:pPr>
              <w:spacing w:before="0" w:after="0" w:line="264" w:lineRule="auto"/>
              <w:ind w:firstLine="0"/>
              <w:jc w:val="center"/>
            </w:pPr>
            <w:r>
              <w:rPr>
                <w:rFonts w:ascii="Times New Roman" w:hAnsi="Times New Roman" w:eastAsia="宋体" w:cs="Times New Roman"/>
                <w:b w:val="0"/>
                <w:i w:val="0"/>
                <w:sz w:val="17"/>
              </w:rPr>
              <w:t>812</w:t>
            </w:r>
          </w:p>
        </w:tc>
        <w:tc>
          <w:tcPr>
            <w:tcW w:w="1398" w:type="dxa"/>
            <w:vAlign w:val="center"/>
          </w:tcPr>
          <w:p w14:paraId="317AA799">
            <w:pPr>
              <w:spacing w:before="0" w:after="0" w:line="264" w:lineRule="auto"/>
              <w:ind w:firstLine="0"/>
              <w:jc w:val="center"/>
            </w:pPr>
            <w:r>
              <w:rPr>
                <w:rFonts w:ascii="Times New Roman" w:hAnsi="Times New Roman" w:eastAsia="宋体" w:cs="Times New Roman"/>
                <w:b w:val="0"/>
                <w:i w:val="0"/>
                <w:sz w:val="17"/>
              </w:rPr>
              <w:t>4.082 [4.027, 4.137]</w:t>
            </w:r>
          </w:p>
        </w:tc>
        <w:tc>
          <w:tcPr>
            <w:tcW w:w="1398" w:type="dxa"/>
            <w:vAlign w:val="center"/>
          </w:tcPr>
          <w:p w14:paraId="00A93DE7">
            <w:pPr>
              <w:spacing w:before="0" w:after="0" w:line="264" w:lineRule="auto"/>
              <w:ind w:firstLine="0"/>
              <w:jc w:val="center"/>
            </w:pPr>
            <w:r>
              <w:rPr>
                <w:rFonts w:ascii="Times New Roman" w:hAnsi="Times New Roman" w:eastAsia="宋体" w:cs="Times New Roman"/>
                <w:b w:val="0"/>
                <w:i w:val="0"/>
                <w:sz w:val="17"/>
              </w:rPr>
              <w:t>0.496 [0.490, 0.501]</w:t>
            </w:r>
          </w:p>
        </w:tc>
        <w:tc>
          <w:tcPr>
            <w:tcW w:w="1398" w:type="dxa"/>
            <w:vAlign w:val="center"/>
          </w:tcPr>
          <w:p w14:paraId="488FE52B">
            <w:pPr>
              <w:spacing w:before="0" w:after="0" w:line="264" w:lineRule="auto"/>
              <w:ind w:firstLine="0"/>
              <w:jc w:val="center"/>
            </w:pPr>
            <w:r>
              <w:rPr>
                <w:rFonts w:ascii="Times New Roman" w:hAnsi="Times New Roman" w:eastAsia="宋体" w:cs="Times New Roman"/>
                <w:b w:val="0"/>
                <w:i w:val="0"/>
                <w:sz w:val="17"/>
              </w:rPr>
              <w:t>1.408 [1.382, 1.435]</w:t>
            </w:r>
          </w:p>
        </w:tc>
        <w:tc>
          <w:tcPr>
            <w:tcW w:w="1608" w:type="dxa"/>
            <w:vAlign w:val="center"/>
          </w:tcPr>
          <w:p w14:paraId="27B6C673">
            <w:pPr>
              <w:spacing w:before="0" w:after="0" w:line="264" w:lineRule="auto"/>
              <w:ind w:firstLine="0"/>
              <w:jc w:val="center"/>
            </w:pPr>
            <w:r>
              <w:rPr>
                <w:rFonts w:ascii="Times New Roman" w:hAnsi="Times New Roman" w:eastAsia="宋体" w:cs="Times New Roman"/>
                <w:b w:val="0"/>
                <w:i w:val="0"/>
                <w:sz w:val="17"/>
              </w:rPr>
              <w:t>-34.45 [-35.65, -33.37]</w:t>
            </w:r>
          </w:p>
        </w:tc>
        <w:tc>
          <w:tcPr>
            <w:tcW w:w="1401" w:type="dxa"/>
            <w:vAlign w:val="center"/>
          </w:tcPr>
          <w:p w14:paraId="029786ED">
            <w:pPr>
              <w:spacing w:before="0" w:after="0" w:line="264" w:lineRule="auto"/>
              <w:ind w:firstLine="0"/>
              <w:jc w:val="center"/>
            </w:pPr>
            <w:r>
              <w:rPr>
                <w:rFonts w:ascii="Times New Roman" w:hAnsi="Times New Roman" w:eastAsia="宋体" w:cs="Times New Roman"/>
                <w:b w:val="0"/>
                <w:i w:val="0"/>
                <w:sz w:val="17"/>
              </w:rPr>
              <w:t>1.613 [1.577, 1.651]</w:t>
            </w:r>
          </w:p>
        </w:tc>
      </w:tr>
      <w:tr w14:paraId="1673E7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23DF38D">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1567A7D7">
            <w:pPr>
              <w:spacing w:before="0" w:after="0" w:line="264" w:lineRule="auto"/>
              <w:ind w:firstLine="0"/>
              <w:jc w:val="center"/>
            </w:pPr>
            <w:r>
              <w:rPr>
                <w:rFonts w:ascii="Times New Roman" w:hAnsi="Times New Roman" w:eastAsia="宋体" w:cs="Times New Roman"/>
                <w:b w:val="0"/>
                <w:i w:val="0"/>
                <w:sz w:val="17"/>
              </w:rPr>
              <w:t>1213</w:t>
            </w:r>
          </w:p>
        </w:tc>
        <w:tc>
          <w:tcPr>
            <w:tcW w:w="1398" w:type="dxa"/>
            <w:vAlign w:val="center"/>
          </w:tcPr>
          <w:p w14:paraId="598D6283">
            <w:pPr>
              <w:spacing w:before="0" w:after="0" w:line="264" w:lineRule="auto"/>
              <w:ind w:firstLine="0"/>
              <w:jc w:val="center"/>
            </w:pPr>
            <w:r>
              <w:rPr>
                <w:rFonts w:ascii="Times New Roman" w:hAnsi="Times New Roman" w:eastAsia="宋体" w:cs="Times New Roman"/>
                <w:b w:val="0"/>
                <w:i w:val="0"/>
                <w:sz w:val="17"/>
              </w:rPr>
              <w:t>3.453 [3.415, 3.491]</w:t>
            </w:r>
          </w:p>
        </w:tc>
        <w:tc>
          <w:tcPr>
            <w:tcW w:w="1398" w:type="dxa"/>
            <w:vAlign w:val="center"/>
          </w:tcPr>
          <w:p w14:paraId="34C7105C">
            <w:pPr>
              <w:spacing w:before="0" w:after="0" w:line="264" w:lineRule="auto"/>
              <w:ind w:firstLine="0"/>
              <w:jc w:val="center"/>
            </w:pPr>
            <w:r>
              <w:rPr>
                <w:rFonts w:ascii="Times New Roman" w:hAnsi="Times New Roman" w:eastAsia="宋体" w:cs="Times New Roman"/>
                <w:b w:val="0"/>
                <w:i w:val="0"/>
                <w:sz w:val="17"/>
              </w:rPr>
              <w:t>0.652 [0.648, 0.656]</w:t>
            </w:r>
          </w:p>
        </w:tc>
        <w:tc>
          <w:tcPr>
            <w:tcW w:w="1398" w:type="dxa"/>
            <w:vAlign w:val="center"/>
          </w:tcPr>
          <w:p w14:paraId="6638DA91">
            <w:pPr>
              <w:spacing w:before="0" w:after="0" w:line="264" w:lineRule="auto"/>
              <w:ind w:firstLine="0"/>
              <w:jc w:val="center"/>
            </w:pPr>
            <w:r>
              <w:rPr>
                <w:rFonts w:ascii="Times New Roman" w:hAnsi="Times New Roman" w:eastAsia="宋体" w:cs="Times New Roman"/>
                <w:b w:val="0"/>
                <w:i w:val="0"/>
                <w:sz w:val="17"/>
              </w:rPr>
              <w:t>1.463 [1.433, 1.495]</w:t>
            </w:r>
          </w:p>
        </w:tc>
        <w:tc>
          <w:tcPr>
            <w:tcW w:w="1608" w:type="dxa"/>
            <w:vAlign w:val="center"/>
          </w:tcPr>
          <w:p w14:paraId="6D1EE303">
            <w:pPr>
              <w:spacing w:before="0" w:after="0" w:line="264" w:lineRule="auto"/>
              <w:ind w:firstLine="0"/>
              <w:jc w:val="center"/>
            </w:pPr>
            <w:r>
              <w:rPr>
                <w:rFonts w:ascii="Times New Roman" w:hAnsi="Times New Roman" w:eastAsia="宋体" w:cs="Times New Roman"/>
                <w:b w:val="0"/>
                <w:i w:val="0"/>
                <w:sz w:val="17"/>
              </w:rPr>
              <w:t>-32.23 [-33.51, -31.03]</w:t>
            </w:r>
          </w:p>
        </w:tc>
        <w:tc>
          <w:tcPr>
            <w:tcW w:w="1401" w:type="dxa"/>
            <w:vAlign w:val="center"/>
          </w:tcPr>
          <w:p w14:paraId="227AA10D">
            <w:pPr>
              <w:spacing w:before="0" w:after="0" w:line="264" w:lineRule="auto"/>
              <w:ind w:firstLine="0"/>
              <w:jc w:val="center"/>
            </w:pPr>
            <w:r>
              <w:rPr>
                <w:rFonts w:ascii="Times New Roman" w:hAnsi="Times New Roman" w:eastAsia="宋体" w:cs="Times New Roman"/>
                <w:b w:val="0"/>
                <w:i w:val="0"/>
                <w:sz w:val="17"/>
              </w:rPr>
              <w:t>2.128 [2.083, 2.173]</w:t>
            </w:r>
          </w:p>
        </w:tc>
      </w:tr>
      <w:tr w14:paraId="536ACE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46B9C86">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0DBDF7B6">
            <w:pPr>
              <w:spacing w:before="0" w:after="0" w:line="264" w:lineRule="auto"/>
              <w:ind w:firstLine="0"/>
              <w:jc w:val="center"/>
            </w:pPr>
            <w:r>
              <w:rPr>
                <w:rFonts w:ascii="Times New Roman" w:hAnsi="Times New Roman" w:eastAsia="宋体" w:cs="Times New Roman"/>
                <w:b w:val="0"/>
                <w:i w:val="0"/>
                <w:sz w:val="17"/>
              </w:rPr>
              <w:t>1414</w:t>
            </w:r>
          </w:p>
        </w:tc>
        <w:tc>
          <w:tcPr>
            <w:tcW w:w="1398" w:type="dxa"/>
            <w:vAlign w:val="center"/>
          </w:tcPr>
          <w:p w14:paraId="6313EC83">
            <w:pPr>
              <w:spacing w:before="0" w:after="0" w:line="264" w:lineRule="auto"/>
              <w:ind w:firstLine="0"/>
              <w:jc w:val="center"/>
            </w:pPr>
            <w:r>
              <w:rPr>
                <w:rFonts w:ascii="Times New Roman" w:hAnsi="Times New Roman" w:eastAsia="宋体" w:cs="Times New Roman"/>
                <w:b w:val="0"/>
                <w:i w:val="0"/>
                <w:sz w:val="17"/>
              </w:rPr>
              <w:t>3.643 [3.606, 3.681]</w:t>
            </w:r>
          </w:p>
        </w:tc>
        <w:tc>
          <w:tcPr>
            <w:tcW w:w="1398" w:type="dxa"/>
            <w:vAlign w:val="center"/>
          </w:tcPr>
          <w:p w14:paraId="78047F3D">
            <w:pPr>
              <w:spacing w:before="0" w:after="0" w:line="264" w:lineRule="auto"/>
              <w:ind w:firstLine="0"/>
              <w:jc w:val="center"/>
            </w:pPr>
            <w:r>
              <w:rPr>
                <w:rFonts w:ascii="Times New Roman" w:hAnsi="Times New Roman" w:eastAsia="宋体" w:cs="Times New Roman"/>
                <w:b w:val="0"/>
                <w:i w:val="0"/>
                <w:sz w:val="17"/>
              </w:rPr>
              <w:t>0.661 [0.656, 0.666]</w:t>
            </w:r>
          </w:p>
        </w:tc>
        <w:tc>
          <w:tcPr>
            <w:tcW w:w="1398" w:type="dxa"/>
            <w:vAlign w:val="center"/>
          </w:tcPr>
          <w:p w14:paraId="17E64268">
            <w:pPr>
              <w:spacing w:before="0" w:after="0" w:line="264" w:lineRule="auto"/>
              <w:ind w:firstLine="0"/>
              <w:jc w:val="center"/>
            </w:pPr>
            <w:r>
              <w:rPr>
                <w:rFonts w:ascii="Times New Roman" w:hAnsi="Times New Roman" w:eastAsia="宋体" w:cs="Times New Roman"/>
                <w:b w:val="0"/>
                <w:i w:val="0"/>
                <w:sz w:val="17"/>
              </w:rPr>
              <w:t>1.428 [1.399, 1.458]</w:t>
            </w:r>
          </w:p>
        </w:tc>
        <w:tc>
          <w:tcPr>
            <w:tcW w:w="1608" w:type="dxa"/>
            <w:vAlign w:val="center"/>
          </w:tcPr>
          <w:p w14:paraId="7CA473A8">
            <w:pPr>
              <w:spacing w:before="0" w:after="0" w:line="264" w:lineRule="auto"/>
              <w:ind w:firstLine="0"/>
              <w:jc w:val="center"/>
            </w:pPr>
            <w:r>
              <w:rPr>
                <w:rFonts w:ascii="Times New Roman" w:hAnsi="Times New Roman" w:eastAsia="宋体" w:cs="Times New Roman"/>
                <w:b w:val="0"/>
                <w:i w:val="0"/>
                <w:sz w:val="17"/>
              </w:rPr>
              <w:t>-31.46 [-32.53, -30.42]</w:t>
            </w:r>
          </w:p>
        </w:tc>
        <w:tc>
          <w:tcPr>
            <w:tcW w:w="1401" w:type="dxa"/>
            <w:vAlign w:val="center"/>
          </w:tcPr>
          <w:p w14:paraId="2DD61645">
            <w:pPr>
              <w:spacing w:before="0" w:after="0" w:line="264" w:lineRule="auto"/>
              <w:ind w:firstLine="0"/>
              <w:jc w:val="center"/>
            </w:pPr>
            <w:r>
              <w:rPr>
                <w:rFonts w:ascii="Times New Roman" w:hAnsi="Times New Roman" w:eastAsia="宋体" w:cs="Times New Roman"/>
                <w:b w:val="0"/>
                <w:i w:val="0"/>
                <w:sz w:val="17"/>
              </w:rPr>
              <w:t>1.917 [1.878, 1.956]</w:t>
            </w:r>
          </w:p>
        </w:tc>
      </w:tr>
      <w:tr w14:paraId="17727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5FEBA40">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6086920C">
            <w:pPr>
              <w:spacing w:before="0" w:after="0" w:line="264" w:lineRule="auto"/>
              <w:ind w:firstLine="0"/>
              <w:jc w:val="center"/>
            </w:pPr>
            <w:r>
              <w:rPr>
                <w:rFonts w:ascii="Times New Roman" w:hAnsi="Times New Roman" w:eastAsia="宋体" w:cs="Times New Roman"/>
                <w:b w:val="0"/>
                <w:i w:val="0"/>
                <w:sz w:val="17"/>
              </w:rPr>
              <w:t>1614</w:t>
            </w:r>
          </w:p>
        </w:tc>
        <w:tc>
          <w:tcPr>
            <w:tcW w:w="1398" w:type="dxa"/>
            <w:vAlign w:val="center"/>
          </w:tcPr>
          <w:p w14:paraId="27002151">
            <w:pPr>
              <w:spacing w:before="0" w:after="0" w:line="264" w:lineRule="auto"/>
              <w:ind w:firstLine="0"/>
              <w:jc w:val="center"/>
            </w:pPr>
            <w:r>
              <w:rPr>
                <w:rFonts w:ascii="Times New Roman" w:hAnsi="Times New Roman" w:eastAsia="宋体" w:cs="Times New Roman"/>
                <w:b w:val="0"/>
                <w:i w:val="0"/>
                <w:sz w:val="17"/>
              </w:rPr>
              <w:t>3.618 [3.581, 3.656]</w:t>
            </w:r>
          </w:p>
        </w:tc>
        <w:tc>
          <w:tcPr>
            <w:tcW w:w="1398" w:type="dxa"/>
            <w:vAlign w:val="center"/>
          </w:tcPr>
          <w:p w14:paraId="485EFA8E">
            <w:pPr>
              <w:spacing w:before="0" w:after="0" w:line="264" w:lineRule="auto"/>
              <w:ind w:firstLine="0"/>
              <w:jc w:val="center"/>
            </w:pPr>
            <w:r>
              <w:rPr>
                <w:rFonts w:ascii="Times New Roman" w:hAnsi="Times New Roman" w:eastAsia="宋体" w:cs="Times New Roman"/>
                <w:b w:val="0"/>
                <w:i w:val="0"/>
                <w:sz w:val="17"/>
              </w:rPr>
              <w:t>0.657 [0.653, 0.662]</w:t>
            </w:r>
          </w:p>
        </w:tc>
        <w:tc>
          <w:tcPr>
            <w:tcW w:w="1398" w:type="dxa"/>
            <w:vAlign w:val="center"/>
          </w:tcPr>
          <w:p w14:paraId="12ED27C9">
            <w:pPr>
              <w:spacing w:before="0" w:after="0" w:line="264" w:lineRule="auto"/>
              <w:ind w:firstLine="0"/>
              <w:jc w:val="center"/>
            </w:pPr>
            <w:r>
              <w:rPr>
                <w:rFonts w:ascii="Times New Roman" w:hAnsi="Times New Roman" w:eastAsia="宋体" w:cs="Times New Roman"/>
                <w:b w:val="0"/>
                <w:i w:val="0"/>
                <w:sz w:val="17"/>
              </w:rPr>
              <w:t>1.495 [1.464, 1.527]</w:t>
            </w:r>
          </w:p>
        </w:tc>
        <w:tc>
          <w:tcPr>
            <w:tcW w:w="1608" w:type="dxa"/>
            <w:vAlign w:val="center"/>
          </w:tcPr>
          <w:p w14:paraId="51034857">
            <w:pPr>
              <w:spacing w:before="0" w:after="0" w:line="264" w:lineRule="auto"/>
              <w:ind w:firstLine="0"/>
              <w:jc w:val="center"/>
            </w:pPr>
            <w:r>
              <w:rPr>
                <w:rFonts w:ascii="Times New Roman" w:hAnsi="Times New Roman" w:eastAsia="宋体" w:cs="Times New Roman"/>
                <w:b w:val="0"/>
                <w:i w:val="0"/>
                <w:sz w:val="17"/>
              </w:rPr>
              <w:t>-30.81 [-31.92, -29.74]</w:t>
            </w:r>
          </w:p>
        </w:tc>
        <w:tc>
          <w:tcPr>
            <w:tcW w:w="1401" w:type="dxa"/>
            <w:vAlign w:val="center"/>
          </w:tcPr>
          <w:p w14:paraId="1CA226A2">
            <w:pPr>
              <w:spacing w:before="0" w:after="0" w:line="264" w:lineRule="auto"/>
              <w:ind w:firstLine="0"/>
              <w:jc w:val="center"/>
            </w:pPr>
            <w:r>
              <w:rPr>
                <w:rFonts w:ascii="Times New Roman" w:hAnsi="Times New Roman" w:eastAsia="宋体" w:cs="Times New Roman"/>
                <w:b w:val="0"/>
                <w:i w:val="0"/>
                <w:sz w:val="17"/>
              </w:rPr>
              <w:t>2.074 [2.035, 2.112]</w:t>
            </w:r>
          </w:p>
        </w:tc>
      </w:tr>
      <w:tr w14:paraId="6F3A73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739D5A2">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7A50EAFE">
            <w:pPr>
              <w:spacing w:before="0" w:after="0" w:line="264" w:lineRule="auto"/>
              <w:ind w:firstLine="0"/>
              <w:jc w:val="center"/>
            </w:pPr>
            <w:r>
              <w:rPr>
                <w:rFonts w:ascii="Times New Roman" w:hAnsi="Times New Roman" w:eastAsia="宋体" w:cs="Times New Roman"/>
                <w:b w:val="0"/>
                <w:i w:val="0"/>
                <w:sz w:val="17"/>
              </w:rPr>
              <w:t>2413</w:t>
            </w:r>
          </w:p>
        </w:tc>
        <w:tc>
          <w:tcPr>
            <w:tcW w:w="1398" w:type="dxa"/>
            <w:vAlign w:val="center"/>
          </w:tcPr>
          <w:p w14:paraId="6DED862E">
            <w:pPr>
              <w:spacing w:before="0" w:after="0" w:line="264" w:lineRule="auto"/>
              <w:ind w:firstLine="0"/>
              <w:jc w:val="center"/>
            </w:pPr>
            <w:r>
              <w:rPr>
                <w:rFonts w:ascii="Times New Roman" w:hAnsi="Times New Roman" w:eastAsia="宋体" w:cs="Times New Roman"/>
                <w:b w:val="0"/>
                <w:i w:val="0"/>
                <w:sz w:val="17"/>
              </w:rPr>
              <w:t>3.485 [3.451, 3.520]</w:t>
            </w:r>
          </w:p>
        </w:tc>
        <w:tc>
          <w:tcPr>
            <w:tcW w:w="1398" w:type="dxa"/>
            <w:vAlign w:val="center"/>
          </w:tcPr>
          <w:p w14:paraId="2432A484">
            <w:pPr>
              <w:spacing w:before="0" w:after="0" w:line="264" w:lineRule="auto"/>
              <w:ind w:firstLine="0"/>
              <w:jc w:val="center"/>
            </w:pPr>
            <w:r>
              <w:rPr>
                <w:rFonts w:ascii="Times New Roman" w:hAnsi="Times New Roman" w:eastAsia="宋体" w:cs="Times New Roman"/>
                <w:b w:val="0"/>
                <w:i w:val="0"/>
                <w:sz w:val="17"/>
              </w:rPr>
              <w:t>0.655 [0.651, 0.659]</w:t>
            </w:r>
          </w:p>
        </w:tc>
        <w:tc>
          <w:tcPr>
            <w:tcW w:w="1398" w:type="dxa"/>
            <w:vAlign w:val="center"/>
          </w:tcPr>
          <w:p w14:paraId="50260A78">
            <w:pPr>
              <w:spacing w:before="0" w:after="0" w:line="264" w:lineRule="auto"/>
              <w:ind w:firstLine="0"/>
              <w:jc w:val="center"/>
            </w:pPr>
            <w:r>
              <w:rPr>
                <w:rFonts w:ascii="Times New Roman" w:hAnsi="Times New Roman" w:eastAsia="宋体" w:cs="Times New Roman"/>
                <w:b w:val="0"/>
                <w:i w:val="0"/>
                <w:sz w:val="17"/>
              </w:rPr>
              <w:t>1.550 [1.515, 1.586]</w:t>
            </w:r>
          </w:p>
        </w:tc>
        <w:tc>
          <w:tcPr>
            <w:tcW w:w="1608" w:type="dxa"/>
            <w:vAlign w:val="center"/>
          </w:tcPr>
          <w:p w14:paraId="4FBAB405">
            <w:pPr>
              <w:spacing w:before="0" w:after="0" w:line="264" w:lineRule="auto"/>
              <w:ind w:firstLine="0"/>
              <w:jc w:val="center"/>
            </w:pPr>
            <w:r>
              <w:rPr>
                <w:rFonts w:ascii="Times New Roman" w:hAnsi="Times New Roman" w:eastAsia="宋体" w:cs="Times New Roman"/>
                <w:b w:val="0"/>
                <w:i w:val="0"/>
                <w:sz w:val="17"/>
              </w:rPr>
              <w:t>-31.68 [-32.86, -30.56]</w:t>
            </w:r>
          </w:p>
        </w:tc>
        <w:tc>
          <w:tcPr>
            <w:tcW w:w="1401" w:type="dxa"/>
            <w:vAlign w:val="center"/>
          </w:tcPr>
          <w:p w14:paraId="38557398">
            <w:pPr>
              <w:spacing w:before="0" w:after="0" w:line="264" w:lineRule="auto"/>
              <w:ind w:firstLine="0"/>
              <w:jc w:val="center"/>
            </w:pPr>
            <w:r>
              <w:rPr>
                <w:rFonts w:ascii="Times New Roman" w:hAnsi="Times New Roman" w:eastAsia="宋体" w:cs="Times New Roman"/>
                <w:b w:val="0"/>
                <w:i w:val="0"/>
                <w:sz w:val="17"/>
              </w:rPr>
              <w:t>2.268 [2.225, 2.311]</w:t>
            </w:r>
          </w:p>
        </w:tc>
      </w:tr>
      <w:tr w14:paraId="3A5E45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24E8A10">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48B809B4">
            <w:pPr>
              <w:spacing w:before="0" w:after="0" w:line="264" w:lineRule="auto"/>
              <w:ind w:firstLine="0"/>
              <w:jc w:val="center"/>
            </w:pPr>
            <w:r>
              <w:rPr>
                <w:rFonts w:ascii="Times New Roman" w:hAnsi="Times New Roman" w:eastAsia="宋体" w:cs="Times New Roman"/>
                <w:b w:val="0"/>
                <w:i w:val="0"/>
                <w:sz w:val="17"/>
              </w:rPr>
              <w:t>3214</w:t>
            </w:r>
          </w:p>
        </w:tc>
        <w:tc>
          <w:tcPr>
            <w:tcW w:w="1398" w:type="dxa"/>
            <w:vAlign w:val="center"/>
          </w:tcPr>
          <w:p w14:paraId="5BDD7A14">
            <w:pPr>
              <w:spacing w:before="0" w:after="0" w:line="264" w:lineRule="auto"/>
              <w:ind w:firstLine="0"/>
              <w:jc w:val="center"/>
            </w:pPr>
            <w:r>
              <w:rPr>
                <w:rFonts w:ascii="Times New Roman" w:hAnsi="Times New Roman" w:eastAsia="宋体" w:cs="Times New Roman"/>
                <w:b w:val="0"/>
                <w:i w:val="0"/>
                <w:sz w:val="17"/>
              </w:rPr>
              <w:t>3.547 [3.513, 3.581]</w:t>
            </w:r>
          </w:p>
        </w:tc>
        <w:tc>
          <w:tcPr>
            <w:tcW w:w="1398" w:type="dxa"/>
            <w:vAlign w:val="center"/>
          </w:tcPr>
          <w:p w14:paraId="0925EA85">
            <w:pPr>
              <w:spacing w:before="0" w:after="0" w:line="264" w:lineRule="auto"/>
              <w:ind w:firstLine="0"/>
              <w:jc w:val="center"/>
            </w:pPr>
            <w:r>
              <w:rPr>
                <w:rFonts w:ascii="Times New Roman" w:hAnsi="Times New Roman" w:eastAsia="宋体" w:cs="Times New Roman"/>
                <w:b w:val="0"/>
                <w:i w:val="0"/>
                <w:sz w:val="17"/>
              </w:rPr>
              <w:t>0.666 [0.661, 0.670]</w:t>
            </w:r>
          </w:p>
        </w:tc>
        <w:tc>
          <w:tcPr>
            <w:tcW w:w="1398" w:type="dxa"/>
            <w:vAlign w:val="center"/>
          </w:tcPr>
          <w:p w14:paraId="10B67E31">
            <w:pPr>
              <w:spacing w:before="0" w:after="0" w:line="264" w:lineRule="auto"/>
              <w:ind w:firstLine="0"/>
              <w:jc w:val="center"/>
            </w:pPr>
            <w:r>
              <w:rPr>
                <w:rFonts w:ascii="Times New Roman" w:hAnsi="Times New Roman" w:eastAsia="宋体" w:cs="Times New Roman"/>
                <w:b w:val="0"/>
                <w:i w:val="0"/>
                <w:sz w:val="17"/>
              </w:rPr>
              <w:t>1.621 [1.583, 1.662]</w:t>
            </w:r>
          </w:p>
        </w:tc>
        <w:tc>
          <w:tcPr>
            <w:tcW w:w="1608" w:type="dxa"/>
            <w:vAlign w:val="center"/>
          </w:tcPr>
          <w:p w14:paraId="33D2D989">
            <w:pPr>
              <w:spacing w:before="0" w:after="0" w:line="264" w:lineRule="auto"/>
              <w:ind w:firstLine="0"/>
              <w:jc w:val="center"/>
            </w:pPr>
            <w:r>
              <w:rPr>
                <w:rFonts w:ascii="Times New Roman" w:hAnsi="Times New Roman" w:eastAsia="宋体" w:cs="Times New Roman"/>
                <w:b w:val="0"/>
                <w:i w:val="0"/>
                <w:sz w:val="17"/>
              </w:rPr>
              <w:t>-31.16 [-32.37, -30.00]</w:t>
            </w:r>
          </w:p>
        </w:tc>
        <w:tc>
          <w:tcPr>
            <w:tcW w:w="1401" w:type="dxa"/>
            <w:vAlign w:val="center"/>
          </w:tcPr>
          <w:p w14:paraId="5DE5718F">
            <w:pPr>
              <w:spacing w:before="0" w:after="0" w:line="264" w:lineRule="auto"/>
              <w:ind w:firstLine="0"/>
              <w:jc w:val="center"/>
            </w:pPr>
            <w:r>
              <w:rPr>
                <w:rFonts w:ascii="Times New Roman" w:hAnsi="Times New Roman" w:eastAsia="宋体" w:cs="Times New Roman"/>
                <w:b w:val="0"/>
                <w:i w:val="0"/>
                <w:sz w:val="17"/>
              </w:rPr>
              <w:t>2.348 [2.301, 2.395]</w:t>
            </w:r>
          </w:p>
        </w:tc>
      </w:tr>
    </w:tbl>
    <w:p w14:paraId="30EC8FAD">
      <w:pPr>
        <w:spacing w:after="80"/>
        <w:ind w:firstLine="0"/>
      </w:pPr>
    </w:p>
    <w:p w14:paraId="4DFF124E">
      <w:pPr>
        <w:pStyle w:val="15"/>
        <w:ind w:firstLine="0"/>
        <w:jc w:val="center"/>
      </w:pPr>
      <w:r>
        <w:rPr>
          <w:rFonts w:ascii="Times New Roman" w:hAnsi="Times New Roman" w:eastAsia="仿宋" w:cs="Times New Roman"/>
          <w:b w:val="0"/>
          <w:i w:val="0"/>
          <w:sz w:val="19"/>
        </w:rPr>
        <w:t>表 D.3b（test-clean_300）—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6956C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24813A3">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7F75051D">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44BE923E">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35216312">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4B0B6797">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52AACDFD">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76BE9048">
            <w:pPr>
              <w:spacing w:before="0" w:after="0" w:line="264" w:lineRule="auto"/>
              <w:ind w:firstLine="0"/>
              <w:jc w:val="center"/>
            </w:pPr>
            <w:r>
              <w:rPr>
                <w:rFonts w:ascii="Times New Roman" w:hAnsi="Times New Roman" w:eastAsia="宋体" w:cs="Times New Roman"/>
                <w:b/>
                <w:i w:val="0"/>
                <w:sz w:val="17"/>
              </w:rPr>
              <w:t>ViSQOL ↑</w:t>
            </w:r>
          </w:p>
        </w:tc>
      </w:tr>
      <w:tr w14:paraId="0E8FD1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CFC059C">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53564021">
            <w:pPr>
              <w:spacing w:before="0" w:after="0" w:line="264" w:lineRule="auto"/>
              <w:ind w:firstLine="0"/>
              <w:jc w:val="center"/>
            </w:pPr>
            <w:r>
              <w:rPr>
                <w:rFonts w:ascii="Times New Roman" w:hAnsi="Times New Roman" w:eastAsia="宋体" w:cs="Times New Roman"/>
                <w:b w:val="0"/>
                <w:i w:val="0"/>
                <w:sz w:val="17"/>
              </w:rPr>
              <w:t>7222</w:t>
            </w:r>
          </w:p>
        </w:tc>
        <w:tc>
          <w:tcPr>
            <w:tcW w:w="1398" w:type="dxa"/>
            <w:vAlign w:val="center"/>
          </w:tcPr>
          <w:p w14:paraId="10A5229C">
            <w:pPr>
              <w:spacing w:before="0" w:after="0" w:line="264" w:lineRule="auto"/>
              <w:ind w:firstLine="0"/>
              <w:jc w:val="center"/>
            </w:pPr>
            <w:r>
              <w:rPr>
                <w:rFonts w:ascii="Times New Roman" w:hAnsi="Times New Roman" w:eastAsia="宋体" w:cs="Times New Roman"/>
                <w:b w:val="0"/>
                <w:i w:val="0"/>
                <w:sz w:val="17"/>
              </w:rPr>
              <w:t>1.308 [1.281, 1.337]</w:t>
            </w:r>
          </w:p>
        </w:tc>
        <w:tc>
          <w:tcPr>
            <w:tcW w:w="1398" w:type="dxa"/>
            <w:vAlign w:val="center"/>
          </w:tcPr>
          <w:p w14:paraId="5EA54BEE">
            <w:pPr>
              <w:spacing w:before="0" w:after="0" w:line="264" w:lineRule="auto"/>
              <w:ind w:firstLine="0"/>
              <w:jc w:val="center"/>
            </w:pPr>
            <w:r>
              <w:rPr>
                <w:rFonts w:ascii="Times New Roman" w:hAnsi="Times New Roman" w:eastAsia="宋体" w:cs="Times New Roman"/>
                <w:b w:val="0"/>
                <w:i w:val="0"/>
                <w:sz w:val="17"/>
              </w:rPr>
              <w:t>0.867 [0.864, 0.870]</w:t>
            </w:r>
          </w:p>
        </w:tc>
        <w:tc>
          <w:tcPr>
            <w:tcW w:w="1398" w:type="dxa"/>
            <w:vAlign w:val="center"/>
          </w:tcPr>
          <w:p w14:paraId="1B623A91">
            <w:pPr>
              <w:spacing w:before="0" w:after="0" w:line="264" w:lineRule="auto"/>
              <w:ind w:firstLine="0"/>
              <w:jc w:val="center"/>
            </w:pPr>
            <w:r>
              <w:rPr>
                <w:rFonts w:ascii="Times New Roman" w:hAnsi="Times New Roman" w:eastAsia="宋体" w:cs="Times New Roman"/>
                <w:b w:val="0"/>
                <w:i w:val="0"/>
                <w:sz w:val="17"/>
              </w:rPr>
              <w:t>2.779 [2.738, 2.820]</w:t>
            </w:r>
          </w:p>
        </w:tc>
        <w:tc>
          <w:tcPr>
            <w:tcW w:w="1608" w:type="dxa"/>
            <w:vAlign w:val="center"/>
          </w:tcPr>
          <w:p w14:paraId="131F0CBD">
            <w:pPr>
              <w:spacing w:before="0" w:after="0" w:line="264" w:lineRule="auto"/>
              <w:ind w:firstLine="0"/>
              <w:jc w:val="center"/>
            </w:pPr>
            <w:r>
              <w:rPr>
                <w:rFonts w:ascii="Times New Roman" w:hAnsi="Times New Roman" w:eastAsia="宋体" w:cs="Times New Roman"/>
                <w:b w:val="0"/>
                <w:i w:val="0"/>
                <w:sz w:val="17"/>
              </w:rPr>
              <w:t>-22.41 [-23.48, -21.36]</w:t>
            </w:r>
          </w:p>
        </w:tc>
        <w:tc>
          <w:tcPr>
            <w:tcW w:w="1401" w:type="dxa"/>
            <w:vAlign w:val="center"/>
          </w:tcPr>
          <w:p w14:paraId="319D042B">
            <w:pPr>
              <w:spacing w:before="0" w:after="0" w:line="264" w:lineRule="auto"/>
              <w:ind w:firstLine="0"/>
              <w:jc w:val="center"/>
            </w:pPr>
            <w:r>
              <w:rPr>
                <w:rFonts w:ascii="Times New Roman" w:hAnsi="Times New Roman" w:eastAsia="宋体" w:cs="Times New Roman"/>
                <w:b w:val="0"/>
                <w:i w:val="0"/>
                <w:sz w:val="17"/>
              </w:rPr>
              <w:t>3.243 [3.200, 3.286]</w:t>
            </w:r>
          </w:p>
        </w:tc>
      </w:tr>
      <w:tr w14:paraId="44E342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2256415">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6117DE4E">
            <w:pPr>
              <w:spacing w:before="0" w:after="0" w:line="264" w:lineRule="auto"/>
              <w:ind w:firstLine="0"/>
              <w:jc w:val="center"/>
            </w:pPr>
            <w:r>
              <w:rPr>
                <w:rFonts w:ascii="Times New Roman" w:hAnsi="Times New Roman" w:eastAsia="宋体" w:cs="Times New Roman"/>
                <w:b w:val="0"/>
                <w:i w:val="0"/>
                <w:sz w:val="17"/>
              </w:rPr>
              <w:t>9625</w:t>
            </w:r>
          </w:p>
        </w:tc>
        <w:tc>
          <w:tcPr>
            <w:tcW w:w="1398" w:type="dxa"/>
            <w:vAlign w:val="center"/>
          </w:tcPr>
          <w:p w14:paraId="607E170F">
            <w:pPr>
              <w:spacing w:before="0" w:after="0" w:line="264" w:lineRule="auto"/>
              <w:ind w:firstLine="0"/>
              <w:jc w:val="center"/>
            </w:pPr>
            <w:r>
              <w:rPr>
                <w:rFonts w:ascii="Times New Roman" w:hAnsi="Times New Roman" w:eastAsia="宋体" w:cs="Times New Roman"/>
                <w:b w:val="0"/>
                <w:i w:val="0"/>
                <w:sz w:val="17"/>
              </w:rPr>
              <w:t>1.163 [1.136, 1.192]</w:t>
            </w:r>
          </w:p>
        </w:tc>
        <w:tc>
          <w:tcPr>
            <w:tcW w:w="1398" w:type="dxa"/>
            <w:vAlign w:val="center"/>
          </w:tcPr>
          <w:p w14:paraId="562D14F2">
            <w:pPr>
              <w:spacing w:before="0" w:after="0" w:line="264" w:lineRule="auto"/>
              <w:ind w:firstLine="0"/>
              <w:jc w:val="center"/>
            </w:pPr>
            <w:r>
              <w:rPr>
                <w:rFonts w:ascii="Times New Roman" w:hAnsi="Times New Roman" w:eastAsia="宋体" w:cs="Times New Roman"/>
                <w:b w:val="0"/>
                <w:i w:val="0"/>
                <w:sz w:val="17"/>
              </w:rPr>
              <w:t>0.887 [0.884, 0.890]</w:t>
            </w:r>
          </w:p>
        </w:tc>
        <w:tc>
          <w:tcPr>
            <w:tcW w:w="1398" w:type="dxa"/>
            <w:vAlign w:val="center"/>
          </w:tcPr>
          <w:p w14:paraId="2F0128B2">
            <w:pPr>
              <w:spacing w:before="0" w:after="0" w:line="264" w:lineRule="auto"/>
              <w:ind w:firstLine="0"/>
              <w:jc w:val="center"/>
            </w:pPr>
            <w:r>
              <w:rPr>
                <w:rFonts w:ascii="Times New Roman" w:hAnsi="Times New Roman" w:eastAsia="宋体" w:cs="Times New Roman"/>
                <w:b w:val="0"/>
                <w:i w:val="0"/>
                <w:sz w:val="17"/>
              </w:rPr>
              <w:t>3.257 [3.210, 3.303]</w:t>
            </w:r>
          </w:p>
        </w:tc>
        <w:tc>
          <w:tcPr>
            <w:tcW w:w="1608" w:type="dxa"/>
            <w:vAlign w:val="center"/>
          </w:tcPr>
          <w:p w14:paraId="53D55239">
            <w:pPr>
              <w:spacing w:before="0" w:after="0" w:line="264" w:lineRule="auto"/>
              <w:ind w:firstLine="0"/>
              <w:jc w:val="center"/>
            </w:pPr>
            <w:r>
              <w:rPr>
                <w:rFonts w:ascii="Times New Roman" w:hAnsi="Times New Roman" w:eastAsia="宋体" w:cs="Times New Roman"/>
                <w:b w:val="0"/>
                <w:i w:val="0"/>
                <w:sz w:val="17"/>
              </w:rPr>
              <w:t>-22.21 [-23.27, -21.18]</w:t>
            </w:r>
          </w:p>
        </w:tc>
        <w:tc>
          <w:tcPr>
            <w:tcW w:w="1401" w:type="dxa"/>
            <w:vAlign w:val="center"/>
          </w:tcPr>
          <w:p w14:paraId="5D2E2555">
            <w:pPr>
              <w:spacing w:before="0" w:after="0" w:line="264" w:lineRule="auto"/>
              <w:ind w:firstLine="0"/>
              <w:jc w:val="center"/>
            </w:pPr>
            <w:r>
              <w:rPr>
                <w:rFonts w:ascii="Times New Roman" w:hAnsi="Times New Roman" w:eastAsia="宋体" w:cs="Times New Roman"/>
                <w:b w:val="0"/>
                <w:i w:val="0"/>
                <w:sz w:val="17"/>
              </w:rPr>
              <w:t>3.519 [3.475, 3.562]</w:t>
            </w:r>
          </w:p>
        </w:tc>
      </w:tr>
      <w:tr w14:paraId="0E1423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DC56A48">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56F7BDD5">
            <w:pPr>
              <w:spacing w:before="0" w:after="0" w:line="264" w:lineRule="auto"/>
              <w:ind w:firstLine="0"/>
              <w:jc w:val="center"/>
            </w:pPr>
            <w:r>
              <w:rPr>
                <w:rFonts w:ascii="Times New Roman" w:hAnsi="Times New Roman" w:eastAsia="宋体" w:cs="Times New Roman"/>
                <w:b w:val="0"/>
                <w:i w:val="0"/>
                <w:sz w:val="17"/>
              </w:rPr>
              <w:t>13229</w:t>
            </w:r>
          </w:p>
        </w:tc>
        <w:tc>
          <w:tcPr>
            <w:tcW w:w="1398" w:type="dxa"/>
            <w:vAlign w:val="center"/>
          </w:tcPr>
          <w:p w14:paraId="55E6733F">
            <w:pPr>
              <w:spacing w:before="0" w:after="0" w:line="264" w:lineRule="auto"/>
              <w:ind w:firstLine="0"/>
              <w:jc w:val="center"/>
            </w:pPr>
            <w:r>
              <w:rPr>
                <w:rFonts w:ascii="Times New Roman" w:hAnsi="Times New Roman" w:eastAsia="宋体" w:cs="Times New Roman"/>
                <w:b w:val="0"/>
                <w:i w:val="0"/>
                <w:sz w:val="17"/>
              </w:rPr>
              <w:t>0.969 [0.951, 0.987]</w:t>
            </w:r>
          </w:p>
        </w:tc>
        <w:tc>
          <w:tcPr>
            <w:tcW w:w="1398" w:type="dxa"/>
            <w:vAlign w:val="center"/>
          </w:tcPr>
          <w:p w14:paraId="19B57306">
            <w:pPr>
              <w:spacing w:before="0" w:after="0" w:line="264" w:lineRule="auto"/>
              <w:ind w:firstLine="0"/>
              <w:jc w:val="center"/>
            </w:pPr>
            <w:r>
              <w:rPr>
                <w:rFonts w:ascii="Times New Roman" w:hAnsi="Times New Roman" w:eastAsia="宋体" w:cs="Times New Roman"/>
                <w:b w:val="0"/>
                <w:i w:val="0"/>
                <w:sz w:val="17"/>
              </w:rPr>
              <w:t>0.904 [0.901, 0.906]</w:t>
            </w:r>
          </w:p>
        </w:tc>
        <w:tc>
          <w:tcPr>
            <w:tcW w:w="1398" w:type="dxa"/>
            <w:vAlign w:val="center"/>
          </w:tcPr>
          <w:p w14:paraId="1AAA281A">
            <w:pPr>
              <w:spacing w:before="0" w:after="0" w:line="264" w:lineRule="auto"/>
              <w:ind w:firstLine="0"/>
              <w:jc w:val="center"/>
            </w:pPr>
            <w:r>
              <w:rPr>
                <w:rFonts w:ascii="Times New Roman" w:hAnsi="Times New Roman" w:eastAsia="宋体" w:cs="Times New Roman"/>
                <w:b w:val="0"/>
                <w:i w:val="0"/>
                <w:sz w:val="17"/>
              </w:rPr>
              <w:t>3.712 [3.667, 3.754]</w:t>
            </w:r>
          </w:p>
        </w:tc>
        <w:tc>
          <w:tcPr>
            <w:tcW w:w="1608" w:type="dxa"/>
            <w:vAlign w:val="center"/>
          </w:tcPr>
          <w:p w14:paraId="29D72F25">
            <w:pPr>
              <w:spacing w:before="0" w:after="0" w:line="264" w:lineRule="auto"/>
              <w:ind w:firstLine="0"/>
              <w:jc w:val="center"/>
            </w:pPr>
            <w:r>
              <w:rPr>
                <w:rFonts w:ascii="Times New Roman" w:hAnsi="Times New Roman" w:eastAsia="宋体" w:cs="Times New Roman"/>
                <w:b w:val="0"/>
                <w:i w:val="0"/>
                <w:sz w:val="17"/>
              </w:rPr>
              <w:t>-22.31 [-23.42, -21.24]</w:t>
            </w:r>
          </w:p>
        </w:tc>
        <w:tc>
          <w:tcPr>
            <w:tcW w:w="1401" w:type="dxa"/>
            <w:vAlign w:val="center"/>
          </w:tcPr>
          <w:p w14:paraId="67B4CCF0">
            <w:pPr>
              <w:spacing w:before="0" w:after="0" w:line="264" w:lineRule="auto"/>
              <w:ind w:firstLine="0"/>
              <w:jc w:val="center"/>
            </w:pPr>
            <w:r>
              <w:rPr>
                <w:rFonts w:ascii="Times New Roman" w:hAnsi="Times New Roman" w:eastAsia="宋体" w:cs="Times New Roman"/>
                <w:b w:val="0"/>
                <w:i w:val="0"/>
                <w:sz w:val="17"/>
              </w:rPr>
              <w:t>3.824 [3.783, 3.862]</w:t>
            </w:r>
          </w:p>
        </w:tc>
      </w:tr>
      <w:tr w14:paraId="62FCD1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09DEF3A">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72DF4ECC">
            <w:pPr>
              <w:spacing w:before="0" w:after="0" w:line="264" w:lineRule="auto"/>
              <w:ind w:firstLine="0"/>
              <w:jc w:val="center"/>
            </w:pPr>
            <w:r>
              <w:rPr>
                <w:rFonts w:ascii="Times New Roman" w:hAnsi="Times New Roman" w:eastAsia="宋体" w:cs="Times New Roman"/>
                <w:b w:val="0"/>
                <w:i w:val="0"/>
                <w:sz w:val="17"/>
              </w:rPr>
              <w:t>14831</w:t>
            </w:r>
          </w:p>
        </w:tc>
        <w:tc>
          <w:tcPr>
            <w:tcW w:w="1398" w:type="dxa"/>
            <w:vAlign w:val="center"/>
          </w:tcPr>
          <w:p w14:paraId="47F5CFDE">
            <w:pPr>
              <w:spacing w:before="0" w:after="0" w:line="264" w:lineRule="auto"/>
              <w:ind w:firstLine="0"/>
              <w:jc w:val="center"/>
            </w:pPr>
            <w:r>
              <w:rPr>
                <w:rFonts w:ascii="Times New Roman" w:hAnsi="Times New Roman" w:eastAsia="宋体" w:cs="Times New Roman"/>
                <w:b w:val="0"/>
                <w:i w:val="0"/>
                <w:sz w:val="17"/>
              </w:rPr>
              <w:t>0.941 [0.923, 0.960]</w:t>
            </w:r>
          </w:p>
        </w:tc>
        <w:tc>
          <w:tcPr>
            <w:tcW w:w="1398" w:type="dxa"/>
            <w:vAlign w:val="center"/>
          </w:tcPr>
          <w:p w14:paraId="00D37DC3">
            <w:pPr>
              <w:spacing w:before="0" w:after="0" w:line="264" w:lineRule="auto"/>
              <w:ind w:firstLine="0"/>
              <w:jc w:val="center"/>
            </w:pPr>
            <w:r>
              <w:rPr>
                <w:rFonts w:ascii="Times New Roman" w:hAnsi="Times New Roman" w:eastAsia="宋体" w:cs="Times New Roman"/>
                <w:b w:val="0"/>
                <w:i w:val="0"/>
                <w:sz w:val="17"/>
              </w:rPr>
              <w:t>0.907 [0.904, 0.909]</w:t>
            </w:r>
          </w:p>
        </w:tc>
        <w:tc>
          <w:tcPr>
            <w:tcW w:w="1398" w:type="dxa"/>
            <w:vAlign w:val="center"/>
          </w:tcPr>
          <w:p w14:paraId="4A54B5AC">
            <w:pPr>
              <w:spacing w:before="0" w:after="0" w:line="264" w:lineRule="auto"/>
              <w:ind w:firstLine="0"/>
              <w:jc w:val="center"/>
            </w:pPr>
            <w:r>
              <w:rPr>
                <w:rFonts w:ascii="Times New Roman" w:hAnsi="Times New Roman" w:eastAsia="宋体" w:cs="Times New Roman"/>
                <w:b w:val="0"/>
                <w:i w:val="0"/>
                <w:sz w:val="17"/>
              </w:rPr>
              <w:t>3.797 [3.754, 3.839]</w:t>
            </w:r>
          </w:p>
        </w:tc>
        <w:tc>
          <w:tcPr>
            <w:tcW w:w="1608" w:type="dxa"/>
            <w:vAlign w:val="center"/>
          </w:tcPr>
          <w:p w14:paraId="73A64DB8">
            <w:pPr>
              <w:spacing w:before="0" w:after="0" w:line="264" w:lineRule="auto"/>
              <w:ind w:firstLine="0"/>
              <w:jc w:val="center"/>
            </w:pPr>
            <w:r>
              <w:rPr>
                <w:rFonts w:ascii="Times New Roman" w:hAnsi="Times New Roman" w:eastAsia="宋体" w:cs="Times New Roman"/>
                <w:b w:val="0"/>
                <w:i w:val="0"/>
                <w:sz w:val="17"/>
              </w:rPr>
              <w:t>-22.08 [-23.07, -21.08]</w:t>
            </w:r>
          </w:p>
        </w:tc>
        <w:tc>
          <w:tcPr>
            <w:tcW w:w="1401" w:type="dxa"/>
            <w:vAlign w:val="center"/>
          </w:tcPr>
          <w:p w14:paraId="18D2464F">
            <w:pPr>
              <w:spacing w:before="0" w:after="0" w:line="264" w:lineRule="auto"/>
              <w:ind w:firstLine="0"/>
              <w:jc w:val="center"/>
            </w:pPr>
            <w:r>
              <w:rPr>
                <w:rFonts w:ascii="Times New Roman" w:hAnsi="Times New Roman" w:eastAsia="宋体" w:cs="Times New Roman"/>
                <w:b w:val="0"/>
                <w:i w:val="0"/>
                <w:sz w:val="17"/>
              </w:rPr>
              <w:t>3.869 [3.829, 3.907]</w:t>
            </w:r>
          </w:p>
        </w:tc>
      </w:tr>
      <w:tr w14:paraId="14522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77BADDF">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3056450E">
            <w:pPr>
              <w:spacing w:before="0" w:after="0" w:line="264" w:lineRule="auto"/>
              <w:ind w:firstLine="0"/>
              <w:jc w:val="center"/>
            </w:pPr>
            <w:r>
              <w:rPr>
                <w:rFonts w:ascii="Times New Roman" w:hAnsi="Times New Roman" w:eastAsia="宋体" w:cs="Times New Roman"/>
                <w:b w:val="0"/>
                <w:i w:val="0"/>
                <w:sz w:val="17"/>
              </w:rPr>
              <w:t>16434</w:t>
            </w:r>
          </w:p>
        </w:tc>
        <w:tc>
          <w:tcPr>
            <w:tcW w:w="1398" w:type="dxa"/>
            <w:vAlign w:val="center"/>
          </w:tcPr>
          <w:p w14:paraId="7F287891">
            <w:pPr>
              <w:spacing w:before="0" w:after="0" w:line="264" w:lineRule="auto"/>
              <w:ind w:firstLine="0"/>
              <w:jc w:val="center"/>
            </w:pPr>
            <w:r>
              <w:rPr>
                <w:rFonts w:ascii="Times New Roman" w:hAnsi="Times New Roman" w:eastAsia="宋体" w:cs="Times New Roman"/>
                <w:b w:val="0"/>
                <w:i w:val="0"/>
                <w:sz w:val="17"/>
              </w:rPr>
              <w:t>0.918 [0.899, 0.937]</w:t>
            </w:r>
          </w:p>
        </w:tc>
        <w:tc>
          <w:tcPr>
            <w:tcW w:w="1398" w:type="dxa"/>
            <w:vAlign w:val="center"/>
          </w:tcPr>
          <w:p w14:paraId="0158BD82">
            <w:pPr>
              <w:spacing w:before="0" w:after="0" w:line="264" w:lineRule="auto"/>
              <w:ind w:firstLine="0"/>
              <w:jc w:val="center"/>
            </w:pPr>
            <w:r>
              <w:rPr>
                <w:rFonts w:ascii="Times New Roman" w:hAnsi="Times New Roman" w:eastAsia="宋体" w:cs="Times New Roman"/>
                <w:b w:val="0"/>
                <w:i w:val="0"/>
                <w:sz w:val="17"/>
              </w:rPr>
              <w:t>0.909 [0.906, 0.911]</w:t>
            </w:r>
          </w:p>
        </w:tc>
        <w:tc>
          <w:tcPr>
            <w:tcW w:w="1398" w:type="dxa"/>
            <w:vAlign w:val="center"/>
          </w:tcPr>
          <w:p w14:paraId="6249F28E">
            <w:pPr>
              <w:spacing w:before="0" w:after="0" w:line="264" w:lineRule="auto"/>
              <w:ind w:firstLine="0"/>
              <w:jc w:val="center"/>
            </w:pPr>
            <w:r>
              <w:rPr>
                <w:rFonts w:ascii="Times New Roman" w:hAnsi="Times New Roman" w:eastAsia="宋体" w:cs="Times New Roman"/>
                <w:b w:val="0"/>
                <w:i w:val="0"/>
                <w:sz w:val="17"/>
              </w:rPr>
              <w:t>3.858 [3.817, 3.899]</w:t>
            </w:r>
          </w:p>
        </w:tc>
        <w:tc>
          <w:tcPr>
            <w:tcW w:w="1608" w:type="dxa"/>
            <w:vAlign w:val="center"/>
          </w:tcPr>
          <w:p w14:paraId="6A76A3D6">
            <w:pPr>
              <w:spacing w:before="0" w:after="0" w:line="264" w:lineRule="auto"/>
              <w:ind w:firstLine="0"/>
              <w:jc w:val="center"/>
            </w:pPr>
            <w:r>
              <w:rPr>
                <w:rFonts w:ascii="Times New Roman" w:hAnsi="Times New Roman" w:eastAsia="宋体" w:cs="Times New Roman"/>
                <w:b w:val="0"/>
                <w:i w:val="0"/>
                <w:sz w:val="17"/>
              </w:rPr>
              <w:t>-22.21 [-23.26, -21.18]</w:t>
            </w:r>
          </w:p>
        </w:tc>
        <w:tc>
          <w:tcPr>
            <w:tcW w:w="1401" w:type="dxa"/>
            <w:vAlign w:val="center"/>
          </w:tcPr>
          <w:p w14:paraId="3F3657F3">
            <w:pPr>
              <w:spacing w:before="0" w:after="0" w:line="264" w:lineRule="auto"/>
              <w:ind w:firstLine="0"/>
              <w:jc w:val="center"/>
            </w:pPr>
            <w:r>
              <w:rPr>
                <w:rFonts w:ascii="Times New Roman" w:hAnsi="Times New Roman" w:eastAsia="宋体" w:cs="Times New Roman"/>
                <w:b w:val="0"/>
                <w:i w:val="0"/>
                <w:sz w:val="17"/>
              </w:rPr>
              <w:t>3.910 [3.870, 3.947]</w:t>
            </w:r>
          </w:p>
        </w:tc>
      </w:tr>
      <w:tr w14:paraId="5643F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6BF95EE">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2A3BE0F7">
            <w:pPr>
              <w:spacing w:before="0" w:after="0" w:line="264" w:lineRule="auto"/>
              <w:ind w:firstLine="0"/>
              <w:jc w:val="center"/>
            </w:pPr>
            <w:r>
              <w:rPr>
                <w:rFonts w:ascii="Times New Roman" w:hAnsi="Times New Roman" w:eastAsia="宋体" w:cs="Times New Roman"/>
                <w:b w:val="0"/>
                <w:i w:val="0"/>
                <w:sz w:val="17"/>
              </w:rPr>
              <w:t>18837</w:t>
            </w:r>
          </w:p>
        </w:tc>
        <w:tc>
          <w:tcPr>
            <w:tcW w:w="1398" w:type="dxa"/>
            <w:vAlign w:val="center"/>
          </w:tcPr>
          <w:p w14:paraId="1B7C3AC1">
            <w:pPr>
              <w:spacing w:before="0" w:after="0" w:line="264" w:lineRule="auto"/>
              <w:ind w:firstLine="0"/>
              <w:jc w:val="center"/>
            </w:pPr>
            <w:r>
              <w:rPr>
                <w:rFonts w:ascii="Times New Roman" w:hAnsi="Times New Roman" w:eastAsia="宋体" w:cs="Times New Roman"/>
                <w:b w:val="0"/>
                <w:i w:val="0"/>
                <w:sz w:val="17"/>
              </w:rPr>
              <w:t>0.874 [0.855, 0.894]</w:t>
            </w:r>
          </w:p>
        </w:tc>
        <w:tc>
          <w:tcPr>
            <w:tcW w:w="1398" w:type="dxa"/>
            <w:vAlign w:val="center"/>
          </w:tcPr>
          <w:p w14:paraId="1D1E09DD">
            <w:pPr>
              <w:spacing w:before="0" w:after="0" w:line="264" w:lineRule="auto"/>
              <w:ind w:firstLine="0"/>
              <w:jc w:val="center"/>
            </w:pPr>
            <w:r>
              <w:rPr>
                <w:rFonts w:ascii="Times New Roman" w:hAnsi="Times New Roman" w:eastAsia="宋体" w:cs="Times New Roman"/>
                <w:b w:val="0"/>
                <w:i w:val="0"/>
                <w:sz w:val="17"/>
              </w:rPr>
              <w:t>0.911 [0.909, 0.914]</w:t>
            </w:r>
          </w:p>
        </w:tc>
        <w:tc>
          <w:tcPr>
            <w:tcW w:w="1398" w:type="dxa"/>
            <w:vAlign w:val="center"/>
          </w:tcPr>
          <w:p w14:paraId="64CF95F5">
            <w:pPr>
              <w:spacing w:before="0" w:after="0" w:line="264" w:lineRule="auto"/>
              <w:ind w:firstLine="0"/>
              <w:jc w:val="center"/>
            </w:pPr>
            <w:r>
              <w:rPr>
                <w:rFonts w:ascii="Times New Roman" w:hAnsi="Times New Roman" w:eastAsia="宋体" w:cs="Times New Roman"/>
                <w:b w:val="0"/>
                <w:i w:val="0"/>
                <w:sz w:val="17"/>
              </w:rPr>
              <w:t>3.952 [3.912, 3.991]</w:t>
            </w:r>
          </w:p>
        </w:tc>
        <w:tc>
          <w:tcPr>
            <w:tcW w:w="1608" w:type="dxa"/>
            <w:vAlign w:val="center"/>
          </w:tcPr>
          <w:p w14:paraId="4616032A">
            <w:pPr>
              <w:spacing w:before="0" w:after="0" w:line="264" w:lineRule="auto"/>
              <w:ind w:firstLine="0"/>
              <w:jc w:val="center"/>
            </w:pPr>
            <w:r>
              <w:rPr>
                <w:rFonts w:ascii="Times New Roman" w:hAnsi="Times New Roman" w:eastAsia="宋体" w:cs="Times New Roman"/>
                <w:b w:val="0"/>
                <w:i w:val="0"/>
                <w:sz w:val="17"/>
              </w:rPr>
              <w:t>-22.21 [-23.27, -21.17]</w:t>
            </w:r>
          </w:p>
        </w:tc>
        <w:tc>
          <w:tcPr>
            <w:tcW w:w="1401" w:type="dxa"/>
            <w:vAlign w:val="center"/>
          </w:tcPr>
          <w:p w14:paraId="7F32A2BB">
            <w:pPr>
              <w:spacing w:before="0" w:after="0" w:line="264" w:lineRule="auto"/>
              <w:ind w:firstLine="0"/>
              <w:jc w:val="center"/>
            </w:pPr>
            <w:r>
              <w:rPr>
                <w:rFonts w:ascii="Times New Roman" w:hAnsi="Times New Roman" w:eastAsia="宋体" w:cs="Times New Roman"/>
                <w:b w:val="0"/>
                <w:i w:val="0"/>
                <w:sz w:val="17"/>
              </w:rPr>
              <w:t>3.974 [3.934, 4.011]</w:t>
            </w:r>
          </w:p>
        </w:tc>
      </w:tr>
      <w:tr w14:paraId="5B00C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CF86904">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14DD1AAC">
            <w:pPr>
              <w:spacing w:before="0" w:after="0" w:line="264" w:lineRule="auto"/>
              <w:ind w:firstLine="0"/>
              <w:jc w:val="center"/>
            </w:pPr>
            <w:r>
              <w:rPr>
                <w:rFonts w:ascii="Times New Roman" w:hAnsi="Times New Roman" w:eastAsia="宋体" w:cs="Times New Roman"/>
                <w:b w:val="0"/>
                <w:i w:val="0"/>
                <w:sz w:val="17"/>
              </w:rPr>
              <w:t>20439</w:t>
            </w:r>
          </w:p>
        </w:tc>
        <w:tc>
          <w:tcPr>
            <w:tcW w:w="1398" w:type="dxa"/>
            <w:vAlign w:val="center"/>
          </w:tcPr>
          <w:p w14:paraId="55623839">
            <w:pPr>
              <w:spacing w:before="0" w:after="0" w:line="264" w:lineRule="auto"/>
              <w:ind w:firstLine="0"/>
              <w:jc w:val="center"/>
            </w:pPr>
            <w:r>
              <w:rPr>
                <w:rFonts w:ascii="Times New Roman" w:hAnsi="Times New Roman" w:eastAsia="宋体" w:cs="Times New Roman"/>
                <w:b w:val="0"/>
                <w:i w:val="0"/>
                <w:sz w:val="17"/>
              </w:rPr>
              <w:t>0.863 [0.844, 0.883]</w:t>
            </w:r>
          </w:p>
        </w:tc>
        <w:tc>
          <w:tcPr>
            <w:tcW w:w="1398" w:type="dxa"/>
            <w:vAlign w:val="center"/>
          </w:tcPr>
          <w:p w14:paraId="0A9DF300">
            <w:pPr>
              <w:spacing w:before="0" w:after="0" w:line="264" w:lineRule="auto"/>
              <w:ind w:firstLine="0"/>
              <w:jc w:val="center"/>
            </w:pPr>
            <w:r>
              <w:rPr>
                <w:rFonts w:ascii="Times New Roman" w:hAnsi="Times New Roman" w:eastAsia="宋体" w:cs="Times New Roman"/>
                <w:b w:val="0"/>
                <w:i w:val="0"/>
                <w:sz w:val="17"/>
              </w:rPr>
              <w:t>0.912 [0.910, 0.914]</w:t>
            </w:r>
          </w:p>
        </w:tc>
        <w:tc>
          <w:tcPr>
            <w:tcW w:w="1398" w:type="dxa"/>
            <w:vAlign w:val="center"/>
          </w:tcPr>
          <w:p w14:paraId="0014D649">
            <w:pPr>
              <w:spacing w:before="0" w:after="0" w:line="264" w:lineRule="auto"/>
              <w:ind w:firstLine="0"/>
              <w:jc w:val="center"/>
            </w:pPr>
            <w:r>
              <w:rPr>
                <w:rFonts w:ascii="Times New Roman" w:hAnsi="Times New Roman" w:eastAsia="宋体" w:cs="Times New Roman"/>
                <w:b w:val="0"/>
                <w:i w:val="0"/>
                <w:sz w:val="17"/>
              </w:rPr>
              <w:t>3.978 [3.940, 4.016]</w:t>
            </w:r>
          </w:p>
        </w:tc>
        <w:tc>
          <w:tcPr>
            <w:tcW w:w="1608" w:type="dxa"/>
            <w:vAlign w:val="center"/>
          </w:tcPr>
          <w:p w14:paraId="120D9221">
            <w:pPr>
              <w:spacing w:before="0" w:after="0" w:line="264" w:lineRule="auto"/>
              <w:ind w:firstLine="0"/>
              <w:jc w:val="center"/>
            </w:pPr>
            <w:r>
              <w:rPr>
                <w:rFonts w:ascii="Times New Roman" w:hAnsi="Times New Roman" w:eastAsia="宋体" w:cs="Times New Roman"/>
                <w:b w:val="0"/>
                <w:i w:val="0"/>
                <w:sz w:val="17"/>
              </w:rPr>
              <w:t>-22.09 [-23.10, -21.08]</w:t>
            </w:r>
          </w:p>
        </w:tc>
        <w:tc>
          <w:tcPr>
            <w:tcW w:w="1401" w:type="dxa"/>
            <w:vAlign w:val="center"/>
          </w:tcPr>
          <w:p w14:paraId="4C08EFE8">
            <w:pPr>
              <w:spacing w:before="0" w:after="0" w:line="264" w:lineRule="auto"/>
              <w:ind w:firstLine="0"/>
              <w:jc w:val="center"/>
            </w:pPr>
            <w:r>
              <w:rPr>
                <w:rFonts w:ascii="Times New Roman" w:hAnsi="Times New Roman" w:eastAsia="宋体" w:cs="Times New Roman"/>
                <w:b w:val="0"/>
                <w:i w:val="0"/>
                <w:sz w:val="17"/>
              </w:rPr>
              <w:t>3.986 [3.947, 4.023]</w:t>
            </w:r>
          </w:p>
        </w:tc>
      </w:tr>
      <w:tr w14:paraId="0CC9C6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D2FD0C">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4CC63A49">
            <w:pPr>
              <w:spacing w:before="0" w:after="0" w:line="264" w:lineRule="auto"/>
              <w:ind w:firstLine="0"/>
              <w:jc w:val="center"/>
            </w:pPr>
            <w:r>
              <w:rPr>
                <w:rFonts w:ascii="Times New Roman" w:hAnsi="Times New Roman" w:eastAsia="宋体" w:cs="Times New Roman"/>
                <w:b w:val="0"/>
                <w:i w:val="0"/>
                <w:sz w:val="17"/>
              </w:rPr>
              <w:t>23643</w:t>
            </w:r>
          </w:p>
        </w:tc>
        <w:tc>
          <w:tcPr>
            <w:tcW w:w="1398" w:type="dxa"/>
            <w:vAlign w:val="center"/>
          </w:tcPr>
          <w:p w14:paraId="7D0252EF">
            <w:pPr>
              <w:spacing w:before="0" w:after="0" w:line="264" w:lineRule="auto"/>
              <w:ind w:firstLine="0"/>
              <w:jc w:val="center"/>
            </w:pPr>
            <w:r>
              <w:rPr>
                <w:rFonts w:ascii="Times New Roman" w:hAnsi="Times New Roman" w:eastAsia="宋体" w:cs="Times New Roman"/>
                <w:b w:val="0"/>
                <w:i w:val="0"/>
                <w:sz w:val="17"/>
              </w:rPr>
              <w:t>0.823 [0.804, 0.844]</w:t>
            </w:r>
          </w:p>
        </w:tc>
        <w:tc>
          <w:tcPr>
            <w:tcW w:w="1398" w:type="dxa"/>
            <w:vAlign w:val="center"/>
          </w:tcPr>
          <w:p w14:paraId="584B02A0">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06D5217F">
            <w:pPr>
              <w:spacing w:before="0" w:after="0" w:line="264" w:lineRule="auto"/>
              <w:ind w:firstLine="0"/>
              <w:jc w:val="center"/>
            </w:pPr>
            <w:r>
              <w:rPr>
                <w:rFonts w:ascii="Times New Roman" w:hAnsi="Times New Roman" w:eastAsia="宋体" w:cs="Times New Roman"/>
                <w:b w:val="0"/>
                <w:i w:val="0"/>
                <w:sz w:val="17"/>
              </w:rPr>
              <w:t>4.027 [3.987, 4.065]</w:t>
            </w:r>
          </w:p>
        </w:tc>
        <w:tc>
          <w:tcPr>
            <w:tcW w:w="1608" w:type="dxa"/>
            <w:vAlign w:val="center"/>
          </w:tcPr>
          <w:p w14:paraId="41792C47">
            <w:pPr>
              <w:spacing w:before="0" w:after="0" w:line="264" w:lineRule="auto"/>
              <w:ind w:firstLine="0"/>
              <w:jc w:val="center"/>
            </w:pPr>
            <w:r>
              <w:rPr>
                <w:rFonts w:ascii="Times New Roman" w:hAnsi="Times New Roman" w:eastAsia="宋体" w:cs="Times New Roman"/>
                <w:b w:val="0"/>
                <w:i w:val="0"/>
                <w:sz w:val="17"/>
              </w:rPr>
              <w:t>-22.16 [-23.17, -21.13]</w:t>
            </w:r>
          </w:p>
        </w:tc>
        <w:tc>
          <w:tcPr>
            <w:tcW w:w="1401" w:type="dxa"/>
            <w:vAlign w:val="center"/>
          </w:tcPr>
          <w:p w14:paraId="5C072FCC">
            <w:pPr>
              <w:spacing w:before="0" w:after="0" w:line="264" w:lineRule="auto"/>
              <w:ind w:firstLine="0"/>
              <w:jc w:val="center"/>
            </w:pPr>
            <w:r>
              <w:rPr>
                <w:rFonts w:ascii="Times New Roman" w:hAnsi="Times New Roman" w:eastAsia="宋体" w:cs="Times New Roman"/>
                <w:b w:val="0"/>
                <w:i w:val="0"/>
                <w:sz w:val="17"/>
              </w:rPr>
              <w:t>4.025 [3.984, 4.064]</w:t>
            </w:r>
          </w:p>
        </w:tc>
      </w:tr>
      <w:tr w14:paraId="0D2B44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A83188F">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57048894">
            <w:pPr>
              <w:spacing w:before="0" w:after="0" w:line="264" w:lineRule="auto"/>
              <w:ind w:firstLine="0"/>
              <w:jc w:val="center"/>
            </w:pPr>
            <w:r>
              <w:rPr>
                <w:rFonts w:ascii="Times New Roman" w:hAnsi="Times New Roman" w:eastAsia="宋体" w:cs="Times New Roman"/>
                <w:b w:val="0"/>
                <w:i w:val="0"/>
                <w:sz w:val="17"/>
              </w:rPr>
              <w:t>24444</w:t>
            </w:r>
          </w:p>
        </w:tc>
        <w:tc>
          <w:tcPr>
            <w:tcW w:w="1398" w:type="dxa"/>
            <w:vAlign w:val="center"/>
          </w:tcPr>
          <w:p w14:paraId="3B735DB1">
            <w:pPr>
              <w:spacing w:before="0" w:after="0" w:line="264" w:lineRule="auto"/>
              <w:ind w:firstLine="0"/>
              <w:jc w:val="center"/>
            </w:pPr>
            <w:r>
              <w:rPr>
                <w:rFonts w:ascii="Times New Roman" w:hAnsi="Times New Roman" w:eastAsia="宋体" w:cs="Times New Roman"/>
                <w:b w:val="0"/>
                <w:i w:val="0"/>
                <w:sz w:val="17"/>
              </w:rPr>
              <w:t>0.843 [0.823, 0.864]</w:t>
            </w:r>
          </w:p>
        </w:tc>
        <w:tc>
          <w:tcPr>
            <w:tcW w:w="1398" w:type="dxa"/>
            <w:vAlign w:val="center"/>
          </w:tcPr>
          <w:p w14:paraId="63DCE86E">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3FBE3B45">
            <w:pPr>
              <w:spacing w:before="0" w:after="0" w:line="264" w:lineRule="auto"/>
              <w:ind w:firstLine="0"/>
              <w:jc w:val="center"/>
            </w:pPr>
            <w:r>
              <w:rPr>
                <w:rFonts w:ascii="Times New Roman" w:hAnsi="Times New Roman" w:eastAsia="宋体" w:cs="Times New Roman"/>
                <w:b w:val="0"/>
                <w:i w:val="0"/>
                <w:sz w:val="17"/>
              </w:rPr>
              <w:t>4.036 [3.997, 4.073]</w:t>
            </w:r>
          </w:p>
        </w:tc>
        <w:tc>
          <w:tcPr>
            <w:tcW w:w="1608" w:type="dxa"/>
            <w:vAlign w:val="center"/>
          </w:tcPr>
          <w:p w14:paraId="3676EEB3">
            <w:pPr>
              <w:spacing w:before="0" w:after="0" w:line="264" w:lineRule="auto"/>
              <w:ind w:firstLine="0"/>
              <w:jc w:val="center"/>
            </w:pPr>
            <w:r>
              <w:rPr>
                <w:rFonts w:ascii="Times New Roman" w:hAnsi="Times New Roman" w:eastAsia="宋体" w:cs="Times New Roman"/>
                <w:b w:val="0"/>
                <w:i w:val="0"/>
                <w:sz w:val="17"/>
              </w:rPr>
              <w:t>-22.15 [-23.16, -21.13]</w:t>
            </w:r>
          </w:p>
        </w:tc>
        <w:tc>
          <w:tcPr>
            <w:tcW w:w="1401" w:type="dxa"/>
            <w:vAlign w:val="center"/>
          </w:tcPr>
          <w:p w14:paraId="09E9A93E">
            <w:pPr>
              <w:spacing w:before="0" w:after="0" w:line="264" w:lineRule="auto"/>
              <w:ind w:firstLine="0"/>
              <w:jc w:val="center"/>
            </w:pPr>
            <w:r>
              <w:rPr>
                <w:rFonts w:ascii="Times New Roman" w:hAnsi="Times New Roman" w:eastAsia="宋体" w:cs="Times New Roman"/>
                <w:b w:val="0"/>
                <w:i w:val="0"/>
                <w:sz w:val="17"/>
              </w:rPr>
              <w:t>4.122 [4.079, 4.162]</w:t>
            </w:r>
          </w:p>
        </w:tc>
      </w:tr>
    </w:tbl>
    <w:p w14:paraId="1B9BE213">
      <w:pPr>
        <w:spacing w:after="80"/>
        <w:ind w:firstLine="0"/>
      </w:pPr>
    </w:p>
    <w:p w14:paraId="73FA2EF9">
      <w:pPr>
        <w:pStyle w:val="15"/>
        <w:ind w:firstLine="0"/>
        <w:jc w:val="center"/>
      </w:pPr>
      <w:r>
        <w:rPr>
          <w:rFonts w:ascii="Times New Roman" w:hAnsi="Times New Roman" w:eastAsia="仿宋" w:cs="Times New Roman"/>
          <w:b w:val="0"/>
          <w:i w:val="0"/>
          <w:sz w:val="19"/>
        </w:rPr>
        <w:t>表 D.3c（test-other_300）—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4F565F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2189310E">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1A7CE9D8">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41FD040D">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55004485">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0D224B11">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07B19A4F">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187B853D">
            <w:pPr>
              <w:spacing w:before="0" w:after="0" w:line="264" w:lineRule="auto"/>
              <w:ind w:firstLine="0"/>
              <w:jc w:val="center"/>
            </w:pPr>
            <w:r>
              <w:rPr>
                <w:rFonts w:ascii="Times New Roman" w:hAnsi="Times New Roman" w:eastAsia="宋体" w:cs="Times New Roman"/>
                <w:b/>
                <w:i w:val="0"/>
                <w:sz w:val="17"/>
              </w:rPr>
              <w:t>ViSQOL ↑</w:t>
            </w:r>
          </w:p>
        </w:tc>
      </w:tr>
      <w:tr w14:paraId="00CF8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A1A3486">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0839155E">
            <w:pPr>
              <w:spacing w:before="0" w:after="0" w:line="264" w:lineRule="auto"/>
              <w:ind w:firstLine="0"/>
              <w:jc w:val="center"/>
            </w:pPr>
            <w:r>
              <w:rPr>
                <w:rFonts w:ascii="Times New Roman" w:hAnsi="Times New Roman" w:eastAsia="宋体" w:cs="Times New Roman"/>
                <w:b w:val="0"/>
                <w:i w:val="0"/>
                <w:sz w:val="17"/>
              </w:rPr>
              <w:t>815</w:t>
            </w:r>
          </w:p>
        </w:tc>
        <w:tc>
          <w:tcPr>
            <w:tcW w:w="1398" w:type="dxa"/>
            <w:vAlign w:val="center"/>
          </w:tcPr>
          <w:p w14:paraId="3096C5F2">
            <w:pPr>
              <w:spacing w:before="0" w:after="0" w:line="264" w:lineRule="auto"/>
              <w:ind w:firstLine="0"/>
              <w:jc w:val="center"/>
            </w:pPr>
            <w:r>
              <w:rPr>
                <w:rFonts w:ascii="Times New Roman" w:hAnsi="Times New Roman" w:eastAsia="宋体" w:cs="Times New Roman"/>
                <w:b w:val="0"/>
                <w:i w:val="0"/>
                <w:sz w:val="17"/>
              </w:rPr>
              <w:t>4.075 [4.023, 4.127]</w:t>
            </w:r>
          </w:p>
        </w:tc>
        <w:tc>
          <w:tcPr>
            <w:tcW w:w="1398" w:type="dxa"/>
            <w:vAlign w:val="center"/>
          </w:tcPr>
          <w:p w14:paraId="3B347D38">
            <w:pPr>
              <w:spacing w:before="0" w:after="0" w:line="264" w:lineRule="auto"/>
              <w:ind w:firstLine="0"/>
              <w:jc w:val="center"/>
            </w:pPr>
            <w:r>
              <w:rPr>
                <w:rFonts w:ascii="Times New Roman" w:hAnsi="Times New Roman" w:eastAsia="宋体" w:cs="Times New Roman"/>
                <w:b w:val="0"/>
                <w:i w:val="0"/>
                <w:sz w:val="17"/>
              </w:rPr>
              <w:t>0.489 [0.483, 0.494]</w:t>
            </w:r>
          </w:p>
        </w:tc>
        <w:tc>
          <w:tcPr>
            <w:tcW w:w="1398" w:type="dxa"/>
            <w:vAlign w:val="center"/>
          </w:tcPr>
          <w:p w14:paraId="30575E95">
            <w:pPr>
              <w:spacing w:before="0" w:after="0" w:line="264" w:lineRule="auto"/>
              <w:ind w:firstLine="0"/>
              <w:jc w:val="center"/>
            </w:pPr>
            <w:r>
              <w:rPr>
                <w:rFonts w:ascii="Times New Roman" w:hAnsi="Times New Roman" w:eastAsia="宋体" w:cs="Times New Roman"/>
                <w:b w:val="0"/>
                <w:i w:val="0"/>
                <w:sz w:val="17"/>
              </w:rPr>
              <w:t>1.279 [1.262, 1.297]</w:t>
            </w:r>
          </w:p>
        </w:tc>
        <w:tc>
          <w:tcPr>
            <w:tcW w:w="1608" w:type="dxa"/>
            <w:vAlign w:val="center"/>
          </w:tcPr>
          <w:p w14:paraId="5750589D">
            <w:pPr>
              <w:spacing w:before="0" w:after="0" w:line="264" w:lineRule="auto"/>
              <w:ind w:firstLine="0"/>
              <w:jc w:val="center"/>
            </w:pPr>
            <w:r>
              <w:rPr>
                <w:rFonts w:ascii="Times New Roman" w:hAnsi="Times New Roman" w:eastAsia="宋体" w:cs="Times New Roman"/>
                <w:b w:val="0"/>
                <w:i w:val="0"/>
                <w:sz w:val="17"/>
              </w:rPr>
              <w:t>-32.71 [-34.01, -31.47]</w:t>
            </w:r>
          </w:p>
        </w:tc>
        <w:tc>
          <w:tcPr>
            <w:tcW w:w="1401" w:type="dxa"/>
            <w:vAlign w:val="center"/>
          </w:tcPr>
          <w:p w14:paraId="1697A319">
            <w:pPr>
              <w:spacing w:before="0" w:after="0" w:line="264" w:lineRule="auto"/>
              <w:ind w:firstLine="0"/>
              <w:jc w:val="center"/>
            </w:pPr>
            <w:r>
              <w:rPr>
                <w:rFonts w:ascii="Times New Roman" w:hAnsi="Times New Roman" w:eastAsia="宋体" w:cs="Times New Roman"/>
                <w:b w:val="0"/>
                <w:i w:val="0"/>
                <w:sz w:val="17"/>
              </w:rPr>
              <w:t>1.508 [1.470, 1.546]</w:t>
            </w:r>
          </w:p>
        </w:tc>
      </w:tr>
      <w:tr w14:paraId="61FE71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6359890">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1F1B2EA2">
            <w:pPr>
              <w:spacing w:before="0" w:after="0" w:line="264" w:lineRule="auto"/>
              <w:ind w:firstLine="0"/>
              <w:jc w:val="center"/>
            </w:pPr>
            <w:r>
              <w:rPr>
                <w:rFonts w:ascii="Times New Roman" w:hAnsi="Times New Roman" w:eastAsia="宋体" w:cs="Times New Roman"/>
                <w:b w:val="0"/>
                <w:i w:val="0"/>
                <w:sz w:val="17"/>
              </w:rPr>
              <w:t>1217</w:t>
            </w:r>
          </w:p>
        </w:tc>
        <w:tc>
          <w:tcPr>
            <w:tcW w:w="1398" w:type="dxa"/>
            <w:vAlign w:val="center"/>
          </w:tcPr>
          <w:p w14:paraId="2D618CE6">
            <w:pPr>
              <w:spacing w:before="0" w:after="0" w:line="264" w:lineRule="auto"/>
              <w:ind w:firstLine="0"/>
              <w:jc w:val="center"/>
            </w:pPr>
            <w:r>
              <w:rPr>
                <w:rFonts w:ascii="Times New Roman" w:hAnsi="Times New Roman" w:eastAsia="宋体" w:cs="Times New Roman"/>
                <w:b w:val="0"/>
                <w:i w:val="0"/>
                <w:sz w:val="17"/>
              </w:rPr>
              <w:t>3.445 [3.417, 3.472]</w:t>
            </w:r>
          </w:p>
        </w:tc>
        <w:tc>
          <w:tcPr>
            <w:tcW w:w="1398" w:type="dxa"/>
            <w:vAlign w:val="center"/>
          </w:tcPr>
          <w:p w14:paraId="5BA45A00">
            <w:pPr>
              <w:spacing w:before="0" w:after="0" w:line="264" w:lineRule="auto"/>
              <w:ind w:firstLine="0"/>
              <w:jc w:val="center"/>
            </w:pPr>
            <w:r>
              <w:rPr>
                <w:rFonts w:ascii="Times New Roman" w:hAnsi="Times New Roman" w:eastAsia="宋体" w:cs="Times New Roman"/>
                <w:b w:val="0"/>
                <w:i w:val="0"/>
                <w:sz w:val="17"/>
              </w:rPr>
              <w:t>0.647 [0.642, 0.651]</w:t>
            </w:r>
          </w:p>
        </w:tc>
        <w:tc>
          <w:tcPr>
            <w:tcW w:w="1398" w:type="dxa"/>
            <w:vAlign w:val="center"/>
          </w:tcPr>
          <w:p w14:paraId="78B5E614">
            <w:pPr>
              <w:spacing w:before="0" w:after="0" w:line="264" w:lineRule="auto"/>
              <w:ind w:firstLine="0"/>
              <w:jc w:val="center"/>
            </w:pPr>
            <w:r>
              <w:rPr>
                <w:rFonts w:ascii="Times New Roman" w:hAnsi="Times New Roman" w:eastAsia="宋体" w:cs="Times New Roman"/>
                <w:b w:val="0"/>
                <w:i w:val="0"/>
                <w:sz w:val="17"/>
              </w:rPr>
              <w:t>1.370 [1.347, 1.394]</w:t>
            </w:r>
          </w:p>
        </w:tc>
        <w:tc>
          <w:tcPr>
            <w:tcW w:w="1608" w:type="dxa"/>
            <w:vAlign w:val="center"/>
          </w:tcPr>
          <w:p w14:paraId="63640B73">
            <w:pPr>
              <w:spacing w:before="0" w:after="0" w:line="264" w:lineRule="auto"/>
              <w:ind w:firstLine="0"/>
              <w:jc w:val="center"/>
            </w:pPr>
            <w:r>
              <w:rPr>
                <w:rFonts w:ascii="Times New Roman" w:hAnsi="Times New Roman" w:eastAsia="宋体" w:cs="Times New Roman"/>
                <w:b w:val="0"/>
                <w:i w:val="0"/>
                <w:sz w:val="17"/>
              </w:rPr>
              <w:t>-29.71 [-30.84, -28.62]</w:t>
            </w:r>
          </w:p>
        </w:tc>
        <w:tc>
          <w:tcPr>
            <w:tcW w:w="1401" w:type="dxa"/>
            <w:vAlign w:val="center"/>
          </w:tcPr>
          <w:p w14:paraId="5DD62921">
            <w:pPr>
              <w:spacing w:before="0" w:after="0" w:line="264" w:lineRule="auto"/>
              <w:ind w:firstLine="0"/>
              <w:jc w:val="center"/>
            </w:pPr>
            <w:r>
              <w:rPr>
                <w:rFonts w:ascii="Times New Roman" w:hAnsi="Times New Roman" w:eastAsia="宋体" w:cs="Times New Roman"/>
                <w:b w:val="0"/>
                <w:i w:val="0"/>
                <w:sz w:val="17"/>
              </w:rPr>
              <w:t>2.013 [1.956, 2.070]</w:t>
            </w:r>
          </w:p>
        </w:tc>
      </w:tr>
      <w:tr w14:paraId="3C2092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41373C2">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3346E807">
            <w:pPr>
              <w:spacing w:before="0" w:after="0" w:line="264" w:lineRule="auto"/>
              <w:ind w:firstLine="0"/>
              <w:jc w:val="center"/>
            </w:pPr>
            <w:r>
              <w:rPr>
                <w:rFonts w:ascii="Times New Roman" w:hAnsi="Times New Roman" w:eastAsia="宋体" w:cs="Times New Roman"/>
                <w:b w:val="0"/>
                <w:i w:val="0"/>
                <w:sz w:val="17"/>
              </w:rPr>
              <w:t>1417</w:t>
            </w:r>
          </w:p>
        </w:tc>
        <w:tc>
          <w:tcPr>
            <w:tcW w:w="1398" w:type="dxa"/>
            <w:vAlign w:val="center"/>
          </w:tcPr>
          <w:p w14:paraId="75D28A4E">
            <w:pPr>
              <w:spacing w:before="0" w:after="0" w:line="264" w:lineRule="auto"/>
              <w:ind w:firstLine="0"/>
              <w:jc w:val="center"/>
            </w:pPr>
            <w:r>
              <w:rPr>
                <w:rFonts w:ascii="Times New Roman" w:hAnsi="Times New Roman" w:eastAsia="宋体" w:cs="Times New Roman"/>
                <w:b w:val="0"/>
                <w:i w:val="0"/>
                <w:sz w:val="17"/>
              </w:rPr>
              <w:t>3.634 [3.602, 3.666]</w:t>
            </w:r>
          </w:p>
        </w:tc>
        <w:tc>
          <w:tcPr>
            <w:tcW w:w="1398" w:type="dxa"/>
            <w:vAlign w:val="center"/>
          </w:tcPr>
          <w:p w14:paraId="5B4D502A">
            <w:pPr>
              <w:spacing w:before="0" w:after="0" w:line="264" w:lineRule="auto"/>
              <w:ind w:firstLine="0"/>
              <w:jc w:val="center"/>
            </w:pPr>
            <w:r>
              <w:rPr>
                <w:rFonts w:ascii="Times New Roman" w:hAnsi="Times New Roman" w:eastAsia="宋体" w:cs="Times New Roman"/>
                <w:b w:val="0"/>
                <w:i w:val="0"/>
                <w:sz w:val="17"/>
              </w:rPr>
              <w:t>0.652 [0.647, 0.656]</w:t>
            </w:r>
          </w:p>
        </w:tc>
        <w:tc>
          <w:tcPr>
            <w:tcW w:w="1398" w:type="dxa"/>
            <w:vAlign w:val="center"/>
          </w:tcPr>
          <w:p w14:paraId="35D56CDA">
            <w:pPr>
              <w:spacing w:before="0" w:after="0" w:line="264" w:lineRule="auto"/>
              <w:ind w:firstLine="0"/>
              <w:jc w:val="center"/>
            </w:pPr>
            <w:r>
              <w:rPr>
                <w:rFonts w:ascii="Times New Roman" w:hAnsi="Times New Roman" w:eastAsia="宋体" w:cs="Times New Roman"/>
                <w:b w:val="0"/>
                <w:i w:val="0"/>
                <w:sz w:val="17"/>
              </w:rPr>
              <w:t>1.310 [1.289, 1.330]</w:t>
            </w:r>
          </w:p>
        </w:tc>
        <w:tc>
          <w:tcPr>
            <w:tcW w:w="1608" w:type="dxa"/>
            <w:vAlign w:val="center"/>
          </w:tcPr>
          <w:p w14:paraId="69BAB2CD">
            <w:pPr>
              <w:spacing w:before="0" w:after="0" w:line="264" w:lineRule="auto"/>
              <w:ind w:firstLine="0"/>
              <w:jc w:val="center"/>
            </w:pPr>
            <w:r>
              <w:rPr>
                <w:rFonts w:ascii="Times New Roman" w:hAnsi="Times New Roman" w:eastAsia="宋体" w:cs="Times New Roman"/>
                <w:b w:val="0"/>
                <w:i w:val="0"/>
                <w:sz w:val="17"/>
              </w:rPr>
              <w:t>-31.33 [-32.54, -30.15]</w:t>
            </w:r>
          </w:p>
        </w:tc>
        <w:tc>
          <w:tcPr>
            <w:tcW w:w="1401" w:type="dxa"/>
            <w:vAlign w:val="center"/>
          </w:tcPr>
          <w:p w14:paraId="69F01F65">
            <w:pPr>
              <w:spacing w:before="0" w:after="0" w:line="264" w:lineRule="auto"/>
              <w:ind w:firstLine="0"/>
              <w:jc w:val="center"/>
            </w:pPr>
            <w:r>
              <w:rPr>
                <w:rFonts w:ascii="Times New Roman" w:hAnsi="Times New Roman" w:eastAsia="宋体" w:cs="Times New Roman"/>
                <w:b w:val="0"/>
                <w:i w:val="0"/>
                <w:sz w:val="17"/>
              </w:rPr>
              <w:t>1.633 [1.592, 1.672]</w:t>
            </w:r>
          </w:p>
        </w:tc>
      </w:tr>
      <w:tr w14:paraId="48D9CF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CD8952E">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45183B2E">
            <w:pPr>
              <w:spacing w:before="0" w:after="0" w:line="264" w:lineRule="auto"/>
              <w:ind w:firstLine="0"/>
              <w:jc w:val="center"/>
            </w:pPr>
            <w:r>
              <w:rPr>
                <w:rFonts w:ascii="Times New Roman" w:hAnsi="Times New Roman" w:eastAsia="宋体" w:cs="Times New Roman"/>
                <w:b w:val="0"/>
                <w:i w:val="0"/>
                <w:sz w:val="17"/>
              </w:rPr>
              <w:t>1618</w:t>
            </w:r>
          </w:p>
        </w:tc>
        <w:tc>
          <w:tcPr>
            <w:tcW w:w="1398" w:type="dxa"/>
            <w:vAlign w:val="center"/>
          </w:tcPr>
          <w:p w14:paraId="595F6A60">
            <w:pPr>
              <w:spacing w:before="0" w:after="0" w:line="264" w:lineRule="auto"/>
              <w:ind w:firstLine="0"/>
              <w:jc w:val="center"/>
            </w:pPr>
            <w:r>
              <w:rPr>
                <w:rFonts w:ascii="Times New Roman" w:hAnsi="Times New Roman" w:eastAsia="宋体" w:cs="Times New Roman"/>
                <w:b w:val="0"/>
                <w:i w:val="0"/>
                <w:sz w:val="17"/>
              </w:rPr>
              <w:t>3.604 [3.571, 3.637]</w:t>
            </w:r>
          </w:p>
        </w:tc>
        <w:tc>
          <w:tcPr>
            <w:tcW w:w="1398" w:type="dxa"/>
            <w:vAlign w:val="center"/>
          </w:tcPr>
          <w:p w14:paraId="324F6AA6">
            <w:pPr>
              <w:spacing w:before="0" w:after="0" w:line="264" w:lineRule="auto"/>
              <w:ind w:firstLine="0"/>
              <w:jc w:val="center"/>
            </w:pPr>
            <w:r>
              <w:rPr>
                <w:rFonts w:ascii="Times New Roman" w:hAnsi="Times New Roman" w:eastAsia="宋体" w:cs="Times New Roman"/>
                <w:b w:val="0"/>
                <w:i w:val="0"/>
                <w:sz w:val="17"/>
              </w:rPr>
              <w:t>0.650 [0.645, 0.654]</w:t>
            </w:r>
          </w:p>
        </w:tc>
        <w:tc>
          <w:tcPr>
            <w:tcW w:w="1398" w:type="dxa"/>
            <w:vAlign w:val="center"/>
          </w:tcPr>
          <w:p w14:paraId="695EF1BD">
            <w:pPr>
              <w:spacing w:before="0" w:after="0" w:line="264" w:lineRule="auto"/>
              <w:ind w:firstLine="0"/>
              <w:jc w:val="center"/>
            </w:pPr>
            <w:r>
              <w:rPr>
                <w:rFonts w:ascii="Times New Roman" w:hAnsi="Times New Roman" w:eastAsia="宋体" w:cs="Times New Roman"/>
                <w:b w:val="0"/>
                <w:i w:val="0"/>
                <w:sz w:val="17"/>
              </w:rPr>
              <w:t>1.385 [1.361, 1.409]</w:t>
            </w:r>
          </w:p>
        </w:tc>
        <w:tc>
          <w:tcPr>
            <w:tcW w:w="1608" w:type="dxa"/>
            <w:vAlign w:val="center"/>
          </w:tcPr>
          <w:p w14:paraId="077E8842">
            <w:pPr>
              <w:spacing w:before="0" w:after="0" w:line="264" w:lineRule="auto"/>
              <w:ind w:firstLine="0"/>
              <w:jc w:val="center"/>
            </w:pPr>
            <w:r>
              <w:rPr>
                <w:rFonts w:ascii="Times New Roman" w:hAnsi="Times New Roman" w:eastAsia="宋体" w:cs="Times New Roman"/>
                <w:b w:val="0"/>
                <w:i w:val="0"/>
                <w:sz w:val="17"/>
              </w:rPr>
              <w:t>-29.98 [-31.21, -28.78]</w:t>
            </w:r>
          </w:p>
        </w:tc>
        <w:tc>
          <w:tcPr>
            <w:tcW w:w="1401" w:type="dxa"/>
            <w:vAlign w:val="center"/>
          </w:tcPr>
          <w:p w14:paraId="74E6E621">
            <w:pPr>
              <w:spacing w:before="0" w:after="0" w:line="264" w:lineRule="auto"/>
              <w:ind w:firstLine="0"/>
              <w:jc w:val="center"/>
            </w:pPr>
            <w:r>
              <w:rPr>
                <w:rFonts w:ascii="Times New Roman" w:hAnsi="Times New Roman" w:eastAsia="宋体" w:cs="Times New Roman"/>
                <w:b w:val="0"/>
                <w:i w:val="0"/>
                <w:sz w:val="17"/>
              </w:rPr>
              <w:t>1.737 [1.694, 1.780]</w:t>
            </w:r>
          </w:p>
        </w:tc>
      </w:tr>
      <w:tr w14:paraId="7DB8E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A091A0C">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57F01801">
            <w:pPr>
              <w:spacing w:before="0" w:after="0" w:line="264" w:lineRule="auto"/>
              <w:ind w:firstLine="0"/>
              <w:jc w:val="center"/>
            </w:pPr>
            <w:r>
              <w:rPr>
                <w:rFonts w:ascii="Times New Roman" w:hAnsi="Times New Roman" w:eastAsia="宋体" w:cs="Times New Roman"/>
                <w:b w:val="0"/>
                <w:i w:val="0"/>
                <w:sz w:val="17"/>
              </w:rPr>
              <w:t>2416</w:t>
            </w:r>
          </w:p>
        </w:tc>
        <w:tc>
          <w:tcPr>
            <w:tcW w:w="1398" w:type="dxa"/>
            <w:vAlign w:val="center"/>
          </w:tcPr>
          <w:p w14:paraId="0CBD78F0">
            <w:pPr>
              <w:spacing w:before="0" w:after="0" w:line="264" w:lineRule="auto"/>
              <w:ind w:firstLine="0"/>
              <w:jc w:val="center"/>
            </w:pPr>
            <w:r>
              <w:rPr>
                <w:rFonts w:ascii="Times New Roman" w:hAnsi="Times New Roman" w:eastAsia="宋体" w:cs="Times New Roman"/>
                <w:b w:val="0"/>
                <w:i w:val="0"/>
                <w:sz w:val="17"/>
              </w:rPr>
              <w:t>3.486 [3.453, 3.519]</w:t>
            </w:r>
          </w:p>
        </w:tc>
        <w:tc>
          <w:tcPr>
            <w:tcW w:w="1398" w:type="dxa"/>
            <w:vAlign w:val="center"/>
          </w:tcPr>
          <w:p w14:paraId="4AC762AC">
            <w:pPr>
              <w:spacing w:before="0" w:after="0" w:line="264" w:lineRule="auto"/>
              <w:ind w:firstLine="0"/>
              <w:jc w:val="center"/>
            </w:pPr>
            <w:r>
              <w:rPr>
                <w:rFonts w:ascii="Times New Roman" w:hAnsi="Times New Roman" w:eastAsia="宋体" w:cs="Times New Roman"/>
                <w:b w:val="0"/>
                <w:i w:val="0"/>
                <w:sz w:val="17"/>
              </w:rPr>
              <w:t>0.644 [0.639, 0.649]</w:t>
            </w:r>
          </w:p>
        </w:tc>
        <w:tc>
          <w:tcPr>
            <w:tcW w:w="1398" w:type="dxa"/>
            <w:vAlign w:val="center"/>
          </w:tcPr>
          <w:p w14:paraId="698C34B8">
            <w:pPr>
              <w:spacing w:before="0" w:after="0" w:line="264" w:lineRule="auto"/>
              <w:ind w:firstLine="0"/>
              <w:jc w:val="center"/>
            </w:pPr>
            <w:r>
              <w:rPr>
                <w:rFonts w:ascii="Times New Roman" w:hAnsi="Times New Roman" w:eastAsia="宋体" w:cs="Times New Roman"/>
                <w:b w:val="0"/>
                <w:i w:val="0"/>
                <w:sz w:val="17"/>
              </w:rPr>
              <w:t>1.407 [1.382, 1.433]</w:t>
            </w:r>
          </w:p>
        </w:tc>
        <w:tc>
          <w:tcPr>
            <w:tcW w:w="1608" w:type="dxa"/>
            <w:vAlign w:val="center"/>
          </w:tcPr>
          <w:p w14:paraId="013FC1C8">
            <w:pPr>
              <w:spacing w:before="0" w:after="0" w:line="264" w:lineRule="auto"/>
              <w:ind w:firstLine="0"/>
              <w:jc w:val="center"/>
            </w:pPr>
            <w:r>
              <w:rPr>
                <w:rFonts w:ascii="Times New Roman" w:hAnsi="Times New Roman" w:eastAsia="宋体" w:cs="Times New Roman"/>
                <w:b w:val="0"/>
                <w:i w:val="0"/>
                <w:sz w:val="17"/>
              </w:rPr>
              <w:t>-30.48 [-31.61, -29.40]</w:t>
            </w:r>
          </w:p>
        </w:tc>
        <w:tc>
          <w:tcPr>
            <w:tcW w:w="1401" w:type="dxa"/>
            <w:vAlign w:val="center"/>
          </w:tcPr>
          <w:p w14:paraId="7B83EDED">
            <w:pPr>
              <w:spacing w:before="0" w:after="0" w:line="264" w:lineRule="auto"/>
              <w:ind w:firstLine="0"/>
              <w:jc w:val="center"/>
            </w:pPr>
            <w:r>
              <w:rPr>
                <w:rFonts w:ascii="Times New Roman" w:hAnsi="Times New Roman" w:eastAsia="宋体" w:cs="Times New Roman"/>
                <w:b w:val="0"/>
                <w:i w:val="0"/>
                <w:sz w:val="17"/>
              </w:rPr>
              <w:t>1.974 [1.917, 2.031]</w:t>
            </w:r>
          </w:p>
        </w:tc>
      </w:tr>
      <w:tr w14:paraId="5B96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82C105B">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35AB88FA">
            <w:pPr>
              <w:spacing w:before="0" w:after="0" w:line="264" w:lineRule="auto"/>
              <w:ind w:firstLine="0"/>
              <w:jc w:val="center"/>
            </w:pPr>
            <w:r>
              <w:rPr>
                <w:rFonts w:ascii="Times New Roman" w:hAnsi="Times New Roman" w:eastAsia="宋体" w:cs="Times New Roman"/>
                <w:b w:val="0"/>
                <w:i w:val="0"/>
                <w:sz w:val="17"/>
              </w:rPr>
              <w:t>3217</w:t>
            </w:r>
          </w:p>
        </w:tc>
        <w:tc>
          <w:tcPr>
            <w:tcW w:w="1398" w:type="dxa"/>
            <w:vAlign w:val="center"/>
          </w:tcPr>
          <w:p w14:paraId="203C73FF">
            <w:pPr>
              <w:spacing w:before="0" w:after="0" w:line="264" w:lineRule="auto"/>
              <w:ind w:firstLine="0"/>
              <w:jc w:val="center"/>
            </w:pPr>
            <w:r>
              <w:rPr>
                <w:rFonts w:ascii="Times New Roman" w:hAnsi="Times New Roman" w:eastAsia="宋体" w:cs="Times New Roman"/>
                <w:b w:val="0"/>
                <w:i w:val="0"/>
                <w:sz w:val="17"/>
              </w:rPr>
              <w:t>3.494 [3.469, 3.518]</w:t>
            </w:r>
          </w:p>
        </w:tc>
        <w:tc>
          <w:tcPr>
            <w:tcW w:w="1398" w:type="dxa"/>
            <w:vAlign w:val="center"/>
          </w:tcPr>
          <w:p w14:paraId="2AFC0A93">
            <w:pPr>
              <w:spacing w:before="0" w:after="0" w:line="264" w:lineRule="auto"/>
              <w:ind w:firstLine="0"/>
              <w:jc w:val="center"/>
            </w:pPr>
            <w:r>
              <w:rPr>
                <w:rFonts w:ascii="Times New Roman" w:hAnsi="Times New Roman" w:eastAsia="宋体" w:cs="Times New Roman"/>
                <w:b w:val="0"/>
                <w:i w:val="0"/>
                <w:sz w:val="17"/>
              </w:rPr>
              <w:t>0.656 [0.651, 0.660]</w:t>
            </w:r>
          </w:p>
        </w:tc>
        <w:tc>
          <w:tcPr>
            <w:tcW w:w="1398" w:type="dxa"/>
            <w:vAlign w:val="center"/>
          </w:tcPr>
          <w:p w14:paraId="78FCAF15">
            <w:pPr>
              <w:spacing w:before="0" w:after="0" w:line="264" w:lineRule="auto"/>
              <w:ind w:firstLine="0"/>
              <w:jc w:val="center"/>
            </w:pPr>
            <w:r>
              <w:rPr>
                <w:rFonts w:ascii="Times New Roman" w:hAnsi="Times New Roman" w:eastAsia="宋体" w:cs="Times New Roman"/>
                <w:b w:val="0"/>
                <w:i w:val="0"/>
                <w:sz w:val="17"/>
              </w:rPr>
              <w:t>1.476 [1.445, 1.507]</w:t>
            </w:r>
          </w:p>
        </w:tc>
        <w:tc>
          <w:tcPr>
            <w:tcW w:w="1608" w:type="dxa"/>
            <w:vAlign w:val="center"/>
          </w:tcPr>
          <w:p w14:paraId="1116F0B4">
            <w:pPr>
              <w:spacing w:before="0" w:after="0" w:line="264" w:lineRule="auto"/>
              <w:ind w:firstLine="0"/>
              <w:jc w:val="center"/>
            </w:pPr>
            <w:r>
              <w:rPr>
                <w:rFonts w:ascii="Times New Roman" w:hAnsi="Times New Roman" w:eastAsia="宋体" w:cs="Times New Roman"/>
                <w:b w:val="0"/>
                <w:i w:val="0"/>
                <w:sz w:val="17"/>
              </w:rPr>
              <w:t>-28.87 [-29.98, -27.80]</w:t>
            </w:r>
          </w:p>
        </w:tc>
        <w:tc>
          <w:tcPr>
            <w:tcW w:w="1401" w:type="dxa"/>
            <w:vAlign w:val="center"/>
          </w:tcPr>
          <w:p w14:paraId="128F33AE">
            <w:pPr>
              <w:spacing w:before="0" w:after="0" w:line="264" w:lineRule="auto"/>
              <w:ind w:firstLine="0"/>
              <w:jc w:val="center"/>
            </w:pPr>
            <w:r>
              <w:rPr>
                <w:rFonts w:ascii="Times New Roman" w:hAnsi="Times New Roman" w:eastAsia="宋体" w:cs="Times New Roman"/>
                <w:b w:val="0"/>
                <w:i w:val="0"/>
                <w:sz w:val="17"/>
              </w:rPr>
              <w:t>2.139 [2.092, 2.185]</w:t>
            </w:r>
          </w:p>
        </w:tc>
      </w:tr>
    </w:tbl>
    <w:p w14:paraId="605FB4F6">
      <w:pPr>
        <w:spacing w:after="80"/>
        <w:ind w:firstLine="0"/>
      </w:pPr>
    </w:p>
    <w:p w14:paraId="702E419E">
      <w:pPr>
        <w:pStyle w:val="15"/>
        <w:ind w:firstLine="0"/>
        <w:jc w:val="center"/>
      </w:pPr>
      <w:r>
        <w:rPr>
          <w:rFonts w:ascii="Times New Roman" w:hAnsi="Times New Roman" w:eastAsia="仿宋" w:cs="Times New Roman"/>
          <w:b w:val="0"/>
          <w:i w:val="0"/>
          <w:sz w:val="19"/>
        </w:rPr>
        <w:t>表 D.3d（test-other_300）—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726FB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8192049">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24FD473E">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1A8CB524">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24CAE1F0">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3CF0F952">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5FB1BDE2">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1CDDAEC7">
            <w:pPr>
              <w:spacing w:before="0" w:after="0" w:line="264" w:lineRule="auto"/>
              <w:ind w:firstLine="0"/>
              <w:jc w:val="center"/>
            </w:pPr>
            <w:r>
              <w:rPr>
                <w:rFonts w:ascii="Times New Roman" w:hAnsi="Times New Roman" w:eastAsia="宋体" w:cs="Times New Roman"/>
                <w:b/>
                <w:i w:val="0"/>
                <w:sz w:val="17"/>
              </w:rPr>
              <w:t>ViSQOL ↑</w:t>
            </w:r>
          </w:p>
        </w:tc>
      </w:tr>
      <w:tr w14:paraId="44789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3896196">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359BD251">
            <w:pPr>
              <w:spacing w:before="0" w:after="0" w:line="264" w:lineRule="auto"/>
              <w:ind w:firstLine="0"/>
              <w:jc w:val="center"/>
            </w:pPr>
            <w:r>
              <w:rPr>
                <w:rFonts w:ascii="Times New Roman" w:hAnsi="Times New Roman" w:eastAsia="宋体" w:cs="Times New Roman"/>
                <w:b w:val="0"/>
                <w:i w:val="0"/>
                <w:sz w:val="17"/>
              </w:rPr>
              <w:t>7227</w:t>
            </w:r>
          </w:p>
        </w:tc>
        <w:tc>
          <w:tcPr>
            <w:tcW w:w="1398" w:type="dxa"/>
            <w:vAlign w:val="center"/>
          </w:tcPr>
          <w:p w14:paraId="57C1D554">
            <w:pPr>
              <w:spacing w:before="0" w:after="0" w:line="264" w:lineRule="auto"/>
              <w:ind w:firstLine="0"/>
              <w:jc w:val="center"/>
            </w:pPr>
            <w:r>
              <w:rPr>
                <w:rFonts w:ascii="Times New Roman" w:hAnsi="Times New Roman" w:eastAsia="宋体" w:cs="Times New Roman"/>
                <w:b w:val="0"/>
                <w:i w:val="0"/>
                <w:sz w:val="17"/>
              </w:rPr>
              <w:t>1.439 [1.404, 1.476]</w:t>
            </w:r>
          </w:p>
        </w:tc>
        <w:tc>
          <w:tcPr>
            <w:tcW w:w="1398" w:type="dxa"/>
            <w:vAlign w:val="center"/>
          </w:tcPr>
          <w:p w14:paraId="4CF898BF">
            <w:pPr>
              <w:spacing w:before="0" w:after="0" w:line="264" w:lineRule="auto"/>
              <w:ind w:firstLine="0"/>
              <w:jc w:val="center"/>
            </w:pPr>
            <w:r>
              <w:rPr>
                <w:rFonts w:ascii="Times New Roman" w:hAnsi="Times New Roman" w:eastAsia="宋体" w:cs="Times New Roman"/>
                <w:b w:val="0"/>
                <w:i w:val="0"/>
                <w:sz w:val="17"/>
              </w:rPr>
              <w:t>0.847 [0.843, 0.851]</w:t>
            </w:r>
          </w:p>
        </w:tc>
        <w:tc>
          <w:tcPr>
            <w:tcW w:w="1398" w:type="dxa"/>
            <w:vAlign w:val="center"/>
          </w:tcPr>
          <w:p w14:paraId="6A21AF3C">
            <w:pPr>
              <w:spacing w:before="0" w:after="0" w:line="264" w:lineRule="auto"/>
              <w:ind w:firstLine="0"/>
              <w:jc w:val="center"/>
            </w:pPr>
            <w:r>
              <w:rPr>
                <w:rFonts w:ascii="Times New Roman" w:hAnsi="Times New Roman" w:eastAsia="宋体" w:cs="Times New Roman"/>
                <w:b w:val="0"/>
                <w:i w:val="0"/>
                <w:sz w:val="17"/>
              </w:rPr>
              <w:t>2.387 [2.333, 2.439]</w:t>
            </w:r>
          </w:p>
        </w:tc>
        <w:tc>
          <w:tcPr>
            <w:tcW w:w="1608" w:type="dxa"/>
            <w:vAlign w:val="center"/>
          </w:tcPr>
          <w:p w14:paraId="4D062F22">
            <w:pPr>
              <w:spacing w:before="0" w:after="0" w:line="264" w:lineRule="auto"/>
              <w:ind w:firstLine="0"/>
              <w:jc w:val="center"/>
            </w:pPr>
            <w:r>
              <w:rPr>
                <w:rFonts w:ascii="Times New Roman" w:hAnsi="Times New Roman" w:eastAsia="宋体" w:cs="Times New Roman"/>
                <w:b w:val="0"/>
                <w:i w:val="0"/>
                <w:sz w:val="17"/>
              </w:rPr>
              <w:t>-24.66 [-25.90, -23.44]</w:t>
            </w:r>
          </w:p>
        </w:tc>
        <w:tc>
          <w:tcPr>
            <w:tcW w:w="1401" w:type="dxa"/>
            <w:vAlign w:val="center"/>
          </w:tcPr>
          <w:p w14:paraId="2400F734">
            <w:pPr>
              <w:spacing w:before="0" w:after="0" w:line="264" w:lineRule="auto"/>
              <w:ind w:firstLine="0"/>
              <w:jc w:val="center"/>
            </w:pPr>
            <w:r>
              <w:rPr>
                <w:rFonts w:ascii="Times New Roman" w:hAnsi="Times New Roman" w:eastAsia="宋体" w:cs="Times New Roman"/>
                <w:b w:val="0"/>
                <w:i w:val="0"/>
                <w:sz w:val="17"/>
              </w:rPr>
              <w:t>2.890 [2.830, 2.949]</w:t>
            </w:r>
          </w:p>
        </w:tc>
      </w:tr>
      <w:tr w14:paraId="6B00FB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E7032E">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5679FEA8">
            <w:pPr>
              <w:spacing w:before="0" w:after="0" w:line="264" w:lineRule="auto"/>
              <w:ind w:firstLine="0"/>
              <w:jc w:val="center"/>
            </w:pPr>
            <w:r>
              <w:rPr>
                <w:rFonts w:ascii="Times New Roman" w:hAnsi="Times New Roman" w:eastAsia="宋体" w:cs="Times New Roman"/>
                <w:b w:val="0"/>
                <w:i w:val="0"/>
                <w:sz w:val="17"/>
              </w:rPr>
              <w:t>9630</w:t>
            </w:r>
          </w:p>
        </w:tc>
        <w:tc>
          <w:tcPr>
            <w:tcW w:w="1398" w:type="dxa"/>
            <w:vAlign w:val="center"/>
          </w:tcPr>
          <w:p w14:paraId="38C2CE37">
            <w:pPr>
              <w:spacing w:before="0" w:after="0" w:line="264" w:lineRule="auto"/>
              <w:ind w:firstLine="0"/>
              <w:jc w:val="center"/>
            </w:pPr>
            <w:r>
              <w:rPr>
                <w:rFonts w:ascii="Times New Roman" w:hAnsi="Times New Roman" w:eastAsia="宋体" w:cs="Times New Roman"/>
                <w:b w:val="0"/>
                <w:i w:val="0"/>
                <w:sz w:val="17"/>
              </w:rPr>
              <w:t>1.294 [1.264, 1.326]</w:t>
            </w:r>
          </w:p>
        </w:tc>
        <w:tc>
          <w:tcPr>
            <w:tcW w:w="1398" w:type="dxa"/>
            <w:vAlign w:val="center"/>
          </w:tcPr>
          <w:p w14:paraId="3EA1A2E5">
            <w:pPr>
              <w:spacing w:before="0" w:after="0" w:line="264" w:lineRule="auto"/>
              <w:ind w:firstLine="0"/>
              <w:jc w:val="center"/>
            </w:pPr>
            <w:r>
              <w:rPr>
                <w:rFonts w:ascii="Times New Roman" w:hAnsi="Times New Roman" w:eastAsia="宋体" w:cs="Times New Roman"/>
                <w:b w:val="0"/>
                <w:i w:val="0"/>
                <w:sz w:val="17"/>
              </w:rPr>
              <w:t>0.868 [0.865, 0.872]</w:t>
            </w:r>
          </w:p>
        </w:tc>
        <w:tc>
          <w:tcPr>
            <w:tcW w:w="1398" w:type="dxa"/>
            <w:vAlign w:val="center"/>
          </w:tcPr>
          <w:p w14:paraId="05AAD6EB">
            <w:pPr>
              <w:spacing w:before="0" w:after="0" w:line="264" w:lineRule="auto"/>
              <w:ind w:firstLine="0"/>
              <w:jc w:val="center"/>
            </w:pPr>
            <w:r>
              <w:rPr>
                <w:rFonts w:ascii="Times New Roman" w:hAnsi="Times New Roman" w:eastAsia="宋体" w:cs="Times New Roman"/>
                <w:b w:val="0"/>
                <w:i w:val="0"/>
                <w:sz w:val="17"/>
              </w:rPr>
              <w:t>2.802 [2.743, 2.861]</w:t>
            </w:r>
          </w:p>
        </w:tc>
        <w:tc>
          <w:tcPr>
            <w:tcW w:w="1608" w:type="dxa"/>
            <w:vAlign w:val="center"/>
          </w:tcPr>
          <w:p w14:paraId="6A6B899A">
            <w:pPr>
              <w:spacing w:before="0" w:after="0" w:line="264" w:lineRule="auto"/>
              <w:ind w:firstLine="0"/>
              <w:jc w:val="center"/>
            </w:pPr>
            <w:r>
              <w:rPr>
                <w:rFonts w:ascii="Times New Roman" w:hAnsi="Times New Roman" w:eastAsia="宋体" w:cs="Times New Roman"/>
                <w:b w:val="0"/>
                <w:i w:val="0"/>
                <w:sz w:val="17"/>
              </w:rPr>
              <w:t>-24.90 [-26.20, -23.59]</w:t>
            </w:r>
          </w:p>
        </w:tc>
        <w:tc>
          <w:tcPr>
            <w:tcW w:w="1401" w:type="dxa"/>
            <w:vAlign w:val="center"/>
          </w:tcPr>
          <w:p w14:paraId="0132DB84">
            <w:pPr>
              <w:spacing w:before="0" w:after="0" w:line="264" w:lineRule="auto"/>
              <w:ind w:firstLine="0"/>
              <w:jc w:val="center"/>
            </w:pPr>
            <w:r>
              <w:rPr>
                <w:rFonts w:ascii="Times New Roman" w:hAnsi="Times New Roman" w:eastAsia="宋体" w:cs="Times New Roman"/>
                <w:b w:val="0"/>
                <w:i w:val="0"/>
                <w:sz w:val="17"/>
              </w:rPr>
              <w:t>3.174 [3.116, 3.231]</w:t>
            </w:r>
          </w:p>
        </w:tc>
      </w:tr>
      <w:tr w14:paraId="213C7D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B8F9553">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7B745C94">
            <w:pPr>
              <w:spacing w:before="0" w:after="0" w:line="264" w:lineRule="auto"/>
              <w:ind w:firstLine="0"/>
              <w:jc w:val="center"/>
            </w:pPr>
            <w:r>
              <w:rPr>
                <w:rFonts w:ascii="Times New Roman" w:hAnsi="Times New Roman" w:eastAsia="宋体" w:cs="Times New Roman"/>
                <w:b w:val="0"/>
                <w:i w:val="0"/>
                <w:sz w:val="17"/>
              </w:rPr>
              <w:t>13236</w:t>
            </w:r>
          </w:p>
        </w:tc>
        <w:tc>
          <w:tcPr>
            <w:tcW w:w="1398" w:type="dxa"/>
            <w:vAlign w:val="center"/>
          </w:tcPr>
          <w:p w14:paraId="567E5C2C">
            <w:pPr>
              <w:spacing w:before="0" w:after="0" w:line="264" w:lineRule="auto"/>
              <w:ind w:firstLine="0"/>
              <w:jc w:val="center"/>
            </w:pPr>
            <w:r>
              <w:rPr>
                <w:rFonts w:ascii="Times New Roman" w:hAnsi="Times New Roman" w:eastAsia="宋体" w:cs="Times New Roman"/>
                <w:b w:val="0"/>
                <w:i w:val="0"/>
                <w:sz w:val="17"/>
              </w:rPr>
              <w:t>1.110 [1.082, 1.139]</w:t>
            </w:r>
          </w:p>
        </w:tc>
        <w:tc>
          <w:tcPr>
            <w:tcW w:w="1398" w:type="dxa"/>
            <w:vAlign w:val="center"/>
          </w:tcPr>
          <w:p w14:paraId="24C4F888">
            <w:pPr>
              <w:spacing w:before="0" w:after="0" w:line="264" w:lineRule="auto"/>
              <w:ind w:firstLine="0"/>
              <w:jc w:val="center"/>
            </w:pPr>
            <w:r>
              <w:rPr>
                <w:rFonts w:ascii="Times New Roman" w:hAnsi="Times New Roman" w:eastAsia="宋体" w:cs="Times New Roman"/>
                <w:b w:val="0"/>
                <w:i w:val="0"/>
                <w:sz w:val="17"/>
              </w:rPr>
              <w:t>0.889 [0.885, 0.892]</w:t>
            </w:r>
          </w:p>
        </w:tc>
        <w:tc>
          <w:tcPr>
            <w:tcW w:w="1398" w:type="dxa"/>
            <w:vAlign w:val="center"/>
          </w:tcPr>
          <w:p w14:paraId="48991869">
            <w:pPr>
              <w:spacing w:before="0" w:after="0" w:line="264" w:lineRule="auto"/>
              <w:ind w:firstLine="0"/>
              <w:jc w:val="center"/>
            </w:pPr>
            <w:r>
              <w:rPr>
                <w:rFonts w:ascii="Times New Roman" w:hAnsi="Times New Roman" w:eastAsia="宋体" w:cs="Times New Roman"/>
                <w:b w:val="0"/>
                <w:i w:val="0"/>
                <w:sz w:val="17"/>
              </w:rPr>
              <w:t>3.181 [3.101, 3.255]</w:t>
            </w:r>
          </w:p>
        </w:tc>
        <w:tc>
          <w:tcPr>
            <w:tcW w:w="1608" w:type="dxa"/>
            <w:vAlign w:val="center"/>
          </w:tcPr>
          <w:p w14:paraId="08245844">
            <w:pPr>
              <w:spacing w:before="0" w:after="0" w:line="264" w:lineRule="auto"/>
              <w:ind w:firstLine="0"/>
              <w:jc w:val="center"/>
            </w:pPr>
            <w:r>
              <w:rPr>
                <w:rFonts w:ascii="Times New Roman" w:hAnsi="Times New Roman" w:eastAsia="宋体" w:cs="Times New Roman"/>
                <w:b w:val="0"/>
                <w:i w:val="0"/>
                <w:sz w:val="17"/>
              </w:rPr>
              <w:t>-24.43 [-25.75, -23.21]</w:t>
            </w:r>
          </w:p>
        </w:tc>
        <w:tc>
          <w:tcPr>
            <w:tcW w:w="1401" w:type="dxa"/>
            <w:vAlign w:val="center"/>
          </w:tcPr>
          <w:p w14:paraId="086E85B1">
            <w:pPr>
              <w:spacing w:before="0" w:after="0" w:line="264" w:lineRule="auto"/>
              <w:ind w:firstLine="0"/>
              <w:jc w:val="center"/>
            </w:pPr>
            <w:r>
              <w:rPr>
                <w:rFonts w:ascii="Times New Roman" w:hAnsi="Times New Roman" w:eastAsia="宋体" w:cs="Times New Roman"/>
                <w:b w:val="0"/>
                <w:i w:val="0"/>
                <w:sz w:val="17"/>
              </w:rPr>
              <w:t>3.483 [3.424, 3.540]</w:t>
            </w:r>
          </w:p>
        </w:tc>
      </w:tr>
      <w:tr w14:paraId="6CCCC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E3A8EB4">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7DC83239">
            <w:pPr>
              <w:spacing w:before="0" w:after="0" w:line="264" w:lineRule="auto"/>
              <w:ind w:firstLine="0"/>
              <w:jc w:val="center"/>
            </w:pPr>
            <w:r>
              <w:rPr>
                <w:rFonts w:ascii="Times New Roman" w:hAnsi="Times New Roman" w:eastAsia="宋体" w:cs="Times New Roman"/>
                <w:b w:val="0"/>
                <w:i w:val="0"/>
                <w:sz w:val="17"/>
              </w:rPr>
              <w:t>14838</w:t>
            </w:r>
          </w:p>
        </w:tc>
        <w:tc>
          <w:tcPr>
            <w:tcW w:w="1398" w:type="dxa"/>
            <w:vAlign w:val="center"/>
          </w:tcPr>
          <w:p w14:paraId="597B4158">
            <w:pPr>
              <w:spacing w:before="0" w:after="0" w:line="264" w:lineRule="auto"/>
              <w:ind w:firstLine="0"/>
              <w:jc w:val="center"/>
            </w:pPr>
            <w:r>
              <w:rPr>
                <w:rFonts w:ascii="Times New Roman" w:hAnsi="Times New Roman" w:eastAsia="宋体" w:cs="Times New Roman"/>
                <w:b w:val="0"/>
                <w:i w:val="0"/>
                <w:sz w:val="17"/>
              </w:rPr>
              <w:t>1.083 [1.054, 1.114]</w:t>
            </w:r>
          </w:p>
        </w:tc>
        <w:tc>
          <w:tcPr>
            <w:tcW w:w="1398" w:type="dxa"/>
            <w:vAlign w:val="center"/>
          </w:tcPr>
          <w:p w14:paraId="78369E4C">
            <w:pPr>
              <w:spacing w:before="0" w:after="0" w:line="264" w:lineRule="auto"/>
              <w:ind w:firstLine="0"/>
              <w:jc w:val="center"/>
            </w:pPr>
            <w:r>
              <w:rPr>
                <w:rFonts w:ascii="Times New Roman" w:hAnsi="Times New Roman" w:eastAsia="宋体" w:cs="Times New Roman"/>
                <w:b w:val="0"/>
                <w:i w:val="0"/>
                <w:sz w:val="17"/>
              </w:rPr>
              <w:t>0.891 [0.887, 0.894]</w:t>
            </w:r>
          </w:p>
        </w:tc>
        <w:tc>
          <w:tcPr>
            <w:tcW w:w="1398" w:type="dxa"/>
            <w:vAlign w:val="center"/>
          </w:tcPr>
          <w:p w14:paraId="292A20B4">
            <w:pPr>
              <w:spacing w:before="0" w:after="0" w:line="264" w:lineRule="auto"/>
              <w:ind w:firstLine="0"/>
              <w:jc w:val="center"/>
            </w:pPr>
            <w:r>
              <w:rPr>
                <w:rFonts w:ascii="Times New Roman" w:hAnsi="Times New Roman" w:eastAsia="宋体" w:cs="Times New Roman"/>
                <w:b w:val="0"/>
                <w:i w:val="0"/>
                <w:sz w:val="17"/>
              </w:rPr>
              <w:t>3.220 [3.130, 3.306]</w:t>
            </w:r>
          </w:p>
        </w:tc>
        <w:tc>
          <w:tcPr>
            <w:tcW w:w="1608" w:type="dxa"/>
            <w:vAlign w:val="center"/>
          </w:tcPr>
          <w:p w14:paraId="69179FFA">
            <w:pPr>
              <w:spacing w:before="0" w:after="0" w:line="264" w:lineRule="auto"/>
              <w:ind w:firstLine="0"/>
              <w:jc w:val="center"/>
            </w:pPr>
            <w:r>
              <w:rPr>
                <w:rFonts w:ascii="Times New Roman" w:hAnsi="Times New Roman" w:eastAsia="宋体" w:cs="Times New Roman"/>
                <w:b w:val="0"/>
                <w:i w:val="0"/>
                <w:sz w:val="17"/>
              </w:rPr>
              <w:t>-24.41 [-25.71, -23.23]</w:t>
            </w:r>
          </w:p>
        </w:tc>
        <w:tc>
          <w:tcPr>
            <w:tcW w:w="1401" w:type="dxa"/>
            <w:vAlign w:val="center"/>
          </w:tcPr>
          <w:p w14:paraId="3277E206">
            <w:pPr>
              <w:spacing w:before="0" w:after="0" w:line="264" w:lineRule="auto"/>
              <w:ind w:firstLine="0"/>
              <w:jc w:val="center"/>
            </w:pPr>
            <w:r>
              <w:rPr>
                <w:rFonts w:ascii="Times New Roman" w:hAnsi="Times New Roman" w:eastAsia="宋体" w:cs="Times New Roman"/>
                <w:b w:val="0"/>
                <w:i w:val="0"/>
                <w:sz w:val="17"/>
              </w:rPr>
              <w:t>3.554 [3.496, 3.610]</w:t>
            </w:r>
          </w:p>
        </w:tc>
      </w:tr>
      <w:tr w14:paraId="6AD31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95F3ED1">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43D78331">
            <w:pPr>
              <w:spacing w:before="0" w:after="0" w:line="264" w:lineRule="auto"/>
              <w:ind w:firstLine="0"/>
              <w:jc w:val="center"/>
            </w:pPr>
            <w:r>
              <w:rPr>
                <w:rFonts w:ascii="Times New Roman" w:hAnsi="Times New Roman" w:eastAsia="宋体" w:cs="Times New Roman"/>
                <w:b w:val="0"/>
                <w:i w:val="0"/>
                <w:sz w:val="17"/>
              </w:rPr>
              <w:t>16441</w:t>
            </w:r>
          </w:p>
        </w:tc>
        <w:tc>
          <w:tcPr>
            <w:tcW w:w="1398" w:type="dxa"/>
            <w:vAlign w:val="center"/>
          </w:tcPr>
          <w:p w14:paraId="0ED81022">
            <w:pPr>
              <w:spacing w:before="0" w:after="0" w:line="264" w:lineRule="auto"/>
              <w:ind w:firstLine="0"/>
              <w:jc w:val="center"/>
            </w:pPr>
            <w:r>
              <w:rPr>
                <w:rFonts w:ascii="Times New Roman" w:hAnsi="Times New Roman" w:eastAsia="宋体" w:cs="Times New Roman"/>
                <w:b w:val="0"/>
                <w:i w:val="0"/>
                <w:sz w:val="17"/>
              </w:rPr>
              <w:t>1.044 [1.019, 1.071]</w:t>
            </w:r>
          </w:p>
        </w:tc>
        <w:tc>
          <w:tcPr>
            <w:tcW w:w="1398" w:type="dxa"/>
            <w:vAlign w:val="center"/>
          </w:tcPr>
          <w:p w14:paraId="57F2ABEB">
            <w:pPr>
              <w:spacing w:before="0" w:after="0" w:line="264" w:lineRule="auto"/>
              <w:ind w:firstLine="0"/>
              <w:jc w:val="center"/>
            </w:pPr>
            <w:r>
              <w:rPr>
                <w:rFonts w:ascii="Times New Roman" w:hAnsi="Times New Roman" w:eastAsia="宋体" w:cs="Times New Roman"/>
                <w:b w:val="0"/>
                <w:i w:val="0"/>
                <w:sz w:val="17"/>
              </w:rPr>
              <w:t>0.895 [0.891, 0.898]</w:t>
            </w:r>
          </w:p>
        </w:tc>
        <w:tc>
          <w:tcPr>
            <w:tcW w:w="1398" w:type="dxa"/>
            <w:vAlign w:val="center"/>
          </w:tcPr>
          <w:p w14:paraId="5C4D23BA">
            <w:pPr>
              <w:spacing w:before="0" w:after="0" w:line="264" w:lineRule="auto"/>
              <w:ind w:firstLine="0"/>
              <w:jc w:val="center"/>
            </w:pPr>
            <w:r>
              <w:rPr>
                <w:rFonts w:ascii="Times New Roman" w:hAnsi="Times New Roman" w:eastAsia="宋体" w:cs="Times New Roman"/>
                <w:b w:val="0"/>
                <w:i w:val="0"/>
                <w:sz w:val="17"/>
              </w:rPr>
              <w:t>3.390 [3.328, 3.451]</w:t>
            </w:r>
          </w:p>
        </w:tc>
        <w:tc>
          <w:tcPr>
            <w:tcW w:w="1608" w:type="dxa"/>
            <w:vAlign w:val="center"/>
          </w:tcPr>
          <w:p w14:paraId="29AD6C00">
            <w:pPr>
              <w:spacing w:before="0" w:after="0" w:line="264" w:lineRule="auto"/>
              <w:ind w:firstLine="0"/>
              <w:jc w:val="center"/>
            </w:pPr>
            <w:r>
              <w:rPr>
                <w:rFonts w:ascii="Times New Roman" w:hAnsi="Times New Roman" w:eastAsia="宋体" w:cs="Times New Roman"/>
                <w:b w:val="0"/>
                <w:i w:val="0"/>
                <w:sz w:val="17"/>
              </w:rPr>
              <w:t>-24.21 [-25.49, -23.03]</w:t>
            </w:r>
          </w:p>
        </w:tc>
        <w:tc>
          <w:tcPr>
            <w:tcW w:w="1401" w:type="dxa"/>
            <w:vAlign w:val="center"/>
          </w:tcPr>
          <w:p w14:paraId="013A331B">
            <w:pPr>
              <w:spacing w:before="0" w:after="0" w:line="264" w:lineRule="auto"/>
              <w:ind w:firstLine="0"/>
              <w:jc w:val="center"/>
            </w:pPr>
            <w:r>
              <w:rPr>
                <w:rFonts w:ascii="Times New Roman" w:hAnsi="Times New Roman" w:eastAsia="宋体" w:cs="Times New Roman"/>
                <w:b w:val="0"/>
                <w:i w:val="0"/>
                <w:sz w:val="17"/>
              </w:rPr>
              <w:t>3.583 [3.526, 3.638]</w:t>
            </w:r>
          </w:p>
        </w:tc>
      </w:tr>
      <w:tr w14:paraId="0408C7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9A78336">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45E7DC4C">
            <w:pPr>
              <w:spacing w:before="0" w:after="0" w:line="264" w:lineRule="auto"/>
              <w:ind w:firstLine="0"/>
              <w:jc w:val="center"/>
            </w:pPr>
            <w:r>
              <w:rPr>
                <w:rFonts w:ascii="Times New Roman" w:hAnsi="Times New Roman" w:eastAsia="宋体" w:cs="Times New Roman"/>
                <w:b w:val="0"/>
                <w:i w:val="0"/>
                <w:sz w:val="17"/>
              </w:rPr>
              <w:t>18844</w:t>
            </w:r>
          </w:p>
        </w:tc>
        <w:tc>
          <w:tcPr>
            <w:tcW w:w="1398" w:type="dxa"/>
            <w:vAlign w:val="center"/>
          </w:tcPr>
          <w:p w14:paraId="3DB37215">
            <w:pPr>
              <w:spacing w:before="0" w:after="0" w:line="264" w:lineRule="auto"/>
              <w:ind w:firstLine="0"/>
              <w:jc w:val="center"/>
            </w:pPr>
            <w:r>
              <w:rPr>
                <w:rFonts w:ascii="Times New Roman" w:hAnsi="Times New Roman" w:eastAsia="宋体" w:cs="Times New Roman"/>
                <w:b w:val="0"/>
                <w:i w:val="0"/>
                <w:sz w:val="17"/>
              </w:rPr>
              <w:t>0.990 [0.965, 1.016]</w:t>
            </w:r>
          </w:p>
        </w:tc>
        <w:tc>
          <w:tcPr>
            <w:tcW w:w="1398" w:type="dxa"/>
            <w:vAlign w:val="center"/>
          </w:tcPr>
          <w:p w14:paraId="7C42BD91">
            <w:pPr>
              <w:spacing w:before="0" w:after="0" w:line="264" w:lineRule="auto"/>
              <w:ind w:firstLine="0"/>
              <w:jc w:val="center"/>
            </w:pPr>
            <w:r>
              <w:rPr>
                <w:rFonts w:ascii="Times New Roman" w:hAnsi="Times New Roman" w:eastAsia="宋体" w:cs="Times New Roman"/>
                <w:b w:val="0"/>
                <w:i w:val="0"/>
                <w:sz w:val="17"/>
              </w:rPr>
              <w:t>0.899 [0.895, 0.902]</w:t>
            </w:r>
          </w:p>
        </w:tc>
        <w:tc>
          <w:tcPr>
            <w:tcW w:w="1398" w:type="dxa"/>
            <w:vAlign w:val="center"/>
          </w:tcPr>
          <w:p w14:paraId="0381008D">
            <w:pPr>
              <w:spacing w:before="0" w:after="0" w:line="264" w:lineRule="auto"/>
              <w:ind w:firstLine="0"/>
              <w:jc w:val="center"/>
            </w:pPr>
            <w:r>
              <w:rPr>
                <w:rFonts w:ascii="Times New Roman" w:hAnsi="Times New Roman" w:eastAsia="宋体" w:cs="Times New Roman"/>
                <w:b w:val="0"/>
                <w:i w:val="0"/>
                <w:sz w:val="17"/>
              </w:rPr>
              <w:t>3.495 [3.433, 3.555]</w:t>
            </w:r>
          </w:p>
        </w:tc>
        <w:tc>
          <w:tcPr>
            <w:tcW w:w="1608" w:type="dxa"/>
            <w:vAlign w:val="center"/>
          </w:tcPr>
          <w:p w14:paraId="25E78DD3">
            <w:pPr>
              <w:spacing w:before="0" w:after="0" w:line="264" w:lineRule="auto"/>
              <w:ind w:firstLine="0"/>
              <w:jc w:val="center"/>
            </w:pPr>
            <w:r>
              <w:rPr>
                <w:rFonts w:ascii="Times New Roman" w:hAnsi="Times New Roman" w:eastAsia="宋体" w:cs="Times New Roman"/>
                <w:b w:val="0"/>
                <w:i w:val="0"/>
                <w:sz w:val="17"/>
              </w:rPr>
              <w:t>-24.54 [-25.82, -23.29]</w:t>
            </w:r>
          </w:p>
        </w:tc>
        <w:tc>
          <w:tcPr>
            <w:tcW w:w="1401" w:type="dxa"/>
            <w:vAlign w:val="center"/>
          </w:tcPr>
          <w:p w14:paraId="581BCF5D">
            <w:pPr>
              <w:spacing w:before="0" w:after="0" w:line="264" w:lineRule="auto"/>
              <w:ind w:firstLine="0"/>
              <w:jc w:val="center"/>
            </w:pPr>
            <w:r>
              <w:rPr>
                <w:rFonts w:ascii="Times New Roman" w:hAnsi="Times New Roman" w:eastAsia="宋体" w:cs="Times New Roman"/>
                <w:b w:val="0"/>
                <w:i w:val="0"/>
                <w:sz w:val="17"/>
              </w:rPr>
              <w:t>3.671 [3.611, 3.729]</w:t>
            </w:r>
          </w:p>
        </w:tc>
      </w:tr>
      <w:tr w14:paraId="7A596F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88AEF66">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57520F64">
            <w:pPr>
              <w:spacing w:before="0" w:after="0" w:line="264" w:lineRule="auto"/>
              <w:ind w:firstLine="0"/>
              <w:jc w:val="center"/>
            </w:pPr>
            <w:r>
              <w:rPr>
                <w:rFonts w:ascii="Times New Roman" w:hAnsi="Times New Roman" w:eastAsia="宋体" w:cs="Times New Roman"/>
                <w:b w:val="0"/>
                <w:i w:val="0"/>
                <w:sz w:val="17"/>
              </w:rPr>
              <w:t>20447</w:t>
            </w:r>
          </w:p>
        </w:tc>
        <w:tc>
          <w:tcPr>
            <w:tcW w:w="1398" w:type="dxa"/>
            <w:vAlign w:val="center"/>
          </w:tcPr>
          <w:p w14:paraId="39917C8F">
            <w:pPr>
              <w:spacing w:before="0" w:after="0" w:line="264" w:lineRule="auto"/>
              <w:ind w:firstLine="0"/>
              <w:jc w:val="center"/>
            </w:pPr>
            <w:r>
              <w:rPr>
                <w:rFonts w:ascii="Times New Roman" w:hAnsi="Times New Roman" w:eastAsia="宋体" w:cs="Times New Roman"/>
                <w:b w:val="0"/>
                <w:i w:val="0"/>
                <w:sz w:val="17"/>
              </w:rPr>
              <w:t>0.977 [0.953, 1.003]</w:t>
            </w:r>
          </w:p>
        </w:tc>
        <w:tc>
          <w:tcPr>
            <w:tcW w:w="1398" w:type="dxa"/>
            <w:vAlign w:val="center"/>
          </w:tcPr>
          <w:p w14:paraId="72E3C244">
            <w:pPr>
              <w:spacing w:before="0" w:after="0" w:line="264" w:lineRule="auto"/>
              <w:ind w:firstLine="0"/>
              <w:jc w:val="center"/>
            </w:pPr>
            <w:r>
              <w:rPr>
                <w:rFonts w:ascii="Times New Roman" w:hAnsi="Times New Roman" w:eastAsia="宋体" w:cs="Times New Roman"/>
                <w:b w:val="0"/>
                <w:i w:val="0"/>
                <w:sz w:val="17"/>
              </w:rPr>
              <w:t>0.900 [0.896, 0.903]</w:t>
            </w:r>
          </w:p>
        </w:tc>
        <w:tc>
          <w:tcPr>
            <w:tcW w:w="1398" w:type="dxa"/>
            <w:vAlign w:val="center"/>
          </w:tcPr>
          <w:p w14:paraId="71846A45">
            <w:pPr>
              <w:spacing w:before="0" w:after="0" w:line="264" w:lineRule="auto"/>
              <w:ind w:firstLine="0"/>
              <w:jc w:val="center"/>
            </w:pPr>
            <w:r>
              <w:rPr>
                <w:rFonts w:ascii="Times New Roman" w:hAnsi="Times New Roman" w:eastAsia="宋体" w:cs="Times New Roman"/>
                <w:b w:val="0"/>
                <w:i w:val="0"/>
                <w:sz w:val="17"/>
              </w:rPr>
              <w:t>3.523 [3.461, 3.583]</w:t>
            </w:r>
          </w:p>
        </w:tc>
        <w:tc>
          <w:tcPr>
            <w:tcW w:w="1608" w:type="dxa"/>
            <w:vAlign w:val="center"/>
          </w:tcPr>
          <w:p w14:paraId="61ADCDF2">
            <w:pPr>
              <w:spacing w:before="0" w:after="0" w:line="264" w:lineRule="auto"/>
              <w:ind w:firstLine="0"/>
              <w:jc w:val="center"/>
            </w:pPr>
            <w:r>
              <w:rPr>
                <w:rFonts w:ascii="Times New Roman" w:hAnsi="Times New Roman" w:eastAsia="宋体" w:cs="Times New Roman"/>
                <w:b w:val="0"/>
                <w:i w:val="0"/>
                <w:sz w:val="17"/>
              </w:rPr>
              <w:t>-24.27 [-25.59, -23.07]</w:t>
            </w:r>
          </w:p>
        </w:tc>
        <w:tc>
          <w:tcPr>
            <w:tcW w:w="1401" w:type="dxa"/>
            <w:vAlign w:val="center"/>
          </w:tcPr>
          <w:p w14:paraId="322C02EA">
            <w:pPr>
              <w:spacing w:before="0" w:after="0" w:line="264" w:lineRule="auto"/>
              <w:ind w:firstLine="0"/>
              <w:jc w:val="center"/>
            </w:pPr>
            <w:r>
              <w:rPr>
                <w:rFonts w:ascii="Times New Roman" w:hAnsi="Times New Roman" w:eastAsia="宋体" w:cs="Times New Roman"/>
                <w:b w:val="0"/>
                <w:i w:val="0"/>
                <w:sz w:val="17"/>
              </w:rPr>
              <w:t>3.682 [3.621, 3.740]</w:t>
            </w:r>
          </w:p>
        </w:tc>
      </w:tr>
      <w:tr w14:paraId="169A8E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FA3D9C">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01C555D2">
            <w:pPr>
              <w:spacing w:before="0" w:after="0" w:line="264" w:lineRule="auto"/>
              <w:ind w:firstLine="0"/>
              <w:jc w:val="center"/>
            </w:pPr>
            <w:r>
              <w:rPr>
                <w:rFonts w:ascii="Times New Roman" w:hAnsi="Times New Roman" w:eastAsia="宋体" w:cs="Times New Roman"/>
                <w:b w:val="0"/>
                <w:i w:val="0"/>
                <w:sz w:val="17"/>
              </w:rPr>
              <w:t>23652</w:t>
            </w:r>
          </w:p>
        </w:tc>
        <w:tc>
          <w:tcPr>
            <w:tcW w:w="1398" w:type="dxa"/>
            <w:vAlign w:val="center"/>
          </w:tcPr>
          <w:p w14:paraId="027A09A8">
            <w:pPr>
              <w:spacing w:before="0" w:after="0" w:line="264" w:lineRule="auto"/>
              <w:ind w:firstLine="0"/>
              <w:jc w:val="center"/>
            </w:pPr>
            <w:r>
              <w:rPr>
                <w:rFonts w:ascii="Times New Roman" w:hAnsi="Times New Roman" w:eastAsia="宋体" w:cs="Times New Roman"/>
                <w:b w:val="0"/>
                <w:i w:val="0"/>
                <w:sz w:val="17"/>
              </w:rPr>
              <w:t>0.928 [0.904, 0.953]</w:t>
            </w:r>
          </w:p>
        </w:tc>
        <w:tc>
          <w:tcPr>
            <w:tcW w:w="1398" w:type="dxa"/>
            <w:vAlign w:val="center"/>
          </w:tcPr>
          <w:p w14:paraId="6E8CE772">
            <w:pPr>
              <w:spacing w:before="0" w:after="0" w:line="264" w:lineRule="auto"/>
              <w:ind w:firstLine="0"/>
              <w:jc w:val="center"/>
            </w:pPr>
            <w:r>
              <w:rPr>
                <w:rFonts w:ascii="Times New Roman" w:hAnsi="Times New Roman" w:eastAsia="宋体" w:cs="Times New Roman"/>
                <w:b w:val="0"/>
                <w:i w:val="0"/>
                <w:sz w:val="17"/>
              </w:rPr>
              <w:t>0.903 [0.899, 0.906]</w:t>
            </w:r>
          </w:p>
        </w:tc>
        <w:tc>
          <w:tcPr>
            <w:tcW w:w="1398" w:type="dxa"/>
            <w:vAlign w:val="center"/>
          </w:tcPr>
          <w:p w14:paraId="00D05DC0">
            <w:pPr>
              <w:spacing w:before="0" w:after="0" w:line="264" w:lineRule="auto"/>
              <w:ind w:firstLine="0"/>
              <w:jc w:val="center"/>
            </w:pPr>
            <w:r>
              <w:rPr>
                <w:rFonts w:ascii="Times New Roman" w:hAnsi="Times New Roman" w:eastAsia="宋体" w:cs="Times New Roman"/>
                <w:b w:val="0"/>
                <w:i w:val="0"/>
                <w:sz w:val="17"/>
              </w:rPr>
              <w:t>3.603 [3.540, 3.662]</w:t>
            </w:r>
          </w:p>
        </w:tc>
        <w:tc>
          <w:tcPr>
            <w:tcW w:w="1608" w:type="dxa"/>
            <w:vAlign w:val="center"/>
          </w:tcPr>
          <w:p w14:paraId="33CBECBF">
            <w:pPr>
              <w:spacing w:before="0" w:after="0" w:line="264" w:lineRule="auto"/>
              <w:ind w:firstLine="0"/>
              <w:jc w:val="center"/>
            </w:pPr>
            <w:r>
              <w:rPr>
                <w:rFonts w:ascii="Times New Roman" w:hAnsi="Times New Roman" w:eastAsia="宋体" w:cs="Times New Roman"/>
                <w:b w:val="0"/>
                <w:i w:val="0"/>
                <w:sz w:val="17"/>
              </w:rPr>
              <w:t>-24.06 [-25.31, -22.92]</w:t>
            </w:r>
          </w:p>
        </w:tc>
        <w:tc>
          <w:tcPr>
            <w:tcW w:w="1401" w:type="dxa"/>
            <w:vAlign w:val="center"/>
          </w:tcPr>
          <w:p w14:paraId="4E50ECE1">
            <w:pPr>
              <w:spacing w:before="0" w:after="0" w:line="264" w:lineRule="auto"/>
              <w:ind w:firstLine="0"/>
              <w:jc w:val="center"/>
            </w:pPr>
            <w:r>
              <w:rPr>
                <w:rFonts w:ascii="Times New Roman" w:hAnsi="Times New Roman" w:eastAsia="宋体" w:cs="Times New Roman"/>
                <w:b w:val="0"/>
                <w:i w:val="0"/>
                <w:sz w:val="17"/>
              </w:rPr>
              <w:t>3.730 [3.667, 3.790]</w:t>
            </w:r>
          </w:p>
        </w:tc>
      </w:tr>
      <w:tr w14:paraId="1629D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451A3E6">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05FE6782">
            <w:pPr>
              <w:spacing w:before="0" w:after="0" w:line="264" w:lineRule="auto"/>
              <w:ind w:firstLine="0"/>
              <w:jc w:val="center"/>
            </w:pPr>
            <w:r>
              <w:rPr>
                <w:rFonts w:ascii="Times New Roman" w:hAnsi="Times New Roman" w:eastAsia="宋体" w:cs="Times New Roman"/>
                <w:b w:val="0"/>
                <w:i w:val="0"/>
                <w:sz w:val="17"/>
              </w:rPr>
              <w:t>24453</w:t>
            </w:r>
          </w:p>
        </w:tc>
        <w:tc>
          <w:tcPr>
            <w:tcW w:w="1398" w:type="dxa"/>
            <w:vAlign w:val="center"/>
          </w:tcPr>
          <w:p w14:paraId="5CB2A830">
            <w:pPr>
              <w:spacing w:before="0" w:after="0" w:line="264" w:lineRule="auto"/>
              <w:ind w:firstLine="0"/>
              <w:jc w:val="center"/>
            </w:pPr>
            <w:r>
              <w:rPr>
                <w:rFonts w:ascii="Times New Roman" w:hAnsi="Times New Roman" w:eastAsia="宋体" w:cs="Times New Roman"/>
                <w:b w:val="0"/>
                <w:i w:val="0"/>
                <w:sz w:val="17"/>
              </w:rPr>
              <w:t>0.931 [0.904, 0.957]</w:t>
            </w:r>
          </w:p>
        </w:tc>
        <w:tc>
          <w:tcPr>
            <w:tcW w:w="1398" w:type="dxa"/>
            <w:vAlign w:val="center"/>
          </w:tcPr>
          <w:p w14:paraId="79F0194E">
            <w:pPr>
              <w:spacing w:before="0" w:after="0" w:line="264" w:lineRule="auto"/>
              <w:ind w:firstLine="0"/>
              <w:jc w:val="center"/>
            </w:pPr>
            <w:r>
              <w:rPr>
                <w:rFonts w:ascii="Times New Roman" w:hAnsi="Times New Roman" w:eastAsia="宋体" w:cs="Times New Roman"/>
                <w:b w:val="0"/>
                <w:i w:val="0"/>
                <w:sz w:val="17"/>
              </w:rPr>
              <w:t>0.902 [0.899, 0.905]</w:t>
            </w:r>
          </w:p>
        </w:tc>
        <w:tc>
          <w:tcPr>
            <w:tcW w:w="1398" w:type="dxa"/>
            <w:vAlign w:val="center"/>
          </w:tcPr>
          <w:p w14:paraId="363F01DF">
            <w:pPr>
              <w:spacing w:before="0" w:after="0" w:line="264" w:lineRule="auto"/>
              <w:ind w:firstLine="0"/>
              <w:jc w:val="center"/>
            </w:pPr>
            <w:r>
              <w:rPr>
                <w:rFonts w:ascii="Times New Roman" w:hAnsi="Times New Roman" w:eastAsia="宋体" w:cs="Times New Roman"/>
                <w:b w:val="0"/>
                <w:i w:val="0"/>
                <w:sz w:val="17"/>
              </w:rPr>
              <w:t>3.571 [3.510, 3.629]</w:t>
            </w:r>
          </w:p>
        </w:tc>
        <w:tc>
          <w:tcPr>
            <w:tcW w:w="1608" w:type="dxa"/>
            <w:vAlign w:val="center"/>
          </w:tcPr>
          <w:p w14:paraId="269948D7">
            <w:pPr>
              <w:spacing w:before="0" w:after="0" w:line="264" w:lineRule="auto"/>
              <w:ind w:firstLine="0"/>
              <w:jc w:val="center"/>
            </w:pPr>
            <w:r>
              <w:rPr>
                <w:rFonts w:ascii="Times New Roman" w:hAnsi="Times New Roman" w:eastAsia="宋体" w:cs="Times New Roman"/>
                <w:b w:val="0"/>
                <w:i w:val="0"/>
                <w:sz w:val="17"/>
              </w:rPr>
              <w:t>-24.16 [-25.45, -22.97]</w:t>
            </w:r>
          </w:p>
        </w:tc>
        <w:tc>
          <w:tcPr>
            <w:tcW w:w="1401" w:type="dxa"/>
            <w:vAlign w:val="center"/>
          </w:tcPr>
          <w:p w14:paraId="756C793A">
            <w:pPr>
              <w:spacing w:before="0" w:after="0" w:line="264" w:lineRule="auto"/>
              <w:ind w:firstLine="0"/>
              <w:jc w:val="center"/>
            </w:pPr>
            <w:r>
              <w:rPr>
                <w:rFonts w:ascii="Times New Roman" w:hAnsi="Times New Roman" w:eastAsia="宋体" w:cs="Times New Roman"/>
                <w:b w:val="0"/>
                <w:i w:val="0"/>
                <w:sz w:val="17"/>
              </w:rPr>
              <w:t>3.765 [3.700, 3.827]</w:t>
            </w:r>
          </w:p>
        </w:tc>
      </w:tr>
    </w:tbl>
    <w:p w14:paraId="164D5E24">
      <w:pPr>
        <w:spacing w:after="80"/>
        <w:ind w:firstLine="0"/>
      </w:pPr>
    </w:p>
    <w:p w14:paraId="7905A8A3">
      <w:pPr>
        <w:spacing w:before="0" w:after="120" w:line="300" w:lineRule="auto"/>
        <w:ind w:firstLine="420"/>
      </w:pPr>
      <w:r>
        <w:rPr>
          <w:rFonts w:ascii="Times New Roman" w:hAnsi="Times New Roman" w:eastAsia="宋体" w:cs="Times New Roman"/>
          <w:b w:val="0"/>
          <w:i w:val="0"/>
          <w:sz w:val="21"/>
        </w:rPr>
        <w:t>注：Codec2 700C 标称 700 bps，实际打包 ~815 bps（帧头开销）；其余档位标称与实际接近。AMR-WB 最低 6.6 kbps 标称、实际打包 ~7.2 kbps，已是该 codec 下限，仍约为 SCIT-LCA L=3（1.5 kbps）的 4.8× 带宽。</w:t>
      </w:r>
      <w:r>
        <w:rPr>
          <w:rFonts w:ascii="Times New Roman" w:hAnsi="Times New Roman" w:eastAsia="宋体" w:cs="Times New Roman"/>
          <w:b/>
          <w:i w:val="0"/>
          <w:sz w:val="21"/>
        </w:rPr>
        <w:t>SI-SNR 一列对 Codec2/AMR-WB 不可作质量解读</w:t>
      </w:r>
      <w:r>
        <w:rPr>
          <w:rFonts w:ascii="Times New Roman" w:hAnsi="Times New Roman" w:eastAsia="宋体" w:cs="Times New Roman"/>
          <w:b w:val="0"/>
          <w:i w:val="0"/>
          <w:sz w:val="21"/>
        </w:rPr>
        <w:t>：这两个传统 codec 引入算法延迟（编码前瞻/帧对齐），解码波形相对原始整体时移，使逐样本对齐的 SI-SNR 大幅塌陷（与真实失真无关）；感知/频谱指标（mel-L1、STOI、PESQ-WB）不受时移影响，应以这三项为准。</w:t>
      </w:r>
    </w:p>
    <w:p w14:paraId="67EEF815">
      <w:pPr>
        <w:pStyle w:val="4"/>
        <w:ind w:firstLine="0"/>
      </w:pPr>
      <w:r>
        <w:rPr>
          <w:rFonts w:ascii="Times New Roman" w:hAnsi="Times New Roman" w:eastAsia="黑体" w:cs="Times New Roman"/>
          <w:b/>
          <w:i w:val="0"/>
          <w:sz w:val="25"/>
        </w:rPr>
        <w:t>附录 D.4：SCIT-Speech-LCA vs 同码率基线的 ViSQOL 配对检验</w:t>
      </w:r>
    </w:p>
    <w:p w14:paraId="5A8BAD8F">
      <w:pPr>
        <w:spacing w:before="0" w:after="120" w:line="300" w:lineRule="auto"/>
        <w:ind w:firstLine="420"/>
      </w:pPr>
      <w:r>
        <w:rPr>
          <w:rFonts w:ascii="Times New Roman" w:hAnsi="Times New Roman" w:eastAsia="宋体" w:cs="Times New Roman"/>
          <w:b w:val="0"/>
          <w:i w:val="0"/>
          <w:sz w:val="21"/>
        </w:rPr>
        <w:t xml:space="preserve">ViSQOL（v3 语音模式，16 kHz，full-reference）对全部 23 方法 ×2 集逐样本评分（n=300/集），PCM 直通约束上界 ViSQOL ≈ 4.443（test-clean）/ 4.342（test-other）。二进制为 google/visqol bazel 源码构建（conformance v333）。下表为按样本配对的 ΔViSQOL = LCA − baseline，bootstrap CI（B=10000，seed=42）+ </w:t>
      </w:r>
      <m:oMath>
        <m:r>
          <m:rPr>
            <m:sty m:val="p"/>
          </m:rPr>
          <w:rPr>
            <w:rFonts w:ascii="Cambria Math" w:hAnsi="Cambria Math" w:eastAsia="Cambria Math" w:cs="Cambria Math"/>
          </w:rPr>
          <m:t>scipy.stats.wilcoxon</m:t>
        </m:r>
      </m:oMath>
      <w:r>
        <w:rPr>
          <w:rFonts w:ascii="Times New Roman" w:hAnsi="Times New Roman" w:eastAsia="宋体" w:cs="Times New Roman"/>
          <w:b w:val="0"/>
          <w:i w:val="0"/>
          <w:sz w:val="21"/>
        </w:rPr>
        <w:t>，与附录 D.2 同协议。per-method ViSQOL 均值与 95% CI 已并入表 D.1a/D.1b（神经 codec）与 D.3a–D.3d（Codec2/AMR-WB）的最后一列。</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612"/>
        <w:gridCol w:w="3464"/>
        <w:gridCol w:w="3109"/>
        <w:gridCol w:w="885"/>
      </w:tblGrid>
      <w:tr w14:paraId="6F60F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612" w:type="dxa"/>
            <w:tcBorders>
              <w:bottom w:val="single" w:color="000000" w:sz="8" w:space="0"/>
            </w:tcBorders>
            <w:vAlign w:val="center"/>
          </w:tcPr>
          <w:p w14:paraId="61C2B20D">
            <w:pPr>
              <w:spacing w:before="0" w:after="0" w:line="264" w:lineRule="auto"/>
              <w:ind w:firstLine="0"/>
              <w:jc w:val="center"/>
            </w:pPr>
            <w:r>
              <w:rPr>
                <w:rFonts w:ascii="Times New Roman" w:hAnsi="Times New Roman" w:eastAsia="宋体" w:cs="Times New Roman"/>
                <w:b/>
                <w:i w:val="0"/>
                <w:sz w:val="18"/>
              </w:rPr>
              <w:t>数据集</w:t>
            </w:r>
          </w:p>
        </w:tc>
        <w:tc>
          <w:tcPr>
            <w:tcW w:w="3464" w:type="dxa"/>
            <w:tcBorders>
              <w:bottom w:val="single" w:color="000000" w:sz="8" w:space="0"/>
            </w:tcBorders>
            <w:vAlign w:val="center"/>
          </w:tcPr>
          <w:p w14:paraId="3198AA17">
            <w:pPr>
              <w:spacing w:before="0" w:after="0" w:line="264" w:lineRule="auto"/>
              <w:ind w:firstLine="0"/>
              <w:jc w:val="center"/>
            </w:pPr>
            <w:r>
              <w:rPr>
                <w:rFonts w:ascii="Times New Roman" w:hAnsi="Times New Roman" w:eastAsia="宋体" w:cs="Times New Roman"/>
                <w:b/>
                <w:i w:val="0"/>
                <w:sz w:val="18"/>
              </w:rPr>
              <w:t>对照（同码率，除注明跨码率外）</w:t>
            </w:r>
          </w:p>
        </w:tc>
        <w:tc>
          <w:tcPr>
            <w:tcW w:w="3109" w:type="dxa"/>
            <w:tcBorders>
              <w:bottom w:val="single" w:color="000000" w:sz="8" w:space="0"/>
            </w:tcBorders>
            <w:vAlign w:val="center"/>
          </w:tcPr>
          <w:p w14:paraId="067300EF">
            <w:pPr>
              <w:spacing w:before="0" w:after="0" w:line="264" w:lineRule="auto"/>
              <w:ind w:firstLine="0"/>
              <w:jc w:val="center"/>
            </w:pPr>
            <w:r>
              <w:rPr>
                <w:rFonts w:ascii="Times New Roman" w:hAnsi="Times New Roman" w:eastAsia="宋体" w:cs="Times New Roman"/>
                <w:b/>
                <w:i w:val="0"/>
                <w:sz w:val="18"/>
              </w:rPr>
              <w:t>ΔViSQOL [95% CI]</w:t>
            </w:r>
          </w:p>
        </w:tc>
        <w:tc>
          <w:tcPr>
            <w:tcW w:w="885" w:type="dxa"/>
            <w:tcBorders>
              <w:bottom w:val="single" w:color="000000" w:sz="8" w:space="0"/>
            </w:tcBorders>
            <w:vAlign w:val="center"/>
          </w:tcPr>
          <w:p w14:paraId="2C348230">
            <w:pPr>
              <w:spacing w:before="0" w:after="0" w:line="264" w:lineRule="auto"/>
              <w:ind w:firstLine="0"/>
              <w:jc w:val="center"/>
            </w:pPr>
            <w:r>
              <w:rPr>
                <w:rFonts w:ascii="Times New Roman" w:hAnsi="Times New Roman" w:eastAsia="宋体" w:cs="Times New Roman"/>
                <w:b/>
                <w:i w:val="0"/>
                <w:sz w:val="18"/>
              </w:rPr>
              <w:t>p</w:t>
            </w:r>
          </w:p>
        </w:tc>
      </w:tr>
      <w:tr w14:paraId="01945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C814411">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1603D736">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711E57B0">
            <w:pPr>
              <w:spacing w:before="0" w:after="0" w:line="264" w:lineRule="auto"/>
              <w:ind w:firstLine="0"/>
              <w:jc w:val="center"/>
            </w:pPr>
            <w:r>
              <w:rPr>
                <w:rFonts w:ascii="Times New Roman" w:hAnsi="Times New Roman" w:eastAsia="宋体" w:cs="Times New Roman"/>
                <w:b w:val="0"/>
                <w:i w:val="0"/>
                <w:sz w:val="18"/>
              </w:rPr>
              <w:t>+0.326 [+0.285, +0.367]</w:t>
            </w:r>
          </w:p>
        </w:tc>
        <w:tc>
          <w:tcPr>
            <w:tcW w:w="885" w:type="dxa"/>
            <w:vAlign w:val="center"/>
          </w:tcPr>
          <w:p w14:paraId="5AD742D1">
            <w:pPr>
              <w:spacing w:before="0" w:after="0" w:line="264" w:lineRule="auto"/>
              <w:ind w:firstLine="0"/>
              <w:jc w:val="left"/>
            </w:pPr>
            <w:r>
              <w:rPr>
                <w:rFonts w:ascii="Times New Roman" w:hAnsi="Times New Roman" w:eastAsia="宋体" w:cs="Times New Roman"/>
                <w:b w:val="0"/>
                <w:i w:val="0"/>
                <w:sz w:val="18"/>
              </w:rPr>
              <w:t>&lt;0.001</w:t>
            </w:r>
          </w:p>
        </w:tc>
      </w:tr>
      <w:tr w14:paraId="2416A2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3A87E11">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713DE8F3">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7C8A8167">
            <w:pPr>
              <w:spacing w:before="0" w:after="0" w:line="264" w:lineRule="auto"/>
              <w:ind w:firstLine="0"/>
              <w:jc w:val="center"/>
            </w:pPr>
            <w:r>
              <w:rPr>
                <w:rFonts w:ascii="Times New Roman" w:hAnsi="Times New Roman" w:eastAsia="宋体" w:cs="Times New Roman"/>
                <w:b w:val="0"/>
                <w:i w:val="0"/>
                <w:sz w:val="18"/>
              </w:rPr>
              <w:t>+0.740 [+0.692, +0.787]</w:t>
            </w:r>
          </w:p>
        </w:tc>
        <w:tc>
          <w:tcPr>
            <w:tcW w:w="885" w:type="dxa"/>
            <w:vAlign w:val="center"/>
          </w:tcPr>
          <w:p w14:paraId="449B2D0A">
            <w:pPr>
              <w:spacing w:before="0" w:after="0" w:line="264" w:lineRule="auto"/>
              <w:ind w:firstLine="0"/>
              <w:jc w:val="left"/>
            </w:pPr>
            <w:r>
              <w:rPr>
                <w:rFonts w:ascii="Times New Roman" w:hAnsi="Times New Roman" w:eastAsia="宋体" w:cs="Times New Roman"/>
                <w:b w:val="0"/>
                <w:i w:val="0"/>
                <w:sz w:val="18"/>
              </w:rPr>
              <w:t>&lt;0.001</w:t>
            </w:r>
          </w:p>
        </w:tc>
      </w:tr>
      <w:tr w14:paraId="2F85E1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A7F6722">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63386659">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6552F0A4">
            <w:pPr>
              <w:spacing w:before="0" w:after="0" w:line="264" w:lineRule="auto"/>
              <w:ind w:firstLine="0"/>
              <w:jc w:val="center"/>
            </w:pPr>
            <w:r>
              <w:rPr>
                <w:rFonts w:ascii="Times New Roman" w:hAnsi="Times New Roman" w:eastAsia="宋体" w:cs="Times New Roman"/>
                <w:b w:val="0"/>
                <w:i w:val="0"/>
                <w:sz w:val="18"/>
              </w:rPr>
              <w:t>+0.792 [+0.746, +0.838]</w:t>
            </w:r>
          </w:p>
        </w:tc>
        <w:tc>
          <w:tcPr>
            <w:tcW w:w="885" w:type="dxa"/>
            <w:vAlign w:val="center"/>
          </w:tcPr>
          <w:p w14:paraId="3F35DC0C">
            <w:pPr>
              <w:spacing w:before="0" w:after="0" w:line="264" w:lineRule="auto"/>
              <w:ind w:firstLine="0"/>
              <w:jc w:val="left"/>
            </w:pPr>
            <w:r>
              <w:rPr>
                <w:rFonts w:ascii="Times New Roman" w:hAnsi="Times New Roman" w:eastAsia="宋体" w:cs="Times New Roman"/>
                <w:b w:val="0"/>
                <w:i w:val="0"/>
                <w:sz w:val="18"/>
              </w:rPr>
              <w:t>&lt;0.001</w:t>
            </w:r>
          </w:p>
        </w:tc>
      </w:tr>
      <w:tr w14:paraId="6CE90F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49A258B">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79797A4">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1B689590">
            <w:pPr>
              <w:spacing w:before="0" w:after="0" w:line="264" w:lineRule="auto"/>
              <w:ind w:firstLine="0"/>
              <w:jc w:val="center"/>
            </w:pPr>
            <w:r>
              <w:rPr>
                <w:rFonts w:ascii="Times New Roman" w:hAnsi="Times New Roman" w:eastAsia="宋体" w:cs="Times New Roman"/>
                <w:b w:val="0"/>
                <w:i w:val="0"/>
                <w:sz w:val="18"/>
              </w:rPr>
              <w:t>+0.365 [+0.317, +0.412]</w:t>
            </w:r>
          </w:p>
        </w:tc>
        <w:tc>
          <w:tcPr>
            <w:tcW w:w="885" w:type="dxa"/>
            <w:vAlign w:val="center"/>
          </w:tcPr>
          <w:p w14:paraId="7A949749">
            <w:pPr>
              <w:spacing w:before="0" w:after="0" w:line="264" w:lineRule="auto"/>
              <w:ind w:firstLine="0"/>
              <w:jc w:val="left"/>
            </w:pPr>
            <w:r>
              <w:rPr>
                <w:rFonts w:ascii="Times New Roman" w:hAnsi="Times New Roman" w:eastAsia="宋体" w:cs="Times New Roman"/>
                <w:b w:val="0"/>
                <w:i w:val="0"/>
                <w:sz w:val="18"/>
              </w:rPr>
              <w:t>&lt;0.001</w:t>
            </w:r>
          </w:p>
        </w:tc>
      </w:tr>
      <w:tr w14:paraId="6943C5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6FC207B">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009B8FAA">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0F7EE83B">
            <w:pPr>
              <w:spacing w:before="0" w:after="0" w:line="264" w:lineRule="auto"/>
              <w:ind w:firstLine="0"/>
              <w:jc w:val="center"/>
            </w:pPr>
            <w:r>
              <w:rPr>
                <w:rFonts w:ascii="Times New Roman" w:hAnsi="Times New Roman" w:eastAsia="宋体" w:cs="Times New Roman"/>
                <w:b w:val="0"/>
                <w:i w:val="0"/>
                <w:sz w:val="18"/>
              </w:rPr>
              <w:t>+0.147 [+0.098, +0.197]</w:t>
            </w:r>
          </w:p>
        </w:tc>
        <w:tc>
          <w:tcPr>
            <w:tcW w:w="885" w:type="dxa"/>
            <w:vAlign w:val="center"/>
          </w:tcPr>
          <w:p w14:paraId="305298F0">
            <w:pPr>
              <w:spacing w:before="0" w:after="0" w:line="264" w:lineRule="auto"/>
              <w:ind w:firstLine="0"/>
              <w:jc w:val="left"/>
            </w:pPr>
            <w:r>
              <w:rPr>
                <w:rFonts w:ascii="Times New Roman" w:hAnsi="Times New Roman" w:eastAsia="宋体" w:cs="Times New Roman"/>
                <w:b w:val="0"/>
                <w:i w:val="0"/>
                <w:sz w:val="18"/>
              </w:rPr>
              <w:t>&lt;0.001</w:t>
            </w:r>
          </w:p>
        </w:tc>
      </w:tr>
      <w:tr w14:paraId="089AC1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286C933">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748B5753">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6DE92CFF">
            <w:pPr>
              <w:spacing w:before="0" w:after="0" w:line="264" w:lineRule="auto"/>
              <w:ind w:firstLine="0"/>
              <w:jc w:val="left"/>
            </w:pPr>
            <w:r>
              <w:rPr>
                <w:rFonts w:ascii="Times New Roman" w:hAnsi="Times New Roman" w:eastAsia="宋体" w:cs="Times New Roman"/>
                <w:b/>
                <w:i w:val="0"/>
                <w:sz w:val="18"/>
              </w:rPr>
              <w:t>-0.073 [-0.128, -0.019]</w:t>
            </w:r>
          </w:p>
        </w:tc>
        <w:tc>
          <w:tcPr>
            <w:tcW w:w="885" w:type="dxa"/>
            <w:vAlign w:val="center"/>
          </w:tcPr>
          <w:p w14:paraId="27486252">
            <w:pPr>
              <w:spacing w:before="0" w:after="0" w:line="264" w:lineRule="auto"/>
              <w:ind w:firstLine="0"/>
              <w:jc w:val="center"/>
            </w:pPr>
            <w:r>
              <w:rPr>
                <w:rFonts w:ascii="Times New Roman" w:hAnsi="Times New Roman" w:eastAsia="宋体" w:cs="Times New Roman"/>
                <w:b w:val="0"/>
                <w:i w:val="0"/>
                <w:sz w:val="18"/>
              </w:rPr>
              <w:t>0.028</w:t>
            </w:r>
          </w:p>
        </w:tc>
      </w:tr>
      <w:tr w14:paraId="1CAC14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CCC2D5F">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2AC99EA3">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634B9898">
            <w:pPr>
              <w:spacing w:before="0" w:after="0" w:line="264" w:lineRule="auto"/>
              <w:ind w:firstLine="0"/>
              <w:jc w:val="center"/>
            </w:pPr>
            <w:r>
              <w:rPr>
                <w:rFonts w:ascii="Times New Roman" w:hAnsi="Times New Roman" w:eastAsia="宋体" w:cs="Times New Roman"/>
                <w:b w:val="0"/>
                <w:i w:val="0"/>
                <w:sz w:val="18"/>
              </w:rPr>
              <w:t>-0.034 [-0.096, +0.027]</w:t>
            </w:r>
          </w:p>
        </w:tc>
        <w:tc>
          <w:tcPr>
            <w:tcW w:w="885" w:type="dxa"/>
            <w:vAlign w:val="center"/>
          </w:tcPr>
          <w:p w14:paraId="6439FCAD">
            <w:pPr>
              <w:spacing w:before="0" w:after="0" w:line="264" w:lineRule="auto"/>
              <w:ind w:firstLine="0"/>
              <w:jc w:val="center"/>
            </w:pPr>
            <w:r>
              <w:rPr>
                <w:rFonts w:ascii="Times New Roman" w:hAnsi="Times New Roman" w:eastAsia="宋体" w:cs="Times New Roman"/>
                <w:b w:val="0"/>
                <w:i w:val="0"/>
                <w:sz w:val="18"/>
              </w:rPr>
              <w:t>0.435</w:t>
            </w:r>
          </w:p>
        </w:tc>
      </w:tr>
      <w:tr w14:paraId="025D6C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2F5B0E4">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302C8AA5">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473BF3D1">
            <w:pPr>
              <w:spacing w:before="0" w:after="0" w:line="264" w:lineRule="auto"/>
              <w:ind w:firstLine="0"/>
              <w:jc w:val="center"/>
            </w:pPr>
            <w:r>
              <w:rPr>
                <w:rFonts w:ascii="Times New Roman" w:hAnsi="Times New Roman" w:eastAsia="宋体" w:cs="Times New Roman"/>
                <w:b w:val="0"/>
                <w:i w:val="0"/>
                <w:sz w:val="18"/>
              </w:rPr>
              <w:t>+0.475 [+0.412, +0.538]</w:t>
            </w:r>
          </w:p>
        </w:tc>
        <w:tc>
          <w:tcPr>
            <w:tcW w:w="885" w:type="dxa"/>
            <w:vAlign w:val="center"/>
          </w:tcPr>
          <w:p w14:paraId="60DE154E">
            <w:pPr>
              <w:spacing w:before="0" w:after="0" w:line="264" w:lineRule="auto"/>
              <w:ind w:firstLine="0"/>
              <w:jc w:val="left"/>
            </w:pPr>
            <w:r>
              <w:rPr>
                <w:rFonts w:ascii="Times New Roman" w:hAnsi="Times New Roman" w:eastAsia="宋体" w:cs="Times New Roman"/>
                <w:b w:val="0"/>
                <w:i w:val="0"/>
                <w:sz w:val="18"/>
              </w:rPr>
              <w:t>&lt;0.001</w:t>
            </w:r>
          </w:p>
        </w:tc>
      </w:tr>
      <w:tr w14:paraId="67F196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928786F">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352876AC">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4AA0273B">
            <w:pPr>
              <w:spacing w:before="0" w:after="0" w:line="264" w:lineRule="auto"/>
              <w:ind w:firstLine="0"/>
              <w:jc w:val="center"/>
            </w:pPr>
            <w:r>
              <w:rPr>
                <w:rFonts w:ascii="Times New Roman" w:hAnsi="Times New Roman" w:eastAsia="宋体" w:cs="Times New Roman"/>
                <w:b w:val="0"/>
                <w:i w:val="0"/>
                <w:sz w:val="18"/>
              </w:rPr>
              <w:t>-0.108 [-0.132, -0.083]</w:t>
            </w:r>
          </w:p>
        </w:tc>
        <w:tc>
          <w:tcPr>
            <w:tcW w:w="885" w:type="dxa"/>
            <w:vAlign w:val="center"/>
          </w:tcPr>
          <w:p w14:paraId="2155D310">
            <w:pPr>
              <w:spacing w:before="0" w:after="0" w:line="264" w:lineRule="auto"/>
              <w:ind w:firstLine="0"/>
              <w:jc w:val="left"/>
            </w:pPr>
            <w:r>
              <w:rPr>
                <w:rFonts w:ascii="Times New Roman" w:hAnsi="Times New Roman" w:eastAsia="宋体" w:cs="Times New Roman"/>
                <w:b w:val="0"/>
                <w:i w:val="0"/>
                <w:sz w:val="18"/>
              </w:rPr>
              <w:t>&lt;0.001</w:t>
            </w:r>
          </w:p>
        </w:tc>
      </w:tr>
      <w:tr w14:paraId="3C4B7B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045EBA8">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8345267">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1851517B">
            <w:pPr>
              <w:spacing w:before="0" w:after="0" w:line="264" w:lineRule="auto"/>
              <w:ind w:firstLine="0"/>
              <w:jc w:val="center"/>
            </w:pPr>
            <w:r>
              <w:rPr>
                <w:rFonts w:ascii="Times New Roman" w:hAnsi="Times New Roman" w:eastAsia="宋体" w:cs="Times New Roman"/>
                <w:b w:val="0"/>
                <w:i w:val="0"/>
                <w:sz w:val="18"/>
              </w:rPr>
              <w:t>+0.171 [+0.146, +0.196]</w:t>
            </w:r>
          </w:p>
        </w:tc>
        <w:tc>
          <w:tcPr>
            <w:tcW w:w="885" w:type="dxa"/>
            <w:vAlign w:val="center"/>
          </w:tcPr>
          <w:p w14:paraId="62D1F40B">
            <w:pPr>
              <w:spacing w:before="0" w:after="0" w:line="264" w:lineRule="auto"/>
              <w:ind w:firstLine="0"/>
              <w:jc w:val="left"/>
            </w:pPr>
            <w:r>
              <w:rPr>
                <w:rFonts w:ascii="Times New Roman" w:hAnsi="Times New Roman" w:eastAsia="宋体" w:cs="Times New Roman"/>
                <w:b w:val="0"/>
                <w:i w:val="0"/>
                <w:sz w:val="18"/>
              </w:rPr>
              <w:t>&lt;0.001</w:t>
            </w:r>
          </w:p>
        </w:tc>
      </w:tr>
      <w:tr w14:paraId="72EEA5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1940744">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734FD44">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42A0F162">
            <w:pPr>
              <w:spacing w:before="0" w:after="0" w:line="264" w:lineRule="auto"/>
              <w:ind w:firstLine="0"/>
              <w:jc w:val="center"/>
            </w:pPr>
            <w:r>
              <w:rPr>
                <w:rFonts w:ascii="Times New Roman" w:hAnsi="Times New Roman" w:eastAsia="宋体" w:cs="Times New Roman"/>
                <w:b w:val="0"/>
                <w:i w:val="0"/>
                <w:sz w:val="18"/>
              </w:rPr>
              <w:t>+0.258 [+0.234, +0.282]</w:t>
            </w:r>
          </w:p>
        </w:tc>
        <w:tc>
          <w:tcPr>
            <w:tcW w:w="885" w:type="dxa"/>
            <w:vAlign w:val="center"/>
          </w:tcPr>
          <w:p w14:paraId="49516651">
            <w:pPr>
              <w:spacing w:before="0" w:after="0" w:line="264" w:lineRule="auto"/>
              <w:ind w:firstLine="0"/>
              <w:jc w:val="left"/>
            </w:pPr>
            <w:r>
              <w:rPr>
                <w:rFonts w:ascii="Times New Roman" w:hAnsi="Times New Roman" w:eastAsia="宋体" w:cs="Times New Roman"/>
                <w:b w:val="0"/>
                <w:i w:val="0"/>
                <w:sz w:val="18"/>
              </w:rPr>
              <w:t>&lt;0.001</w:t>
            </w:r>
          </w:p>
        </w:tc>
      </w:tr>
      <w:tr w14:paraId="2097B7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3431B3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6F976E0">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1947B83D">
            <w:pPr>
              <w:spacing w:before="0" w:after="0" w:line="264" w:lineRule="auto"/>
              <w:ind w:firstLine="0"/>
              <w:jc w:val="center"/>
            </w:pPr>
            <w:r>
              <w:rPr>
                <w:rFonts w:ascii="Times New Roman" w:hAnsi="Times New Roman" w:eastAsia="宋体" w:cs="Times New Roman"/>
                <w:b w:val="0"/>
                <w:i w:val="0"/>
                <w:sz w:val="18"/>
              </w:rPr>
              <w:t>+0.362 [+0.315, +0.409]</w:t>
            </w:r>
          </w:p>
        </w:tc>
        <w:tc>
          <w:tcPr>
            <w:tcW w:w="885" w:type="dxa"/>
            <w:vAlign w:val="center"/>
          </w:tcPr>
          <w:p w14:paraId="549A1086">
            <w:pPr>
              <w:spacing w:before="0" w:after="0" w:line="264" w:lineRule="auto"/>
              <w:ind w:firstLine="0"/>
              <w:jc w:val="left"/>
            </w:pPr>
            <w:r>
              <w:rPr>
                <w:rFonts w:ascii="Times New Roman" w:hAnsi="Times New Roman" w:eastAsia="宋体" w:cs="Times New Roman"/>
                <w:b w:val="0"/>
                <w:i w:val="0"/>
                <w:sz w:val="18"/>
              </w:rPr>
              <w:t>&lt;0.001</w:t>
            </w:r>
          </w:p>
        </w:tc>
      </w:tr>
      <w:tr w14:paraId="1FBDE8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94EC10F">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6C745343">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1DC293B0">
            <w:pPr>
              <w:spacing w:before="0" w:after="0" w:line="264" w:lineRule="auto"/>
              <w:ind w:firstLine="0"/>
              <w:jc w:val="center"/>
            </w:pPr>
            <w:r>
              <w:rPr>
                <w:rFonts w:ascii="Times New Roman" w:hAnsi="Times New Roman" w:eastAsia="宋体" w:cs="Times New Roman"/>
                <w:b w:val="0"/>
                <w:i w:val="0"/>
                <w:sz w:val="18"/>
              </w:rPr>
              <w:t>+0.145 [+0.086, +0.202]</w:t>
            </w:r>
          </w:p>
        </w:tc>
        <w:tc>
          <w:tcPr>
            <w:tcW w:w="885" w:type="dxa"/>
            <w:vAlign w:val="center"/>
          </w:tcPr>
          <w:p w14:paraId="661F4A73">
            <w:pPr>
              <w:spacing w:before="0" w:after="0" w:line="264" w:lineRule="auto"/>
              <w:ind w:firstLine="0"/>
              <w:jc w:val="left"/>
            </w:pPr>
            <w:r>
              <w:rPr>
                <w:rFonts w:ascii="Times New Roman" w:hAnsi="Times New Roman" w:eastAsia="宋体" w:cs="Times New Roman"/>
                <w:b w:val="0"/>
                <w:i w:val="0"/>
                <w:sz w:val="18"/>
              </w:rPr>
              <w:t>&lt;0.001</w:t>
            </w:r>
          </w:p>
        </w:tc>
      </w:tr>
      <w:tr w14:paraId="2C1AC5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9224378">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F9934FD">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50D89B56">
            <w:pPr>
              <w:spacing w:before="0" w:after="0" w:line="264" w:lineRule="auto"/>
              <w:ind w:firstLine="0"/>
              <w:jc w:val="center"/>
            </w:pPr>
            <w:r>
              <w:rPr>
                <w:rFonts w:ascii="Times New Roman" w:hAnsi="Times New Roman" w:eastAsia="宋体" w:cs="Times New Roman"/>
                <w:b w:val="0"/>
                <w:i w:val="0"/>
                <w:sz w:val="18"/>
              </w:rPr>
              <w:t>+0.051 [-0.013, +0.114]</w:t>
            </w:r>
          </w:p>
        </w:tc>
        <w:tc>
          <w:tcPr>
            <w:tcW w:w="885" w:type="dxa"/>
            <w:vAlign w:val="center"/>
          </w:tcPr>
          <w:p w14:paraId="6A7D6050">
            <w:pPr>
              <w:spacing w:before="0" w:after="0" w:line="264" w:lineRule="auto"/>
              <w:ind w:firstLine="0"/>
              <w:jc w:val="center"/>
            </w:pPr>
            <w:r>
              <w:rPr>
                <w:rFonts w:ascii="Times New Roman" w:hAnsi="Times New Roman" w:eastAsia="宋体" w:cs="Times New Roman"/>
                <w:b w:val="0"/>
                <w:i w:val="0"/>
                <w:sz w:val="18"/>
              </w:rPr>
              <w:t>0.163</w:t>
            </w:r>
          </w:p>
        </w:tc>
      </w:tr>
      <w:tr w14:paraId="3FCAFB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3AF1855">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473E5EFD">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722ECA70">
            <w:pPr>
              <w:spacing w:before="0" w:after="0" w:line="264" w:lineRule="auto"/>
              <w:ind w:firstLine="0"/>
              <w:jc w:val="center"/>
            </w:pPr>
            <w:r>
              <w:rPr>
                <w:rFonts w:ascii="Times New Roman" w:hAnsi="Times New Roman" w:eastAsia="宋体" w:cs="Times New Roman"/>
                <w:b w:val="0"/>
                <w:i w:val="0"/>
                <w:sz w:val="18"/>
              </w:rPr>
              <w:t>+0.185 [+0.143, +0.227]</w:t>
            </w:r>
          </w:p>
        </w:tc>
        <w:tc>
          <w:tcPr>
            <w:tcW w:w="885" w:type="dxa"/>
            <w:vAlign w:val="center"/>
          </w:tcPr>
          <w:p w14:paraId="1367C417">
            <w:pPr>
              <w:spacing w:before="0" w:after="0" w:line="264" w:lineRule="auto"/>
              <w:ind w:firstLine="0"/>
              <w:jc w:val="left"/>
            </w:pPr>
            <w:r>
              <w:rPr>
                <w:rFonts w:ascii="Times New Roman" w:hAnsi="Times New Roman" w:eastAsia="宋体" w:cs="Times New Roman"/>
                <w:b w:val="0"/>
                <w:i w:val="0"/>
                <w:sz w:val="18"/>
              </w:rPr>
              <w:t>&lt;0.001</w:t>
            </w:r>
          </w:p>
        </w:tc>
      </w:tr>
      <w:tr w14:paraId="1F8BA5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FF4192B">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C1FB95C">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1EB89983">
            <w:pPr>
              <w:spacing w:before="0" w:after="0" w:line="264" w:lineRule="auto"/>
              <w:ind w:firstLine="0"/>
              <w:jc w:val="left"/>
            </w:pPr>
            <w:r>
              <w:rPr>
                <w:rFonts w:ascii="Times New Roman" w:hAnsi="Times New Roman" w:eastAsia="宋体" w:cs="Times New Roman"/>
                <w:b/>
                <w:i w:val="0"/>
                <w:sz w:val="18"/>
              </w:rPr>
              <w:t>-0.362 [-0.421, -0.303]</w:t>
            </w:r>
          </w:p>
        </w:tc>
        <w:tc>
          <w:tcPr>
            <w:tcW w:w="885" w:type="dxa"/>
            <w:vAlign w:val="center"/>
          </w:tcPr>
          <w:p w14:paraId="4A799266">
            <w:pPr>
              <w:spacing w:before="0" w:after="0" w:line="264" w:lineRule="auto"/>
              <w:ind w:firstLine="0"/>
              <w:jc w:val="left"/>
            </w:pPr>
            <w:r>
              <w:rPr>
                <w:rFonts w:ascii="Times New Roman" w:hAnsi="Times New Roman" w:eastAsia="宋体" w:cs="Times New Roman"/>
                <w:b w:val="0"/>
                <w:i w:val="0"/>
                <w:sz w:val="18"/>
              </w:rPr>
              <w:t>&lt;0.001</w:t>
            </w:r>
          </w:p>
        </w:tc>
      </w:tr>
      <w:tr w14:paraId="1B140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15E93E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6FCFDA9">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0DF188B2">
            <w:pPr>
              <w:spacing w:before="0" w:after="0" w:line="264" w:lineRule="auto"/>
              <w:ind w:firstLine="0"/>
              <w:jc w:val="center"/>
            </w:pPr>
            <w:r>
              <w:rPr>
                <w:rFonts w:ascii="Times New Roman" w:hAnsi="Times New Roman" w:eastAsia="宋体" w:cs="Times New Roman"/>
                <w:b w:val="0"/>
                <w:i w:val="0"/>
                <w:sz w:val="18"/>
              </w:rPr>
              <w:t>+0.148 [+0.096, +0.200]</w:t>
            </w:r>
          </w:p>
        </w:tc>
        <w:tc>
          <w:tcPr>
            <w:tcW w:w="885" w:type="dxa"/>
            <w:vAlign w:val="center"/>
          </w:tcPr>
          <w:p w14:paraId="03CF3BD8">
            <w:pPr>
              <w:spacing w:before="0" w:after="0" w:line="264" w:lineRule="auto"/>
              <w:ind w:firstLine="0"/>
              <w:jc w:val="left"/>
            </w:pPr>
            <w:r>
              <w:rPr>
                <w:rFonts w:ascii="Times New Roman" w:hAnsi="Times New Roman" w:eastAsia="宋体" w:cs="Times New Roman"/>
                <w:b w:val="0"/>
                <w:i w:val="0"/>
                <w:sz w:val="18"/>
              </w:rPr>
              <w:t>&lt;0.001</w:t>
            </w:r>
          </w:p>
        </w:tc>
      </w:tr>
      <w:tr w14:paraId="6A468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938DD9B">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AAFE4A1">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4A5A05A7">
            <w:pPr>
              <w:spacing w:before="0" w:after="0" w:line="264" w:lineRule="auto"/>
              <w:ind w:firstLine="0"/>
              <w:jc w:val="left"/>
            </w:pPr>
            <w:r>
              <w:rPr>
                <w:rFonts w:ascii="Times New Roman" w:hAnsi="Times New Roman" w:eastAsia="宋体" w:cs="Times New Roman"/>
                <w:b/>
                <w:i w:val="0"/>
                <w:sz w:val="18"/>
              </w:rPr>
              <w:t>-0.227 [-0.313, -0.143]</w:t>
            </w:r>
          </w:p>
        </w:tc>
        <w:tc>
          <w:tcPr>
            <w:tcW w:w="885" w:type="dxa"/>
            <w:vAlign w:val="center"/>
          </w:tcPr>
          <w:p w14:paraId="43A71808">
            <w:pPr>
              <w:spacing w:before="0" w:after="0" w:line="264" w:lineRule="auto"/>
              <w:ind w:firstLine="0"/>
              <w:jc w:val="left"/>
            </w:pPr>
            <w:r>
              <w:rPr>
                <w:rFonts w:ascii="Times New Roman" w:hAnsi="Times New Roman" w:eastAsia="宋体" w:cs="Times New Roman"/>
                <w:b w:val="0"/>
                <w:i w:val="0"/>
                <w:sz w:val="18"/>
              </w:rPr>
              <w:t>&lt;0.001</w:t>
            </w:r>
          </w:p>
        </w:tc>
      </w:tr>
      <w:tr w14:paraId="7DCE2A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E166D66">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6592E571">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0B3F6982">
            <w:pPr>
              <w:spacing w:before="0" w:after="0" w:line="264" w:lineRule="auto"/>
              <w:ind w:firstLine="0"/>
              <w:jc w:val="center"/>
            </w:pPr>
            <w:r>
              <w:rPr>
                <w:rFonts w:ascii="Times New Roman" w:hAnsi="Times New Roman" w:eastAsia="宋体" w:cs="Times New Roman"/>
                <w:b w:val="0"/>
                <w:i w:val="0"/>
                <w:sz w:val="18"/>
              </w:rPr>
              <w:t>+0.324 [+0.240, +0.405]</w:t>
            </w:r>
          </w:p>
        </w:tc>
        <w:tc>
          <w:tcPr>
            <w:tcW w:w="885" w:type="dxa"/>
            <w:vAlign w:val="center"/>
          </w:tcPr>
          <w:p w14:paraId="57D195EC">
            <w:pPr>
              <w:spacing w:before="0" w:after="0" w:line="264" w:lineRule="auto"/>
              <w:ind w:firstLine="0"/>
              <w:jc w:val="left"/>
            </w:pPr>
            <w:r>
              <w:rPr>
                <w:rFonts w:ascii="Times New Roman" w:hAnsi="Times New Roman" w:eastAsia="宋体" w:cs="Times New Roman"/>
                <w:b w:val="0"/>
                <w:i w:val="0"/>
                <w:sz w:val="18"/>
              </w:rPr>
              <w:t>&lt;0.001</w:t>
            </w:r>
          </w:p>
        </w:tc>
      </w:tr>
      <w:tr w14:paraId="151B9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0F96752">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0DACE37">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05E71245">
            <w:pPr>
              <w:spacing w:before="0" w:after="0" w:line="264" w:lineRule="auto"/>
              <w:ind w:firstLine="0"/>
              <w:jc w:val="center"/>
            </w:pPr>
            <w:r>
              <w:rPr>
                <w:rFonts w:ascii="Times New Roman" w:hAnsi="Times New Roman" w:eastAsia="宋体" w:cs="Times New Roman"/>
                <w:b w:val="0"/>
                <w:i w:val="0"/>
                <w:sz w:val="18"/>
              </w:rPr>
              <w:t>+0.019 [-0.011, +0.048]</w:t>
            </w:r>
          </w:p>
        </w:tc>
        <w:tc>
          <w:tcPr>
            <w:tcW w:w="885" w:type="dxa"/>
            <w:vAlign w:val="center"/>
          </w:tcPr>
          <w:p w14:paraId="66DCB7AD">
            <w:pPr>
              <w:spacing w:before="0" w:after="0" w:line="264" w:lineRule="auto"/>
              <w:ind w:firstLine="0"/>
              <w:jc w:val="center"/>
            </w:pPr>
            <w:r>
              <w:rPr>
                <w:rFonts w:ascii="Times New Roman" w:hAnsi="Times New Roman" w:eastAsia="宋体" w:cs="Times New Roman"/>
                <w:b w:val="0"/>
                <w:i w:val="0"/>
                <w:sz w:val="18"/>
              </w:rPr>
              <w:t>0.166</w:t>
            </w:r>
          </w:p>
        </w:tc>
      </w:tr>
      <w:tr w14:paraId="32B512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5B1983D">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51FF0C80">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79351E78">
            <w:pPr>
              <w:spacing w:before="0" w:after="0" w:line="264" w:lineRule="auto"/>
              <w:ind w:firstLine="0"/>
              <w:jc w:val="center"/>
            </w:pPr>
            <w:r>
              <w:rPr>
                <w:rFonts w:ascii="Times New Roman" w:hAnsi="Times New Roman" w:eastAsia="宋体" w:cs="Times New Roman"/>
                <w:b w:val="0"/>
                <w:i w:val="0"/>
                <w:sz w:val="18"/>
              </w:rPr>
              <w:t>+0.079 [+0.051, +0.108]</w:t>
            </w:r>
          </w:p>
        </w:tc>
        <w:tc>
          <w:tcPr>
            <w:tcW w:w="885" w:type="dxa"/>
            <w:vAlign w:val="center"/>
          </w:tcPr>
          <w:p w14:paraId="2117B5D3">
            <w:pPr>
              <w:spacing w:before="0" w:after="0" w:line="264" w:lineRule="auto"/>
              <w:ind w:firstLine="0"/>
              <w:jc w:val="left"/>
            </w:pPr>
            <w:r>
              <w:rPr>
                <w:rFonts w:ascii="Times New Roman" w:hAnsi="Times New Roman" w:eastAsia="宋体" w:cs="Times New Roman"/>
                <w:b w:val="0"/>
                <w:i w:val="0"/>
                <w:sz w:val="18"/>
              </w:rPr>
              <w:t>&lt;0.001</w:t>
            </w:r>
          </w:p>
        </w:tc>
      </w:tr>
      <w:tr w14:paraId="30F3F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6A86A02">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59EFC55B">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4E6AF3BA">
            <w:pPr>
              <w:spacing w:before="0" w:after="0" w:line="264" w:lineRule="auto"/>
              <w:ind w:firstLine="0"/>
              <w:jc w:val="center"/>
            </w:pPr>
            <w:r>
              <w:rPr>
                <w:rFonts w:ascii="Times New Roman" w:hAnsi="Times New Roman" w:eastAsia="宋体" w:cs="Times New Roman"/>
                <w:b w:val="0"/>
                <w:i w:val="0"/>
                <w:sz w:val="18"/>
              </w:rPr>
              <w:t>+0.177 [+0.149, +0.206]</w:t>
            </w:r>
          </w:p>
        </w:tc>
        <w:tc>
          <w:tcPr>
            <w:tcW w:w="885" w:type="dxa"/>
            <w:vAlign w:val="center"/>
          </w:tcPr>
          <w:p w14:paraId="4C7247CF">
            <w:pPr>
              <w:spacing w:before="0" w:after="0" w:line="264" w:lineRule="auto"/>
              <w:ind w:firstLine="0"/>
              <w:jc w:val="left"/>
            </w:pPr>
            <w:r>
              <w:rPr>
                <w:rFonts w:ascii="Times New Roman" w:hAnsi="Times New Roman" w:eastAsia="宋体" w:cs="Times New Roman"/>
                <w:b w:val="0"/>
                <w:i w:val="0"/>
                <w:sz w:val="18"/>
              </w:rPr>
              <w:t>&lt;0.001</w:t>
            </w:r>
          </w:p>
        </w:tc>
      </w:tr>
    </w:tbl>
    <w:p w14:paraId="11C749BD">
      <w:pPr>
        <w:spacing w:after="80"/>
        <w:ind w:firstLine="0"/>
      </w:pPr>
    </w:p>
    <w:p w14:paraId="0C3631F4">
      <w:pPr>
        <w:spacing w:before="0" w:after="120" w:line="300" w:lineRule="auto"/>
        <w:ind w:firstLine="420"/>
      </w:pPr>
      <w:r>
        <w:rPr>
          <w:rFonts w:ascii="Times New Roman" w:hAnsi="Times New Roman" w:eastAsia="宋体" w:cs="Times New Roman"/>
          <w:b w:val="0"/>
          <w:i w:val="0"/>
          <w:sz w:val="21"/>
        </w:rPr>
        <w:t>注：粗体为 SCIT-LCA 在 ViSQOL 上</w:t>
      </w:r>
      <w:r>
        <w:rPr>
          <w:rFonts w:ascii="Times New Roman" w:hAnsi="Times New Roman" w:eastAsia="宋体" w:cs="Times New Roman"/>
          <w:b/>
          <w:i w:val="0"/>
          <w:sz w:val="21"/>
        </w:rPr>
        <w:t>劣于</w:t>
      </w:r>
      <w:r>
        <w:rPr>
          <w:rFonts w:ascii="Times New Roman" w:hAnsi="Times New Roman" w:eastAsia="宋体" w:cs="Times New Roman"/>
          <w:b w:val="0"/>
          <w:i w:val="0"/>
          <w:sz w:val="21"/>
        </w:rPr>
        <w:t>对照的点。(1) Codec2 作为专用极低码率语音 codec，在感知 MOS 代理上比 mel-L1/STOI 显示的差距小得多，并在 test-clean L=1、test-other L=2 反超 LCA——mel-L1/STOI 的"区间内碾压"叙事在 ViSQOL 下应收敛为"对神经 codec 一致占优、对专用语音 codec 互有胜负"。(2) 跨码率 Opus 6k 在 ViSQOL 上 split 相关（clean LCA 反超、other Opus 更优），与 §5.1 PESQ/STOI 处的窄带说明一致。(3) L=1-clean 上 LCA 略逊 Base，与 §5.2 已述的 L=1 clean 例外同源。</w:t>
      </w:r>
    </w:p>
    <w:sectPr>
      <w:type w:val="continuous"/>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5"/>
    <w:panose1 w:val="00000000000000000000"/>
    <w:charset w:val="80"/>
    <w:family w:val="roman"/>
    <w:pitch w:val="default"/>
    <w:sig w:usb0="00000000" w:usb1="00000000" w:usb2="00000010" w:usb3="00000000" w:csb0="00020000" w:csb1="00000000"/>
  </w:font>
  <w:font w:name="仓耳舒圆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80FF">
    <w:pPr>
      <w:pStyle w:val="24"/>
      <w:jc w:val="center"/>
    </w:pPr>
    <w:r>
      <w:rPr>
        <w:rFonts w:ascii="Times New Roman" w:hAnsi="Times New Roman" w:eastAsia="仿宋" w:cs="Times New Roman"/>
        <w:sz w:val="18"/>
      </w:rPr>
      <w:t xml:space="preserve">第 </w:t>
    </w:r>
    <w:r>
      <w:fldChar w:fldCharType="begin"/>
    </w:r>
    <w:r>
      <w:instrText xml:space="preserve"> PAGE </w:instrText>
    </w:r>
    <w:r>
      <w:fldChar w:fldCharType="separate"/>
    </w:r>
    <w:r>
      <w:t>1</w:t>
    </w:r>
    <w:r>
      <w:fldChar w:fldCharType="end"/>
    </w:r>
    <w:r>
      <w:rPr>
        <w:rFonts w:ascii="Times New Roman" w:hAnsi="Times New Roman" w:eastAsia="仿宋"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3D51">
    <w:pPr>
      <w:pStyle w:val="25"/>
      <w:jc w:val="center"/>
    </w:pPr>
    <w:r>
      <w:rPr>
        <w:rFonts w:ascii="Times New Roman" w:hAnsi="Times New Roman" w:eastAsia="仿宋" w:cs="Times New Roman"/>
        <w:color w:val="666666"/>
        <w:sz w:val="18"/>
      </w:rPr>
      <w:t>SCIT-Speech 中文论文稿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D532C"/>
    <w:rsid w:val="213C3A2B"/>
    <w:rsid w:val="30A00124"/>
    <w:rsid w:val="455E0553"/>
    <w:rsid w:val="5B537114"/>
    <w:rsid w:val="77884AB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ind w:firstLine="420"/>
    </w:pPr>
    <w:rPr>
      <w:rFonts w:ascii="Times New Roman" w:hAnsi="Times New Roman" w:eastAsia="宋体" w:cs="Times New Roman"/>
      <w:sz w:val="21"/>
      <w:szCs w:val="22"/>
      <w:lang w:val="en-US" w:eastAsia="en-US" w:bidi="ar-SA"/>
    </w:rPr>
  </w:style>
  <w:style w:type="paragraph" w:styleId="3">
    <w:name w:val="heading 1"/>
    <w:basedOn w:val="1"/>
    <w:next w:val="1"/>
    <w:link w:val="139"/>
    <w:qFormat/>
    <w:uiPriority w:val="9"/>
    <w:pPr>
      <w:keepNext/>
      <w:keepLines/>
      <w:spacing w:before="280" w:after="140" w:line="288" w:lineRule="auto"/>
      <w:ind w:firstLine="0"/>
      <w:outlineLvl w:val="0"/>
    </w:pPr>
    <w:rPr>
      <w:rFonts w:asciiTheme="majorHAnsi" w:hAnsiTheme="majorHAnsi" w:eastAsiaTheme="majorEastAsia" w:cstheme="majorBidi"/>
      <w:b/>
      <w:bCs/>
      <w:color w:val="1F4D78"/>
      <w:sz w:val="28"/>
      <w:szCs w:val="28"/>
    </w:rPr>
  </w:style>
  <w:style w:type="paragraph" w:styleId="4">
    <w:name w:val="heading 2"/>
    <w:basedOn w:val="1"/>
    <w:next w:val="1"/>
    <w:link w:val="140"/>
    <w:unhideWhenUsed/>
    <w:qFormat/>
    <w:uiPriority w:val="9"/>
    <w:pPr>
      <w:keepNext/>
      <w:keepLines/>
      <w:spacing w:before="200" w:after="100" w:line="288" w:lineRule="auto"/>
      <w:ind w:firstLine="0"/>
      <w:outlineLvl w:val="1"/>
    </w:pPr>
    <w:rPr>
      <w:rFonts w:asciiTheme="majorHAnsi" w:hAnsiTheme="majorHAnsi" w:eastAsiaTheme="majorEastAsia" w:cstheme="majorBidi"/>
      <w:b/>
      <w:bCs/>
      <w:color w:val="1F4D78"/>
      <w:sz w:val="25"/>
      <w:szCs w:val="26"/>
    </w:rPr>
  </w:style>
  <w:style w:type="paragraph" w:styleId="5">
    <w:name w:val="heading 3"/>
    <w:basedOn w:val="1"/>
    <w:next w:val="1"/>
    <w:link w:val="141"/>
    <w:unhideWhenUsed/>
    <w:qFormat/>
    <w:uiPriority w:val="9"/>
    <w:pPr>
      <w:keepNext/>
      <w:keepLines/>
      <w:spacing w:before="160" w:after="80" w:line="288" w:lineRule="auto"/>
      <w:ind w:firstLine="0"/>
      <w:outlineLvl w:val="2"/>
    </w:pPr>
    <w:rPr>
      <w:rFonts w:asciiTheme="majorHAnsi" w:hAnsiTheme="majorHAnsi" w:eastAsiaTheme="majorEastAsia" w:cstheme="majorBidi"/>
      <w:b/>
      <w:bCs/>
      <w:color w:val="1F4D78"/>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88" w:lineRule="auto"/>
      <w:ind w:left="420" w:hanging="420"/>
      <w:contextualSpacing/>
    </w:pPr>
    <w:rPr>
      <w:rFonts w:ascii="Times New Roman" w:hAnsi="Times New Roman" w:eastAsia="宋体" w:cs="Times New Roman"/>
      <w:sz w:val="21"/>
    </w:rPr>
  </w:style>
  <w:style w:type="paragraph" w:styleId="15">
    <w:name w:val="caption"/>
    <w:basedOn w:val="1"/>
    <w:next w:val="1"/>
    <w:semiHidden/>
    <w:unhideWhenUsed/>
    <w:qFormat/>
    <w:uiPriority w:val="35"/>
    <w:pPr>
      <w:spacing w:before="40" w:after="160" w:line="276" w:lineRule="auto"/>
      <w:ind w:firstLine="0"/>
    </w:pPr>
    <w:rPr>
      <w:rFonts w:ascii="Times New Roman" w:hAnsi="Times New Roman" w:eastAsia="仿宋" w:cs="Times New Roman"/>
      <w:bCs/>
      <w:color w:val="222222"/>
      <w:sz w:val="19"/>
      <w:szCs w:val="18"/>
    </w:rPr>
  </w:style>
  <w:style w:type="paragraph" w:styleId="16">
    <w:name w:val="List Bullet"/>
    <w:basedOn w:val="1"/>
    <w:unhideWhenUsed/>
    <w:uiPriority w:val="99"/>
    <w:pPr>
      <w:numPr>
        <w:ilvl w:val="0"/>
        <w:numId w:val="3"/>
      </w:numPr>
      <w:spacing w:after="80" w:line="288" w:lineRule="auto"/>
      <w:ind w:left="420" w:hanging="420"/>
      <w:contextualSpacing/>
    </w:pPr>
    <w:rPr>
      <w:rFonts w:ascii="Times New Roman" w:hAnsi="Times New Roman" w:eastAsia="宋体" w:cs="Times New Roman"/>
      <w:sz w:val="21"/>
    </w:r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spacing w:after="80" w:line="288" w:lineRule="auto"/>
      <w:ind w:left="420" w:hanging="420"/>
      <w:contextualSpacing/>
    </w:pPr>
    <w:rPr>
      <w:rFonts w:ascii="Times New Roman" w:hAnsi="Times New Roman" w:eastAsia="宋体" w:cs="Times New Roman"/>
      <w:sz w:val="21"/>
    </w:r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7787</Words>
  <Characters>11044</Characters>
  <Lines>0</Lines>
  <Paragraphs>0</Paragraphs>
  <TotalTime>31</TotalTime>
  <ScaleCrop>false</ScaleCrop>
  <LinksUpToDate>false</LinksUpToDate>
  <CharactersWithSpaces>12394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BaiXian</cp:lastModifiedBy>
  <dcterms:modified xsi:type="dcterms:W3CDTF">2026-07-01T12:12:22Z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eyJoZGlkIjoiYmRiNjc3MjlkM2M3MjE5YjRkNjE2ZjBkMGQxYmNkMWIiLCJ1c2VySWQiOiIzOTc0NDY1OTEifQ==</vt:lpwstr>
  </property>
  <property fmtid="{D5CDD505-2E9C-101B-9397-08002B2CF9AE}" pid="3" name="KSOProductBuildVer">
    <vt:lpwstr>2052-12.1.0.26895</vt:lpwstr>
  </property>
  <property fmtid="{D5CDD505-2E9C-101B-9397-08002B2CF9AE}" pid="4" name="ICV">
    <vt:lpwstr>BB4C0EE835CF41C093164640AAE948B4_12</vt:lpwstr>
  </property>
</Properties>
</file>