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 xml:space="preserve">I do know that birds continue to live and procreate as long as the weather is amenable if it were a 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deal between them, the weather and the crops.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 do know that birds continue to live and procreate as long as the weather is amenable if it were a deal between them, the weather and the crops.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No questions asked. And the birds </w:t>
      </w:r>
      <w:r>
        <w:rPr>
          <w:color w:val="FF0000"/>
        </w:rPr>
        <w:t>are</w:t>
      </w:r>
      <w:r>
        <w:rPr>
          <w:rFonts w:hint="eastAsia"/>
          <w:color w:val="FF0000"/>
        </w:rPr>
        <w:t xml:space="preserve"> in earnest about it, as I am in earnest about finding a reason for their lives, for what reason I myself do not understand.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 questions asked. And the birds are in earnest about it, as I am in earnest about finding a reason for their ;ives,for what reason I myself do not understand.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 questions asked. And the birds are in earnest about it, as I am in earnest about findiing a reason for their lives, for what reason I myself do not understand.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 questions asked. And the birds are in earnest about it, as I am earnest about finding a reason for their lives, for what reason I myself do not understand.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 So I too in my way am ignorant of myself, my purpose, to perform simply the role of 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question say that it is because I want to know, I will again surely be carrying out my function of 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questioner, as the birds carry out theirs of eating and procreating.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 I too in my way am ignorant of myself, my purpose, to perform simply the role of question say that it is because I want to know, I will again surely be carrying out my function of question questioner, as the birds carry out their of eating and procreating.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 I too in my way am ignorant of myself , my purpose, to perform simply the role of question say that it is because I want to know, I will again surely be carrying out my function of question questioner, as the birds I want to know, I will again surely be carrying out of my function of question questioner, as the birds carry out their of eating and procreating.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I must call it good because to deny.</w:t>
      </w:r>
    </w:p>
    <w:p>
      <w:pPr>
        <w:widowControl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 must call it good because to deny.</w:t>
      </w:r>
    </w:p>
    <w:p>
      <w:pPr>
        <w:widowControl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 must call it good because to deny.</w:t>
      </w:r>
    </w:p>
    <w:p>
      <w:pPr>
        <w:widowControl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 must call it good because to deny.</w:t>
      </w:r>
    </w:p>
    <w:p>
      <w:pPr>
        <w:widowControl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 must call it gppd because to deny.</w:t>
      </w:r>
    </w:p>
    <w:p>
      <w:pPr>
        <w:widowControl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 must call it good because to deny.</w:t>
      </w:r>
    </w:p>
    <w:p>
      <w:pPr>
        <w:widowControl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 must call it good because to deny.</w:t>
      </w:r>
    </w:p>
    <w:p>
      <w:pPr>
        <w:widowControl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 must call it good because to deny.</w:t>
      </w: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I must call it good because to deny.</w:t>
      </w:r>
      <w:bookmarkStart w:id="0" w:name="_GoBack"/>
      <w:bookmarkEnd w:id="0"/>
      <w:r>
        <w:rPr>
          <w:color w:val="FF0000"/>
        </w:rPr>
        <w:br w:type="page"/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What would the body of Saint Francis be like? They say it was </w:t>
      </w:r>
      <w:r>
        <w:rPr>
          <w:color w:val="FF0000"/>
        </w:rPr>
        <w:t>delicate</w:t>
      </w:r>
      <w:r>
        <w:rPr>
          <w:rFonts w:hint="eastAsia"/>
          <w:color w:val="FF0000"/>
        </w:rPr>
        <w:t xml:space="preserve"> that it might have 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disappeared in the wind. It cast very little shadow: one is shadow is like pride in earthly 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possessions, like the shadow of a tree painting the grass, or the shadow of a woman who passes 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through a fountain and is instantly </w:t>
      </w:r>
      <w:r>
        <w:rPr>
          <w:color w:val="FF0000"/>
        </w:rPr>
        <w:t>drenched</w:t>
      </w:r>
      <w:r>
        <w:rPr>
          <w:rFonts w:hint="eastAsia"/>
          <w:color w:val="FF0000"/>
        </w:rPr>
        <w:t xml:space="preserve">. The humble one hardly casts a shadow. He was 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small in stature. Just like a whitecap crossing the water, he traveled and sensed the presence that 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watched over his body. His arms were light, so light. He did not feel them at his sides when they 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dropped. His head was like the small stamen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I have watched all week, but it seems the eagles really have not returned this year. The heron is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nest on the other side of the inlet is deserted, too, though high water and tricky winds make it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impossible to get out in the boat most days. Still, it s enough to look up from whatever page I m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turning and watch the lake he long trajectory of loons skimming the water, wings beating waves,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echoing cries. You know how they always thrill us, especially at night. It is humid today, the thick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clouds see ming to grow from the shore where friends are here, it is what we scarcely notice, up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late, talking quietly on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In this moment, in the twilight of a cold room, thunder approaches from a distance, through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storm windows and dusty panes, in late afternoon, the water in the pot does not boil, when fish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gasp under the ice, when half asleep you tremble, as if without hope, when a pack, a herd of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shivering stages left the dried marshes deep in the woods and came to the gardens in town, this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fleeting instant, when the cold slices through your spine, when hardened honey cracks in jars,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when the thought of a woman is hand laid on the forehead of the dying comes closer and closer,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when from the depths of memory destroyed vil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color w:val="FF0000"/>
        </w:rPr>
        <w:t>To</w:t>
      </w:r>
      <w:r>
        <w:rPr>
          <w:rFonts w:hint="eastAsia"/>
          <w:color w:val="FF0000"/>
        </w:rPr>
        <w:t xml:space="preserve"> have all my friends who are so dear and loyal to me? I have a best friend who wont ever lie or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be tray, if I have a problem she wont abandon me, she had stay. She is so shy, fun, quiet, and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sweet, and to me, she is the best friend I could ever meet. How can I be so lucky? To be blessed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with love so good to me? My one true love so sweet and perfect, he treats me like a queen and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me, he would never neglect. It is amazing how he is so loyal and really loves me with all his heart,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And if he will always feel that way too, then we will never be apart. To have all these different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kinds of love is wonderful.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h</w:t>
      </w:r>
      <w:r>
        <w:rPr>
          <w:rFonts w:hint="eastAsia"/>
          <w:color w:val="FF0000"/>
        </w:rPr>
        <w:t xml:space="preserve">e three in back were actors, and the woman beside him an actress who in real life had been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beheaded in a car crash. They were each dressed according to the role that had made them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famous on the screen. </w:t>
      </w:r>
      <w:r>
        <w:rPr>
          <w:color w:val="FF0000"/>
        </w:rPr>
        <w:t>But</w:t>
      </w:r>
      <w:r>
        <w:rPr>
          <w:rFonts w:hint="eastAsia"/>
          <w:color w:val="FF0000"/>
        </w:rPr>
        <w:t xml:space="preserve"> as they continued to talk lightly about what I could not hear with the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windows rolled down, I could see these were not the famous ones, but models who in some way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resembled the famous. This was how near they had come, and how far they had missed by. As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the driver turned the key, sometimes the battery sparked, and everyone lurched forward. When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they did, an eyelash dropped from one of the women, or a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</w:p>
    <w:p>
      <w:pPr>
        <w:widowControl/>
        <w:jc w:val="left"/>
        <w:rPr>
          <w:color w:val="FF0000"/>
        </w:rPr>
      </w:pPr>
    </w:p>
    <w:p>
      <w:pPr>
        <w:widowControl/>
        <w:jc w:val="left"/>
        <w:rPr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The other passengers agreed. This was real life, better than the movie or chicken out of their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seats, envying the man, arms and legs spread like a sheet, discovering breath of migrating angels.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Below, an old peasant woman beats her tortilla. She never above her a man was losing his heart.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Perhaps she was a barren woman and, when he y, 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yes, this is my son, a little old and a little late,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but still my son.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And the of wind and flocks of severed wings, then closed his eyes and arched </w:t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himself again. He stand. His 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从山沟沟里跨进大学那年，我才十六岁，浑身上下扬着土气。没有学过英语，不知道安娜卡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列尼娜是谁；不会说普通话，不敢在公开场合讲一句话；不懂得烫发能增加女性的妩媚；第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一次见到班上男同学搂着女同学跳舞，吓得心跳脸红。上铺的丽娜从省城来，一口流利的普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通话，一口发音吐字皆佳的英语。她见多识广，安娜卡列尼娜当然不在话下，还知道约翰，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克里斯多夫。她用白手绢将柔软的长发往后一束，用发钳把刘海卷弯；她只要一在公开场合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出现，男同学就前呼后拥地献殷勤。那时，我对自己遗憾得要命，对丽娜羡慕得要命。有一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次，丽娜不厌其烦地描述她八岁那年如何勇敢地从城西换一趟车到城东，我突然想到，我八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岁的时候独自翻过几座大山，把我养的一头老黄牛从深山里找回来，从此我不再羡慕丽娜。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大学三年级的时候，女同学好像什么事都羡慕男生，“下辈子再也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真好！朋友送我一对珍珠鸟。放在一个简易的竹条编成的笼子里，笼内还有一卷干草，那是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小鸟儿舒适又温暖的巢。有人说，这是一种怕人的鸟。我把它挂在窗前。那儿还有一大盆异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常茂盛的法国吊兰。我便用吊兰长长的、串生着小绿叶的垂蔓蒙盖在鸟笼上，它们就像躲进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深幽的丛林一样安全；从中传出笛儿般又细又亮的叫声，就格外轻松自在了。阳光从窗外射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入，透过这里，吊兰那些无数指甲状的小叶，一半成了黑影，一半被照透亮，如同碧玉，斑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斑驳驳，生意葱茏。小鸟的影子就在这中间隐约闪动，看不完整，有时连笼子也看不出，却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见它们可爱的鲜红小嘴儿从绿叶中伸出来。我很少扒开叶蔓瞧它们，它们便渐渐敢伸出小脑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袋瞅瞅我</w:t>
      </w:r>
      <w:r>
        <w:rPr>
          <w:rFonts w:hint="eastAsia"/>
          <w:color w:val="FF0000"/>
        </w:rPr>
        <w:t>。</w:t>
      </w:r>
      <w:r>
        <w:rPr>
          <w:color w:val="FF0000"/>
        </w:rPr>
        <w:t>我们就这样一点点熟悉了</w:t>
      </w:r>
      <w:r>
        <w:rPr>
          <w:rFonts w:hint="eastAsia"/>
          <w:color w:val="FF0000"/>
        </w:rPr>
        <w:t>。</w:t>
      </w:r>
      <w:r>
        <w:rPr>
          <w:color w:val="FF0000"/>
        </w:rPr>
        <w:t>三个月后</w:t>
      </w:r>
      <w:r>
        <w:rPr>
          <w:rFonts w:hint="eastAsia"/>
          <w:color w:val="FF0000"/>
        </w:rPr>
        <w:t>，</w:t>
      </w:r>
      <w:r>
        <w:rPr>
          <w:color w:val="FF0000"/>
        </w:rPr>
        <w:t>那一团愈发繁茂的绿蔓里边</w:t>
      </w:r>
      <w:r>
        <w:rPr>
          <w:rFonts w:hint="eastAsia"/>
          <w:color w:val="FF0000"/>
        </w:rPr>
        <w:t>，</w:t>
      </w:r>
      <w:r>
        <w:rPr>
          <w:color w:val="FF0000"/>
        </w:rPr>
        <w:t>发出一种尖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细又娇嫩的鸣叫</w:t>
      </w:r>
      <w:r>
        <w:rPr>
          <w:rFonts w:hint="eastAsia"/>
          <w:color w:val="FF0000"/>
        </w:rPr>
        <w:t>。</w:t>
      </w:r>
      <w:r>
        <w:rPr>
          <w:color w:val="FF0000"/>
        </w:rPr>
        <w:t>我猜到</w:t>
      </w:r>
      <w:r>
        <w:rPr>
          <w:rFonts w:hint="eastAsia"/>
          <w:color w:val="FF0000"/>
        </w:rPr>
        <w:t>，</w:t>
      </w:r>
      <w:r>
        <w:rPr>
          <w:color w:val="FF0000"/>
        </w:rPr>
        <w:t>是它们有了雏儿</w:t>
      </w:r>
      <w:r>
        <w:rPr>
          <w:rFonts w:hint="eastAsia"/>
          <w:color w:val="FF0000"/>
        </w:rPr>
        <w:t>。</w:t>
      </w:r>
      <w:r>
        <w:rPr>
          <w:color w:val="FF0000"/>
        </w:rPr>
        <w:t>我呢</w:t>
      </w:r>
      <w:r>
        <w:rPr>
          <w:rFonts w:hint="eastAsia"/>
          <w:color w:val="FF0000"/>
        </w:rPr>
        <w:t>？</w:t>
      </w:r>
      <w:r>
        <w:rPr>
          <w:color w:val="FF0000"/>
        </w:rPr>
        <w:t>绝不掀开叶片往里看</w:t>
      </w:r>
      <w:r>
        <w:rPr>
          <w:rFonts w:hint="eastAsia"/>
          <w:color w:val="FF0000"/>
        </w:rPr>
        <w:t>，</w:t>
      </w:r>
      <w:r>
        <w:rPr>
          <w:color w:val="FF0000"/>
        </w:rPr>
        <w:t>连</w:t>
      </w:r>
      <w:r>
        <w:rPr>
          <w:rFonts w:hint="eastAsia"/>
          <w:color w:val="FF0000"/>
        </w:rPr>
        <w:t>添</w:t>
      </w:r>
      <w:r>
        <w:rPr>
          <w:color w:val="FF0000"/>
        </w:rPr>
        <w:t>食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电子计算机是一种能够存储程序，并能按程序自动、高速、精确的进行大量计算和信息处理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的电子设备。它的生产是科学技术和生产力高速发展的必然产物，是人类智慧的高度结晶，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计算机作为一种生产力，推动社会的各个领域更加快速的向前发展。计算机是一种信息处理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工具，在信息获取、储存、处理、交流传播方面充当着核心的角色。因此学习和掌握计算机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的基本知识，对每一个学生、科学技术工作者、管理工作者都是非常必要的。电子计算机的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产生和迅速发展是当代科学技术最伟大成就之一。自1946年美国研制的第一台电子数字计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算机ENIAC问世以来，在半个世纪的时间里，计算机的发展取得了令人瞩目的成就。今天，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计算机技术已经成为信息化社会的两大支撑技术之一（另一是通信技术），它在科学研研农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业生产、国防建设以及在社会各个领域中的应用已成为国家现代化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到纽约，不去看看闻名世界的自然历史博物馆，将会是件憾事。这个由一百多个国营、民营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基金会、两百多家大公司及五十多万会员鼎力相助支持的民营机构，收藏了数十万件价值连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城的物品，实在值得一看再看，其中包括中国周口店发现的史前人类头盖骨等。第一次去参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观时，刚搞在一楼的摩根纪念馆欣赏闪闪晶亮的各种宝石。忽然，一位男导游迅速脱下夹克，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盖在一块数百公斤重的大石头的一个缺口上，再将带来的游客叫到跟前：“你们看看，这只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是一块普通的石头吧！这位女士请你过来一下！”一位游客走到前面，导游员将夹克像变魔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术似的拿开，那女士伸头望了一下，不禁大声“啊”地叫了起来。随着这一声惊叫，我和其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他游客一块涌上前去，看个究竟。原来里面竟然是耀眼闪光的紫水晶。导游员说话了：这块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石头有个动人的故事。它原本是弃置在一位美国人住所的房子里。有一天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冯诺依曼是在纯粹数学、应用数学、量子物理学、逻辑学、气象学、军事学、计算机理论及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应用、对策论和经济学诸领域都有重要建树和贡献的伟大学者。是他首先提出了在计算机内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存储程序的概念，并使用单一处理部件来完成计算、存储及通信工作。有着存储程序的计算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机成了现代计算机的重要标志。事实上，实现存储程序的世界第一台电子计算机是英国剑桥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大学的威尔克斯根据冯诺依曼设计思想领导设计的EDSAC，于1949年5月制成并投入运行。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冯诺依曼提出的内存储程序的思想和规定的计算机硬件的基本结构，沿袭至今。程序内储工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作原理也被称为冯诺依曼原理。因此常把发展到今天的整个四代计算机习惯地统称为冯型计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算机或冯诺依曼型计算机。电子计算机的发展，主要是根据计算机所采用的逻辑原件的发展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划分为4个阶段，一个阶段成为一代。表1.1概括了前四代计算机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在船上，为了看日出，我特地起了个大早。那时天还没有亮，周围是很寂静的，只有机器房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的声音。天空变成了浅蓝色，很浅很浅的；转眼间天边出现了一道红霞，慢慢儿扩大了它的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范围，加强了它的光亮。我知道太阳要从那天际升起来了，便目不转睛地望着那里。果然，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过了一会儿，在那里就出现了太阳的一小半，红是红的很，却没有光亮。这太阳像负着什么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重担似的，慢慢儿，一步一步地，努力向上面升起来，到了最后，终于冲破了云霄完全跳出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了海面。那颜色真红得可爱。一刹那间，这深红的东西，忽然发出夺目的亮光，射的人眼睛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发痛，同时附近的云也填了光彩。有时太阳走入云里，它的光线却仍从云里投射下来，直射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到水面上。这时候，人要分辨出何处是水，何处是天，很不容易，因为只能够看见光亮的一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片。有时天边有黑云，而且云片很厚。太阳出来了，人却不能够看见它。然而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盼望着，盼望着，东风来了，春天的脚步近了。一切都像刚睡醒的样子，欣欣然张开了眼。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山朗润起来了，水涨起来了，太阳的脸红起来了。小草偷偷地从土里钻出来，嫩嫩的，绿绿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的。园子里，田野里，瞧去，一大片一大片满是的。坐着、躺着，打两个滚，踢几脚球，赛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几趟跑，捉几回迷藏，风悄悄地，草软绵绵的。“吹面不寒杨柳风”，不错的，像母亲的手抚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摸着你。风里带来些新翻得泥土的气息，混着青草味儿，还有各种花的香，都在微微湿润的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空气里酝酿。鸟儿将巢安在繁花绿叶当中，高兴起来了，呼朋引伴地卖弄清脆的喉咙，唱出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婉转的曲子，跟清风流水应和着。牛背上牧童的短笛，这时候也就成天嘹亮地响着。雨是最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寻常的，一下就是三两天。可别恼。看，像牛毛，像花针，像细丝密密地斜织着，人家屋顶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上全笼着一层薄烟。树叶却儿绿得发亮，小草儿也青得逼你的眼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今年四月，我到广东从化温泉小住了几天。那里四围是山，环抱着一潭春水。那又浓又翠的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景色，简直是一幅青绿山水画。刚去的当晚是个阴天，偶尔倚着楼窗一望，奇怪啊，怎么楼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前凭空涌起那么多黑黝黝的小山，一重一重的，起伏不断？记得楼前是一片园林，不是山。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这到底是什么幻景呢？赶到天明一看，忍不住笑了。原来是满野的荔枝树。一棵连一棵，每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棵的叶子都密不透缝，黑夜看去，可不就像小山似的！荔枝也许是世上最鲜最美的水果。苏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东坡写过这样的诗句：“日啖荔枝三百颗，不辞长作岭南。”可见荔枝的妙处。偏偏我来的不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是时候，荔枝刚开花。满树浅黄色的小花，并不出众。新发的嫩叶，颜色淡红，比花倒还中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看些。从开花到果子成熟，大约得三个月，看来我是等不及在这儿吃鲜荔枝了。吃鲜荔枝蜜，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倒是时候。有人也许没听过这稀罕物儿吧？从化的荔枝树多得像汪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时间轴上分代可以表示计算机的纵向发展，而分类可用来说明横向发展。国内计算机界畅游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一下几种分类方法：按用途分为通用计算机和专用计算机；按原理分为电子模拟计算机和电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子数字计算机；按运算速度和价格：巨型机、大型机、中型机、小型机、微型机5类。而目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前在国内外多数书刊上，也是国际上沿用的分类方法是，根据美国电气和电子工程师协会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（IEEE）的一个委员会于1989年11月提出的标准来划分的，即把计算机划分为巨型机、小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巨型机、大型主机、小型机、工作站和个人计算机等6类。1.巨型机也称为超级计算机，在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所有计算机类型中其占地最大、价格最贵、功能最强、浮点运算速度最快。只有少数几个国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家的少数几个公司能够生产。目前多用于战略武器（如核武器和反导弹武器）的设计、空间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技术、石油勘探、中长期大范围天气预报以及社会模拟等领域。其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人类在对大自然的适应、协调与共处过程中，不断创造、改进发展了计算工具。我国唐末出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现的算盘，这是人类经过加工后，制造出来的第一种计算工具。随着社会生产力的不断发展，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计算工具也得到相应的发展。尤其是近300多年中，最值得一提的事件有：1642年法国物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理学家帕斯卡（Blaise Pascal,1623年至1662年）发明了齿轮式加减法器；1673年德国数学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家莱布尼茨（G.N.Won Leibniz,1646年至1716年）在帕斯卡的基础上增加乘除法器，制成能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进行四则运算的机械式计算器。此外，人们还研究机械逻辑器及机械式输入和输出装置，为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完整的机械式计算机的出现打下基础。在近代的计算机发展中，起奠基作用的是英国数学家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查尔斯。巴贝奇（Charles Babbage,1791至1871年）。他于1822年、1834年先后设计了差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分机和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晚饭过后</w:t>
      </w:r>
      <w:r>
        <w:rPr>
          <w:rFonts w:hint="eastAsia"/>
          <w:color w:val="FF0000"/>
        </w:rPr>
        <w:t>，</w:t>
      </w:r>
      <w:r>
        <w:rPr>
          <w:color w:val="FF0000"/>
        </w:rPr>
        <w:t>火烧云上来了</w:t>
      </w:r>
      <w:r>
        <w:rPr>
          <w:rFonts w:hint="eastAsia"/>
          <w:color w:val="FF0000"/>
        </w:rPr>
        <w:t>，</w:t>
      </w:r>
      <w:r>
        <w:rPr>
          <w:color w:val="FF0000"/>
        </w:rPr>
        <w:t>霞光照的小孩子的脸红红的</w:t>
      </w:r>
      <w:r>
        <w:rPr>
          <w:rFonts w:hint="eastAsia"/>
          <w:color w:val="FF0000"/>
        </w:rPr>
        <w:t>。</w:t>
      </w:r>
      <w:r>
        <w:rPr>
          <w:color w:val="FF0000"/>
        </w:rPr>
        <w:t>大白狗变成了红的了</w:t>
      </w:r>
      <w:r>
        <w:rPr>
          <w:rFonts w:hint="eastAsia"/>
          <w:color w:val="FF0000"/>
        </w:rPr>
        <w:t>，</w:t>
      </w:r>
      <w:r>
        <w:rPr>
          <w:color w:val="FF0000"/>
        </w:rPr>
        <w:t>红公鸡变成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金的了</w:t>
      </w:r>
      <w:r>
        <w:rPr>
          <w:rFonts w:hint="eastAsia"/>
          <w:color w:val="FF0000"/>
        </w:rPr>
        <w:t>，</w:t>
      </w:r>
      <w:r>
        <w:rPr>
          <w:color w:val="FF0000"/>
        </w:rPr>
        <w:t>黑母鸡变成紫檀色的了</w:t>
      </w:r>
      <w:r>
        <w:rPr>
          <w:rFonts w:hint="eastAsia"/>
          <w:color w:val="FF0000"/>
        </w:rPr>
        <w:t>。</w:t>
      </w:r>
      <w:r>
        <w:rPr>
          <w:color w:val="FF0000"/>
        </w:rPr>
        <w:t>喂猪的老头儿在墙根靠着</w:t>
      </w:r>
      <w:r>
        <w:rPr>
          <w:rFonts w:hint="eastAsia"/>
          <w:color w:val="FF0000"/>
        </w:rPr>
        <w:t>，</w:t>
      </w:r>
      <w:r>
        <w:rPr>
          <w:color w:val="FF0000"/>
        </w:rPr>
        <w:t>笑盈盈地看着他的两头小白猪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变成小金猪了</w:t>
      </w:r>
      <w:r>
        <w:rPr>
          <w:rFonts w:hint="eastAsia"/>
          <w:color w:val="FF0000"/>
        </w:rPr>
        <w:t>。</w:t>
      </w:r>
      <w:r>
        <w:rPr>
          <w:color w:val="FF0000"/>
        </w:rPr>
        <w:t>他刚想说</w:t>
      </w:r>
      <w:r>
        <w:rPr>
          <w:rFonts w:hint="eastAsia"/>
          <w:color w:val="FF0000"/>
        </w:rPr>
        <w:t>：“你们也变了”，旁边走来一个乘凉的人，对他说：“您老人家必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要高寿，您老是金胡子了。”天空的云从西边一直烧到东边，红彤彤的，好像是天空着了火。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这地方的火烧云变化极多，一会儿红彤彤的，一会儿金灿灿的，一会儿半紫半黄，一会儿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灰半百合色。葡萄灰、梨黄、茄子紫，这些颜色天空都有，还有些说也说不出来、见也没见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过的颜色。一会儿，天空出现一匹马，马头向南，马尾向西。马是跪着的，像是在等着有人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骑到它背上，它才站起来似的。过了两三秒钟，那匹马大起来了，马腿神开了，马脖子也长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了，一条马尾巴可不见了。看的人正在寻找马尾巴，那匹马就变模糊了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计算机的运算速度已从每秒几千次发展到现在高达每秒280.6万亿次。计算机运算速度快的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特点，不仅极大地提高了工作效率，而且是许多极复杂的科学问题得以解决。科学技术的发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展，特别是尖端科学技术的发展需要具有高度准确的计算，只要电子计算机内用以表示数值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的位数足够多，就能提高运算精度。一般的计算工具只有几位有效数字，而计算机的有效数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字可以准确到几十位，甚至上百位，这样就能精确的进行数据计算和表示数据计算结果。计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算机具有存储“信息”的存储装置，可以存储大量的数据，当需要时，又能准确无误地取出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来。计算机这种存储信息的“记忆”能力，使它能成为信息处理的有力工具。人是有思维能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力的，思维能力的本质上是一种逻辑判断能力，也可以说是因果关系分析能力。计算机可以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进行逻辑判断，并可以根据判断的结果自动地确定下一步该做什么，从而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1971年Intel公司制成了第一批微处理器4004， 这一芯片集成了2250个晶体管组成的电路，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其功能相当于ENIAC, 个人计算机应运而生并迅猛地发展。而目前奔腾Pentium芯片集成了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7.2亿多个晶体管，Pentium4每秒可执行22亿条指令，伴随性能的不断提高，计算机体积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大大缩小，价格不断下降，使得计算机普及到寻常百姓家成为可能。自1995年开始，计算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机网络也连进普通家庭。新一代计算机与前一代相比，其体积更小，寿星更长，能耗、价格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进一步下降，而速度和可靠性进一步提高，应用范围进一步扩大。在计算机领域有一个人所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共知的摩尔定律，它是英特尔公司创始人之一戈登摩尔于1965年在总结存储器芯片的增长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规律时，发现微芯片上集成的晶体管数目每18个月翻一番。当然这种表述没有经过什么论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证，只是一种现象的归纳。但是后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E226C2"/>
    <w:rsid w:val="00043FBD"/>
    <w:rsid w:val="0004499D"/>
    <w:rsid w:val="00044F54"/>
    <w:rsid w:val="00072CCD"/>
    <w:rsid w:val="00073AE1"/>
    <w:rsid w:val="00074096"/>
    <w:rsid w:val="000742C7"/>
    <w:rsid w:val="00082D5B"/>
    <w:rsid w:val="000951E9"/>
    <w:rsid w:val="000A7833"/>
    <w:rsid w:val="000A79E0"/>
    <w:rsid w:val="000B098D"/>
    <w:rsid w:val="000C3834"/>
    <w:rsid w:val="000C53E2"/>
    <w:rsid w:val="000E5E32"/>
    <w:rsid w:val="000F0903"/>
    <w:rsid w:val="00100B04"/>
    <w:rsid w:val="001011D4"/>
    <w:rsid w:val="00131669"/>
    <w:rsid w:val="00132E24"/>
    <w:rsid w:val="00145E35"/>
    <w:rsid w:val="001655F8"/>
    <w:rsid w:val="00190F10"/>
    <w:rsid w:val="00196153"/>
    <w:rsid w:val="001B0247"/>
    <w:rsid w:val="001C1488"/>
    <w:rsid w:val="001D058F"/>
    <w:rsid w:val="001D16B4"/>
    <w:rsid w:val="001F6E22"/>
    <w:rsid w:val="002001DA"/>
    <w:rsid w:val="00213E89"/>
    <w:rsid w:val="00241A45"/>
    <w:rsid w:val="002567BD"/>
    <w:rsid w:val="00263B5C"/>
    <w:rsid w:val="0026792D"/>
    <w:rsid w:val="002739C2"/>
    <w:rsid w:val="00285B36"/>
    <w:rsid w:val="00292139"/>
    <w:rsid w:val="00293571"/>
    <w:rsid w:val="002937EB"/>
    <w:rsid w:val="00295FB0"/>
    <w:rsid w:val="002A7DDE"/>
    <w:rsid w:val="002D3D84"/>
    <w:rsid w:val="002E48BE"/>
    <w:rsid w:val="002E4E98"/>
    <w:rsid w:val="002F0AF2"/>
    <w:rsid w:val="002F1FA8"/>
    <w:rsid w:val="002F665C"/>
    <w:rsid w:val="002F6FDF"/>
    <w:rsid w:val="00335A5C"/>
    <w:rsid w:val="00335B2E"/>
    <w:rsid w:val="00336C50"/>
    <w:rsid w:val="00346C8E"/>
    <w:rsid w:val="003700AA"/>
    <w:rsid w:val="00372E7B"/>
    <w:rsid w:val="003804DC"/>
    <w:rsid w:val="003E3E3D"/>
    <w:rsid w:val="00400285"/>
    <w:rsid w:val="004045B6"/>
    <w:rsid w:val="0041772E"/>
    <w:rsid w:val="004255AF"/>
    <w:rsid w:val="004427A5"/>
    <w:rsid w:val="0045477C"/>
    <w:rsid w:val="00484962"/>
    <w:rsid w:val="004869A5"/>
    <w:rsid w:val="00490853"/>
    <w:rsid w:val="00493419"/>
    <w:rsid w:val="004A0C77"/>
    <w:rsid w:val="004B6ED6"/>
    <w:rsid w:val="004C5849"/>
    <w:rsid w:val="004D3A5C"/>
    <w:rsid w:val="004D734A"/>
    <w:rsid w:val="005023BD"/>
    <w:rsid w:val="00503132"/>
    <w:rsid w:val="0050740B"/>
    <w:rsid w:val="0051109E"/>
    <w:rsid w:val="00533244"/>
    <w:rsid w:val="005438C4"/>
    <w:rsid w:val="0056183E"/>
    <w:rsid w:val="0057622C"/>
    <w:rsid w:val="005C7FFA"/>
    <w:rsid w:val="005E1FC1"/>
    <w:rsid w:val="005E21A6"/>
    <w:rsid w:val="005E36EF"/>
    <w:rsid w:val="00603C3D"/>
    <w:rsid w:val="00604B1D"/>
    <w:rsid w:val="00636827"/>
    <w:rsid w:val="006463A7"/>
    <w:rsid w:val="0064719F"/>
    <w:rsid w:val="00661C61"/>
    <w:rsid w:val="0067340B"/>
    <w:rsid w:val="00681577"/>
    <w:rsid w:val="006915FE"/>
    <w:rsid w:val="006A51E8"/>
    <w:rsid w:val="006A6713"/>
    <w:rsid w:val="006A792C"/>
    <w:rsid w:val="006D7EAC"/>
    <w:rsid w:val="006F015D"/>
    <w:rsid w:val="006F03E7"/>
    <w:rsid w:val="006F1946"/>
    <w:rsid w:val="006F334F"/>
    <w:rsid w:val="00702B28"/>
    <w:rsid w:val="00703CF4"/>
    <w:rsid w:val="00705737"/>
    <w:rsid w:val="007128A1"/>
    <w:rsid w:val="00751AA8"/>
    <w:rsid w:val="0075402E"/>
    <w:rsid w:val="007558A4"/>
    <w:rsid w:val="007A4057"/>
    <w:rsid w:val="007C11A3"/>
    <w:rsid w:val="007C498F"/>
    <w:rsid w:val="007C6219"/>
    <w:rsid w:val="007C6AA3"/>
    <w:rsid w:val="007D4080"/>
    <w:rsid w:val="007D509E"/>
    <w:rsid w:val="007D6992"/>
    <w:rsid w:val="007E0186"/>
    <w:rsid w:val="007F629F"/>
    <w:rsid w:val="00803E47"/>
    <w:rsid w:val="00845640"/>
    <w:rsid w:val="00851350"/>
    <w:rsid w:val="00863CEF"/>
    <w:rsid w:val="008756ED"/>
    <w:rsid w:val="0088327D"/>
    <w:rsid w:val="00890135"/>
    <w:rsid w:val="00896F2B"/>
    <w:rsid w:val="008B283E"/>
    <w:rsid w:val="008D4BDB"/>
    <w:rsid w:val="008E1B3C"/>
    <w:rsid w:val="009123DE"/>
    <w:rsid w:val="00946612"/>
    <w:rsid w:val="009624AA"/>
    <w:rsid w:val="00962CC6"/>
    <w:rsid w:val="0096706B"/>
    <w:rsid w:val="00973A59"/>
    <w:rsid w:val="00975E3B"/>
    <w:rsid w:val="00976A9E"/>
    <w:rsid w:val="00992676"/>
    <w:rsid w:val="009A6F84"/>
    <w:rsid w:val="009C7C9A"/>
    <w:rsid w:val="009D53BD"/>
    <w:rsid w:val="00A023C6"/>
    <w:rsid w:val="00A03B92"/>
    <w:rsid w:val="00A26EA3"/>
    <w:rsid w:val="00A27131"/>
    <w:rsid w:val="00A372B2"/>
    <w:rsid w:val="00A4684D"/>
    <w:rsid w:val="00A522E7"/>
    <w:rsid w:val="00A548D9"/>
    <w:rsid w:val="00A67836"/>
    <w:rsid w:val="00A72D3E"/>
    <w:rsid w:val="00A73694"/>
    <w:rsid w:val="00A86125"/>
    <w:rsid w:val="00A90308"/>
    <w:rsid w:val="00A96BDA"/>
    <w:rsid w:val="00A97C00"/>
    <w:rsid w:val="00AB0C29"/>
    <w:rsid w:val="00AD6FB0"/>
    <w:rsid w:val="00AE4006"/>
    <w:rsid w:val="00AE444F"/>
    <w:rsid w:val="00AF053F"/>
    <w:rsid w:val="00B01F31"/>
    <w:rsid w:val="00B07BDB"/>
    <w:rsid w:val="00B22A05"/>
    <w:rsid w:val="00B26188"/>
    <w:rsid w:val="00B267AD"/>
    <w:rsid w:val="00B307DA"/>
    <w:rsid w:val="00B316C2"/>
    <w:rsid w:val="00B35248"/>
    <w:rsid w:val="00B35CA4"/>
    <w:rsid w:val="00B54666"/>
    <w:rsid w:val="00B5511F"/>
    <w:rsid w:val="00B56C4A"/>
    <w:rsid w:val="00B720AB"/>
    <w:rsid w:val="00B95094"/>
    <w:rsid w:val="00B9541D"/>
    <w:rsid w:val="00BB7E43"/>
    <w:rsid w:val="00BD4BFC"/>
    <w:rsid w:val="00BE1741"/>
    <w:rsid w:val="00BE3AA4"/>
    <w:rsid w:val="00BE5EA6"/>
    <w:rsid w:val="00C0247D"/>
    <w:rsid w:val="00C15609"/>
    <w:rsid w:val="00C2253D"/>
    <w:rsid w:val="00C31D00"/>
    <w:rsid w:val="00C328C2"/>
    <w:rsid w:val="00C33231"/>
    <w:rsid w:val="00C416B5"/>
    <w:rsid w:val="00C474A7"/>
    <w:rsid w:val="00C54B15"/>
    <w:rsid w:val="00C5563C"/>
    <w:rsid w:val="00C570A1"/>
    <w:rsid w:val="00C63635"/>
    <w:rsid w:val="00C752B7"/>
    <w:rsid w:val="00C87D45"/>
    <w:rsid w:val="00C965C8"/>
    <w:rsid w:val="00CA4177"/>
    <w:rsid w:val="00CB411D"/>
    <w:rsid w:val="00CC1E5F"/>
    <w:rsid w:val="00D020FE"/>
    <w:rsid w:val="00D051E4"/>
    <w:rsid w:val="00D113D9"/>
    <w:rsid w:val="00D11D46"/>
    <w:rsid w:val="00D3583F"/>
    <w:rsid w:val="00D44C79"/>
    <w:rsid w:val="00D4714C"/>
    <w:rsid w:val="00D517C3"/>
    <w:rsid w:val="00D55D03"/>
    <w:rsid w:val="00D56830"/>
    <w:rsid w:val="00D72CDA"/>
    <w:rsid w:val="00D75502"/>
    <w:rsid w:val="00D83814"/>
    <w:rsid w:val="00D874D1"/>
    <w:rsid w:val="00D94B89"/>
    <w:rsid w:val="00DC76F0"/>
    <w:rsid w:val="00DE6277"/>
    <w:rsid w:val="00DE7A05"/>
    <w:rsid w:val="00E04BE1"/>
    <w:rsid w:val="00E11EB8"/>
    <w:rsid w:val="00E226C2"/>
    <w:rsid w:val="00E42AB8"/>
    <w:rsid w:val="00E47F96"/>
    <w:rsid w:val="00E56DE7"/>
    <w:rsid w:val="00E62B38"/>
    <w:rsid w:val="00EB255B"/>
    <w:rsid w:val="00EC2AC4"/>
    <w:rsid w:val="00ED06D7"/>
    <w:rsid w:val="00EF01DB"/>
    <w:rsid w:val="00EF452C"/>
    <w:rsid w:val="00F10FFD"/>
    <w:rsid w:val="00F15312"/>
    <w:rsid w:val="00F17FC6"/>
    <w:rsid w:val="00F25151"/>
    <w:rsid w:val="00F25FA3"/>
    <w:rsid w:val="00F447B7"/>
    <w:rsid w:val="00F51957"/>
    <w:rsid w:val="00F7618A"/>
    <w:rsid w:val="00F86EB4"/>
    <w:rsid w:val="00F901FE"/>
    <w:rsid w:val="00F953A1"/>
    <w:rsid w:val="00FA1B5E"/>
    <w:rsid w:val="00FA58BB"/>
    <w:rsid w:val="00FA7243"/>
    <w:rsid w:val="00FB2E98"/>
    <w:rsid w:val="00FC40BD"/>
    <w:rsid w:val="00FC53B5"/>
    <w:rsid w:val="00FC5E26"/>
    <w:rsid w:val="00FC7423"/>
    <w:rsid w:val="00FE0D5E"/>
    <w:rsid w:val="00FF1B39"/>
    <w:rsid w:val="00FF322E"/>
    <w:rsid w:val="00FF4905"/>
    <w:rsid w:val="00FF6767"/>
    <w:rsid w:val="53AE745F"/>
    <w:rsid w:val="5EF363EB"/>
    <w:rsid w:val="7B8C33D3"/>
    <w:rsid w:val="7EDC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CF09-388C-4D33-A684-36ED8529A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5290</Words>
  <Characters>8074</Characters>
  <Lines>66</Lines>
  <Paragraphs>18</Paragraphs>
  <TotalTime>700</TotalTime>
  <ScaleCrop>false</ScaleCrop>
  <LinksUpToDate>false</LinksUpToDate>
  <CharactersWithSpaces>8910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2017-12-20T03:44:00Z</dcterms:created>
  <dc:creator>ABC</dc:creator>
  <cp:lastModifiedBy>حسناً ، من أنت ؟</cp:lastModifiedBy>
  <dcterms:modified xsi:type="dcterms:W3CDTF">2023-02-26T01:37:43Z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1114995528EB4B88BD81AEAF8E9FCAD3</vt:lpwstr>
  </property>
</Properties>
</file>