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 /lottery/draw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phoneNo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Response：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{"code":1,"msg":"对不起，您不是受邀用户！"}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{"tips":"太遗憾了，奖品与您擦肩而过！","type":0}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{"tips":"恭喜您，喜中三等奖。奖品手机免费美容1次！","type":5}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 /lottery/get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id , status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Response：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{"code":1,"msg":"操作成功"}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eastAsia="宋体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olor w:val="000000"/>
          <w:spacing w:val="0"/>
          <w:lang w:val="en-US" w:eastAsia="zh-CN"/>
        </w:rPr>
        <w:t>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es: status=1表示我要领奖，0表示放弃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 /lottery/history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phoneNo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Response：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没有数据：</w:t>
      </w:r>
      <w:r>
        <w:rPr>
          <w:b w:val="0"/>
          <w:i w:val="0"/>
          <w:caps w:val="0"/>
          <w:color w:val="000000"/>
          <w:spacing w:val="0"/>
        </w:rPr>
        <w:t>{"history":null,"hall":null,"code":1,"msg":"操作成功"}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有抽奖历史：</w:t>
      </w:r>
      <w:r>
        <w:rPr>
          <w:b w:val="0"/>
          <w:i w:val="0"/>
          <w:caps w:val="0"/>
          <w:color w:val="000000"/>
          <w:spacing w:val="0"/>
        </w:rPr>
        <w:t>{"history":{"createDate":"2016-06-04 18:48:14","id":"56376aaa-6b7a-41a5-b54b-b8556df13901","isLucky":0,"phoneNo":"","prizeId":null,"prizeName":"三等奖：手机代金券2张","status":1},"hall":{"address":"","businessTime":"","id":"17b0egx","name":"济宁嘉祥呈祥街营业厅","type":0},"code":1,"msg":"操作成功"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028251">
    <w:nsid w:val="57528E9B"/>
    <w:multiLevelType w:val="singleLevel"/>
    <w:tmpl w:val="57528E9B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50282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F34CD"/>
    <w:rsid w:val="41085EF0"/>
    <w:rsid w:val="466F3A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yuzn</dc:creator>
  <cp:lastModifiedBy>yuzn</cp:lastModifiedBy>
  <dcterms:modified xsi:type="dcterms:W3CDTF">2016-06-04T10:50:17Z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