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18563" w14:textId="7CD28219" w:rsidR="0029100E" w:rsidRDefault="00C636C7">
      <w:pPr>
        <w:jc w:val="center"/>
        <w:rPr>
          <w:b/>
          <w:bCs/>
          <w:sz w:val="30"/>
          <w:szCs w:val="30"/>
        </w:rPr>
      </w:pPr>
      <w:r w:rsidRPr="00C636C7">
        <w:rPr>
          <w:rFonts w:hint="eastAsia"/>
          <w:b/>
          <w:bCs/>
          <w:sz w:val="30"/>
          <w:szCs w:val="30"/>
        </w:rPr>
        <w:t>决策树</w:t>
      </w:r>
      <w:r w:rsidR="000D1B93">
        <w:rPr>
          <w:rFonts w:hint="eastAsia"/>
          <w:b/>
          <w:bCs/>
          <w:sz w:val="30"/>
          <w:szCs w:val="30"/>
        </w:rPr>
        <w:t>应用说明</w:t>
      </w:r>
    </w:p>
    <w:p w14:paraId="2ED6F98A" w14:textId="77777777" w:rsidR="0029100E" w:rsidRDefault="0029100E"/>
    <w:p w14:paraId="082FDD0E" w14:textId="514A4701" w:rsidR="0029100E" w:rsidRDefault="00000000">
      <w:r>
        <w:rPr>
          <w:rFonts w:hint="eastAsia"/>
          <w:b/>
          <w:bCs/>
        </w:rPr>
        <w:t>应用名称：</w:t>
      </w:r>
      <w:r w:rsidR="00C636C7" w:rsidRPr="00C636C7">
        <w:rPr>
          <w:rFonts w:hint="eastAsia"/>
        </w:rPr>
        <w:t>决策树</w:t>
      </w:r>
    </w:p>
    <w:p w14:paraId="2F402539" w14:textId="6CC6A882" w:rsidR="0029100E" w:rsidRDefault="00000000">
      <w:r>
        <w:rPr>
          <w:rFonts w:hint="eastAsia"/>
          <w:b/>
          <w:bCs/>
        </w:rPr>
        <w:t>应用</w:t>
      </w:r>
      <w:r>
        <w:rPr>
          <w:rFonts w:hint="eastAsia"/>
          <w:b/>
          <w:bCs/>
        </w:rPr>
        <w:t>ID</w:t>
      </w:r>
      <w:r>
        <w:rPr>
          <w:rFonts w:hint="eastAsia"/>
          <w:b/>
          <w:bCs/>
        </w:rPr>
        <w:t>：</w:t>
      </w:r>
      <w:r w:rsidR="00C636C7" w:rsidRPr="00C636C7">
        <w:t>ClassificationAndRegressionTree</w:t>
      </w:r>
    </w:p>
    <w:p w14:paraId="2CFD3E16" w14:textId="51D8FC85" w:rsidR="0029100E" w:rsidRDefault="00000000">
      <w:r>
        <w:rPr>
          <w:rFonts w:hint="eastAsia"/>
          <w:b/>
          <w:bCs/>
        </w:rPr>
        <w:t>应用功能：</w:t>
      </w:r>
      <w:r w:rsidR="00C636C7">
        <w:rPr>
          <w:rFonts w:hint="eastAsia"/>
        </w:rPr>
        <w:t>根据给定数据集进行构建四种决策树模型</w:t>
      </w:r>
      <w:r w:rsidR="005B3981" w:rsidRPr="005B3981">
        <w:rPr>
          <w:rFonts w:hint="eastAsia"/>
        </w:rPr>
        <w:t>。</w:t>
      </w:r>
    </w:p>
    <w:p w14:paraId="6861B1FC" w14:textId="324C9AD1" w:rsidR="008E0686" w:rsidRDefault="008E0686">
      <w:r>
        <w:rPr>
          <w:rFonts w:hint="eastAsia"/>
          <w:b/>
          <w:bCs/>
        </w:rPr>
        <w:t>应用作者：</w:t>
      </w:r>
      <w:r>
        <w:rPr>
          <w:rFonts w:hint="eastAsia"/>
          <w:b/>
          <w:bCs/>
        </w:rPr>
        <w:t>Baiyaer</w:t>
      </w:r>
    </w:p>
    <w:p w14:paraId="0A43A1CB" w14:textId="77777777" w:rsidR="0029100E" w:rsidRDefault="00000000">
      <w:pPr>
        <w:rPr>
          <w:b/>
          <w:bCs/>
        </w:rPr>
      </w:pPr>
      <w:r>
        <w:rPr>
          <w:rFonts w:hint="eastAsia"/>
          <w:b/>
          <w:bCs/>
        </w:rPr>
        <w:t>应用输入（参数）：</w:t>
      </w:r>
    </w:p>
    <w:tbl>
      <w:tblPr>
        <w:tblStyle w:val="a3"/>
        <w:tblW w:w="0" w:type="auto"/>
        <w:tblLook w:val="04A0" w:firstRow="1" w:lastRow="0" w:firstColumn="1" w:lastColumn="0" w:noHBand="0" w:noVBand="1"/>
      </w:tblPr>
      <w:tblGrid>
        <w:gridCol w:w="1849"/>
        <w:gridCol w:w="1700"/>
        <w:gridCol w:w="4973"/>
      </w:tblGrid>
      <w:tr w:rsidR="0029100E" w14:paraId="20A58F4D" w14:textId="77777777">
        <w:tc>
          <w:tcPr>
            <w:tcW w:w="1849" w:type="dxa"/>
            <w:vAlign w:val="center"/>
          </w:tcPr>
          <w:p w14:paraId="5FA2AD61" w14:textId="77777777" w:rsidR="0029100E" w:rsidRDefault="00000000">
            <w:r>
              <w:rPr>
                <w:rFonts w:hint="eastAsia"/>
              </w:rPr>
              <w:t>应用输入（参数）</w:t>
            </w:r>
          </w:p>
        </w:tc>
        <w:tc>
          <w:tcPr>
            <w:tcW w:w="1700" w:type="dxa"/>
            <w:vAlign w:val="center"/>
          </w:tcPr>
          <w:p w14:paraId="7EE24AC2" w14:textId="77777777" w:rsidR="0029100E" w:rsidRDefault="00000000">
            <w:pPr>
              <w:jc w:val="center"/>
            </w:pPr>
            <w:r>
              <w:rPr>
                <w:rFonts w:hint="eastAsia"/>
              </w:rPr>
              <w:t>参数类型</w:t>
            </w:r>
          </w:p>
        </w:tc>
        <w:tc>
          <w:tcPr>
            <w:tcW w:w="4973" w:type="dxa"/>
          </w:tcPr>
          <w:p w14:paraId="4A5B0397" w14:textId="77777777" w:rsidR="0029100E" w:rsidRDefault="00000000">
            <w:pPr>
              <w:jc w:val="center"/>
            </w:pPr>
            <w:r>
              <w:rPr>
                <w:rFonts w:hint="eastAsia"/>
              </w:rPr>
              <w:t>参数说明</w:t>
            </w:r>
          </w:p>
        </w:tc>
      </w:tr>
      <w:tr w:rsidR="0029100E" w14:paraId="5043F336" w14:textId="77777777">
        <w:tc>
          <w:tcPr>
            <w:tcW w:w="1849" w:type="dxa"/>
          </w:tcPr>
          <w:p w14:paraId="0A772F7A" w14:textId="655E16EE" w:rsidR="0029100E" w:rsidRDefault="00C636C7">
            <w:r w:rsidRPr="00C636C7">
              <w:t>Author.txt</w:t>
            </w:r>
          </w:p>
        </w:tc>
        <w:tc>
          <w:tcPr>
            <w:tcW w:w="1700" w:type="dxa"/>
          </w:tcPr>
          <w:p w14:paraId="19651F22" w14:textId="352AF494" w:rsidR="0029100E" w:rsidRDefault="0099441C">
            <w:r>
              <w:rPr>
                <w:rFonts w:hint="eastAsia"/>
              </w:rPr>
              <w:t>文件上传</w:t>
            </w:r>
          </w:p>
        </w:tc>
        <w:tc>
          <w:tcPr>
            <w:tcW w:w="4973" w:type="dxa"/>
          </w:tcPr>
          <w:p w14:paraId="57681D96" w14:textId="01E88AC5" w:rsidR="0029100E" w:rsidRDefault="0089602D">
            <w:r>
              <w:rPr>
                <w:rFonts w:hint="eastAsia"/>
              </w:rPr>
              <w:t>用户输入的</w:t>
            </w:r>
            <w:r w:rsidR="00C636C7">
              <w:rPr>
                <w:rFonts w:hint="eastAsia"/>
              </w:rPr>
              <w:t>作者姓名，用于</w:t>
            </w:r>
            <w:r w:rsidR="003A0EEB">
              <w:rPr>
                <w:rFonts w:hint="eastAsia"/>
              </w:rPr>
              <w:t>个性化</w:t>
            </w:r>
          </w:p>
        </w:tc>
      </w:tr>
      <w:tr w:rsidR="00DB5B65" w14:paraId="1C51E851" w14:textId="77777777">
        <w:tc>
          <w:tcPr>
            <w:tcW w:w="1849" w:type="dxa"/>
          </w:tcPr>
          <w:p w14:paraId="0988B7F9" w14:textId="3F76C0B8" w:rsidR="00DB5B65" w:rsidRPr="00C636C7" w:rsidRDefault="00DB5B65" w:rsidP="00DB5B65">
            <w:r w:rsidRPr="00DB5B65">
              <w:t>Title.txt</w:t>
            </w:r>
          </w:p>
        </w:tc>
        <w:tc>
          <w:tcPr>
            <w:tcW w:w="1700" w:type="dxa"/>
          </w:tcPr>
          <w:p w14:paraId="5D068D78" w14:textId="59A4ED05" w:rsidR="00DB5B65" w:rsidRDefault="00DB5B65" w:rsidP="00DB5B65">
            <w:pPr>
              <w:rPr>
                <w:rFonts w:hint="eastAsia"/>
              </w:rPr>
            </w:pPr>
            <w:r>
              <w:rPr>
                <w:rFonts w:hint="eastAsia"/>
              </w:rPr>
              <w:t>文件上传</w:t>
            </w:r>
          </w:p>
        </w:tc>
        <w:tc>
          <w:tcPr>
            <w:tcW w:w="4973" w:type="dxa"/>
          </w:tcPr>
          <w:p w14:paraId="5F6E0F68" w14:textId="6089CBBF" w:rsidR="00DB5B65" w:rsidRDefault="00DB5B65" w:rsidP="00DB5B65">
            <w:pPr>
              <w:rPr>
                <w:rFonts w:hint="eastAsia"/>
              </w:rPr>
            </w:pPr>
            <w:r>
              <w:rPr>
                <w:rFonts w:hint="eastAsia"/>
              </w:rPr>
              <w:t>用户输入的绘图标题，您可以说明您的数据集名称</w:t>
            </w:r>
          </w:p>
        </w:tc>
      </w:tr>
      <w:tr w:rsidR="0089602D" w14:paraId="276D588F" w14:textId="77777777">
        <w:tc>
          <w:tcPr>
            <w:tcW w:w="1849" w:type="dxa"/>
          </w:tcPr>
          <w:p w14:paraId="072A392F" w14:textId="006EAA6F" w:rsidR="0089602D" w:rsidRPr="0089602D" w:rsidRDefault="00707F73">
            <w:r w:rsidRPr="00707F73">
              <w:t>Height.txt</w:t>
            </w:r>
          </w:p>
        </w:tc>
        <w:tc>
          <w:tcPr>
            <w:tcW w:w="1700" w:type="dxa"/>
          </w:tcPr>
          <w:p w14:paraId="79E08096" w14:textId="6A8F0E93" w:rsidR="0089602D" w:rsidRDefault="0089602D">
            <w:r>
              <w:rPr>
                <w:rFonts w:hint="eastAsia"/>
              </w:rPr>
              <w:t>文件上传</w:t>
            </w:r>
          </w:p>
        </w:tc>
        <w:tc>
          <w:tcPr>
            <w:tcW w:w="4973" w:type="dxa"/>
          </w:tcPr>
          <w:p w14:paraId="34B1E365" w14:textId="74D5D78E" w:rsidR="0089602D" w:rsidRDefault="0089602D">
            <w:pPr>
              <w:rPr>
                <w:rFonts w:hint="eastAsia"/>
              </w:rPr>
            </w:pPr>
            <w:r>
              <w:rPr>
                <w:rFonts w:hint="eastAsia"/>
              </w:rPr>
              <w:t>生成</w:t>
            </w:r>
            <w:r>
              <w:rPr>
                <w:rFonts w:hint="eastAsia"/>
              </w:rPr>
              <w:t>P</w:t>
            </w:r>
            <w:r>
              <w:t>DF</w:t>
            </w:r>
            <w:r>
              <w:rPr>
                <w:rFonts w:hint="eastAsia"/>
              </w:rPr>
              <w:t>的尺寸大小，</w:t>
            </w:r>
            <w:r w:rsidR="00707F73">
              <w:rPr>
                <w:rFonts w:hint="eastAsia"/>
              </w:rPr>
              <w:t>高度参数</w:t>
            </w:r>
            <w:r w:rsidR="00AD7241">
              <w:rPr>
                <w:rFonts w:hint="eastAsia"/>
              </w:rPr>
              <w:t>，为了保证决策树正常输出，您应该尽量输入大一点的图片尺寸，源程序已将图片默认放大两倍。</w:t>
            </w:r>
          </w:p>
        </w:tc>
      </w:tr>
      <w:tr w:rsidR="00707F73" w14:paraId="24D4432B" w14:textId="77777777">
        <w:tc>
          <w:tcPr>
            <w:tcW w:w="1849" w:type="dxa"/>
          </w:tcPr>
          <w:p w14:paraId="60779A70" w14:textId="64B93124" w:rsidR="00707F73" w:rsidRPr="00707F73" w:rsidRDefault="00707F73" w:rsidP="00707F73">
            <w:r w:rsidRPr="00707F73">
              <w:t>Width.txt</w:t>
            </w:r>
          </w:p>
        </w:tc>
        <w:tc>
          <w:tcPr>
            <w:tcW w:w="1700" w:type="dxa"/>
          </w:tcPr>
          <w:p w14:paraId="676CAF0D" w14:textId="6F424384" w:rsidR="00707F73" w:rsidRDefault="00707F73" w:rsidP="00707F73">
            <w:pPr>
              <w:rPr>
                <w:rFonts w:hint="eastAsia"/>
              </w:rPr>
            </w:pPr>
            <w:r>
              <w:rPr>
                <w:rFonts w:hint="eastAsia"/>
              </w:rPr>
              <w:t>文件上传</w:t>
            </w:r>
          </w:p>
        </w:tc>
        <w:tc>
          <w:tcPr>
            <w:tcW w:w="4973" w:type="dxa"/>
          </w:tcPr>
          <w:p w14:paraId="4F8462EF" w14:textId="00C426BB" w:rsidR="00707F73" w:rsidRDefault="00707F73" w:rsidP="00707F73">
            <w:pPr>
              <w:rPr>
                <w:rFonts w:hint="eastAsia"/>
              </w:rPr>
            </w:pPr>
            <w:r>
              <w:rPr>
                <w:rFonts w:hint="eastAsia"/>
              </w:rPr>
              <w:t>生成</w:t>
            </w:r>
            <w:r>
              <w:rPr>
                <w:rFonts w:hint="eastAsia"/>
              </w:rPr>
              <w:t>P</w:t>
            </w:r>
            <w:r>
              <w:t>DF</w:t>
            </w:r>
            <w:r>
              <w:rPr>
                <w:rFonts w:hint="eastAsia"/>
              </w:rPr>
              <w:t>的尺寸大小，</w:t>
            </w:r>
            <w:r>
              <w:rPr>
                <w:rFonts w:hint="eastAsia"/>
              </w:rPr>
              <w:t>宽度</w:t>
            </w:r>
            <w:r>
              <w:rPr>
                <w:rFonts w:hint="eastAsia"/>
              </w:rPr>
              <w:t>参数，为了保证决策树正常输出，您应该尽量输入大一点的图片尺寸，源程序已将图片默认放大两倍。</w:t>
            </w:r>
          </w:p>
        </w:tc>
      </w:tr>
      <w:tr w:rsidR="00707F73" w14:paraId="61A67EBB" w14:textId="77777777">
        <w:tc>
          <w:tcPr>
            <w:tcW w:w="1849" w:type="dxa"/>
          </w:tcPr>
          <w:p w14:paraId="20C67710" w14:textId="1E38A173" w:rsidR="00707F73" w:rsidRPr="0089602D" w:rsidRDefault="00707F73" w:rsidP="00707F73">
            <w:r w:rsidRPr="00025210">
              <w:t>DataInput.txt</w:t>
            </w:r>
          </w:p>
        </w:tc>
        <w:tc>
          <w:tcPr>
            <w:tcW w:w="1700" w:type="dxa"/>
          </w:tcPr>
          <w:p w14:paraId="78D267B1" w14:textId="0FEDC4D3" w:rsidR="00707F73" w:rsidRDefault="00707F73" w:rsidP="00707F73">
            <w:r>
              <w:rPr>
                <w:rFonts w:hint="eastAsia"/>
              </w:rPr>
              <w:t>文件上传</w:t>
            </w:r>
          </w:p>
        </w:tc>
        <w:tc>
          <w:tcPr>
            <w:tcW w:w="4973" w:type="dxa"/>
          </w:tcPr>
          <w:p w14:paraId="3AE0EB0F" w14:textId="67138B55" w:rsidR="00707F73" w:rsidRDefault="00707F73" w:rsidP="00707F73">
            <w:r>
              <w:rPr>
                <w:rFonts w:hint="eastAsia"/>
              </w:rPr>
              <w:t>用户输入的需要进行构树的数据集，</w:t>
            </w:r>
            <w:r>
              <w:rPr>
                <w:rFonts w:hint="eastAsia"/>
              </w:rPr>
              <w:t>demo</w:t>
            </w:r>
            <w:r>
              <w:rPr>
                <w:rFonts w:hint="eastAsia"/>
              </w:rPr>
              <w:t>文件为糖尿病数据集，每一行是一个</w:t>
            </w:r>
            <w:r>
              <w:rPr>
                <w:rFonts w:hint="eastAsia"/>
              </w:rPr>
              <w:t>sample</w:t>
            </w:r>
            <w:r>
              <w:t>/</w:t>
            </w:r>
            <w:r>
              <w:rPr>
                <w:rFonts w:hint="eastAsia"/>
              </w:rPr>
              <w:t>患者（无行名，第一行顶格）每一列是一个属性</w:t>
            </w:r>
            <w:r>
              <w:rPr>
                <w:rFonts w:hint="eastAsia"/>
              </w:rPr>
              <w:t>/</w:t>
            </w:r>
            <w:r>
              <w:rPr>
                <w:rFonts w:hint="eastAsia"/>
              </w:rPr>
              <w:t>变量名称（需要分类的变量如身高体重等影响因</w:t>
            </w:r>
            <w:r>
              <w:rPr>
                <w:rFonts w:hint="eastAsia"/>
              </w:rPr>
              <w:t>，最后一列列名为</w:t>
            </w:r>
            <w:r>
              <w:rPr>
                <w:rFonts w:hint="eastAsia"/>
              </w:rPr>
              <w:t>Tag</w:t>
            </w:r>
            <w:r>
              <w:rPr>
                <w:rFonts w:hint="eastAsia"/>
              </w:rPr>
              <w:t>）</w:t>
            </w:r>
            <w:r w:rsidR="000741A2">
              <w:rPr>
                <w:rFonts w:hint="eastAsia"/>
              </w:rPr>
              <w:t>，而程序内自动以</w:t>
            </w:r>
            <w:r w:rsidR="000741A2">
              <w:rPr>
                <w:rFonts w:hint="eastAsia"/>
              </w:rPr>
              <w:t>8</w:t>
            </w:r>
            <w:r w:rsidR="000741A2">
              <w:rPr>
                <w:rFonts w:hint="eastAsia"/>
              </w:rPr>
              <w:t>：</w:t>
            </w:r>
            <w:r w:rsidR="000741A2">
              <w:rPr>
                <w:rFonts w:hint="eastAsia"/>
              </w:rPr>
              <w:t>2</w:t>
            </w:r>
            <w:r w:rsidR="000741A2">
              <w:rPr>
                <w:rFonts w:hint="eastAsia"/>
              </w:rPr>
              <w:t>划分训练集与测试集</w:t>
            </w:r>
          </w:p>
        </w:tc>
      </w:tr>
    </w:tbl>
    <w:p w14:paraId="3014BF30" w14:textId="77777777" w:rsidR="0029100E" w:rsidRDefault="0029100E"/>
    <w:p w14:paraId="26F76D0B" w14:textId="77777777" w:rsidR="0029100E" w:rsidRDefault="0029100E"/>
    <w:p w14:paraId="7D1EFD98" w14:textId="77777777" w:rsidR="0029100E" w:rsidRDefault="00000000">
      <w:pPr>
        <w:rPr>
          <w:b/>
          <w:bCs/>
        </w:rPr>
      </w:pPr>
      <w:r>
        <w:rPr>
          <w:rFonts w:hint="eastAsia"/>
          <w:b/>
          <w:bCs/>
        </w:rPr>
        <w:t>应用输出（结果）：</w:t>
      </w:r>
    </w:p>
    <w:tbl>
      <w:tblPr>
        <w:tblStyle w:val="a3"/>
        <w:tblW w:w="0" w:type="auto"/>
        <w:tblLook w:val="04A0" w:firstRow="1" w:lastRow="0" w:firstColumn="1" w:lastColumn="0" w:noHBand="0" w:noVBand="1"/>
      </w:tblPr>
      <w:tblGrid>
        <w:gridCol w:w="4261"/>
        <w:gridCol w:w="4261"/>
      </w:tblGrid>
      <w:tr w:rsidR="0029100E" w14:paraId="24BA55E2" w14:textId="77777777">
        <w:tc>
          <w:tcPr>
            <w:tcW w:w="4261" w:type="dxa"/>
          </w:tcPr>
          <w:p w14:paraId="28F3BA6D" w14:textId="77777777" w:rsidR="0029100E" w:rsidRDefault="00000000">
            <w:r>
              <w:rPr>
                <w:rFonts w:hint="eastAsia"/>
              </w:rPr>
              <w:t>结果文件</w:t>
            </w:r>
          </w:p>
        </w:tc>
        <w:tc>
          <w:tcPr>
            <w:tcW w:w="4261" w:type="dxa"/>
          </w:tcPr>
          <w:p w14:paraId="2943AFC1" w14:textId="77777777" w:rsidR="0029100E" w:rsidRDefault="00000000">
            <w:r>
              <w:rPr>
                <w:rFonts w:hint="eastAsia"/>
              </w:rPr>
              <w:t>结果说明</w:t>
            </w:r>
          </w:p>
        </w:tc>
      </w:tr>
      <w:tr w:rsidR="00A70591" w14:paraId="25B8A106" w14:textId="77777777">
        <w:tc>
          <w:tcPr>
            <w:tcW w:w="4261" w:type="dxa"/>
          </w:tcPr>
          <w:p w14:paraId="1B91C35C" w14:textId="14A890E5" w:rsidR="00A70591" w:rsidRDefault="000741A2">
            <w:pPr>
              <w:rPr>
                <w:rFonts w:hint="eastAsia"/>
              </w:rPr>
            </w:pPr>
            <w:r>
              <w:t>.</w:t>
            </w:r>
            <w:r w:rsidRPr="000741A2">
              <w:t>\Result\CART</w:t>
            </w:r>
            <w:r>
              <w:t>\*</w:t>
            </w:r>
          </w:p>
        </w:tc>
        <w:tc>
          <w:tcPr>
            <w:tcW w:w="4261" w:type="dxa"/>
          </w:tcPr>
          <w:p w14:paraId="42006F3F" w14:textId="49491B49" w:rsidR="00A70591" w:rsidRDefault="000741A2">
            <w:pPr>
              <w:rPr>
                <w:rFonts w:hint="eastAsia"/>
              </w:rPr>
            </w:pPr>
            <w:r>
              <w:rPr>
                <w:rFonts w:hint="eastAsia"/>
              </w:rPr>
              <w:t>C</w:t>
            </w:r>
            <w:r>
              <w:t>ART</w:t>
            </w:r>
            <w:r>
              <w:rPr>
                <w:rFonts w:hint="eastAsia"/>
              </w:rPr>
              <w:t>算法结果</w:t>
            </w:r>
          </w:p>
        </w:tc>
      </w:tr>
      <w:tr w:rsidR="000741A2" w14:paraId="7175F6BF" w14:textId="77777777">
        <w:tc>
          <w:tcPr>
            <w:tcW w:w="4261" w:type="dxa"/>
          </w:tcPr>
          <w:p w14:paraId="376CB37C" w14:textId="06C8B800" w:rsidR="000741A2" w:rsidRDefault="000741A2">
            <w:r>
              <w:t>.</w:t>
            </w:r>
            <w:r w:rsidRPr="000741A2">
              <w:t>\Result\CART</w:t>
            </w:r>
            <w:r>
              <w:t>\</w:t>
            </w:r>
            <w:r w:rsidRPr="000741A2">
              <w:t>TestSetMixMatrix.txt</w:t>
            </w:r>
          </w:p>
        </w:tc>
        <w:tc>
          <w:tcPr>
            <w:tcW w:w="4261" w:type="dxa"/>
          </w:tcPr>
          <w:p w14:paraId="602E761C" w14:textId="7DC7C643" w:rsidR="000741A2" w:rsidRDefault="000741A2">
            <w:pPr>
              <w:rPr>
                <w:rFonts w:hint="eastAsia"/>
              </w:rPr>
            </w:pPr>
            <w:r>
              <w:rPr>
                <w:rFonts w:hint="eastAsia"/>
              </w:rPr>
              <w:t>使用测试集通过模型得到的混淆矩阵</w:t>
            </w:r>
          </w:p>
        </w:tc>
      </w:tr>
      <w:tr w:rsidR="000741A2" w14:paraId="3B286425" w14:textId="77777777">
        <w:tc>
          <w:tcPr>
            <w:tcW w:w="4261" w:type="dxa"/>
          </w:tcPr>
          <w:p w14:paraId="06322313" w14:textId="22005EF3" w:rsidR="000741A2" w:rsidRDefault="000741A2">
            <w:r>
              <w:t>.</w:t>
            </w:r>
            <w:r w:rsidRPr="000741A2">
              <w:t>\Result\CART</w:t>
            </w:r>
            <w:r>
              <w:t>\</w:t>
            </w:r>
            <w:r w:rsidRPr="000741A2">
              <w:t>TrainSetMixMatrix.txt</w:t>
            </w:r>
          </w:p>
        </w:tc>
        <w:tc>
          <w:tcPr>
            <w:tcW w:w="4261" w:type="dxa"/>
          </w:tcPr>
          <w:p w14:paraId="4C7838D0" w14:textId="245984D6" w:rsidR="000741A2" w:rsidRDefault="000741A2">
            <w:pPr>
              <w:rPr>
                <w:rFonts w:hint="eastAsia"/>
              </w:rPr>
            </w:pPr>
            <w:r>
              <w:rPr>
                <w:rFonts w:hint="eastAsia"/>
              </w:rPr>
              <w:t>使用</w:t>
            </w:r>
            <w:r>
              <w:rPr>
                <w:rFonts w:hint="eastAsia"/>
              </w:rPr>
              <w:t>训练</w:t>
            </w:r>
            <w:r>
              <w:rPr>
                <w:rFonts w:hint="eastAsia"/>
              </w:rPr>
              <w:t>集通过模型得到的混淆矩阵</w:t>
            </w:r>
          </w:p>
        </w:tc>
      </w:tr>
      <w:tr w:rsidR="000741A2" w14:paraId="58D91225" w14:textId="77777777">
        <w:tc>
          <w:tcPr>
            <w:tcW w:w="4261" w:type="dxa"/>
          </w:tcPr>
          <w:p w14:paraId="21FFA342" w14:textId="4860C074" w:rsidR="000741A2" w:rsidRDefault="000741A2">
            <w:r>
              <w:t>.</w:t>
            </w:r>
            <w:r w:rsidRPr="000741A2">
              <w:t>\Result\CART</w:t>
            </w:r>
            <w:r>
              <w:t>\</w:t>
            </w:r>
            <w:r w:rsidRPr="000741A2">
              <w:t>TestSetMixMatrixFixtree.txt</w:t>
            </w:r>
          </w:p>
        </w:tc>
        <w:tc>
          <w:tcPr>
            <w:tcW w:w="4261" w:type="dxa"/>
          </w:tcPr>
          <w:p w14:paraId="6726DC2A" w14:textId="3383EEF7" w:rsidR="000741A2" w:rsidRDefault="000741A2">
            <w:pPr>
              <w:rPr>
                <w:rFonts w:hint="eastAsia"/>
              </w:rPr>
            </w:pPr>
            <w:r>
              <w:rPr>
                <w:rFonts w:hint="eastAsia"/>
              </w:rPr>
              <w:t>使用测试集通过</w:t>
            </w:r>
            <w:r>
              <w:rPr>
                <w:rFonts w:hint="eastAsia"/>
              </w:rPr>
              <w:t>修剪后的</w:t>
            </w:r>
            <w:r>
              <w:rPr>
                <w:rFonts w:hint="eastAsia"/>
              </w:rPr>
              <w:t>模型得到的混淆矩阵</w:t>
            </w:r>
          </w:p>
        </w:tc>
      </w:tr>
      <w:tr w:rsidR="000741A2" w14:paraId="38D16E4B" w14:textId="77777777">
        <w:tc>
          <w:tcPr>
            <w:tcW w:w="4261" w:type="dxa"/>
          </w:tcPr>
          <w:p w14:paraId="49173F0F" w14:textId="5C9529B9" w:rsidR="000741A2" w:rsidRDefault="000741A2">
            <w:r>
              <w:t>.</w:t>
            </w:r>
            <w:r w:rsidRPr="000741A2">
              <w:t>\Result\CART</w:t>
            </w:r>
            <w:r>
              <w:t>\</w:t>
            </w:r>
            <w:r w:rsidRPr="000741A2">
              <w:t>TrainSetMixMatrixFixtree.txt</w:t>
            </w:r>
          </w:p>
        </w:tc>
        <w:tc>
          <w:tcPr>
            <w:tcW w:w="4261" w:type="dxa"/>
          </w:tcPr>
          <w:p w14:paraId="1BDAED61" w14:textId="14E7D0D9" w:rsidR="000741A2" w:rsidRDefault="00943C29">
            <w:pPr>
              <w:rPr>
                <w:rFonts w:hint="eastAsia"/>
              </w:rPr>
            </w:pPr>
            <w:r>
              <w:rPr>
                <w:rFonts w:hint="eastAsia"/>
              </w:rPr>
              <w:t>使用</w:t>
            </w:r>
            <w:r>
              <w:rPr>
                <w:rFonts w:hint="eastAsia"/>
              </w:rPr>
              <w:t>训练</w:t>
            </w:r>
            <w:r>
              <w:rPr>
                <w:rFonts w:hint="eastAsia"/>
              </w:rPr>
              <w:t>集通过修剪后的模型得到的混淆矩阵</w:t>
            </w:r>
          </w:p>
        </w:tc>
      </w:tr>
      <w:tr w:rsidR="007B0508" w14:paraId="53E0992D" w14:textId="77777777">
        <w:tc>
          <w:tcPr>
            <w:tcW w:w="4261" w:type="dxa"/>
          </w:tcPr>
          <w:p w14:paraId="2BE8D257" w14:textId="360E5424" w:rsidR="007B0508" w:rsidRDefault="007B0508">
            <w:r>
              <w:rPr>
                <w:rFonts w:hint="eastAsia"/>
              </w:rPr>
              <w:t>.</w:t>
            </w:r>
            <w:r w:rsidRPr="007B0508">
              <w:t>\Result\CART\PDF</w:t>
            </w:r>
            <w:r>
              <w:rPr>
                <w:rFonts w:hint="eastAsia"/>
              </w:rPr>
              <w:t>\</w:t>
            </w:r>
            <w:r w:rsidRPr="007B0508">
              <w:t>Cart.pdf</w:t>
            </w:r>
          </w:p>
        </w:tc>
        <w:tc>
          <w:tcPr>
            <w:tcW w:w="4261" w:type="dxa"/>
          </w:tcPr>
          <w:p w14:paraId="1DDA1EE9" w14:textId="16EF741E" w:rsidR="007B0508" w:rsidRDefault="007B0508">
            <w:pPr>
              <w:rPr>
                <w:rFonts w:hint="eastAsia"/>
              </w:rPr>
            </w:pPr>
            <w:r>
              <w:rPr>
                <w:rFonts w:hint="eastAsia"/>
              </w:rPr>
              <w:t>原始</w:t>
            </w:r>
            <w:r>
              <w:rPr>
                <w:rFonts w:hint="eastAsia"/>
              </w:rPr>
              <w:t>C</w:t>
            </w:r>
            <w:r>
              <w:t>ART</w:t>
            </w:r>
            <w:r>
              <w:rPr>
                <w:rFonts w:hint="eastAsia"/>
              </w:rPr>
              <w:t>树</w:t>
            </w:r>
          </w:p>
        </w:tc>
      </w:tr>
      <w:tr w:rsidR="007B0508" w14:paraId="402B53A7" w14:textId="77777777">
        <w:tc>
          <w:tcPr>
            <w:tcW w:w="4261" w:type="dxa"/>
          </w:tcPr>
          <w:p w14:paraId="1FEA3BDB" w14:textId="3D20CEF1" w:rsidR="007B0508" w:rsidRDefault="007B0508">
            <w:pPr>
              <w:rPr>
                <w:rFonts w:hint="eastAsia"/>
              </w:rPr>
            </w:pPr>
            <w:r>
              <w:rPr>
                <w:rFonts w:hint="eastAsia"/>
              </w:rPr>
              <w:t>.</w:t>
            </w:r>
            <w:r w:rsidRPr="007B0508">
              <w:t>\Result\CART\PDF</w:t>
            </w:r>
            <w:r>
              <w:rPr>
                <w:rFonts w:hint="eastAsia"/>
              </w:rPr>
              <w:t>\</w:t>
            </w:r>
            <w:r w:rsidRPr="007B0508">
              <w:t>TestRoc.pdf</w:t>
            </w:r>
          </w:p>
        </w:tc>
        <w:tc>
          <w:tcPr>
            <w:tcW w:w="4261" w:type="dxa"/>
          </w:tcPr>
          <w:p w14:paraId="780703D7" w14:textId="4C8F52CA" w:rsidR="007B0508" w:rsidRDefault="006F216B">
            <w:pPr>
              <w:rPr>
                <w:rFonts w:hint="eastAsia"/>
              </w:rPr>
            </w:pPr>
            <w:r>
              <w:rPr>
                <w:rFonts w:hint="eastAsia"/>
              </w:rPr>
              <w:t>原始</w:t>
            </w:r>
            <w:r w:rsidR="007B0508">
              <w:rPr>
                <w:rFonts w:hint="eastAsia"/>
              </w:rPr>
              <w:t>C</w:t>
            </w:r>
            <w:r w:rsidR="007B0508">
              <w:t>ART</w:t>
            </w:r>
            <w:r w:rsidR="007B0508">
              <w:rPr>
                <w:rFonts w:hint="eastAsia"/>
              </w:rPr>
              <w:t>树对于测试集的</w:t>
            </w:r>
            <w:r w:rsidR="007B0508">
              <w:rPr>
                <w:rFonts w:hint="eastAsia"/>
              </w:rPr>
              <w:t>R</w:t>
            </w:r>
            <w:r w:rsidR="007B0508">
              <w:t>OC</w:t>
            </w:r>
            <w:r w:rsidR="007B0508">
              <w:rPr>
                <w:rFonts w:hint="eastAsia"/>
              </w:rPr>
              <w:t>图</w:t>
            </w:r>
          </w:p>
        </w:tc>
      </w:tr>
      <w:tr w:rsidR="006F216B" w14:paraId="744746BB" w14:textId="77777777">
        <w:tc>
          <w:tcPr>
            <w:tcW w:w="4261" w:type="dxa"/>
          </w:tcPr>
          <w:p w14:paraId="60302A8E" w14:textId="4E2F67AD" w:rsidR="006F216B" w:rsidRPr="006F216B" w:rsidRDefault="006F216B">
            <w:pPr>
              <w:rPr>
                <w:rFonts w:hint="eastAsia"/>
              </w:rPr>
            </w:pPr>
            <w:r>
              <w:rPr>
                <w:rFonts w:hint="eastAsia"/>
              </w:rPr>
              <w:t>.</w:t>
            </w:r>
            <w:r w:rsidRPr="007B0508">
              <w:t>\Result\CART\PDF</w:t>
            </w:r>
            <w:r>
              <w:rPr>
                <w:rFonts w:hint="eastAsia"/>
              </w:rPr>
              <w:t>\</w:t>
            </w:r>
            <w:r w:rsidRPr="006F216B">
              <w:t>CartFixtree.pdf</w:t>
            </w:r>
          </w:p>
        </w:tc>
        <w:tc>
          <w:tcPr>
            <w:tcW w:w="4261" w:type="dxa"/>
          </w:tcPr>
          <w:p w14:paraId="32DD7110" w14:textId="5CA07214" w:rsidR="006F216B" w:rsidRDefault="006F216B">
            <w:pPr>
              <w:rPr>
                <w:rFonts w:hint="eastAsia"/>
              </w:rPr>
            </w:pPr>
            <w:r>
              <w:rPr>
                <w:rFonts w:hint="eastAsia"/>
              </w:rPr>
              <w:t>修剪后的</w:t>
            </w:r>
            <w:r>
              <w:rPr>
                <w:rFonts w:hint="eastAsia"/>
              </w:rPr>
              <w:t>Cart</w:t>
            </w:r>
            <w:r>
              <w:rPr>
                <w:rFonts w:hint="eastAsia"/>
              </w:rPr>
              <w:t>树</w:t>
            </w:r>
          </w:p>
        </w:tc>
      </w:tr>
      <w:tr w:rsidR="006F216B" w14:paraId="6A605B91" w14:textId="77777777">
        <w:tc>
          <w:tcPr>
            <w:tcW w:w="4261" w:type="dxa"/>
          </w:tcPr>
          <w:p w14:paraId="556DFA7C" w14:textId="0488AA8B" w:rsidR="006F216B" w:rsidRPr="006F216B" w:rsidRDefault="006F216B">
            <w:pPr>
              <w:rPr>
                <w:rFonts w:hint="eastAsia"/>
              </w:rPr>
            </w:pPr>
            <w:r>
              <w:rPr>
                <w:rFonts w:hint="eastAsia"/>
              </w:rPr>
              <w:t>.</w:t>
            </w:r>
            <w:r w:rsidRPr="007B0508">
              <w:t>\Result\CART\PDF</w:t>
            </w:r>
            <w:r>
              <w:rPr>
                <w:rFonts w:hint="eastAsia"/>
              </w:rPr>
              <w:t>\</w:t>
            </w:r>
            <w:r w:rsidRPr="006F216B">
              <w:t>TestFixtreeRoc.pdf</w:t>
            </w:r>
          </w:p>
        </w:tc>
        <w:tc>
          <w:tcPr>
            <w:tcW w:w="4261" w:type="dxa"/>
          </w:tcPr>
          <w:p w14:paraId="772F3DBC" w14:textId="6B2237DB" w:rsidR="006F216B" w:rsidRDefault="006F216B">
            <w:pPr>
              <w:rPr>
                <w:rFonts w:hint="eastAsia"/>
              </w:rPr>
            </w:pPr>
            <w:r>
              <w:rPr>
                <w:rFonts w:hint="eastAsia"/>
              </w:rPr>
              <w:t>修剪后的</w:t>
            </w:r>
            <w:r>
              <w:rPr>
                <w:rFonts w:hint="eastAsia"/>
              </w:rPr>
              <w:t>C</w:t>
            </w:r>
            <w:r>
              <w:t>ART</w:t>
            </w:r>
            <w:r>
              <w:rPr>
                <w:rFonts w:hint="eastAsia"/>
              </w:rPr>
              <w:t>树对于测试集的</w:t>
            </w:r>
            <w:r>
              <w:rPr>
                <w:rFonts w:hint="eastAsia"/>
              </w:rPr>
              <w:t>R</w:t>
            </w:r>
            <w:r>
              <w:t>OC</w:t>
            </w:r>
            <w:r>
              <w:rPr>
                <w:rFonts w:hint="eastAsia"/>
              </w:rPr>
              <w:t>图</w:t>
            </w:r>
          </w:p>
        </w:tc>
      </w:tr>
      <w:tr w:rsidR="00741DA2" w14:paraId="6F35519A" w14:textId="77777777">
        <w:tc>
          <w:tcPr>
            <w:tcW w:w="4261" w:type="dxa"/>
          </w:tcPr>
          <w:p w14:paraId="0334DDD1" w14:textId="77777777" w:rsidR="00741DA2" w:rsidRDefault="00741DA2">
            <w:pPr>
              <w:rPr>
                <w:rFonts w:hint="eastAsia"/>
              </w:rPr>
            </w:pPr>
          </w:p>
        </w:tc>
        <w:tc>
          <w:tcPr>
            <w:tcW w:w="4261" w:type="dxa"/>
          </w:tcPr>
          <w:p w14:paraId="1E2E3F0B" w14:textId="77777777" w:rsidR="00741DA2" w:rsidRDefault="00741DA2">
            <w:pPr>
              <w:rPr>
                <w:rFonts w:hint="eastAsia"/>
              </w:rPr>
            </w:pPr>
          </w:p>
        </w:tc>
      </w:tr>
      <w:tr w:rsidR="00741DA2" w14:paraId="626960F6" w14:textId="77777777">
        <w:tc>
          <w:tcPr>
            <w:tcW w:w="4261" w:type="dxa"/>
          </w:tcPr>
          <w:p w14:paraId="7DB52785" w14:textId="77777777" w:rsidR="00741DA2" w:rsidRDefault="00741DA2">
            <w:pPr>
              <w:rPr>
                <w:rFonts w:hint="eastAsia"/>
              </w:rPr>
            </w:pPr>
          </w:p>
        </w:tc>
        <w:tc>
          <w:tcPr>
            <w:tcW w:w="4261" w:type="dxa"/>
          </w:tcPr>
          <w:p w14:paraId="29BA12A1" w14:textId="77777777" w:rsidR="00741DA2" w:rsidRDefault="00741DA2">
            <w:pPr>
              <w:rPr>
                <w:rFonts w:hint="eastAsia"/>
              </w:rPr>
            </w:pPr>
          </w:p>
        </w:tc>
      </w:tr>
    </w:tbl>
    <w:p w14:paraId="23F64478" w14:textId="6EF7972B" w:rsidR="0029100E" w:rsidRDefault="00000000">
      <w:pPr>
        <w:rPr>
          <w:b/>
          <w:bCs/>
        </w:rPr>
      </w:pPr>
      <w:r>
        <w:rPr>
          <w:rFonts w:hint="eastAsia"/>
          <w:b/>
          <w:bCs/>
        </w:rPr>
        <w:t>应用场景：</w:t>
      </w:r>
    </w:p>
    <w:p w14:paraId="20B7CE5C" w14:textId="46745BBD" w:rsidR="00D42D89" w:rsidRDefault="00D42D89">
      <w:pPr>
        <w:rPr>
          <w:rFonts w:hint="eastAsia"/>
          <w:b/>
          <w:bCs/>
          <w:noProof/>
        </w:rPr>
      </w:pPr>
      <w:r>
        <w:rPr>
          <w:rFonts w:hint="eastAsia"/>
          <w:b/>
          <w:bCs/>
          <w:noProof/>
        </w:rPr>
        <w:t>临床诊断或是分类人群</w:t>
      </w:r>
    </w:p>
    <w:p w14:paraId="4F3F52DC" w14:textId="77777777" w:rsidR="0029100E" w:rsidRDefault="00000000">
      <w:pPr>
        <w:rPr>
          <w:b/>
          <w:bCs/>
        </w:rPr>
      </w:pPr>
      <w:r>
        <w:rPr>
          <w:rFonts w:hint="eastAsia"/>
          <w:b/>
          <w:bCs/>
        </w:rPr>
        <w:t>应用说明：</w:t>
      </w:r>
    </w:p>
    <w:p w14:paraId="4EE94A3F" w14:textId="0C61863F" w:rsidR="00D6737C" w:rsidRDefault="000243BB" w:rsidP="00D6737C">
      <w:pPr>
        <w:ind w:firstLineChars="200" w:firstLine="420"/>
      </w:pPr>
      <w:r>
        <w:tab/>
      </w:r>
      <w:r w:rsidR="000E4995">
        <w:rPr>
          <w:rFonts w:hint="eastAsia"/>
        </w:rPr>
        <w:t>主要是临床信息分析进行结果筛选，通过不同变量构建四种决策树分别是</w:t>
      </w:r>
      <w:r w:rsidR="000E4995">
        <w:rPr>
          <w:rFonts w:hint="eastAsia"/>
        </w:rPr>
        <w:t>C</w:t>
      </w:r>
      <w:r w:rsidR="000E4995">
        <w:t>ART</w:t>
      </w:r>
      <w:r w:rsidR="000E4995">
        <w:rPr>
          <w:rFonts w:hint="eastAsia"/>
        </w:rPr>
        <w:t>、</w:t>
      </w:r>
      <w:r w:rsidR="000E4995">
        <w:rPr>
          <w:rFonts w:hint="eastAsia"/>
        </w:rPr>
        <w:t>I</w:t>
      </w:r>
      <w:r w:rsidR="000E4995">
        <w:t>D3</w:t>
      </w:r>
      <w:r w:rsidR="000E4995">
        <w:rPr>
          <w:rFonts w:hint="eastAsia"/>
        </w:rPr>
        <w:t>、</w:t>
      </w:r>
      <w:r w:rsidR="000E4995">
        <w:rPr>
          <w:rFonts w:hint="eastAsia"/>
        </w:rPr>
        <w:t>C</w:t>
      </w:r>
      <w:r w:rsidR="000E4995">
        <w:t>4.5</w:t>
      </w:r>
      <w:r w:rsidR="000E4995">
        <w:rPr>
          <w:rFonts w:hint="eastAsia"/>
        </w:rPr>
        <w:t>、</w:t>
      </w:r>
      <w:r w:rsidR="000E4995">
        <w:rPr>
          <w:rFonts w:hint="eastAsia"/>
        </w:rPr>
        <w:t>C</w:t>
      </w:r>
      <w:r w:rsidR="000E4995">
        <w:t>5.0</w:t>
      </w:r>
      <w:r w:rsidR="000E4995">
        <w:rPr>
          <w:rFonts w:hint="eastAsia"/>
        </w:rPr>
        <w:t>。</w:t>
      </w:r>
    </w:p>
    <w:p w14:paraId="1467DF8E" w14:textId="6C47B77D" w:rsidR="00C82015" w:rsidRDefault="00C82015" w:rsidP="00D6737C">
      <w:pPr>
        <w:ind w:firstLineChars="200" w:firstLine="420"/>
      </w:pPr>
      <w:r>
        <w:rPr>
          <w:rFonts w:hint="eastAsia"/>
        </w:rPr>
        <w:lastRenderedPageBreak/>
        <w:t>决策树简单说明：</w:t>
      </w:r>
    </w:p>
    <w:p w14:paraId="75455375" w14:textId="52ABFF44" w:rsidR="00C82015" w:rsidRDefault="00C82015" w:rsidP="00C82015">
      <w:pPr>
        <w:ind w:firstLineChars="200" w:firstLine="420"/>
      </w:pPr>
      <w:r>
        <w:rPr>
          <w:rFonts w:hint="eastAsia"/>
        </w:rPr>
        <w:t>决策树</w:t>
      </w:r>
      <w:r>
        <w:rPr>
          <w:rFonts w:hint="eastAsia"/>
        </w:rPr>
        <w:t>(decision tree)</w:t>
      </w:r>
      <w:r>
        <w:rPr>
          <w:rFonts w:hint="eastAsia"/>
        </w:rPr>
        <w:t>是一类常见的机器学习方法。以二分类任务为例，我们希望从给定训练数据集学得一个模型用以对新示例进行分类，这个把样本分类的任务，可看做对“当前样本属于正常吗？”这个问题的‘决策’或者‘判定’过程。顾名思义，决策树是基于树结构来进行决策的，这恰是人类在面临决策问题时一种很自然的处理机制。</w:t>
      </w:r>
    </w:p>
    <w:p w14:paraId="793F682E" w14:textId="4A4AF05B" w:rsidR="008C315F" w:rsidRDefault="008C315F" w:rsidP="008C315F">
      <w:pPr>
        <w:ind w:firstLineChars="200" w:firstLine="420"/>
        <w:rPr>
          <w:rFonts w:hint="eastAsia"/>
        </w:rPr>
      </w:pPr>
      <w:r>
        <w:rPr>
          <w:rFonts w:hint="eastAsia"/>
        </w:rPr>
        <w:t>常用的决策树算法：</w:t>
      </w:r>
    </w:p>
    <w:p w14:paraId="108CA87F" w14:textId="77777777" w:rsidR="008C315F" w:rsidRDefault="008C315F" w:rsidP="008C315F">
      <w:pPr>
        <w:ind w:firstLineChars="200" w:firstLine="420"/>
        <w:rPr>
          <w:rFonts w:hint="eastAsia"/>
        </w:rPr>
      </w:pPr>
      <w:r>
        <w:rPr>
          <w:rFonts w:hint="eastAsia"/>
        </w:rPr>
        <w:t xml:space="preserve">ID3 </w:t>
      </w:r>
      <w:r>
        <w:rPr>
          <w:rFonts w:hint="eastAsia"/>
        </w:rPr>
        <w:t>以信息增益作为分类标准</w:t>
      </w:r>
    </w:p>
    <w:p w14:paraId="7F28C64E" w14:textId="77777777" w:rsidR="008C315F" w:rsidRDefault="008C315F" w:rsidP="008C315F">
      <w:pPr>
        <w:ind w:firstLineChars="200" w:firstLine="420"/>
        <w:rPr>
          <w:rFonts w:hint="eastAsia"/>
        </w:rPr>
      </w:pPr>
      <w:r>
        <w:rPr>
          <w:rFonts w:hint="eastAsia"/>
        </w:rPr>
        <w:t xml:space="preserve">CART </w:t>
      </w:r>
      <w:r>
        <w:rPr>
          <w:rFonts w:hint="eastAsia"/>
        </w:rPr>
        <w:t>以基尼系数作为分类标准</w:t>
      </w:r>
    </w:p>
    <w:p w14:paraId="2B6CB81C" w14:textId="5A4CAB0D" w:rsidR="008C315F" w:rsidRDefault="008C315F" w:rsidP="008C315F">
      <w:pPr>
        <w:ind w:firstLineChars="200" w:firstLine="420"/>
        <w:rPr>
          <w:rFonts w:hint="eastAsia"/>
        </w:rPr>
      </w:pPr>
      <w:r>
        <w:rPr>
          <w:rFonts w:hint="eastAsia"/>
        </w:rPr>
        <w:t>算法的具体理论可以参考周志华的《机器学习》</w:t>
      </w:r>
    </w:p>
    <w:p w14:paraId="61D9446A" w14:textId="3580E14E" w:rsidR="00740693" w:rsidRDefault="00740693" w:rsidP="00740693">
      <w:pPr>
        <w:ind w:firstLineChars="200" w:firstLine="420"/>
        <w:rPr>
          <w:rFonts w:hint="eastAsia"/>
        </w:rPr>
      </w:pPr>
      <w:r>
        <w:rPr>
          <w:rFonts w:hint="eastAsia"/>
        </w:rPr>
        <w:t>剪枝（</w:t>
      </w:r>
      <w:r>
        <w:rPr>
          <w:rFonts w:hint="eastAsia"/>
        </w:rPr>
        <w:t>pruning</w:t>
      </w:r>
      <w:r>
        <w:rPr>
          <w:rFonts w:hint="eastAsia"/>
        </w:rPr>
        <w:t>）是决策树学习算法对付“过拟合”的主要手段，在决策树学习中，为了尽可能正确分类训练样本，结合划分过程将不断重复，有事会造成决策树分支过多，这时就可能因训练样本学得“太好了”，以致于把训练集自身的一些特点当做所有数据都具有的一般性质而导致过拟合。因此，可通过主动去掉一些分支来降低过拟合的风险。</w:t>
      </w:r>
      <w:r>
        <w:rPr>
          <w:rFonts w:hint="eastAsia"/>
        </w:rPr>
        <w:t>cp</w:t>
      </w:r>
      <w:r>
        <w:rPr>
          <w:rFonts w:hint="eastAsia"/>
        </w:rPr>
        <w:t>是参数复杂度（</w:t>
      </w:r>
      <w:r>
        <w:rPr>
          <w:rFonts w:hint="eastAsia"/>
        </w:rPr>
        <w:t>complexity parameter</w:t>
      </w:r>
      <w:r>
        <w:rPr>
          <w:rFonts w:hint="eastAsia"/>
        </w:rPr>
        <w:t>）作为控制树规模的惩罚因子，简而言之，就是</w:t>
      </w:r>
      <w:r>
        <w:rPr>
          <w:rFonts w:hint="eastAsia"/>
        </w:rPr>
        <w:t>cp</w:t>
      </w:r>
      <w:r>
        <w:rPr>
          <w:rFonts w:hint="eastAsia"/>
        </w:rPr>
        <w:t>越大，树分裂规模（</w:t>
      </w:r>
      <w:r>
        <w:rPr>
          <w:rFonts w:hint="eastAsia"/>
        </w:rPr>
        <w:t>nsplit</w:t>
      </w:r>
      <w:r>
        <w:rPr>
          <w:rFonts w:hint="eastAsia"/>
        </w:rPr>
        <w:t>）越小。输出参数（</w:t>
      </w:r>
      <w:r>
        <w:rPr>
          <w:rFonts w:hint="eastAsia"/>
        </w:rPr>
        <w:t>rel error</w:t>
      </w:r>
      <w:r>
        <w:rPr>
          <w:rFonts w:hint="eastAsia"/>
        </w:rPr>
        <w:t>）指示了当前分类模型树与空树之间的平均偏差比值。</w:t>
      </w:r>
      <w:r>
        <w:rPr>
          <w:rFonts w:hint="eastAsia"/>
        </w:rPr>
        <w:t>xerror</w:t>
      </w:r>
      <w:r>
        <w:rPr>
          <w:rFonts w:hint="eastAsia"/>
        </w:rPr>
        <w:t>为交叉验证误差，</w:t>
      </w:r>
      <w:r>
        <w:rPr>
          <w:rFonts w:hint="eastAsia"/>
        </w:rPr>
        <w:t>xstd</w:t>
      </w:r>
      <w:r>
        <w:rPr>
          <w:rFonts w:hint="eastAsia"/>
        </w:rPr>
        <w:t>为交叉验证误差的标准差。</w:t>
      </w:r>
    </w:p>
    <w:p w14:paraId="2904E986" w14:textId="31F1DFE8" w:rsidR="0029100E" w:rsidRDefault="00000000">
      <w:pPr>
        <w:rPr>
          <w:b/>
          <w:bCs/>
        </w:rPr>
      </w:pPr>
      <w:r>
        <w:rPr>
          <w:rFonts w:hint="eastAsia"/>
          <w:b/>
          <w:bCs/>
        </w:rPr>
        <w:t>参考文献：</w:t>
      </w:r>
    </w:p>
    <w:p w14:paraId="1D232C5F" w14:textId="03F53067" w:rsidR="00570C9A" w:rsidRPr="00570C9A" w:rsidRDefault="00570C9A" w:rsidP="00412A9C">
      <w:pPr>
        <w:rPr>
          <w:b/>
          <w:bCs/>
        </w:rPr>
      </w:pPr>
    </w:p>
    <w:sectPr w:rsidR="00570C9A" w:rsidRPr="00570C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8E78A" w14:textId="77777777" w:rsidR="000B4852" w:rsidRDefault="000B4852" w:rsidP="00302CE8">
      <w:r>
        <w:separator/>
      </w:r>
    </w:p>
  </w:endnote>
  <w:endnote w:type="continuationSeparator" w:id="0">
    <w:p w14:paraId="4D8F7658" w14:textId="77777777" w:rsidR="000B4852" w:rsidRDefault="000B4852" w:rsidP="0030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7F7F6" w14:textId="77777777" w:rsidR="000B4852" w:rsidRDefault="000B4852" w:rsidP="00302CE8">
      <w:r>
        <w:separator/>
      </w:r>
    </w:p>
  </w:footnote>
  <w:footnote w:type="continuationSeparator" w:id="0">
    <w:p w14:paraId="62A59173" w14:textId="77777777" w:rsidR="000B4852" w:rsidRDefault="000B4852" w:rsidP="00302C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AC811AA"/>
    <w:rsid w:val="000243BB"/>
    <w:rsid w:val="00025210"/>
    <w:rsid w:val="00034B47"/>
    <w:rsid w:val="000741A2"/>
    <w:rsid w:val="000B4852"/>
    <w:rsid w:val="000B7363"/>
    <w:rsid w:val="000C7B37"/>
    <w:rsid w:val="000D1B93"/>
    <w:rsid w:val="000D525D"/>
    <w:rsid w:val="000E4995"/>
    <w:rsid w:val="001063A5"/>
    <w:rsid w:val="00125C43"/>
    <w:rsid w:val="00134F20"/>
    <w:rsid w:val="001470D4"/>
    <w:rsid w:val="001C36C9"/>
    <w:rsid w:val="002116FF"/>
    <w:rsid w:val="0023163B"/>
    <w:rsid w:val="002411E7"/>
    <w:rsid w:val="0029100E"/>
    <w:rsid w:val="00302CE8"/>
    <w:rsid w:val="003A0EEB"/>
    <w:rsid w:val="003D26DA"/>
    <w:rsid w:val="00412A9C"/>
    <w:rsid w:val="00465F0C"/>
    <w:rsid w:val="00481A77"/>
    <w:rsid w:val="004A5FC2"/>
    <w:rsid w:val="004A73FF"/>
    <w:rsid w:val="004D24AF"/>
    <w:rsid w:val="004E0EDF"/>
    <w:rsid w:val="004E2B0F"/>
    <w:rsid w:val="004E67F4"/>
    <w:rsid w:val="00502620"/>
    <w:rsid w:val="005027EF"/>
    <w:rsid w:val="00570C9A"/>
    <w:rsid w:val="00580D48"/>
    <w:rsid w:val="005B3981"/>
    <w:rsid w:val="005B3D56"/>
    <w:rsid w:val="00602884"/>
    <w:rsid w:val="006F216B"/>
    <w:rsid w:val="006F22C1"/>
    <w:rsid w:val="00704F69"/>
    <w:rsid w:val="00707F73"/>
    <w:rsid w:val="007301C8"/>
    <w:rsid w:val="00740693"/>
    <w:rsid w:val="00741DA2"/>
    <w:rsid w:val="007516E7"/>
    <w:rsid w:val="007A7874"/>
    <w:rsid w:val="007B0508"/>
    <w:rsid w:val="007B4868"/>
    <w:rsid w:val="00842C80"/>
    <w:rsid w:val="00881882"/>
    <w:rsid w:val="0089602D"/>
    <w:rsid w:val="008C315F"/>
    <w:rsid w:val="008C58B1"/>
    <w:rsid w:val="008E0686"/>
    <w:rsid w:val="008F50F6"/>
    <w:rsid w:val="00943C29"/>
    <w:rsid w:val="009736DB"/>
    <w:rsid w:val="0099441C"/>
    <w:rsid w:val="009E3B7A"/>
    <w:rsid w:val="00A70591"/>
    <w:rsid w:val="00A7654C"/>
    <w:rsid w:val="00AD7241"/>
    <w:rsid w:val="00B05E59"/>
    <w:rsid w:val="00B711DC"/>
    <w:rsid w:val="00B87821"/>
    <w:rsid w:val="00BA1B0A"/>
    <w:rsid w:val="00C062B5"/>
    <w:rsid w:val="00C111D8"/>
    <w:rsid w:val="00C1799D"/>
    <w:rsid w:val="00C479D8"/>
    <w:rsid w:val="00C636C7"/>
    <w:rsid w:val="00C82015"/>
    <w:rsid w:val="00D42D89"/>
    <w:rsid w:val="00D6737C"/>
    <w:rsid w:val="00D817BD"/>
    <w:rsid w:val="00D84F42"/>
    <w:rsid w:val="00DB50E9"/>
    <w:rsid w:val="00DB5B65"/>
    <w:rsid w:val="00DE7D1B"/>
    <w:rsid w:val="00E8388E"/>
    <w:rsid w:val="00E9477D"/>
    <w:rsid w:val="00EA18B3"/>
    <w:rsid w:val="00EF26B3"/>
    <w:rsid w:val="00F266B2"/>
    <w:rsid w:val="00F319F7"/>
    <w:rsid w:val="00F81BDE"/>
    <w:rsid w:val="00FE09B1"/>
    <w:rsid w:val="00FE7B83"/>
    <w:rsid w:val="01154B02"/>
    <w:rsid w:val="1FD86C5D"/>
    <w:rsid w:val="225E2A7E"/>
    <w:rsid w:val="25AE0EDB"/>
    <w:rsid w:val="28D36706"/>
    <w:rsid w:val="32B80C0F"/>
    <w:rsid w:val="347A2362"/>
    <w:rsid w:val="381B4BF4"/>
    <w:rsid w:val="3AC811AA"/>
    <w:rsid w:val="55DC16BD"/>
    <w:rsid w:val="5D2F0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1D05C7"/>
  <w15:docId w15:val="{5EF81062-0089-4814-810A-1205C2B1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sid w:val="00602884"/>
    <w:rPr>
      <w:color w:val="0563C1" w:themeColor="hyperlink"/>
      <w:u w:val="single"/>
    </w:rPr>
  </w:style>
  <w:style w:type="character" w:styleId="a5">
    <w:name w:val="Unresolved Mention"/>
    <w:basedOn w:val="a0"/>
    <w:uiPriority w:val="99"/>
    <w:semiHidden/>
    <w:unhideWhenUsed/>
    <w:rsid w:val="00602884"/>
    <w:rPr>
      <w:color w:val="605E5C"/>
      <w:shd w:val="clear" w:color="auto" w:fill="E1DFDD"/>
    </w:rPr>
  </w:style>
  <w:style w:type="character" w:styleId="a6">
    <w:name w:val="Placeholder Text"/>
    <w:basedOn w:val="a0"/>
    <w:uiPriority w:val="99"/>
    <w:semiHidden/>
    <w:rsid w:val="00465F0C"/>
    <w:rPr>
      <w:color w:val="808080"/>
    </w:rPr>
  </w:style>
  <w:style w:type="paragraph" w:styleId="a7">
    <w:name w:val="header"/>
    <w:basedOn w:val="a"/>
    <w:link w:val="a8"/>
    <w:rsid w:val="00302CE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302CE8"/>
    <w:rPr>
      <w:rFonts w:asciiTheme="minorHAnsi" w:eastAsiaTheme="minorEastAsia" w:hAnsiTheme="minorHAnsi" w:cstheme="minorBidi"/>
      <w:kern w:val="2"/>
      <w:sz w:val="18"/>
      <w:szCs w:val="18"/>
    </w:rPr>
  </w:style>
  <w:style w:type="paragraph" w:styleId="a9">
    <w:name w:val="footer"/>
    <w:basedOn w:val="a"/>
    <w:link w:val="aa"/>
    <w:rsid w:val="00302CE8"/>
    <w:pPr>
      <w:tabs>
        <w:tab w:val="center" w:pos="4153"/>
        <w:tab w:val="right" w:pos="8306"/>
      </w:tabs>
      <w:snapToGrid w:val="0"/>
      <w:jc w:val="left"/>
    </w:pPr>
    <w:rPr>
      <w:sz w:val="18"/>
      <w:szCs w:val="18"/>
    </w:rPr>
  </w:style>
  <w:style w:type="character" w:customStyle="1" w:styleId="aa">
    <w:name w:val="页脚 字符"/>
    <w:basedOn w:val="a0"/>
    <w:link w:val="a9"/>
    <w:rsid w:val="00302CE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依然故我</dc:creator>
  <cp:lastModifiedBy>白 雅儿</cp:lastModifiedBy>
  <cp:revision>73</cp:revision>
  <dcterms:created xsi:type="dcterms:W3CDTF">2021-02-21T08:07:00Z</dcterms:created>
  <dcterms:modified xsi:type="dcterms:W3CDTF">2023-01-17T13:38:00Z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049E29A1426E478FA70360AD66282E60</vt:lpwstr>
  </property>
</Properties>
</file>