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BC3E" w14:textId="15BE112F" w:rsidR="00A84A36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316305EC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405C12" w:rsidRPr="00B47F2C">
          <w:rPr>
            <w:rStyle w:val="Hyperlink"/>
            <w:rFonts w:cs="Times New Roman"/>
            <w:sz w:val="20"/>
          </w:rPr>
          <w:t>baiyushi@stanford.edu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023C28">
      <w:pPr>
        <w:spacing w:line="240" w:lineRule="auto"/>
        <w:ind w:firstLine="0"/>
        <w:rPr>
          <w:rFonts w:cs="Times New Roman"/>
          <w:b/>
        </w:rPr>
      </w:pPr>
      <w:r w:rsidRPr="00D24B88">
        <w:rPr>
          <w:rFonts w:cs="Times New Roman"/>
          <w:b/>
          <w:sz w:val="22"/>
        </w:rPr>
        <w:t>R</w:t>
      </w:r>
      <w:r w:rsidR="00D81735" w:rsidRPr="00D24B88">
        <w:rPr>
          <w:rFonts w:cs="Times New Roman"/>
          <w:b/>
          <w:sz w:val="22"/>
        </w:rPr>
        <w:t>ESEARCH</w:t>
      </w:r>
      <w:r w:rsidRPr="00D24B88">
        <w:rPr>
          <w:rFonts w:cs="Times New Roman"/>
          <w:b/>
          <w:sz w:val="22"/>
        </w:rPr>
        <w:t xml:space="preserve"> I</w:t>
      </w:r>
      <w:r w:rsidR="00D81735" w:rsidRPr="00D24B88">
        <w:rPr>
          <w:rFonts w:cs="Times New Roman"/>
          <w:b/>
          <w:sz w:val="22"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31D54B06" w:rsidR="00082081" w:rsidRPr="00023C28" w:rsidRDefault="00082081" w:rsidP="00023C28">
      <w:pPr>
        <w:spacing w:line="240" w:lineRule="auto"/>
        <w:ind w:firstLine="0"/>
        <w:rPr>
          <w:rFonts w:eastAsia="宋体" w:cs="Times New Roman"/>
          <w:sz w:val="22"/>
        </w:rPr>
      </w:pPr>
      <w:r w:rsidRPr="00023C28">
        <w:rPr>
          <w:rFonts w:eastAsia="宋体" w:cs="Times New Roman" w:hint="eastAsia"/>
          <w:b/>
          <w:bCs/>
          <w:sz w:val="22"/>
        </w:rPr>
        <w:t>R</w:t>
      </w:r>
      <w:r w:rsidRPr="00023C28">
        <w:rPr>
          <w:rFonts w:eastAsia="宋体" w:cs="Times New Roman"/>
          <w:b/>
          <w:bCs/>
          <w:sz w:val="22"/>
        </w:rPr>
        <w:t>obotics</w:t>
      </w:r>
      <w:r w:rsidRPr="00023C28">
        <w:rPr>
          <w:rFonts w:eastAsia="宋体" w:cs="Times New Roman"/>
          <w:sz w:val="22"/>
        </w:rPr>
        <w:t xml:space="preserve">: </w:t>
      </w:r>
      <w:r w:rsidR="00405C12" w:rsidRPr="00023C28">
        <w:rPr>
          <w:rFonts w:eastAsia="宋体" w:cs="Times New Roman"/>
          <w:sz w:val="22"/>
        </w:rPr>
        <w:t xml:space="preserve">Chemical and Haptics Sensing, </w:t>
      </w:r>
      <w:r w:rsidR="007F551C" w:rsidRPr="00023C28">
        <w:rPr>
          <w:rFonts w:eastAsia="宋体" w:cs="Times New Roman"/>
          <w:sz w:val="22"/>
        </w:rPr>
        <w:t>Human</w:t>
      </w:r>
      <w:r w:rsidR="00A517D4" w:rsidRPr="00023C28">
        <w:rPr>
          <w:rFonts w:eastAsia="宋体" w:cs="Times New Roman"/>
          <w:sz w:val="22"/>
        </w:rPr>
        <w:t>-r</w:t>
      </w:r>
      <w:r w:rsidR="007F551C" w:rsidRPr="00023C28">
        <w:rPr>
          <w:rFonts w:eastAsia="宋体" w:cs="Times New Roman"/>
          <w:sz w:val="22"/>
        </w:rPr>
        <w:t xml:space="preserve">obot Interaction, </w:t>
      </w:r>
      <w:r w:rsidRPr="00023C28">
        <w:rPr>
          <w:rFonts w:eastAsia="宋体" w:cs="Times New Roman"/>
          <w:sz w:val="22"/>
        </w:rPr>
        <w:t>Medical Robotics</w:t>
      </w:r>
      <w:r w:rsidR="00DD5F38" w:rsidRPr="00023C28">
        <w:rPr>
          <w:rFonts w:eastAsia="宋体" w:cs="Times New Roman"/>
          <w:sz w:val="22"/>
        </w:rPr>
        <w:t xml:space="preserve">, </w:t>
      </w:r>
      <w:r w:rsidRPr="00023C28">
        <w:rPr>
          <w:rFonts w:eastAsia="宋体" w:cs="Times New Roman"/>
          <w:sz w:val="22"/>
        </w:rPr>
        <w:t>Robot Learning and Manipulation</w:t>
      </w:r>
      <w:r w:rsidR="00DD5F38" w:rsidRPr="00023C28">
        <w:rPr>
          <w:rFonts w:eastAsia="宋体" w:cs="Times New Roman"/>
          <w:sz w:val="22"/>
        </w:rPr>
        <w:t>.</w:t>
      </w:r>
    </w:p>
    <w:p w14:paraId="06B92A77" w14:textId="1C030AC8" w:rsidR="002A1D7A" w:rsidRPr="00023C28" w:rsidRDefault="00593140" w:rsidP="00023C28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023C28">
        <w:rPr>
          <w:rFonts w:eastAsia="宋体" w:cs="Times New Roman"/>
          <w:b/>
          <w:bCs/>
          <w:sz w:val="22"/>
        </w:rPr>
        <w:t>Wellness Monitoring</w:t>
      </w:r>
      <w:r w:rsidR="002A1D7A" w:rsidRPr="00023C28">
        <w:rPr>
          <w:rFonts w:eastAsia="宋体" w:cs="Times New Roman"/>
          <w:b/>
          <w:bCs/>
          <w:sz w:val="22"/>
        </w:rPr>
        <w:t xml:space="preserve">: </w:t>
      </w:r>
      <w:r w:rsidR="002A1D7A" w:rsidRPr="00023C28">
        <w:rPr>
          <w:rFonts w:eastAsia="宋体" w:cs="Times New Roman"/>
          <w:sz w:val="22"/>
        </w:rPr>
        <w:t>Biosensors</w:t>
      </w:r>
      <w:r w:rsidRPr="00023C28">
        <w:rPr>
          <w:rFonts w:eastAsia="宋体" w:cs="Times New Roman"/>
          <w:sz w:val="22"/>
        </w:rPr>
        <w:t xml:space="preserve">, </w:t>
      </w:r>
      <w:r w:rsidR="002A1D7A" w:rsidRPr="00023C28">
        <w:rPr>
          <w:rFonts w:eastAsia="宋体" w:cs="Times New Roman"/>
          <w:sz w:val="22"/>
        </w:rPr>
        <w:t>BioMEMS</w:t>
      </w:r>
      <w:r w:rsidR="002A1D7A" w:rsidRPr="00023C28">
        <w:rPr>
          <w:rFonts w:eastAsia="宋体" w:cs="Times New Roman" w:hint="eastAsia"/>
          <w:sz w:val="22"/>
        </w:rPr>
        <w:t>,</w:t>
      </w:r>
      <w:r w:rsidR="002A1D7A" w:rsidRPr="00023C28">
        <w:rPr>
          <w:rFonts w:eastAsia="宋体" w:cs="Times New Roman"/>
          <w:sz w:val="22"/>
        </w:rPr>
        <w:t xml:space="preserve"> </w:t>
      </w:r>
      <w:r w:rsidR="004902DE" w:rsidRPr="00023C28">
        <w:rPr>
          <w:rFonts w:eastAsia="宋体" w:cs="Times New Roman"/>
          <w:sz w:val="22"/>
        </w:rPr>
        <w:t>Wearabl</w:t>
      </w:r>
      <w:r w:rsidR="00E67F53" w:rsidRPr="00023C28">
        <w:rPr>
          <w:rFonts w:eastAsia="宋体" w:cs="Times New Roman"/>
          <w:sz w:val="22"/>
        </w:rPr>
        <w:t>es</w:t>
      </w:r>
      <w:r w:rsidR="00AF3ED1" w:rsidRPr="00023C28">
        <w:rPr>
          <w:rFonts w:eastAsia="宋体" w:cs="Times New Roman"/>
          <w:sz w:val="22"/>
        </w:rPr>
        <w:t>.</w:t>
      </w:r>
    </w:p>
    <w:p w14:paraId="4F7C5FD0" w14:textId="46161325" w:rsidR="00A646E4" w:rsidRPr="00593552" w:rsidRDefault="00A646E4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D24B88">
        <w:rPr>
          <w:rFonts w:cs="Times New Roman"/>
          <w:b/>
          <w:sz w:val="22"/>
        </w:rPr>
        <w:t>E</w:t>
      </w:r>
      <w:r w:rsidR="00145CB5" w:rsidRPr="00D24B88">
        <w:rPr>
          <w:rFonts w:cs="Times New Roman"/>
          <w:b/>
          <w:sz w:val="22"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93CAF7" w14:textId="5C6558AF" w:rsidR="00AF3ED1" w:rsidRPr="00593552" w:rsidRDefault="00AF3ED1" w:rsidP="00023C28">
      <w:pPr>
        <w:tabs>
          <w:tab w:val="right" w:pos="31680"/>
        </w:tabs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Stanford University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Stanford</w:t>
      </w:r>
      <w:r w:rsidRPr="00593552">
        <w:rPr>
          <w:rFonts w:cs="Times New Roman"/>
          <w:b/>
          <w:sz w:val="20"/>
        </w:rPr>
        <w:t>, CA</w:t>
      </w:r>
    </w:p>
    <w:p w14:paraId="69DE3D2B" w14:textId="0A328F7F" w:rsidR="00AF3ED1" w:rsidRPr="00593552" w:rsidRDefault="00AF3ED1" w:rsidP="00023C28">
      <w:pPr>
        <w:tabs>
          <w:tab w:val="right" w:pos="31680"/>
        </w:tabs>
        <w:spacing w:line="240" w:lineRule="auto"/>
        <w:ind w:firstLine="0"/>
        <w:rPr>
          <w:rFonts w:cs="Times New Roman"/>
          <w:i/>
          <w:sz w:val="20"/>
        </w:rPr>
      </w:pPr>
      <w:r>
        <w:rPr>
          <w:rFonts w:cs="Times New Roman"/>
          <w:b/>
          <w:i/>
          <w:sz w:val="20"/>
        </w:rPr>
        <w:t>1</w:t>
      </w:r>
      <w:r w:rsidRPr="00AF3ED1">
        <w:rPr>
          <w:rFonts w:cs="Times New Roman"/>
          <w:b/>
          <w:i/>
          <w:sz w:val="20"/>
          <w:vertAlign w:val="superscript"/>
        </w:rPr>
        <w:t>st</w:t>
      </w:r>
      <w:r>
        <w:rPr>
          <w:rFonts w:cs="Times New Roman"/>
          <w:b/>
          <w:i/>
          <w:sz w:val="20"/>
        </w:rPr>
        <w:t xml:space="preserve"> year PhD. In Mechanical Engineering</w:t>
      </w:r>
      <w:r w:rsidRPr="00593552">
        <w:rPr>
          <w:rFonts w:cs="Times New Roman"/>
          <w:sz w:val="20"/>
        </w:rPr>
        <w:tab/>
      </w:r>
      <w:r>
        <w:rPr>
          <w:rFonts w:cs="Times New Roman"/>
          <w:b/>
          <w:i/>
          <w:sz w:val="20"/>
        </w:rPr>
        <w:t>September 2023 - Present</w:t>
      </w:r>
    </w:p>
    <w:p w14:paraId="0DDD99DA" w14:textId="6F94D312" w:rsidR="00AF3ED1" w:rsidRPr="004D04E8" w:rsidRDefault="00AF3ED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>
        <w:rPr>
          <w:rFonts w:cs="Times New Roman"/>
          <w:b/>
          <w:bCs/>
          <w:sz w:val="20"/>
        </w:rPr>
        <w:t>4.03</w:t>
      </w:r>
      <w:r w:rsidR="009A487C">
        <w:rPr>
          <w:rFonts w:cs="Times New Roman"/>
          <w:b/>
          <w:bCs/>
          <w:sz w:val="20"/>
        </w:rPr>
        <w:t>.</w:t>
      </w:r>
    </w:p>
    <w:p w14:paraId="65F5BB6F" w14:textId="28A29239" w:rsidR="004D04E8" w:rsidRDefault="004D04E8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Advisor: Zhenan Bao</w:t>
      </w:r>
    </w:p>
    <w:p w14:paraId="71748507" w14:textId="3DCC84AE" w:rsidR="00A646E4" w:rsidRPr="00593552" w:rsidRDefault="00A646E4" w:rsidP="00023C28">
      <w:pPr>
        <w:tabs>
          <w:tab w:val="right" w:pos="31680"/>
        </w:tabs>
        <w:spacing w:beforeLines="20" w:before="48" w:line="240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39841B10" w:rsidR="00145CB5" w:rsidRPr="00593552" w:rsidRDefault="00145CB5" w:rsidP="00023C28">
      <w:pPr>
        <w:tabs>
          <w:tab w:val="right" w:pos="31680"/>
        </w:tabs>
        <w:spacing w:line="240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</w:t>
      </w:r>
      <w:r w:rsidR="00405C12">
        <w:rPr>
          <w:rFonts w:cs="Times New Roman"/>
          <w:b/>
          <w:i/>
          <w:sz w:val="20"/>
        </w:rPr>
        <w:t xml:space="preserve"> </w:t>
      </w:r>
      <w:r w:rsidR="00EE5983">
        <w:rPr>
          <w:rFonts w:cs="Times New Roman"/>
          <w:b/>
          <w:i/>
          <w:sz w:val="20"/>
        </w:rPr>
        <w:t>Electrical Engineering and Computer Science</w:t>
      </w:r>
      <w:r w:rsidR="00405C12">
        <w:rPr>
          <w:rFonts w:cs="Times New Roman"/>
          <w:b/>
          <w:i/>
          <w:sz w:val="20"/>
        </w:rPr>
        <w:t xml:space="preserve"> (High Honors)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</w:t>
      </w:r>
      <w:r w:rsidR="00AF3ED1">
        <w:rPr>
          <w:rFonts w:cs="Times New Roman"/>
          <w:b/>
          <w:i/>
          <w:sz w:val="20"/>
        </w:rPr>
        <w:t>-</w:t>
      </w:r>
      <w:r w:rsidR="0005339C" w:rsidRPr="00593552">
        <w:rPr>
          <w:rFonts w:cs="Times New Roman"/>
          <w:b/>
          <w:i/>
          <w:sz w:val="20"/>
        </w:rPr>
        <w:t xml:space="preserve"> </w:t>
      </w:r>
      <w:r w:rsidR="000B3A61">
        <w:rPr>
          <w:rFonts w:cs="Times New Roman"/>
          <w:b/>
          <w:i/>
          <w:sz w:val="20"/>
        </w:rPr>
        <w:t>May 2023</w:t>
      </w:r>
    </w:p>
    <w:p w14:paraId="0D30510D" w14:textId="53BA1E57" w:rsidR="00B33582" w:rsidRDefault="003331B0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</w:t>
      </w:r>
      <w:r w:rsidR="00405C12">
        <w:rPr>
          <w:rFonts w:cs="Times New Roman"/>
          <w:b/>
          <w:bCs/>
          <w:sz w:val="20"/>
        </w:rPr>
        <w:t>65</w:t>
      </w:r>
      <w:r w:rsidR="000B3A61">
        <w:rPr>
          <w:rFonts w:cs="Times New Roman"/>
          <w:sz w:val="20"/>
        </w:rPr>
        <w:t>/4.00</w:t>
      </w:r>
      <w:r w:rsidR="00B450BD">
        <w:rPr>
          <w:rFonts w:cs="Times New Roman"/>
          <w:sz w:val="20"/>
        </w:rPr>
        <w:t>.</w:t>
      </w:r>
    </w:p>
    <w:p w14:paraId="310632DF" w14:textId="029A55D4" w:rsidR="00405C12" w:rsidRDefault="00405C12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Advisors: Professor Robert J. Full, Professor Ken Goldberg, and Professor Gerard Marriott.</w:t>
      </w:r>
    </w:p>
    <w:p w14:paraId="1D710368" w14:textId="192F1C61" w:rsidR="00752797" w:rsidRPr="00752797" w:rsidRDefault="00752797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4902DE">
        <w:rPr>
          <w:rFonts w:cs="Times New Roman"/>
          <w:sz w:val="20"/>
        </w:rPr>
        <w:t>Awards</w:t>
      </w:r>
      <w:r>
        <w:rPr>
          <w:rFonts w:cs="Times New Roman"/>
          <w:sz w:val="20"/>
        </w:rPr>
        <w:t xml:space="preserve">: UC Berkeley </w:t>
      </w:r>
      <w:r w:rsidRPr="00B450BD">
        <w:rPr>
          <w:rFonts w:cs="Times New Roman"/>
          <w:b/>
          <w:bCs/>
          <w:sz w:val="20"/>
        </w:rPr>
        <w:t>Departmental Citation</w:t>
      </w:r>
      <w:r>
        <w:rPr>
          <w:rFonts w:cs="Times New Roman"/>
          <w:sz w:val="20"/>
        </w:rPr>
        <w:t xml:space="preserve"> in Bioengineering, </w:t>
      </w:r>
      <w:r w:rsidRPr="00752797">
        <w:rPr>
          <w:rFonts w:cs="Times New Roman"/>
          <w:sz w:val="20"/>
        </w:rPr>
        <w:t>2023 Outstanding Graduate Student Instructor</w:t>
      </w:r>
      <w:r w:rsidR="002453B2">
        <w:rPr>
          <w:rFonts w:cs="Times New Roman"/>
          <w:sz w:val="20"/>
        </w:rPr>
        <w:t>.</w:t>
      </w:r>
    </w:p>
    <w:p w14:paraId="5D27B2ED" w14:textId="3E4E7DFC" w:rsidR="00782AB5" w:rsidRPr="00AE2F89" w:rsidRDefault="00782AB5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D81FFE8" w14:textId="77777777" w:rsidR="007F551C" w:rsidRPr="00E443E0" w:rsidRDefault="007F551C" w:rsidP="00023C28">
      <w:pPr>
        <w:spacing w:line="240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[4] </w:t>
      </w:r>
      <w:r w:rsidRPr="00E443E0">
        <w:rPr>
          <w:b/>
          <w:bCs/>
          <w:sz w:val="21"/>
          <w:szCs w:val="21"/>
        </w:rPr>
        <w:t xml:space="preserve">Bagging by Learning to Singulate Layers Using Interactive Perception. </w:t>
      </w:r>
    </w:p>
    <w:p w14:paraId="7F435114" w14:textId="77777777" w:rsidR="007F551C" w:rsidRPr="00023C28" w:rsidRDefault="007F551C" w:rsidP="00023C28">
      <w:pPr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Lawrence Yunliang Chen, </w:t>
      </w:r>
      <w:r w:rsidRPr="00023C28">
        <w:rPr>
          <w:b/>
          <w:bCs/>
          <w:sz w:val="20"/>
          <w:szCs w:val="20"/>
        </w:rPr>
        <w:t>Baiyu Shi</w:t>
      </w:r>
      <w:r w:rsidRPr="00023C28">
        <w:rPr>
          <w:sz w:val="20"/>
          <w:szCs w:val="20"/>
        </w:rPr>
        <w:t xml:space="preserve">, Roy Lin, Daniel Seita, Ayah Ahmad, Richard Cheng, Thomas Kollar, David Held, </w:t>
      </w:r>
    </w:p>
    <w:p w14:paraId="7CE56263" w14:textId="04EA1BAF" w:rsidR="007F551C" w:rsidRDefault="007F551C" w:rsidP="00023C28">
      <w:pPr>
        <w:tabs>
          <w:tab w:val="right" w:pos="10800"/>
          <w:tab w:val="right" w:pos="31680"/>
        </w:tabs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Ken Goldberg.      </w:t>
      </w:r>
      <w:r>
        <w:rPr>
          <w:sz w:val="21"/>
          <w:szCs w:val="21"/>
        </w:rPr>
        <w:t xml:space="preserve">          </w:t>
      </w:r>
      <w:r w:rsidR="00A517D4">
        <w:rPr>
          <w:sz w:val="21"/>
          <w:szCs w:val="21"/>
        </w:rPr>
        <w:t xml:space="preserve">   </w:t>
      </w:r>
      <w:r w:rsidRPr="00E443E0">
        <w:rPr>
          <w:i/>
          <w:iCs/>
          <w:sz w:val="20"/>
          <w:szCs w:val="20"/>
        </w:rPr>
        <w:t xml:space="preserve">IEEE/RSJ International Conference on Intelligent Robots and Systems (IROS), </w:t>
      </w:r>
      <w:r>
        <w:rPr>
          <w:i/>
          <w:iCs/>
          <w:sz w:val="20"/>
          <w:szCs w:val="20"/>
        </w:rPr>
        <w:t xml:space="preserve">October </w:t>
      </w:r>
      <w:r w:rsidRPr="00E443E0">
        <w:rPr>
          <w:sz w:val="20"/>
          <w:szCs w:val="20"/>
        </w:rPr>
        <w:t>2023</w:t>
      </w:r>
      <w:r>
        <w:rPr>
          <w:sz w:val="20"/>
          <w:szCs w:val="20"/>
        </w:rPr>
        <w:t>, Detroit, USA.</w:t>
      </w:r>
    </w:p>
    <w:p w14:paraId="49D763A7" w14:textId="77777777" w:rsidR="007F551C" w:rsidRDefault="007F551C" w:rsidP="00023C28">
      <w:pPr>
        <w:spacing w:beforeLines="10" w:before="24" w:line="240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6716E7EA" w14:textId="77777777" w:rsidR="007F551C" w:rsidRPr="00023C28" w:rsidRDefault="007F551C" w:rsidP="00023C28">
      <w:pPr>
        <w:spacing w:line="240" w:lineRule="auto"/>
        <w:ind w:firstLine="0"/>
        <w:rPr>
          <w:rFonts w:cs="Times New Roman"/>
          <w:color w:val="000000"/>
          <w:sz w:val="20"/>
          <w:szCs w:val="20"/>
        </w:rPr>
      </w:pPr>
      <w:r w:rsidRPr="00023C28">
        <w:rPr>
          <w:rFonts w:cs="Times New Roman"/>
          <w:color w:val="000000"/>
          <w:sz w:val="20"/>
          <w:szCs w:val="20"/>
        </w:rPr>
        <w:t xml:space="preserve">Karthik Dharmarajan*, Will Panitch*, </w:t>
      </w:r>
      <w:r w:rsidRPr="00023C28">
        <w:rPr>
          <w:rStyle w:val="Strong"/>
          <w:rFonts w:cs="Times New Roman"/>
          <w:color w:val="000000"/>
          <w:sz w:val="20"/>
          <w:szCs w:val="20"/>
        </w:rPr>
        <w:t>Baiyu Shi</w:t>
      </w:r>
      <w:r w:rsidRPr="00023C28">
        <w:rPr>
          <w:rFonts w:cs="Times New Roman"/>
          <w:color w:val="000000"/>
          <w:sz w:val="20"/>
          <w:szCs w:val="20"/>
        </w:rPr>
        <w:t xml:space="preserve">, Huang Huang, Lawrence Yunliang Chen, Thomas Low, Danyal Fer, </w:t>
      </w:r>
    </w:p>
    <w:p w14:paraId="3E5B2641" w14:textId="082F5A51" w:rsidR="007F551C" w:rsidRPr="007F551C" w:rsidRDefault="007F551C" w:rsidP="00023C28">
      <w:pPr>
        <w:spacing w:line="240" w:lineRule="auto"/>
        <w:ind w:firstLine="0"/>
        <w:rPr>
          <w:rFonts w:cs="Times New Roman"/>
          <w:color w:val="000000"/>
          <w:sz w:val="21"/>
          <w:szCs w:val="21"/>
        </w:rPr>
      </w:pPr>
      <w:r w:rsidRPr="00023C28">
        <w:rPr>
          <w:rFonts w:cs="Times New Roman"/>
          <w:color w:val="000000"/>
          <w:sz w:val="20"/>
          <w:szCs w:val="20"/>
        </w:rPr>
        <w:t xml:space="preserve">Ken Goldberg.       </w:t>
      </w:r>
      <w:r>
        <w:rPr>
          <w:rFonts w:cs="Times New Roman"/>
          <w:color w:val="000000"/>
          <w:sz w:val="21"/>
          <w:szCs w:val="21"/>
        </w:rPr>
        <w:t xml:space="preserve">                       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023C28">
        <w:rPr>
          <w:rFonts w:cs="Times New Roman"/>
          <w:i/>
          <w:iCs/>
          <w:color w:val="000000"/>
          <w:sz w:val="20"/>
          <w:szCs w:val="20"/>
        </w:rPr>
        <w:t>IEEE International Symposium on Medical Robotics (ISMR)</w:t>
      </w:r>
      <w:r w:rsidRPr="00023C28">
        <w:rPr>
          <w:rFonts w:cs="Times New Roman"/>
          <w:color w:val="000000"/>
          <w:sz w:val="20"/>
          <w:szCs w:val="20"/>
        </w:rPr>
        <w:t>, April 2023, Atlanta, USA.</w:t>
      </w:r>
    </w:p>
    <w:p w14:paraId="7ABEF5AE" w14:textId="364D4C8B" w:rsidR="00782AB5" w:rsidRPr="00FC1E40" w:rsidRDefault="00782AB5" w:rsidP="00023C28">
      <w:pPr>
        <w:spacing w:beforeLines="10" w:before="24" w:line="240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</w:t>
      </w:r>
      <w:r w:rsidR="007F551C">
        <w:rPr>
          <w:sz w:val="21"/>
          <w:szCs w:val="21"/>
        </w:rPr>
        <w:t>2</w:t>
      </w:r>
      <w:r w:rsidRPr="00FC1E40">
        <w:rPr>
          <w:sz w:val="21"/>
          <w:szCs w:val="21"/>
        </w:rPr>
        <w:t xml:space="preserve">] </w:t>
      </w:r>
      <w:r w:rsidRPr="00FC1E40">
        <w:rPr>
          <w:b/>
          <w:bCs/>
          <w:sz w:val="21"/>
          <w:szCs w:val="21"/>
        </w:rPr>
        <w:t>AutoBag: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023C28" w:rsidRDefault="00782AB5" w:rsidP="00023C28">
      <w:pPr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Lawrence Yunliang Chen, </w:t>
      </w:r>
      <w:r w:rsidRPr="00023C28">
        <w:rPr>
          <w:b/>
          <w:bCs/>
          <w:sz w:val="20"/>
          <w:szCs w:val="20"/>
        </w:rPr>
        <w:t>Baiyu Shi</w:t>
      </w:r>
      <w:r w:rsidRPr="00023C28">
        <w:rPr>
          <w:sz w:val="20"/>
          <w:szCs w:val="20"/>
        </w:rPr>
        <w:t xml:space="preserve">, Daniel Seita, Richard Cheng, Thomas Kollar, David Held, Ken Goldberg. </w:t>
      </w:r>
    </w:p>
    <w:p w14:paraId="69E1C469" w14:textId="5D943EA9" w:rsidR="00782AB5" w:rsidRPr="00023C28" w:rsidRDefault="00782AB5" w:rsidP="00023C28">
      <w:pPr>
        <w:spacing w:line="240" w:lineRule="auto"/>
        <w:ind w:firstLine="0"/>
        <w:jc w:val="right"/>
        <w:rPr>
          <w:rFonts w:eastAsia="宋体"/>
          <w:sz w:val="21"/>
          <w:szCs w:val="21"/>
        </w:rPr>
      </w:pPr>
      <w:r w:rsidRPr="00023C28">
        <w:rPr>
          <w:i/>
          <w:iCs/>
          <w:sz w:val="21"/>
          <w:szCs w:val="21"/>
        </w:rPr>
        <w:t>IEEE International Conference on Robotics and Automation (ICRA)</w:t>
      </w:r>
      <w:r w:rsidRPr="00023C28">
        <w:rPr>
          <w:sz w:val="21"/>
          <w:szCs w:val="21"/>
        </w:rPr>
        <w:t>, May 2023, London, UK.</w:t>
      </w:r>
    </w:p>
    <w:p w14:paraId="1E15AAA0" w14:textId="3E4C0798" w:rsidR="00782AB5" w:rsidRDefault="00782AB5" w:rsidP="00023C28">
      <w:pPr>
        <w:spacing w:beforeLines="10" w:before="24" w:line="240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="007F551C">
        <w:rPr>
          <w:rFonts w:eastAsia="宋体"/>
          <w:sz w:val="21"/>
          <w:szCs w:val="21"/>
        </w:rPr>
        <w:t>1</w:t>
      </w:r>
      <w:r w:rsidRPr="00FC1E40">
        <w:rPr>
          <w:rFonts w:eastAsia="宋体"/>
          <w:sz w:val="21"/>
          <w:szCs w:val="21"/>
        </w:rPr>
        <w:t xml:space="preserve">] </w:t>
      </w:r>
      <w:r w:rsidRPr="00FC1E40">
        <w:rPr>
          <w:rFonts w:cs="Times New Roman"/>
          <w:b/>
          <w:bCs/>
          <w:sz w:val="21"/>
          <w:szCs w:val="21"/>
        </w:rPr>
        <w:t>Automating Vascular Shunt Insertion with the dVRK Surgical Robot.</w:t>
      </w:r>
      <w:r w:rsidRPr="00FC1E40">
        <w:rPr>
          <w:rFonts w:cs="Times New Roman"/>
          <w:color w:val="000000"/>
          <w:sz w:val="21"/>
          <w:szCs w:val="21"/>
        </w:rPr>
        <w:br/>
      </w:r>
      <w:r w:rsidRPr="00023C28">
        <w:rPr>
          <w:rFonts w:cs="Times New Roman"/>
          <w:color w:val="000000"/>
          <w:sz w:val="20"/>
          <w:szCs w:val="20"/>
        </w:rPr>
        <w:t>Karthik Dharmarajan*, Will Panitch*, Muyan Jiang, Kishore Srinivas, </w:t>
      </w:r>
      <w:r w:rsidRPr="00023C28">
        <w:rPr>
          <w:rStyle w:val="Strong"/>
          <w:rFonts w:cs="Times New Roman"/>
          <w:color w:val="000000"/>
          <w:sz w:val="20"/>
          <w:szCs w:val="20"/>
        </w:rPr>
        <w:t>Baiyu Shi</w:t>
      </w:r>
      <w:r w:rsidRPr="00023C28">
        <w:rPr>
          <w:rFonts w:cs="Times New Roman"/>
          <w:color w:val="000000"/>
          <w:sz w:val="20"/>
          <w:szCs w:val="20"/>
        </w:rPr>
        <w:t xml:space="preserve">, Yahav Avigal, Huang Huang, Thomas Low, Danyal Fer, Ken Goldberg.           </w:t>
      </w:r>
      <w:r w:rsidR="00A517D4" w:rsidRPr="00023C28">
        <w:rPr>
          <w:rFonts w:cs="Times New Roman"/>
          <w:color w:val="000000"/>
          <w:sz w:val="20"/>
          <w:szCs w:val="20"/>
        </w:rPr>
        <w:t xml:space="preserve">   </w:t>
      </w:r>
      <w:r w:rsidRPr="00023C28">
        <w:rPr>
          <w:i/>
          <w:iCs/>
          <w:sz w:val="20"/>
          <w:szCs w:val="20"/>
        </w:rPr>
        <w:t>IEEE International Conference on Robotics and Automation (ICRA)</w:t>
      </w:r>
      <w:r w:rsidRPr="00023C28">
        <w:rPr>
          <w:sz w:val="20"/>
          <w:szCs w:val="20"/>
        </w:rPr>
        <w:t>, May 2023, London, UK.</w:t>
      </w:r>
    </w:p>
    <w:p w14:paraId="12AD7B97" w14:textId="665F5A91" w:rsidR="005F44B0" w:rsidRPr="00593552" w:rsidRDefault="00405C12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 xml:space="preserve">WORK &amp; TEACHING </w:t>
      </w:r>
      <w:r w:rsidR="005F44B0" w:rsidRPr="00023C28">
        <w:rPr>
          <w:rFonts w:cs="Times New Roman"/>
          <w:b/>
          <w:sz w:val="22"/>
        </w:rPr>
        <w:t>EXPERIENCE</w:t>
      </w:r>
      <w:r w:rsidR="00000000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5EABF008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</w:t>
      </w:r>
      <w:r w:rsidR="00A517D4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419361A4" w:rsidR="007F3344" w:rsidRPr="00D80EC0" w:rsidRDefault="00A97085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the quality of heat treatment.</w:t>
      </w:r>
    </w:p>
    <w:p w14:paraId="6A65A488" w14:textId="184FFD08" w:rsidR="00AF3ED1" w:rsidRDefault="00AF3ED1" w:rsidP="00AF3ED1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>BioE 163 &amp;</w:t>
      </w:r>
      <w:r w:rsidRPr="00C72AFC">
        <w:rPr>
          <w:rFonts w:cs="Times New Roman"/>
          <w:b/>
          <w:sz w:val="20"/>
        </w:rPr>
        <w:t xml:space="preserve"> </w:t>
      </w:r>
      <w:r>
        <w:rPr>
          <w:rFonts w:cs="Times New Roman"/>
          <w:b/>
          <w:sz w:val="20"/>
        </w:rPr>
        <w:t xml:space="preserve">BioE 163L Principles of Molecular and Cellular Biophotonics      </w:t>
      </w:r>
      <w:r>
        <w:rPr>
          <w:rFonts w:cs="Times New Roman"/>
          <w:b/>
          <w:sz w:val="20"/>
        </w:rPr>
        <w:tab/>
        <w:t>Berkeley, CA</w:t>
      </w:r>
    </w:p>
    <w:p w14:paraId="506C6B85" w14:textId="265CD679" w:rsidR="00AF3ED1" w:rsidRPr="00AF3ED1" w:rsidRDefault="00AF3ED1" w:rsidP="00C72AFC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</w:t>
      </w:r>
      <w:r>
        <w:rPr>
          <w:rFonts w:eastAsia="MS Mincho"/>
          <w:b/>
          <w:i/>
          <w:sz w:val="20"/>
        </w:rPr>
        <w:t>Graduate Student Instructor (</w:t>
      </w:r>
      <w:r w:rsidR="00F60AA3">
        <w:rPr>
          <w:rFonts w:eastAsia="MS Mincho"/>
          <w:b/>
          <w:i/>
          <w:sz w:val="20"/>
        </w:rPr>
        <w:t xml:space="preserve">GSI)  </w:t>
      </w:r>
      <w:r w:rsidRPr="00183722">
        <w:rPr>
          <w:rFonts w:cs="Times New Roman"/>
          <w:b/>
          <w:i/>
          <w:iCs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May 2023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56843605" w14:textId="51971C4B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/>
          <w:sz w:val="20"/>
        </w:rPr>
        <w:t xml:space="preserve">Helped design lab procedures, prepare chemicals, </w:t>
      </w:r>
      <w:r w:rsidR="009A372D">
        <w:rPr>
          <w:rFonts w:eastAsia="宋体" w:cs="Times New Roman"/>
          <w:sz w:val="20"/>
        </w:rPr>
        <w:t>and introduced</w:t>
      </w:r>
      <w:r>
        <w:rPr>
          <w:rFonts w:eastAsia="宋体" w:cs="Times New Roman"/>
          <w:sz w:val="20"/>
        </w:rPr>
        <w:t xml:space="preserve"> wet lab experiments on biosensor development.</w:t>
      </w:r>
    </w:p>
    <w:p w14:paraId="1A025EA0" w14:textId="733D9DE5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rafted and graded assignments on Gradescope.</w:t>
      </w:r>
    </w:p>
    <w:p w14:paraId="781EA7D0" w14:textId="5520C01A" w:rsidR="00C72AFC" w:rsidRPr="00C72AFC" w:rsidRDefault="00C72AFC" w:rsidP="00023C28">
      <w:pPr>
        <w:spacing w:beforeLines="40" w:before="96" w:line="240" w:lineRule="auto"/>
        <w:ind w:firstLine="0"/>
        <w:contextualSpacing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>PROFESSIONAL SERVICE</w:t>
      </w:r>
      <w:r w:rsidR="00000000">
        <w:rPr>
          <w:noProof/>
          <w:sz w:val="4"/>
        </w:rPr>
        <w:pict w14:anchorId="16F2B536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97E4A96" w14:textId="66EA6AEE" w:rsidR="000324E5" w:rsidRPr="000324E5" w:rsidRDefault="00CB677E" w:rsidP="00023C28">
      <w:pPr>
        <w:tabs>
          <w:tab w:val="right" w:pos="10800"/>
          <w:tab w:val="right" w:pos="31680"/>
        </w:tabs>
        <w:spacing w:line="240" w:lineRule="auto"/>
        <w:ind w:firstLine="0"/>
        <w:rPr>
          <w:b/>
          <w:bCs/>
          <w:sz w:val="20"/>
          <w:szCs w:val="20"/>
        </w:rPr>
      </w:pPr>
      <w:r w:rsidRPr="00C72AFC">
        <w:rPr>
          <w:rFonts w:eastAsia="宋体" w:cs="Times New Roman"/>
          <w:b/>
          <w:sz w:val="20"/>
          <w:szCs w:val="20"/>
        </w:rPr>
        <w:t xml:space="preserve">Conference Reviewer for </w:t>
      </w:r>
      <w:r w:rsidRPr="00C72AFC">
        <w:rPr>
          <w:rFonts w:eastAsia="宋体" w:cs="Times New Roman"/>
          <w:b/>
          <w:i/>
          <w:iCs/>
          <w:sz w:val="20"/>
          <w:szCs w:val="20"/>
        </w:rPr>
        <w:t>IEEE International Conference on Robotics and Automation (ICRA)</w:t>
      </w:r>
      <w:r w:rsidRPr="00C72AFC">
        <w:rPr>
          <w:rFonts w:eastAsia="宋体" w:cs="Times New Roman"/>
          <w:b/>
          <w:sz w:val="20"/>
          <w:szCs w:val="20"/>
        </w:rPr>
        <w:t>, 2023</w:t>
      </w:r>
      <w:r w:rsidR="00C72AFC" w:rsidRPr="00C72AFC">
        <w:rPr>
          <w:rFonts w:eastAsia="宋体" w:cs="Times New Roman"/>
          <w:b/>
          <w:sz w:val="20"/>
          <w:szCs w:val="20"/>
        </w:rPr>
        <w:t xml:space="preserve"> and </w:t>
      </w:r>
      <w:r w:rsidR="00C72AFC" w:rsidRPr="00C72AFC">
        <w:rPr>
          <w:b/>
          <w:bCs/>
          <w:i/>
          <w:iCs/>
          <w:sz w:val="20"/>
          <w:szCs w:val="20"/>
        </w:rPr>
        <w:t xml:space="preserve">IEEE/RSJ International Conference on Intelligent Robots and Systems (IROS), </w:t>
      </w:r>
      <w:r w:rsidR="00C72AFC" w:rsidRPr="00C72AFC">
        <w:rPr>
          <w:b/>
          <w:bCs/>
          <w:sz w:val="20"/>
          <w:szCs w:val="20"/>
        </w:rPr>
        <w:t>2023</w:t>
      </w:r>
    </w:p>
    <w:p w14:paraId="330569A5" w14:textId="456ED004" w:rsidR="00F80658" w:rsidRPr="00593552" w:rsidRDefault="00F80658" w:rsidP="00023C28">
      <w:pPr>
        <w:tabs>
          <w:tab w:val="right" w:pos="10800"/>
          <w:tab w:val="right" w:pos="31680"/>
        </w:tabs>
        <w:spacing w:beforeLines="40" w:before="96" w:line="240" w:lineRule="auto"/>
        <w:ind w:firstLine="0"/>
        <w:rPr>
          <w:rFonts w:eastAsia="宋体" w:cs="Times New Roman"/>
          <w:b/>
        </w:rPr>
      </w:pPr>
      <w:r w:rsidRPr="00023C28">
        <w:rPr>
          <w:rFonts w:eastAsia="宋体" w:cs="Times New Roman"/>
          <w:b/>
          <w:sz w:val="22"/>
        </w:rPr>
        <w:t xml:space="preserve">SKILLS </w:t>
      </w:r>
      <w:r w:rsidR="00000000">
        <w:rPr>
          <w:rFonts w:cs="Times New Roman"/>
          <w:noProof/>
          <w:sz w:val="4"/>
        </w:rPr>
        <w:pict w14:anchorId="0486660B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35E7EF1F" w:rsidR="00F80658" w:rsidRPr="00DA6183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ROS,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 w:rsidR="007648CB">
        <w:rPr>
          <w:rFonts w:eastAsia="宋体" w:cs="Times New Roman"/>
          <w:sz w:val="20"/>
        </w:rPr>
        <w:t>HTML</w:t>
      </w:r>
      <w:r w:rsidR="00766224">
        <w:rPr>
          <w:rFonts w:eastAsia="宋体" w:cs="Times New Roman"/>
          <w:sz w:val="20"/>
        </w:rPr>
        <w:t xml:space="preserve"> &amp; CSS</w:t>
      </w:r>
      <w:r w:rsidR="007648CB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023C28">
      <w:pPr>
        <w:spacing w:beforeLines="40" w:before="96" w:line="240" w:lineRule="auto"/>
        <w:ind w:firstLine="0"/>
        <w:rPr>
          <w:rFonts w:eastAsia="宋体" w:cs="Times New Roman"/>
          <w:b/>
        </w:rPr>
      </w:pPr>
      <w:r w:rsidRPr="00023C28">
        <w:rPr>
          <w:rFonts w:cs="Times New Roman"/>
          <w:b/>
          <w:sz w:val="22"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FA65B8">
      <w:pgSz w:w="12240" w:h="15840" w:code="1"/>
      <w:pgMar w:top="576" w:right="720" w:bottom="720" w:left="5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B8460" w14:textId="77777777" w:rsidR="00390FDF" w:rsidRDefault="00390FDF" w:rsidP="007F1FE3">
      <w:pPr>
        <w:spacing w:line="240" w:lineRule="auto"/>
      </w:pPr>
      <w:r>
        <w:separator/>
      </w:r>
    </w:p>
  </w:endnote>
  <w:endnote w:type="continuationSeparator" w:id="0">
    <w:p w14:paraId="708A4D98" w14:textId="77777777" w:rsidR="00390FDF" w:rsidRDefault="00390FDF" w:rsidP="007F1FE3">
      <w:pPr>
        <w:spacing w:line="240" w:lineRule="auto"/>
      </w:pPr>
      <w:r>
        <w:continuationSeparator/>
      </w:r>
    </w:p>
  </w:endnote>
  <w:endnote w:type="continuationNotice" w:id="1">
    <w:p w14:paraId="2E962DCC" w14:textId="77777777" w:rsidR="00390FDF" w:rsidRDefault="00390F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C70B2" w14:textId="77777777" w:rsidR="00390FDF" w:rsidRDefault="00390FDF" w:rsidP="007F1FE3">
      <w:pPr>
        <w:spacing w:line="240" w:lineRule="auto"/>
      </w:pPr>
      <w:r>
        <w:separator/>
      </w:r>
    </w:p>
  </w:footnote>
  <w:footnote w:type="continuationSeparator" w:id="0">
    <w:p w14:paraId="59DBEDEB" w14:textId="77777777" w:rsidR="00390FDF" w:rsidRDefault="00390FDF" w:rsidP="007F1FE3">
      <w:pPr>
        <w:spacing w:line="240" w:lineRule="auto"/>
      </w:pPr>
      <w:r>
        <w:continuationSeparator/>
      </w:r>
    </w:p>
  </w:footnote>
  <w:footnote w:type="continuationNotice" w:id="1">
    <w:p w14:paraId="5ECDD33C" w14:textId="77777777" w:rsidR="00390FDF" w:rsidRDefault="00390FD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3C28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37FAF"/>
    <w:rsid w:val="00241326"/>
    <w:rsid w:val="00241656"/>
    <w:rsid w:val="00241C0F"/>
    <w:rsid w:val="002430C5"/>
    <w:rsid w:val="0024449B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221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0FDF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6280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4626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2DE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4E8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4756F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27E9F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48CB"/>
    <w:rsid w:val="007654B2"/>
    <w:rsid w:val="00766224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7F551C"/>
    <w:rsid w:val="0080455E"/>
    <w:rsid w:val="00806DA4"/>
    <w:rsid w:val="00806F6A"/>
    <w:rsid w:val="00807117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372D"/>
    <w:rsid w:val="009A45B1"/>
    <w:rsid w:val="009A487C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17D4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A36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3ED1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50BD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0924"/>
    <w:rsid w:val="00BE32D2"/>
    <w:rsid w:val="00BE330E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227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2AFC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4B88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D4D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638F9"/>
    <w:rsid w:val="00E65E7D"/>
    <w:rsid w:val="00E66191"/>
    <w:rsid w:val="00E66541"/>
    <w:rsid w:val="00E67F53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0AA3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5B8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D1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48</cp:revision>
  <cp:lastPrinted>2023-08-22T16:10:00Z</cp:lastPrinted>
  <dcterms:created xsi:type="dcterms:W3CDTF">2023-01-23T02:25:00Z</dcterms:created>
  <dcterms:modified xsi:type="dcterms:W3CDTF">2024-06-10T23:16:00Z</dcterms:modified>
</cp:coreProperties>
</file>