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21FF" w14:textId="034F8669" w:rsidR="002B4822" w:rsidRDefault="002B4822" w:rsidP="002B4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若与变量</w:t>
      </w:r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满足线性关系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kx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，现有一组测量值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N </m:t>
                </m:r>
              </m:sub>
            </m:sSub>
          </m:e>
        </m:d>
      </m:oMath>
      <w:r>
        <w:rPr>
          <w:rFonts w:hint="eastAsia"/>
        </w:rPr>
        <w:t>，若在每一个测量点，对</w:t>
      </w:r>
      <w:r>
        <w:t>x</w:t>
      </w:r>
      <w:r>
        <w:rPr>
          <w:rFonts w:hint="eastAsia"/>
        </w:rPr>
        <w:t>的测量没有误差，对</w:t>
      </w:r>
      <w:r>
        <w:t>y</w:t>
      </w:r>
      <w:r>
        <w:rPr>
          <w:rFonts w:hint="eastAsia"/>
        </w:rPr>
        <w:t>的测量误差相同，试推导出用最小二乘法得到的</w:t>
      </w:r>
      <w:r>
        <w:t>k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的估计值，用</w:t>
      </w:r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测量值表示。</w:t>
      </w:r>
      <w:r>
        <w:br/>
      </w:r>
      <w:r>
        <w:rPr>
          <w:rFonts w:hint="eastAsia"/>
        </w:rPr>
        <w:t>（选做）若在每个测量点，对</w:t>
      </w:r>
      <w:r>
        <w:t>x</w:t>
      </w:r>
      <w:r>
        <w:rPr>
          <w:rFonts w:hint="eastAsia"/>
        </w:rPr>
        <w:t>的测量没有误差，对</w:t>
      </w:r>
      <w:r>
        <w:t>y</w:t>
      </w:r>
      <w:r>
        <w:rPr>
          <w:rFonts w:hint="eastAsia"/>
        </w:rPr>
        <w:t>的测量误差各不相同（第</w:t>
      </w:r>
      <w:proofErr w:type="spellStart"/>
      <w:r>
        <w:t>i</w:t>
      </w:r>
      <w:proofErr w:type="spellEnd"/>
      <w:r>
        <w:rPr>
          <w:rFonts w:hint="eastAsia"/>
        </w:rPr>
        <w:t>个测量点</w:t>
      </w:r>
      <w:r>
        <w:t>y</w:t>
      </w:r>
      <w:r>
        <w:rPr>
          <w:rFonts w:hint="eastAsia"/>
        </w:rPr>
        <w:t>的误差为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</m:sSub>
      </m:oMath>
      <w:r>
        <w:rPr>
          <w:rFonts w:hint="eastAsia"/>
        </w:rPr>
        <w:t>），试推导最小二乘法给出的k和</w:t>
      </w:r>
      <w:r>
        <w:t>b</w:t>
      </w:r>
      <w:r>
        <w:rPr>
          <w:rFonts w:hint="eastAsia"/>
        </w:rPr>
        <w:t>的估计值，用</w:t>
      </w:r>
      <w:r>
        <w:t>x</w:t>
      </w:r>
      <w:r>
        <w:rPr>
          <w:rFonts w:hint="eastAsia"/>
        </w:rPr>
        <w:t>与</w:t>
      </w:r>
      <w:r>
        <w:t>y</w:t>
      </w:r>
      <w:r>
        <w:rPr>
          <w:rFonts w:hint="eastAsia"/>
        </w:rPr>
        <w:t>的测量值及</w:t>
      </w:r>
      <w:r>
        <w:t>y</w:t>
      </w:r>
      <w:r>
        <w:rPr>
          <w:rFonts w:hint="eastAsia"/>
        </w:rPr>
        <w:t>的测量误差表示</w:t>
      </w:r>
    </w:p>
    <w:p w14:paraId="4440C5F3" w14:textId="09D59E79" w:rsidR="002B4822" w:rsidRDefault="002B4822" w:rsidP="002B4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泊松分布的PDF为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  <m:e>
            <m:r>
              <w:rPr>
                <w:rFonts w:ascii="Cambria Math" w:hAnsi="Cambria Math"/>
              </w:rPr>
              <m:t>μ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-μ</m:t>
            </m:r>
          </m:sup>
        </m:sSup>
      </m:oMath>
      <w:r>
        <w:rPr>
          <w:rFonts w:hint="eastAsia"/>
        </w:rPr>
        <w:t>，其中参数</w:t>
      </w:r>
      <m:oMath>
        <m:r>
          <w:rPr>
            <w:rFonts w:ascii="Cambria Math" w:hAnsi="Cambria Math" w:hint="eastAsia"/>
          </w:rPr>
          <m:t>μ</m:t>
        </m:r>
      </m:oMath>
      <w:r>
        <w:rPr>
          <w:rFonts w:hint="eastAsia"/>
        </w:rPr>
        <w:t>为</w:t>
      </w:r>
      <w:r w:rsidR="00B805D6">
        <w:rPr>
          <w:rFonts w:hint="eastAsia"/>
        </w:rPr>
        <w:t>非负实数，变量</w:t>
      </w:r>
      <w:r w:rsidR="00B805D6">
        <w:t>n</w:t>
      </w:r>
      <w:r w:rsidR="00B805D6">
        <w:rPr>
          <w:rFonts w:hint="eastAsia"/>
        </w:rPr>
        <w:t>为非负整数。若对某个满足泊松分布的变量进行了</w:t>
      </w:r>
      <w:r w:rsidR="00B805D6">
        <w:t>m</w:t>
      </w:r>
      <w:r w:rsidR="00B805D6">
        <w:rPr>
          <w:rFonts w:hint="eastAsia"/>
        </w:rPr>
        <w:t>次独立测量，测量结果分别为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805D6">
        <w:rPr>
          <w:rFonts w:hint="eastAsia"/>
        </w:rPr>
        <w:t>，试根据这组数据，是用最大似然法估计该分布的参数</w:t>
      </w:r>
      <m:oMath>
        <m:r>
          <w:rPr>
            <w:rFonts w:ascii="Cambria Math" w:hAnsi="Cambria Math"/>
          </w:rPr>
          <m:t>μ</m:t>
        </m:r>
      </m:oMath>
      <w:r w:rsidR="00B805D6">
        <w:rPr>
          <w:rFonts w:hint="eastAsia"/>
        </w:rPr>
        <w:t>。</w:t>
      </w:r>
    </w:p>
    <w:p w14:paraId="632D4060" w14:textId="41391B9E" w:rsidR="00BD7B00" w:rsidRDefault="00BD7B00" w:rsidP="002B4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若一个随机变换的电压值满足1</w:t>
      </w:r>
      <w:r>
        <w:t>.7</w:t>
      </w:r>
      <w:r>
        <w:rPr>
          <w:rFonts w:hint="eastAsia"/>
        </w:rPr>
        <w:t>V</w:t>
      </w:r>
      <w:r>
        <w:t>-1.8</w:t>
      </w:r>
      <w:r>
        <w:rPr>
          <w:rFonts w:hint="eastAsia"/>
        </w:rPr>
        <w:t>V之间的均匀分布，现在用一个量程为</w:t>
      </w:r>
      <w:r>
        <w:t xml:space="preserve">0-2 </w:t>
      </w:r>
      <w:r>
        <w:rPr>
          <w:rFonts w:hint="eastAsia"/>
        </w:rPr>
        <w:t>V，显示精度为0</w:t>
      </w:r>
      <w:r>
        <w:t>.01</w:t>
      </w:r>
      <w:r>
        <w:rPr>
          <w:rFonts w:hint="eastAsia"/>
        </w:rPr>
        <w:t xml:space="preserve">V的数显电压表去测量这个电压，那么由于电压表显示精度造成的测量误差为多少？ </w:t>
      </w:r>
    </w:p>
    <w:p w14:paraId="57D566A6" w14:textId="3DB86840" w:rsidR="00B805D6" w:rsidRDefault="00B805D6" w:rsidP="002B4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以下 </w:t>
      </w:r>
      <w:r>
        <w:t>a)</w:t>
      </w:r>
      <w:r>
        <w:rPr>
          <w:rFonts w:hint="eastAsia"/>
        </w:rPr>
        <w:t>和</w:t>
      </w:r>
      <w:r>
        <w:t>b)</w:t>
      </w:r>
      <w:r>
        <w:rPr>
          <w:rFonts w:hint="eastAsia"/>
        </w:rPr>
        <w:t>选一。</w:t>
      </w:r>
      <w:r>
        <w:br/>
        <w:t>a)</w:t>
      </w:r>
      <w:r>
        <w:rPr>
          <w:rFonts w:hint="eastAsia"/>
        </w:rPr>
        <w:t>根据第2题中的泊松分布公式，估算满足泊松分布变量的</w:t>
      </w:r>
      <w:r w:rsidR="00F85C69">
        <w:rPr>
          <w:rFonts w:hint="eastAsia"/>
        </w:rPr>
        <w:t>期望值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F85C69">
        <w:rPr>
          <w:rFonts w:hint="eastAsia"/>
        </w:rPr>
        <w:t>和</w:t>
      </w:r>
      <w:r>
        <w:rPr>
          <w:rFonts w:hint="eastAsia"/>
        </w:rPr>
        <w:t>协方差:</w:t>
      </w:r>
      <w: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。</w:t>
      </w:r>
    </w:p>
    <w:p w14:paraId="76ED772E" w14:textId="497210B2" w:rsidR="00F85C69" w:rsidRDefault="00B805D6" w:rsidP="00F85C69">
      <w:pPr>
        <w:pStyle w:val="a3"/>
        <w:ind w:left="360" w:firstLineChars="0" w:firstLine="0"/>
      </w:pPr>
      <w:r>
        <w:t>b)</w:t>
      </w:r>
      <w:r>
        <w:rPr>
          <w:rFonts w:hint="eastAsia"/>
        </w:rPr>
        <w:t>若</w:t>
      </w:r>
      <w:r>
        <w:t>k</w:t>
      </w:r>
      <w:r>
        <w:rPr>
          <w:rFonts w:hint="eastAsia"/>
        </w:rPr>
        <w:t>个独立的随机变量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分别满足参数为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的泊松分布，证明这</w:t>
      </w:r>
      <w:r>
        <w:t>k</w:t>
      </w:r>
      <w:r>
        <w:rPr>
          <w:rFonts w:hint="eastAsia"/>
        </w:rPr>
        <w:t>个随机变量的和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满足参数为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的泊松分布。</w:t>
      </w:r>
    </w:p>
    <w:p w14:paraId="37F762B8" w14:textId="0A3176D0" w:rsidR="00F85C69" w:rsidRDefault="00BD7B00" w:rsidP="00F85C69">
      <w:r>
        <w:t>5</w:t>
      </w:r>
      <w:r w:rsidR="00F85C69">
        <w:t>. (</w:t>
      </w:r>
      <w:r w:rsidR="00F85C69">
        <w:rPr>
          <w:rFonts w:hint="eastAsia"/>
        </w:rPr>
        <w:t>选做</w:t>
      </w:r>
      <w:r w:rsidR="00F85C69">
        <w:t>)</w:t>
      </w:r>
      <w:r w:rsidR="00F85C69">
        <w:rPr>
          <w:rFonts w:hint="eastAsia"/>
        </w:rPr>
        <w:t>考虑通过测量一个金属小球的直径来估算其体积，若每次测量结果满足正态分布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F85C69">
        <w:t xml:space="preserve"> </w:t>
      </w:r>
      <w:r w:rsidR="00F85C69">
        <w:rPr>
          <w:rFonts w:hint="eastAsia"/>
        </w:rPr>
        <w:t>，其中</w:t>
      </w:r>
      <w:r w:rsidR="00F85C69" w:rsidRPr="00F85C69">
        <w:rPr>
          <w:i/>
          <w:iCs/>
        </w:rPr>
        <w:t>d</w:t>
      </w:r>
      <w:r w:rsidR="00F85C69">
        <w:rPr>
          <w:rFonts w:hint="eastAsia"/>
        </w:rPr>
        <w:t>为小球直径的测量值，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5C69">
        <w:rPr>
          <w:rFonts w:hint="eastAsia"/>
        </w:rPr>
        <w:t>为小球直径真值，且</w:t>
      </w:r>
      <m:oMath>
        <m:r>
          <w:rPr>
            <w:rFonts w:ascii="Cambria Math" w:hAnsi="Cambria Math"/>
          </w:rPr>
          <m:t>σ≪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5C69">
        <w:rPr>
          <w:rFonts w:hint="eastAsia"/>
        </w:rPr>
        <w:t>。</w:t>
      </w:r>
    </w:p>
    <w:p w14:paraId="1D8EAA80" w14:textId="127A9978" w:rsidR="00F85C69" w:rsidRDefault="00F85C69" w:rsidP="00F85C69">
      <w:r>
        <w:rPr>
          <w:rFonts w:hint="eastAsia"/>
        </w:rPr>
        <w:t>现在考虑两种估算方法：</w:t>
      </w:r>
      <w:r>
        <w:br/>
        <w:t xml:space="preserve">    a) </w:t>
      </w:r>
      <w:r>
        <w:rPr>
          <w:rFonts w:hint="eastAsia"/>
        </w:rPr>
        <w:t>对小球直径进行多次测量，得到直径测量值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，将</w:t>
      </w:r>
      <w:r w:rsidR="00F25C6B">
        <w:rPr>
          <w:rFonts w:hint="eastAsia"/>
        </w:rPr>
        <w:t>这些测量值的平均值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...+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)/N</m:t>
        </m:r>
      </m:oMath>
      <w:r w:rsidR="00F25C6B">
        <w:rPr>
          <w:rFonts w:hint="eastAsia"/>
        </w:rPr>
        <w:t>当作小球直径，估算出小球体积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25C6B">
        <w:rPr>
          <w:rFonts w:hint="eastAsia"/>
        </w:rPr>
        <w:t>。</w:t>
      </w:r>
    </w:p>
    <w:p w14:paraId="54C7B100" w14:textId="5307AA9C" w:rsidR="00F25C6B" w:rsidRPr="00F25C6B" w:rsidRDefault="00F25C6B" w:rsidP="00F85C69">
      <w:r>
        <w:t xml:space="preserve">    b)</w:t>
      </w:r>
      <w:r>
        <w:rPr>
          <w:rFonts w:hint="eastAsia"/>
        </w:rPr>
        <w:t>对小球直径进行多次测量，得到直径测量值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，根据这些直径估算出体积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π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hint="eastAsia"/>
        </w:rPr>
        <w:t>，最终估算小球体积为其平均值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...+V)/N</m:t>
        </m:r>
      </m:oMath>
      <w:r>
        <w:rPr>
          <w:rFonts w:hint="eastAsia"/>
        </w:rPr>
        <w:t>。</w:t>
      </w:r>
      <w:r>
        <w:br/>
      </w:r>
      <w:r w:rsidR="00491992">
        <w:rPr>
          <w:rFonts w:hint="eastAsia"/>
        </w:rPr>
        <w:t>请</w:t>
      </w:r>
      <w:r>
        <w:rPr>
          <w:rFonts w:hint="eastAsia"/>
        </w:rPr>
        <w:t>判断</w:t>
      </w:r>
      <w:r>
        <w:t>a)</w:t>
      </w:r>
      <w:r>
        <w:rPr>
          <w:rFonts w:hint="eastAsia"/>
        </w:rPr>
        <w:t>和</w:t>
      </w:r>
      <w:r>
        <w:t>b)</w:t>
      </w:r>
      <w:r>
        <w:rPr>
          <w:rFonts w:hint="eastAsia"/>
        </w:rPr>
        <w:t>两种方法分别是否是对小球体积的无偏估计（如果不是无偏估计试对偏差进行估计）？它们又是否是小球体积的一致估计？</w:t>
      </w:r>
    </w:p>
    <w:sectPr w:rsidR="00F25C6B" w:rsidRPr="00F2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826BA"/>
    <w:multiLevelType w:val="hybridMultilevel"/>
    <w:tmpl w:val="60946B80"/>
    <w:lvl w:ilvl="0" w:tplc="024A1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22"/>
    <w:rsid w:val="002B4822"/>
    <w:rsid w:val="00491992"/>
    <w:rsid w:val="00B805D6"/>
    <w:rsid w:val="00BD7B00"/>
    <w:rsid w:val="00F25C6B"/>
    <w:rsid w:val="00F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1DCA"/>
  <w15:chartTrackingRefBased/>
  <w15:docId w15:val="{91B23C8D-79BC-DA47-BA0C-09BA6004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82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B48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485</Words>
  <Characters>719</Characters>
  <Application>Microsoft Office Word</Application>
  <DocSecurity>0</DocSecurity>
  <Lines>28</Lines>
  <Paragraphs>13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羽</dc:creator>
  <cp:keywords/>
  <dc:description/>
  <cp:lastModifiedBy>白 羽</cp:lastModifiedBy>
  <cp:revision>3</cp:revision>
  <dcterms:created xsi:type="dcterms:W3CDTF">2021-05-27T17:11:00Z</dcterms:created>
  <dcterms:modified xsi:type="dcterms:W3CDTF">2021-05-31T07:08:00Z</dcterms:modified>
</cp:coreProperties>
</file>