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附件三</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000000" w:themeColor="text1"/>
                <w:sz w:val="28"/>
                <w:szCs w:val="28"/>
                <w14:textFill>
                  <w14:solidFill>
                    <w14:schemeClr w14:val="tx1"/>
                  </w14:solidFill>
                </w14:textFill>
              </w:rPr>
            </w:pPr>
            <w:r>
              <w:rPr>
                <w:rFonts w:eastAsia="楷体"/>
                <w:bCs/>
                <w:color w:val="000000" w:themeColor="text1"/>
                <w:sz w:val="28"/>
                <w:szCs w:val="28"/>
                <w14:textFill>
                  <w14:solidFill>
                    <w14:schemeClr w14:val="tx1"/>
                  </w14:solidFill>
                </w14:textFill>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000000" w:themeColor="text1"/>
                <w:sz w:val="28"/>
                <w:szCs w:val="28"/>
                <w14:textFill>
                  <w14:solidFill>
                    <w14:schemeClr w14:val="tx1"/>
                  </w14:solidFill>
                </w14:textFill>
              </w:rPr>
            </w:pPr>
            <w:r>
              <w:rPr>
                <w:rFonts w:hint="default" w:ascii="Times New Roman" w:hAnsi="Times New Roman" w:eastAsia="楷体_GB2312" w:cs="Times New Roman"/>
                <w:color w:val="auto"/>
                <w:sz w:val="24"/>
                <w:lang w:eastAsia="zh-CN"/>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000000" w:themeColor="text1"/>
                <w:sz w:val="28"/>
                <w:szCs w:val="28"/>
                <w14:textFill>
                  <w14:solidFill>
                    <w14:schemeClr w14:val="tx1"/>
                  </w14:solidFill>
                </w14:textFill>
              </w:rPr>
            </w:pPr>
            <w:r>
              <w:rPr>
                <w:rFonts w:eastAsia="楷体"/>
                <w:bCs/>
                <w:color w:val="000000" w:themeColor="text1"/>
                <w:sz w:val="28"/>
                <w:szCs w:val="28"/>
                <w14:textFill>
                  <w14:solidFill>
                    <w14:schemeClr w14:val="tx1"/>
                  </w14:solidFill>
                </w14:textFill>
              </w:rPr>
              <w:t>报告编号</w:t>
            </w:r>
          </w:p>
        </w:tc>
        <w:tc>
          <w:tcPr>
            <w:tcW w:w="3855" w:type="dxa"/>
            <w:shd w:val="clear" w:color="auto" w:fill="auto"/>
            <w:vAlign w:val="center"/>
          </w:tcPr>
          <w:p w14:paraId="65253F61">
            <w:pPr>
              <w:jc w:val="center"/>
              <w:rPr>
                <w:rFonts w:eastAsia="楷体_GB2312"/>
                <w:color w:val="000000" w:themeColor="text1"/>
                <w:sz w:val="28"/>
                <w:szCs w:val="28"/>
                <w14:textFill>
                  <w14:solidFill>
                    <w14:schemeClr w14:val="tx1"/>
                  </w14:solidFill>
                </w14:textFill>
              </w:rPr>
            </w:pPr>
            <w:r>
              <w:rPr>
                <w:rFonts w:hint="default" w:ascii="Times New Roman" w:hAnsi="Times New Roman" w:eastAsia="楷体_GB2312" w:cs="Times New Roman"/>
                <w:color w:val="auto"/>
                <w:sz w:val="24"/>
              </w:rPr>
              <w:t>BG2024SDJ-</w:t>
            </w:r>
            <w:r>
              <w:rPr>
                <w:rFonts w:hint="eastAsia" w:ascii="Times New Roman" w:hAnsi="Times New Roman" w:eastAsia="楷体_GB2312" w:cs="Times New Roman"/>
                <w:color w:val="auto"/>
                <w:sz w:val="24"/>
                <w:lang w:val="en-US" w:eastAsia="zh-CN"/>
              </w:rPr>
              <w:t>益阳</w:t>
            </w:r>
            <w:r>
              <w:rPr>
                <w:rFonts w:hint="default" w:ascii="Times New Roman" w:hAnsi="Times New Roman" w:eastAsia="楷体_GB2312" w:cs="Times New Roman"/>
                <w:color w:val="auto"/>
                <w:sz w:val="24"/>
              </w:rPr>
              <w:t>公司-00</w:t>
            </w:r>
            <w:r>
              <w:rPr>
                <w:rFonts w:hint="eastAsia" w:ascii="Times New Roman" w:hAnsi="Times New Roman" w:eastAsia="楷体_GB2312" w:cs="Times New Roman"/>
                <w:color w:val="auto"/>
                <w:sz w:val="24"/>
                <w:lang w:val="en-US" w:eastAsia="zh-CN"/>
              </w:rPr>
              <w:t>6</w:t>
            </w:r>
            <w:r>
              <w:rPr>
                <w:rFonts w:hint="eastAsia" w:eastAsia="楷体_GB2312" w:cs="Times New Roman"/>
                <w:color w:val="auto"/>
                <w:sz w:val="24"/>
                <w:lang w:val="en-US" w:eastAsia="zh-CN"/>
              </w:rPr>
              <w:t>-3</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老山界隧道土建结构、其他工程设施定期检查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000000" w:themeColor="text1"/>
                <w:spacing w:val="14"/>
                <w:sz w:val="32"/>
                <w:szCs w:val="32"/>
                <w:lang w:val="en-US" w:eastAsia="zh-CN"/>
                <w14:textFill>
                  <w14:solidFill>
                    <w14:schemeClr w14:val="tx1"/>
                  </w14:solidFill>
                </w14:textFill>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4"/>
          <w:szCs w:val="24"/>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49AF1F37">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pPr>
    </w:p>
    <w:p w14:paraId="70ADAD58">
      <w:pPr>
        <w:pStyle w:val="22"/>
      </w:pPr>
    </w:p>
    <w:p w14:paraId="1E21EE3A">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6CCB9C87">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18B8760C">
      <w:pPr>
        <w:jc w:val="left"/>
        <w:rPr>
          <w:rFonts w:eastAsia="楷体"/>
          <w:sz w:val="28"/>
          <w:szCs w:val="28"/>
        </w:rPr>
      </w:pPr>
    </w:p>
    <w:p w14:paraId="45734B25">
      <w:pPr>
        <w:jc w:val="left"/>
        <w:rPr>
          <w:rFonts w:eastAsia="楷体"/>
          <w:sz w:val="28"/>
          <w:szCs w:val="28"/>
        </w:rPr>
      </w:pPr>
      <w:r>
        <w:rPr>
          <w:rFonts w:eastAsia="楷体"/>
          <w:sz w:val="28"/>
          <w:szCs w:val="28"/>
        </w:rPr>
        <w:t xml:space="preserve">                               </w:t>
      </w:r>
    </w:p>
    <w:p w14:paraId="49E41759">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15B43392">
      <w:pPr>
        <w:jc w:val="right"/>
        <w:rPr>
          <w:color w:val="auto"/>
        </w:rPr>
      </w:pPr>
      <w:r>
        <w:rPr>
          <w:rFonts w:hint="eastAsia" w:eastAsia="楷体"/>
          <w:color w:val="auto"/>
          <w:sz w:val="28"/>
          <w:szCs w:val="28"/>
          <w:lang w:val="en-US" w:eastAsia="zh-CN"/>
        </w:rPr>
        <w:t>2024</w:t>
      </w:r>
      <w:r>
        <w:rPr>
          <w:rFonts w:eastAsia="楷体"/>
          <w:color w:val="auto"/>
          <w:sz w:val="28"/>
          <w:szCs w:val="28"/>
        </w:rPr>
        <w:t xml:space="preserve">年 </w:t>
      </w:r>
      <w:r>
        <w:rPr>
          <w:rFonts w:hint="eastAsia" w:eastAsia="楷体"/>
          <w:color w:val="auto"/>
          <w:sz w:val="28"/>
          <w:szCs w:val="28"/>
          <w:lang w:val="en-US" w:eastAsia="zh-CN"/>
        </w:rPr>
        <w:t>12</w:t>
      </w:r>
      <w:r>
        <w:rPr>
          <w:rFonts w:eastAsia="楷体"/>
          <w:color w:val="auto"/>
          <w:sz w:val="28"/>
          <w:szCs w:val="28"/>
        </w:rPr>
        <w:t xml:space="preserve">月 </w:t>
      </w:r>
      <w:r>
        <w:rPr>
          <w:rFonts w:hint="eastAsia" w:eastAsia="楷体"/>
          <w:color w:val="auto"/>
          <w:sz w:val="28"/>
          <w:szCs w:val="28"/>
          <w:lang w:val="en-US" w:eastAsia="zh-CN"/>
        </w:rPr>
        <w:t>21</w:t>
      </w:r>
      <w:r>
        <w:rPr>
          <w:rFonts w:eastAsia="楷体"/>
          <w:color w:val="auto"/>
          <w:sz w:val="28"/>
          <w:szCs w:val="28"/>
        </w:rPr>
        <w:t>日</w:t>
      </w:r>
    </w:p>
    <w:p w14:paraId="04C999DF">
      <w:pPr>
        <w:pStyle w:val="17"/>
        <w:rPr>
          <w:rFonts w:eastAsia="楷体"/>
          <w:sz w:val="28"/>
          <w:szCs w:val="28"/>
        </w:rPr>
        <w:sectPr>
          <w:headerReference r:id="rId4" w:type="default"/>
          <w:footerReference r:id="rId5" w:type="default"/>
          <w:pgSz w:w="11906" w:h="16838"/>
          <w:pgMar w:top="851" w:right="851" w:bottom="1208" w:left="1134" w:header="851" w:footer="851" w:gutter="0"/>
          <w:pgBorders>
            <w:top w:val="none" w:sz="0" w:space="0"/>
            <w:left w:val="none" w:sz="0" w:space="0"/>
            <w:bottom w:val="none" w:sz="0" w:space="0"/>
            <w:right w:val="none" w:sz="0" w:space="0"/>
          </w:pgBorders>
          <w:pgNumType w:fmt="decimal" w:start="1"/>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pStyle w:val="17"/>
              <w:rPr>
                <w:rFonts w:eastAsia="楷体_GB2312"/>
                <w:snapToGrid w:val="0"/>
                <w:spacing w:val="120"/>
              </w:rPr>
            </w:pPr>
            <w:r>
              <w:rPr>
                <w:rFonts w:eastAsia="楷体"/>
                <w:sz w:val="28"/>
                <w:szCs w:val="28"/>
              </w:rPr>
              <w:t xml:space="preserve">     </w:t>
            </w: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ascii="Times New Roman" w:hAnsi="Times New Roman" w:eastAsia="楷体_GB2312" w:cs="Times New Roman"/>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老山界隧道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spacing w:val="-16"/>
              </w:rPr>
            </w:pPr>
            <w:r>
              <w:rPr>
                <w:rFonts w:eastAsia="楷体_GB2312"/>
                <w:snapToGrid w:val="0"/>
                <w:color w:val="auto"/>
                <w:spacing w:val="-16"/>
              </w:rPr>
              <w:t>202</w:t>
            </w:r>
            <w:r>
              <w:rPr>
                <w:rFonts w:hint="eastAsia" w:eastAsia="楷体_GB2312"/>
                <w:snapToGrid w:val="0"/>
                <w:color w:val="auto"/>
                <w:spacing w:val="-16"/>
                <w:lang w:val="en-US" w:eastAsia="zh-CN"/>
              </w:rPr>
              <w:t>4</w:t>
            </w:r>
            <w:r>
              <w:rPr>
                <w:rFonts w:eastAsia="楷体_GB2312"/>
                <w:snapToGrid w:val="0"/>
                <w:color w:val="auto"/>
                <w:spacing w:val="-16"/>
              </w:rPr>
              <w:t>年1</w:t>
            </w:r>
            <w:r>
              <w:rPr>
                <w:rFonts w:hint="eastAsia" w:eastAsia="楷体_GB2312"/>
                <w:snapToGrid w:val="0"/>
                <w:color w:val="auto"/>
                <w:spacing w:val="-16"/>
                <w:lang w:val="en-US" w:eastAsia="zh-CN"/>
              </w:rPr>
              <w:t>0</w:t>
            </w:r>
            <w:r>
              <w:rPr>
                <w:rFonts w:eastAsia="楷体_GB2312"/>
                <w:snapToGrid w:val="0"/>
                <w:color w:val="auto"/>
                <w:spacing w:val="-16"/>
              </w:rPr>
              <w:t>月</w:t>
            </w:r>
            <w:r>
              <w:rPr>
                <w:rFonts w:hint="eastAsia" w:eastAsia="楷体_GB2312"/>
                <w:snapToGrid w:val="0"/>
                <w:color w:val="auto"/>
                <w:spacing w:val="-16"/>
                <w:lang w:val="en-US" w:eastAsia="zh-CN"/>
              </w:rPr>
              <w:t>20</w:t>
            </w:r>
            <w:r>
              <w:rPr>
                <w:rFonts w:eastAsia="楷体_GB2312"/>
                <w:snapToGrid w:val="0"/>
                <w:color w:val="auto"/>
                <w:spacing w:val="-16"/>
              </w:rPr>
              <w:t>日~</w:t>
            </w:r>
            <w:r>
              <w:rPr>
                <w:rFonts w:hint="eastAsia" w:eastAsia="楷体_GB2312"/>
                <w:snapToGrid w:val="0"/>
                <w:color w:val="auto"/>
                <w:spacing w:val="-16"/>
                <w:lang w:val="en-US" w:eastAsia="zh-CN"/>
              </w:rPr>
              <w:t>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spacing w:val="-16"/>
              </w:rPr>
            </w:pPr>
            <w:r>
              <w:rPr>
                <w:rFonts w:hint="eastAsia" w:eastAsia="楷体_GB2312"/>
                <w:snapToGrid w:val="0"/>
                <w:color w:val="auto"/>
                <w:spacing w:val="-16"/>
                <w:lang w:val="en-US" w:eastAsia="zh-CN"/>
              </w:rPr>
              <w:t>2024</w:t>
            </w:r>
            <w:r>
              <w:rPr>
                <w:rFonts w:eastAsia="楷体_GB2312"/>
                <w:snapToGrid w:val="0"/>
                <w:color w:val="auto"/>
                <w:spacing w:val="-16"/>
              </w:rPr>
              <w:t>年</w:t>
            </w:r>
            <w:r>
              <w:rPr>
                <w:rFonts w:hint="eastAsia" w:eastAsia="楷体_GB2312"/>
                <w:snapToGrid w:val="0"/>
                <w:color w:val="auto"/>
                <w:spacing w:val="-16"/>
                <w:lang w:val="en-US" w:eastAsia="zh-CN"/>
              </w:rPr>
              <w:t>11</w:t>
            </w:r>
            <w:r>
              <w:rPr>
                <w:rFonts w:eastAsia="楷体_GB2312"/>
                <w:snapToGrid w:val="0"/>
                <w:color w:val="auto"/>
                <w:spacing w:val="-16"/>
              </w:rPr>
              <w:t>月</w:t>
            </w:r>
            <w:r>
              <w:rPr>
                <w:rFonts w:hint="eastAsia" w:eastAsia="楷体_GB2312"/>
                <w:snapToGrid w:val="0"/>
                <w:color w:val="auto"/>
                <w:spacing w:val="-16"/>
                <w:lang w:val="en-US" w:eastAsia="zh-CN"/>
              </w:rPr>
              <w:t>2</w:t>
            </w:r>
            <w:r>
              <w:rPr>
                <w:rFonts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000000" w:themeColor="text1"/>
                <w14:textFill>
                  <w14:solidFill>
                    <w14:schemeClr w14:val="tx1"/>
                  </w14:solidFill>
                </w14:textFill>
              </w:rPr>
              <w:t>本项目业主为</w:t>
            </w:r>
            <w:r>
              <w:rPr>
                <w:rFonts w:hint="eastAsia" w:eastAsia="楷体_GB2312"/>
                <w:snapToGrid w:val="0"/>
                <w:color w:val="000000" w:themeColor="text1"/>
                <w:lang w:val="en-US" w:eastAsia="zh-CN"/>
                <w14:textFill>
                  <w14:solidFill>
                    <w14:schemeClr w14:val="tx1"/>
                  </w14:solidFill>
                </w14:textFill>
              </w:rPr>
              <w:t>湖南高速公路集团有限公司</w:t>
            </w:r>
            <w:r>
              <w:rPr>
                <w:rFonts w:hint="eastAsia" w:eastAsia="楷体_GB2312"/>
                <w:snapToGrid w:val="0"/>
                <w:color w:val="000000" w:themeColor="text1"/>
                <w14:textFill>
                  <w14:solidFill>
                    <w14:schemeClr w14:val="tx1"/>
                  </w14:solidFill>
                </w14:textFill>
              </w:rPr>
              <w:t>，经</w:t>
            </w:r>
            <w:r>
              <w:rPr>
                <w:rFonts w:hint="eastAsia" w:eastAsia="楷体_GB2312"/>
                <w:snapToGrid w:val="0"/>
                <w:color w:val="000000" w:themeColor="text1"/>
                <w:lang w:val="en-US" w:eastAsia="zh-CN"/>
                <w14:textFill>
                  <w14:solidFill>
                    <w14:schemeClr w14:val="tx1"/>
                  </w14:solidFill>
                </w14:textFill>
              </w:rPr>
              <w:t>集团委托</w:t>
            </w:r>
            <w:r>
              <w:rPr>
                <w:rFonts w:hint="eastAsia" w:eastAsia="楷体_GB2312"/>
                <w:snapToGrid w:val="0"/>
                <w:color w:val="000000" w:themeColor="text1"/>
                <w14:textFill>
                  <w14:solidFill>
                    <w14:schemeClr w14:val="tx1"/>
                  </w14:solidFill>
                </w14:textFill>
              </w:rPr>
              <w:t>后，在</w:t>
            </w:r>
            <w:r>
              <w:rPr>
                <w:rFonts w:hint="eastAsia" w:eastAsia="楷体_GB2312"/>
                <w:snapToGrid w:val="0"/>
                <w:color w:val="000000" w:themeColor="text1"/>
                <w:lang w:val="en-US" w:eastAsia="zh-CN"/>
                <w14:textFill>
                  <w14:solidFill>
                    <w14:schemeClr w14:val="tx1"/>
                  </w14:solidFill>
                </w14:textFill>
              </w:rPr>
              <w:t>集团</w:t>
            </w:r>
            <w:r>
              <w:rPr>
                <w:rFonts w:hint="eastAsia" w:eastAsia="楷体_GB2312"/>
                <w:snapToGrid w:val="0"/>
                <w:color w:val="000000" w:themeColor="text1"/>
                <w14:textFill>
                  <w14:solidFill>
                    <w14:schemeClr w14:val="tx1"/>
                  </w14:solidFill>
                </w14:textFill>
              </w:rPr>
              <w:t>的精心安排与支持配合下，于2024年11月2日对官新高速</w:t>
            </w:r>
            <w:r>
              <w:rPr>
                <w:rFonts w:hint="eastAsia" w:eastAsia="楷体_GB2312"/>
                <w:snapToGrid w:val="0"/>
                <w:color w:val="000000" w:themeColor="text1"/>
                <w:lang w:val="en-US" w:eastAsia="zh-CN"/>
                <w14:textFill>
                  <w14:solidFill>
                    <w14:schemeClr w14:val="tx1"/>
                  </w14:solidFill>
                </w14:textFill>
              </w:rPr>
              <w:t>老山界</w:t>
            </w:r>
            <w:r>
              <w:rPr>
                <w:rFonts w:hint="eastAsia" w:eastAsia="楷体_GB2312"/>
                <w:snapToGrid w:val="0"/>
                <w:color w:val="000000" w:themeColor="text1"/>
                <w14:textFill>
                  <w14:solidFill>
                    <w14:schemeClr w14:val="tx1"/>
                  </w14:solidFill>
                </w14:textFill>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2处竖向裂缝，长为11m，宽为0.1mm。1处环向裂缝，长为1.33m，宽为0.35mm。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4处干渍（渗水），面积为0.75m²。</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0</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000000" w:themeColor="text1"/>
                <w:szCs w:val="21"/>
                <w14:textFill>
                  <w14:solidFill>
                    <w14:schemeClr w14:val="tx1"/>
                  </w14:solidFill>
                </w14:textFill>
              </w:rPr>
              <w:t>202</w:t>
            </w:r>
            <w:r>
              <w:rPr>
                <w:rFonts w:hint="eastAsia" w:ascii="Times New Roman" w:hAnsi="Times New Roman" w:eastAsia="楷体_GB2312"/>
                <w:snapToGrid w:val="0"/>
                <w:color w:val="000000" w:themeColor="text1"/>
                <w:szCs w:val="21"/>
                <w:lang w:val="en-US" w:eastAsia="zh-CN"/>
                <w14:textFill>
                  <w14:solidFill>
                    <w14:schemeClr w14:val="tx1"/>
                  </w14:solidFill>
                </w14:textFill>
              </w:rPr>
              <w:t>4</w:t>
            </w:r>
            <w:r>
              <w:rPr>
                <w:rFonts w:ascii="Times New Roman" w:hAnsi="Times New Roman" w:eastAsia="楷体_GB2312"/>
                <w:snapToGrid w:val="0"/>
                <w:color w:val="000000" w:themeColor="text1"/>
                <w:szCs w:val="21"/>
                <w14:textFill>
                  <w14:solidFill>
                    <w14:schemeClr w14:val="tx1"/>
                  </w14:solidFill>
                </w14:textFill>
              </w:rPr>
              <w:t>年1</w:t>
            </w:r>
            <w:r>
              <w:rPr>
                <w:rFonts w:hint="eastAsia" w:ascii="Times New Roman" w:hAnsi="Times New Roman" w:eastAsia="楷体_GB2312"/>
                <w:snapToGrid w:val="0"/>
                <w:color w:val="000000" w:themeColor="text1"/>
                <w:szCs w:val="21"/>
                <w:lang w:val="en-US" w:eastAsia="zh-CN"/>
                <w14:textFill>
                  <w14:solidFill>
                    <w14:schemeClr w14:val="tx1"/>
                  </w14:solidFill>
                </w14:textFill>
              </w:rPr>
              <w:t>2</w:t>
            </w:r>
            <w:r>
              <w:rPr>
                <w:rFonts w:ascii="Times New Roman" w:hAnsi="Times New Roman" w:eastAsia="楷体_GB2312"/>
                <w:snapToGrid w:val="0"/>
                <w:color w:val="000000" w:themeColor="text1"/>
                <w:szCs w:val="21"/>
                <w14:textFill>
                  <w14:solidFill>
                    <w14:schemeClr w14:val="tx1"/>
                  </w14:solidFill>
                </w14:textFill>
              </w:rPr>
              <w:t>月</w:t>
            </w:r>
            <w:r>
              <w:rPr>
                <w:rFonts w:hint="eastAsia" w:ascii="Times New Roman" w:hAnsi="Times New Roman" w:eastAsia="楷体_GB2312"/>
                <w:snapToGrid w:val="0"/>
                <w:color w:val="000000" w:themeColor="text1"/>
                <w:szCs w:val="21"/>
                <w:lang w:val="en-US" w:eastAsia="zh-CN"/>
                <w14:textFill>
                  <w14:solidFill>
                    <w14:schemeClr w14:val="tx1"/>
                  </w14:solidFill>
                </w14:textFill>
              </w:rPr>
              <w:t>21</w:t>
            </w:r>
            <w:r>
              <w:rPr>
                <w:rFonts w:ascii="Times New Roman" w:hAnsi="Times New Roman" w:eastAsia="楷体_GB2312"/>
                <w:snapToGrid w:val="0"/>
                <w:color w:val="000000" w:themeColor="text1"/>
                <w:szCs w:val="21"/>
                <w14:textFill>
                  <w14:solidFill>
                    <w14:schemeClr w14:val="tx1"/>
                  </w14:solidFill>
                </w14:textFill>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91</w:t>
            </w:r>
            <w:r>
              <w:rPr>
                <w:rFonts w:eastAsia="楷体_GB2312"/>
                <w:color w:val="000000"/>
              </w:rPr>
              <w:t>页）</w:t>
            </w:r>
          </w:p>
        </w:tc>
      </w:tr>
    </w:tbl>
    <w:p w14:paraId="41A07316">
      <w:pPr>
        <w:rPr>
          <w:rFonts w:eastAsia="楷体_GB2312"/>
        </w:rPr>
        <w:sectPr>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fmt="decimal" w:start="1"/>
          <w:cols w:space="720" w:num="1"/>
          <w:docGrid w:type="linesAndChars" w:linePitch="485" w:charSpace="-5735"/>
        </w:sectPr>
      </w:pPr>
    </w:p>
    <w:p w14:paraId="6F6581B2">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pgNumType w:fmt="decimal"/>
          <w:cols w:space="720" w:num="1"/>
          <w:docGrid w:type="linesAndChars" w:linePitch="312" w:charSpace="0"/>
        </w:sectPr>
      </w:pPr>
    </w:p>
    <w:p w14:paraId="35DE9016">
      <w:pPr>
        <w:jc w:val="center"/>
        <w:rPr>
          <w:rFonts w:eastAsia="楷体_GB2312"/>
          <w:sz w:val="36"/>
        </w:rPr>
      </w:pPr>
      <w:r>
        <w:rPr>
          <w:rFonts w:eastAsia="楷体_GB2312"/>
          <w:sz w:val="36"/>
        </w:rPr>
        <w:t>目 录</w:t>
      </w:r>
    </w:p>
    <w:p w14:paraId="4BADF0C7">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_Toc12031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_Toc12031 \h </w:instrText>
      </w:r>
      <w:r>
        <w:fldChar w:fldCharType="separate"/>
      </w:r>
      <w:r>
        <w:t>1</w:t>
      </w:r>
      <w:r>
        <w:fldChar w:fldCharType="end"/>
      </w:r>
      <w:r>
        <w:fldChar w:fldCharType="end"/>
      </w:r>
    </w:p>
    <w:p w14:paraId="0A51949E">
      <w:pPr>
        <w:pStyle w:val="27"/>
        <w:tabs>
          <w:tab w:val="right" w:leader="dot" w:pos="8900"/>
        </w:tabs>
      </w:pPr>
      <w:r>
        <w:fldChar w:fldCharType="begin"/>
      </w:r>
      <w:r>
        <w:instrText xml:space="preserve"> HYPERLINK \l _Toc2076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_Toc2076 \h </w:instrText>
      </w:r>
      <w:r>
        <w:fldChar w:fldCharType="separate"/>
      </w:r>
      <w:r>
        <w:t>1</w:t>
      </w:r>
      <w:r>
        <w:fldChar w:fldCharType="end"/>
      </w:r>
      <w:r>
        <w:fldChar w:fldCharType="end"/>
      </w:r>
    </w:p>
    <w:p w14:paraId="35E38438">
      <w:pPr>
        <w:pStyle w:val="27"/>
        <w:tabs>
          <w:tab w:val="right" w:leader="dot" w:pos="8900"/>
        </w:tabs>
      </w:pPr>
      <w:r>
        <w:fldChar w:fldCharType="begin"/>
      </w:r>
      <w:r>
        <w:instrText xml:space="preserve"> HYPERLINK \l _Toc32060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_Toc32060 \h </w:instrText>
      </w:r>
      <w:r>
        <w:fldChar w:fldCharType="separate"/>
      </w:r>
      <w:r>
        <w:t>3</w:t>
      </w:r>
      <w:r>
        <w:fldChar w:fldCharType="end"/>
      </w:r>
      <w:r>
        <w:fldChar w:fldCharType="end"/>
      </w:r>
    </w:p>
    <w:p w14:paraId="6418E793">
      <w:pPr>
        <w:pStyle w:val="27"/>
        <w:tabs>
          <w:tab w:val="right" w:leader="dot" w:pos="8900"/>
        </w:tabs>
      </w:pPr>
      <w:r>
        <w:fldChar w:fldCharType="begin"/>
      </w:r>
      <w:r>
        <w:instrText xml:space="preserve"> HYPERLINK \l _Toc28516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_Toc28516 \h </w:instrText>
      </w:r>
      <w:r>
        <w:fldChar w:fldCharType="separate"/>
      </w:r>
      <w:r>
        <w:t>3</w:t>
      </w:r>
      <w:r>
        <w:fldChar w:fldCharType="end"/>
      </w:r>
      <w:r>
        <w:fldChar w:fldCharType="end"/>
      </w:r>
    </w:p>
    <w:p w14:paraId="09FDE13C">
      <w:pPr>
        <w:pStyle w:val="27"/>
        <w:tabs>
          <w:tab w:val="right" w:leader="dot" w:pos="8900"/>
        </w:tabs>
      </w:pPr>
      <w:r>
        <w:fldChar w:fldCharType="begin"/>
      </w:r>
      <w:r>
        <w:instrText xml:space="preserve"> HYPERLINK \l _Toc27522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_Toc27522 \h </w:instrText>
      </w:r>
      <w:r>
        <w:fldChar w:fldCharType="separate"/>
      </w:r>
      <w:r>
        <w:t>3</w:t>
      </w:r>
      <w:r>
        <w:fldChar w:fldCharType="end"/>
      </w:r>
      <w:r>
        <w:fldChar w:fldCharType="end"/>
      </w:r>
    </w:p>
    <w:p w14:paraId="3E9B63CC">
      <w:pPr>
        <w:pStyle w:val="27"/>
        <w:tabs>
          <w:tab w:val="right" w:leader="dot" w:pos="8900"/>
        </w:tabs>
      </w:pPr>
      <w:r>
        <w:fldChar w:fldCharType="begin"/>
      </w:r>
      <w:r>
        <w:instrText xml:space="preserve"> HYPERLINK \l _Toc27089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_Toc27089 \h </w:instrText>
      </w:r>
      <w:r>
        <w:fldChar w:fldCharType="separate"/>
      </w:r>
      <w:r>
        <w:t>4</w:t>
      </w:r>
      <w:r>
        <w:fldChar w:fldCharType="end"/>
      </w:r>
      <w:r>
        <w:fldChar w:fldCharType="end"/>
      </w:r>
    </w:p>
    <w:p w14:paraId="6B83473C">
      <w:pPr>
        <w:pStyle w:val="27"/>
        <w:tabs>
          <w:tab w:val="right" w:leader="dot" w:pos="8900"/>
        </w:tabs>
      </w:pPr>
      <w:r>
        <w:fldChar w:fldCharType="begin"/>
      </w:r>
      <w:r>
        <w:instrText xml:space="preserve"> HYPERLINK \l _Toc6043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_Toc6043 \h </w:instrText>
      </w:r>
      <w:r>
        <w:fldChar w:fldCharType="separate"/>
      </w:r>
      <w:r>
        <w:t>5</w:t>
      </w:r>
      <w:r>
        <w:fldChar w:fldCharType="end"/>
      </w:r>
      <w:r>
        <w:fldChar w:fldCharType="end"/>
      </w:r>
    </w:p>
    <w:p w14:paraId="0EEFAC43">
      <w:pPr>
        <w:pStyle w:val="27"/>
        <w:tabs>
          <w:tab w:val="right" w:leader="dot" w:pos="8900"/>
        </w:tabs>
      </w:pPr>
      <w:r>
        <w:fldChar w:fldCharType="begin"/>
      </w:r>
      <w:r>
        <w:instrText xml:space="preserve"> HYPERLINK \l _Toc21001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_Toc21001 \h </w:instrText>
      </w:r>
      <w:r>
        <w:fldChar w:fldCharType="separate"/>
      </w:r>
      <w:r>
        <w:t>5</w:t>
      </w:r>
      <w:r>
        <w:fldChar w:fldCharType="end"/>
      </w:r>
      <w:r>
        <w:fldChar w:fldCharType="end"/>
      </w:r>
    </w:p>
    <w:p w14:paraId="0C398A90">
      <w:pPr>
        <w:pStyle w:val="27"/>
        <w:tabs>
          <w:tab w:val="right" w:leader="dot" w:pos="8900"/>
        </w:tabs>
      </w:pPr>
      <w:r>
        <w:fldChar w:fldCharType="begin"/>
      </w:r>
      <w:r>
        <w:instrText xml:space="preserve"> HYPERLINK \l _Toc23948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_Toc23948 \h </w:instrText>
      </w:r>
      <w:r>
        <w:fldChar w:fldCharType="separate"/>
      </w:r>
      <w:r>
        <w:t>6</w:t>
      </w:r>
      <w:r>
        <w:fldChar w:fldCharType="end"/>
      </w:r>
      <w:r>
        <w:fldChar w:fldCharType="end"/>
      </w:r>
    </w:p>
    <w:p w14:paraId="69D68DE3">
      <w:pPr>
        <w:pStyle w:val="24"/>
        <w:tabs>
          <w:tab w:val="right" w:leader="dot" w:pos="8900"/>
        </w:tabs>
      </w:pPr>
      <w:r>
        <w:fldChar w:fldCharType="begin"/>
      </w:r>
      <w:r>
        <w:instrText xml:space="preserve"> HYPERLINK \l _Toc14348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_Toc14348 \h </w:instrText>
      </w:r>
      <w:r>
        <w:fldChar w:fldCharType="separate"/>
      </w:r>
      <w:r>
        <w:t>8</w:t>
      </w:r>
      <w:r>
        <w:fldChar w:fldCharType="end"/>
      </w:r>
      <w:r>
        <w:fldChar w:fldCharType="end"/>
      </w:r>
    </w:p>
    <w:p w14:paraId="0A038003">
      <w:pPr>
        <w:pStyle w:val="27"/>
        <w:tabs>
          <w:tab w:val="right" w:leader="dot" w:pos="8900"/>
        </w:tabs>
      </w:pPr>
      <w:r>
        <w:fldChar w:fldCharType="begin"/>
      </w:r>
      <w:r>
        <w:instrText xml:space="preserve"> HYPERLINK \l _Toc26911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_Toc26911 \h </w:instrText>
      </w:r>
      <w:r>
        <w:fldChar w:fldCharType="separate"/>
      </w:r>
      <w:r>
        <w:t>8</w:t>
      </w:r>
      <w:r>
        <w:fldChar w:fldCharType="end"/>
      </w:r>
      <w:r>
        <w:fldChar w:fldCharType="end"/>
      </w:r>
    </w:p>
    <w:p w14:paraId="5E35AAD2">
      <w:pPr>
        <w:pStyle w:val="27"/>
        <w:tabs>
          <w:tab w:val="right" w:leader="dot" w:pos="8900"/>
        </w:tabs>
      </w:pPr>
      <w:r>
        <w:fldChar w:fldCharType="begin"/>
      </w:r>
      <w:r>
        <w:instrText xml:space="preserve"> HYPERLINK \l _Toc11554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_Toc11554 \h </w:instrText>
      </w:r>
      <w:r>
        <w:fldChar w:fldCharType="separate"/>
      </w:r>
      <w:r>
        <w:t>10</w:t>
      </w:r>
      <w:r>
        <w:fldChar w:fldCharType="end"/>
      </w:r>
      <w:r>
        <w:fldChar w:fldCharType="end"/>
      </w:r>
    </w:p>
    <w:p w14:paraId="3F19189D">
      <w:pPr>
        <w:pStyle w:val="24"/>
        <w:tabs>
          <w:tab w:val="right" w:leader="dot" w:pos="8900"/>
        </w:tabs>
      </w:pPr>
      <w:r>
        <w:fldChar w:fldCharType="begin"/>
      </w:r>
      <w:r>
        <w:instrText xml:space="preserve"> HYPERLINK \l _Toc20629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_Toc20629 \h </w:instrText>
      </w:r>
      <w:r>
        <w:fldChar w:fldCharType="separate"/>
      </w:r>
      <w:r>
        <w:t>11</w:t>
      </w:r>
      <w:r>
        <w:fldChar w:fldCharType="end"/>
      </w:r>
      <w:r>
        <w:fldChar w:fldCharType="end"/>
      </w:r>
    </w:p>
    <w:p w14:paraId="129A4747">
      <w:pPr>
        <w:pStyle w:val="27"/>
        <w:tabs>
          <w:tab w:val="right" w:leader="dot" w:pos="8900"/>
        </w:tabs>
      </w:pPr>
      <w:r>
        <w:fldChar w:fldCharType="begin"/>
      </w:r>
      <w:r>
        <w:instrText xml:space="preserve"> HYPERLINK \l _Toc30773 </w:instrText>
      </w:r>
      <w:r>
        <w:fldChar w:fldCharType="separate"/>
      </w:r>
      <w:r>
        <w:t>3.1 左洞</w:t>
      </w:r>
      <w:r>
        <w:tab/>
      </w:r>
      <w:r>
        <w:fldChar w:fldCharType="begin"/>
      </w:r>
      <w:r>
        <w:instrText xml:space="preserve"> PAGEREF _Toc30773 \h </w:instrText>
      </w:r>
      <w:r>
        <w:fldChar w:fldCharType="separate"/>
      </w:r>
      <w:r>
        <w:t>11</w:t>
      </w:r>
      <w:r>
        <w:fldChar w:fldCharType="end"/>
      </w:r>
      <w:r>
        <w:fldChar w:fldCharType="end"/>
      </w:r>
    </w:p>
    <w:p w14:paraId="03CCA889">
      <w:pPr>
        <w:pStyle w:val="27"/>
        <w:tabs>
          <w:tab w:val="right" w:leader="dot" w:pos="8900"/>
        </w:tabs>
      </w:pPr>
      <w:r>
        <w:fldChar w:fldCharType="begin"/>
      </w:r>
      <w:r>
        <w:instrText xml:space="preserve"> HYPERLINK \l _Toc27164 </w:instrText>
      </w:r>
      <w:r>
        <w:fldChar w:fldCharType="separate"/>
      </w:r>
      <w:r>
        <w:t>3.2 右洞</w:t>
      </w:r>
      <w:r>
        <w:tab/>
      </w:r>
      <w:r>
        <w:fldChar w:fldCharType="begin"/>
      </w:r>
      <w:r>
        <w:instrText xml:space="preserve"> PAGEREF _Toc27164 \h </w:instrText>
      </w:r>
      <w:r>
        <w:fldChar w:fldCharType="separate"/>
      </w:r>
      <w:r>
        <w:t>13</w:t>
      </w:r>
      <w:r>
        <w:fldChar w:fldCharType="end"/>
      </w:r>
      <w:r>
        <w:fldChar w:fldCharType="end"/>
      </w:r>
    </w:p>
    <w:p w14:paraId="72C4DF94">
      <w:pPr>
        <w:pStyle w:val="24"/>
        <w:tabs>
          <w:tab w:val="right" w:leader="dot" w:pos="8900"/>
        </w:tabs>
      </w:pPr>
      <w:r>
        <w:fldChar w:fldCharType="begin"/>
      </w:r>
      <w:r>
        <w:instrText xml:space="preserve"> HYPERLINK \l _Toc15873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_Toc15873 \h </w:instrText>
      </w:r>
      <w:r>
        <w:fldChar w:fldCharType="separate"/>
      </w:r>
      <w:r>
        <w:t>14</w:t>
      </w:r>
      <w:r>
        <w:fldChar w:fldCharType="end"/>
      </w:r>
      <w:r>
        <w:fldChar w:fldCharType="end"/>
      </w:r>
    </w:p>
    <w:p w14:paraId="5CA327EE">
      <w:pPr>
        <w:pStyle w:val="27"/>
        <w:tabs>
          <w:tab w:val="right" w:leader="dot" w:pos="8900"/>
        </w:tabs>
      </w:pPr>
      <w:r>
        <w:fldChar w:fldCharType="begin"/>
      </w:r>
      <w:r>
        <w:instrText xml:space="preserve"> HYPERLINK \l _Toc22971 </w:instrText>
      </w:r>
      <w:r>
        <w:fldChar w:fldCharType="separate"/>
      </w:r>
      <w:r>
        <w:t>4.1 电缆沟</w:t>
      </w:r>
      <w:r>
        <w:tab/>
      </w:r>
      <w:r>
        <w:fldChar w:fldCharType="begin"/>
      </w:r>
      <w:r>
        <w:instrText xml:space="preserve"> PAGEREF _Toc22971 \h </w:instrText>
      </w:r>
      <w:r>
        <w:fldChar w:fldCharType="separate"/>
      </w:r>
      <w:r>
        <w:t>14</w:t>
      </w:r>
      <w:r>
        <w:fldChar w:fldCharType="end"/>
      </w:r>
      <w:r>
        <w:fldChar w:fldCharType="end"/>
      </w:r>
    </w:p>
    <w:p w14:paraId="6E9557CC">
      <w:pPr>
        <w:pStyle w:val="27"/>
        <w:tabs>
          <w:tab w:val="right" w:leader="dot" w:pos="8900"/>
        </w:tabs>
      </w:pPr>
      <w:r>
        <w:fldChar w:fldCharType="begin"/>
      </w:r>
      <w:r>
        <w:instrText xml:space="preserve"> HYPERLINK \l _Toc17342 </w:instrText>
      </w:r>
      <w:r>
        <w:fldChar w:fldCharType="separate"/>
      </w:r>
      <w:r>
        <w:t>4.2 设备洞室</w:t>
      </w:r>
      <w:r>
        <w:tab/>
      </w:r>
      <w:r>
        <w:fldChar w:fldCharType="begin"/>
      </w:r>
      <w:r>
        <w:instrText xml:space="preserve"> PAGEREF _Toc17342 \h </w:instrText>
      </w:r>
      <w:r>
        <w:fldChar w:fldCharType="separate"/>
      </w:r>
      <w:r>
        <w:t>14</w:t>
      </w:r>
      <w:r>
        <w:fldChar w:fldCharType="end"/>
      </w:r>
      <w:r>
        <w:fldChar w:fldCharType="end"/>
      </w:r>
    </w:p>
    <w:p w14:paraId="56EDEC8A">
      <w:pPr>
        <w:pStyle w:val="27"/>
        <w:tabs>
          <w:tab w:val="right" w:leader="dot" w:pos="8900"/>
        </w:tabs>
      </w:pPr>
      <w:r>
        <w:fldChar w:fldCharType="begin"/>
      </w:r>
      <w:r>
        <w:instrText xml:space="preserve"> HYPERLINK \l _Toc977 </w:instrText>
      </w:r>
      <w:r>
        <w:fldChar w:fldCharType="separate"/>
      </w:r>
      <w:r>
        <w:t>4.3 洞外联络通道</w:t>
      </w:r>
      <w:r>
        <w:tab/>
      </w:r>
      <w:r>
        <w:fldChar w:fldCharType="begin"/>
      </w:r>
      <w:r>
        <w:instrText xml:space="preserve"> PAGEREF _Toc977 \h </w:instrText>
      </w:r>
      <w:r>
        <w:fldChar w:fldCharType="separate"/>
      </w:r>
      <w:r>
        <w:t>15</w:t>
      </w:r>
      <w:r>
        <w:fldChar w:fldCharType="end"/>
      </w:r>
      <w:r>
        <w:fldChar w:fldCharType="end"/>
      </w:r>
    </w:p>
    <w:p w14:paraId="619588A3">
      <w:pPr>
        <w:pStyle w:val="27"/>
        <w:tabs>
          <w:tab w:val="right" w:leader="dot" w:pos="8900"/>
        </w:tabs>
      </w:pPr>
      <w:r>
        <w:fldChar w:fldCharType="begin"/>
      </w:r>
      <w:r>
        <w:instrText xml:space="preserve"> HYPERLINK \l _Toc26677 </w:instrText>
      </w:r>
      <w:r>
        <w:fldChar w:fldCharType="separate"/>
      </w:r>
      <w:r>
        <w:t>4.4 洞口绿化</w:t>
      </w:r>
      <w:r>
        <w:tab/>
      </w:r>
      <w:r>
        <w:fldChar w:fldCharType="begin"/>
      </w:r>
      <w:r>
        <w:instrText xml:space="preserve"> PAGEREF _Toc26677 \h </w:instrText>
      </w:r>
      <w:r>
        <w:fldChar w:fldCharType="separate"/>
      </w:r>
      <w:r>
        <w:t>15</w:t>
      </w:r>
      <w:r>
        <w:fldChar w:fldCharType="end"/>
      </w:r>
      <w:r>
        <w:fldChar w:fldCharType="end"/>
      </w:r>
    </w:p>
    <w:p w14:paraId="692C3FCB">
      <w:pPr>
        <w:pStyle w:val="27"/>
        <w:tabs>
          <w:tab w:val="right" w:leader="dot" w:pos="8900"/>
        </w:tabs>
      </w:pPr>
      <w:r>
        <w:fldChar w:fldCharType="begin"/>
      </w:r>
      <w:r>
        <w:instrText xml:space="preserve"> HYPERLINK \l _Toc12380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_Toc12380 \h </w:instrText>
      </w:r>
      <w:r>
        <w:fldChar w:fldCharType="separate"/>
      </w:r>
      <w:r>
        <w:t>16</w:t>
      </w:r>
      <w:r>
        <w:fldChar w:fldCharType="end"/>
      </w:r>
      <w:r>
        <w:fldChar w:fldCharType="end"/>
      </w:r>
    </w:p>
    <w:p w14:paraId="07086E87">
      <w:pPr>
        <w:pStyle w:val="27"/>
        <w:tabs>
          <w:tab w:val="right" w:leader="dot" w:pos="8900"/>
        </w:tabs>
      </w:pPr>
      <w:r>
        <w:fldChar w:fldCharType="begin"/>
      </w:r>
      <w:r>
        <w:instrText xml:space="preserve"> HYPERLINK \l _Toc3680 </w:instrText>
      </w:r>
      <w:r>
        <w:fldChar w:fldCharType="separate"/>
      </w:r>
      <w:r>
        <w:t>4.</w:t>
      </w:r>
      <w:r>
        <w:rPr>
          <w:rFonts w:hint="eastAsia"/>
          <w:lang w:val="en-US" w:eastAsia="zh-CN"/>
        </w:rPr>
        <w:t>6</w:t>
      </w:r>
      <w:r>
        <w:t xml:space="preserve"> 洞口雕塑、隧道铭牌</w:t>
      </w:r>
      <w:r>
        <w:tab/>
      </w:r>
      <w:r>
        <w:fldChar w:fldCharType="begin"/>
      </w:r>
      <w:r>
        <w:instrText xml:space="preserve"> PAGEREF _Toc3680 \h </w:instrText>
      </w:r>
      <w:r>
        <w:fldChar w:fldCharType="separate"/>
      </w:r>
      <w:r>
        <w:t>16</w:t>
      </w:r>
      <w:r>
        <w:fldChar w:fldCharType="end"/>
      </w:r>
      <w:r>
        <w:fldChar w:fldCharType="end"/>
      </w:r>
    </w:p>
    <w:p w14:paraId="7E412462">
      <w:pPr>
        <w:pStyle w:val="24"/>
        <w:tabs>
          <w:tab w:val="right" w:leader="dot" w:pos="8900"/>
        </w:tabs>
      </w:pPr>
      <w:r>
        <w:fldChar w:fldCharType="begin"/>
      </w:r>
      <w:r>
        <w:instrText xml:space="preserve"> HYPERLINK \l _Toc19870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_Toc19870 \h </w:instrText>
      </w:r>
      <w:r>
        <w:fldChar w:fldCharType="separate"/>
      </w:r>
      <w:r>
        <w:t>17</w:t>
      </w:r>
      <w:r>
        <w:fldChar w:fldCharType="end"/>
      </w:r>
      <w:r>
        <w:fldChar w:fldCharType="end"/>
      </w:r>
    </w:p>
    <w:p w14:paraId="10AE991F">
      <w:pPr>
        <w:pStyle w:val="27"/>
        <w:tabs>
          <w:tab w:val="right" w:leader="dot" w:pos="8900"/>
        </w:tabs>
      </w:pPr>
      <w:r>
        <w:fldChar w:fldCharType="begin"/>
      </w:r>
      <w:r>
        <w:instrText xml:space="preserve"> HYPERLINK \l _Toc19959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_Toc19959 \h </w:instrText>
      </w:r>
      <w:r>
        <w:fldChar w:fldCharType="separate"/>
      </w:r>
      <w:r>
        <w:t>17</w:t>
      </w:r>
      <w:r>
        <w:fldChar w:fldCharType="end"/>
      </w:r>
      <w:r>
        <w:fldChar w:fldCharType="end"/>
      </w:r>
    </w:p>
    <w:p w14:paraId="147EA2D7">
      <w:pPr>
        <w:pStyle w:val="27"/>
        <w:tabs>
          <w:tab w:val="right" w:leader="dot" w:pos="8900"/>
        </w:tabs>
      </w:pPr>
      <w:r>
        <w:fldChar w:fldCharType="begin"/>
      </w:r>
      <w:r>
        <w:instrText xml:space="preserve"> HYPERLINK \l _Toc29923 </w:instrText>
      </w:r>
      <w:r>
        <w:fldChar w:fldCharType="separate"/>
      </w:r>
      <w:r>
        <w:t>5.2 其他工程设施</w:t>
      </w:r>
      <w:r>
        <w:tab/>
      </w:r>
      <w:r>
        <w:fldChar w:fldCharType="begin"/>
      </w:r>
      <w:r>
        <w:instrText xml:space="preserve"> PAGEREF _Toc29923 \h </w:instrText>
      </w:r>
      <w:r>
        <w:fldChar w:fldCharType="separate"/>
      </w:r>
      <w:r>
        <w:t>21</w:t>
      </w:r>
      <w:r>
        <w:fldChar w:fldCharType="end"/>
      </w:r>
      <w:r>
        <w:fldChar w:fldCharType="end"/>
      </w:r>
    </w:p>
    <w:p w14:paraId="7E817FB8">
      <w:pPr>
        <w:pStyle w:val="24"/>
        <w:tabs>
          <w:tab w:val="right" w:leader="dot" w:pos="8900"/>
        </w:tabs>
      </w:pPr>
      <w:r>
        <w:fldChar w:fldCharType="begin"/>
      </w:r>
      <w:r>
        <w:instrText xml:space="preserve"> HYPERLINK \l _Toc8615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_Toc8615 \h </w:instrText>
      </w:r>
      <w:r>
        <w:fldChar w:fldCharType="separate"/>
      </w:r>
      <w:r>
        <w:t>22</w:t>
      </w:r>
      <w:r>
        <w:fldChar w:fldCharType="end"/>
      </w:r>
      <w:r>
        <w:fldChar w:fldCharType="end"/>
      </w:r>
    </w:p>
    <w:p w14:paraId="1B989618">
      <w:pPr>
        <w:pStyle w:val="27"/>
        <w:tabs>
          <w:tab w:val="right" w:leader="dot" w:pos="8900"/>
        </w:tabs>
      </w:pPr>
      <w:r>
        <w:fldChar w:fldCharType="begin"/>
      </w:r>
      <w:r>
        <w:instrText xml:space="preserve"> HYPERLINK \l _Toc10865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_Toc10865 \h </w:instrText>
      </w:r>
      <w:r>
        <w:fldChar w:fldCharType="separate"/>
      </w:r>
      <w:r>
        <w:t>22</w:t>
      </w:r>
      <w:r>
        <w:fldChar w:fldCharType="end"/>
      </w:r>
      <w:r>
        <w:fldChar w:fldCharType="end"/>
      </w:r>
    </w:p>
    <w:p w14:paraId="33D64140">
      <w:pPr>
        <w:pStyle w:val="27"/>
        <w:tabs>
          <w:tab w:val="right" w:leader="dot" w:pos="8900"/>
        </w:tabs>
      </w:pPr>
      <w:r>
        <w:fldChar w:fldCharType="begin"/>
      </w:r>
      <w:r>
        <w:instrText xml:space="preserve"> HYPERLINK \l _Toc18373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_Toc18373 \h </w:instrText>
      </w:r>
      <w:r>
        <w:fldChar w:fldCharType="separate"/>
      </w:r>
      <w:r>
        <w:t>25</w:t>
      </w:r>
      <w:r>
        <w:fldChar w:fldCharType="end"/>
      </w:r>
      <w:r>
        <w:fldChar w:fldCharType="end"/>
      </w:r>
    </w:p>
    <w:p w14:paraId="34E8B1B4">
      <w:pPr>
        <w:pStyle w:val="27"/>
        <w:tabs>
          <w:tab w:val="right" w:leader="dot" w:pos="8900"/>
        </w:tabs>
      </w:pPr>
      <w:r>
        <w:fldChar w:fldCharType="begin"/>
      </w:r>
      <w:r>
        <w:instrText xml:space="preserve"> HYPERLINK \l _Toc23010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_Toc23010 \h </w:instrText>
      </w:r>
      <w:r>
        <w:fldChar w:fldCharType="separate"/>
      </w:r>
      <w:r>
        <w:t>25</w:t>
      </w:r>
      <w:r>
        <w:fldChar w:fldCharType="end"/>
      </w:r>
      <w:r>
        <w:fldChar w:fldCharType="end"/>
      </w:r>
    </w:p>
    <w:p w14:paraId="11650186">
      <w:pPr>
        <w:pStyle w:val="24"/>
        <w:tabs>
          <w:tab w:val="right" w:leader="dot" w:pos="8900"/>
        </w:tabs>
      </w:pPr>
      <w:r>
        <w:fldChar w:fldCharType="begin"/>
      </w:r>
      <w:r>
        <w:instrText xml:space="preserve"> HYPERLINK \l _Toc29104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_Toc29104 \h </w:instrText>
      </w:r>
      <w:r>
        <w:fldChar w:fldCharType="separate"/>
      </w:r>
      <w:r>
        <w:t>25</w:t>
      </w:r>
      <w:r>
        <w:fldChar w:fldCharType="end"/>
      </w:r>
      <w:r>
        <w:fldChar w:fldCharType="end"/>
      </w:r>
    </w:p>
    <w:p w14:paraId="466BEBE1">
      <w:pPr>
        <w:pStyle w:val="27"/>
        <w:tabs>
          <w:tab w:val="right" w:leader="dot" w:pos="8900"/>
        </w:tabs>
      </w:pPr>
      <w:r>
        <w:fldChar w:fldCharType="begin"/>
      </w:r>
      <w:r>
        <w:instrText xml:space="preserve"> HYPERLINK \l _Toc23170 </w:instrText>
      </w:r>
      <w:r>
        <w:fldChar w:fldCharType="separate"/>
      </w:r>
      <w:r>
        <w:rPr>
          <w:rFonts w:hint="default" w:ascii="Times New Roman" w:hAnsi="Times New Roman" w:eastAsia="宋体"/>
          <w:i w:val="0"/>
          <w:szCs w:val="28"/>
        </w:rPr>
        <w:t xml:space="preserve">7.1 </w:t>
      </w:r>
      <w:r>
        <w:rPr>
          <w:rFonts w:hint="eastAsia"/>
          <w:lang w:val="en-US" w:eastAsia="zh-CN"/>
        </w:rPr>
        <w:t>老山界隧道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_Toc23170 \h </w:instrText>
      </w:r>
      <w:r>
        <w:fldChar w:fldCharType="separate"/>
      </w:r>
      <w:r>
        <w:t>27</w:t>
      </w:r>
      <w:r>
        <w:fldChar w:fldCharType="end"/>
      </w:r>
      <w:r>
        <w:fldChar w:fldCharType="end"/>
      </w:r>
    </w:p>
    <w:p w14:paraId="7451AD98">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fmt="decimal"/>
          <w:cols w:space="720" w:num="1"/>
          <w:docGrid w:type="linesAndChars" w:linePitch="312" w:charSpace="0"/>
        </w:sectPr>
      </w:pPr>
    </w:p>
    <w:p w14:paraId="7997450C">
      <w:pPr>
        <w:pStyle w:val="27"/>
        <w:tabs>
          <w:tab w:val="right" w:leader="dot" w:pos="8900"/>
        </w:tabs>
      </w:pPr>
      <w:r>
        <w:fldChar w:fldCharType="begin"/>
      </w:r>
      <w:r>
        <w:instrText xml:space="preserve"> HYPERLINK \l _Toc32588 </w:instrText>
      </w:r>
      <w:r>
        <w:fldChar w:fldCharType="separate"/>
      </w:r>
      <w:r>
        <w:rPr>
          <w:rFonts w:hint="default" w:ascii="Times New Roman" w:hAnsi="Times New Roman" w:eastAsia="宋体"/>
          <w:i w:val="0"/>
          <w:szCs w:val="28"/>
        </w:rPr>
        <w:t xml:space="preserve">7.2 </w:t>
      </w:r>
      <w:r>
        <w:rPr>
          <w:rFonts w:hint="eastAsia"/>
          <w:lang w:val="en-US" w:eastAsia="zh-CN"/>
        </w:rPr>
        <w:t>老山界隧道</w:t>
      </w:r>
      <w:r>
        <w:t>右洞末次定检结果对比</w:t>
      </w:r>
      <w:r>
        <w:rPr>
          <w:rFonts w:hint="eastAsia"/>
        </w:rPr>
        <w:t>（由于是新建隧道，头次定检，只记录本次病害）</w:t>
      </w:r>
      <w:r>
        <w:tab/>
      </w:r>
      <w:r>
        <w:fldChar w:fldCharType="begin"/>
      </w:r>
      <w:r>
        <w:instrText xml:space="preserve"> PAGEREF _Toc32588 \h </w:instrText>
      </w:r>
      <w:r>
        <w:fldChar w:fldCharType="separate"/>
      </w:r>
      <w:r>
        <w:t>29</w:t>
      </w:r>
      <w:r>
        <w:fldChar w:fldCharType="end"/>
      </w:r>
      <w:r>
        <w:fldChar w:fldCharType="end"/>
      </w:r>
    </w:p>
    <w:p w14:paraId="288EC6D6">
      <w:pPr>
        <w:pStyle w:val="24"/>
        <w:tabs>
          <w:tab w:val="right" w:leader="dot" w:pos="8900"/>
        </w:tabs>
      </w:pPr>
      <w:r>
        <w:fldChar w:fldCharType="begin"/>
      </w:r>
      <w:r>
        <w:instrText xml:space="preserve"> HYPERLINK \l _Toc25442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_Toc25442 \h </w:instrText>
      </w:r>
      <w:r>
        <w:fldChar w:fldCharType="separate"/>
      </w:r>
      <w:r>
        <w:t>30</w:t>
      </w:r>
      <w:r>
        <w:fldChar w:fldCharType="end"/>
      </w:r>
      <w:r>
        <w:fldChar w:fldCharType="end"/>
      </w:r>
    </w:p>
    <w:p w14:paraId="3BFD2264">
      <w:pPr>
        <w:pStyle w:val="27"/>
        <w:tabs>
          <w:tab w:val="right" w:leader="dot" w:pos="8900"/>
        </w:tabs>
      </w:pPr>
      <w:r>
        <w:fldChar w:fldCharType="begin"/>
      </w:r>
      <w:r>
        <w:instrText xml:space="preserve"> HYPERLINK \l _Toc12082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_Toc12082 \h </w:instrText>
      </w:r>
      <w:r>
        <w:fldChar w:fldCharType="separate"/>
      </w:r>
      <w:r>
        <w:t>30</w:t>
      </w:r>
      <w:r>
        <w:fldChar w:fldCharType="end"/>
      </w:r>
      <w:r>
        <w:fldChar w:fldCharType="end"/>
      </w:r>
    </w:p>
    <w:p w14:paraId="2B42F973">
      <w:pPr>
        <w:pStyle w:val="27"/>
        <w:tabs>
          <w:tab w:val="right" w:leader="dot" w:pos="8900"/>
        </w:tabs>
      </w:pPr>
      <w:r>
        <w:fldChar w:fldCharType="begin"/>
      </w:r>
      <w:r>
        <w:instrText xml:space="preserve"> HYPERLINK \l _Toc21824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_Toc21824 \h </w:instrText>
      </w:r>
      <w:r>
        <w:fldChar w:fldCharType="separate"/>
      </w:r>
      <w:r>
        <w:t>30</w:t>
      </w:r>
      <w:r>
        <w:fldChar w:fldCharType="end"/>
      </w:r>
      <w:r>
        <w:fldChar w:fldCharType="end"/>
      </w:r>
    </w:p>
    <w:p w14:paraId="026AFA23">
      <w:pPr>
        <w:pStyle w:val="24"/>
        <w:tabs>
          <w:tab w:val="right" w:leader="dot" w:pos="8900"/>
        </w:tabs>
      </w:pPr>
      <w:r>
        <w:fldChar w:fldCharType="begin"/>
      </w:r>
      <w:r>
        <w:instrText xml:space="preserve"> HYPERLINK \l _Toc12683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_Toc12683 \h </w:instrText>
      </w:r>
      <w:r>
        <w:fldChar w:fldCharType="separate"/>
      </w:r>
      <w:r>
        <w:t>32</w:t>
      </w:r>
      <w:r>
        <w:fldChar w:fldCharType="end"/>
      </w:r>
      <w:r>
        <w:fldChar w:fldCharType="end"/>
      </w:r>
    </w:p>
    <w:p w14:paraId="371D505F">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fmt="decimal"/>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老山界隧道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60"/>
      <w:bookmarkStart w:id="4" w:name="_Toc417294309"/>
      <w:bookmarkStart w:id="5" w:name="_Toc417292773"/>
      <w:bookmarkStart w:id="6" w:name="_Toc12031"/>
      <w:bookmarkStart w:id="7" w:name="_Toc5357"/>
      <w:bookmarkStart w:id="8" w:name="_Toc11142"/>
      <w:bookmarkStart w:id="9" w:name="_Toc375923609"/>
      <w:bookmarkStart w:id="10" w:name="_Toc375836370"/>
      <w:bookmarkStart w:id="11" w:name="_Toc7499"/>
      <w:bookmarkStart w:id="12" w:name="_Toc31864"/>
      <w:bookmarkStart w:id="13" w:name="_Toc229749437"/>
      <w:bookmarkStart w:id="14" w:name="_Toc27452"/>
      <w:bookmarkStart w:id="15" w:name="_Toc30718"/>
      <w:bookmarkStart w:id="16" w:name="_Toc19538"/>
      <w:bookmarkStart w:id="17" w:name="_Toc22664"/>
      <w:bookmarkStart w:id="18" w:name="_Toc22241"/>
      <w:bookmarkStart w:id="19" w:name="_Toc228690511"/>
      <w:bookmarkStart w:id="20" w:name="_Toc314241879"/>
      <w:bookmarkStart w:id="21" w:name="_Toc8483"/>
      <w:bookmarkStart w:id="22" w:name="_Toc11151"/>
      <w:bookmarkStart w:id="23" w:name="_Toc375944819"/>
      <w:bookmarkStart w:id="24" w:name="_Toc8457"/>
      <w:bookmarkStart w:id="25" w:name="_Toc2058"/>
      <w:bookmarkStart w:id="26" w:name="_Toc475"/>
      <w:bookmarkStart w:id="27" w:name="_Toc25870"/>
      <w:bookmarkStart w:id="28" w:name="_Toc14204"/>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13074"/>
      <w:bookmarkStart w:id="30" w:name="_Toc13075"/>
      <w:bookmarkStart w:id="31" w:name="_Toc24216"/>
      <w:bookmarkStart w:id="32" w:name="_Toc417293016"/>
      <w:bookmarkStart w:id="33" w:name="_Toc417292774"/>
      <w:bookmarkStart w:id="34" w:name="_Toc417294310"/>
      <w:bookmarkStart w:id="35" w:name="_Toc2076"/>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老山界隧道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018</w:t>
      </w:r>
      <w:r>
        <w:rPr>
          <w:rFonts w:hint="eastAsia"/>
          <w:sz w:val="24"/>
          <w:szCs w:val="24"/>
        </w:rPr>
        <w:t>+</w:t>
      </w:r>
      <w:r>
        <w:rPr>
          <w:rFonts w:hint="eastAsia"/>
          <w:sz w:val="24"/>
          <w:szCs w:val="24"/>
          <w:lang w:val="en-US" w:eastAsia="zh-CN"/>
        </w:rPr>
        <w:t>470.5</w:t>
      </w:r>
      <w:r>
        <w:rPr>
          <w:rFonts w:hint="eastAsia"/>
          <w:sz w:val="24"/>
          <w:szCs w:val="24"/>
        </w:rPr>
        <w:t>-ZK</w:t>
      </w:r>
      <w:r>
        <w:rPr>
          <w:rFonts w:hint="eastAsia"/>
          <w:sz w:val="24"/>
          <w:szCs w:val="24"/>
          <w:lang w:val="en-US" w:eastAsia="zh-CN"/>
        </w:rPr>
        <w:t>020</w:t>
      </w:r>
      <w:r>
        <w:rPr>
          <w:rFonts w:hint="eastAsia"/>
          <w:sz w:val="24"/>
          <w:szCs w:val="24"/>
        </w:rPr>
        <w:t>+</w:t>
      </w:r>
      <w:r>
        <w:rPr>
          <w:rFonts w:hint="eastAsia"/>
          <w:sz w:val="24"/>
          <w:szCs w:val="24"/>
          <w:lang w:val="en-US" w:eastAsia="zh-CN"/>
        </w:rPr>
        <w:t>395.5</w:t>
      </w:r>
      <w:r>
        <w:rPr>
          <w:rFonts w:hint="eastAsia"/>
          <w:sz w:val="24"/>
          <w:szCs w:val="24"/>
          <w:lang w:eastAsia="zh-CN"/>
        </w:rPr>
        <w:t>，</w:t>
      </w:r>
      <w:r>
        <w:rPr>
          <w:rFonts w:hint="eastAsia"/>
          <w:sz w:val="24"/>
          <w:szCs w:val="24"/>
          <w:lang w:val="en-US" w:eastAsia="zh-CN"/>
        </w:rPr>
        <w:t>长1925</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018</w:t>
      </w:r>
      <w:r>
        <w:rPr>
          <w:rFonts w:hint="eastAsia"/>
          <w:sz w:val="24"/>
          <w:szCs w:val="24"/>
        </w:rPr>
        <w:t>+</w:t>
      </w:r>
      <w:r>
        <w:rPr>
          <w:rFonts w:hint="eastAsia"/>
          <w:sz w:val="24"/>
          <w:szCs w:val="24"/>
          <w:lang w:val="en-US" w:eastAsia="zh-CN"/>
        </w:rPr>
        <w:t>463</w:t>
      </w:r>
      <w:r>
        <w:rPr>
          <w:rFonts w:hint="eastAsia"/>
          <w:sz w:val="24"/>
          <w:szCs w:val="24"/>
        </w:rPr>
        <w:t>-YK</w:t>
      </w:r>
      <w:r>
        <w:rPr>
          <w:rFonts w:hint="eastAsia"/>
          <w:sz w:val="24"/>
          <w:szCs w:val="24"/>
          <w:lang w:val="en-US" w:eastAsia="zh-CN"/>
        </w:rPr>
        <w:t>020</w:t>
      </w:r>
      <w:r>
        <w:rPr>
          <w:rFonts w:hint="eastAsia"/>
          <w:sz w:val="24"/>
          <w:szCs w:val="24"/>
        </w:rPr>
        <w:t>+</w:t>
      </w:r>
      <w:r>
        <w:rPr>
          <w:rFonts w:hint="eastAsia"/>
          <w:sz w:val="24"/>
          <w:szCs w:val="24"/>
          <w:lang w:val="en-US" w:eastAsia="zh-CN"/>
        </w:rPr>
        <w:t>405</w:t>
      </w:r>
      <w:r>
        <w:rPr>
          <w:sz w:val="24"/>
          <w:szCs w:val="24"/>
        </w:rPr>
        <w:t>，长</w:t>
      </w:r>
      <w:r>
        <w:rPr>
          <w:rFonts w:hint="eastAsia"/>
          <w:sz w:val="24"/>
          <w:szCs w:val="24"/>
          <w:lang w:val="en-US" w:eastAsia="zh-CN"/>
        </w:rPr>
        <w:t>1942</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0385" cy="3889375"/>
                  <wp:effectExtent l="0" t="0" r="18415" b="15875"/>
                  <wp:docPr id="5" name="图片 5" descr="381b1fc25d7d553cd77c6375912e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81b1fc25d7d553cd77c6375912e9b1"/>
                          <pic:cNvPicPr>
                            <a:picLocks noChangeAspect="1"/>
                          </pic:cNvPicPr>
                        </pic:nvPicPr>
                        <pic:blipFill>
                          <a:blip r:embed="rId14"/>
                          <a:stretch>
                            <a:fillRect/>
                          </a:stretch>
                        </pic:blipFill>
                        <pic:spPr>
                          <a:xfrm>
                            <a:off x="0" y="0"/>
                            <a:ext cx="5620385" cy="388937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lang w:val="en-US" w:eastAsia="zh-CN"/>
              </w:rPr>
              <w:drawing>
                <wp:inline distT="0" distB="0" distL="114300" distR="114300">
                  <wp:extent cx="2697480" cy="2023110"/>
                  <wp:effectExtent l="0" t="0" r="7620" b="15240"/>
                  <wp:docPr id="160" name="图片 160" descr="IMG_20241102_09353033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IMG_20241102_093530336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eastAsia="宋体"/>
                <w:lang w:eastAsia="zh-CN"/>
              </w:rPr>
              <w:drawing>
                <wp:inline distT="0" distB="0" distL="114300" distR="114300">
                  <wp:extent cx="2697480" cy="2023110"/>
                  <wp:effectExtent l="0" t="0" r="7620" b="15240"/>
                  <wp:docPr id="164" name="图片 164" descr="IMG_20241102_09343705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IMG_20241102_093437059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drawing>
                <wp:inline distT="0" distB="0" distL="0" distR="0">
                  <wp:extent cx="2673350" cy="2004060"/>
                  <wp:effectExtent l="0" t="0" r="12700" b="1524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22"/>
                          <a:srcRect/>
                          <a:stretch>
                            <a:fillRect/>
                          </a:stretch>
                        </pic:blipFill>
                        <pic:spPr>
                          <a:xfrm>
                            <a:off x="0" y="0"/>
                            <a:ext cx="2673437" cy="2004511"/>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8521"/>
      <w:bookmarkStart w:id="38" w:name="_Toc32060"/>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28516"/>
      <w:bookmarkStart w:id="41" w:name="_Toc7691"/>
      <w:r>
        <w:t>检查依据</w:t>
      </w:r>
      <w:bookmarkEnd w:id="40"/>
      <w:bookmarkEnd w:id="41"/>
    </w:p>
    <w:p w14:paraId="694280AA">
      <w:pPr>
        <w:spacing w:line="360" w:lineRule="auto"/>
        <w:ind w:firstLine="480" w:firstLineChars="200"/>
        <w:rPr>
          <w:sz w:val="24"/>
          <w:szCs w:val="24"/>
        </w:rPr>
      </w:pPr>
      <w:bookmarkStart w:id="42" w:name="_Toc417293022"/>
      <w:bookmarkStart w:id="43" w:name="_Toc417294316"/>
      <w:bookmarkStart w:id="44" w:name="_Toc375923614"/>
      <w:bookmarkStart w:id="45" w:name="_Toc314224796"/>
      <w:bookmarkStart w:id="46" w:name="_Toc30624"/>
      <w:bookmarkStart w:id="47" w:name="_Toc417292780"/>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27522"/>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27089"/>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4319"/>
      <w:bookmarkStart w:id="53" w:name="_Toc375923615"/>
      <w:bookmarkStart w:id="54" w:name="_Toc417293025"/>
      <w:bookmarkStart w:id="55" w:name="_Toc417292783"/>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77567F35">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9"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9"/>
    </w:tbl>
    <w:p w14:paraId="5ED710F6">
      <w:pPr>
        <w:pStyle w:val="2"/>
      </w:pPr>
    </w:p>
    <w:p w14:paraId="7CE8B8FF">
      <w:pPr>
        <w:pStyle w:val="5"/>
        <w:spacing w:before="156"/>
        <w:rPr>
          <w:color w:val="FF0000"/>
          <w:sz w:val="24"/>
          <w:szCs w:val="24"/>
        </w:rPr>
      </w:pPr>
      <w:bookmarkStart w:id="56" w:name="_Toc6043"/>
      <w:bookmarkStart w:id="57" w:name="_Toc2890"/>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21001"/>
      <w:bookmarkStart w:id="59" w:name="_Toc10470"/>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3948"/>
      <w:bookmarkStart w:id="63" w:name="_Toc22734"/>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3"/>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4"/>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37BA709B">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fmt="decimal" w:start="1"/>
          <w:cols w:space="720" w:num="1"/>
          <w:docGrid w:type="linesAndChars" w:linePitch="312" w:charSpace="0"/>
        </w:sectPr>
      </w:pPr>
      <w:bookmarkStart w:id="64" w:name="_Toc420506589"/>
      <w:bookmarkStart w:id="65" w:name="_Toc11566"/>
      <w:bookmarkStart w:id="66" w:name="_Toc24335"/>
    </w:p>
    <w:p w14:paraId="2C1DDBDC">
      <w:pPr>
        <w:pStyle w:val="4"/>
        <w:spacing w:before="156"/>
        <w:ind w:left="0"/>
        <w:rPr>
          <w:rFonts w:ascii="Times New Roman" w:hAnsi="Times New Roman"/>
        </w:rPr>
      </w:pPr>
      <w:bookmarkStart w:id="67" w:name="_Toc17938"/>
      <w:bookmarkStart w:id="68" w:name="_Toc1434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26911"/>
      <w:bookmarkStart w:id="71" w:name="_Toc450"/>
      <w:bookmarkStart w:id="72" w:name="_Toc87541835"/>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6"/>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7"/>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21490481"/>
            <w:bookmarkStart w:id="76" w:name="_Toc319528683"/>
            <w:bookmarkStart w:id="77" w:name="_Toc319530249"/>
            <w:bookmarkStart w:id="78" w:name="_Toc319530335"/>
            <w:bookmarkStart w:id="79" w:name="_Toc335914682"/>
            <w:bookmarkStart w:id="80" w:name="_Toc351057251"/>
            <w:bookmarkStart w:id="81" w:name="_Toc335814038"/>
            <w:bookmarkStart w:id="82" w:name="_Toc323886770"/>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30250"/>
            <w:bookmarkStart w:id="84" w:name="_Toc351057252"/>
            <w:bookmarkStart w:id="85" w:name="_Toc323886771"/>
            <w:bookmarkStart w:id="86" w:name="_Toc335914683"/>
            <w:bookmarkStart w:id="87" w:name="_Toc319528684"/>
            <w:bookmarkStart w:id="88" w:name="_Toc319530336"/>
            <w:bookmarkStart w:id="89" w:name="_Toc335814039"/>
            <w:bookmarkStart w:id="90" w:name="_Toc32149048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19530338"/>
            <w:bookmarkStart w:id="92" w:name="_Toc351057254"/>
            <w:bookmarkStart w:id="93" w:name="_Toc335814041"/>
            <w:bookmarkStart w:id="94" w:name="_Toc323886773"/>
            <w:bookmarkStart w:id="95" w:name="_Toc319530252"/>
            <w:bookmarkStart w:id="96" w:name="_Toc335914685"/>
            <w:bookmarkStart w:id="97" w:name="_Toc321490484"/>
            <w:bookmarkStart w:id="98" w:name="_Toc319528686"/>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30253"/>
            <w:bookmarkStart w:id="100" w:name="_Toc319528687"/>
            <w:bookmarkStart w:id="101" w:name="_Toc351057255"/>
            <w:bookmarkStart w:id="102" w:name="_Toc335914686"/>
            <w:bookmarkStart w:id="103" w:name="_Toc321490485"/>
            <w:bookmarkStart w:id="104" w:name="_Toc335814042"/>
            <w:bookmarkStart w:id="105" w:name="_Toc319530339"/>
            <w:bookmarkStart w:id="106" w:name="_Toc323886774"/>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11554"/>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9"/>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20629"/>
      <w:r>
        <w:rPr>
          <w:rFonts w:ascii="Times New Roman" w:hAnsi="Times New Roman"/>
        </w:rPr>
        <w:t>土建结构检查情况</w:t>
      </w:r>
      <w:bookmarkEnd w:id="110"/>
      <w:bookmarkEnd w:id="111"/>
    </w:p>
    <w:p w14:paraId="49CC39B5">
      <w:pPr>
        <w:pStyle w:val="5"/>
        <w:numPr>
          <w:ilvl w:val="1"/>
          <w:numId w:val="0"/>
        </w:numPr>
        <w:spacing w:before="156"/>
      </w:pPr>
      <w:bookmarkStart w:id="112" w:name="_Toc30773"/>
      <w:bookmarkStart w:id="113" w:name="_Toc30164"/>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649302BF">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2处竖向裂缝，长为11m，宽为0.1mm。1处环向裂缝，长为1.33m，宽为0.35mm。</w:t>
      </w:r>
    </w:p>
    <w:p w14:paraId="37022D7A">
      <w:pPr>
        <w:spacing w:line="240" w:lineRule="exact"/>
        <w:jc w:val="both"/>
        <w:rPr>
          <w:rFonts w:hint="default" w:ascii="Times New Roman" w:hAnsi="Times New Roman" w:eastAsia="宋体"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63E9766D">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4处干渍（渗水），面积为0.75m²。</w:t>
      </w:r>
    </w:p>
    <w:p w14:paraId="78CB180D">
      <w:pPr>
        <w:spacing w:line="240" w:lineRule="exact"/>
        <w:ind w:firstLine="424" w:firstLineChars="200"/>
        <w:jc w:val="both"/>
        <w:rPr>
          <w:rFonts w:hint="default" w:ascii="Times New Roman" w:hAnsi="Times New Roman" w:eastAsia="宋体" w:cs="Times New Roman"/>
          <w:snapToGrid w:val="0"/>
          <w:sz w:val="24"/>
          <w:szCs w:val="24"/>
          <w:lang w:val="en-US" w:eastAsia="zh-CN"/>
        </w:rPr>
      </w:pPr>
    </w:p>
    <w:p w14:paraId="08FF756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.3-1，照片3.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-3.1.3.4</w:t>
      </w:r>
      <w:r>
        <w:rPr>
          <w:rFonts w:hint="default" w:ascii="Times New Roman" w:hAnsi="Times New Roman" w:cs="Times New Roman"/>
          <w:sz w:val="24"/>
          <w:szCs w:val="24"/>
        </w:rPr>
        <w:t>。</w:t>
      </w:r>
    </w:p>
    <w:p w14:paraId="06694BE8">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7541D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79BA239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256CF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70ACD78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0612B15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4706070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81709C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7190DEA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0CAA32B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3008A1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27EE2904">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5CE883CE">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2A99BBF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1E3ED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6B162D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454B9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2D05091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9954823">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724C3DE">
            <w:pPr>
              <w:jc w:val="center"/>
              <w:rPr>
                <w:rFonts w:hint="default" w:ascii="Times New Roman" w:hAnsi="Times New Roman" w:eastAsia="宋体" w:cs="Times New Roman"/>
                <w:sz w:val="21"/>
                <w:szCs w:val="21"/>
              </w:rPr>
            </w:pPr>
          </w:p>
        </w:tc>
      </w:tr>
      <w:tr w14:paraId="20A998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C008500">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1B4CF7EF">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ZK19+040</w:t>
            </w:r>
          </w:p>
        </w:tc>
        <w:tc>
          <w:tcPr>
            <w:tcW w:w="1710" w:type="dxa"/>
            <w:shd w:val="clear" w:color="auto" w:fill="auto"/>
            <w:vAlign w:val="center"/>
          </w:tcPr>
          <w:p w14:paraId="05D1FBA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竖向裂缝</w:t>
            </w:r>
          </w:p>
        </w:tc>
        <w:tc>
          <w:tcPr>
            <w:tcW w:w="975" w:type="dxa"/>
            <w:gridSpan w:val="2"/>
            <w:shd w:val="clear" w:color="auto" w:fill="auto"/>
            <w:vAlign w:val="center"/>
          </w:tcPr>
          <w:p w14:paraId="5A164DC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车行横洞左测墙</w:t>
            </w:r>
          </w:p>
        </w:tc>
        <w:tc>
          <w:tcPr>
            <w:tcW w:w="960" w:type="dxa"/>
            <w:shd w:val="clear" w:color="auto" w:fill="auto"/>
            <w:vAlign w:val="center"/>
          </w:tcPr>
          <w:p w14:paraId="5C856A9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 xml:space="preserve">6.0 </w:t>
            </w:r>
          </w:p>
        </w:tc>
        <w:tc>
          <w:tcPr>
            <w:tcW w:w="1080" w:type="dxa"/>
            <w:shd w:val="clear" w:color="auto" w:fill="auto"/>
            <w:vAlign w:val="center"/>
          </w:tcPr>
          <w:p w14:paraId="4607EF7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0.1</w:t>
            </w:r>
          </w:p>
        </w:tc>
        <w:tc>
          <w:tcPr>
            <w:tcW w:w="1005" w:type="dxa"/>
            <w:shd w:val="clear" w:color="auto" w:fill="auto"/>
            <w:vAlign w:val="center"/>
          </w:tcPr>
          <w:p w14:paraId="2D90017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FBFF8E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0AB57A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034A97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2A5A032">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7C6CEE11">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ZK19+040</w:t>
            </w:r>
          </w:p>
        </w:tc>
        <w:tc>
          <w:tcPr>
            <w:tcW w:w="1710" w:type="dxa"/>
            <w:shd w:val="clear" w:color="auto" w:fill="auto"/>
            <w:vAlign w:val="center"/>
          </w:tcPr>
          <w:p w14:paraId="4C8CA99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竖向裂缝</w:t>
            </w:r>
          </w:p>
        </w:tc>
        <w:tc>
          <w:tcPr>
            <w:tcW w:w="975" w:type="dxa"/>
            <w:gridSpan w:val="2"/>
            <w:shd w:val="clear" w:color="auto" w:fill="auto"/>
            <w:vAlign w:val="center"/>
          </w:tcPr>
          <w:p w14:paraId="741A664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车行横洞右测墙</w:t>
            </w:r>
          </w:p>
        </w:tc>
        <w:tc>
          <w:tcPr>
            <w:tcW w:w="960" w:type="dxa"/>
            <w:shd w:val="clear" w:color="auto" w:fill="auto"/>
            <w:vAlign w:val="center"/>
          </w:tcPr>
          <w:p w14:paraId="4B89920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 xml:space="preserve">5.0 </w:t>
            </w:r>
          </w:p>
        </w:tc>
        <w:tc>
          <w:tcPr>
            <w:tcW w:w="1080" w:type="dxa"/>
            <w:shd w:val="clear" w:color="auto" w:fill="auto"/>
            <w:vAlign w:val="center"/>
          </w:tcPr>
          <w:p w14:paraId="1EFDC90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0.1</w:t>
            </w:r>
          </w:p>
        </w:tc>
        <w:tc>
          <w:tcPr>
            <w:tcW w:w="1005" w:type="dxa"/>
            <w:shd w:val="clear" w:color="auto" w:fill="auto"/>
            <w:vAlign w:val="center"/>
          </w:tcPr>
          <w:p w14:paraId="03F7376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DDBF4F0">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53DF482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AC0F8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2DBB15A">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26120C06">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ZK20+301.7</w:t>
            </w:r>
          </w:p>
        </w:tc>
        <w:tc>
          <w:tcPr>
            <w:tcW w:w="1710" w:type="dxa"/>
            <w:shd w:val="clear" w:color="auto" w:fill="auto"/>
            <w:vAlign w:val="center"/>
          </w:tcPr>
          <w:p w14:paraId="1EF4E69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F2EC39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509F2D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1.33</w:t>
            </w:r>
          </w:p>
        </w:tc>
        <w:tc>
          <w:tcPr>
            <w:tcW w:w="1080" w:type="dxa"/>
            <w:shd w:val="clear" w:color="auto" w:fill="auto"/>
            <w:vAlign w:val="center"/>
          </w:tcPr>
          <w:p w14:paraId="6F8695E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0.35</w:t>
            </w:r>
          </w:p>
        </w:tc>
        <w:tc>
          <w:tcPr>
            <w:tcW w:w="1005" w:type="dxa"/>
            <w:shd w:val="clear" w:color="auto" w:fill="auto"/>
            <w:vAlign w:val="center"/>
          </w:tcPr>
          <w:p w14:paraId="335FB69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4ED0E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c>
          <w:tcPr>
            <w:tcW w:w="497" w:type="dxa"/>
            <w:shd w:val="clear" w:color="auto" w:fill="auto"/>
            <w:vAlign w:val="center"/>
          </w:tcPr>
          <w:p w14:paraId="5221B0C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64D1F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519001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1C9DAE9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ZK19+939.2</w:t>
            </w:r>
          </w:p>
        </w:tc>
        <w:tc>
          <w:tcPr>
            <w:tcW w:w="1710" w:type="dxa"/>
            <w:shd w:val="clear" w:color="auto" w:fill="auto"/>
            <w:vAlign w:val="center"/>
          </w:tcPr>
          <w:p w14:paraId="6233F41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干渍</w:t>
            </w:r>
          </w:p>
        </w:tc>
        <w:tc>
          <w:tcPr>
            <w:tcW w:w="975" w:type="dxa"/>
            <w:gridSpan w:val="2"/>
            <w:shd w:val="clear" w:color="auto" w:fill="auto"/>
            <w:vAlign w:val="center"/>
          </w:tcPr>
          <w:p w14:paraId="0F07586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02F2DCF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80" w:type="dxa"/>
            <w:shd w:val="clear" w:color="auto" w:fill="auto"/>
            <w:vAlign w:val="center"/>
          </w:tcPr>
          <w:p w14:paraId="54C2FFF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05" w:type="dxa"/>
            <w:shd w:val="clear" w:color="auto" w:fill="auto"/>
            <w:vAlign w:val="center"/>
          </w:tcPr>
          <w:p w14:paraId="612E7A8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0.12</w:t>
            </w:r>
          </w:p>
        </w:tc>
        <w:tc>
          <w:tcPr>
            <w:tcW w:w="660" w:type="dxa"/>
            <w:shd w:val="clear" w:color="auto" w:fill="auto"/>
            <w:vAlign w:val="center"/>
          </w:tcPr>
          <w:p w14:paraId="09ACA39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36DD9DF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AFE93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A93A4B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74E14FC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ZK19+939.1</w:t>
            </w:r>
          </w:p>
        </w:tc>
        <w:tc>
          <w:tcPr>
            <w:tcW w:w="1710" w:type="dxa"/>
            <w:shd w:val="clear" w:color="auto" w:fill="auto"/>
            <w:vAlign w:val="center"/>
          </w:tcPr>
          <w:p w14:paraId="19C6AA4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干渍</w:t>
            </w:r>
          </w:p>
        </w:tc>
        <w:tc>
          <w:tcPr>
            <w:tcW w:w="975" w:type="dxa"/>
            <w:gridSpan w:val="2"/>
            <w:shd w:val="clear" w:color="auto" w:fill="auto"/>
            <w:vAlign w:val="center"/>
          </w:tcPr>
          <w:p w14:paraId="6969C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18CBBBC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80" w:type="dxa"/>
            <w:shd w:val="clear" w:color="auto" w:fill="auto"/>
            <w:vAlign w:val="center"/>
          </w:tcPr>
          <w:p w14:paraId="5E6FD16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05" w:type="dxa"/>
            <w:shd w:val="clear" w:color="auto" w:fill="auto"/>
            <w:vAlign w:val="center"/>
          </w:tcPr>
          <w:p w14:paraId="18DC0D1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0.15</w:t>
            </w:r>
          </w:p>
        </w:tc>
        <w:tc>
          <w:tcPr>
            <w:tcW w:w="660" w:type="dxa"/>
            <w:shd w:val="clear" w:color="auto" w:fill="auto"/>
            <w:vAlign w:val="center"/>
          </w:tcPr>
          <w:p w14:paraId="5620BAC2">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eastAsia" w:cs="Times New Roman"/>
                <w:sz w:val="21"/>
                <w:szCs w:val="21"/>
                <w:lang w:val="en-US" w:eastAsia="zh-CN"/>
              </w:rPr>
              <w:t>3</w:t>
            </w:r>
          </w:p>
        </w:tc>
        <w:tc>
          <w:tcPr>
            <w:tcW w:w="497" w:type="dxa"/>
            <w:shd w:val="clear" w:color="auto" w:fill="auto"/>
            <w:vAlign w:val="center"/>
          </w:tcPr>
          <w:p w14:paraId="4297EFB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5AFFB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293CE9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2CF6100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ZK19+915.6</w:t>
            </w:r>
          </w:p>
        </w:tc>
        <w:tc>
          <w:tcPr>
            <w:tcW w:w="1710" w:type="dxa"/>
            <w:shd w:val="clear" w:color="auto" w:fill="auto"/>
            <w:vAlign w:val="center"/>
          </w:tcPr>
          <w:p w14:paraId="26763C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干渍</w:t>
            </w:r>
          </w:p>
        </w:tc>
        <w:tc>
          <w:tcPr>
            <w:tcW w:w="975" w:type="dxa"/>
            <w:gridSpan w:val="2"/>
            <w:shd w:val="clear" w:color="auto" w:fill="auto"/>
            <w:vAlign w:val="center"/>
          </w:tcPr>
          <w:p w14:paraId="63677D9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6DB8BC4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80" w:type="dxa"/>
            <w:shd w:val="clear" w:color="auto" w:fill="auto"/>
            <w:vAlign w:val="center"/>
          </w:tcPr>
          <w:p w14:paraId="25A39F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05" w:type="dxa"/>
            <w:shd w:val="clear" w:color="auto" w:fill="auto"/>
            <w:vAlign w:val="center"/>
          </w:tcPr>
          <w:p w14:paraId="566A78A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0.23</w:t>
            </w:r>
          </w:p>
        </w:tc>
        <w:tc>
          <w:tcPr>
            <w:tcW w:w="660" w:type="dxa"/>
            <w:shd w:val="clear" w:color="auto" w:fill="auto"/>
            <w:vAlign w:val="center"/>
          </w:tcPr>
          <w:p w14:paraId="47670159">
            <w:pPr>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w:t>
            </w:r>
            <w:r>
              <w:rPr>
                <w:rFonts w:hint="eastAsia" w:ascii="Times New Roman" w:hAnsi="Times New Roman" w:eastAsia="宋体" w:cs="Times New Roman"/>
                <w:sz w:val="21"/>
                <w:szCs w:val="21"/>
                <w:lang w:val="en-US" w:eastAsia="zh-CN"/>
              </w:rPr>
              <w:t>4</w:t>
            </w:r>
          </w:p>
        </w:tc>
        <w:tc>
          <w:tcPr>
            <w:tcW w:w="497" w:type="dxa"/>
            <w:shd w:val="clear" w:color="auto" w:fill="auto"/>
            <w:vAlign w:val="center"/>
          </w:tcPr>
          <w:p w14:paraId="56521B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614E3F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60511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25AE671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ZK19+671.1</w:t>
            </w:r>
          </w:p>
        </w:tc>
        <w:tc>
          <w:tcPr>
            <w:tcW w:w="1710" w:type="dxa"/>
            <w:shd w:val="clear" w:color="auto" w:fill="auto"/>
            <w:vAlign w:val="center"/>
          </w:tcPr>
          <w:p w14:paraId="415F033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干渍</w:t>
            </w:r>
          </w:p>
        </w:tc>
        <w:tc>
          <w:tcPr>
            <w:tcW w:w="975" w:type="dxa"/>
            <w:gridSpan w:val="2"/>
            <w:shd w:val="clear" w:color="auto" w:fill="auto"/>
            <w:vAlign w:val="center"/>
          </w:tcPr>
          <w:p w14:paraId="7CBE609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6C4A20A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80" w:type="dxa"/>
            <w:shd w:val="clear" w:color="auto" w:fill="auto"/>
            <w:vAlign w:val="center"/>
          </w:tcPr>
          <w:p w14:paraId="5001C1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w:t>
            </w:r>
          </w:p>
        </w:tc>
        <w:tc>
          <w:tcPr>
            <w:tcW w:w="1005" w:type="dxa"/>
            <w:shd w:val="clear" w:color="auto" w:fill="auto"/>
            <w:vAlign w:val="center"/>
          </w:tcPr>
          <w:p w14:paraId="0581CFF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660" w:type="dxa"/>
            <w:shd w:val="clear" w:color="auto" w:fill="auto"/>
            <w:vAlign w:val="center"/>
          </w:tcPr>
          <w:p w14:paraId="2616795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5D6589C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1C7CB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5ED0E12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77A9F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15DFE5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3020695" cy="2286000"/>
                  <wp:effectExtent l="0" t="0" r="8255" b="0"/>
                  <wp:docPr id="178" name="图片 178" descr="6左洞车行横道左侧墙ZK019+040竖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6左洞车行横道左侧墙ZK019+040竖向裂缝"/>
                          <pic:cNvPicPr>
                            <a:picLocks noChangeAspect="1"/>
                          </pic:cNvPicPr>
                        </pic:nvPicPr>
                        <pic:blipFill>
                          <a:blip r:embed="rId30"/>
                          <a:stretch>
                            <a:fillRect/>
                          </a:stretch>
                        </pic:blipFill>
                        <pic:spPr>
                          <a:xfrm>
                            <a:off x="0" y="0"/>
                            <a:ext cx="3020695" cy="2286000"/>
                          </a:xfrm>
                          <a:prstGeom prst="rect">
                            <a:avLst/>
                          </a:prstGeom>
                        </pic:spPr>
                      </pic:pic>
                    </a:graphicData>
                  </a:graphic>
                </wp:inline>
              </w:drawing>
            </w:r>
          </w:p>
          <w:p w14:paraId="29ECCAF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2D412D0B">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180" name="图片 180" descr="1，ZK20+302+右拱腰环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1，ZK20+302+右拱腰环向裂缝.jpg"/>
                          <pic:cNvPicPr>
                            <a:picLocks noChangeAspect="1"/>
                          </pic:cNvPicPr>
                        </pic:nvPicPr>
                        <pic:blipFill>
                          <a:blip r:embed="rId31"/>
                          <a:stretch>
                            <a:fillRect/>
                          </a:stretch>
                        </pic:blipFill>
                        <pic:spPr>
                          <a:xfrm>
                            <a:off x="0" y="0"/>
                            <a:ext cx="2835275" cy="2286635"/>
                          </a:xfrm>
                          <a:prstGeom prst="rect">
                            <a:avLst/>
                          </a:prstGeom>
                        </pic:spPr>
                      </pic:pic>
                    </a:graphicData>
                  </a:graphic>
                </wp:inline>
              </w:drawing>
            </w:r>
            <w:r>
              <w:rPr>
                <w:rFonts w:hint="default" w:ascii="Times New Roman" w:hAnsi="Times New Roman" w:eastAsia="宋体" w:cs="Times New Roman"/>
                <w:sz w:val="21"/>
                <w:szCs w:val="21"/>
                <w:lang w:val="en-US" w:eastAsia="zh-CN"/>
              </w:rPr>
              <w:t>3.1.3.2</w:t>
            </w:r>
          </w:p>
        </w:tc>
      </w:tr>
      <w:tr w14:paraId="692325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324592C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182" name="图片 182" descr="2，ZK19+939+左拱腰渗水干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2，ZK19+939+左拱腰渗水干渍.jpg"/>
                          <pic:cNvPicPr>
                            <a:picLocks noChangeAspect="1"/>
                          </pic:cNvPicPr>
                        </pic:nvPicPr>
                        <pic:blipFill>
                          <a:blip r:embed="rId32"/>
                          <a:stretch>
                            <a:fillRect/>
                          </a:stretch>
                        </pic:blipFill>
                        <pic:spPr>
                          <a:xfrm>
                            <a:off x="0" y="0"/>
                            <a:ext cx="2835275" cy="2286635"/>
                          </a:xfrm>
                          <a:prstGeom prst="rect">
                            <a:avLst/>
                          </a:prstGeom>
                        </pic:spPr>
                      </pic:pic>
                    </a:graphicData>
                  </a:graphic>
                </wp:inline>
              </w:drawing>
            </w: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2852387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184" name="图片 184" descr="3，ZK19+916+左拱腰渗水干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3，ZK19+916+左拱腰渗水干渍.jpg"/>
                          <pic:cNvPicPr>
                            <a:picLocks noChangeAspect="1"/>
                          </pic:cNvPicPr>
                        </pic:nvPicPr>
                        <pic:blipFill>
                          <a:blip r:embed="rId33"/>
                          <a:stretch>
                            <a:fillRect/>
                          </a:stretch>
                        </pic:blipFill>
                        <pic:spPr>
                          <a:xfrm>
                            <a:off x="0" y="0"/>
                            <a:ext cx="2835275" cy="2286635"/>
                          </a:xfrm>
                          <a:prstGeom prst="rect">
                            <a:avLst/>
                          </a:prstGeom>
                        </pic:spPr>
                      </pic:pic>
                    </a:graphicData>
                  </a:graphic>
                </wp:inline>
              </w:drawing>
            </w:r>
          </w:p>
          <w:p w14:paraId="3ED9FF5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3.1.3.4</w:t>
            </w:r>
          </w:p>
        </w:tc>
      </w:tr>
    </w:tbl>
    <w:p w14:paraId="532992B7">
      <w:pPr>
        <w:spacing w:line="240" w:lineRule="exact"/>
        <w:ind w:firstLine="424" w:firstLineChars="200"/>
        <w:jc w:val="both"/>
        <w:rPr>
          <w:rFonts w:hint="default" w:ascii="Times New Roman" w:hAnsi="Times New Roman" w:eastAsia="宋体" w:cs="Times New Roman"/>
          <w:snapToGrid w:val="0"/>
          <w:sz w:val="24"/>
          <w:szCs w:val="24"/>
          <w:lang w:val="en-US" w:eastAsia="zh-CN"/>
        </w:rPr>
      </w:pP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1928F415">
      <w:pPr>
        <w:spacing w:line="360" w:lineRule="auto"/>
        <w:ind w:firstLine="424" w:firstLineChars="200"/>
        <w:rPr>
          <w:sz w:val="24"/>
          <w:szCs w:val="24"/>
        </w:rPr>
      </w:pPr>
      <w:r>
        <w:rPr>
          <w:rFonts w:hint="eastAsia"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27164"/>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7D567235">
      <w:pPr>
        <w:spacing w:line="240" w:lineRule="exact"/>
        <w:ind w:left="414" w:leftChars="228" w:firstLine="0" w:firstLineChars="0"/>
        <w:rPr>
          <w:rFonts w:hint="eastAsia" w:cs="Times New Roman"/>
          <w:sz w:val="24"/>
          <w:szCs w:val="24"/>
          <w:lang w:val="en-US" w:eastAsia="zh-CN"/>
        </w:rPr>
      </w:pPr>
    </w:p>
    <w:p w14:paraId="786E2BF9">
      <w:pPr>
        <w:spacing w:line="240" w:lineRule="exact"/>
        <w:ind w:left="414" w:leftChars="228" w:firstLine="0" w:firstLineChars="0"/>
        <w:rPr>
          <w:rFonts w:hint="default" w:cs="Times New Roman"/>
          <w:sz w:val="24"/>
          <w:szCs w:val="24"/>
          <w:lang w:val="en-US" w:eastAsia="zh-CN"/>
        </w:rPr>
      </w:pPr>
      <w:r>
        <w:rPr>
          <w:rFonts w:hint="eastAsia" w:cs="Times New Roman"/>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3B6963B3">
      <w:pPr>
        <w:spacing w:line="360" w:lineRule="auto"/>
        <w:ind w:firstLine="424" w:firstLineChars="200"/>
        <w:rPr>
          <w:rFonts w:hint="default" w:cs="Times New Roman"/>
          <w:snapToGrid w:val="0"/>
          <w:sz w:val="24"/>
          <w:szCs w:val="24"/>
          <w:lang w:val="en-US" w:eastAsia="zh-CN"/>
        </w:rPr>
      </w:pPr>
      <w:r>
        <w:rPr>
          <w:rFonts w:hint="eastAsia" w:ascii="宋体" w:hAnsi="宋体" w:eastAsia="宋体" w:cs="宋体"/>
          <w:b w:val="0"/>
          <w:bCs/>
          <w:sz w:val="24"/>
          <w:szCs w:val="24"/>
          <w:lang w:val="en-US" w:eastAsia="zh-CN"/>
        </w:rPr>
        <w:t>衬砌坡损未见明显病害。</w:t>
      </w: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176"/>
      <w:bookmarkStart w:id="135" w:name="_Toc24284"/>
      <w:bookmarkStart w:id="136" w:name="_Toc15873"/>
      <w:bookmarkStart w:id="137" w:name="_Toc29406"/>
      <w:bookmarkStart w:id="138" w:name="_Toc417293055"/>
      <w:bookmarkStart w:id="139" w:name="_Toc417292813"/>
      <w:bookmarkStart w:id="140" w:name="_Toc26478"/>
      <w:bookmarkStart w:id="141" w:name="_Toc417294349"/>
      <w:bookmarkStart w:id="142" w:name="_Toc375836403"/>
      <w:bookmarkStart w:id="143" w:name="_Toc32206"/>
      <w:bookmarkStart w:id="144" w:name="_Toc314241920"/>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22971"/>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老山界隧道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老山界隧道右洞电缆沟，未发现明显病害，技术状况值评定为0。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rPr>
                <w:rFonts w:hint="eastAsia" w:eastAsia="宋体"/>
                <w:lang w:eastAsia="zh-CN"/>
              </w:rPr>
            </w:pPr>
            <w:r>
              <w:drawing>
                <wp:inline distT="0" distB="0" distL="0" distR="0">
                  <wp:extent cx="2673350" cy="2004060"/>
                  <wp:effectExtent l="0" t="0" r="12700" b="1524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34"/>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35"/>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17342"/>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老山界隧道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老山界隧道右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pic:cNvPicPr>
                            <a:picLocks noChangeAspect="1" noChangeArrowheads="1"/>
                          </pic:cNvPicPr>
                        </pic:nvPicPr>
                        <pic:blipFill>
                          <a:blip r:embed="rId36"/>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drawing>
                <wp:inline distT="0" distB="0" distL="0" distR="0">
                  <wp:extent cx="2673350" cy="2004060"/>
                  <wp:effectExtent l="0" t="0" r="12700"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7"/>
                          <a:srcRect/>
                          <a:stretch>
                            <a:fillRect/>
                          </a:stretch>
                        </pic:blipFill>
                        <pic:spPr>
                          <a:xfrm>
                            <a:off x="0" y="0"/>
                            <a:ext cx="2673437" cy="2004511"/>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977"/>
      <w:bookmarkStart w:id="152" w:name="_Toc12373"/>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老山界隧道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老山界隧道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4BD40375">
      <w:pPr>
        <w:jc w:val="center"/>
        <w:rPr>
          <w:szCs w:val="21"/>
        </w:rPr>
      </w:pPr>
      <w:r>
        <w:drawing>
          <wp:inline distT="0" distB="0" distL="0" distR="0">
            <wp:extent cx="2673350" cy="2004060"/>
            <wp:effectExtent l="0" t="0" r="12700" b="152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8"/>
                    <a:srcRect/>
                    <a:stretch>
                      <a:fillRect/>
                    </a:stretch>
                  </pic:blipFill>
                  <pic:spPr>
                    <a:xfrm>
                      <a:off x="0" y="0"/>
                      <a:ext cx="2673437" cy="2004511"/>
                    </a:xfrm>
                    <a:prstGeom prst="rect">
                      <a:avLst/>
                    </a:prstGeom>
                  </pic:spPr>
                </pic:pic>
              </a:graphicData>
            </a:graphic>
          </wp:inline>
        </w:drawing>
      </w:r>
    </w:p>
    <w:p w14:paraId="700E86AD">
      <w:pPr>
        <w:jc w:val="center"/>
        <w:rPr>
          <w:rFonts w:hint="default" w:eastAsia="宋体"/>
          <w:lang w:val="en-US" w:eastAsia="zh-CN"/>
        </w:rPr>
      </w:pPr>
      <w:r>
        <w:t>4.3.</w:t>
      </w:r>
      <w:r>
        <w:rPr>
          <w:rFonts w:hint="eastAsia"/>
          <w:lang w:val="en-US" w:eastAsia="zh-CN"/>
        </w:rPr>
        <w:t>1.1</w:t>
      </w:r>
    </w:p>
    <w:p w14:paraId="1A83B4CA">
      <w:pPr>
        <w:pStyle w:val="5"/>
        <w:numPr>
          <w:ilvl w:val="1"/>
          <w:numId w:val="0"/>
        </w:numPr>
        <w:spacing w:before="156"/>
      </w:pPr>
      <w:bookmarkStart w:id="153" w:name="_Toc12850"/>
      <w:bookmarkStart w:id="154" w:name="_Toc26677"/>
      <w:r>
        <w:t>4.4 洞口绿化</w:t>
      </w:r>
      <w:bookmarkEnd w:id="153"/>
      <w:bookmarkEnd w:id="154"/>
    </w:p>
    <w:p w14:paraId="387764BD">
      <w:pPr>
        <w:spacing w:line="360" w:lineRule="auto"/>
        <w:ind w:firstLine="424" w:firstLineChars="200"/>
        <w:rPr>
          <w:sz w:val="24"/>
          <w:szCs w:val="24"/>
        </w:rPr>
      </w:pPr>
      <w:r>
        <w:rPr>
          <w:rStyle w:val="105"/>
          <w:rFonts w:hint="eastAsia"/>
          <w:lang w:val="en-US" w:eastAsia="zh-CN"/>
        </w:rPr>
        <w:t>老山界隧道</w:t>
      </w:r>
      <w:r>
        <w:rPr>
          <w:sz w:val="24"/>
          <w:szCs w:val="24"/>
        </w:rPr>
        <w:t>洞口绿化，未发现明显病害，技术状况值评定为0。</w:t>
      </w:r>
    </w:p>
    <w:p w14:paraId="3367A388">
      <w:pPr>
        <w:jc w:val="center"/>
        <w:rPr>
          <w:szCs w:val="21"/>
        </w:rPr>
      </w:pPr>
      <w:r>
        <w:rPr>
          <w:rFonts w:hint="eastAsia" w:eastAsia="宋体"/>
          <w:lang w:eastAsia="zh-CN"/>
        </w:rPr>
        <w:drawing>
          <wp:inline distT="0" distB="0" distL="114300" distR="114300">
            <wp:extent cx="2697480" cy="2023110"/>
            <wp:effectExtent l="0" t="0" r="7620" b="15240"/>
            <wp:docPr id="222" name="图片 222" descr="IMG_20241102_09343705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IMG_20241102_093437059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5" w:name="_Toc12380"/>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老山界隧道房屋设施</w:t>
      </w:r>
      <w:r>
        <w:rPr>
          <w:sz w:val="24"/>
          <w:szCs w:val="24"/>
        </w:rPr>
        <w:t>，未发现明显病害，技术状况值评定为0。</w:t>
      </w:r>
    </w:p>
    <w:p w14:paraId="5137E542">
      <w:pPr>
        <w:jc w:val="center"/>
      </w:pPr>
      <w:r>
        <w:drawing>
          <wp:inline distT="0" distB="0" distL="0" distR="0">
            <wp:extent cx="2673350" cy="2004060"/>
            <wp:effectExtent l="0" t="0" r="12700" b="1524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39"/>
                    <a:srcRect/>
                    <a:stretch>
                      <a:fillRect/>
                    </a:stretch>
                  </pic:blipFill>
                  <pic:spPr>
                    <a:xfrm>
                      <a:off x="0" y="0"/>
                      <a:ext cx="2673437" cy="2004511"/>
                    </a:xfrm>
                    <a:prstGeom prst="rect">
                      <a:avLst/>
                    </a:prstGeom>
                  </pic:spPr>
                </pic:pic>
              </a:graphicData>
            </a:graphic>
          </wp:inline>
        </w:drawing>
      </w:r>
    </w:p>
    <w:p w14:paraId="609FD7D3">
      <w:pPr>
        <w:jc w:val="center"/>
        <w:rPr>
          <w:rFonts w:hint="default" w:eastAsia="宋体"/>
          <w:lang w:val="en-US" w:eastAsia="zh-CN"/>
        </w:rPr>
      </w:pPr>
      <w:r>
        <w:rPr>
          <w:rFonts w:hint="eastAsia"/>
          <w:lang w:val="en-US" w:eastAsia="zh-CN"/>
        </w:rPr>
        <w:t>4.5.1.1</w:t>
      </w:r>
    </w:p>
    <w:p w14:paraId="7FF0C22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54FE5E33">
      <w:pPr>
        <w:pStyle w:val="5"/>
        <w:numPr>
          <w:ilvl w:val="1"/>
          <w:numId w:val="0"/>
        </w:numPr>
        <w:spacing w:before="156"/>
      </w:pPr>
      <w:bookmarkStart w:id="156" w:name="_Toc13798"/>
      <w:bookmarkStart w:id="157" w:name="_Toc3680"/>
      <w:r>
        <w:t>4.</w:t>
      </w:r>
      <w:r>
        <w:rPr>
          <w:rFonts w:hint="eastAsia"/>
          <w:lang w:val="en-US" w:eastAsia="zh-CN"/>
        </w:rPr>
        <w:t>6</w:t>
      </w:r>
      <w:r>
        <w:t xml:space="preserve"> 洞口雕塑、隧道铭牌</w:t>
      </w:r>
      <w:bookmarkEnd w:id="156"/>
      <w:bookmarkEnd w:id="157"/>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老山界隧道洞口雕塑</w:t>
      </w:r>
      <w:r>
        <w:rPr>
          <w:sz w:val="24"/>
          <w:szCs w:val="24"/>
        </w:rPr>
        <w:t>，未发现明显病害，技术状况值评定为0。</w:t>
      </w:r>
      <w:r>
        <w:rPr>
          <w:rFonts w:hint="eastAsia"/>
          <w:sz w:val="24"/>
          <w:szCs w:val="24"/>
          <w:lang w:val="en-US" w:eastAsia="zh-CN"/>
        </w:rPr>
        <w:t xml:space="preserve"> </w:t>
      </w:r>
    </w:p>
    <w:p w14:paraId="05BADCD2">
      <w:pPr>
        <w:jc w:val="center"/>
      </w:pPr>
      <w:r>
        <w:rPr>
          <w:rFonts w:hint="eastAsia" w:eastAsia="宋体"/>
          <w:lang w:eastAsia="zh-CN"/>
        </w:rPr>
        <w:drawing>
          <wp:inline distT="0" distB="0" distL="114300" distR="114300">
            <wp:extent cx="2697480" cy="2023110"/>
            <wp:effectExtent l="0" t="0" r="7620" b="15240"/>
            <wp:docPr id="224" name="图片 224" descr="IMG_20241102_093612248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IMG_20241102_093612248_original"/>
                    <pic:cNvPicPr>
                      <a:picLocks noChangeAspect="1"/>
                    </pic:cNvPicPr>
                  </pic:nvPicPr>
                  <pic:blipFill>
                    <a:blip r:embed="rId40"/>
                    <a:stretch>
                      <a:fillRect/>
                    </a:stretch>
                  </pic:blipFill>
                  <pic:spPr>
                    <a:xfrm>
                      <a:off x="0" y="0"/>
                      <a:ext cx="2697480" cy="2023110"/>
                    </a:xfrm>
                    <a:prstGeom prst="rect">
                      <a:avLst/>
                    </a:prstGeom>
                  </pic:spPr>
                </pic:pic>
              </a:graphicData>
            </a:graphic>
          </wp:inline>
        </w:drawing>
      </w:r>
      <w:r>
        <w:rPr>
          <w:rFonts w:hint="eastAsia" w:eastAsia="宋体"/>
          <w:lang w:eastAsia="zh-CN"/>
        </w:rPr>
        <w:drawing>
          <wp:inline distT="0" distB="0" distL="114300" distR="114300">
            <wp:extent cx="2697480" cy="2023110"/>
            <wp:effectExtent l="0" t="0" r="7620" b="15240"/>
            <wp:docPr id="45" name="图片 45" descr="IMG_20241102_09414635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0241102_094146350_original"/>
                    <pic:cNvPicPr>
                      <a:picLocks noChangeAspect="1"/>
                    </pic:cNvPicPr>
                  </pic:nvPicPr>
                  <pic:blipFill>
                    <a:blip r:embed="rId41"/>
                    <a:stretch>
                      <a:fillRect/>
                    </a:stretch>
                  </pic:blipFill>
                  <pic:spPr>
                    <a:xfrm>
                      <a:off x="0" y="0"/>
                      <a:ext cx="2697480" cy="2023110"/>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4.6.1.1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8" w:name="_Toc31673"/>
      <w:bookmarkStart w:id="159" w:name="_Toc19870"/>
      <w:r>
        <w:rPr>
          <w:rFonts w:ascii="Times New Roman" w:hAnsi="Times New Roman"/>
        </w:rPr>
        <w:t>隧道技术状况评定</w:t>
      </w:r>
      <w:bookmarkEnd w:id="137"/>
      <w:bookmarkEnd w:id="138"/>
      <w:bookmarkEnd w:id="139"/>
      <w:bookmarkEnd w:id="140"/>
      <w:bookmarkEnd w:id="141"/>
      <w:bookmarkEnd w:id="158"/>
      <w:bookmarkEnd w:id="159"/>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0" w:name="_Toc12815"/>
      <w:r>
        <w:rPr>
          <w:color w:val="000000" w:themeColor="text1"/>
          <w:sz w:val="24"/>
          <w14:textFill>
            <w14:solidFill>
              <w14:schemeClr w14:val="tx1"/>
            </w14:solidFill>
          </w14:textFill>
        </w:rPr>
        <w:t>本隧道其他工程设施技术状况评分≥70，故评定为1类。</w:t>
      </w:r>
    </w:p>
    <w:bookmarkEnd w:id="160"/>
    <w:p w14:paraId="6A39B70F">
      <w:pPr>
        <w:pStyle w:val="5"/>
        <w:spacing w:before="156"/>
      </w:pPr>
      <w:bookmarkStart w:id="161" w:name="_Toc19959"/>
      <w:bookmarkStart w:id="162" w:name="_Toc20190"/>
      <w:r>
        <w:t>土建结构</w:t>
      </w:r>
      <w:bookmarkEnd w:id="161"/>
      <w:bookmarkEnd w:id="162"/>
    </w:p>
    <w:p w14:paraId="43B88FAF">
      <w:pPr>
        <w:pStyle w:val="6"/>
        <w:numPr>
          <w:ilvl w:val="2"/>
          <w:numId w:val="0"/>
        </w:numPr>
      </w:pPr>
      <w:bookmarkStart w:id="163" w:name="_Toc25796"/>
      <w:r>
        <w:t>5.1.1 左洞</w:t>
      </w:r>
      <w:bookmarkEnd w:id="163"/>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老山界隧道左洞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1925</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018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470.5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ZK018+</w:t>
            </w:r>
            <w:r>
              <w:rPr>
                <w:rFonts w:hint="default" w:ascii="Times New Roman" w:hAnsi="Times New Roman" w:eastAsia="宋体" w:cs="Times New Roman"/>
                <w:sz w:val="18"/>
                <w:szCs w:val="18"/>
                <w:lang w:val="en-US" w:eastAsia="zh-CN"/>
              </w:rPr>
              <w:t>500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ZK018+</w:t>
            </w:r>
            <w:r>
              <w:rPr>
                <w:rFonts w:hint="default" w:ascii="Times New Roman" w:hAnsi="Times New Roman" w:eastAsia="宋体" w:cs="Times New Roman"/>
                <w:sz w:val="18"/>
                <w:szCs w:val="18"/>
                <w:lang w:val="en-US" w:eastAsia="zh-CN"/>
              </w:rPr>
              <w:t>600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ZK018+</w:t>
            </w:r>
            <w:r>
              <w:rPr>
                <w:rFonts w:hint="default" w:ascii="Times New Roman" w:hAnsi="Times New Roman" w:eastAsia="宋体" w:cs="Times New Roman"/>
                <w:sz w:val="18"/>
                <w:szCs w:val="18"/>
                <w:lang w:val="en-US" w:eastAsia="zh-CN"/>
              </w:rPr>
              <w:t>700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ZK018+</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ZK018+</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ZK019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D3E38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127B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06791BF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9B0D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5124E9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107112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A50A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14E726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0A9F79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BF6BE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CA56E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DE362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6906DE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419F255A">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1920B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B86F9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1924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8DA2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559134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3C52F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2350B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B86C8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277E6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6945A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6B28C0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6C9C7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8B3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FD24F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84418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04DA3B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37443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B8C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033BF3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FB930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31D23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13" w:type="dxa"/>
            <w:shd w:val="clear" w:color="auto" w:fill="auto"/>
            <w:vAlign w:val="center"/>
          </w:tcPr>
          <w:p w14:paraId="33BBA0F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62D82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FA4A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EDCBE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5281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F5A70C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D9BF0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CB46E6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CDA6EC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0112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61385E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13" w:type="dxa"/>
            <w:shd w:val="clear" w:color="auto" w:fill="auto"/>
            <w:vAlign w:val="center"/>
          </w:tcPr>
          <w:p w14:paraId="13F7FE6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C913D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31226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006FC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852965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5BEE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30972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23D1E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C6B5E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D3D59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072D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13" w:type="dxa"/>
            <w:shd w:val="clear" w:color="auto" w:fill="auto"/>
            <w:vAlign w:val="center"/>
          </w:tcPr>
          <w:p w14:paraId="0FEBD581">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AFDE6E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58F8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2132F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D62F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45F897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F0988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65A9EF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212B9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D6C0B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6BE20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13" w:type="dxa"/>
            <w:shd w:val="clear" w:color="auto" w:fill="auto"/>
            <w:vAlign w:val="center"/>
          </w:tcPr>
          <w:p w14:paraId="3BB535D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5E869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EA6E50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3111B7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65AF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78EE7D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73B82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D7F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CA3F3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B9B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0D8140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13" w:type="dxa"/>
            <w:shd w:val="clear" w:color="auto" w:fill="auto"/>
            <w:vAlign w:val="center"/>
          </w:tcPr>
          <w:p w14:paraId="58589DA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ZK019+</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51E80B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7E56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13479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46C0E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BB95BF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80C3DC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9C6AB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BF2B3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4A2A5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08B1B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13" w:type="dxa"/>
            <w:shd w:val="clear" w:color="auto" w:fill="auto"/>
            <w:vAlign w:val="center"/>
          </w:tcPr>
          <w:p w14:paraId="39EA99B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973D1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1A350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B8CEE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ADDF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423774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05A8E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C95A5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634A2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7752B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C25601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13" w:type="dxa"/>
            <w:shd w:val="clear" w:color="auto" w:fill="auto"/>
            <w:vAlign w:val="center"/>
          </w:tcPr>
          <w:p w14:paraId="76E6084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ZK020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74483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A29A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708116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F6FF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806A0ED">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F1337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E732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A3DC2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91BF6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1BAD74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17</w:t>
            </w:r>
          </w:p>
        </w:tc>
        <w:tc>
          <w:tcPr>
            <w:tcW w:w="1113" w:type="dxa"/>
            <w:shd w:val="clear" w:color="auto" w:fill="auto"/>
            <w:vAlign w:val="center"/>
          </w:tcPr>
          <w:p w14:paraId="452D787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9C485E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4482E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06C31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B59B21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6824C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253C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B8F591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8BB5B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94B69B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32DAB6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18</w:t>
            </w:r>
          </w:p>
        </w:tc>
        <w:tc>
          <w:tcPr>
            <w:tcW w:w="1113" w:type="dxa"/>
            <w:shd w:val="clear" w:color="auto" w:fill="auto"/>
            <w:vAlign w:val="center"/>
          </w:tcPr>
          <w:p w14:paraId="1B8ED1B9">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6DBD5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2241D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3ACEB4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4D5838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3B688E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05330A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7B93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99E00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D1028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32818F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w:t>
            </w:r>
          </w:p>
        </w:tc>
        <w:tc>
          <w:tcPr>
            <w:tcW w:w="1113" w:type="dxa"/>
            <w:shd w:val="clear" w:color="auto" w:fill="auto"/>
            <w:vAlign w:val="center"/>
          </w:tcPr>
          <w:p w14:paraId="691DAF2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A1F49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2367D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03B0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53EF0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A4CB71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83B51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B30F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FC59C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FBD57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51A45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w:t>
            </w:r>
          </w:p>
        </w:tc>
        <w:tc>
          <w:tcPr>
            <w:tcW w:w="1113" w:type="dxa"/>
            <w:shd w:val="clear" w:color="auto" w:fill="auto"/>
            <w:vAlign w:val="center"/>
          </w:tcPr>
          <w:p w14:paraId="721C234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395.5</w:t>
            </w:r>
          </w:p>
        </w:tc>
        <w:tc>
          <w:tcPr>
            <w:tcW w:w="1129" w:type="dxa"/>
            <w:gridSpan w:val="2"/>
            <w:shd w:val="clear" w:color="auto" w:fill="auto"/>
            <w:vAlign w:val="center"/>
          </w:tcPr>
          <w:p w14:paraId="1B1E0C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1372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9429A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7A61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31E160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63A333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B999F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C95D27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89.50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000000" w:themeColor="text1"/>
                <w:sz w:val="18"/>
                <w:szCs w:val="18"/>
                <w14:textFill>
                  <w14:solidFill>
                    <w14:schemeClr w14:val="tx1"/>
                  </w14:solidFill>
                </w14:textFill>
              </w:rPr>
              <w:t>本次评定为</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1</w:t>
            </w:r>
            <w:r>
              <w:rPr>
                <w:rFonts w:hint="default" w:ascii="Times New Roman" w:hAnsi="Times New Roman" w:eastAsia="宋体" w:cs="Times New Roman"/>
                <w:color w:val="000000" w:themeColor="text1"/>
                <w:sz w:val="18"/>
                <w:szCs w:val="18"/>
                <w14:textFill>
                  <w14:solidFill>
                    <w14:schemeClr w14:val="tx1"/>
                  </w14:solidFill>
                </w14:textFill>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4" w:name="_Toc15741"/>
      <w:r>
        <w:t>5.1.2 右洞</w:t>
      </w:r>
      <w:bookmarkEnd w:id="164"/>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老山界隧道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1942</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463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D9C7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99BFBA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88" w:type="dxa"/>
            <w:shd w:val="clear" w:color="auto" w:fill="auto"/>
            <w:vAlign w:val="center"/>
          </w:tcPr>
          <w:p w14:paraId="68FE986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YK019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D0C2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6D7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9AC76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724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91A09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2ADB5C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008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66D8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ABEE6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848C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3DB21D7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824D3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EE27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8C9A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27AD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BD4539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5A6FC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69B73C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CD918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15F8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82CAB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23AA7F2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E25BB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D445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189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7075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46830A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B5B43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E6EE3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F64B4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76B4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19FD4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44AE12B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913B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ABCDB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B7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3F90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2E1208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C278E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4A6F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3FBAB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24121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9336DB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88" w:type="dxa"/>
            <w:shd w:val="clear" w:color="auto" w:fill="auto"/>
            <w:vAlign w:val="center"/>
          </w:tcPr>
          <w:p w14:paraId="6851742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4542BDE">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0B67A5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D247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EE2D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847C1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925FD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809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6DA6C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C780B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ECCDF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88" w:type="dxa"/>
            <w:shd w:val="clear" w:color="auto" w:fill="auto"/>
            <w:vAlign w:val="center"/>
          </w:tcPr>
          <w:p w14:paraId="645DF96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CBBE3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65DF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0CD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3E43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A1CAE8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11F4F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79EB22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E591A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1060E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C91EE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88" w:type="dxa"/>
            <w:shd w:val="clear" w:color="auto" w:fill="auto"/>
            <w:vAlign w:val="center"/>
          </w:tcPr>
          <w:p w14:paraId="4C11003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A202C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C7F6C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0DED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5BC29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E72D73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6EB0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DB09C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B0989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04D75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D635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88" w:type="dxa"/>
            <w:shd w:val="clear" w:color="auto" w:fill="auto"/>
            <w:vAlign w:val="center"/>
          </w:tcPr>
          <w:p w14:paraId="41BFB1B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867C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1B5E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FDCE2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2CD00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46EF5E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152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F1C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9E082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2990A5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2CCA4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88" w:type="dxa"/>
            <w:shd w:val="clear" w:color="auto" w:fill="auto"/>
            <w:vAlign w:val="center"/>
          </w:tcPr>
          <w:p w14:paraId="7B4678B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6BC926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319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FAE3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27C9F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04486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348A0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75F669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C485C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A565E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E9651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88" w:type="dxa"/>
            <w:shd w:val="clear" w:color="auto" w:fill="auto"/>
            <w:vAlign w:val="center"/>
          </w:tcPr>
          <w:p w14:paraId="38D2E01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3749A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8EE5E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AB48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E6E0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F1CBB8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D9C51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FE7B7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59E70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646D2D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DB52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88" w:type="dxa"/>
            <w:shd w:val="clear" w:color="auto" w:fill="auto"/>
            <w:vAlign w:val="center"/>
          </w:tcPr>
          <w:p w14:paraId="6336BBA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YK019+</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A5BCEC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941394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B0FD9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E142B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DF6B32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4C085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1FE6F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E058C7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542F0B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5D291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17</w:t>
            </w:r>
          </w:p>
        </w:tc>
        <w:tc>
          <w:tcPr>
            <w:tcW w:w="1188" w:type="dxa"/>
            <w:shd w:val="clear" w:color="auto" w:fill="auto"/>
            <w:vAlign w:val="center"/>
          </w:tcPr>
          <w:p w14:paraId="7B6281C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6DDE5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BF40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6C7488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A788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77A8B1E">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BAE01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25F0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5B8EF5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17C97A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24721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18</w:t>
            </w:r>
          </w:p>
        </w:tc>
        <w:tc>
          <w:tcPr>
            <w:tcW w:w="1188" w:type="dxa"/>
            <w:shd w:val="clear" w:color="auto" w:fill="auto"/>
            <w:vAlign w:val="center"/>
          </w:tcPr>
          <w:p w14:paraId="1DDB8EE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+100～+200</w:t>
            </w:r>
          </w:p>
        </w:tc>
        <w:tc>
          <w:tcPr>
            <w:tcW w:w="1129" w:type="dxa"/>
            <w:gridSpan w:val="2"/>
            <w:shd w:val="clear" w:color="auto" w:fill="auto"/>
            <w:vAlign w:val="center"/>
          </w:tcPr>
          <w:p w14:paraId="7CAAEF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179F4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47FAC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344A7B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F81F372">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F87E3D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69488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4F4909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7B1F1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825F9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19</w:t>
            </w:r>
          </w:p>
        </w:tc>
        <w:tc>
          <w:tcPr>
            <w:tcW w:w="1188" w:type="dxa"/>
            <w:shd w:val="clear" w:color="auto" w:fill="auto"/>
            <w:vAlign w:val="center"/>
          </w:tcPr>
          <w:p w14:paraId="20D79DF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5B0E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7662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61564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F4062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E82EAF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63241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4A67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50E1B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0B0E03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70A1E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w:t>
            </w:r>
          </w:p>
        </w:tc>
        <w:tc>
          <w:tcPr>
            <w:tcW w:w="1188" w:type="dxa"/>
            <w:shd w:val="clear" w:color="auto" w:fill="auto"/>
            <w:vAlign w:val="center"/>
          </w:tcPr>
          <w:p w14:paraId="011E9A9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57F84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B391C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E412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24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4187E6D">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F7D4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3199E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373A3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331A9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8298E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21</w:t>
            </w:r>
          </w:p>
        </w:tc>
        <w:tc>
          <w:tcPr>
            <w:tcW w:w="1188" w:type="dxa"/>
            <w:shd w:val="clear" w:color="auto" w:fill="auto"/>
            <w:vAlign w:val="center"/>
          </w:tcPr>
          <w:p w14:paraId="0DA349A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405</w:t>
            </w:r>
          </w:p>
        </w:tc>
        <w:tc>
          <w:tcPr>
            <w:tcW w:w="1129" w:type="dxa"/>
            <w:gridSpan w:val="2"/>
            <w:shd w:val="clear" w:color="auto" w:fill="auto"/>
            <w:vAlign w:val="center"/>
          </w:tcPr>
          <w:p w14:paraId="356CAD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65A727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0FD7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4439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B48D2B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D34DF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93889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A3D60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100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000000" w:themeColor="text1"/>
                <w:sz w:val="18"/>
                <w:szCs w:val="18"/>
                <w14:textFill>
                  <w14:solidFill>
                    <w14:schemeClr w14:val="tx1"/>
                  </w14:solidFill>
                </w14:textFill>
              </w:rPr>
              <w:t>本次评定为</w:t>
            </w:r>
            <w:r>
              <w:rPr>
                <w:rFonts w:hint="default" w:ascii="Times New Roman" w:hAnsi="Times New Roman" w:eastAsia="宋体" w:cs="Times New Roman"/>
                <w:color w:val="000000" w:themeColor="text1"/>
                <w:sz w:val="18"/>
                <w:szCs w:val="18"/>
                <w:lang w:val="en-US" w:eastAsia="zh-CN"/>
                <w14:textFill>
                  <w14:solidFill>
                    <w14:schemeClr w14:val="tx1"/>
                  </w14:solidFill>
                </w14:textFill>
              </w:rPr>
              <w:t>1</w:t>
            </w:r>
            <w:r>
              <w:rPr>
                <w:rFonts w:hint="default" w:ascii="Times New Roman" w:hAnsi="Times New Roman" w:eastAsia="宋体" w:cs="Times New Roman"/>
                <w:color w:val="000000" w:themeColor="text1"/>
                <w:sz w:val="18"/>
                <w:szCs w:val="18"/>
                <w14:textFill>
                  <w14:solidFill>
                    <w14:schemeClr w14:val="tx1"/>
                  </w14:solidFill>
                </w14:textFill>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5" w:name="_Toc29923"/>
      <w:bookmarkStart w:id="166" w:name="_Toc19142"/>
      <w:bookmarkStart w:id="167" w:name="_Toc25919"/>
      <w:bookmarkStart w:id="168" w:name="_Toc12582"/>
      <w:bookmarkStart w:id="169" w:name="_Toc25943"/>
      <w:r>
        <w:t>5.2 其他工程设施</w:t>
      </w:r>
      <w:bookmarkEnd w:id="165"/>
      <w:bookmarkEnd w:id="166"/>
      <w:bookmarkEnd w:id="167"/>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老山界隧道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老山界隧道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1925/1942</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70" w:name="_Toc26756"/>
      <w:bookmarkStart w:id="171" w:name="_Toc8615"/>
      <w:r>
        <w:rPr>
          <w:rFonts w:ascii="Times New Roman" w:hAnsi="Times New Roman"/>
        </w:rPr>
        <w:t>隧道病害汇总</w:t>
      </w:r>
      <w:bookmarkEnd w:id="168"/>
      <w:bookmarkEnd w:id="169"/>
      <w:bookmarkEnd w:id="170"/>
      <w:bookmarkEnd w:id="171"/>
    </w:p>
    <w:p w14:paraId="49EC450E">
      <w:pPr>
        <w:pStyle w:val="5"/>
        <w:spacing w:before="156"/>
      </w:pPr>
      <w:bookmarkStart w:id="172" w:name="_Toc14910"/>
      <w:bookmarkStart w:id="173" w:name="_Toc23214"/>
      <w:bookmarkStart w:id="174" w:name="_Toc5529"/>
      <w:bookmarkStart w:id="175" w:name="_Toc10865"/>
      <w:r>
        <w:t>土建结构病害汇总</w:t>
      </w:r>
      <w:bookmarkEnd w:id="172"/>
      <w:bookmarkEnd w:id="173"/>
      <w:bookmarkEnd w:id="174"/>
      <w:bookmarkEnd w:id="175"/>
    </w:p>
    <w:p w14:paraId="00D014BA">
      <w:pPr>
        <w:pStyle w:val="6"/>
        <w:numPr>
          <w:ilvl w:val="2"/>
          <w:numId w:val="0"/>
        </w:numPr>
      </w:pPr>
      <w:bookmarkStart w:id="176" w:name="_Toc3443"/>
      <w:r>
        <w:t>6.1.1 洞口</w:t>
      </w:r>
      <w:bookmarkEnd w:id="176"/>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7" w:name="_Toc22281"/>
      <w:r>
        <w:t>6.1.2 洞门</w:t>
      </w:r>
      <w:bookmarkEnd w:id="177"/>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8"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8"/>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C3F3C12">
      <w:pPr>
        <w:spacing w:line="240" w:lineRule="exact"/>
        <w:ind w:firstLine="636" w:firstLineChars="300"/>
        <w:jc w:val="both"/>
        <w:rPr>
          <w:rFonts w:hint="eastAsia" w:cs="Times New Roman"/>
          <w:snapToGrid w:val="0"/>
          <w:sz w:val="24"/>
          <w:szCs w:val="24"/>
          <w:lang w:val="en-US" w:eastAsia="zh-CN"/>
        </w:rPr>
      </w:pPr>
    </w:p>
    <w:p w14:paraId="2BFCA2B1">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default" w:ascii="Times New Roman" w:hAnsi="Times New Roman" w:cs="Times New Roman"/>
          <w:snapToGrid w:val="0"/>
          <w:sz w:val="24"/>
          <w:szCs w:val="24"/>
          <w:lang w:val="en-US" w:eastAsia="zh-CN"/>
        </w:rPr>
        <w:t>2处竖向裂缝，长为11m，宽为0.1mm。1处环向裂缝，长为1.33m，宽为0.35mm</w:t>
      </w:r>
      <w:r>
        <w:rPr>
          <w:rFonts w:hint="eastAsia" w:cs="Times New Roman"/>
          <w:snapToGrid w:val="0"/>
          <w:sz w:val="24"/>
          <w:szCs w:val="24"/>
          <w:lang w:val="en-US" w:eastAsia="zh-CN"/>
        </w:rPr>
        <w:t>。</w:t>
      </w:r>
    </w:p>
    <w:p w14:paraId="75A9963A">
      <w:pPr>
        <w:numPr>
          <w:ilvl w:val="0"/>
          <w:numId w:val="4"/>
        </w:num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衬砌渗漏水</w:t>
      </w:r>
    </w:p>
    <w:p w14:paraId="1F887F44">
      <w:pPr>
        <w:numPr>
          <w:ilvl w:val="0"/>
          <w:numId w:val="0"/>
        </w:numPr>
        <w:spacing w:line="360" w:lineRule="auto"/>
        <w:ind w:firstLine="636" w:firstLineChars="3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napToGrid w:val="0"/>
          <w:sz w:val="24"/>
          <w:szCs w:val="24"/>
          <w:lang w:val="en-US" w:eastAsia="zh-CN"/>
        </w:rPr>
        <w:t>4处干渍（渗水），面积为0.75m</w:t>
      </w:r>
      <w:r>
        <w:rPr>
          <w:rFonts w:hint="default" w:ascii="Times New Roman" w:hAnsi="Times New Roman" w:cs="Times New Roman"/>
          <w:snapToGrid w:val="0"/>
          <w:sz w:val="24"/>
          <w:szCs w:val="24"/>
          <w:lang w:val="en-US" w:eastAsia="zh-CN"/>
        </w:rPr>
        <w:t>²</w:t>
      </w:r>
      <w:r>
        <w:rPr>
          <w:rFonts w:hint="default" w:ascii="Times New Roman" w:hAnsi="Times New Roman" w:eastAsia="宋体" w:cs="Times New Roman"/>
          <w:snapToGrid w:val="0"/>
          <w:sz w:val="24"/>
          <w:szCs w:val="24"/>
          <w:lang w:val="en-US" w:eastAsia="zh-CN"/>
        </w:rPr>
        <w:t>。</w:t>
      </w: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135FD650">
      <w:pPr>
        <w:ind w:firstLine="636" w:firstLineChars="3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衬砌破损未见明显病害。</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9"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9"/>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80" w:name="_Toc4042"/>
      <w:r>
        <w:t>6.1.5 检修道</w:t>
      </w:r>
      <w:bookmarkEnd w:id="180"/>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1"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1"/>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2" w:name="_Toc8853"/>
      <w:r>
        <w:t>6.1.7 吊顶及各种预埋件</w:t>
      </w:r>
      <w:bookmarkEnd w:id="182"/>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3" w:name="_Toc1076"/>
      <w:r>
        <w:t>6.1.8 内装饰</w:t>
      </w:r>
      <w:bookmarkEnd w:id="183"/>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4"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84"/>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5" w:name="_Toc9045"/>
      <w:bookmarkStart w:id="186" w:name="_Toc21662"/>
      <w:bookmarkStart w:id="187" w:name="_Toc417292827"/>
      <w:bookmarkStart w:id="188" w:name="_Toc417293069"/>
      <w:bookmarkStart w:id="189" w:name="_Toc27169"/>
      <w:bookmarkStart w:id="190" w:name="_Toc417294363"/>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91" w:name="_Toc18373"/>
      <w:r>
        <w:t>其他工程设施病害汇总</w:t>
      </w:r>
      <w:bookmarkEnd w:id="185"/>
      <w:bookmarkEnd w:id="191"/>
    </w:p>
    <w:p w14:paraId="0098A03E">
      <w:pPr>
        <w:pStyle w:val="6"/>
      </w:pPr>
      <w:bookmarkStart w:id="192" w:name="_Toc29571"/>
      <w:r>
        <w:t>电缆沟</w:t>
      </w:r>
      <w:bookmarkEnd w:id="192"/>
    </w:p>
    <w:p w14:paraId="03B23950">
      <w:pPr>
        <w:spacing w:line="360" w:lineRule="auto"/>
        <w:ind w:firstLine="424" w:firstLineChars="200"/>
        <w:rPr>
          <w:rFonts w:hint="default"/>
          <w:sz w:val="24"/>
          <w:szCs w:val="24"/>
          <w:lang w:val="en-US"/>
        </w:rPr>
      </w:pPr>
      <w:r>
        <w:rPr>
          <w:rStyle w:val="105"/>
          <w:rFonts w:hint="eastAsia"/>
          <w:lang w:val="en-US" w:eastAsia="zh-CN"/>
        </w:rPr>
        <w:t>老山界隧道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老山界隧道右洞电缆沟，结构完好，沟内无杂物、积尘积水，能保证电缆正常使用，不影响交通和行车安全。</w:t>
      </w:r>
    </w:p>
    <w:p w14:paraId="1C24D04C">
      <w:pPr>
        <w:pStyle w:val="6"/>
      </w:pPr>
      <w:bookmarkStart w:id="193" w:name="_Toc6505"/>
      <w:r>
        <w:t>设备洞室</w:t>
      </w:r>
      <w:bookmarkEnd w:id="193"/>
    </w:p>
    <w:p w14:paraId="6508B3C6">
      <w:pPr>
        <w:spacing w:line="360" w:lineRule="auto"/>
        <w:ind w:firstLine="424" w:firstLineChars="200"/>
        <w:rPr>
          <w:sz w:val="24"/>
          <w:szCs w:val="24"/>
        </w:rPr>
      </w:pPr>
      <w:r>
        <w:rPr>
          <w:rStyle w:val="105"/>
          <w:rFonts w:hint="eastAsia"/>
          <w:lang w:val="en-US" w:eastAsia="zh-CN"/>
        </w:rPr>
        <w:t>老山界隧道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老山界隧道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4" w:name="_Toc22737"/>
      <w:r>
        <w:t>洞外联络通道</w:t>
      </w:r>
      <w:bookmarkEnd w:id="194"/>
    </w:p>
    <w:p w14:paraId="4F31928B">
      <w:pPr>
        <w:spacing w:line="360" w:lineRule="auto"/>
        <w:ind w:firstLine="424" w:firstLineChars="200"/>
        <w:rPr>
          <w:sz w:val="24"/>
          <w:szCs w:val="24"/>
        </w:rPr>
      </w:pPr>
      <w:r>
        <w:rPr>
          <w:rStyle w:val="105"/>
          <w:rFonts w:hint="eastAsia"/>
          <w:lang w:val="en-US" w:eastAsia="zh-CN"/>
        </w:rPr>
        <w:t>老山界隧道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老山界隧道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5" w:name="_Toc27135"/>
      <w:r>
        <w:t>洞口绿化</w:t>
      </w:r>
      <w:bookmarkEnd w:id="195"/>
    </w:p>
    <w:p w14:paraId="65B10009">
      <w:pPr>
        <w:spacing w:line="360" w:lineRule="auto"/>
        <w:ind w:firstLine="424" w:firstLineChars="200"/>
        <w:rPr>
          <w:sz w:val="24"/>
          <w:szCs w:val="24"/>
        </w:rPr>
      </w:pPr>
      <w:r>
        <w:rPr>
          <w:rStyle w:val="105"/>
          <w:rFonts w:hint="eastAsia"/>
          <w:lang w:val="en-US" w:eastAsia="zh-CN"/>
        </w:rPr>
        <w:t>老山界隧道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6" w:name="_Toc30849"/>
      <w:r>
        <w:rPr>
          <w:rStyle w:val="105"/>
          <w:rFonts w:hint="eastAsia"/>
          <w:lang w:val="en-US" w:eastAsia="zh-CN"/>
        </w:rPr>
        <w:t>老山界隧道洞口雕塑、铭牌完好，整洁美观。</w:t>
      </w:r>
      <w:bookmarkEnd w:id="196"/>
    </w:p>
    <w:p w14:paraId="3FEE4C51">
      <w:pPr>
        <w:pStyle w:val="5"/>
        <w:spacing w:before="156"/>
      </w:pPr>
      <w:bookmarkStart w:id="197" w:name="_Toc23010"/>
      <w:r>
        <w:rPr>
          <w:rFonts w:hint="eastAsia"/>
        </w:rPr>
        <w:t>病害原因分析</w:t>
      </w:r>
      <w:bookmarkEnd w:id="197"/>
    </w:p>
    <w:bookmarkEnd w:id="186"/>
    <w:bookmarkEnd w:id="187"/>
    <w:bookmarkEnd w:id="188"/>
    <w:bookmarkEnd w:id="189"/>
    <w:bookmarkEnd w:id="190"/>
    <w:p w14:paraId="6B91F47F">
      <w:pPr>
        <w:ind w:firstLine="482"/>
        <w:jc w:val="left"/>
        <w:textAlignment w:val="baseline"/>
        <w:rPr>
          <w:rFonts w:hint="default" w:ascii="Times New Roman" w:hAnsi="Times New Roman" w:eastAsia="宋体" w:cs="Times New Roman"/>
          <w:b/>
          <w:color w:val="auto"/>
          <w:sz w:val="24"/>
          <w:szCs w:val="24"/>
        </w:rPr>
      </w:pPr>
      <w:bookmarkStart w:id="198" w:name="_Toc16648"/>
      <w:bookmarkStart w:id="199" w:name="_Toc3259_WPSOffice_Level2"/>
      <w:bookmarkStart w:id="200" w:name="_Toc72877373"/>
      <w:bookmarkStart w:id="201" w:name="_Toc462245877"/>
      <w:bookmarkStart w:id="202" w:name="_Toc13743_WPSOffice_Level3"/>
      <w:bookmarkStart w:id="203" w:name="OLE_LINK6"/>
      <w:bookmarkStart w:id="204" w:name="_Toc29104"/>
      <w:bookmarkStart w:id="205" w:name="_Toc5696"/>
      <w:bookmarkStart w:id="206" w:name="_Toc13660"/>
      <w:bookmarkStart w:id="207"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8"/>
      <w:bookmarkEnd w:id="199"/>
      <w:bookmarkEnd w:id="200"/>
      <w:bookmarkEnd w:id="201"/>
    </w:p>
    <w:p w14:paraId="540F7A1C">
      <w:pPr>
        <w:pStyle w:val="114"/>
        <w:ind w:firstLine="480"/>
        <w:rPr>
          <w:rFonts w:hint="default" w:ascii="Times New Roman" w:hAnsi="Times New Roman" w:eastAsia="宋体" w:cs="Times New Roman"/>
          <w:color w:val="auto"/>
          <w:sz w:val="24"/>
          <w:szCs w:val="24"/>
        </w:rPr>
      </w:pPr>
      <w:bookmarkStart w:id="208" w:name="_Toc462245878"/>
      <w:bookmarkStart w:id="209" w:name="_Toc24843_WPSOffice_Level2"/>
      <w:bookmarkStart w:id="210" w:name="_Toc13341"/>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11" w:name="_Toc72877374"/>
      <w:r>
        <w:rPr>
          <w:rFonts w:hint="default" w:ascii="Times New Roman" w:hAnsi="Times New Roman" w:eastAsia="宋体" w:cs="Times New Roman"/>
          <w:b/>
          <w:color w:val="auto"/>
          <w:sz w:val="24"/>
          <w:szCs w:val="24"/>
        </w:rPr>
        <w:t>（</w:t>
      </w:r>
      <w:bookmarkStart w:id="212"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8"/>
      <w:bookmarkEnd w:id="209"/>
      <w:bookmarkEnd w:id="210"/>
      <w:bookmarkEnd w:id="211"/>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2"/>
    <w:p w14:paraId="6CDBF239">
      <w:pPr>
        <w:ind w:firstLine="482"/>
        <w:jc w:val="left"/>
        <w:textAlignment w:val="baseline"/>
        <w:rPr>
          <w:rFonts w:hint="default" w:ascii="Times New Roman" w:hAnsi="Times New Roman" w:eastAsia="宋体" w:cs="Times New Roman"/>
          <w:b/>
          <w:color w:val="auto"/>
          <w:sz w:val="24"/>
          <w:szCs w:val="24"/>
        </w:rPr>
      </w:pPr>
      <w:bookmarkStart w:id="213"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3"/>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4" w:name="_Toc10438"/>
      <w:bookmarkStart w:id="215" w:name="_Toc462245879"/>
      <w:bookmarkStart w:id="216" w:name="_Toc72877375"/>
      <w:bookmarkStart w:id="217" w:name="_Toc26098_WPSOffice_Level2"/>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4"/>
      <w:bookmarkEnd w:id="215"/>
      <w:bookmarkEnd w:id="216"/>
      <w:bookmarkEnd w:id="217"/>
    </w:p>
    <w:p w14:paraId="0C485B36">
      <w:pPr>
        <w:pStyle w:val="114"/>
        <w:ind w:firstLine="480"/>
        <w:rPr>
          <w:rFonts w:hint="default" w:ascii="Times New Roman" w:hAnsi="Times New Roman" w:eastAsia="宋体" w:cs="Times New Roman"/>
          <w:color w:val="auto"/>
          <w:sz w:val="24"/>
          <w:szCs w:val="24"/>
          <w:lang w:val="en-US" w:eastAsia="zh-CN"/>
        </w:rPr>
      </w:pPr>
      <w:bookmarkStart w:id="218" w:name="_Toc9591_WPSOffice_Level3"/>
      <w:bookmarkStart w:id="219" w:name="_Toc25218_WPSOffice_Level3"/>
      <w:bookmarkStart w:id="220" w:name="OLE_LINK20"/>
      <w:bookmarkStart w:id="221" w:name="_Toc31181_WPSOffice_Level2"/>
      <w:bookmarkStart w:id="222" w:name="_Toc462245880"/>
      <w:bookmarkStart w:id="223"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8"/>
      <w:bookmarkEnd w:id="219"/>
      <w:bookmarkStart w:id="224"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4"/>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20"/>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21"/>
    <w:bookmarkEnd w:id="222"/>
    <w:bookmarkEnd w:id="223"/>
    <w:p w14:paraId="09280744">
      <w:pPr>
        <w:pStyle w:val="114"/>
        <w:ind w:firstLine="480"/>
        <w:rPr>
          <w:rFonts w:hint="default" w:ascii="Times New Roman" w:hAnsi="Times New Roman" w:eastAsia="宋体" w:cs="Times New Roman"/>
          <w:color w:val="auto"/>
          <w:sz w:val="24"/>
          <w:szCs w:val="24"/>
        </w:rPr>
      </w:pPr>
      <w:bookmarkStart w:id="225" w:name="_Toc11072_WPSOffice_Level2"/>
      <w:bookmarkStart w:id="226" w:name="_Toc23003"/>
      <w:bookmarkStart w:id="227" w:name="_Toc462245881"/>
      <w:bookmarkStart w:id="228"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5"/>
    <w:bookmarkEnd w:id="226"/>
    <w:bookmarkEnd w:id="227"/>
    <w:bookmarkEnd w:id="228"/>
    <w:p w14:paraId="3B44248A">
      <w:pPr>
        <w:ind w:firstLine="482"/>
        <w:jc w:val="left"/>
        <w:textAlignment w:val="baseline"/>
        <w:rPr>
          <w:rFonts w:hint="default" w:ascii="Times New Roman" w:hAnsi="Times New Roman" w:eastAsia="宋体" w:cs="Times New Roman"/>
          <w:b/>
          <w:color w:val="auto"/>
          <w:sz w:val="24"/>
          <w:szCs w:val="24"/>
        </w:rPr>
      </w:pPr>
      <w:bookmarkStart w:id="229" w:name="_Toc462245883"/>
      <w:bookmarkStart w:id="230" w:name="_Toc31226_WPSOffice_Level2"/>
      <w:bookmarkStart w:id="231" w:name="_Toc17024"/>
      <w:bookmarkStart w:id="232" w:name="_Toc72877379"/>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9"/>
      <w:bookmarkEnd w:id="230"/>
      <w:bookmarkEnd w:id="231"/>
      <w:bookmarkEnd w:id="232"/>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2"/>
    <w:bookmarkEnd w:id="203"/>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4"/>
      <w:bookmarkEnd w:id="205"/>
    </w:p>
    <w:p w14:paraId="727303B1">
      <w:pPr>
        <w:pStyle w:val="5"/>
        <w:spacing w:before="156"/>
      </w:pPr>
      <w:bookmarkStart w:id="233" w:name="_Toc17100"/>
      <w:bookmarkStart w:id="234" w:name="_Toc23170"/>
      <w:r>
        <w:rPr>
          <w:rFonts w:hint="eastAsia"/>
          <w:lang w:val="en-US" w:eastAsia="zh-CN"/>
        </w:rPr>
        <w:t>老山界隧道</w:t>
      </w:r>
      <w:r>
        <w:t>左洞末次定检结果对比</w:t>
      </w:r>
      <w:bookmarkEnd w:id="233"/>
      <w:r>
        <w:rPr>
          <w:rFonts w:hint="eastAsia"/>
          <w:lang w:eastAsia="zh-CN"/>
        </w:rPr>
        <w:t>（</w:t>
      </w:r>
      <w:r>
        <w:rPr>
          <w:rFonts w:hint="eastAsia"/>
          <w:lang w:val="en-US" w:eastAsia="zh-CN"/>
        </w:rPr>
        <w:t>由于是新建隧道，头次定检，只记录本次病害）</w:t>
      </w:r>
      <w:bookmarkEnd w:id="234"/>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老山界隧道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老山界隧道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24228E8">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2处竖向裂缝，长为11m，宽为0.1mm。1处环向裂缝，长为1.33m，宽为0.35mm。</w:t>
            </w:r>
          </w:p>
          <w:p w14:paraId="0209B06D">
            <w:pPr>
              <w:spacing w:line="240" w:lineRule="exact"/>
              <w:jc w:val="both"/>
              <w:rPr>
                <w:rFonts w:hint="default" w:ascii="Times New Roman" w:hAnsi="Times New Roman" w:eastAsia="宋体" w:cs="Times New Roman"/>
                <w:snapToGrid w:val="0"/>
                <w:sz w:val="21"/>
                <w:szCs w:val="21"/>
                <w:lang w:val="en-US" w:eastAsia="zh-CN"/>
              </w:rPr>
            </w:pP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4处干渍（渗水），面积为0.75m²。</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89</w:t>
            </w:r>
            <w:r>
              <w:rPr>
                <w:rFonts w:hint="default" w:ascii="Times New Roman" w:hAnsi="Times New Roman" w:eastAsia="宋体" w:cs="Times New Roman"/>
                <w:b/>
                <w:sz w:val="21"/>
                <w:szCs w:val="21"/>
                <w:lang w:val="en-US" w:eastAsia="zh-CN"/>
              </w:rPr>
              <w:t>.50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5" w:name="_Toc16063"/>
      <w:bookmarkStart w:id="236" w:name="_Toc32588"/>
      <w:r>
        <w:rPr>
          <w:rFonts w:hint="eastAsia"/>
          <w:lang w:val="en-US" w:eastAsia="zh-CN"/>
        </w:rPr>
        <w:t>老山界隧道</w:t>
      </w:r>
      <w:r>
        <w:t>右洞末次定检结果对比</w:t>
      </w:r>
      <w:bookmarkEnd w:id="235"/>
      <w:r>
        <w:rPr>
          <w:rFonts w:hint="eastAsia"/>
        </w:rPr>
        <w:t>（由于是新建隧道，头次定检，只记录本次病害）</w:t>
      </w:r>
      <w:bookmarkEnd w:id="236"/>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老山界隧道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老山界隧道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eastAsia"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25D3AFDA">
            <w:pPr>
              <w:numPr>
                <w:ilvl w:val="0"/>
                <w:numId w:val="6"/>
              </w:numPr>
              <w:rPr>
                <w:rFonts w:hint="eastAsia" w:cs="Times New Roman"/>
                <w:sz w:val="21"/>
                <w:szCs w:val="21"/>
                <w:lang w:val="en-US" w:eastAsia="zh-CN"/>
              </w:rPr>
            </w:pPr>
            <w:r>
              <w:rPr>
                <w:rFonts w:hint="default" w:ascii="Times New Roman" w:hAnsi="Times New Roman" w:eastAsia="宋体" w:cs="Times New Roman"/>
                <w:sz w:val="21"/>
                <w:szCs w:val="21"/>
              </w:rPr>
              <w:t>衬砌破</w:t>
            </w:r>
            <w:r>
              <w:rPr>
                <w:rFonts w:hint="eastAsia" w:cs="Times New Roman"/>
                <w:sz w:val="21"/>
                <w:szCs w:val="21"/>
                <w:lang w:val="en-US" w:eastAsia="zh-CN"/>
              </w:rPr>
              <w:t>损</w:t>
            </w:r>
          </w:p>
          <w:p w14:paraId="60EEACC2">
            <w:pPr>
              <w:numPr>
                <w:ilvl w:val="0"/>
                <w:numId w:val="0"/>
              </w:numPr>
              <w:rPr>
                <w:rFonts w:hint="default" w:ascii="Times New Roman" w:hAnsi="Times New Roman" w:eastAsia="宋体" w:cs="Times New Roman"/>
                <w:snapToGrid w:val="0"/>
                <w:sz w:val="21"/>
                <w:szCs w:val="21"/>
                <w:lang w:val="en-US" w:eastAsia="zh-CN"/>
              </w:rPr>
            </w:pPr>
            <w:r>
              <w:rPr>
                <w:rFonts w:hint="eastAsia" w:cs="Times New Roman"/>
                <w:sz w:val="21"/>
                <w:szCs w:val="21"/>
                <w:lang w:val="en-US" w:eastAsia="zh-CN"/>
              </w:rPr>
              <w:t>未发现明显病害。</w:t>
            </w: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62BFF50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eastAsia" w:ascii="Times New Roman" w:hAnsi="Times New Roman" w:eastAsia="宋体" w:cs="Times New Roman"/>
                <w:b/>
                <w:sz w:val="21"/>
                <w:szCs w:val="21"/>
                <w:lang w:val="en-US" w:eastAsia="zh-CN"/>
              </w:rPr>
            </w:pPr>
            <w:r>
              <w:rPr>
                <w:rFonts w:hint="eastAsia" w:ascii="Times New Roman" w:hAnsi="Times New Roman"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eastAsia" w:cs="Times New Roman"/>
                <w:b/>
                <w:sz w:val="21"/>
                <w:szCs w:val="21"/>
                <w:lang w:val="en-US" w:eastAsia="zh-CN"/>
              </w:rPr>
              <w:t>100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000000" w:themeColor="text1"/>
          <w:szCs w:val="21"/>
          <w14:textFill>
            <w14:solidFill>
              <w14:schemeClr w14:val="tx1"/>
            </w14:solidFill>
          </w14:textFill>
        </w:rPr>
      </w:pPr>
      <w:bookmarkStart w:id="237" w:name="_Toc19791"/>
      <w:r>
        <w:rPr>
          <w:rFonts w:hint="eastAsia"/>
          <w:color w:val="000000" w:themeColor="text1"/>
          <w:szCs w:val="21"/>
          <w14:textFill>
            <w14:solidFill>
              <w14:schemeClr w14:val="tx1"/>
            </w14:solidFill>
          </w14:textFill>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8" w:name="_Toc25442"/>
      <w:r>
        <w:rPr>
          <w:rFonts w:ascii="Times New Roman" w:hAnsi="Times New Roman"/>
        </w:rPr>
        <w:t>结论与建议</w:t>
      </w:r>
      <w:bookmarkEnd w:id="206"/>
      <w:bookmarkEnd w:id="207"/>
      <w:bookmarkEnd w:id="237"/>
      <w:bookmarkEnd w:id="238"/>
    </w:p>
    <w:p w14:paraId="593B0E18">
      <w:pPr>
        <w:pStyle w:val="5"/>
        <w:spacing w:before="156"/>
      </w:pPr>
      <w:bookmarkStart w:id="239" w:name="_Toc17622"/>
      <w:bookmarkStart w:id="240" w:name="_Toc12082"/>
      <w:bookmarkStart w:id="241" w:name="_Toc14956"/>
      <w:r>
        <w:t>结论</w:t>
      </w:r>
      <w:bookmarkEnd w:id="239"/>
      <w:bookmarkEnd w:id="240"/>
      <w:bookmarkEnd w:id="241"/>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42" w:name="_Toc13642"/>
      <w:bookmarkStart w:id="243" w:name="_Toc19216"/>
      <w:bookmarkStart w:id="244" w:name="_Toc21824"/>
      <w:r>
        <w:t>建议</w:t>
      </w:r>
      <w:bookmarkEnd w:id="242"/>
      <w:bookmarkEnd w:id="243"/>
      <w:bookmarkEnd w:id="244"/>
    </w:p>
    <w:bookmarkEnd w:id="142"/>
    <w:bookmarkEnd w:id="143"/>
    <w:bookmarkEnd w:id="144"/>
    <w:p w14:paraId="5A239230">
      <w:pPr>
        <w:spacing w:line="360" w:lineRule="auto"/>
        <w:ind w:firstLine="424" w:firstLineChars="200"/>
        <w:jc w:val="left"/>
        <w:rPr>
          <w:color w:val="000000" w:themeColor="text1"/>
          <w:sz w:val="24"/>
          <w:szCs w:val="24"/>
          <w14:textFill>
            <w14:solidFill>
              <w14:schemeClr w14:val="tx1"/>
            </w14:solidFill>
          </w14:textFill>
        </w:rPr>
      </w:pPr>
      <w:bookmarkStart w:id="245" w:name="_Toc27150"/>
      <w:r>
        <w:rPr>
          <w:color w:val="000000" w:themeColor="text1"/>
          <w:sz w:val="24"/>
          <w:szCs w:val="24"/>
          <w14:textFill>
            <w14:solidFill>
              <w14:schemeClr w14:val="tx1"/>
            </w14:solidFill>
          </w14:textFill>
        </w:rPr>
        <w:t>针对此次定期检查的情况，提出以下建议：</w:t>
      </w:r>
    </w:p>
    <w:p w14:paraId="63ACAA02">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日常巡查中加强对衬砌渗漏水的观察，尤其是雨季应进行专门排查，对于渗水较为严重可能会影响行车安全的病害，及时做好处治措施。</w:t>
      </w:r>
    </w:p>
    <w:p w14:paraId="775A588B">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针对衬砌裂缝，建议适时对宽度≥0.50mm的裂缝可采用低压注浆法进行处理，对0.20mm≤宽度&lt;0.50mm的裂缝采用表面封闭法进行处治，对宽度&lt;0.20mm的裂缝可暂不进行处治。</w:t>
      </w:r>
    </w:p>
    <w:p w14:paraId="4C02D643">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本次检查中发现的路面横向裂缝及坑槽，建议对其进行修补处理。</w:t>
      </w:r>
    </w:p>
    <w:p w14:paraId="18547D4A">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检修道盖板应经常进行检查，有松动、破损及时检修，条件允许时可将全隧道检修道盖板更换为更实用的新型材料轻质盖板。</w:t>
      </w:r>
    </w:p>
    <w:p w14:paraId="1B2DEC6F">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排水边沟应及时清理疏通。</w:t>
      </w:r>
    </w:p>
    <w:p w14:paraId="7E877A12">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防火涂料空鼓的、松动的部分应凿除，并在经常性检查中应注意观察隧道拱部防火涂料是否出现剥离，对存在掉落危险的部位及时清除，避免掉落影响行车安全。</w:t>
      </w:r>
    </w:p>
    <w:p w14:paraId="7F5B9148">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交通标志应保持外观完整、信息清晰准确，保持位置、高度和角度适当，保证交通信息传递无误。交通标线应保持完整、清洁和醒目，对破损严重和脱落的标线应及时补划。</w:t>
      </w:r>
    </w:p>
    <w:p w14:paraId="70C11357">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对评定状况值为2的分项的段落，应对局部实施病害处治；对评定状况值为1的分项的段落，应按需进行保养维修；对评定状况值为0的分项的段落，进行正常养护即可。</w:t>
      </w:r>
    </w:p>
    <w:p w14:paraId="7D9DA4CA">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在日常养护时，除主洞外，应同时注意安排横通道的巡查和维修保养工作。</w:t>
      </w:r>
    </w:p>
    <w:p w14:paraId="5FF3AA14">
      <w:pPr>
        <w:numPr>
          <w:ilvl w:val="0"/>
          <w:numId w:val="7"/>
        </w:numPr>
        <w:spacing w:line="360" w:lineRule="auto"/>
        <w:ind w:firstLine="424" w:firstLineChars="20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（11）严格按《公路隧道养护技术规范》（JTG H12-2015）要求开展隧道的清洁、检查和保养维修。</w:t>
      </w:r>
    </w:p>
    <w:p w14:paraId="49DB9767">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br w:type="page"/>
      </w:r>
    </w:p>
    <w:p w14:paraId="0D9A0D27">
      <w:pPr>
        <w:pStyle w:val="4"/>
        <w:numPr>
          <w:ilvl w:val="0"/>
          <w:numId w:val="0"/>
        </w:numPr>
        <w:spacing w:before="156"/>
        <w:rPr>
          <w:rFonts w:ascii="Times New Roman" w:hAnsi="Times New Roman"/>
        </w:rPr>
      </w:pPr>
      <w:bookmarkStart w:id="246" w:name="_Toc23753"/>
      <w:bookmarkStart w:id="247" w:name="_Toc12683"/>
      <w:r>
        <w:rPr>
          <w:rFonts w:ascii="Times New Roman" w:hAnsi="Times New Roman"/>
        </w:rPr>
        <w:t>附件</w:t>
      </w:r>
      <w:bookmarkEnd w:id="246"/>
      <w:r>
        <w:rPr>
          <w:rFonts w:hint="eastAsia" w:ascii="Times New Roman" w:hAnsi="Times New Roman"/>
        </w:rPr>
        <w:t xml:space="preserve"> 隧道展示图</w:t>
      </w:r>
      <w:bookmarkEnd w:id="247"/>
    </w:p>
    <w:p w14:paraId="424922EE">
      <w:pPr>
        <w:pStyle w:val="6"/>
        <w:numPr>
          <w:ilvl w:val="2"/>
          <w:numId w:val="0"/>
        </w:numPr>
      </w:pPr>
      <w:bookmarkStart w:id="248" w:name="_Toc22509"/>
      <w:r>
        <w:rPr>
          <w:rFonts w:hint="eastAsia"/>
        </w:rPr>
        <w:t>附件</w:t>
      </w:r>
      <w:r>
        <w:t>1 左洞</w:t>
      </w:r>
      <w:bookmarkEnd w:id="248"/>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25" name="图片 2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1"/>
                    <pic:cNvPicPr>
                      <a:picLocks noChangeAspect="1"/>
                    </pic:cNvPicPr>
                  </pic:nvPicPr>
                  <pic:blipFill>
                    <a:blip r:embed="rId42"/>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26" name="图片 2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2"/>
                    <pic:cNvPicPr>
                      <a:picLocks noChangeAspect="1"/>
                    </pic:cNvPicPr>
                  </pic:nvPicPr>
                  <pic:blipFill>
                    <a:blip r:embed="rId43"/>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27" name="图片 22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3"/>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28" name="图片 2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4"/>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229" name="图片 22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5"/>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30" name="图片 230"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6"/>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31" name="图片 23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7"/>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5"/>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2" name="图片 23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8"/>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3" name="图片 23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9"/>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34" name="图片 23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10"/>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0631FE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5" name="图片 23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11"/>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p>
    <w:p w14:paraId="465CE62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428114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24A2F4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441A16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F428BC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539737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4433F8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562042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FEF67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545215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3DD57F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6" name="图片 23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12"/>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p>
    <w:p w14:paraId="660519D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EDCC4B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67CFB42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8906C9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37" name="图片 23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13"/>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p>
    <w:p w14:paraId="4C464DA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81ACFDB">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p>
    <w:p w14:paraId="150DEF7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952A6D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C07E3F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31D9B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088280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6E2FAD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D60ED9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BD53DA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7D64CF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38" name="图片 23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14"/>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p>
    <w:p w14:paraId="05B9A65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9987B6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3E22B5">
      <w:pPr>
        <w:pStyle w:val="22"/>
        <w:keepNext w:val="0"/>
        <w:keepLines w:val="0"/>
        <w:pageBreakBefore w:val="0"/>
        <w:widowControl w:val="0"/>
        <w:kinsoku/>
        <w:wordWrap/>
        <w:overflowPunct/>
        <w:topLinePunct w:val="0"/>
        <w:autoSpaceDE/>
        <w:autoSpaceDN/>
        <w:bidi w:val="0"/>
        <w:adjustRightInd/>
        <w:snapToGrid w:val="0"/>
        <w:jc w:val="both"/>
        <w:textAlignment w:val="auto"/>
        <w:rPr>
          <w:rFonts w:hint="default" w:ascii="楷体" w:hAnsi="楷体" w:eastAsia="楷体" w:cs="楷体"/>
          <w:b/>
          <w:bCs/>
          <w:sz w:val="21"/>
          <w:szCs w:val="21"/>
          <w:lang w:val="en-US" w:eastAsia="zh-CN"/>
        </w:rPr>
      </w:pPr>
    </w:p>
    <w:p w14:paraId="1A976C0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779313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4A34FA9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7F2A38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EFE8BC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B71B57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9" name="图片 239"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15"/>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40" name="图片 24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16"/>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1" name="图片 24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17"/>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2" name="图片 242"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18"/>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3" name="图片 24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19"/>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4" name="图片 244"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20"/>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5" name="图片 245"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21"/>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6" name="图片 246"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22"/>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7" name="图片 24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23"/>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8" name="图片 24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24"/>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9" name="图片 249"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25"/>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0" name="图片 250"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26"/>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1" name="图片 251"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27"/>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2" name="图片 25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28"/>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3" name="图片 253"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29"/>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4" name="图片 254"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30"/>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5" name="图片 255"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31"/>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6" name="图片 256"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32"/>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7" name="图片 257"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33"/>
                    <pic:cNvPicPr>
                      <a:picLocks noChangeAspect="1"/>
                    </pic:cNvPicPr>
                  </pic:nvPicPr>
                  <pic:blipFill>
                    <a:blip r:embed="rId7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8" name="图片 258"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34"/>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9" name="图片 259"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35"/>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60" name="图片 260"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36"/>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61" name="图片 261"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37"/>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62" name="图片 262"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38"/>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63" name="图片 26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39"/>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570083B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2271395"/>
            <wp:effectExtent l="0" t="0" r="635" b="14605"/>
            <wp:docPr id="264" name="图片 26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1"/>
                    <pic:cNvPicPr>
                      <a:picLocks noChangeAspect="1"/>
                    </pic:cNvPicPr>
                  </pic:nvPicPr>
                  <pic:blipFill>
                    <a:blip r:embed="rId8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65" name="图片 26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2"/>
                    <pic:cNvPicPr>
                      <a:picLocks noChangeAspect="1"/>
                    </pic:cNvPicPr>
                  </pic:nvPicPr>
                  <pic:blipFill>
                    <a:blip r:embed="rId8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66" name="图片 26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3"/>
                    <pic:cNvPicPr>
                      <a:picLocks noChangeAspect="1"/>
                    </pic:cNvPicPr>
                  </pic:nvPicPr>
                  <pic:blipFill>
                    <a:blip r:embed="rId8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67" name="图片 26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4"/>
                    <pic:cNvPicPr>
                      <a:picLocks noChangeAspect="1"/>
                    </pic:cNvPicPr>
                  </pic:nvPicPr>
                  <pic:blipFill>
                    <a:blip r:embed="rId8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68" name="图片 2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5"/>
                    <pic:cNvPicPr>
                      <a:picLocks noChangeAspect="1"/>
                    </pic:cNvPicPr>
                  </pic:nvPicPr>
                  <pic:blipFill>
                    <a:blip r:embed="rId8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69" name="图片 26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6"/>
                    <pic:cNvPicPr>
                      <a:picLocks noChangeAspect="1"/>
                    </pic:cNvPicPr>
                  </pic:nvPicPr>
                  <pic:blipFill>
                    <a:blip r:embed="rId8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0" name="图片 27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7"/>
                    <pic:cNvPicPr>
                      <a:picLocks noChangeAspect="1"/>
                    </pic:cNvPicPr>
                  </pic:nvPicPr>
                  <pic:blipFill>
                    <a:blip r:embed="rId8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1" name="图片 27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8"/>
                    <pic:cNvPicPr>
                      <a:picLocks noChangeAspect="1"/>
                    </pic:cNvPicPr>
                  </pic:nvPicPr>
                  <pic:blipFill>
                    <a:blip r:embed="rId8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2" name="图片 27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9"/>
                    <pic:cNvPicPr>
                      <a:picLocks noChangeAspect="1"/>
                    </pic:cNvPicPr>
                  </pic:nvPicPr>
                  <pic:blipFill>
                    <a:blip r:embed="rId8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3" name="图片 27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10"/>
                    <pic:cNvPicPr>
                      <a:picLocks noChangeAspect="1"/>
                    </pic:cNvPicPr>
                  </pic:nvPicPr>
                  <pic:blipFill>
                    <a:blip r:embed="rId9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4" name="图片 27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11"/>
                    <pic:cNvPicPr>
                      <a:picLocks noChangeAspect="1"/>
                    </pic:cNvPicPr>
                  </pic:nvPicPr>
                  <pic:blipFill>
                    <a:blip r:embed="rId9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5" name="图片 27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12"/>
                    <pic:cNvPicPr>
                      <a:picLocks noChangeAspect="1"/>
                    </pic:cNvPicPr>
                  </pic:nvPicPr>
                  <pic:blipFill>
                    <a:blip r:embed="rId9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6" name="图片 27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13"/>
                    <pic:cNvPicPr>
                      <a:picLocks noChangeAspect="1"/>
                    </pic:cNvPicPr>
                  </pic:nvPicPr>
                  <pic:blipFill>
                    <a:blip r:embed="rId9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7" name="图片 27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14"/>
                    <pic:cNvPicPr>
                      <a:picLocks noChangeAspect="1"/>
                    </pic:cNvPicPr>
                  </pic:nvPicPr>
                  <pic:blipFill>
                    <a:blip r:embed="rId9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8" name="图片 27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15"/>
                    <pic:cNvPicPr>
                      <a:picLocks noChangeAspect="1"/>
                    </pic:cNvPicPr>
                  </pic:nvPicPr>
                  <pic:blipFill>
                    <a:blip r:embed="rId9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79" name="图片 27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16"/>
                    <pic:cNvPicPr>
                      <a:picLocks noChangeAspect="1"/>
                    </pic:cNvPicPr>
                  </pic:nvPicPr>
                  <pic:blipFill>
                    <a:blip r:embed="rId9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0" name="图片 280"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17"/>
                    <pic:cNvPicPr>
                      <a:picLocks noChangeAspect="1"/>
                    </pic:cNvPicPr>
                  </pic:nvPicPr>
                  <pic:blipFill>
                    <a:blip r:embed="rId9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1" name="图片 28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18"/>
                    <pic:cNvPicPr>
                      <a:picLocks noChangeAspect="1"/>
                    </pic:cNvPicPr>
                  </pic:nvPicPr>
                  <pic:blipFill>
                    <a:blip r:embed="rId9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2" name="图片 28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19"/>
                    <pic:cNvPicPr>
                      <a:picLocks noChangeAspect="1"/>
                    </pic:cNvPicPr>
                  </pic:nvPicPr>
                  <pic:blipFill>
                    <a:blip r:embed="rId9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3" name="图片 283"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20"/>
                    <pic:cNvPicPr>
                      <a:picLocks noChangeAspect="1"/>
                    </pic:cNvPicPr>
                  </pic:nvPicPr>
                  <pic:blipFill>
                    <a:blip r:embed="rId10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4" name="图片 284"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21"/>
                    <pic:cNvPicPr>
                      <a:picLocks noChangeAspect="1"/>
                    </pic:cNvPicPr>
                  </pic:nvPicPr>
                  <pic:blipFill>
                    <a:blip r:embed="rId10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5" name="图片 28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22"/>
                    <pic:cNvPicPr>
                      <a:picLocks noChangeAspect="1"/>
                    </pic:cNvPicPr>
                  </pic:nvPicPr>
                  <pic:blipFill>
                    <a:blip r:embed="rId10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6" name="图片 286"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23"/>
                    <pic:cNvPicPr>
                      <a:picLocks noChangeAspect="1"/>
                    </pic:cNvPicPr>
                  </pic:nvPicPr>
                  <pic:blipFill>
                    <a:blip r:embed="rId10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7" name="图片 28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24"/>
                    <pic:cNvPicPr>
                      <a:picLocks noChangeAspect="1"/>
                    </pic:cNvPicPr>
                  </pic:nvPicPr>
                  <pic:blipFill>
                    <a:blip r:embed="rId10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8" name="图片 288"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25"/>
                    <pic:cNvPicPr>
                      <a:picLocks noChangeAspect="1"/>
                    </pic:cNvPicPr>
                  </pic:nvPicPr>
                  <pic:blipFill>
                    <a:blip r:embed="rId10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89" name="图片 289"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26"/>
                    <pic:cNvPicPr>
                      <a:picLocks noChangeAspect="1"/>
                    </pic:cNvPicPr>
                  </pic:nvPicPr>
                  <pic:blipFill>
                    <a:blip r:embed="rId10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0" name="图片 290"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27"/>
                    <pic:cNvPicPr>
                      <a:picLocks noChangeAspect="1"/>
                    </pic:cNvPicPr>
                  </pic:nvPicPr>
                  <pic:blipFill>
                    <a:blip r:embed="rId10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1" name="图片 291"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28"/>
                    <pic:cNvPicPr>
                      <a:picLocks noChangeAspect="1"/>
                    </pic:cNvPicPr>
                  </pic:nvPicPr>
                  <pic:blipFill>
                    <a:blip r:embed="rId10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2" name="图片 29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29"/>
                    <pic:cNvPicPr>
                      <a:picLocks noChangeAspect="1"/>
                    </pic:cNvPicPr>
                  </pic:nvPicPr>
                  <pic:blipFill>
                    <a:blip r:embed="rId109"/>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3" name="图片 293"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30"/>
                    <pic:cNvPicPr>
                      <a:picLocks noChangeAspect="1"/>
                    </pic:cNvPicPr>
                  </pic:nvPicPr>
                  <pic:blipFill>
                    <a:blip r:embed="rId11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4" name="图片 294"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31"/>
                    <pic:cNvPicPr>
                      <a:picLocks noChangeAspect="1"/>
                    </pic:cNvPicPr>
                  </pic:nvPicPr>
                  <pic:blipFill>
                    <a:blip r:embed="rId11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5" name="图片 295"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32"/>
                    <pic:cNvPicPr>
                      <a:picLocks noChangeAspect="1"/>
                    </pic:cNvPicPr>
                  </pic:nvPicPr>
                  <pic:blipFill>
                    <a:blip r:embed="rId11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6" name="图片 29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33"/>
                    <pic:cNvPicPr>
                      <a:picLocks noChangeAspect="1"/>
                    </pic:cNvPicPr>
                  </pic:nvPicPr>
                  <pic:blipFill>
                    <a:blip r:embed="rId113"/>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7" name="图片 297"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34"/>
                    <pic:cNvPicPr>
                      <a:picLocks noChangeAspect="1"/>
                    </pic:cNvPicPr>
                  </pic:nvPicPr>
                  <pic:blipFill>
                    <a:blip r:embed="rId114"/>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8" name="图片 298"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35"/>
                    <pic:cNvPicPr>
                      <a:picLocks noChangeAspect="1"/>
                    </pic:cNvPicPr>
                  </pic:nvPicPr>
                  <pic:blipFill>
                    <a:blip r:embed="rId115"/>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99" name="图片 299"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36"/>
                    <pic:cNvPicPr>
                      <a:picLocks noChangeAspect="1"/>
                    </pic:cNvPicPr>
                  </pic:nvPicPr>
                  <pic:blipFill>
                    <a:blip r:embed="rId116"/>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300" name="图片 300"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37"/>
                    <pic:cNvPicPr>
                      <a:picLocks noChangeAspect="1"/>
                    </pic:cNvPicPr>
                  </pic:nvPicPr>
                  <pic:blipFill>
                    <a:blip r:embed="rId117"/>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301" name="图片 301"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38"/>
                    <pic:cNvPicPr>
                      <a:picLocks noChangeAspect="1"/>
                    </pic:cNvPicPr>
                  </pic:nvPicPr>
                  <pic:blipFill>
                    <a:blip r:embed="rId118"/>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302" name="图片 302"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39"/>
                    <pic:cNvPicPr>
                      <a:picLocks noChangeAspect="1"/>
                    </pic:cNvPicPr>
                  </pic:nvPicPr>
                  <pic:blipFill>
                    <a:blip r:embed="rId119"/>
                    <a:stretch>
                      <a:fillRect/>
                    </a:stretch>
                  </pic:blipFill>
                  <pic:spPr>
                    <a:xfrm>
                      <a:off x="0" y="0"/>
                      <a:ext cx="6076315" cy="2271395"/>
                    </a:xfrm>
                    <a:prstGeom prst="rect">
                      <a:avLst/>
                    </a:prstGeom>
                  </pic:spPr>
                </pic:pic>
              </a:graphicData>
            </a:graphic>
          </wp:inline>
        </w:drawing>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303" name="图片 30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1"/>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304" name="图片 30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2"/>
                    <pic:cNvPicPr>
                      <a:picLocks noChangeAspect="1"/>
                    </pic:cNvPicPr>
                  </pic:nvPicPr>
                  <pic:blipFill>
                    <a:blip r:embed="rId12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305" name="图片 30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3"/>
                    <pic:cNvPicPr>
                      <a:picLocks noChangeAspect="1"/>
                    </pic:cNvPicPr>
                  </pic:nvPicPr>
                  <pic:blipFill>
                    <a:blip r:embed="rId12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306" name="图片 30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4"/>
                    <pic:cNvPicPr>
                      <a:picLocks noChangeAspect="1"/>
                    </pic:cNvPicPr>
                  </pic:nvPicPr>
                  <pic:blipFill>
                    <a:blip r:embed="rId12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7" name="图片 30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5"/>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8" name="图片 30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6"/>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9" name="图片 30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7"/>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0" name="图片 31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8"/>
                    <pic:cNvPicPr>
                      <a:picLocks noChangeAspect="1"/>
                    </pic:cNvPicPr>
                  </pic:nvPicPr>
                  <pic:blipFill>
                    <a:blip r:embed="rId12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1" name="图片 3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9"/>
                    <pic:cNvPicPr>
                      <a:picLocks noChangeAspect="1"/>
                    </pic:cNvPicPr>
                  </pic:nvPicPr>
                  <pic:blipFill>
                    <a:blip r:embed="rId12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2" name="图片 31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10"/>
                    <pic:cNvPicPr>
                      <a:picLocks noChangeAspect="1"/>
                    </pic:cNvPicPr>
                  </pic:nvPicPr>
                  <pic:blipFill>
                    <a:blip r:embed="rId12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3" name="图片 3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11"/>
                    <pic:cNvPicPr>
                      <a:picLocks noChangeAspect="1"/>
                    </pic:cNvPicPr>
                  </pic:nvPicPr>
                  <pic:blipFill>
                    <a:blip r:embed="rId13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4" name="图片 3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12"/>
                    <pic:cNvPicPr>
                      <a:picLocks noChangeAspect="1"/>
                    </pic:cNvPicPr>
                  </pic:nvPicPr>
                  <pic:blipFill>
                    <a:blip r:embed="rId13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5" name="图片 31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13"/>
                    <pic:cNvPicPr>
                      <a:picLocks noChangeAspect="1"/>
                    </pic:cNvPicPr>
                  </pic:nvPicPr>
                  <pic:blipFill>
                    <a:blip r:embed="rId13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6" name="图片 31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14"/>
                    <pic:cNvPicPr>
                      <a:picLocks noChangeAspect="1"/>
                    </pic:cNvPicPr>
                  </pic:nvPicPr>
                  <pic:blipFill>
                    <a:blip r:embed="rId13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7" name="图片 31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15"/>
                    <pic:cNvPicPr>
                      <a:picLocks noChangeAspect="1"/>
                    </pic:cNvPicPr>
                  </pic:nvPicPr>
                  <pic:blipFill>
                    <a:blip r:embed="rId13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8" name="图片 3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16"/>
                    <pic:cNvPicPr>
                      <a:picLocks noChangeAspect="1"/>
                    </pic:cNvPicPr>
                  </pic:nvPicPr>
                  <pic:blipFill>
                    <a:blip r:embed="rId13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9" name="图片 31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17"/>
                    <pic:cNvPicPr>
                      <a:picLocks noChangeAspect="1"/>
                    </pic:cNvPicPr>
                  </pic:nvPicPr>
                  <pic:blipFill>
                    <a:blip r:embed="rId13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0" name="图片 32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18"/>
                    <pic:cNvPicPr>
                      <a:picLocks noChangeAspect="1"/>
                    </pic:cNvPicPr>
                  </pic:nvPicPr>
                  <pic:blipFill>
                    <a:blip r:embed="rId13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1" name="图片 321"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19"/>
                    <pic:cNvPicPr>
                      <a:picLocks noChangeAspect="1"/>
                    </pic:cNvPicPr>
                  </pic:nvPicPr>
                  <pic:blipFill>
                    <a:blip r:embed="rId13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2" name="图片 32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20"/>
                    <pic:cNvPicPr>
                      <a:picLocks noChangeAspect="1"/>
                    </pic:cNvPicPr>
                  </pic:nvPicPr>
                  <pic:blipFill>
                    <a:blip r:embed="rId13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3" name="图片 32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21"/>
                    <pic:cNvPicPr>
                      <a:picLocks noChangeAspect="1"/>
                    </pic:cNvPicPr>
                  </pic:nvPicPr>
                  <pic:blipFill>
                    <a:blip r:embed="rId14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4" name="图片 32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22"/>
                    <pic:cNvPicPr>
                      <a:picLocks noChangeAspect="1"/>
                    </pic:cNvPicPr>
                  </pic:nvPicPr>
                  <pic:blipFill>
                    <a:blip r:embed="rId14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5" name="图片 325"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23"/>
                    <pic:cNvPicPr>
                      <a:picLocks noChangeAspect="1"/>
                    </pic:cNvPicPr>
                  </pic:nvPicPr>
                  <pic:blipFill>
                    <a:blip r:embed="rId14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6" name="图片 32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24"/>
                    <pic:cNvPicPr>
                      <a:picLocks noChangeAspect="1"/>
                    </pic:cNvPicPr>
                  </pic:nvPicPr>
                  <pic:blipFill>
                    <a:blip r:embed="rId14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7" name="图片 32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25"/>
                    <pic:cNvPicPr>
                      <a:picLocks noChangeAspect="1"/>
                    </pic:cNvPicPr>
                  </pic:nvPicPr>
                  <pic:blipFill>
                    <a:blip r:embed="rId14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8" name="图片 328"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26"/>
                    <pic:cNvPicPr>
                      <a:picLocks noChangeAspect="1"/>
                    </pic:cNvPicPr>
                  </pic:nvPicPr>
                  <pic:blipFill>
                    <a:blip r:embed="rId14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29" name="图片 329"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descr="27"/>
                    <pic:cNvPicPr>
                      <a:picLocks noChangeAspect="1"/>
                    </pic:cNvPicPr>
                  </pic:nvPicPr>
                  <pic:blipFill>
                    <a:blip r:embed="rId14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30" name="图片 330"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28"/>
                    <pic:cNvPicPr>
                      <a:picLocks noChangeAspect="1"/>
                    </pic:cNvPicPr>
                  </pic:nvPicPr>
                  <pic:blipFill>
                    <a:blip r:embed="rId14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32" name="图片 33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32" descr="29"/>
                    <pic:cNvPicPr>
                      <a:picLocks noChangeAspect="1"/>
                    </pic:cNvPicPr>
                  </pic:nvPicPr>
                  <pic:blipFill>
                    <a:blip r:embed="rId14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33" name="图片 333"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30"/>
                    <pic:cNvPicPr>
                      <a:picLocks noChangeAspect="1"/>
                    </pic:cNvPicPr>
                  </pic:nvPicPr>
                  <pic:blipFill>
                    <a:blip r:embed="rId14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34" name="图片 334"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31"/>
                    <pic:cNvPicPr>
                      <a:picLocks noChangeAspect="1"/>
                    </pic:cNvPicPr>
                  </pic:nvPicPr>
                  <pic:blipFill>
                    <a:blip r:embed="rId15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36" name="图片 336"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32"/>
                    <pic:cNvPicPr>
                      <a:picLocks noChangeAspect="1"/>
                    </pic:cNvPicPr>
                  </pic:nvPicPr>
                  <pic:blipFill>
                    <a:blip r:embed="rId15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 name="图片 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
                    <pic:cNvPicPr>
                      <a:picLocks noChangeAspect="1"/>
                    </pic:cNvPicPr>
                  </pic:nvPicPr>
                  <pic:blipFill>
                    <a:blip r:embed="rId15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 name="图片 3"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
                    <pic:cNvPicPr>
                      <a:picLocks noChangeAspect="1"/>
                    </pic:cNvPicPr>
                  </pic:nvPicPr>
                  <pic:blipFill>
                    <a:blip r:embed="rId15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 name="图片 4"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5"/>
                    <pic:cNvPicPr>
                      <a:picLocks noChangeAspect="1"/>
                    </pic:cNvPicPr>
                  </pic:nvPicPr>
                  <pic:blipFill>
                    <a:blip r:embed="rId1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 name="图片 6"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6"/>
                    <pic:cNvPicPr>
                      <a:picLocks noChangeAspect="1"/>
                    </pic:cNvPicPr>
                  </pic:nvPicPr>
                  <pic:blipFill>
                    <a:blip r:embed="rId1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 name="图片 7"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7"/>
                    <pic:cNvPicPr>
                      <a:picLocks noChangeAspect="1"/>
                    </pic:cNvPicPr>
                  </pic:nvPicPr>
                  <pic:blipFill>
                    <a:blip r:embed="rId1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 name="图片 8"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8"/>
                    <pic:cNvPicPr>
                      <a:picLocks noChangeAspect="1"/>
                    </pic:cNvPicPr>
                  </pic:nvPicPr>
                  <pic:blipFill>
                    <a:blip r:embed="rId1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 name="图片 9"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
                    <pic:cNvPicPr>
                      <a:picLocks noChangeAspect="1"/>
                    </pic:cNvPicPr>
                  </pic:nvPicPr>
                  <pic:blipFill>
                    <a:blip r:embed="rId1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2271395"/>
            <wp:effectExtent l="0" t="0" r="635" b="14605"/>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5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4" name="图片 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
                    <pic:cNvPicPr>
                      <a:picLocks noChangeAspect="1"/>
                    </pic:cNvPicPr>
                  </pic:nvPicPr>
                  <pic:blipFill>
                    <a:blip r:embed="rId16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5" name="图片 1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
                    <pic:cNvPicPr>
                      <a:picLocks noChangeAspect="1"/>
                    </pic:cNvPicPr>
                  </pic:nvPicPr>
                  <pic:blipFill>
                    <a:blip r:embed="rId16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6" name="图片 1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
                    <pic:cNvPicPr>
                      <a:picLocks noChangeAspect="1"/>
                    </pic:cNvPicPr>
                  </pic:nvPicPr>
                  <pic:blipFill>
                    <a:blip r:embed="rId16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7" name="图片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
                    <pic:cNvPicPr>
                      <a:picLocks noChangeAspect="1"/>
                    </pic:cNvPicPr>
                  </pic:nvPicPr>
                  <pic:blipFill>
                    <a:blip r:embed="rId16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8" name="图片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
                    <pic:cNvPicPr>
                      <a:picLocks noChangeAspect="1"/>
                    </pic:cNvPicPr>
                  </pic:nvPicPr>
                  <pic:blipFill>
                    <a:blip r:embed="rId16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19" name="图片 1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
                    <pic:cNvPicPr>
                      <a:picLocks noChangeAspect="1"/>
                    </pic:cNvPicPr>
                  </pic:nvPicPr>
                  <pic:blipFill>
                    <a:blip r:embed="rId16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0" name="图片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
                    <pic:cNvPicPr>
                      <a:picLocks noChangeAspect="1"/>
                    </pic:cNvPicPr>
                  </pic:nvPicPr>
                  <pic:blipFill>
                    <a:blip r:embed="rId16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1" name="图片 2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
                    <pic:cNvPicPr>
                      <a:picLocks noChangeAspect="1"/>
                    </pic:cNvPicPr>
                  </pic:nvPicPr>
                  <pic:blipFill>
                    <a:blip r:embed="rId16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2" name="图片 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
                    <pic:cNvPicPr>
                      <a:picLocks noChangeAspect="1"/>
                    </pic:cNvPicPr>
                  </pic:nvPicPr>
                  <pic:blipFill>
                    <a:blip r:embed="rId16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3" name="图片 2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1"/>
                    <pic:cNvPicPr>
                      <a:picLocks noChangeAspect="1"/>
                    </pic:cNvPicPr>
                  </pic:nvPicPr>
                  <pic:blipFill>
                    <a:blip r:embed="rId16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4" name="图片 2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2"/>
                    <pic:cNvPicPr>
                      <a:picLocks noChangeAspect="1"/>
                    </pic:cNvPicPr>
                  </pic:nvPicPr>
                  <pic:blipFill>
                    <a:blip r:embed="rId17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5" name="图片 2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3"/>
                    <pic:cNvPicPr>
                      <a:picLocks noChangeAspect="1"/>
                    </pic:cNvPicPr>
                  </pic:nvPicPr>
                  <pic:blipFill>
                    <a:blip r:embed="rId17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6" name="图片 2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
                    <pic:cNvPicPr>
                      <a:picLocks noChangeAspect="1"/>
                    </pic:cNvPicPr>
                  </pic:nvPicPr>
                  <pic:blipFill>
                    <a:blip r:embed="rId17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7" name="图片 2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5"/>
                    <pic:cNvPicPr>
                      <a:picLocks noChangeAspect="1"/>
                    </pic:cNvPicPr>
                  </pic:nvPicPr>
                  <pic:blipFill>
                    <a:blip r:embed="rId17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1" name="图片 3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
                    <pic:cNvPicPr>
                      <a:picLocks noChangeAspect="1"/>
                    </pic:cNvPicPr>
                  </pic:nvPicPr>
                  <pic:blipFill>
                    <a:blip r:embed="rId17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2" name="图片 32"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7"/>
                    <pic:cNvPicPr>
                      <a:picLocks noChangeAspect="1"/>
                    </pic:cNvPicPr>
                  </pic:nvPicPr>
                  <pic:blipFill>
                    <a:blip r:embed="rId17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3" name="图片 33"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8"/>
                    <pic:cNvPicPr>
                      <a:picLocks noChangeAspect="1"/>
                    </pic:cNvPicPr>
                  </pic:nvPicPr>
                  <pic:blipFill>
                    <a:blip r:embed="rId17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4" name="图片 34"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9"/>
                    <pic:cNvPicPr>
                      <a:picLocks noChangeAspect="1"/>
                    </pic:cNvPicPr>
                  </pic:nvPicPr>
                  <pic:blipFill>
                    <a:blip r:embed="rId17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5" name="图片 3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0"/>
                    <pic:cNvPicPr>
                      <a:picLocks noChangeAspect="1"/>
                    </pic:cNvPicPr>
                  </pic:nvPicPr>
                  <pic:blipFill>
                    <a:blip r:embed="rId17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6" name="图片 3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1"/>
                    <pic:cNvPicPr>
                      <a:picLocks noChangeAspect="1"/>
                    </pic:cNvPicPr>
                  </pic:nvPicPr>
                  <pic:blipFill>
                    <a:blip r:embed="rId17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7" name="图片 3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2"/>
                    <pic:cNvPicPr>
                      <a:picLocks noChangeAspect="1"/>
                    </pic:cNvPicPr>
                  </pic:nvPicPr>
                  <pic:blipFill>
                    <a:blip r:embed="rId18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8" name="图片 3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3"/>
                    <pic:cNvPicPr>
                      <a:picLocks noChangeAspect="1"/>
                    </pic:cNvPicPr>
                  </pic:nvPicPr>
                  <pic:blipFill>
                    <a:blip r:embed="rId18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39" name="图片 39"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4"/>
                    <pic:cNvPicPr>
                      <a:picLocks noChangeAspect="1"/>
                    </pic:cNvPicPr>
                  </pic:nvPicPr>
                  <pic:blipFill>
                    <a:blip r:embed="rId18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0" name="图片 40"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5"/>
                    <pic:cNvPicPr>
                      <a:picLocks noChangeAspect="1"/>
                    </pic:cNvPicPr>
                  </pic:nvPicPr>
                  <pic:blipFill>
                    <a:blip r:embed="rId18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1" name="图片 41"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6"/>
                    <pic:cNvPicPr>
                      <a:picLocks noChangeAspect="1"/>
                    </pic:cNvPicPr>
                  </pic:nvPicPr>
                  <pic:blipFill>
                    <a:blip r:embed="rId18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2" name="图片 4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7"/>
                    <pic:cNvPicPr>
                      <a:picLocks noChangeAspect="1"/>
                    </pic:cNvPicPr>
                  </pic:nvPicPr>
                  <pic:blipFill>
                    <a:blip r:embed="rId18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3" name="图片 4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8"/>
                    <pic:cNvPicPr>
                      <a:picLocks noChangeAspect="1"/>
                    </pic:cNvPicPr>
                  </pic:nvPicPr>
                  <pic:blipFill>
                    <a:blip r:embed="rId18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4" name="图片 44"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9"/>
                    <pic:cNvPicPr>
                      <a:picLocks noChangeAspect="1"/>
                    </pic:cNvPicPr>
                  </pic:nvPicPr>
                  <pic:blipFill>
                    <a:blip r:embed="rId187"/>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6" name="图片 46"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30"/>
                    <pic:cNvPicPr>
                      <a:picLocks noChangeAspect="1"/>
                    </pic:cNvPicPr>
                  </pic:nvPicPr>
                  <pic:blipFill>
                    <a:blip r:embed="rId18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7" name="图片 4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1"/>
                    <pic:cNvPicPr>
                      <a:picLocks noChangeAspect="1"/>
                    </pic:cNvPicPr>
                  </pic:nvPicPr>
                  <pic:blipFill>
                    <a:blip r:embed="rId18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8" name="图片 4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2"/>
                    <pic:cNvPicPr>
                      <a:picLocks noChangeAspect="1"/>
                    </pic:cNvPicPr>
                  </pic:nvPicPr>
                  <pic:blipFill>
                    <a:blip r:embed="rId19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49" name="图片 4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3"/>
                    <pic:cNvPicPr>
                      <a:picLocks noChangeAspect="1"/>
                    </pic:cNvPicPr>
                  </pic:nvPicPr>
                  <pic:blipFill>
                    <a:blip r:embed="rId191"/>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0" name="图片 50"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34"/>
                    <pic:cNvPicPr>
                      <a:picLocks noChangeAspect="1"/>
                    </pic:cNvPicPr>
                  </pic:nvPicPr>
                  <pic:blipFill>
                    <a:blip r:embed="rId192"/>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1" name="图片 51"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5"/>
                    <pic:cNvPicPr>
                      <a:picLocks noChangeAspect="1"/>
                    </pic:cNvPicPr>
                  </pic:nvPicPr>
                  <pic:blipFill>
                    <a:blip r:embed="rId193"/>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2" name="图片 52"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6"/>
                    <pic:cNvPicPr>
                      <a:picLocks noChangeAspect="1"/>
                    </pic:cNvPicPr>
                  </pic:nvPicPr>
                  <pic:blipFill>
                    <a:blip r:embed="rId194"/>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4" name="图片 54"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37"/>
                    <pic:cNvPicPr>
                      <a:picLocks noChangeAspect="1"/>
                    </pic:cNvPicPr>
                  </pic:nvPicPr>
                  <pic:blipFill>
                    <a:blip r:embed="rId195"/>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5" name="图片 55"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8"/>
                    <pic:cNvPicPr>
                      <a:picLocks noChangeAspect="1"/>
                    </pic:cNvPicPr>
                  </pic:nvPicPr>
                  <pic:blipFill>
                    <a:blip r:embed="rId196"/>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56" name="图片 56"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9"/>
                    <pic:cNvPicPr>
                      <a:picLocks noChangeAspect="1"/>
                    </pic:cNvPicPr>
                  </pic:nvPicPr>
                  <pic:blipFill>
                    <a:blip r:embed="rId197"/>
                    <a:stretch>
                      <a:fillRect/>
                    </a:stretch>
                  </pic:blipFill>
                  <pic:spPr>
                    <a:xfrm>
                      <a:off x="0" y="0"/>
                      <a:ext cx="6076315" cy="2271395"/>
                    </a:xfrm>
                    <a:prstGeom prst="rect">
                      <a:avLst/>
                    </a:prstGeom>
                  </pic:spPr>
                </pic:pic>
              </a:graphicData>
            </a:graphic>
          </wp:inline>
        </w:drawing>
      </w:r>
    </w:p>
    <w:p w14:paraId="76E92A3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headerReference r:id="rId12" w:type="default"/>
      <w:pgSz w:w="11906" w:h="16838"/>
      <w:pgMar w:top="1134" w:right="1134" w:bottom="1134"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FBFE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90FBE">
                          <w:pPr>
                            <w:pStyle w:val="22"/>
                          </w:pPr>
                          <w:r>
                            <w:t xml:space="preserve">第 </w:t>
                          </w:r>
                          <w:r>
                            <w:fldChar w:fldCharType="begin"/>
                          </w:r>
                          <w:r>
                            <w:instrText xml:space="preserve"> PAGE  \* MERGEFORMAT </w:instrText>
                          </w:r>
                          <w:r>
                            <w:fldChar w:fldCharType="separate"/>
                          </w:r>
                          <w:r>
                            <w:t>1</w:t>
                          </w:r>
                          <w:r>
                            <w:fldChar w:fldCharType="end"/>
                          </w:r>
                          <w:r>
                            <w:t xml:space="preserve"> 页 共</w:t>
                          </w:r>
                          <w:r>
                            <w:rPr>
                              <w:rFonts w:hint="eastAsia"/>
                              <w:lang w:val="en-US" w:eastAsia="zh-CN"/>
                            </w:rPr>
                            <w:t>4</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tv3szAgAAY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ctv3szAgAAYwQAAA4AAAAAAAAAAQAgAAAAHwEAAGRycy9lMm9Eb2MueG1sUEsF&#10;BgAAAAAGAAYAWQEAAMQFAAAAAA==&#10;">
              <v:fill on="f" focussize="0,0"/>
              <v:stroke on="f" weight="0.5pt"/>
              <v:imagedata o:title=""/>
              <o:lock v:ext="edit" aspectratio="f"/>
              <v:textbox inset="0mm,0mm,0mm,0mm" style="mso-fit-shape-to-text:t;">
                <w:txbxContent>
                  <w:p w14:paraId="03090FBE">
                    <w:pPr>
                      <w:pStyle w:val="22"/>
                    </w:pPr>
                    <w:r>
                      <w:t xml:space="preserve">第 </w:t>
                    </w:r>
                    <w:r>
                      <w:fldChar w:fldCharType="begin"/>
                    </w:r>
                    <w:r>
                      <w:instrText xml:space="preserve"> PAGE  \* MERGEFORMAT </w:instrText>
                    </w:r>
                    <w:r>
                      <w:fldChar w:fldCharType="separate"/>
                    </w:r>
                    <w:r>
                      <w:t>1</w:t>
                    </w:r>
                    <w:r>
                      <w:fldChar w:fldCharType="end"/>
                    </w:r>
                    <w:r>
                      <w:t xml:space="preserve"> 页 共</w:t>
                    </w:r>
                    <w:r>
                      <w:rPr>
                        <w:rFonts w:hint="eastAsia"/>
                        <w:lang w:val="en-US" w:eastAsia="zh-CN"/>
                      </w:rPr>
                      <w:t>4</w:t>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A3219">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6E8A3219">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99</w:t>
                    </w:r>
                    <w:r>
                      <w:fldChar w:fldCharType="end"/>
                    </w:r>
                    <w:r>
                      <w:t xml:space="preserve"> 页</w:t>
                    </w:r>
                  </w:p>
                </w:txbxContent>
              </v:textbox>
            </v:shape>
          </w:pict>
        </mc:Fallback>
      </mc:AlternateContent>
    </w:r>
    <w:r>
      <w:rPr>
        <w:rFonts w:hint="eastAsia" w:ascii="楷体_GB2312" w:eastAsia="楷体_GB2312"/>
      </w:rPr>
      <w:t xml:space="preserve">                                            </w:t>
    </w:r>
    <w:r>
      <w:rPr>
        <w:rFonts w:eastAsia="楷体_GB231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262EF">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 xml:space="preserve">公司                                            </w:t>
    </w:r>
    <w:r>
      <w:rPr>
        <w:rFonts w:eastAsia="楷体_GB231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027D4">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 xml:space="preserve">公司                                            </w:t>
    </w:r>
    <w:r>
      <w:rPr>
        <w:rFonts w:eastAsia="楷体_GB231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1A6FF">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3310C">
                          <w:pPr>
                            <w:pStyle w:val="22"/>
                          </w:pPr>
                          <w:r>
                            <w:t xml:space="preserve">第 </w:t>
                          </w:r>
                          <w:r>
                            <w:fldChar w:fldCharType="begin"/>
                          </w:r>
                          <w:r>
                            <w:instrText xml:space="preserve"> PAGE  \* MERGEFORMAT </w:instrText>
                          </w:r>
                          <w:r>
                            <w:fldChar w:fldCharType="separate"/>
                          </w:r>
                          <w:r>
                            <w:t>1</w:t>
                          </w:r>
                          <w:r>
                            <w:fldChar w:fldCharType="end"/>
                          </w:r>
                          <w:r>
                            <w:t xml:space="preserve"> 页 共</w:t>
                          </w:r>
                          <w:r>
                            <w:rPr>
                              <w:rFonts w:hint="eastAsia"/>
                              <w:lang w:val="en-US" w:eastAsia="zh-CN"/>
                            </w:rPr>
                            <w:t>90</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fNAA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AXzQAMQIAAGMEAAAOAAAAAAAAAAEAIAAAAB8BAABkcnMvZTJvRG9jLnhtbFBLBQYA&#10;AAAABgAGAFkBAADCBQAAAAA=&#10;">
              <v:fill on="f" focussize="0,0"/>
              <v:stroke on="f" weight="0.5pt"/>
              <v:imagedata o:title=""/>
              <o:lock v:ext="edit" aspectratio="f"/>
              <v:textbox inset="0mm,0mm,0mm,0mm" style="mso-fit-shape-to-text:t;">
                <w:txbxContent>
                  <w:p w14:paraId="4363310C">
                    <w:pPr>
                      <w:pStyle w:val="22"/>
                    </w:pPr>
                    <w:r>
                      <w:t xml:space="preserve">第 </w:t>
                    </w:r>
                    <w:r>
                      <w:fldChar w:fldCharType="begin"/>
                    </w:r>
                    <w:r>
                      <w:instrText xml:space="preserve"> PAGE  \* MERGEFORMAT </w:instrText>
                    </w:r>
                    <w:r>
                      <w:fldChar w:fldCharType="separate"/>
                    </w:r>
                    <w:r>
                      <w:t>1</w:t>
                    </w:r>
                    <w:r>
                      <w:fldChar w:fldCharType="end"/>
                    </w:r>
                    <w:r>
                      <w:t xml:space="preserve"> 页 共</w:t>
                    </w:r>
                    <w:r>
                      <w:rPr>
                        <w:rFonts w:hint="eastAsia"/>
                        <w:lang w:val="en-US" w:eastAsia="zh-CN"/>
                      </w:rPr>
                      <w:t>90</w:t>
                    </w:r>
                    <w:r>
                      <w:t>页</w:t>
                    </w:r>
                  </w:p>
                </w:txbxContent>
              </v:textbox>
            </v:shape>
          </w:pict>
        </mc:Fallback>
      </mc:AlternateContent>
    </w:r>
    <w:r>
      <w:rPr>
        <w:rFonts w:hint="eastAsia" w:ascii="楷体_GB2312" w:eastAsia="楷体_GB2312"/>
      </w:rPr>
      <w:t xml:space="preserve">                                            </w:t>
    </w:r>
    <w:r>
      <w:rPr>
        <w:rFonts w:eastAsia="楷体_GB2312"/>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1C0E7">
    <w:pPr>
      <w:pStyle w:val="23"/>
      <w:pBdr>
        <w:bottom w:val="single" w:color="auto" w:sz="4" w:space="0"/>
      </w:pBdr>
      <w:tabs>
        <w:tab w:val="right" w:pos="9921"/>
      </w:tabs>
      <w:rPr>
        <w:rFonts w:hint="eastAsia" w:eastAsia="楷体_GB2312"/>
        <w:lang w:eastAsia="zh-CN"/>
      </w:rPr>
    </w:pPr>
    <w:r>
      <w:rPr>
        <w:rFonts w:hint="eastAsia" w:ascii="楷体_GB2312" w:eastAsia="楷体_GB2312"/>
        <w:lang w:val="en-US" w:eastAsia="zh-CN"/>
      </w:rPr>
      <w:t>益阳分公司老山界隧道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w:t>
    </w:r>
    <w:r>
      <w:rPr>
        <w:rFonts w:hint="eastAsia" w:eastAsia="楷体_GB2312"/>
        <w:lang w:val="en-US" w:eastAsia="zh-CN"/>
      </w:rPr>
      <w:t>6-3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益阳分公司老山界隧道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D95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BCE19AD1"/>
    <w:multiLevelType w:val="singleLevel"/>
    <w:tmpl w:val="BCE19AD1"/>
    <w:lvl w:ilvl="0" w:tentative="0">
      <w:start w:val="1"/>
      <w:numFmt w:val="decimal"/>
      <w:suff w:val="nothing"/>
      <w:lvlText w:val="%1）"/>
      <w:lvlJc w:val="left"/>
    </w:lvl>
  </w:abstractNum>
  <w:abstractNum w:abstractNumId="3">
    <w:nsid w:val="DB1EC40B"/>
    <w:multiLevelType w:val="singleLevel"/>
    <w:tmpl w:val="DB1EC40B"/>
    <w:lvl w:ilvl="0" w:tentative="0">
      <w:start w:val="2"/>
      <w:numFmt w:val="decimal"/>
      <w:suff w:val="nothing"/>
      <w:lvlText w:val="%1）"/>
      <w:lvlJc w:val="left"/>
    </w:lvl>
  </w:abstractNum>
  <w:abstractNum w:abstractNumId="4">
    <w:nsid w:val="EE6428F8"/>
    <w:multiLevelType w:val="singleLevel"/>
    <w:tmpl w:val="EE6428F8"/>
    <w:lvl w:ilvl="0" w:tentative="0">
      <w:start w:val="1"/>
      <w:numFmt w:val="decimal"/>
      <w:suff w:val="nothing"/>
      <w:lvlText w:val="%1）"/>
      <w:lvlJc w:val="left"/>
    </w:lvl>
  </w:abstractNum>
  <w:abstractNum w:abstractNumId="5">
    <w:nsid w:val="FF63AF1D"/>
    <w:multiLevelType w:val="singleLevel"/>
    <w:tmpl w:val="FF63AF1D"/>
    <w:lvl w:ilvl="0" w:tentative="0">
      <w:start w:val="2"/>
      <w:numFmt w:val="decimal"/>
      <w:suff w:val="nothing"/>
      <w:lvlText w:val="（%1）"/>
      <w:lvlJc w:val="left"/>
    </w:lvl>
  </w:abstractNum>
  <w:abstractNum w:abstractNumId="6">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3"/>
  </w:num>
  <w:num w:numId="4">
    <w:abstractNumId w:val="5"/>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63B30"/>
    <w:rsid w:val="214B589E"/>
    <w:rsid w:val="21584C46"/>
    <w:rsid w:val="215A451A"/>
    <w:rsid w:val="217A6286"/>
    <w:rsid w:val="218430BB"/>
    <w:rsid w:val="21893C3E"/>
    <w:rsid w:val="21DC7625"/>
    <w:rsid w:val="21DE514B"/>
    <w:rsid w:val="21E14C3C"/>
    <w:rsid w:val="21E55284"/>
    <w:rsid w:val="220426D8"/>
    <w:rsid w:val="220646A2"/>
    <w:rsid w:val="22407D28"/>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5A57944"/>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3F6FB7"/>
    <w:rsid w:val="4F5C321E"/>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761DD"/>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8062EB"/>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5B03"/>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6A2DCB"/>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6.jpeg"/><Relationship Id="rId98" Type="http://schemas.openxmlformats.org/officeDocument/2006/relationships/image" Target="media/image85.jpeg"/><Relationship Id="rId97" Type="http://schemas.openxmlformats.org/officeDocument/2006/relationships/image" Target="media/image84.jpeg"/><Relationship Id="rId96" Type="http://schemas.openxmlformats.org/officeDocument/2006/relationships/image" Target="media/image83.jpeg"/><Relationship Id="rId95" Type="http://schemas.openxmlformats.org/officeDocument/2006/relationships/image" Target="media/image82.jpeg"/><Relationship Id="rId94" Type="http://schemas.openxmlformats.org/officeDocument/2006/relationships/image" Target="media/image81.jpeg"/><Relationship Id="rId93" Type="http://schemas.openxmlformats.org/officeDocument/2006/relationships/image" Target="media/image80.jpeg"/><Relationship Id="rId92" Type="http://schemas.openxmlformats.org/officeDocument/2006/relationships/image" Target="media/image79.jpeg"/><Relationship Id="rId91" Type="http://schemas.openxmlformats.org/officeDocument/2006/relationships/image" Target="media/image78.jpeg"/><Relationship Id="rId90" Type="http://schemas.openxmlformats.org/officeDocument/2006/relationships/image" Target="media/image77.jpeg"/><Relationship Id="rId9" Type="http://schemas.openxmlformats.org/officeDocument/2006/relationships/footer" Target="footer5.xml"/><Relationship Id="rId89" Type="http://schemas.openxmlformats.org/officeDocument/2006/relationships/image" Target="media/image76.jpeg"/><Relationship Id="rId88" Type="http://schemas.openxmlformats.org/officeDocument/2006/relationships/image" Target="media/image75.jpeg"/><Relationship Id="rId87" Type="http://schemas.openxmlformats.org/officeDocument/2006/relationships/image" Target="media/image74.jpeg"/><Relationship Id="rId86" Type="http://schemas.openxmlformats.org/officeDocument/2006/relationships/image" Target="media/image73.jpeg"/><Relationship Id="rId85" Type="http://schemas.openxmlformats.org/officeDocument/2006/relationships/image" Target="media/image72.jpeg"/><Relationship Id="rId84" Type="http://schemas.openxmlformats.org/officeDocument/2006/relationships/image" Target="media/image71.jpeg"/><Relationship Id="rId83" Type="http://schemas.openxmlformats.org/officeDocument/2006/relationships/image" Target="media/image70.jpeg"/><Relationship Id="rId82" Type="http://schemas.openxmlformats.org/officeDocument/2006/relationships/image" Target="media/image69.jpeg"/><Relationship Id="rId81" Type="http://schemas.openxmlformats.org/officeDocument/2006/relationships/image" Target="media/image68.jpeg"/><Relationship Id="rId80" Type="http://schemas.openxmlformats.org/officeDocument/2006/relationships/image" Target="media/image67.jpeg"/><Relationship Id="rId8" Type="http://schemas.openxmlformats.org/officeDocument/2006/relationships/footer" Target="footer4.xml"/><Relationship Id="rId79" Type="http://schemas.openxmlformats.org/officeDocument/2006/relationships/image" Target="media/image66.jpeg"/><Relationship Id="rId78" Type="http://schemas.openxmlformats.org/officeDocument/2006/relationships/image" Target="media/image65.jpeg"/><Relationship Id="rId77" Type="http://schemas.openxmlformats.org/officeDocument/2006/relationships/image" Target="media/image64.jpeg"/><Relationship Id="rId76" Type="http://schemas.openxmlformats.org/officeDocument/2006/relationships/image" Target="media/image63.jpeg"/><Relationship Id="rId75" Type="http://schemas.openxmlformats.org/officeDocument/2006/relationships/image" Target="media/image62.jpeg"/><Relationship Id="rId74" Type="http://schemas.openxmlformats.org/officeDocument/2006/relationships/image" Target="media/image61.jpeg"/><Relationship Id="rId73" Type="http://schemas.openxmlformats.org/officeDocument/2006/relationships/image" Target="media/image60.jpeg"/><Relationship Id="rId72" Type="http://schemas.openxmlformats.org/officeDocument/2006/relationships/image" Target="media/image59.jpeg"/><Relationship Id="rId71" Type="http://schemas.openxmlformats.org/officeDocument/2006/relationships/image" Target="media/image58.jpeg"/><Relationship Id="rId70" Type="http://schemas.openxmlformats.org/officeDocument/2006/relationships/image" Target="media/image57.jpeg"/><Relationship Id="rId7" Type="http://schemas.openxmlformats.org/officeDocument/2006/relationships/header" Target="header2.xml"/><Relationship Id="rId69" Type="http://schemas.openxmlformats.org/officeDocument/2006/relationships/image" Target="media/image56.jpeg"/><Relationship Id="rId68" Type="http://schemas.openxmlformats.org/officeDocument/2006/relationships/image" Target="media/image55.jpeg"/><Relationship Id="rId67" Type="http://schemas.openxmlformats.org/officeDocument/2006/relationships/image" Target="media/image54.jpeg"/><Relationship Id="rId66" Type="http://schemas.openxmlformats.org/officeDocument/2006/relationships/image" Target="media/image53.jpeg"/><Relationship Id="rId65" Type="http://schemas.openxmlformats.org/officeDocument/2006/relationships/image" Target="media/image52.jpeg"/><Relationship Id="rId64" Type="http://schemas.openxmlformats.org/officeDocument/2006/relationships/image" Target="media/image51.jpeg"/><Relationship Id="rId63" Type="http://schemas.openxmlformats.org/officeDocument/2006/relationships/image" Target="media/image50.jpeg"/><Relationship Id="rId62" Type="http://schemas.openxmlformats.org/officeDocument/2006/relationships/image" Target="media/image49.jpeg"/><Relationship Id="rId61" Type="http://schemas.openxmlformats.org/officeDocument/2006/relationships/image" Target="media/image48.jpeg"/><Relationship Id="rId60" Type="http://schemas.openxmlformats.org/officeDocument/2006/relationships/image" Target="media/image47.jpeg"/><Relationship Id="rId6" Type="http://schemas.openxmlformats.org/officeDocument/2006/relationships/footer" Target="footer3.xml"/><Relationship Id="rId59" Type="http://schemas.openxmlformats.org/officeDocument/2006/relationships/image" Target="media/image46.jpeg"/><Relationship Id="rId58" Type="http://schemas.openxmlformats.org/officeDocument/2006/relationships/image" Target="media/image45.jpeg"/><Relationship Id="rId57" Type="http://schemas.openxmlformats.org/officeDocument/2006/relationships/image" Target="media/image44.jpeg"/><Relationship Id="rId56" Type="http://schemas.openxmlformats.org/officeDocument/2006/relationships/image" Target="media/image43.jpeg"/><Relationship Id="rId55" Type="http://schemas.openxmlformats.org/officeDocument/2006/relationships/image" Target="media/image42.jpeg"/><Relationship Id="rId54" Type="http://schemas.openxmlformats.org/officeDocument/2006/relationships/image" Target="media/image41.jpeg"/><Relationship Id="rId53" Type="http://schemas.openxmlformats.org/officeDocument/2006/relationships/image" Target="media/image40.jpeg"/><Relationship Id="rId52" Type="http://schemas.openxmlformats.org/officeDocument/2006/relationships/image" Target="media/image39.jpeg"/><Relationship Id="rId51" Type="http://schemas.openxmlformats.org/officeDocument/2006/relationships/image" Target="media/image38.jpeg"/><Relationship Id="rId50" Type="http://schemas.openxmlformats.org/officeDocument/2006/relationships/image" Target="media/image37.jpeg"/><Relationship Id="rId5" Type="http://schemas.openxmlformats.org/officeDocument/2006/relationships/footer" Target="footer2.xml"/><Relationship Id="rId49" Type="http://schemas.openxmlformats.org/officeDocument/2006/relationships/image" Target="media/image36.jpe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jpeg"/><Relationship Id="rId4" Type="http://schemas.openxmlformats.org/officeDocument/2006/relationships/header" Target="header1.xml"/><Relationship Id="rId39" Type="http://schemas.openxmlformats.org/officeDocument/2006/relationships/image" Target="media/image26.jpeg"/><Relationship Id="rId38" Type="http://schemas.openxmlformats.org/officeDocument/2006/relationships/image" Target="media/image25.jpe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image" Target="media/image18.jpeg"/><Relationship Id="rId30" Type="http://schemas.openxmlformats.org/officeDocument/2006/relationships/image" Target="media/image17.png"/><Relationship Id="rId3" Type="http://schemas.openxmlformats.org/officeDocument/2006/relationships/footer" Target="footer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image" Target="media/image14.wmf"/><Relationship Id="rId26" Type="http://schemas.openxmlformats.org/officeDocument/2006/relationships/image" Target="media/image13.wmf"/><Relationship Id="rId25" Type="http://schemas.openxmlformats.org/officeDocument/2006/relationships/image" Target="media/image12.emf"/><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jpeg"/><Relationship Id="rId21" Type="http://schemas.openxmlformats.org/officeDocument/2006/relationships/image" Target="media/image8.jpeg"/><Relationship Id="rId200" Type="http://schemas.openxmlformats.org/officeDocument/2006/relationships/fontTable" Target="fontTable.xml"/><Relationship Id="rId20" Type="http://schemas.openxmlformats.org/officeDocument/2006/relationships/image" Target="media/image7.jpeg"/><Relationship Id="rId2" Type="http://schemas.openxmlformats.org/officeDocument/2006/relationships/settings" Target="settings.xml"/><Relationship Id="rId199" Type="http://schemas.openxmlformats.org/officeDocument/2006/relationships/numbering" Target="numbering.xml"/><Relationship Id="rId198" Type="http://schemas.openxmlformats.org/officeDocument/2006/relationships/customXml" Target="../customXml/item1.xml"/><Relationship Id="rId197" Type="http://schemas.openxmlformats.org/officeDocument/2006/relationships/image" Target="media/image184.jpeg"/><Relationship Id="rId196" Type="http://schemas.openxmlformats.org/officeDocument/2006/relationships/image" Target="media/image183.jpeg"/><Relationship Id="rId195" Type="http://schemas.openxmlformats.org/officeDocument/2006/relationships/image" Target="media/image182.jpeg"/><Relationship Id="rId194" Type="http://schemas.openxmlformats.org/officeDocument/2006/relationships/image" Target="media/image181.jpeg"/><Relationship Id="rId193" Type="http://schemas.openxmlformats.org/officeDocument/2006/relationships/image" Target="media/image180.jpeg"/><Relationship Id="rId192" Type="http://schemas.openxmlformats.org/officeDocument/2006/relationships/image" Target="media/image179.jpeg"/><Relationship Id="rId191" Type="http://schemas.openxmlformats.org/officeDocument/2006/relationships/image" Target="media/image178.jpeg"/><Relationship Id="rId190" Type="http://schemas.openxmlformats.org/officeDocument/2006/relationships/image" Target="media/image177.jpeg"/><Relationship Id="rId19" Type="http://schemas.openxmlformats.org/officeDocument/2006/relationships/image" Target="media/image6.jpeg"/><Relationship Id="rId189" Type="http://schemas.openxmlformats.org/officeDocument/2006/relationships/image" Target="media/image176.jpeg"/><Relationship Id="rId188" Type="http://schemas.openxmlformats.org/officeDocument/2006/relationships/image" Target="media/image175.jpeg"/><Relationship Id="rId187" Type="http://schemas.openxmlformats.org/officeDocument/2006/relationships/image" Target="media/image174.jpeg"/><Relationship Id="rId186" Type="http://schemas.openxmlformats.org/officeDocument/2006/relationships/image" Target="media/image173.jpeg"/><Relationship Id="rId185" Type="http://schemas.openxmlformats.org/officeDocument/2006/relationships/image" Target="media/image172.jpeg"/><Relationship Id="rId184" Type="http://schemas.openxmlformats.org/officeDocument/2006/relationships/image" Target="media/image171.jpeg"/><Relationship Id="rId183" Type="http://schemas.openxmlformats.org/officeDocument/2006/relationships/image" Target="media/image170.jpeg"/><Relationship Id="rId182" Type="http://schemas.openxmlformats.org/officeDocument/2006/relationships/image" Target="media/image169.jpeg"/><Relationship Id="rId181" Type="http://schemas.openxmlformats.org/officeDocument/2006/relationships/image" Target="media/image168.jpeg"/><Relationship Id="rId180" Type="http://schemas.openxmlformats.org/officeDocument/2006/relationships/image" Target="media/image167.jpeg"/><Relationship Id="rId18" Type="http://schemas.openxmlformats.org/officeDocument/2006/relationships/image" Target="media/image5.jpeg"/><Relationship Id="rId179" Type="http://schemas.openxmlformats.org/officeDocument/2006/relationships/image" Target="media/image166.jpeg"/><Relationship Id="rId178" Type="http://schemas.openxmlformats.org/officeDocument/2006/relationships/image" Target="media/image165.jpeg"/><Relationship Id="rId177" Type="http://schemas.openxmlformats.org/officeDocument/2006/relationships/image" Target="media/image164.jpeg"/><Relationship Id="rId176" Type="http://schemas.openxmlformats.org/officeDocument/2006/relationships/image" Target="media/image163.jpeg"/><Relationship Id="rId175" Type="http://schemas.openxmlformats.org/officeDocument/2006/relationships/image" Target="media/image162.jpeg"/><Relationship Id="rId174" Type="http://schemas.openxmlformats.org/officeDocument/2006/relationships/image" Target="media/image161.jpeg"/><Relationship Id="rId173" Type="http://schemas.openxmlformats.org/officeDocument/2006/relationships/image" Target="media/image160.jpeg"/><Relationship Id="rId172" Type="http://schemas.openxmlformats.org/officeDocument/2006/relationships/image" Target="media/image159.jpeg"/><Relationship Id="rId171" Type="http://schemas.openxmlformats.org/officeDocument/2006/relationships/image" Target="media/image158.jpeg"/><Relationship Id="rId170" Type="http://schemas.openxmlformats.org/officeDocument/2006/relationships/image" Target="media/image157.jpeg"/><Relationship Id="rId17" Type="http://schemas.openxmlformats.org/officeDocument/2006/relationships/image" Target="media/image4.jpeg"/><Relationship Id="rId169" Type="http://schemas.openxmlformats.org/officeDocument/2006/relationships/image" Target="media/image156.jpeg"/><Relationship Id="rId168" Type="http://schemas.openxmlformats.org/officeDocument/2006/relationships/image" Target="media/image155.jpeg"/><Relationship Id="rId167" Type="http://schemas.openxmlformats.org/officeDocument/2006/relationships/image" Target="media/image154.jpeg"/><Relationship Id="rId166" Type="http://schemas.openxmlformats.org/officeDocument/2006/relationships/image" Target="media/image153.jpeg"/><Relationship Id="rId165" Type="http://schemas.openxmlformats.org/officeDocument/2006/relationships/image" Target="media/image152.jpeg"/><Relationship Id="rId164" Type="http://schemas.openxmlformats.org/officeDocument/2006/relationships/image" Target="media/image151.jpeg"/><Relationship Id="rId163" Type="http://schemas.openxmlformats.org/officeDocument/2006/relationships/image" Target="media/image150.jpeg"/><Relationship Id="rId162" Type="http://schemas.openxmlformats.org/officeDocument/2006/relationships/image" Target="media/image149.jpeg"/><Relationship Id="rId161" Type="http://schemas.openxmlformats.org/officeDocument/2006/relationships/image" Target="media/image148.jpeg"/><Relationship Id="rId160" Type="http://schemas.openxmlformats.org/officeDocument/2006/relationships/image" Target="media/image147.jpeg"/><Relationship Id="rId16" Type="http://schemas.openxmlformats.org/officeDocument/2006/relationships/image" Target="media/image3.jpeg"/><Relationship Id="rId159" Type="http://schemas.openxmlformats.org/officeDocument/2006/relationships/image" Target="media/image146.jpeg"/><Relationship Id="rId158" Type="http://schemas.openxmlformats.org/officeDocument/2006/relationships/image" Target="media/image145.jpeg"/><Relationship Id="rId157" Type="http://schemas.openxmlformats.org/officeDocument/2006/relationships/image" Target="media/image144.jpeg"/><Relationship Id="rId156" Type="http://schemas.openxmlformats.org/officeDocument/2006/relationships/image" Target="media/image143.jpeg"/><Relationship Id="rId155" Type="http://schemas.openxmlformats.org/officeDocument/2006/relationships/image" Target="media/image142.jpeg"/><Relationship Id="rId154" Type="http://schemas.openxmlformats.org/officeDocument/2006/relationships/image" Target="media/image141.jpeg"/><Relationship Id="rId153" Type="http://schemas.openxmlformats.org/officeDocument/2006/relationships/image" Target="media/image140.jpeg"/><Relationship Id="rId152" Type="http://schemas.openxmlformats.org/officeDocument/2006/relationships/image" Target="media/image139.jpeg"/><Relationship Id="rId151" Type="http://schemas.openxmlformats.org/officeDocument/2006/relationships/image" Target="media/image138.jpeg"/><Relationship Id="rId150" Type="http://schemas.openxmlformats.org/officeDocument/2006/relationships/image" Target="media/image137.jpeg"/><Relationship Id="rId15" Type="http://schemas.openxmlformats.org/officeDocument/2006/relationships/image" Target="media/image2.jpeg"/><Relationship Id="rId149" Type="http://schemas.openxmlformats.org/officeDocument/2006/relationships/image" Target="media/image136.jpeg"/><Relationship Id="rId148" Type="http://schemas.openxmlformats.org/officeDocument/2006/relationships/image" Target="media/image135.jpeg"/><Relationship Id="rId147" Type="http://schemas.openxmlformats.org/officeDocument/2006/relationships/image" Target="media/image134.jpeg"/><Relationship Id="rId146" Type="http://schemas.openxmlformats.org/officeDocument/2006/relationships/image" Target="media/image133.jpeg"/><Relationship Id="rId145" Type="http://schemas.openxmlformats.org/officeDocument/2006/relationships/image" Target="media/image132.jpeg"/><Relationship Id="rId144" Type="http://schemas.openxmlformats.org/officeDocument/2006/relationships/image" Target="media/image131.jpeg"/><Relationship Id="rId143" Type="http://schemas.openxmlformats.org/officeDocument/2006/relationships/image" Target="media/image130.jpeg"/><Relationship Id="rId142" Type="http://schemas.openxmlformats.org/officeDocument/2006/relationships/image" Target="media/image129.jpeg"/><Relationship Id="rId141" Type="http://schemas.openxmlformats.org/officeDocument/2006/relationships/image" Target="media/image128.jpeg"/><Relationship Id="rId140" Type="http://schemas.openxmlformats.org/officeDocument/2006/relationships/image" Target="media/image127.jpeg"/><Relationship Id="rId14" Type="http://schemas.openxmlformats.org/officeDocument/2006/relationships/image" Target="media/image1.png"/><Relationship Id="rId139" Type="http://schemas.openxmlformats.org/officeDocument/2006/relationships/image" Target="media/image126.jpeg"/><Relationship Id="rId138" Type="http://schemas.openxmlformats.org/officeDocument/2006/relationships/image" Target="media/image125.jpeg"/><Relationship Id="rId137" Type="http://schemas.openxmlformats.org/officeDocument/2006/relationships/image" Target="media/image124.jpeg"/><Relationship Id="rId136" Type="http://schemas.openxmlformats.org/officeDocument/2006/relationships/image" Target="media/image123.jpeg"/><Relationship Id="rId135" Type="http://schemas.openxmlformats.org/officeDocument/2006/relationships/image" Target="media/image122.jpeg"/><Relationship Id="rId134" Type="http://schemas.openxmlformats.org/officeDocument/2006/relationships/image" Target="media/image121.jpeg"/><Relationship Id="rId133" Type="http://schemas.openxmlformats.org/officeDocument/2006/relationships/image" Target="media/image120.jpeg"/><Relationship Id="rId132" Type="http://schemas.openxmlformats.org/officeDocument/2006/relationships/image" Target="media/image119.jpeg"/><Relationship Id="rId131" Type="http://schemas.openxmlformats.org/officeDocument/2006/relationships/image" Target="media/image118.jpeg"/><Relationship Id="rId130" Type="http://schemas.openxmlformats.org/officeDocument/2006/relationships/image" Target="media/image117.jpeg"/><Relationship Id="rId13" Type="http://schemas.openxmlformats.org/officeDocument/2006/relationships/theme" Target="theme/theme1.xml"/><Relationship Id="rId129" Type="http://schemas.openxmlformats.org/officeDocument/2006/relationships/image" Target="media/image116.jpeg"/><Relationship Id="rId128" Type="http://schemas.openxmlformats.org/officeDocument/2006/relationships/image" Target="media/image115.jpeg"/><Relationship Id="rId127" Type="http://schemas.openxmlformats.org/officeDocument/2006/relationships/image" Target="media/image114.jpeg"/><Relationship Id="rId126" Type="http://schemas.openxmlformats.org/officeDocument/2006/relationships/image" Target="media/image113.jpeg"/><Relationship Id="rId125" Type="http://schemas.openxmlformats.org/officeDocument/2006/relationships/image" Target="media/image112.jpeg"/><Relationship Id="rId124" Type="http://schemas.openxmlformats.org/officeDocument/2006/relationships/image" Target="media/image111.jpeg"/><Relationship Id="rId123" Type="http://schemas.openxmlformats.org/officeDocument/2006/relationships/image" Target="media/image110.jpeg"/><Relationship Id="rId122" Type="http://schemas.openxmlformats.org/officeDocument/2006/relationships/image" Target="media/image109.jpeg"/><Relationship Id="rId121" Type="http://schemas.openxmlformats.org/officeDocument/2006/relationships/image" Target="media/image108.jpeg"/><Relationship Id="rId120" Type="http://schemas.openxmlformats.org/officeDocument/2006/relationships/image" Target="media/image107.jpeg"/><Relationship Id="rId12" Type="http://schemas.openxmlformats.org/officeDocument/2006/relationships/header" Target="header3.xml"/><Relationship Id="rId119" Type="http://schemas.openxmlformats.org/officeDocument/2006/relationships/image" Target="media/image106.jpeg"/><Relationship Id="rId118" Type="http://schemas.openxmlformats.org/officeDocument/2006/relationships/image" Target="media/image105.jpeg"/><Relationship Id="rId117" Type="http://schemas.openxmlformats.org/officeDocument/2006/relationships/image" Target="media/image104.jpeg"/><Relationship Id="rId116" Type="http://schemas.openxmlformats.org/officeDocument/2006/relationships/image" Target="media/image103.jpeg"/><Relationship Id="rId115" Type="http://schemas.openxmlformats.org/officeDocument/2006/relationships/image" Target="media/image102.jpeg"/><Relationship Id="rId114" Type="http://schemas.openxmlformats.org/officeDocument/2006/relationships/image" Target="media/image101.jpeg"/><Relationship Id="rId113" Type="http://schemas.openxmlformats.org/officeDocument/2006/relationships/image" Target="media/image100.jpeg"/><Relationship Id="rId112" Type="http://schemas.openxmlformats.org/officeDocument/2006/relationships/image" Target="media/image99.jpeg"/><Relationship Id="rId111" Type="http://schemas.openxmlformats.org/officeDocument/2006/relationships/image" Target="media/image98.jpeg"/><Relationship Id="rId110" Type="http://schemas.openxmlformats.org/officeDocument/2006/relationships/image" Target="media/image97.jpeg"/><Relationship Id="rId11" Type="http://schemas.openxmlformats.org/officeDocument/2006/relationships/footer" Target="footer7.xml"/><Relationship Id="rId109" Type="http://schemas.openxmlformats.org/officeDocument/2006/relationships/image" Target="media/image96.jpeg"/><Relationship Id="rId108" Type="http://schemas.openxmlformats.org/officeDocument/2006/relationships/image" Target="media/image95.jpeg"/><Relationship Id="rId107" Type="http://schemas.openxmlformats.org/officeDocument/2006/relationships/image" Target="media/image94.jpeg"/><Relationship Id="rId106" Type="http://schemas.openxmlformats.org/officeDocument/2006/relationships/image" Target="media/image93.jpeg"/><Relationship Id="rId105" Type="http://schemas.openxmlformats.org/officeDocument/2006/relationships/image" Target="media/image92.jpeg"/><Relationship Id="rId104" Type="http://schemas.openxmlformats.org/officeDocument/2006/relationships/image" Target="media/image91.jpeg"/><Relationship Id="rId103" Type="http://schemas.openxmlformats.org/officeDocument/2006/relationships/image" Target="media/image90.jpeg"/><Relationship Id="rId102" Type="http://schemas.openxmlformats.org/officeDocument/2006/relationships/image" Target="media/image89.jpeg"/><Relationship Id="rId101" Type="http://schemas.openxmlformats.org/officeDocument/2006/relationships/image" Target="media/image88.jpeg"/><Relationship Id="rId100" Type="http://schemas.openxmlformats.org/officeDocument/2006/relationships/image" Target="media/image87.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3569</Words>
  <Characters>4291</Characters>
  <Lines>239</Lines>
  <Paragraphs>67</Paragraphs>
  <TotalTime>0</TotalTime>
  <ScaleCrop>false</ScaleCrop>
  <LinksUpToDate>false</LinksUpToDate>
  <CharactersWithSpaces>4442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2024-12-23T06:45:36Z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57D0314CB6D942E38C5933FE1E7AE65D_13</vt:lpwstr>
  </property>
</Properties>
</file>