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203" w:rsidRPr="00831CA4" w:rsidRDefault="00791203" w:rsidP="00791203"/>
    <w:tbl>
      <w:tblPr>
        <w:tblW w:w="85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7"/>
        <w:gridCol w:w="12"/>
      </w:tblGrid>
      <w:tr w:rsidR="00791203" w:rsidRPr="00831CA4" w:rsidTr="00272507">
        <w:trPr>
          <w:trHeight w:val="12728"/>
          <w:jc w:val="center"/>
        </w:trPr>
        <w:tc>
          <w:tcPr>
            <w:tcW w:w="8539" w:type="dxa"/>
            <w:gridSpan w:val="2"/>
            <w:tcBorders>
              <w:top w:val="single" w:sz="12" w:space="0" w:color="auto"/>
              <w:left w:val="single" w:sz="12" w:space="0" w:color="auto"/>
              <w:bottom w:val="single" w:sz="12" w:space="0" w:color="auto"/>
              <w:right w:val="single" w:sz="12" w:space="0" w:color="auto"/>
            </w:tcBorders>
          </w:tcPr>
          <w:p w:rsidR="00791203" w:rsidRPr="00831CA4" w:rsidRDefault="00791203" w:rsidP="00272507">
            <w:pPr>
              <w:spacing w:line="1000" w:lineRule="exact"/>
              <w:jc w:val="center"/>
              <w:rPr>
                <w:rFonts w:eastAsia="新宋体"/>
                <w:b/>
                <w:bCs/>
                <w:sz w:val="44"/>
              </w:rPr>
            </w:pPr>
          </w:p>
          <w:p w:rsidR="00791203" w:rsidRPr="00831CA4" w:rsidRDefault="00791203" w:rsidP="00272507">
            <w:pPr>
              <w:spacing w:line="1000" w:lineRule="exact"/>
              <w:jc w:val="center"/>
              <w:rPr>
                <w:rFonts w:eastAsia="新宋体"/>
                <w:b/>
                <w:bCs/>
                <w:sz w:val="44"/>
              </w:rPr>
            </w:pPr>
          </w:p>
          <w:p w:rsidR="00791203" w:rsidRPr="00831CA4" w:rsidRDefault="00791203" w:rsidP="00272507">
            <w:pPr>
              <w:spacing w:line="1200" w:lineRule="exact"/>
              <w:jc w:val="center"/>
              <w:rPr>
                <w:rFonts w:eastAsia="新宋体"/>
                <w:b/>
                <w:bCs/>
                <w:sz w:val="44"/>
              </w:rPr>
            </w:pPr>
            <w:r w:rsidRPr="00831CA4">
              <w:rPr>
                <w:rFonts w:eastAsia="新宋体" w:hint="eastAsia"/>
                <w:b/>
                <w:bCs/>
                <w:sz w:val="44"/>
              </w:rPr>
              <w:t>哈</w:t>
            </w:r>
            <w:r w:rsidRPr="00831CA4">
              <w:rPr>
                <w:rFonts w:eastAsia="新宋体" w:hint="eastAsia"/>
                <w:b/>
                <w:bCs/>
                <w:sz w:val="44"/>
              </w:rPr>
              <w:t xml:space="preserve"> </w:t>
            </w:r>
            <w:r w:rsidRPr="00831CA4">
              <w:rPr>
                <w:rFonts w:eastAsia="新宋体" w:hint="eastAsia"/>
                <w:b/>
                <w:bCs/>
                <w:sz w:val="44"/>
              </w:rPr>
              <w:t>尔</w:t>
            </w:r>
            <w:r w:rsidRPr="00831CA4">
              <w:rPr>
                <w:rFonts w:eastAsia="新宋体" w:hint="eastAsia"/>
                <w:b/>
                <w:bCs/>
                <w:sz w:val="44"/>
              </w:rPr>
              <w:t xml:space="preserve"> </w:t>
            </w:r>
            <w:r w:rsidRPr="00831CA4">
              <w:rPr>
                <w:rFonts w:eastAsia="新宋体" w:hint="eastAsia"/>
                <w:b/>
                <w:bCs/>
                <w:sz w:val="44"/>
              </w:rPr>
              <w:t>滨</w:t>
            </w:r>
            <w:r w:rsidRPr="00831CA4">
              <w:rPr>
                <w:rFonts w:eastAsia="新宋体" w:hint="eastAsia"/>
                <w:b/>
                <w:bCs/>
                <w:sz w:val="44"/>
              </w:rPr>
              <w:t xml:space="preserve"> </w:t>
            </w:r>
            <w:r w:rsidRPr="00831CA4">
              <w:rPr>
                <w:rFonts w:eastAsia="新宋体" w:hint="eastAsia"/>
                <w:b/>
                <w:bCs/>
                <w:sz w:val="44"/>
              </w:rPr>
              <w:t>师</w:t>
            </w:r>
            <w:r w:rsidRPr="00831CA4">
              <w:rPr>
                <w:rFonts w:eastAsia="新宋体" w:hint="eastAsia"/>
                <w:b/>
                <w:bCs/>
                <w:sz w:val="44"/>
              </w:rPr>
              <w:t xml:space="preserve"> </w:t>
            </w:r>
            <w:r w:rsidRPr="00831CA4">
              <w:rPr>
                <w:rFonts w:eastAsia="新宋体" w:hint="eastAsia"/>
                <w:b/>
                <w:bCs/>
                <w:sz w:val="44"/>
              </w:rPr>
              <w:t>范</w:t>
            </w:r>
            <w:r w:rsidRPr="00831CA4">
              <w:rPr>
                <w:rFonts w:eastAsia="新宋体" w:hint="eastAsia"/>
                <w:b/>
                <w:bCs/>
                <w:sz w:val="44"/>
              </w:rPr>
              <w:t xml:space="preserve"> </w:t>
            </w:r>
            <w:r w:rsidRPr="00831CA4">
              <w:rPr>
                <w:rFonts w:eastAsia="新宋体" w:hint="eastAsia"/>
                <w:b/>
                <w:bCs/>
                <w:sz w:val="44"/>
              </w:rPr>
              <w:t>大</w:t>
            </w:r>
            <w:r w:rsidRPr="00831CA4">
              <w:rPr>
                <w:rFonts w:eastAsia="新宋体" w:hint="eastAsia"/>
                <w:b/>
                <w:bCs/>
                <w:sz w:val="44"/>
              </w:rPr>
              <w:t xml:space="preserve"> </w:t>
            </w:r>
            <w:r w:rsidRPr="00831CA4">
              <w:rPr>
                <w:rFonts w:eastAsia="新宋体" w:hint="eastAsia"/>
                <w:b/>
                <w:bCs/>
                <w:sz w:val="44"/>
              </w:rPr>
              <w:t>学</w:t>
            </w:r>
          </w:p>
          <w:p w:rsidR="00791203" w:rsidRPr="00831CA4" w:rsidRDefault="00791203" w:rsidP="00272507">
            <w:pPr>
              <w:pStyle w:val="1"/>
              <w:ind w:firstLineChars="200" w:firstLine="883"/>
            </w:pPr>
            <w:bookmarkStart w:id="0" w:name="_Toc529452673"/>
            <w:r w:rsidRPr="00831CA4">
              <w:rPr>
                <w:rFonts w:hint="eastAsia"/>
              </w:rPr>
              <w:t>本科毕业论文（设计）开题报告</w:t>
            </w:r>
            <w:bookmarkEnd w:id="0"/>
          </w:p>
          <w:p w:rsidR="00791203" w:rsidRPr="00831CA4" w:rsidRDefault="00791203" w:rsidP="00272507">
            <w:pPr>
              <w:jc w:val="center"/>
            </w:pPr>
          </w:p>
          <w:p w:rsidR="00791203" w:rsidRPr="00831CA4" w:rsidRDefault="00791203" w:rsidP="00272507">
            <w:pPr>
              <w:jc w:val="center"/>
            </w:pPr>
          </w:p>
          <w:p w:rsidR="00791203" w:rsidRPr="00831CA4" w:rsidRDefault="00791203" w:rsidP="00272507">
            <w:pPr>
              <w:jc w:val="center"/>
            </w:pPr>
          </w:p>
          <w:p w:rsidR="00791203" w:rsidRPr="00831CA4" w:rsidRDefault="00791203" w:rsidP="00272507">
            <w:pPr>
              <w:jc w:val="center"/>
            </w:pPr>
          </w:p>
          <w:p w:rsidR="00791203" w:rsidRPr="00831CA4" w:rsidRDefault="00791203" w:rsidP="00272507">
            <w:pPr>
              <w:jc w:val="center"/>
            </w:pPr>
          </w:p>
          <w:p w:rsidR="00791203" w:rsidRPr="00831CA4" w:rsidRDefault="00993038" w:rsidP="00272507">
            <w:pPr>
              <w:ind w:firstLineChars="550" w:firstLine="1540"/>
              <w:rPr>
                <w:sz w:val="28"/>
              </w:rPr>
            </w:pPr>
            <w:r>
              <w:rPr>
                <w:rFonts w:hint="eastAsia"/>
                <w:sz w:val="28"/>
                <w:szCs w:val="28"/>
              </w:rPr>
              <w:t>论文题目：</w:t>
            </w:r>
            <w:r w:rsidRPr="00993038">
              <w:rPr>
                <w:rFonts w:hint="eastAsia"/>
                <w:sz w:val="28"/>
                <w:szCs w:val="28"/>
              </w:rPr>
              <w:t>基于</w:t>
            </w:r>
            <w:r w:rsidRPr="00993038">
              <w:rPr>
                <w:rFonts w:hint="eastAsia"/>
                <w:sz w:val="28"/>
                <w:szCs w:val="28"/>
              </w:rPr>
              <w:t>Spring Boot</w:t>
            </w:r>
            <w:r w:rsidR="00275FE3">
              <w:rPr>
                <w:rFonts w:hint="eastAsia"/>
                <w:sz w:val="28"/>
                <w:szCs w:val="28"/>
              </w:rPr>
              <w:t>企业级</w:t>
            </w:r>
            <w:r w:rsidRPr="00993038">
              <w:rPr>
                <w:rFonts w:hint="eastAsia"/>
                <w:sz w:val="28"/>
                <w:szCs w:val="28"/>
              </w:rPr>
              <w:t>办公系统的设计与实现</w:t>
            </w:r>
          </w:p>
          <w:p w:rsidR="00791203" w:rsidRPr="00831CA4" w:rsidRDefault="00791203" w:rsidP="00272507">
            <w:pPr>
              <w:ind w:firstLineChars="550" w:firstLine="1540"/>
              <w:rPr>
                <w:sz w:val="28"/>
              </w:rPr>
            </w:pPr>
            <w:r w:rsidRPr="00831CA4">
              <w:rPr>
                <w:rFonts w:hint="eastAsia"/>
                <w:sz w:val="28"/>
              </w:rPr>
              <w:t>学生姓名</w:t>
            </w:r>
            <w:r w:rsidRPr="00831CA4">
              <w:rPr>
                <w:rFonts w:hint="eastAsia"/>
                <w:sz w:val="28"/>
                <w:szCs w:val="28"/>
              </w:rPr>
              <w:t>：</w:t>
            </w:r>
            <w:r w:rsidR="00D37463">
              <w:rPr>
                <w:rFonts w:hint="eastAsia"/>
                <w:sz w:val="28"/>
                <w:szCs w:val="28"/>
              </w:rPr>
              <w:t>白宇</w:t>
            </w:r>
          </w:p>
          <w:p w:rsidR="00791203" w:rsidRPr="00831CA4" w:rsidRDefault="00791203" w:rsidP="00272507">
            <w:pPr>
              <w:ind w:firstLineChars="550" w:firstLine="1540"/>
              <w:rPr>
                <w:sz w:val="28"/>
              </w:rPr>
            </w:pPr>
            <w:r w:rsidRPr="00831CA4">
              <w:rPr>
                <w:rFonts w:hint="eastAsia"/>
                <w:sz w:val="28"/>
              </w:rPr>
              <w:t>指导教师</w:t>
            </w:r>
            <w:r w:rsidRPr="00831CA4">
              <w:rPr>
                <w:rFonts w:hint="eastAsia"/>
                <w:sz w:val="28"/>
                <w:szCs w:val="28"/>
              </w:rPr>
              <w:t>：</w:t>
            </w:r>
            <w:r w:rsidR="00D37463">
              <w:rPr>
                <w:rFonts w:hint="eastAsia"/>
                <w:sz w:val="28"/>
                <w:szCs w:val="28"/>
              </w:rPr>
              <w:t>丁云鸿</w:t>
            </w:r>
          </w:p>
          <w:p w:rsidR="00791203" w:rsidRPr="00831CA4" w:rsidRDefault="00791203" w:rsidP="00272507">
            <w:pPr>
              <w:ind w:firstLineChars="550" w:firstLine="1540"/>
              <w:rPr>
                <w:sz w:val="28"/>
              </w:rPr>
            </w:pPr>
            <w:r w:rsidRPr="00831CA4">
              <w:rPr>
                <w:rFonts w:hint="eastAsia"/>
                <w:sz w:val="28"/>
              </w:rPr>
              <w:t>学</w:t>
            </w:r>
            <w:r w:rsidRPr="00831CA4">
              <w:rPr>
                <w:rFonts w:hint="eastAsia"/>
                <w:sz w:val="28"/>
              </w:rPr>
              <w:t xml:space="preserve">    </w:t>
            </w:r>
            <w:r w:rsidRPr="00831CA4">
              <w:rPr>
                <w:rFonts w:hint="eastAsia"/>
                <w:sz w:val="28"/>
              </w:rPr>
              <w:t>院</w:t>
            </w:r>
            <w:r w:rsidRPr="00831CA4">
              <w:rPr>
                <w:rFonts w:hint="eastAsia"/>
                <w:sz w:val="28"/>
                <w:szCs w:val="28"/>
              </w:rPr>
              <w:t>：</w:t>
            </w:r>
            <w:r w:rsidR="007B31F5">
              <w:rPr>
                <w:rFonts w:hint="eastAsia"/>
                <w:sz w:val="28"/>
                <w:szCs w:val="28"/>
              </w:rPr>
              <w:t>计算机科学与信息工程学院</w:t>
            </w:r>
          </w:p>
          <w:p w:rsidR="00791203" w:rsidRPr="00831CA4" w:rsidRDefault="00791203" w:rsidP="00272507">
            <w:pPr>
              <w:ind w:firstLineChars="550" w:firstLine="1540"/>
              <w:rPr>
                <w:sz w:val="28"/>
              </w:rPr>
            </w:pPr>
            <w:r w:rsidRPr="00831CA4">
              <w:rPr>
                <w:rFonts w:hint="eastAsia"/>
                <w:sz w:val="28"/>
              </w:rPr>
              <w:t>年</w:t>
            </w:r>
            <w:r w:rsidRPr="00831CA4">
              <w:rPr>
                <w:rFonts w:hint="eastAsia"/>
                <w:sz w:val="28"/>
              </w:rPr>
              <w:t xml:space="preserve">    </w:t>
            </w:r>
            <w:r w:rsidRPr="00831CA4">
              <w:rPr>
                <w:rFonts w:hint="eastAsia"/>
                <w:sz w:val="28"/>
              </w:rPr>
              <w:t>级</w:t>
            </w:r>
            <w:r w:rsidRPr="00831CA4">
              <w:rPr>
                <w:rFonts w:hint="eastAsia"/>
                <w:sz w:val="28"/>
                <w:szCs w:val="28"/>
              </w:rPr>
              <w:t>：</w:t>
            </w:r>
            <w:r w:rsidR="00D37463">
              <w:rPr>
                <w:sz w:val="28"/>
                <w:szCs w:val="28"/>
              </w:rPr>
              <w:t>2016</w:t>
            </w:r>
            <w:r w:rsidR="007B31F5">
              <w:rPr>
                <w:rFonts w:hint="eastAsia"/>
                <w:sz w:val="28"/>
                <w:szCs w:val="28"/>
              </w:rPr>
              <w:t>级</w:t>
            </w:r>
          </w:p>
          <w:p w:rsidR="00791203" w:rsidRPr="00831CA4" w:rsidRDefault="00791203" w:rsidP="00272507">
            <w:pPr>
              <w:ind w:firstLineChars="550" w:firstLine="1540"/>
              <w:rPr>
                <w:sz w:val="28"/>
              </w:rPr>
            </w:pPr>
            <w:r w:rsidRPr="00831CA4">
              <w:rPr>
                <w:rFonts w:hint="eastAsia"/>
                <w:sz w:val="28"/>
              </w:rPr>
              <w:t>专</w:t>
            </w:r>
            <w:r w:rsidRPr="00831CA4">
              <w:rPr>
                <w:rFonts w:hint="eastAsia"/>
                <w:sz w:val="28"/>
              </w:rPr>
              <w:t xml:space="preserve">    </w:t>
            </w:r>
            <w:r w:rsidRPr="00831CA4">
              <w:rPr>
                <w:rFonts w:hint="eastAsia"/>
                <w:sz w:val="28"/>
              </w:rPr>
              <w:t>业</w:t>
            </w:r>
            <w:r w:rsidRPr="00831CA4">
              <w:rPr>
                <w:rFonts w:hint="eastAsia"/>
                <w:sz w:val="28"/>
                <w:szCs w:val="28"/>
              </w:rPr>
              <w:t>：</w:t>
            </w:r>
            <w:r w:rsidR="007B31F5">
              <w:rPr>
                <w:rFonts w:hint="eastAsia"/>
                <w:sz w:val="28"/>
                <w:szCs w:val="28"/>
              </w:rPr>
              <w:t>软件工程</w:t>
            </w:r>
          </w:p>
          <w:p w:rsidR="00791203" w:rsidRPr="00831CA4" w:rsidRDefault="00791203" w:rsidP="00272507"/>
          <w:p w:rsidR="00791203" w:rsidRPr="00831CA4" w:rsidRDefault="00791203" w:rsidP="00272507"/>
          <w:p w:rsidR="00791203" w:rsidRPr="00831CA4" w:rsidRDefault="00791203" w:rsidP="00272507"/>
          <w:p w:rsidR="00791203" w:rsidRPr="00831CA4" w:rsidRDefault="00791203" w:rsidP="00272507"/>
          <w:p w:rsidR="00791203" w:rsidRPr="00831CA4" w:rsidRDefault="00791203" w:rsidP="00272507"/>
          <w:p w:rsidR="00791203" w:rsidRPr="00831CA4" w:rsidRDefault="00791203" w:rsidP="00272507"/>
          <w:p w:rsidR="00791203" w:rsidRPr="00831CA4" w:rsidRDefault="00791203" w:rsidP="00272507"/>
          <w:p w:rsidR="00791203" w:rsidRPr="00831CA4" w:rsidRDefault="00791203" w:rsidP="00272507"/>
          <w:p w:rsidR="00791203" w:rsidRPr="00831CA4" w:rsidRDefault="00791203" w:rsidP="00272507"/>
          <w:p w:rsidR="00791203" w:rsidRPr="00831CA4" w:rsidRDefault="00812E77" w:rsidP="00272507">
            <w:pPr>
              <w:jc w:val="center"/>
              <w:rPr>
                <w:sz w:val="28"/>
              </w:rPr>
            </w:pPr>
            <w:r>
              <w:rPr>
                <w:rFonts w:hint="eastAsia"/>
                <w:sz w:val="28"/>
              </w:rPr>
              <w:lastRenderedPageBreak/>
              <w:t>2019</w:t>
            </w:r>
            <w:r w:rsidR="00791203" w:rsidRPr="00831CA4">
              <w:rPr>
                <w:rFonts w:hint="eastAsia"/>
                <w:sz w:val="28"/>
              </w:rPr>
              <w:t>年</w:t>
            </w:r>
            <w:r w:rsidR="00791203" w:rsidRPr="00831CA4">
              <w:rPr>
                <w:rFonts w:hint="eastAsia"/>
                <w:sz w:val="28"/>
              </w:rPr>
              <w:t xml:space="preserve"> </w:t>
            </w:r>
            <w:r w:rsidR="00791203">
              <w:rPr>
                <w:sz w:val="28"/>
              </w:rPr>
              <w:t>12</w:t>
            </w:r>
            <w:r w:rsidR="00791203" w:rsidRPr="00831CA4">
              <w:rPr>
                <w:rFonts w:hint="eastAsia"/>
                <w:sz w:val="28"/>
              </w:rPr>
              <w:t xml:space="preserve"> </w:t>
            </w:r>
            <w:r w:rsidR="00791203" w:rsidRPr="00831CA4">
              <w:rPr>
                <w:rFonts w:hint="eastAsia"/>
                <w:sz w:val="28"/>
              </w:rPr>
              <w:t>月</w:t>
            </w:r>
          </w:p>
        </w:tc>
      </w:tr>
      <w:tr w:rsidR="00791203" w:rsidRPr="00831CA4" w:rsidTr="00272507">
        <w:trPr>
          <w:gridAfter w:val="1"/>
          <w:wAfter w:w="12" w:type="dxa"/>
          <w:trHeight w:val="2806"/>
          <w:jc w:val="center"/>
        </w:trPr>
        <w:tc>
          <w:tcPr>
            <w:tcW w:w="8527" w:type="dxa"/>
            <w:tcBorders>
              <w:top w:val="single" w:sz="12" w:space="0" w:color="auto"/>
              <w:left w:val="single" w:sz="12" w:space="0" w:color="auto"/>
              <w:right w:val="single" w:sz="12" w:space="0" w:color="auto"/>
            </w:tcBorders>
          </w:tcPr>
          <w:p w:rsidR="00791203" w:rsidRPr="00831CA4" w:rsidRDefault="00791203" w:rsidP="00272507">
            <w:pPr>
              <w:rPr>
                <w:sz w:val="24"/>
              </w:rPr>
            </w:pPr>
            <w:r w:rsidRPr="00831CA4">
              <w:rPr>
                <w:rFonts w:hint="eastAsia"/>
                <w:sz w:val="24"/>
              </w:rPr>
              <w:lastRenderedPageBreak/>
              <w:t>选题来源</w:t>
            </w:r>
            <w:r w:rsidR="008A4668">
              <w:rPr>
                <w:rFonts w:hint="eastAsia"/>
                <w:sz w:val="24"/>
              </w:rPr>
              <w:t>：</w:t>
            </w:r>
            <w:r w:rsidRPr="00831CA4">
              <w:rPr>
                <w:rFonts w:hint="eastAsia"/>
                <w:sz w:val="24"/>
              </w:rPr>
              <w:t xml:space="preserve"> </w:t>
            </w:r>
          </w:p>
          <w:p w:rsidR="00791203" w:rsidRPr="00831CA4" w:rsidRDefault="007B31F5" w:rsidP="00272507">
            <w:pPr>
              <w:rPr>
                <w:sz w:val="24"/>
              </w:rPr>
            </w:pPr>
            <w:r>
              <w:rPr>
                <w:rFonts w:hint="eastAsia"/>
                <w:sz w:val="24"/>
              </w:rPr>
              <w:t xml:space="preserve"> </w:t>
            </w:r>
            <w:r>
              <w:rPr>
                <w:sz w:val="24"/>
              </w:rPr>
              <w:t xml:space="preserve">   </w:t>
            </w:r>
            <w:r>
              <w:rPr>
                <w:rFonts w:hint="eastAsia"/>
                <w:sz w:val="24"/>
              </w:rPr>
              <w:t>自拟题目</w:t>
            </w:r>
          </w:p>
          <w:p w:rsidR="00791203" w:rsidRPr="00831CA4" w:rsidRDefault="00791203" w:rsidP="00272507">
            <w:pPr>
              <w:rPr>
                <w:sz w:val="24"/>
              </w:rPr>
            </w:pPr>
          </w:p>
          <w:p w:rsidR="007B31F5" w:rsidRPr="00831CA4" w:rsidRDefault="007B31F5"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tc>
      </w:tr>
      <w:tr w:rsidR="00791203" w:rsidRPr="00831CA4" w:rsidTr="00272507">
        <w:trPr>
          <w:gridAfter w:val="1"/>
          <w:wAfter w:w="12" w:type="dxa"/>
          <w:trHeight w:val="4552"/>
          <w:jc w:val="center"/>
        </w:trPr>
        <w:tc>
          <w:tcPr>
            <w:tcW w:w="8527" w:type="dxa"/>
            <w:tcBorders>
              <w:left w:val="single" w:sz="12" w:space="0" w:color="auto"/>
              <w:right w:val="single" w:sz="12" w:space="0" w:color="auto"/>
            </w:tcBorders>
          </w:tcPr>
          <w:p w:rsidR="0076426D" w:rsidRPr="00831CA4" w:rsidRDefault="00791203" w:rsidP="00272507">
            <w:pPr>
              <w:rPr>
                <w:sz w:val="24"/>
              </w:rPr>
            </w:pPr>
            <w:r w:rsidRPr="00831CA4">
              <w:rPr>
                <w:rFonts w:hint="eastAsia"/>
                <w:sz w:val="24"/>
              </w:rPr>
              <w:t>论文研究的目的和意义：</w:t>
            </w:r>
          </w:p>
          <w:p w:rsidR="00791203" w:rsidRPr="004C22CC" w:rsidRDefault="007B31F5" w:rsidP="00272507">
            <w:pPr>
              <w:rPr>
                <w:b/>
                <w:sz w:val="24"/>
              </w:rPr>
            </w:pPr>
            <w:r w:rsidRPr="004C22CC">
              <w:rPr>
                <w:rFonts w:hint="eastAsia"/>
                <w:b/>
                <w:sz w:val="24"/>
              </w:rPr>
              <w:t>研究的目的：</w:t>
            </w:r>
          </w:p>
          <w:p w:rsidR="00E323E6" w:rsidRPr="00831CA4" w:rsidRDefault="007B31F5" w:rsidP="006B3FF4">
            <w:pPr>
              <w:ind w:firstLineChars="200" w:firstLine="480"/>
              <w:rPr>
                <w:sz w:val="24"/>
              </w:rPr>
            </w:pPr>
            <w:r>
              <w:rPr>
                <w:rFonts w:hint="eastAsia"/>
                <w:sz w:val="24"/>
              </w:rPr>
              <w:t xml:space="preserve"> </w:t>
            </w:r>
            <w:r>
              <w:rPr>
                <w:sz w:val="24"/>
              </w:rPr>
              <w:t xml:space="preserve">  </w:t>
            </w:r>
            <w:r w:rsidR="00865731" w:rsidRPr="00865731">
              <w:rPr>
                <w:rFonts w:hint="eastAsia"/>
                <w:sz w:val="24"/>
              </w:rPr>
              <w:t>随着信息技术的飞速发展和日趋激烈的商业竞争，企业已不再满足于独立、零散的办公自动化应用，企业需要的是协同工作、综合、集成化的解决方案。而网络是解决由于物理距离造成的信息交流不畅、协商沟通不便的办公瓶颈问题的最佳方式。企业网上办公自动化通过对各办公自动化要素的闭环整合，实现了工作流、信息流、知识流和办公自动化系统的整合管理，提供了一个科学、开放、先进的信息化办公平台，实现办公自动化，并进行远程办公或在家办公。企业网上办公自动化将人从繁琐、无序、低序、低端的工作中解放出来从事核心事务，整体提高了单位办事效率和对信息的可控性，降低办公成本，提高执行力，使管理趋于完善。</w:t>
            </w:r>
          </w:p>
          <w:p w:rsidR="00865731" w:rsidRPr="004C22CC" w:rsidRDefault="004D0210" w:rsidP="00272507">
            <w:pPr>
              <w:rPr>
                <w:b/>
                <w:sz w:val="24"/>
              </w:rPr>
            </w:pPr>
            <w:r w:rsidRPr="004C22CC">
              <w:rPr>
                <w:rFonts w:hint="eastAsia"/>
                <w:b/>
                <w:sz w:val="24"/>
              </w:rPr>
              <w:t>研究的意义：</w:t>
            </w:r>
          </w:p>
          <w:p w:rsidR="00FF0638" w:rsidRDefault="007169C7" w:rsidP="00DA4729">
            <w:pPr>
              <w:ind w:firstLine="480"/>
              <w:rPr>
                <w:sz w:val="24"/>
              </w:rPr>
            </w:pPr>
            <w:r>
              <w:rPr>
                <w:sz w:val="24"/>
              </w:rPr>
              <w:t>使用办公系统</w:t>
            </w:r>
            <w:r w:rsidR="00275FE3" w:rsidRPr="00275FE3">
              <w:rPr>
                <w:rFonts w:hint="eastAsia"/>
                <w:sz w:val="24"/>
              </w:rPr>
              <w:t>，轻轻点击鼠标，与该发布信息相关的人员、部门、乃至整个集团都能在第一时间收到，有效减轻了集团内管理部门特别是总裁办的工作量。信息发布这一基础应用，在集团内部有更深的意义：协同系统不仅保证了发布信息准确为受众所接收，减少了时间消耗以及</w:t>
            </w:r>
            <w:r>
              <w:rPr>
                <w:rFonts w:hint="eastAsia"/>
                <w:sz w:val="24"/>
              </w:rPr>
              <w:t>纸张和人工费用，更为重要的是，它有效地规范了企业内部人员经常登录办公系统</w:t>
            </w:r>
            <w:bookmarkStart w:id="1" w:name="_GoBack"/>
            <w:bookmarkEnd w:id="1"/>
            <w:r w:rsidR="00275FE3" w:rsidRPr="00275FE3">
              <w:rPr>
                <w:rFonts w:hint="eastAsia"/>
                <w:sz w:val="24"/>
              </w:rPr>
              <w:t>，养成了协同办公的习惯。另外</w:t>
            </w:r>
            <w:r w:rsidR="00275FE3">
              <w:rPr>
                <w:rFonts w:hint="eastAsia"/>
                <w:sz w:val="24"/>
              </w:rPr>
              <w:t>办公系统</w:t>
            </w:r>
            <w:r w:rsidR="00275FE3" w:rsidRPr="00275FE3">
              <w:rPr>
                <w:rFonts w:hint="eastAsia"/>
                <w:sz w:val="24"/>
              </w:rPr>
              <w:t>应用规范了企业的管理模式。特别是在</w:t>
            </w:r>
            <w:r w:rsidR="00275FE3">
              <w:rPr>
                <w:rFonts w:hint="eastAsia"/>
                <w:sz w:val="24"/>
              </w:rPr>
              <w:t>一些</w:t>
            </w:r>
            <w:r w:rsidR="00275FE3" w:rsidRPr="00275FE3">
              <w:rPr>
                <w:rFonts w:hint="eastAsia"/>
                <w:sz w:val="24"/>
              </w:rPr>
              <w:t>职能部门</w:t>
            </w:r>
            <w:r w:rsidR="00275FE3" w:rsidRPr="00275FE3">
              <w:rPr>
                <w:rFonts w:hint="eastAsia"/>
                <w:sz w:val="24"/>
              </w:rPr>
              <w:t>--</w:t>
            </w:r>
            <w:r w:rsidR="00275FE3" w:rsidRPr="00275FE3">
              <w:rPr>
                <w:rFonts w:hint="eastAsia"/>
                <w:sz w:val="24"/>
              </w:rPr>
              <w:t>总裁办、人力资源部、财务部、物流供给部等的应用，由于这些职能部门与集团内每一个机构都要打交道、发生各种各样的关系，负责各种审批事项，规范化管理就成了第一要务。利用“表单</w:t>
            </w:r>
            <w:r w:rsidR="00275FE3" w:rsidRPr="00275FE3">
              <w:rPr>
                <w:rFonts w:hint="eastAsia"/>
                <w:sz w:val="24"/>
              </w:rPr>
              <w:t xml:space="preserve"> </w:t>
            </w:r>
            <w:r w:rsidR="00275FE3" w:rsidRPr="00275FE3">
              <w:rPr>
                <w:rFonts w:hint="eastAsia"/>
                <w:sz w:val="24"/>
              </w:rPr>
              <w:t>流程”的模板协同模式，将之前部分签呈表做成了具有明确填写规范要求的表单，再辅以相应审批流程，很好地为以上部门解决了规范化管理这一难题。以采购表单为例，通过设定规范化的采购模板与采购审批流程，可以明确要求审批发起人明确填写采购原因与采购需求，并根据事先定义的审批流程在总裁办、财务部与物流供给部之间流转、审批，最大限度地解决了之前采购签呈中的申请原因不清、缺少主管领导或者财务签字以及涂改假冒等问题，也避免了物流供给部由于审核不严格而形成的误采购等问题，有效地规范了企业内部行政办公管理。</w:t>
            </w:r>
          </w:p>
          <w:p w:rsidR="00DC7324" w:rsidRDefault="00DC7324" w:rsidP="00DA4729">
            <w:pPr>
              <w:ind w:firstLine="480"/>
              <w:rPr>
                <w:sz w:val="24"/>
              </w:rPr>
            </w:pPr>
          </w:p>
          <w:p w:rsidR="00DC7324" w:rsidRDefault="00DC7324" w:rsidP="00DA4729">
            <w:pPr>
              <w:ind w:firstLine="480"/>
              <w:rPr>
                <w:sz w:val="24"/>
              </w:rPr>
            </w:pPr>
          </w:p>
          <w:p w:rsidR="00DC7324" w:rsidRDefault="00DC7324" w:rsidP="00DA4729">
            <w:pPr>
              <w:ind w:firstLine="480"/>
              <w:rPr>
                <w:sz w:val="24"/>
              </w:rPr>
            </w:pPr>
          </w:p>
          <w:p w:rsidR="00FF0638" w:rsidRDefault="00FF0638" w:rsidP="00DA4729">
            <w:pPr>
              <w:ind w:firstLine="480"/>
              <w:rPr>
                <w:sz w:val="24"/>
              </w:rPr>
            </w:pPr>
          </w:p>
          <w:p w:rsidR="00FF0638" w:rsidRDefault="00FF0638" w:rsidP="00DA4729">
            <w:pPr>
              <w:ind w:firstLine="480"/>
              <w:rPr>
                <w:sz w:val="24"/>
              </w:rPr>
            </w:pPr>
          </w:p>
          <w:p w:rsidR="00FF0638" w:rsidRDefault="00FF0638" w:rsidP="00DA4729">
            <w:pPr>
              <w:ind w:firstLine="480"/>
              <w:rPr>
                <w:sz w:val="24"/>
              </w:rPr>
            </w:pPr>
          </w:p>
          <w:p w:rsidR="00FF0638" w:rsidRPr="00831CA4" w:rsidRDefault="00992AC5" w:rsidP="00A1626A">
            <w:pPr>
              <w:rPr>
                <w:sz w:val="24"/>
              </w:rPr>
            </w:pPr>
            <w:r>
              <w:rPr>
                <w:rFonts w:hint="eastAsia"/>
                <w:sz w:val="24"/>
              </w:rPr>
              <w:t xml:space="preserve"> </w:t>
            </w:r>
            <w:r>
              <w:rPr>
                <w:sz w:val="24"/>
              </w:rPr>
              <w:t xml:space="preserve">   </w:t>
            </w:r>
          </w:p>
        </w:tc>
      </w:tr>
      <w:tr w:rsidR="00791203" w:rsidRPr="00831CA4" w:rsidTr="00272507">
        <w:trPr>
          <w:gridAfter w:val="1"/>
          <w:wAfter w:w="12" w:type="dxa"/>
          <w:trHeight w:val="5963"/>
          <w:jc w:val="center"/>
        </w:trPr>
        <w:tc>
          <w:tcPr>
            <w:tcW w:w="8527" w:type="dxa"/>
            <w:tcBorders>
              <w:left w:val="single" w:sz="12" w:space="0" w:color="auto"/>
              <w:bottom w:val="single" w:sz="12" w:space="0" w:color="auto"/>
              <w:right w:val="single" w:sz="12" w:space="0" w:color="auto"/>
            </w:tcBorders>
          </w:tcPr>
          <w:p w:rsidR="00791203" w:rsidRDefault="00791203" w:rsidP="00272507">
            <w:pPr>
              <w:rPr>
                <w:sz w:val="24"/>
              </w:rPr>
            </w:pPr>
            <w:r w:rsidRPr="00831CA4">
              <w:rPr>
                <w:rFonts w:hint="eastAsia"/>
                <w:sz w:val="24"/>
              </w:rPr>
              <w:lastRenderedPageBreak/>
              <w:t>国内外研究现状及发展趋势：</w:t>
            </w:r>
          </w:p>
          <w:p w:rsidR="0065468A" w:rsidRPr="004C22CC" w:rsidRDefault="00826063" w:rsidP="00272507">
            <w:pPr>
              <w:rPr>
                <w:b/>
                <w:sz w:val="24"/>
              </w:rPr>
            </w:pPr>
            <w:r w:rsidRPr="004C22CC">
              <w:rPr>
                <w:rFonts w:hint="eastAsia"/>
                <w:b/>
                <w:sz w:val="24"/>
              </w:rPr>
              <w:t>国内外现状：</w:t>
            </w:r>
          </w:p>
          <w:p w:rsidR="00B05B82" w:rsidRPr="00275FE3" w:rsidRDefault="00275FE3" w:rsidP="00FD15DD">
            <w:pPr>
              <w:ind w:firstLine="480"/>
              <w:rPr>
                <w:rFonts w:asciiTheme="minorEastAsia" w:eastAsiaTheme="minorEastAsia" w:hAnsiTheme="minorEastAsia"/>
                <w:sz w:val="24"/>
              </w:rPr>
            </w:pPr>
            <w:r w:rsidRPr="00275FE3">
              <w:rPr>
                <w:rFonts w:asciiTheme="minorEastAsia" w:eastAsiaTheme="minorEastAsia" w:hAnsiTheme="minorEastAsia" w:hint="eastAsia"/>
                <w:sz w:val="24"/>
              </w:rPr>
              <w:t>办公自动化的发展经历了五个阶段：从PC机加上个人办公软件实现的文字处理是第一个阶段，这个阶段大概在20世纪80年代到90年代初，大家主要是实现文字处理，就是单机的办公自动化；第二个阶段是局域网的出现，局域网和关系数据库实现了文件共享、信息共享，这个应该在90年代；第三个阶段，即在21世纪初期，这个阶段的特点是以群件技术为基础、以协同工作和知识管理为目标的办公自动化。第四个阶段，即协同办公门户，这个阶段的特点是OA系统作为整个组织内部信息化的入口，相对于外部门户（互联网网站），与组织内各个业务系统进行集成，数据集中展现。第五个阶段，也就是移动化阶段。随着3G移动网络的发展，OA进入了移动化阶段。移动OA使得办公人员可以在任何时间任何地方使用OA，同时也引入了基于GPS的考勤、现场信息采集、移动审批等等移动功能，把OA应用推向了新的高度。</w:t>
            </w:r>
          </w:p>
          <w:p w:rsidR="00A44B7D" w:rsidRPr="004C22CC" w:rsidRDefault="00A44B7D" w:rsidP="00A44B7D">
            <w:pPr>
              <w:rPr>
                <w:b/>
                <w:sz w:val="24"/>
              </w:rPr>
            </w:pPr>
            <w:r w:rsidRPr="004C22CC">
              <w:rPr>
                <w:rFonts w:hint="eastAsia"/>
                <w:b/>
                <w:sz w:val="24"/>
              </w:rPr>
              <w:t>发展趋势：</w:t>
            </w:r>
          </w:p>
          <w:p w:rsidR="00B54E3B" w:rsidRPr="00C8289B" w:rsidRDefault="00A52F84" w:rsidP="00272507">
            <w:pPr>
              <w:rPr>
                <w:rFonts w:asciiTheme="minorEastAsia" w:eastAsiaTheme="minorEastAsia" w:hAnsiTheme="minorEastAsia"/>
                <w:sz w:val="24"/>
              </w:rPr>
            </w:pPr>
            <w:r>
              <w:rPr>
                <w:rFonts w:hint="eastAsia"/>
                <w:sz w:val="24"/>
              </w:rPr>
              <w:t xml:space="preserve"> </w:t>
            </w:r>
            <w:r>
              <w:rPr>
                <w:sz w:val="24"/>
              </w:rPr>
              <w:t xml:space="preserve">  </w:t>
            </w:r>
            <w:r w:rsidR="00C8289B" w:rsidRPr="00C8289B">
              <w:rPr>
                <w:rFonts w:asciiTheme="minorEastAsia" w:eastAsiaTheme="minorEastAsia" w:hAnsiTheme="minorEastAsia" w:hint="eastAsia"/>
                <w:sz w:val="24"/>
              </w:rPr>
              <w:t>随着企业信息化发展的汹涌浪潮，组织流程的固化、改进，知识的积累、应用，技术的创新、提升，OA也在不断求新求变，最终OA系统将会脱胎换骨，全新的“智能型自动化OA”将成为未来的发展方向，它将更关注组织的决策效率，提供决策支持、知识挖掘、商业智能等全面系统服务。目前，用户对未来OA的主要需求包括：协同、知识管理、个性化用户访问、良好的组织文化、系统整合和灵活的业务流程整合。知识已成为经济增长和社会发展及企业成长的关键性资源，最大限度地掌握和利用知识越来越成为政府、企业与机构信息化建设的核心，单纯实现文档管理和公文流转的办公自动化系统已经不能满足用户的要求。对知识前所未有的重视使以工作流为中心的办公自动化系统面临严峻挑战，OA的重心开始从文档的处理转入了数据的分析，以工作流为中心的第二代办公自动化系统提升到以知识管理为核心的第三代办公自动化系统成为了当今OA的发展方向。因此，未来的OA将融合知识化、人性化、无线化、智能化、协同化、通用化、门户化、网络化等精髓，强调易用性、稳定性、开放性，强调人与人沟通、协作的便捷性，强调对于众多信息来源的整合，强调构建可以拓展的管理支撑平台框架于一体的异地办公、移动办公、家庭办公将成为OA发展的主要趋势。</w:t>
            </w:r>
          </w:p>
          <w:p w:rsidR="00B5108D" w:rsidRDefault="00B5108D" w:rsidP="00272507">
            <w:pPr>
              <w:rPr>
                <w:sz w:val="24"/>
              </w:rPr>
            </w:pPr>
          </w:p>
          <w:p w:rsidR="00441530" w:rsidRDefault="00441530" w:rsidP="00272507">
            <w:pPr>
              <w:rPr>
                <w:sz w:val="24"/>
              </w:rPr>
            </w:pPr>
          </w:p>
          <w:p w:rsidR="00B5108D" w:rsidRPr="00831CA4" w:rsidRDefault="00B5108D" w:rsidP="00272507">
            <w:pPr>
              <w:rPr>
                <w:sz w:val="24"/>
              </w:rPr>
            </w:pPr>
          </w:p>
        </w:tc>
      </w:tr>
    </w:tbl>
    <w:p w:rsidR="00791203" w:rsidRPr="00831CA4" w:rsidRDefault="00791203" w:rsidP="00791203"/>
    <w:tbl>
      <w:tblPr>
        <w:tblW w:w="8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77"/>
      </w:tblGrid>
      <w:tr w:rsidR="00791203" w:rsidRPr="00831CA4" w:rsidTr="00272507">
        <w:trPr>
          <w:trHeight w:val="3373"/>
          <w:jc w:val="center"/>
        </w:trPr>
        <w:tc>
          <w:tcPr>
            <w:tcW w:w="8677" w:type="dxa"/>
            <w:tcBorders>
              <w:top w:val="single" w:sz="12" w:space="0" w:color="auto"/>
              <w:left w:val="single" w:sz="12" w:space="0" w:color="auto"/>
              <w:right w:val="single" w:sz="12" w:space="0" w:color="auto"/>
            </w:tcBorders>
          </w:tcPr>
          <w:p w:rsidR="00791203" w:rsidRPr="00831CA4" w:rsidRDefault="00791203" w:rsidP="00272507">
            <w:pPr>
              <w:rPr>
                <w:sz w:val="24"/>
              </w:rPr>
            </w:pPr>
            <w:r w:rsidRPr="00831CA4">
              <w:rPr>
                <w:rFonts w:hint="eastAsia"/>
                <w:sz w:val="24"/>
              </w:rPr>
              <w:t>论文研究的主要内容和方法，研究过程中的主要问题和解决办法：</w:t>
            </w:r>
          </w:p>
          <w:p w:rsidR="00791203" w:rsidRPr="004C22CC" w:rsidRDefault="00345D89" w:rsidP="00272507">
            <w:pPr>
              <w:rPr>
                <w:b/>
                <w:sz w:val="24"/>
              </w:rPr>
            </w:pPr>
            <w:r w:rsidRPr="004C22CC">
              <w:rPr>
                <w:rFonts w:hint="eastAsia"/>
                <w:b/>
                <w:sz w:val="24"/>
              </w:rPr>
              <w:t>论文研究的主要内容：</w:t>
            </w:r>
          </w:p>
          <w:p w:rsidR="007C48D3" w:rsidRDefault="009D66E2" w:rsidP="00743DE2">
            <w:pPr>
              <w:ind w:firstLine="480"/>
              <w:rPr>
                <w:sz w:val="24"/>
              </w:rPr>
            </w:pPr>
            <w:r>
              <w:rPr>
                <w:rFonts w:hint="eastAsia"/>
                <w:sz w:val="24"/>
              </w:rPr>
              <w:t>论文研究是</w:t>
            </w:r>
            <w:r w:rsidR="00275FE3" w:rsidRPr="0087702C">
              <w:rPr>
                <w:rFonts w:hint="eastAsia"/>
                <w:sz w:val="24"/>
              </w:rPr>
              <w:t>基于</w:t>
            </w:r>
            <w:r w:rsidR="00275FE3" w:rsidRPr="00275FE3">
              <w:rPr>
                <w:rFonts w:hint="eastAsia"/>
                <w:sz w:val="24"/>
              </w:rPr>
              <w:t>Spring Boot</w:t>
            </w:r>
            <w:r w:rsidR="00275FE3" w:rsidRPr="00275FE3">
              <w:rPr>
                <w:rFonts w:hint="eastAsia"/>
                <w:sz w:val="24"/>
              </w:rPr>
              <w:t>企业级办公系统的设计与实现</w:t>
            </w:r>
            <w:r>
              <w:rPr>
                <w:rFonts w:hint="eastAsia"/>
                <w:sz w:val="24"/>
              </w:rPr>
              <w:t>，</w:t>
            </w:r>
            <w:r w:rsidR="00275FE3">
              <w:rPr>
                <w:rFonts w:hint="eastAsia"/>
                <w:sz w:val="24"/>
              </w:rPr>
              <w:t>让使用该系统的团队更方便更高效率的的实现无纸化办公。</w:t>
            </w:r>
          </w:p>
          <w:p w:rsidR="009D66E2" w:rsidRDefault="009D66E2" w:rsidP="00743DE2">
            <w:pPr>
              <w:ind w:firstLine="480"/>
              <w:rPr>
                <w:sz w:val="24"/>
              </w:rPr>
            </w:pPr>
            <w:r>
              <w:rPr>
                <w:rFonts w:hint="eastAsia"/>
                <w:sz w:val="24"/>
              </w:rPr>
              <w:t>研究</w:t>
            </w:r>
            <w:r w:rsidR="007C48D3">
              <w:rPr>
                <w:rFonts w:hint="eastAsia"/>
                <w:sz w:val="24"/>
              </w:rPr>
              <w:t>题目</w:t>
            </w:r>
            <w:r w:rsidR="006211A1">
              <w:rPr>
                <w:rFonts w:hint="eastAsia"/>
                <w:sz w:val="24"/>
              </w:rPr>
              <w:t>包含</w:t>
            </w:r>
            <w:r w:rsidR="00D662AE">
              <w:rPr>
                <w:rFonts w:hint="eastAsia"/>
                <w:sz w:val="24"/>
              </w:rPr>
              <w:t>前端模块：前端进行了页面布局和兼容个分辨率显示的设计，保证系统给人良好的使用体验，也进行了相应的与后端进行数据交互的设计，在保证数据传输成功的前提下也做了相关的异步操作。</w:t>
            </w:r>
          </w:p>
          <w:p w:rsidR="007C48D3" w:rsidRPr="007C48D3" w:rsidRDefault="007C48D3" w:rsidP="00FA3F9E">
            <w:pPr>
              <w:ind w:firstLine="480"/>
              <w:rPr>
                <w:sz w:val="24"/>
              </w:rPr>
            </w:pPr>
            <w:r>
              <w:rPr>
                <w:rFonts w:hint="eastAsia"/>
                <w:sz w:val="24"/>
              </w:rPr>
              <w:t>包含的后台模块有：</w:t>
            </w:r>
            <w:r w:rsidR="00FA3F9E">
              <w:rPr>
                <w:rFonts w:hint="eastAsia"/>
                <w:sz w:val="24"/>
              </w:rPr>
              <w:t>该系统后端为系统管理、</w:t>
            </w:r>
            <w:r w:rsidR="00FA3F9E">
              <w:rPr>
                <w:sz w:val="24"/>
              </w:rPr>
              <w:t>用户管理</w:t>
            </w:r>
            <w:r w:rsidR="00FA3F9E">
              <w:rPr>
                <w:rFonts w:hint="eastAsia"/>
                <w:sz w:val="24"/>
              </w:rPr>
              <w:t>、</w:t>
            </w:r>
            <w:r w:rsidR="00FA3F9E">
              <w:rPr>
                <w:sz w:val="24"/>
              </w:rPr>
              <w:t>角色列表</w:t>
            </w:r>
            <w:r w:rsidR="00FA3F9E">
              <w:rPr>
                <w:rFonts w:hint="eastAsia"/>
                <w:sz w:val="24"/>
              </w:rPr>
              <w:t>、</w:t>
            </w:r>
            <w:r w:rsidR="00FA3F9E">
              <w:rPr>
                <w:sz w:val="24"/>
              </w:rPr>
              <w:t>考勤管理</w:t>
            </w:r>
            <w:r w:rsidR="00FA3F9E">
              <w:rPr>
                <w:rFonts w:hint="eastAsia"/>
                <w:sz w:val="24"/>
              </w:rPr>
              <w:t>、</w:t>
            </w:r>
            <w:r w:rsidR="00FA3F9E">
              <w:rPr>
                <w:sz w:val="24"/>
              </w:rPr>
              <w:t>流程管理</w:t>
            </w:r>
            <w:r w:rsidR="00FA3F9E">
              <w:rPr>
                <w:rFonts w:hint="eastAsia"/>
                <w:sz w:val="24"/>
              </w:rPr>
              <w:t>、</w:t>
            </w:r>
            <w:r w:rsidR="00FA3F9E">
              <w:rPr>
                <w:sz w:val="24"/>
              </w:rPr>
              <w:t>公告管理</w:t>
            </w:r>
            <w:r w:rsidR="00FA3F9E">
              <w:rPr>
                <w:rFonts w:hint="eastAsia"/>
                <w:sz w:val="24"/>
              </w:rPr>
              <w:t>、</w:t>
            </w:r>
            <w:r w:rsidR="00FA3F9E">
              <w:rPr>
                <w:sz w:val="24"/>
              </w:rPr>
              <w:t>邮箱管理</w:t>
            </w:r>
            <w:r w:rsidR="00FA3F9E">
              <w:rPr>
                <w:rFonts w:hint="eastAsia"/>
                <w:sz w:val="24"/>
              </w:rPr>
              <w:t>、</w:t>
            </w:r>
            <w:r w:rsidR="00FA3F9E">
              <w:rPr>
                <w:sz w:val="24"/>
              </w:rPr>
              <w:t>任务管理</w:t>
            </w:r>
            <w:r w:rsidR="00FA3F9E">
              <w:rPr>
                <w:rFonts w:hint="eastAsia"/>
                <w:sz w:val="24"/>
              </w:rPr>
              <w:t>、</w:t>
            </w:r>
            <w:r w:rsidR="00FA3F9E">
              <w:rPr>
                <w:sz w:val="24"/>
              </w:rPr>
              <w:t>日程管理</w:t>
            </w:r>
            <w:r w:rsidR="00FA3F9E">
              <w:rPr>
                <w:rFonts w:hint="eastAsia"/>
                <w:sz w:val="24"/>
              </w:rPr>
              <w:t>、</w:t>
            </w:r>
            <w:r w:rsidR="00FA3F9E">
              <w:rPr>
                <w:sz w:val="24"/>
              </w:rPr>
              <w:t>工作计划</w:t>
            </w:r>
            <w:r w:rsidR="00FA3F9E">
              <w:rPr>
                <w:rFonts w:hint="eastAsia"/>
                <w:sz w:val="24"/>
              </w:rPr>
              <w:t>、</w:t>
            </w:r>
            <w:r w:rsidR="00FA3F9E">
              <w:rPr>
                <w:sz w:val="24"/>
              </w:rPr>
              <w:t>文件管理</w:t>
            </w:r>
            <w:r w:rsidR="00FA3F9E">
              <w:rPr>
                <w:rFonts w:hint="eastAsia"/>
                <w:sz w:val="24"/>
              </w:rPr>
              <w:t>、</w:t>
            </w:r>
            <w:r w:rsidR="00FA3F9E">
              <w:rPr>
                <w:sz w:val="24"/>
              </w:rPr>
              <w:t>笔记管理</w:t>
            </w:r>
            <w:r w:rsidR="00FA3F9E">
              <w:rPr>
                <w:rFonts w:hint="eastAsia"/>
                <w:sz w:val="24"/>
              </w:rPr>
              <w:t>、</w:t>
            </w:r>
            <w:r w:rsidR="00FA3F9E">
              <w:rPr>
                <w:sz w:val="24"/>
              </w:rPr>
              <w:t>通讯录</w:t>
            </w:r>
            <w:r w:rsidR="00FA3F9E">
              <w:rPr>
                <w:rFonts w:hint="eastAsia"/>
                <w:sz w:val="24"/>
              </w:rPr>
              <w:t>、</w:t>
            </w:r>
            <w:r w:rsidR="00FA3F9E">
              <w:rPr>
                <w:sz w:val="24"/>
              </w:rPr>
              <w:t>讨论区</w:t>
            </w:r>
            <w:r w:rsidR="00FA3F9E">
              <w:rPr>
                <w:rFonts w:hint="eastAsia"/>
                <w:sz w:val="24"/>
              </w:rPr>
              <w:t>等</w:t>
            </w:r>
            <w:r w:rsidR="00006B51">
              <w:rPr>
                <w:rFonts w:hint="eastAsia"/>
                <w:sz w:val="24"/>
              </w:rPr>
              <w:t>几个大模块</w:t>
            </w:r>
            <w:r w:rsidR="00FA3F9E">
              <w:rPr>
                <w:rFonts w:hint="eastAsia"/>
                <w:sz w:val="24"/>
              </w:rPr>
              <w:t>功能提供相关接口。</w:t>
            </w:r>
          </w:p>
          <w:p w:rsidR="00951FC2" w:rsidRDefault="00951FC2" w:rsidP="00A52F84">
            <w:pPr>
              <w:rPr>
                <w:sz w:val="24"/>
              </w:rPr>
            </w:pPr>
          </w:p>
          <w:p w:rsidR="00743DE2" w:rsidRPr="004C22CC" w:rsidRDefault="008E40C1" w:rsidP="008E40C1">
            <w:pPr>
              <w:rPr>
                <w:b/>
                <w:sz w:val="24"/>
              </w:rPr>
            </w:pPr>
            <w:r w:rsidRPr="004C22CC">
              <w:rPr>
                <w:rFonts w:hint="eastAsia"/>
                <w:b/>
                <w:sz w:val="24"/>
              </w:rPr>
              <w:lastRenderedPageBreak/>
              <w:t>论文研究的主要方法：</w:t>
            </w:r>
          </w:p>
          <w:p w:rsidR="008E40C1" w:rsidRDefault="008A4668" w:rsidP="008E40C1">
            <w:pPr>
              <w:ind w:firstLine="480"/>
              <w:rPr>
                <w:sz w:val="24"/>
              </w:rPr>
            </w:pPr>
            <w:r>
              <w:rPr>
                <w:sz w:val="24"/>
              </w:rPr>
              <w:t>1</w:t>
            </w:r>
            <w:r>
              <w:rPr>
                <w:rFonts w:hint="eastAsia"/>
                <w:sz w:val="24"/>
              </w:rPr>
              <w:t>．</w:t>
            </w:r>
            <w:r w:rsidR="008E40C1">
              <w:rPr>
                <w:rFonts w:hint="eastAsia"/>
                <w:sz w:val="24"/>
              </w:rPr>
              <w:t>前期准备：</w:t>
            </w:r>
            <w:r w:rsidR="00B15DF2" w:rsidRPr="00B15DF2">
              <w:rPr>
                <w:rFonts w:hint="eastAsia"/>
                <w:sz w:val="24"/>
              </w:rPr>
              <w:t>深入的了解课题的要求，查阅相关资料，同时更要对办公自动化工作做深入、细致的调查研究，明确研究目标，</w:t>
            </w:r>
            <w:r w:rsidR="00007B82">
              <w:rPr>
                <w:rFonts w:hint="eastAsia"/>
                <w:sz w:val="24"/>
              </w:rPr>
              <w:t>。</w:t>
            </w:r>
          </w:p>
          <w:p w:rsidR="008E40C1" w:rsidRDefault="008A4668" w:rsidP="008E40C1">
            <w:pPr>
              <w:ind w:firstLine="480"/>
              <w:rPr>
                <w:sz w:val="24"/>
              </w:rPr>
            </w:pPr>
            <w:r>
              <w:rPr>
                <w:sz w:val="24"/>
              </w:rPr>
              <w:t>2</w:t>
            </w:r>
            <w:r>
              <w:rPr>
                <w:rFonts w:hint="eastAsia"/>
                <w:sz w:val="24"/>
              </w:rPr>
              <w:t>．</w:t>
            </w:r>
            <w:r w:rsidR="00007B82">
              <w:rPr>
                <w:rFonts w:hint="eastAsia"/>
                <w:sz w:val="24"/>
              </w:rPr>
              <w:t>前期分析：</w:t>
            </w:r>
            <w:r w:rsidR="00476D1E" w:rsidRPr="00476D1E">
              <w:rPr>
                <w:rFonts w:hint="eastAsia"/>
                <w:sz w:val="24"/>
              </w:rPr>
              <w:t>在对系统可行性和需求分析后，确定技术路线，得出系统的设计方案</w:t>
            </w:r>
            <w:r w:rsidR="00007B82">
              <w:rPr>
                <w:rFonts w:hint="eastAsia"/>
                <w:sz w:val="24"/>
              </w:rPr>
              <w:t>。</w:t>
            </w:r>
          </w:p>
          <w:p w:rsidR="008E40C1" w:rsidRDefault="008A4668" w:rsidP="008E40C1">
            <w:pPr>
              <w:ind w:firstLine="480"/>
              <w:rPr>
                <w:sz w:val="24"/>
              </w:rPr>
            </w:pPr>
            <w:r>
              <w:rPr>
                <w:sz w:val="24"/>
              </w:rPr>
              <w:t>3</w:t>
            </w:r>
            <w:r>
              <w:rPr>
                <w:rFonts w:hint="eastAsia"/>
                <w:sz w:val="24"/>
              </w:rPr>
              <w:t>．</w:t>
            </w:r>
            <w:r w:rsidR="00007B82">
              <w:rPr>
                <w:rFonts w:hint="eastAsia"/>
                <w:sz w:val="24"/>
              </w:rPr>
              <w:t>初步实现：</w:t>
            </w:r>
            <w:r w:rsidR="003F4F19">
              <w:rPr>
                <w:rFonts w:hint="eastAsia"/>
                <w:sz w:val="24"/>
              </w:rPr>
              <w:t>在界面设计时，将界面设计可视化，还会考虑到根据移动设备不同的尺寸，对页面上的控件进行实时调整，</w:t>
            </w:r>
            <w:r w:rsidR="00FA26F4">
              <w:rPr>
                <w:rFonts w:hint="eastAsia"/>
                <w:sz w:val="24"/>
              </w:rPr>
              <w:t>做到页面清晰，给用户良好的使用体验</w:t>
            </w:r>
            <w:r w:rsidR="003F4F19">
              <w:rPr>
                <w:rFonts w:hint="eastAsia"/>
                <w:sz w:val="24"/>
              </w:rPr>
              <w:t>。</w:t>
            </w:r>
            <w:r w:rsidR="00FA26F4">
              <w:rPr>
                <w:rFonts w:hint="eastAsia"/>
                <w:sz w:val="24"/>
              </w:rPr>
              <w:t>由于该系统设计到的用户较多并且相关功能较为复杂，在设计数据库</w:t>
            </w:r>
            <w:r w:rsidR="00E60ED4">
              <w:rPr>
                <w:rFonts w:hint="eastAsia"/>
                <w:sz w:val="24"/>
              </w:rPr>
              <w:t>多表的关系时</w:t>
            </w:r>
            <w:r w:rsidR="00FA26F4">
              <w:rPr>
                <w:rFonts w:hint="eastAsia"/>
                <w:sz w:val="24"/>
              </w:rPr>
              <w:t>也进行了相关的研究来达到处理复杂业务简单化的处理</w:t>
            </w:r>
            <w:r w:rsidR="00DD7E07">
              <w:rPr>
                <w:rFonts w:hint="eastAsia"/>
                <w:sz w:val="24"/>
              </w:rPr>
              <w:t>。</w:t>
            </w:r>
          </w:p>
          <w:p w:rsidR="008E40C1" w:rsidRDefault="008A4668" w:rsidP="008E40C1">
            <w:pPr>
              <w:ind w:firstLine="480"/>
              <w:rPr>
                <w:sz w:val="24"/>
              </w:rPr>
            </w:pPr>
            <w:r>
              <w:rPr>
                <w:sz w:val="24"/>
              </w:rPr>
              <w:t>4</w:t>
            </w:r>
            <w:r>
              <w:rPr>
                <w:rFonts w:hint="eastAsia"/>
                <w:sz w:val="24"/>
              </w:rPr>
              <w:t>．</w:t>
            </w:r>
            <w:r w:rsidR="003F4F19">
              <w:rPr>
                <w:rFonts w:hint="eastAsia"/>
                <w:sz w:val="24"/>
              </w:rPr>
              <w:t>功能模块的实现：</w:t>
            </w:r>
            <w:r w:rsidR="00476D1E">
              <w:rPr>
                <w:rFonts w:hint="eastAsia"/>
                <w:sz w:val="24"/>
              </w:rPr>
              <w:t>该系统主要包括系统管理、</w:t>
            </w:r>
            <w:r w:rsidR="00476D1E">
              <w:rPr>
                <w:sz w:val="24"/>
              </w:rPr>
              <w:t>用户管理</w:t>
            </w:r>
            <w:r w:rsidR="00476D1E">
              <w:rPr>
                <w:rFonts w:hint="eastAsia"/>
                <w:sz w:val="24"/>
              </w:rPr>
              <w:t>、</w:t>
            </w:r>
            <w:r w:rsidR="00476D1E">
              <w:rPr>
                <w:sz w:val="24"/>
              </w:rPr>
              <w:t>角色列表</w:t>
            </w:r>
            <w:r w:rsidR="00476D1E">
              <w:rPr>
                <w:rFonts w:hint="eastAsia"/>
                <w:sz w:val="24"/>
              </w:rPr>
              <w:t>、</w:t>
            </w:r>
            <w:r w:rsidR="00476D1E">
              <w:rPr>
                <w:sz w:val="24"/>
              </w:rPr>
              <w:t>考勤管理</w:t>
            </w:r>
            <w:r w:rsidR="00476D1E">
              <w:rPr>
                <w:rFonts w:hint="eastAsia"/>
                <w:sz w:val="24"/>
              </w:rPr>
              <w:t>、</w:t>
            </w:r>
            <w:r w:rsidR="00476D1E">
              <w:rPr>
                <w:sz w:val="24"/>
              </w:rPr>
              <w:t>流程管理</w:t>
            </w:r>
            <w:r w:rsidR="00476D1E">
              <w:rPr>
                <w:rFonts w:hint="eastAsia"/>
                <w:sz w:val="24"/>
              </w:rPr>
              <w:t>、</w:t>
            </w:r>
            <w:r w:rsidR="00476D1E">
              <w:rPr>
                <w:sz w:val="24"/>
              </w:rPr>
              <w:t>公告管理</w:t>
            </w:r>
            <w:r w:rsidR="00476D1E">
              <w:rPr>
                <w:rFonts w:hint="eastAsia"/>
                <w:sz w:val="24"/>
              </w:rPr>
              <w:t>、</w:t>
            </w:r>
            <w:r w:rsidR="00476D1E">
              <w:rPr>
                <w:sz w:val="24"/>
              </w:rPr>
              <w:t>邮箱管理</w:t>
            </w:r>
            <w:r w:rsidR="00476D1E">
              <w:rPr>
                <w:rFonts w:hint="eastAsia"/>
                <w:sz w:val="24"/>
              </w:rPr>
              <w:t>、</w:t>
            </w:r>
            <w:r w:rsidR="00476D1E">
              <w:rPr>
                <w:sz w:val="24"/>
              </w:rPr>
              <w:t>任务管理</w:t>
            </w:r>
            <w:r w:rsidR="00476D1E">
              <w:rPr>
                <w:rFonts w:hint="eastAsia"/>
                <w:sz w:val="24"/>
              </w:rPr>
              <w:t>、</w:t>
            </w:r>
            <w:r w:rsidR="00476D1E">
              <w:rPr>
                <w:sz w:val="24"/>
              </w:rPr>
              <w:t>日程管理</w:t>
            </w:r>
            <w:r w:rsidR="00476D1E">
              <w:rPr>
                <w:rFonts w:hint="eastAsia"/>
                <w:sz w:val="24"/>
              </w:rPr>
              <w:t>、</w:t>
            </w:r>
            <w:r w:rsidR="00476D1E">
              <w:rPr>
                <w:sz w:val="24"/>
              </w:rPr>
              <w:t>工作计划</w:t>
            </w:r>
            <w:r w:rsidR="00476D1E">
              <w:rPr>
                <w:rFonts w:hint="eastAsia"/>
                <w:sz w:val="24"/>
              </w:rPr>
              <w:t>、</w:t>
            </w:r>
            <w:r w:rsidR="00476D1E">
              <w:rPr>
                <w:sz w:val="24"/>
              </w:rPr>
              <w:t>文件管理</w:t>
            </w:r>
            <w:r w:rsidR="00476D1E">
              <w:rPr>
                <w:rFonts w:hint="eastAsia"/>
                <w:sz w:val="24"/>
              </w:rPr>
              <w:t>、</w:t>
            </w:r>
            <w:r w:rsidR="00476D1E">
              <w:rPr>
                <w:sz w:val="24"/>
              </w:rPr>
              <w:t>笔记管理</w:t>
            </w:r>
            <w:r w:rsidR="00476D1E">
              <w:rPr>
                <w:rFonts w:hint="eastAsia"/>
                <w:sz w:val="24"/>
              </w:rPr>
              <w:t>、</w:t>
            </w:r>
            <w:r w:rsidR="00476D1E">
              <w:rPr>
                <w:sz w:val="24"/>
              </w:rPr>
              <w:t>通讯录</w:t>
            </w:r>
            <w:r w:rsidR="00476D1E">
              <w:rPr>
                <w:rFonts w:hint="eastAsia"/>
                <w:sz w:val="24"/>
              </w:rPr>
              <w:t>、</w:t>
            </w:r>
            <w:r w:rsidR="00476D1E">
              <w:rPr>
                <w:sz w:val="24"/>
              </w:rPr>
              <w:t>讨论区这几大功能内部还包含相关小功能</w:t>
            </w:r>
            <w:r w:rsidR="00476D1E">
              <w:rPr>
                <w:rFonts w:hint="eastAsia"/>
                <w:sz w:val="24"/>
              </w:rPr>
              <w:t>，</w:t>
            </w:r>
            <w:r w:rsidR="00476D1E">
              <w:rPr>
                <w:sz w:val="24"/>
              </w:rPr>
              <w:t>采用</w:t>
            </w:r>
            <w:r w:rsidR="00476D1E">
              <w:rPr>
                <w:sz w:val="24"/>
              </w:rPr>
              <w:t>SpringMVC</w:t>
            </w:r>
            <w:r w:rsidR="00476D1E">
              <w:rPr>
                <w:sz w:val="24"/>
              </w:rPr>
              <w:t>进行提供接口</w:t>
            </w:r>
            <w:r w:rsidR="00476D1E">
              <w:rPr>
                <w:rFonts w:hint="eastAsia"/>
                <w:sz w:val="24"/>
              </w:rPr>
              <w:t>，</w:t>
            </w:r>
            <w:r w:rsidR="00476D1E">
              <w:rPr>
                <w:sz w:val="24"/>
              </w:rPr>
              <w:t>来到达开发的简化性</w:t>
            </w:r>
            <w:r w:rsidR="00476D1E">
              <w:rPr>
                <w:rFonts w:hint="eastAsia"/>
                <w:sz w:val="24"/>
              </w:rPr>
              <w:t>，</w:t>
            </w:r>
            <w:r w:rsidR="00476D1E">
              <w:rPr>
                <w:sz w:val="24"/>
              </w:rPr>
              <w:t>设计好相关多表的数据库字段</w:t>
            </w:r>
            <w:r w:rsidR="00476D1E">
              <w:rPr>
                <w:rFonts w:hint="eastAsia"/>
                <w:sz w:val="24"/>
              </w:rPr>
              <w:t>，</w:t>
            </w:r>
            <w:r w:rsidR="00476D1E">
              <w:rPr>
                <w:sz w:val="24"/>
              </w:rPr>
              <w:t>来解决复杂业务的简化性</w:t>
            </w:r>
            <w:r w:rsidR="00476D1E">
              <w:rPr>
                <w:rFonts w:hint="eastAsia"/>
                <w:sz w:val="24"/>
              </w:rPr>
              <w:t>，</w:t>
            </w:r>
            <w:r w:rsidR="00476D1E">
              <w:rPr>
                <w:sz w:val="24"/>
              </w:rPr>
              <w:t>简化开发成本</w:t>
            </w:r>
            <w:r w:rsidR="005D0109">
              <w:rPr>
                <w:rFonts w:hint="eastAsia"/>
                <w:sz w:val="24"/>
              </w:rPr>
              <w:t>。</w:t>
            </w:r>
          </w:p>
          <w:p w:rsidR="005D0109" w:rsidRDefault="008A4668" w:rsidP="00FD15DD">
            <w:pPr>
              <w:ind w:firstLine="480"/>
              <w:rPr>
                <w:sz w:val="24"/>
              </w:rPr>
            </w:pPr>
            <w:r>
              <w:rPr>
                <w:sz w:val="24"/>
              </w:rPr>
              <w:t>5</w:t>
            </w:r>
            <w:r>
              <w:rPr>
                <w:rFonts w:hint="eastAsia"/>
                <w:sz w:val="24"/>
              </w:rPr>
              <w:t>．</w:t>
            </w:r>
            <w:r w:rsidR="00FD15DD">
              <w:rPr>
                <w:rFonts w:hint="eastAsia"/>
                <w:sz w:val="24"/>
              </w:rPr>
              <w:t>用户测试以及页面优化。</w:t>
            </w:r>
          </w:p>
          <w:p w:rsidR="00951FC2" w:rsidRPr="008A4668" w:rsidRDefault="00951FC2" w:rsidP="00FD15DD">
            <w:pPr>
              <w:ind w:firstLine="480"/>
              <w:rPr>
                <w:sz w:val="24"/>
              </w:rPr>
            </w:pPr>
          </w:p>
          <w:p w:rsidR="00FD15DD" w:rsidRPr="004C22CC" w:rsidRDefault="00FD15DD" w:rsidP="00FD15DD">
            <w:pPr>
              <w:rPr>
                <w:b/>
                <w:sz w:val="24"/>
              </w:rPr>
            </w:pPr>
            <w:r w:rsidRPr="004C22CC">
              <w:rPr>
                <w:rFonts w:hint="eastAsia"/>
                <w:b/>
                <w:sz w:val="24"/>
              </w:rPr>
              <w:t>研究的</w:t>
            </w:r>
            <w:r w:rsidR="00CF7058" w:rsidRPr="004C22CC">
              <w:rPr>
                <w:rFonts w:hint="eastAsia"/>
                <w:b/>
                <w:sz w:val="24"/>
              </w:rPr>
              <w:t>过程中的主要问题</w:t>
            </w:r>
            <w:r w:rsidRPr="004C22CC">
              <w:rPr>
                <w:rFonts w:hint="eastAsia"/>
                <w:b/>
                <w:sz w:val="24"/>
              </w:rPr>
              <w:t>：</w:t>
            </w:r>
          </w:p>
          <w:p w:rsidR="00FD15DD" w:rsidRDefault="00CF7058" w:rsidP="00FD15DD">
            <w:pPr>
              <w:rPr>
                <w:sz w:val="24"/>
              </w:rPr>
            </w:pPr>
            <w:r>
              <w:rPr>
                <w:rFonts w:hint="eastAsia"/>
                <w:sz w:val="24"/>
              </w:rPr>
              <w:t xml:space="preserve"> </w:t>
            </w:r>
            <w:r>
              <w:rPr>
                <w:sz w:val="24"/>
              </w:rPr>
              <w:t xml:space="preserve">   </w:t>
            </w:r>
            <w:r w:rsidR="00951FC2">
              <w:rPr>
                <w:sz w:val="24"/>
              </w:rPr>
              <w:t>1</w:t>
            </w:r>
            <w:r w:rsidR="00951FC2">
              <w:rPr>
                <w:rFonts w:hint="eastAsia"/>
                <w:sz w:val="24"/>
              </w:rPr>
              <w:t>．</w:t>
            </w:r>
            <w:r w:rsidR="003E2745">
              <w:rPr>
                <w:sz w:val="24"/>
              </w:rPr>
              <w:t>前端页面兼容不同分辨率问题</w:t>
            </w:r>
          </w:p>
          <w:p w:rsidR="00CF7058" w:rsidRDefault="00951FC2" w:rsidP="00FD15DD">
            <w:pPr>
              <w:rPr>
                <w:sz w:val="24"/>
              </w:rPr>
            </w:pPr>
            <w:r>
              <w:rPr>
                <w:rFonts w:hint="eastAsia"/>
                <w:sz w:val="24"/>
              </w:rPr>
              <w:t xml:space="preserve"> </w:t>
            </w:r>
            <w:r>
              <w:rPr>
                <w:sz w:val="24"/>
              </w:rPr>
              <w:t xml:space="preserve">   2</w:t>
            </w:r>
            <w:r>
              <w:rPr>
                <w:rFonts w:hint="eastAsia"/>
                <w:sz w:val="24"/>
              </w:rPr>
              <w:t>．</w:t>
            </w:r>
            <w:r w:rsidR="000703C9">
              <w:rPr>
                <w:rFonts w:hint="eastAsia"/>
                <w:sz w:val="24"/>
              </w:rPr>
              <w:t>进行复杂的数据库表的设计</w:t>
            </w:r>
          </w:p>
          <w:p w:rsidR="00CF7058" w:rsidRDefault="00951FC2" w:rsidP="00FD15DD">
            <w:pPr>
              <w:rPr>
                <w:sz w:val="24"/>
              </w:rPr>
            </w:pPr>
            <w:r>
              <w:rPr>
                <w:rFonts w:hint="eastAsia"/>
                <w:sz w:val="24"/>
              </w:rPr>
              <w:t xml:space="preserve"> </w:t>
            </w:r>
            <w:r>
              <w:rPr>
                <w:sz w:val="24"/>
              </w:rPr>
              <w:t xml:space="preserve">   3</w:t>
            </w:r>
            <w:r>
              <w:rPr>
                <w:rFonts w:hint="eastAsia"/>
                <w:sz w:val="24"/>
              </w:rPr>
              <w:t>．</w:t>
            </w:r>
            <w:r w:rsidR="003E2745">
              <w:rPr>
                <w:rFonts w:hint="eastAsia"/>
                <w:sz w:val="24"/>
              </w:rPr>
              <w:t>优化相关代码以减少代码的冗余与重复</w:t>
            </w:r>
          </w:p>
          <w:p w:rsidR="00CF7058" w:rsidRDefault="00951FC2" w:rsidP="0087702C">
            <w:pPr>
              <w:ind w:firstLine="480"/>
              <w:rPr>
                <w:sz w:val="24"/>
              </w:rPr>
            </w:pPr>
            <w:r>
              <w:rPr>
                <w:sz w:val="24"/>
              </w:rPr>
              <w:t>4</w:t>
            </w:r>
            <w:r>
              <w:rPr>
                <w:rFonts w:hint="eastAsia"/>
                <w:sz w:val="24"/>
              </w:rPr>
              <w:t>．</w:t>
            </w:r>
            <w:r w:rsidR="005F21E3">
              <w:rPr>
                <w:sz w:val="24"/>
              </w:rPr>
              <w:t>处理不同角色访问相关不同页面时出现的问题</w:t>
            </w:r>
            <w:r w:rsidR="005F21E3">
              <w:rPr>
                <w:rFonts w:hint="eastAsia"/>
                <w:sz w:val="24"/>
              </w:rPr>
              <w:t>。</w:t>
            </w:r>
          </w:p>
          <w:p w:rsidR="0087702C" w:rsidRPr="0087702C" w:rsidRDefault="0087702C" w:rsidP="0087702C">
            <w:pPr>
              <w:ind w:firstLine="480"/>
              <w:rPr>
                <w:sz w:val="24"/>
              </w:rPr>
            </w:pPr>
            <w:r>
              <w:rPr>
                <w:sz w:val="24"/>
              </w:rPr>
              <w:t>5</w:t>
            </w:r>
            <w:r>
              <w:rPr>
                <w:rFonts w:hint="eastAsia"/>
                <w:sz w:val="24"/>
              </w:rPr>
              <w:t>．进行多个表进行数据库查询遇到的相关问题</w:t>
            </w:r>
          </w:p>
          <w:p w:rsidR="00CF7058" w:rsidRDefault="00CF7058" w:rsidP="00FD15DD">
            <w:pPr>
              <w:rPr>
                <w:sz w:val="24"/>
              </w:rPr>
            </w:pPr>
          </w:p>
          <w:p w:rsidR="00CF7058" w:rsidRPr="004C22CC" w:rsidRDefault="00951FC2" w:rsidP="00FD15DD">
            <w:pPr>
              <w:rPr>
                <w:b/>
                <w:sz w:val="24"/>
              </w:rPr>
            </w:pPr>
            <w:r w:rsidRPr="004C22CC">
              <w:rPr>
                <w:rFonts w:hint="eastAsia"/>
                <w:b/>
                <w:sz w:val="24"/>
              </w:rPr>
              <w:t>解决方法：</w:t>
            </w:r>
          </w:p>
          <w:p w:rsidR="006362F9" w:rsidRDefault="006362F9" w:rsidP="006362F9">
            <w:pPr>
              <w:rPr>
                <w:sz w:val="24"/>
              </w:rPr>
            </w:pPr>
            <w:r>
              <w:rPr>
                <w:rFonts w:hint="eastAsia"/>
                <w:sz w:val="24"/>
              </w:rPr>
              <w:t xml:space="preserve"> </w:t>
            </w:r>
            <w:r>
              <w:rPr>
                <w:sz w:val="24"/>
              </w:rPr>
              <w:t xml:space="preserve">   1</w:t>
            </w:r>
            <w:r>
              <w:rPr>
                <w:rFonts w:hint="eastAsia"/>
                <w:sz w:val="24"/>
              </w:rPr>
              <w:t>．</w:t>
            </w:r>
            <w:r w:rsidR="00E81AA9">
              <w:rPr>
                <w:rFonts w:hint="eastAsia"/>
                <w:sz w:val="24"/>
              </w:rPr>
              <w:t>采取</w:t>
            </w:r>
            <w:r w:rsidR="00E81AA9">
              <w:rPr>
                <w:rFonts w:hint="eastAsia"/>
                <w:sz w:val="24"/>
              </w:rPr>
              <w:t>bootstrop</w:t>
            </w:r>
            <w:r w:rsidR="00E81AA9">
              <w:rPr>
                <w:rFonts w:hint="eastAsia"/>
                <w:sz w:val="24"/>
              </w:rPr>
              <w:t>框架和</w:t>
            </w:r>
            <w:r w:rsidR="00E81AA9">
              <w:rPr>
                <w:rFonts w:hint="eastAsia"/>
                <w:sz w:val="24"/>
              </w:rPr>
              <w:t>easyUI</w:t>
            </w:r>
            <w:r w:rsidR="00E81AA9">
              <w:rPr>
                <w:rFonts w:hint="eastAsia"/>
                <w:sz w:val="24"/>
              </w:rPr>
              <w:t>来提高用户良好的体验感。</w:t>
            </w:r>
            <w:r w:rsidR="00E81AA9">
              <w:rPr>
                <w:sz w:val="24"/>
              </w:rPr>
              <w:t xml:space="preserve"> </w:t>
            </w:r>
          </w:p>
          <w:p w:rsidR="007E78A6" w:rsidRDefault="006362F9" w:rsidP="007E78A6">
            <w:pPr>
              <w:ind w:firstLine="480"/>
              <w:rPr>
                <w:sz w:val="24"/>
              </w:rPr>
            </w:pPr>
            <w:r>
              <w:rPr>
                <w:sz w:val="24"/>
              </w:rPr>
              <w:t>2</w:t>
            </w:r>
            <w:r>
              <w:rPr>
                <w:rFonts w:hint="eastAsia"/>
                <w:sz w:val="24"/>
              </w:rPr>
              <w:t>．</w:t>
            </w:r>
            <w:r w:rsidR="00457DF8">
              <w:rPr>
                <w:rFonts w:hint="eastAsia"/>
                <w:sz w:val="24"/>
              </w:rPr>
              <w:t>查找数据库相关资料，参考别的项目数据库信息表的设计</w:t>
            </w:r>
            <w:r w:rsidR="007E78A6">
              <w:rPr>
                <w:rFonts w:hint="eastAsia"/>
                <w:sz w:val="24"/>
              </w:rPr>
              <w:t>，设计好数据库多表之间的关系来达到复杂业务的简单化。</w:t>
            </w:r>
          </w:p>
          <w:p w:rsidR="006362F9" w:rsidRDefault="006362F9" w:rsidP="007E78A6">
            <w:pPr>
              <w:ind w:firstLine="480"/>
              <w:rPr>
                <w:sz w:val="24"/>
              </w:rPr>
            </w:pPr>
            <w:r>
              <w:rPr>
                <w:sz w:val="24"/>
              </w:rPr>
              <w:t>3</w:t>
            </w:r>
            <w:r>
              <w:rPr>
                <w:rFonts w:hint="eastAsia"/>
                <w:sz w:val="24"/>
              </w:rPr>
              <w:t>．</w:t>
            </w:r>
            <w:r w:rsidR="00A469C2">
              <w:rPr>
                <w:rFonts w:hint="eastAsia"/>
                <w:sz w:val="24"/>
              </w:rPr>
              <w:t>编写</w:t>
            </w:r>
            <w:r w:rsidR="003B637C">
              <w:rPr>
                <w:rFonts w:hint="eastAsia"/>
                <w:sz w:val="24"/>
              </w:rPr>
              <w:t>css</w:t>
            </w:r>
            <w:r w:rsidR="000703C9">
              <w:rPr>
                <w:rFonts w:hint="eastAsia"/>
                <w:sz w:val="24"/>
              </w:rPr>
              <w:t>、</w:t>
            </w:r>
            <w:r w:rsidR="000703C9">
              <w:rPr>
                <w:rFonts w:hint="eastAsia"/>
                <w:sz w:val="24"/>
              </w:rPr>
              <w:t>js</w:t>
            </w:r>
            <w:r w:rsidR="000703C9">
              <w:rPr>
                <w:rFonts w:hint="eastAsia"/>
                <w:sz w:val="24"/>
              </w:rPr>
              <w:t>和一些常用重复的代码模块进行抽封装起来，编写时对代码进行优化，减少页面加载时间和项目的代码冗余</w:t>
            </w:r>
            <w:r w:rsidR="00A469C2">
              <w:rPr>
                <w:rFonts w:hint="eastAsia"/>
                <w:sz w:val="24"/>
              </w:rPr>
              <w:t>。</w:t>
            </w:r>
          </w:p>
          <w:p w:rsidR="00A469C2" w:rsidRDefault="006362F9" w:rsidP="00A469C2">
            <w:pPr>
              <w:ind w:firstLineChars="200" w:firstLine="480"/>
              <w:rPr>
                <w:rFonts w:ascii="宋体" w:hAnsi="宋体" w:cs="宋体"/>
                <w:sz w:val="24"/>
              </w:rPr>
            </w:pPr>
            <w:r>
              <w:rPr>
                <w:sz w:val="24"/>
              </w:rPr>
              <w:t>4</w:t>
            </w:r>
            <w:r>
              <w:rPr>
                <w:rFonts w:hint="eastAsia"/>
                <w:sz w:val="24"/>
              </w:rPr>
              <w:t>．</w:t>
            </w:r>
            <w:r w:rsidR="00F26CE8">
              <w:rPr>
                <w:rFonts w:ascii="宋体" w:hAnsi="宋体" w:cs="宋体" w:hint="eastAsia"/>
                <w:sz w:val="24"/>
              </w:rPr>
              <w:t>主要是进行相关角色的过滤出现的问题，采取公司相关的手段，对不同角色之间不能相互访问其页面化采用加后缀进行过滤拦截的方式。</w:t>
            </w:r>
          </w:p>
          <w:p w:rsidR="006362F9" w:rsidRPr="00A469C2" w:rsidRDefault="0087702C" w:rsidP="006362F9">
            <w:pPr>
              <w:rPr>
                <w:sz w:val="24"/>
              </w:rPr>
            </w:pPr>
            <w:r>
              <w:rPr>
                <w:rFonts w:hint="eastAsia"/>
                <w:sz w:val="24"/>
              </w:rPr>
              <w:t xml:space="preserve">    5</w:t>
            </w:r>
            <w:r>
              <w:rPr>
                <w:rFonts w:hint="eastAsia"/>
                <w:sz w:val="24"/>
              </w:rPr>
              <w:t>．由于没有采用关联查询的方式，在查询时会导致数据库出现死锁状态。</w:t>
            </w:r>
          </w:p>
          <w:p w:rsidR="00A469C2" w:rsidRDefault="00A469C2" w:rsidP="00FD15DD">
            <w:pPr>
              <w:rPr>
                <w:sz w:val="24"/>
              </w:rPr>
            </w:pPr>
          </w:p>
          <w:p w:rsidR="007C48D3" w:rsidRDefault="007C48D3" w:rsidP="00FD15DD">
            <w:pPr>
              <w:rPr>
                <w:sz w:val="24"/>
              </w:rPr>
            </w:pPr>
          </w:p>
          <w:p w:rsidR="00AC6754" w:rsidRPr="008E40C1" w:rsidRDefault="00AC6754" w:rsidP="00FD15DD">
            <w:pPr>
              <w:rPr>
                <w:sz w:val="24"/>
              </w:rPr>
            </w:pPr>
          </w:p>
        </w:tc>
      </w:tr>
      <w:tr w:rsidR="00791203" w:rsidRPr="00831CA4" w:rsidTr="00272507">
        <w:trPr>
          <w:trHeight w:val="3823"/>
          <w:jc w:val="center"/>
        </w:trPr>
        <w:tc>
          <w:tcPr>
            <w:tcW w:w="8677" w:type="dxa"/>
            <w:tcBorders>
              <w:left w:val="single" w:sz="12" w:space="0" w:color="auto"/>
              <w:bottom w:val="single" w:sz="12" w:space="0" w:color="auto"/>
              <w:right w:val="single" w:sz="12" w:space="0" w:color="auto"/>
            </w:tcBorders>
          </w:tcPr>
          <w:p w:rsidR="00791203" w:rsidRPr="00831CA4" w:rsidRDefault="00791203" w:rsidP="00272507">
            <w:pPr>
              <w:rPr>
                <w:sz w:val="24"/>
              </w:rPr>
            </w:pPr>
            <w:r w:rsidRPr="00831CA4">
              <w:rPr>
                <w:rFonts w:hint="eastAsia"/>
                <w:sz w:val="24"/>
              </w:rPr>
              <w:lastRenderedPageBreak/>
              <w:t>论文研究起止时间和进度安排：</w:t>
            </w:r>
          </w:p>
          <w:p w:rsidR="00791203" w:rsidRPr="000905B3" w:rsidRDefault="00791203" w:rsidP="00272507">
            <w:pPr>
              <w:rPr>
                <w:sz w:val="24"/>
              </w:rPr>
            </w:pPr>
            <w:r w:rsidRPr="000905B3">
              <w:rPr>
                <w:rFonts w:hint="eastAsia"/>
                <w:sz w:val="24"/>
              </w:rPr>
              <w:t>起止时间</w:t>
            </w:r>
            <w:r w:rsidR="008A4668">
              <w:rPr>
                <w:rFonts w:hint="eastAsia"/>
                <w:sz w:val="24"/>
              </w:rPr>
              <w:t>：</w:t>
            </w:r>
          </w:p>
          <w:p w:rsidR="00791203" w:rsidRDefault="00791203" w:rsidP="00272507">
            <w:pPr>
              <w:rPr>
                <w:sz w:val="24"/>
              </w:rPr>
            </w:pPr>
            <w:r>
              <w:rPr>
                <w:sz w:val="24"/>
              </w:rPr>
              <w:t>20</w:t>
            </w:r>
            <w:r>
              <w:rPr>
                <w:rFonts w:hint="eastAsia"/>
                <w:sz w:val="24"/>
              </w:rPr>
              <w:t>1</w:t>
            </w:r>
            <w:r w:rsidR="003B79A6">
              <w:rPr>
                <w:sz w:val="24"/>
              </w:rPr>
              <w:t>9</w:t>
            </w:r>
            <w:r w:rsidRPr="000905B3">
              <w:rPr>
                <w:rFonts w:hint="eastAsia"/>
                <w:sz w:val="24"/>
              </w:rPr>
              <w:t>年</w:t>
            </w:r>
            <w:r w:rsidRPr="000905B3">
              <w:rPr>
                <w:sz w:val="24"/>
              </w:rPr>
              <w:t>1</w:t>
            </w:r>
            <w:r>
              <w:rPr>
                <w:rFonts w:hint="eastAsia"/>
                <w:sz w:val="24"/>
              </w:rPr>
              <w:t>1</w:t>
            </w:r>
            <w:r w:rsidRPr="000905B3">
              <w:rPr>
                <w:rFonts w:hint="eastAsia"/>
                <w:sz w:val="24"/>
              </w:rPr>
              <w:t>月——</w:t>
            </w:r>
            <w:r w:rsidR="003B79A6">
              <w:rPr>
                <w:sz w:val="24"/>
              </w:rPr>
              <w:t>2020</w:t>
            </w:r>
            <w:r w:rsidRPr="000905B3">
              <w:rPr>
                <w:rFonts w:hint="eastAsia"/>
                <w:sz w:val="24"/>
              </w:rPr>
              <w:t>年</w:t>
            </w:r>
            <w:r w:rsidRPr="000905B3">
              <w:rPr>
                <w:sz w:val="24"/>
              </w:rPr>
              <w:t>5</w:t>
            </w:r>
            <w:r w:rsidRPr="000905B3">
              <w:rPr>
                <w:rFonts w:hint="eastAsia"/>
                <w:sz w:val="24"/>
              </w:rPr>
              <w:t>月</w:t>
            </w:r>
          </w:p>
          <w:p w:rsidR="008A4668" w:rsidRPr="000905B3" w:rsidRDefault="008A4668" w:rsidP="00272507">
            <w:pPr>
              <w:rPr>
                <w:sz w:val="24"/>
              </w:rPr>
            </w:pPr>
          </w:p>
          <w:p w:rsidR="00791203" w:rsidRPr="000905B3" w:rsidRDefault="00791203" w:rsidP="00272507">
            <w:pPr>
              <w:rPr>
                <w:sz w:val="24"/>
              </w:rPr>
            </w:pPr>
            <w:r w:rsidRPr="000905B3">
              <w:rPr>
                <w:rFonts w:hint="eastAsia"/>
                <w:sz w:val="24"/>
              </w:rPr>
              <w:t>进度安排</w:t>
            </w:r>
            <w:r w:rsidR="008A4668">
              <w:rPr>
                <w:rFonts w:hint="eastAsia"/>
                <w:sz w:val="24"/>
              </w:rPr>
              <w:t>：</w:t>
            </w:r>
          </w:p>
          <w:p w:rsidR="00791203" w:rsidRDefault="003B79A6" w:rsidP="00272507">
            <w:pPr>
              <w:spacing w:line="240" w:lineRule="atLeast"/>
              <w:rPr>
                <w:sz w:val="24"/>
              </w:rPr>
            </w:pPr>
            <w:r>
              <w:rPr>
                <w:sz w:val="24"/>
              </w:rPr>
              <w:t>2019</w:t>
            </w:r>
            <w:r w:rsidR="00791203">
              <w:rPr>
                <w:rFonts w:hint="eastAsia"/>
                <w:sz w:val="24"/>
              </w:rPr>
              <w:t>年</w:t>
            </w:r>
            <w:r w:rsidR="00791203">
              <w:rPr>
                <w:sz w:val="24"/>
              </w:rPr>
              <w:t>12</w:t>
            </w:r>
            <w:r w:rsidR="00791203">
              <w:rPr>
                <w:rFonts w:hint="eastAsia"/>
                <w:sz w:val="24"/>
              </w:rPr>
              <w:t>月</w:t>
            </w:r>
            <w:r w:rsidR="00791203">
              <w:rPr>
                <w:sz w:val="24"/>
              </w:rPr>
              <w:tab/>
            </w:r>
            <w:r w:rsidR="00791203" w:rsidRPr="000905B3">
              <w:rPr>
                <w:rFonts w:hint="eastAsia"/>
                <w:sz w:val="24"/>
              </w:rPr>
              <w:t>确定论文题目，查找资料，撰写开题报告</w:t>
            </w:r>
          </w:p>
          <w:p w:rsidR="00791203" w:rsidRDefault="003B79A6" w:rsidP="00272507">
            <w:pPr>
              <w:spacing w:line="240" w:lineRule="atLeast"/>
              <w:rPr>
                <w:sz w:val="24"/>
              </w:rPr>
            </w:pPr>
            <w:r>
              <w:rPr>
                <w:sz w:val="24"/>
              </w:rPr>
              <w:t>2019</w:t>
            </w:r>
            <w:r w:rsidR="00791203">
              <w:rPr>
                <w:rFonts w:hint="eastAsia"/>
                <w:sz w:val="24"/>
              </w:rPr>
              <w:t>年</w:t>
            </w:r>
            <w:r w:rsidR="00791203">
              <w:rPr>
                <w:sz w:val="24"/>
              </w:rPr>
              <w:t>12</w:t>
            </w:r>
            <w:r w:rsidR="00791203">
              <w:rPr>
                <w:rFonts w:hint="eastAsia"/>
                <w:sz w:val="24"/>
              </w:rPr>
              <w:t>月</w:t>
            </w:r>
            <w:r w:rsidR="00791203">
              <w:rPr>
                <w:rFonts w:hint="eastAsia"/>
                <w:sz w:val="24"/>
              </w:rPr>
              <w:t xml:space="preserve"> </w:t>
            </w:r>
            <w:r w:rsidR="00791203">
              <w:rPr>
                <w:sz w:val="24"/>
              </w:rPr>
              <w:t xml:space="preserve"> </w:t>
            </w:r>
            <w:r w:rsidR="00791203">
              <w:rPr>
                <w:rFonts w:hint="eastAsia"/>
                <w:sz w:val="24"/>
              </w:rPr>
              <w:t>上交开题报告，开题审核</w:t>
            </w:r>
          </w:p>
          <w:p w:rsidR="00791203" w:rsidRPr="00E80414" w:rsidRDefault="00505650" w:rsidP="00272507">
            <w:pPr>
              <w:spacing w:line="240" w:lineRule="atLeast"/>
              <w:rPr>
                <w:color w:val="FF0000"/>
                <w:sz w:val="24"/>
              </w:rPr>
            </w:pPr>
            <w:r>
              <w:rPr>
                <w:sz w:val="24"/>
              </w:rPr>
              <w:t>2019</w:t>
            </w:r>
            <w:r w:rsidR="00791203">
              <w:rPr>
                <w:rFonts w:hint="eastAsia"/>
                <w:sz w:val="24"/>
              </w:rPr>
              <w:t>年</w:t>
            </w:r>
            <w:r w:rsidR="00791203">
              <w:rPr>
                <w:sz w:val="24"/>
              </w:rPr>
              <w:t>12</w:t>
            </w:r>
            <w:r w:rsidR="00791203">
              <w:rPr>
                <w:rFonts w:hint="eastAsia"/>
                <w:sz w:val="24"/>
              </w:rPr>
              <w:t>月</w:t>
            </w:r>
            <w:r w:rsidR="00791203" w:rsidRPr="000905B3">
              <w:rPr>
                <w:rFonts w:hint="eastAsia"/>
                <w:sz w:val="24"/>
              </w:rPr>
              <w:t>——</w:t>
            </w:r>
            <w:r>
              <w:rPr>
                <w:sz w:val="24"/>
              </w:rPr>
              <w:t>2020</w:t>
            </w:r>
            <w:r w:rsidR="00791203">
              <w:rPr>
                <w:rFonts w:hint="eastAsia"/>
                <w:sz w:val="24"/>
              </w:rPr>
              <w:t>年</w:t>
            </w:r>
            <w:r w:rsidR="00791203">
              <w:rPr>
                <w:rFonts w:hint="eastAsia"/>
                <w:sz w:val="24"/>
              </w:rPr>
              <w:t>3</w:t>
            </w:r>
            <w:r w:rsidR="00791203">
              <w:rPr>
                <w:rFonts w:hint="eastAsia"/>
                <w:sz w:val="24"/>
              </w:rPr>
              <w:t>月</w:t>
            </w:r>
            <w:r w:rsidR="00791203">
              <w:rPr>
                <w:rFonts w:hint="eastAsia"/>
                <w:sz w:val="24"/>
              </w:rPr>
              <w:t xml:space="preserve"> </w:t>
            </w:r>
            <w:r w:rsidR="00791203" w:rsidRPr="009B1B57">
              <w:rPr>
                <w:rFonts w:hint="eastAsia"/>
                <w:sz w:val="24"/>
              </w:rPr>
              <w:t>查找资料，进一步分析题目研究内容，撰写论文</w:t>
            </w:r>
          </w:p>
          <w:p w:rsidR="00791203" w:rsidRDefault="003B79A6" w:rsidP="00272507">
            <w:pPr>
              <w:spacing w:line="240" w:lineRule="atLeast"/>
              <w:rPr>
                <w:sz w:val="24"/>
              </w:rPr>
            </w:pPr>
            <w:r>
              <w:rPr>
                <w:sz w:val="24"/>
              </w:rPr>
              <w:t>2020</w:t>
            </w:r>
            <w:r w:rsidR="00791203">
              <w:rPr>
                <w:rFonts w:hint="eastAsia"/>
                <w:sz w:val="24"/>
              </w:rPr>
              <w:t>年</w:t>
            </w:r>
            <w:r w:rsidR="00791203">
              <w:rPr>
                <w:rFonts w:hint="eastAsia"/>
                <w:sz w:val="24"/>
              </w:rPr>
              <w:t>4</w:t>
            </w:r>
            <w:r w:rsidR="00791203">
              <w:rPr>
                <w:rFonts w:hint="eastAsia"/>
                <w:sz w:val="24"/>
              </w:rPr>
              <w:t>月</w:t>
            </w:r>
            <w:r w:rsidR="00791203">
              <w:rPr>
                <w:sz w:val="24"/>
              </w:rPr>
              <w:tab/>
            </w:r>
            <w:r w:rsidR="00791203">
              <w:rPr>
                <w:rFonts w:hint="eastAsia"/>
                <w:sz w:val="24"/>
              </w:rPr>
              <w:t>提</w:t>
            </w:r>
            <w:r w:rsidR="00791203" w:rsidRPr="000905B3">
              <w:rPr>
                <w:rFonts w:hint="eastAsia"/>
                <w:sz w:val="24"/>
              </w:rPr>
              <w:t>交论文，</w:t>
            </w:r>
            <w:r w:rsidR="00791203">
              <w:rPr>
                <w:rFonts w:hint="eastAsia"/>
                <w:sz w:val="24"/>
              </w:rPr>
              <w:t>学术不端检测</w:t>
            </w:r>
          </w:p>
          <w:p w:rsidR="00791203" w:rsidRDefault="003B79A6" w:rsidP="00CF7058">
            <w:pPr>
              <w:spacing w:line="240" w:lineRule="atLeast"/>
              <w:rPr>
                <w:sz w:val="24"/>
              </w:rPr>
            </w:pPr>
            <w:r>
              <w:rPr>
                <w:sz w:val="24"/>
              </w:rPr>
              <w:t>2020</w:t>
            </w:r>
            <w:r w:rsidR="00791203">
              <w:rPr>
                <w:rFonts w:hint="eastAsia"/>
                <w:sz w:val="24"/>
              </w:rPr>
              <w:t>年</w:t>
            </w:r>
            <w:r w:rsidR="00791203">
              <w:rPr>
                <w:rFonts w:hint="eastAsia"/>
                <w:sz w:val="24"/>
              </w:rPr>
              <w:t>5</w:t>
            </w:r>
            <w:r w:rsidR="00791203">
              <w:rPr>
                <w:rFonts w:hint="eastAsia"/>
                <w:sz w:val="24"/>
              </w:rPr>
              <w:t>月</w:t>
            </w:r>
            <w:r w:rsidR="00791203">
              <w:rPr>
                <w:sz w:val="24"/>
              </w:rPr>
              <w:tab/>
            </w:r>
            <w:r w:rsidR="00791203" w:rsidRPr="000905B3">
              <w:rPr>
                <w:rFonts w:hint="eastAsia"/>
                <w:sz w:val="24"/>
              </w:rPr>
              <w:t>答辩</w:t>
            </w:r>
          </w:p>
          <w:p w:rsidR="00CF7058" w:rsidRPr="00831CA4" w:rsidRDefault="00CF7058" w:rsidP="00CF7058">
            <w:pPr>
              <w:spacing w:line="240" w:lineRule="atLeast"/>
              <w:rPr>
                <w:sz w:val="24"/>
              </w:rPr>
            </w:pPr>
          </w:p>
        </w:tc>
      </w:tr>
      <w:tr w:rsidR="00791203" w:rsidRPr="00831CA4" w:rsidTr="00272507">
        <w:trPr>
          <w:trHeight w:val="2782"/>
          <w:jc w:val="center"/>
        </w:trPr>
        <w:tc>
          <w:tcPr>
            <w:tcW w:w="8677" w:type="dxa"/>
            <w:tcBorders>
              <w:top w:val="single" w:sz="12" w:space="0" w:color="auto"/>
              <w:left w:val="single" w:sz="12" w:space="0" w:color="auto"/>
              <w:right w:val="single" w:sz="12" w:space="0" w:color="auto"/>
            </w:tcBorders>
          </w:tcPr>
          <w:p w:rsidR="00791203" w:rsidRPr="00831CA4" w:rsidRDefault="00791203" w:rsidP="00272507">
            <w:pPr>
              <w:rPr>
                <w:sz w:val="24"/>
              </w:rPr>
            </w:pPr>
            <w:r w:rsidRPr="00831CA4">
              <w:rPr>
                <w:rFonts w:hint="eastAsia"/>
                <w:sz w:val="24"/>
              </w:rPr>
              <w:t>论文研究所需主要设备、仪器及药品：</w:t>
            </w:r>
          </w:p>
          <w:p w:rsidR="00791203" w:rsidRPr="008A4668" w:rsidRDefault="00CF7058" w:rsidP="00272507">
            <w:pPr>
              <w:rPr>
                <w:sz w:val="24"/>
              </w:rPr>
            </w:pPr>
            <w:r w:rsidRPr="008A4668">
              <w:rPr>
                <w:rFonts w:hint="eastAsia"/>
                <w:sz w:val="24"/>
              </w:rPr>
              <w:t>论文研究</w:t>
            </w:r>
            <w:r w:rsidR="00926D12" w:rsidRPr="008A4668">
              <w:rPr>
                <w:rFonts w:hint="eastAsia"/>
                <w:sz w:val="24"/>
              </w:rPr>
              <w:t>硬件</w:t>
            </w:r>
            <w:r w:rsidRPr="008A4668">
              <w:rPr>
                <w:rFonts w:hint="eastAsia"/>
                <w:sz w:val="24"/>
              </w:rPr>
              <w:t>设备：</w:t>
            </w:r>
          </w:p>
          <w:p w:rsidR="00CF7058" w:rsidRDefault="00CF7058" w:rsidP="007169C7">
            <w:pPr>
              <w:rPr>
                <w:sz w:val="24"/>
              </w:rPr>
            </w:pPr>
            <w:r>
              <w:rPr>
                <w:rFonts w:hint="eastAsia"/>
                <w:sz w:val="24"/>
              </w:rPr>
              <w:t xml:space="preserve"> </w:t>
            </w:r>
            <w:r>
              <w:rPr>
                <w:sz w:val="24"/>
              </w:rPr>
              <w:t xml:space="preserve"> </w:t>
            </w:r>
          </w:p>
          <w:p w:rsidR="00926D12" w:rsidRDefault="00926D12" w:rsidP="00926D12">
            <w:pPr>
              <w:ind w:firstLine="480"/>
              <w:rPr>
                <w:sz w:val="24"/>
              </w:rPr>
            </w:pPr>
          </w:p>
          <w:p w:rsidR="00926D12" w:rsidRPr="008A4668" w:rsidRDefault="00926D12" w:rsidP="00926D12">
            <w:pPr>
              <w:rPr>
                <w:sz w:val="24"/>
              </w:rPr>
            </w:pPr>
            <w:r w:rsidRPr="008A4668">
              <w:rPr>
                <w:rFonts w:hint="eastAsia"/>
                <w:sz w:val="24"/>
              </w:rPr>
              <w:t>论文研究软件环境：</w:t>
            </w:r>
          </w:p>
          <w:p w:rsidR="00CF7058" w:rsidRDefault="00926D12" w:rsidP="00272507">
            <w:pPr>
              <w:rPr>
                <w:sz w:val="24"/>
              </w:rPr>
            </w:pPr>
            <w:r>
              <w:rPr>
                <w:rFonts w:hint="eastAsia"/>
                <w:sz w:val="24"/>
              </w:rPr>
              <w:t xml:space="preserve"> </w:t>
            </w:r>
            <w:r>
              <w:rPr>
                <w:sz w:val="24"/>
              </w:rPr>
              <w:t xml:space="preserve">   1</w:t>
            </w:r>
            <w:r>
              <w:rPr>
                <w:rFonts w:hint="eastAsia"/>
                <w:sz w:val="24"/>
              </w:rPr>
              <w:t>．</w:t>
            </w:r>
            <w:r w:rsidR="007A7CBD" w:rsidRPr="007A7CBD">
              <w:rPr>
                <w:sz w:val="24"/>
              </w:rPr>
              <w:t>IntelliJ IDEA 2019.2.3</w:t>
            </w:r>
          </w:p>
          <w:p w:rsidR="00CF7058" w:rsidRDefault="00926D12" w:rsidP="00272507">
            <w:pPr>
              <w:rPr>
                <w:sz w:val="24"/>
              </w:rPr>
            </w:pPr>
            <w:r>
              <w:rPr>
                <w:rFonts w:hint="eastAsia"/>
                <w:sz w:val="24"/>
              </w:rPr>
              <w:t xml:space="preserve"> </w:t>
            </w:r>
            <w:r>
              <w:rPr>
                <w:sz w:val="24"/>
              </w:rPr>
              <w:t xml:space="preserve">   2</w:t>
            </w:r>
            <w:r>
              <w:rPr>
                <w:rFonts w:hint="eastAsia"/>
                <w:sz w:val="24"/>
              </w:rPr>
              <w:t>．</w:t>
            </w:r>
            <w:r w:rsidR="007A7CBD" w:rsidRPr="007A7CBD">
              <w:rPr>
                <w:sz w:val="24"/>
              </w:rPr>
              <w:t>MySQL Server 8.0</w:t>
            </w:r>
          </w:p>
          <w:p w:rsidR="00CF7058" w:rsidRDefault="00CF7058" w:rsidP="00272507">
            <w:pPr>
              <w:rPr>
                <w:sz w:val="24"/>
              </w:rPr>
            </w:pPr>
          </w:p>
          <w:p w:rsidR="00CF7058" w:rsidRDefault="00CF7058" w:rsidP="00272507">
            <w:pPr>
              <w:rPr>
                <w:sz w:val="24"/>
              </w:rPr>
            </w:pPr>
          </w:p>
          <w:p w:rsidR="00CF7058" w:rsidRDefault="00CF7058" w:rsidP="00272507">
            <w:pPr>
              <w:rPr>
                <w:sz w:val="24"/>
              </w:rPr>
            </w:pPr>
          </w:p>
          <w:p w:rsidR="00CF7058" w:rsidRDefault="00CF7058" w:rsidP="00272507">
            <w:pPr>
              <w:rPr>
                <w:sz w:val="24"/>
              </w:rPr>
            </w:pPr>
          </w:p>
          <w:p w:rsidR="00CF7058" w:rsidRPr="00831CA4" w:rsidRDefault="00CF7058" w:rsidP="00272507">
            <w:pPr>
              <w:rPr>
                <w:sz w:val="24"/>
              </w:rPr>
            </w:pPr>
          </w:p>
          <w:p w:rsidR="00791203" w:rsidRPr="00831CA4" w:rsidRDefault="00791203" w:rsidP="00272507">
            <w:pPr>
              <w:rPr>
                <w:sz w:val="24"/>
              </w:rPr>
            </w:pPr>
          </w:p>
          <w:p w:rsidR="00791203" w:rsidRDefault="00791203" w:rsidP="00272507">
            <w:pPr>
              <w:rPr>
                <w:sz w:val="24"/>
              </w:rPr>
            </w:pPr>
          </w:p>
          <w:p w:rsidR="00951FC2" w:rsidRDefault="00951FC2" w:rsidP="00272507">
            <w:pPr>
              <w:rPr>
                <w:sz w:val="24"/>
              </w:rPr>
            </w:pPr>
          </w:p>
          <w:p w:rsidR="00791203" w:rsidRPr="00831CA4" w:rsidRDefault="00791203" w:rsidP="00272507">
            <w:pPr>
              <w:rPr>
                <w:sz w:val="24"/>
              </w:rPr>
            </w:pPr>
          </w:p>
          <w:p w:rsidR="00791203" w:rsidRPr="00831CA4" w:rsidRDefault="00791203" w:rsidP="00272507">
            <w:pPr>
              <w:rPr>
                <w:sz w:val="24"/>
              </w:rPr>
            </w:pPr>
          </w:p>
        </w:tc>
      </w:tr>
      <w:tr w:rsidR="00791203" w:rsidRPr="00831CA4" w:rsidTr="00272507">
        <w:trPr>
          <w:trHeight w:val="3200"/>
          <w:jc w:val="center"/>
        </w:trPr>
        <w:tc>
          <w:tcPr>
            <w:tcW w:w="8677" w:type="dxa"/>
            <w:tcBorders>
              <w:left w:val="single" w:sz="12" w:space="0" w:color="auto"/>
              <w:bottom w:val="single" w:sz="12" w:space="0" w:color="auto"/>
              <w:right w:val="single" w:sz="12" w:space="0" w:color="auto"/>
            </w:tcBorders>
          </w:tcPr>
          <w:p w:rsidR="00791203" w:rsidRDefault="00791203" w:rsidP="00272507">
            <w:pPr>
              <w:rPr>
                <w:sz w:val="24"/>
              </w:rPr>
            </w:pPr>
            <w:r w:rsidRPr="00831CA4">
              <w:rPr>
                <w:rFonts w:hint="eastAsia"/>
                <w:sz w:val="24"/>
              </w:rPr>
              <w:t>外出调研主要单位，访问学者姓名：</w:t>
            </w:r>
          </w:p>
          <w:p w:rsidR="00A469C2" w:rsidRPr="00831CA4" w:rsidRDefault="00A469C2" w:rsidP="00272507">
            <w:pPr>
              <w:rPr>
                <w:sz w:val="24"/>
              </w:rPr>
            </w:pPr>
          </w:p>
          <w:p w:rsidR="009C3688" w:rsidRPr="009C3688" w:rsidRDefault="00A469C2" w:rsidP="009C3688">
            <w:pPr>
              <w:ind w:firstLine="480"/>
              <w:rPr>
                <w:sz w:val="24"/>
              </w:rPr>
            </w:pPr>
            <w:r>
              <w:rPr>
                <w:rFonts w:hint="eastAsia"/>
                <w:sz w:val="24"/>
              </w:rPr>
              <w:t>黑龙江海康软件工程有限公司</w:t>
            </w:r>
            <w:r>
              <w:rPr>
                <w:rFonts w:hint="eastAsia"/>
                <w:sz w:val="24"/>
              </w:rPr>
              <w:t xml:space="preserve"> </w:t>
            </w:r>
            <w:r>
              <w:rPr>
                <w:sz w:val="24"/>
              </w:rPr>
              <w:t xml:space="preserve">   </w:t>
            </w:r>
            <w:r w:rsidR="009C3688">
              <w:rPr>
                <w:sz w:val="24"/>
              </w:rPr>
              <w:t xml:space="preserve"> </w:t>
            </w:r>
            <w:r w:rsidR="007F3A91">
              <w:rPr>
                <w:rFonts w:hint="eastAsia"/>
                <w:sz w:val="24"/>
              </w:rPr>
              <w:t>崔杨</w:t>
            </w:r>
            <w:r w:rsidR="009C3688">
              <w:rPr>
                <w:rFonts w:hint="eastAsia"/>
                <w:sz w:val="24"/>
              </w:rPr>
              <w:t>、苗茏青</w:t>
            </w:r>
          </w:p>
          <w:p w:rsidR="00CF7058" w:rsidRDefault="00CF7058" w:rsidP="00272507">
            <w:pPr>
              <w:rPr>
                <w:sz w:val="24"/>
              </w:rPr>
            </w:pPr>
          </w:p>
          <w:p w:rsidR="00CF7058" w:rsidRDefault="00CF7058" w:rsidP="00272507">
            <w:pPr>
              <w:rPr>
                <w:sz w:val="24"/>
              </w:rPr>
            </w:pPr>
          </w:p>
          <w:p w:rsidR="00CF7058" w:rsidRDefault="00CF7058" w:rsidP="00272507">
            <w:pPr>
              <w:rPr>
                <w:sz w:val="24"/>
              </w:rPr>
            </w:pPr>
          </w:p>
          <w:p w:rsidR="00CF7058" w:rsidRDefault="00CF7058" w:rsidP="00272507">
            <w:pPr>
              <w:rPr>
                <w:sz w:val="24"/>
              </w:rPr>
            </w:pPr>
          </w:p>
          <w:p w:rsidR="00CF7058" w:rsidRDefault="00CF7058" w:rsidP="00272507">
            <w:pPr>
              <w:rPr>
                <w:sz w:val="24"/>
              </w:rPr>
            </w:pPr>
          </w:p>
          <w:p w:rsidR="00CF7058" w:rsidRDefault="00CF7058" w:rsidP="00272507">
            <w:pPr>
              <w:rPr>
                <w:sz w:val="24"/>
              </w:rPr>
            </w:pPr>
          </w:p>
          <w:p w:rsidR="00CF7058" w:rsidRDefault="00CF7058" w:rsidP="00272507">
            <w:pPr>
              <w:rPr>
                <w:sz w:val="24"/>
              </w:rPr>
            </w:pPr>
          </w:p>
          <w:p w:rsidR="00CF7058" w:rsidRDefault="00CF7058" w:rsidP="00272507">
            <w:pPr>
              <w:rPr>
                <w:sz w:val="24"/>
              </w:rPr>
            </w:pPr>
          </w:p>
          <w:p w:rsidR="00CF7058" w:rsidRDefault="00CF7058" w:rsidP="00272507">
            <w:pPr>
              <w:rPr>
                <w:sz w:val="24"/>
              </w:rPr>
            </w:pPr>
          </w:p>
          <w:p w:rsidR="008A4668" w:rsidRPr="00831CA4" w:rsidRDefault="008A4668" w:rsidP="00272507">
            <w:pPr>
              <w:rPr>
                <w:sz w:val="24"/>
              </w:rPr>
            </w:pPr>
          </w:p>
        </w:tc>
      </w:tr>
    </w:tbl>
    <w:p w:rsidR="00791203" w:rsidRPr="00831CA4" w:rsidRDefault="00791203" w:rsidP="00791203"/>
    <w:tbl>
      <w:tblPr>
        <w:tblW w:w="8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82"/>
      </w:tblGrid>
      <w:tr w:rsidR="00791203" w:rsidRPr="00831CA4" w:rsidTr="008F744C">
        <w:trPr>
          <w:trHeight w:val="5215"/>
          <w:jc w:val="center"/>
        </w:trPr>
        <w:tc>
          <w:tcPr>
            <w:tcW w:w="8582" w:type="dxa"/>
            <w:tcBorders>
              <w:top w:val="single" w:sz="12" w:space="0" w:color="auto"/>
              <w:left w:val="single" w:sz="12" w:space="0" w:color="auto"/>
              <w:right w:val="single" w:sz="12" w:space="0" w:color="auto"/>
            </w:tcBorders>
          </w:tcPr>
          <w:p w:rsidR="00791203" w:rsidRPr="00831CA4" w:rsidRDefault="00791203" w:rsidP="00272507">
            <w:pPr>
              <w:rPr>
                <w:sz w:val="24"/>
              </w:rPr>
            </w:pPr>
            <w:r w:rsidRPr="00831CA4">
              <w:rPr>
                <w:rFonts w:hint="eastAsia"/>
                <w:sz w:val="24"/>
              </w:rPr>
              <w:lastRenderedPageBreak/>
              <w:t>指导教师审查意见：</w:t>
            </w: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ind w:firstLineChars="1800" w:firstLine="4320"/>
              <w:rPr>
                <w:sz w:val="24"/>
              </w:rPr>
            </w:pPr>
            <w:r w:rsidRPr="00831CA4">
              <w:rPr>
                <w:rFonts w:hint="eastAsia"/>
                <w:sz w:val="24"/>
              </w:rPr>
              <w:t>指导教师</w:t>
            </w:r>
            <w:r w:rsidRPr="00831CA4">
              <w:rPr>
                <w:rFonts w:hint="eastAsia"/>
                <w:sz w:val="24"/>
              </w:rPr>
              <w:t xml:space="preserve">          </w:t>
            </w:r>
            <w:r w:rsidRPr="00831CA4">
              <w:rPr>
                <w:rFonts w:hint="eastAsia"/>
                <w:sz w:val="24"/>
              </w:rPr>
              <w:t>（签字）</w:t>
            </w:r>
          </w:p>
          <w:p w:rsidR="00791203" w:rsidRPr="00831CA4" w:rsidRDefault="00791203" w:rsidP="00272507">
            <w:pPr>
              <w:rPr>
                <w:sz w:val="24"/>
              </w:rPr>
            </w:pPr>
            <w:r w:rsidRPr="00831CA4">
              <w:rPr>
                <w:rFonts w:hint="eastAsia"/>
                <w:sz w:val="24"/>
              </w:rPr>
              <w:t xml:space="preserve">                                           </w:t>
            </w:r>
            <w:r w:rsidR="00FA68F4">
              <w:rPr>
                <w:sz w:val="24"/>
              </w:rPr>
              <w:t xml:space="preserve"> </w:t>
            </w:r>
            <w:r>
              <w:rPr>
                <w:sz w:val="24"/>
              </w:rPr>
              <w:t>201</w:t>
            </w:r>
            <w:r w:rsidR="005D61B3">
              <w:rPr>
                <w:sz w:val="24"/>
              </w:rPr>
              <w:t>9</w:t>
            </w:r>
            <w:r w:rsidRPr="00831CA4">
              <w:rPr>
                <w:rFonts w:hint="eastAsia"/>
                <w:sz w:val="24"/>
              </w:rPr>
              <w:t>年</w:t>
            </w:r>
            <w:r w:rsidRPr="00831CA4">
              <w:rPr>
                <w:rFonts w:hint="eastAsia"/>
                <w:sz w:val="24"/>
              </w:rPr>
              <w:t xml:space="preserve"> </w:t>
            </w:r>
            <w:r>
              <w:rPr>
                <w:sz w:val="24"/>
              </w:rPr>
              <w:t>12</w:t>
            </w:r>
            <w:r w:rsidRPr="00831CA4">
              <w:rPr>
                <w:rFonts w:hint="eastAsia"/>
                <w:sz w:val="24"/>
              </w:rPr>
              <w:t xml:space="preserve"> </w:t>
            </w:r>
            <w:r w:rsidRPr="00831CA4">
              <w:rPr>
                <w:rFonts w:hint="eastAsia"/>
                <w:sz w:val="24"/>
              </w:rPr>
              <w:t>月</w:t>
            </w:r>
            <w:r w:rsidRPr="00831CA4">
              <w:rPr>
                <w:rFonts w:hint="eastAsia"/>
                <w:sz w:val="24"/>
              </w:rPr>
              <w:t xml:space="preserve"> </w:t>
            </w:r>
          </w:p>
        </w:tc>
      </w:tr>
      <w:tr w:rsidR="00791203" w:rsidRPr="00831CA4" w:rsidTr="008F744C">
        <w:trPr>
          <w:trHeight w:val="4289"/>
          <w:jc w:val="center"/>
        </w:trPr>
        <w:tc>
          <w:tcPr>
            <w:tcW w:w="8582" w:type="dxa"/>
            <w:tcBorders>
              <w:left w:val="single" w:sz="12" w:space="0" w:color="auto"/>
              <w:right w:val="single" w:sz="12" w:space="0" w:color="auto"/>
            </w:tcBorders>
          </w:tcPr>
          <w:p w:rsidR="00791203" w:rsidRPr="00831CA4" w:rsidRDefault="00791203" w:rsidP="00272507">
            <w:pPr>
              <w:rPr>
                <w:sz w:val="24"/>
              </w:rPr>
            </w:pPr>
            <w:r w:rsidRPr="00831CA4">
              <w:rPr>
                <w:rFonts w:hint="eastAsia"/>
                <w:sz w:val="24"/>
              </w:rPr>
              <w:t>教研室评审意见：</w:t>
            </w: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ind w:firstLineChars="800" w:firstLine="1920"/>
              <w:rPr>
                <w:sz w:val="24"/>
              </w:rPr>
            </w:pPr>
            <w:r w:rsidRPr="00831CA4">
              <w:rPr>
                <w:rFonts w:hint="eastAsia"/>
                <w:sz w:val="24"/>
              </w:rPr>
              <w:t xml:space="preserve">       ___________</w:t>
            </w:r>
            <w:r w:rsidRPr="00831CA4">
              <w:rPr>
                <w:rFonts w:hint="eastAsia"/>
                <w:sz w:val="24"/>
              </w:rPr>
              <w:t>教研室主任</w:t>
            </w:r>
            <w:r w:rsidRPr="00831CA4">
              <w:rPr>
                <w:rFonts w:hint="eastAsia"/>
                <w:sz w:val="24"/>
              </w:rPr>
              <w:t xml:space="preserve">  </w:t>
            </w:r>
            <w:r w:rsidRPr="00831CA4">
              <w:rPr>
                <w:rFonts w:hint="eastAsia"/>
                <w:sz w:val="24"/>
              </w:rPr>
              <w:t>（签字）</w:t>
            </w:r>
          </w:p>
          <w:p w:rsidR="00791203" w:rsidRPr="00831CA4" w:rsidRDefault="00791203" w:rsidP="00272507">
            <w:pPr>
              <w:rPr>
                <w:sz w:val="24"/>
              </w:rPr>
            </w:pPr>
            <w:r w:rsidRPr="00831CA4">
              <w:rPr>
                <w:rFonts w:hint="eastAsia"/>
                <w:sz w:val="24"/>
              </w:rPr>
              <w:t xml:space="preserve">                                            </w:t>
            </w:r>
            <w:r>
              <w:rPr>
                <w:rFonts w:hint="eastAsia"/>
                <w:sz w:val="24"/>
              </w:rPr>
              <w:t>2</w:t>
            </w:r>
            <w:r>
              <w:rPr>
                <w:sz w:val="24"/>
              </w:rPr>
              <w:t>01</w:t>
            </w:r>
            <w:r w:rsidR="005D61B3">
              <w:rPr>
                <w:sz w:val="24"/>
              </w:rPr>
              <w:t>9</w:t>
            </w:r>
            <w:r w:rsidRPr="00831CA4">
              <w:rPr>
                <w:rFonts w:hint="eastAsia"/>
                <w:sz w:val="24"/>
              </w:rPr>
              <w:t>年</w:t>
            </w:r>
            <w:r w:rsidRPr="00831CA4">
              <w:rPr>
                <w:rFonts w:hint="eastAsia"/>
                <w:sz w:val="24"/>
              </w:rPr>
              <w:t xml:space="preserve"> </w:t>
            </w:r>
            <w:r>
              <w:rPr>
                <w:sz w:val="24"/>
              </w:rPr>
              <w:t>12</w:t>
            </w:r>
            <w:r w:rsidRPr="00831CA4">
              <w:rPr>
                <w:rFonts w:hint="eastAsia"/>
                <w:sz w:val="24"/>
              </w:rPr>
              <w:t xml:space="preserve"> </w:t>
            </w:r>
            <w:r w:rsidRPr="00831CA4">
              <w:rPr>
                <w:rFonts w:hint="eastAsia"/>
                <w:sz w:val="24"/>
              </w:rPr>
              <w:t>月</w:t>
            </w:r>
          </w:p>
        </w:tc>
      </w:tr>
      <w:tr w:rsidR="00791203" w:rsidRPr="00831CA4" w:rsidTr="008F744C">
        <w:trPr>
          <w:trHeight w:val="3818"/>
          <w:jc w:val="center"/>
        </w:trPr>
        <w:tc>
          <w:tcPr>
            <w:tcW w:w="8582" w:type="dxa"/>
            <w:tcBorders>
              <w:left w:val="single" w:sz="12" w:space="0" w:color="auto"/>
              <w:bottom w:val="single" w:sz="12" w:space="0" w:color="auto"/>
              <w:right w:val="single" w:sz="12" w:space="0" w:color="auto"/>
            </w:tcBorders>
          </w:tcPr>
          <w:p w:rsidR="00791203" w:rsidRPr="00831CA4" w:rsidRDefault="00791203" w:rsidP="00272507">
            <w:pPr>
              <w:rPr>
                <w:sz w:val="24"/>
              </w:rPr>
            </w:pPr>
            <w:r w:rsidRPr="00831CA4">
              <w:rPr>
                <w:rFonts w:hint="eastAsia"/>
                <w:sz w:val="24"/>
              </w:rPr>
              <w:t>系审查意见：</w:t>
            </w: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p>
          <w:p w:rsidR="00791203" w:rsidRPr="00831CA4" w:rsidRDefault="00791203" w:rsidP="00272507">
            <w:pPr>
              <w:rPr>
                <w:sz w:val="24"/>
              </w:rPr>
            </w:pPr>
            <w:r w:rsidRPr="00831CA4">
              <w:rPr>
                <w:rFonts w:hint="eastAsia"/>
                <w:sz w:val="24"/>
              </w:rPr>
              <w:t xml:space="preserve">  </w:t>
            </w:r>
          </w:p>
          <w:p w:rsidR="00791203" w:rsidRPr="00831CA4" w:rsidRDefault="00791203" w:rsidP="00272507">
            <w:pPr>
              <w:ind w:firstLineChars="1100" w:firstLine="2640"/>
              <w:rPr>
                <w:sz w:val="24"/>
              </w:rPr>
            </w:pPr>
            <w:r w:rsidRPr="00831CA4">
              <w:rPr>
                <w:rFonts w:hint="eastAsia"/>
                <w:sz w:val="24"/>
              </w:rPr>
              <w:t>____________</w:t>
            </w:r>
            <w:r w:rsidRPr="00831CA4">
              <w:rPr>
                <w:rFonts w:hint="eastAsia"/>
                <w:sz w:val="24"/>
              </w:rPr>
              <w:t>系主任</w:t>
            </w:r>
            <w:r w:rsidRPr="00831CA4">
              <w:rPr>
                <w:rFonts w:hint="eastAsia"/>
                <w:sz w:val="24"/>
              </w:rPr>
              <w:t xml:space="preserve">      </w:t>
            </w:r>
            <w:r w:rsidRPr="00831CA4">
              <w:rPr>
                <w:rFonts w:hint="eastAsia"/>
                <w:sz w:val="24"/>
              </w:rPr>
              <w:t>（签字）</w:t>
            </w:r>
          </w:p>
          <w:p w:rsidR="00791203" w:rsidRPr="00831CA4" w:rsidRDefault="00791203" w:rsidP="00272507">
            <w:pPr>
              <w:rPr>
                <w:sz w:val="24"/>
              </w:rPr>
            </w:pPr>
            <w:r w:rsidRPr="00831CA4">
              <w:rPr>
                <w:rFonts w:hint="eastAsia"/>
                <w:sz w:val="24"/>
              </w:rPr>
              <w:t xml:space="preserve">                                          </w:t>
            </w:r>
            <w:r w:rsidR="00FA68F4">
              <w:rPr>
                <w:sz w:val="24"/>
              </w:rPr>
              <w:t xml:space="preserve">  </w:t>
            </w:r>
            <w:r>
              <w:rPr>
                <w:sz w:val="24"/>
              </w:rPr>
              <w:t>201</w:t>
            </w:r>
            <w:r w:rsidR="005D61B3">
              <w:rPr>
                <w:sz w:val="24"/>
              </w:rPr>
              <w:t>9</w:t>
            </w:r>
            <w:r w:rsidRPr="00831CA4">
              <w:rPr>
                <w:rFonts w:hint="eastAsia"/>
                <w:sz w:val="24"/>
              </w:rPr>
              <w:t>年</w:t>
            </w:r>
            <w:r w:rsidRPr="00831CA4">
              <w:rPr>
                <w:rFonts w:hint="eastAsia"/>
                <w:sz w:val="24"/>
              </w:rPr>
              <w:t xml:space="preserve"> </w:t>
            </w:r>
            <w:r>
              <w:rPr>
                <w:sz w:val="24"/>
              </w:rPr>
              <w:t>12</w:t>
            </w:r>
            <w:r w:rsidRPr="00831CA4">
              <w:rPr>
                <w:rFonts w:hint="eastAsia"/>
                <w:sz w:val="24"/>
              </w:rPr>
              <w:t xml:space="preserve"> </w:t>
            </w:r>
            <w:r w:rsidRPr="00831CA4">
              <w:rPr>
                <w:rFonts w:hint="eastAsia"/>
                <w:sz w:val="24"/>
              </w:rPr>
              <w:t>月</w:t>
            </w:r>
          </w:p>
        </w:tc>
      </w:tr>
    </w:tbl>
    <w:p w:rsidR="00CF7058" w:rsidRDefault="00CF7058"/>
    <w:sectPr w:rsidR="00CF70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EC4" w:rsidRDefault="00AC0EC4" w:rsidP="007B31F5">
      <w:r>
        <w:separator/>
      </w:r>
    </w:p>
  </w:endnote>
  <w:endnote w:type="continuationSeparator" w:id="0">
    <w:p w:rsidR="00AC0EC4" w:rsidRDefault="00AC0EC4" w:rsidP="007B3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EC4" w:rsidRDefault="00AC0EC4" w:rsidP="007B31F5">
      <w:r>
        <w:separator/>
      </w:r>
    </w:p>
  </w:footnote>
  <w:footnote w:type="continuationSeparator" w:id="0">
    <w:p w:rsidR="00AC0EC4" w:rsidRDefault="00AC0EC4" w:rsidP="007B31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203"/>
    <w:rsid w:val="00006B51"/>
    <w:rsid w:val="00007B82"/>
    <w:rsid w:val="00015E96"/>
    <w:rsid w:val="000620EE"/>
    <w:rsid w:val="000703C9"/>
    <w:rsid w:val="000B43F1"/>
    <w:rsid w:val="00134EFF"/>
    <w:rsid w:val="00140B34"/>
    <w:rsid w:val="00143034"/>
    <w:rsid w:val="00150B27"/>
    <w:rsid w:val="00162D12"/>
    <w:rsid w:val="001972E5"/>
    <w:rsid w:val="001A0824"/>
    <w:rsid w:val="00211599"/>
    <w:rsid w:val="00252293"/>
    <w:rsid w:val="00252682"/>
    <w:rsid w:val="00275FE3"/>
    <w:rsid w:val="002A08B7"/>
    <w:rsid w:val="002B643C"/>
    <w:rsid w:val="002E6EC6"/>
    <w:rsid w:val="002F5FD2"/>
    <w:rsid w:val="003442B0"/>
    <w:rsid w:val="00345D89"/>
    <w:rsid w:val="00360776"/>
    <w:rsid w:val="003923C7"/>
    <w:rsid w:val="003B637C"/>
    <w:rsid w:val="003B79A6"/>
    <w:rsid w:val="003E2745"/>
    <w:rsid w:val="003F4F19"/>
    <w:rsid w:val="00426014"/>
    <w:rsid w:val="00426136"/>
    <w:rsid w:val="00426DD0"/>
    <w:rsid w:val="00441530"/>
    <w:rsid w:val="00443164"/>
    <w:rsid w:val="00457DF8"/>
    <w:rsid w:val="004600FF"/>
    <w:rsid w:val="00474122"/>
    <w:rsid w:val="004755E4"/>
    <w:rsid w:val="00476D1E"/>
    <w:rsid w:val="00490458"/>
    <w:rsid w:val="004C22CC"/>
    <w:rsid w:val="004D0210"/>
    <w:rsid w:val="00505650"/>
    <w:rsid w:val="0051697D"/>
    <w:rsid w:val="005412B3"/>
    <w:rsid w:val="00543A40"/>
    <w:rsid w:val="005452A5"/>
    <w:rsid w:val="00573396"/>
    <w:rsid w:val="00584393"/>
    <w:rsid w:val="00590004"/>
    <w:rsid w:val="005D0109"/>
    <w:rsid w:val="005D61B3"/>
    <w:rsid w:val="005E1E57"/>
    <w:rsid w:val="005F21E3"/>
    <w:rsid w:val="006211A1"/>
    <w:rsid w:val="00625C0E"/>
    <w:rsid w:val="006362F9"/>
    <w:rsid w:val="0065468A"/>
    <w:rsid w:val="00697124"/>
    <w:rsid w:val="006A3F38"/>
    <w:rsid w:val="006B3543"/>
    <w:rsid w:val="006B3FF4"/>
    <w:rsid w:val="006C452B"/>
    <w:rsid w:val="006E6F1B"/>
    <w:rsid w:val="007169C7"/>
    <w:rsid w:val="00743DE2"/>
    <w:rsid w:val="007621EE"/>
    <w:rsid w:val="0076426D"/>
    <w:rsid w:val="00765667"/>
    <w:rsid w:val="00774EFC"/>
    <w:rsid w:val="00791203"/>
    <w:rsid w:val="007A7CBD"/>
    <w:rsid w:val="007B31F5"/>
    <w:rsid w:val="007B53C4"/>
    <w:rsid w:val="007C48D3"/>
    <w:rsid w:val="007E78A6"/>
    <w:rsid w:val="007F2585"/>
    <w:rsid w:val="007F3A91"/>
    <w:rsid w:val="00812E77"/>
    <w:rsid w:val="00826063"/>
    <w:rsid w:val="00865731"/>
    <w:rsid w:val="0087702C"/>
    <w:rsid w:val="0087761F"/>
    <w:rsid w:val="00896303"/>
    <w:rsid w:val="008A4668"/>
    <w:rsid w:val="008C489C"/>
    <w:rsid w:val="008D74B2"/>
    <w:rsid w:val="008E40C1"/>
    <w:rsid w:val="008F744C"/>
    <w:rsid w:val="00924E83"/>
    <w:rsid w:val="00926D12"/>
    <w:rsid w:val="00945450"/>
    <w:rsid w:val="00951FC2"/>
    <w:rsid w:val="00964B47"/>
    <w:rsid w:val="00976839"/>
    <w:rsid w:val="009778B3"/>
    <w:rsid w:val="00992AC5"/>
    <w:rsid w:val="00993038"/>
    <w:rsid w:val="009A0F2F"/>
    <w:rsid w:val="009B1B57"/>
    <w:rsid w:val="009C3477"/>
    <w:rsid w:val="009C3688"/>
    <w:rsid w:val="009D66E2"/>
    <w:rsid w:val="00A074AA"/>
    <w:rsid w:val="00A1626A"/>
    <w:rsid w:val="00A171E0"/>
    <w:rsid w:val="00A44B7D"/>
    <w:rsid w:val="00A469C2"/>
    <w:rsid w:val="00A52F84"/>
    <w:rsid w:val="00AB192C"/>
    <w:rsid w:val="00AC0EC4"/>
    <w:rsid w:val="00AC5E64"/>
    <w:rsid w:val="00AC6754"/>
    <w:rsid w:val="00AE1319"/>
    <w:rsid w:val="00B002C1"/>
    <w:rsid w:val="00B02FD3"/>
    <w:rsid w:val="00B05B82"/>
    <w:rsid w:val="00B15DF2"/>
    <w:rsid w:val="00B5108D"/>
    <w:rsid w:val="00B54E3B"/>
    <w:rsid w:val="00BB1C1F"/>
    <w:rsid w:val="00BB71D8"/>
    <w:rsid w:val="00BE4EF9"/>
    <w:rsid w:val="00BF3E81"/>
    <w:rsid w:val="00C043EB"/>
    <w:rsid w:val="00C67A3B"/>
    <w:rsid w:val="00C8289B"/>
    <w:rsid w:val="00C863E5"/>
    <w:rsid w:val="00CD4C7C"/>
    <w:rsid w:val="00CF7058"/>
    <w:rsid w:val="00D216F8"/>
    <w:rsid w:val="00D21FD5"/>
    <w:rsid w:val="00D37463"/>
    <w:rsid w:val="00D662AE"/>
    <w:rsid w:val="00D669F9"/>
    <w:rsid w:val="00D70F38"/>
    <w:rsid w:val="00DA4729"/>
    <w:rsid w:val="00DC7324"/>
    <w:rsid w:val="00DD7E07"/>
    <w:rsid w:val="00E323E6"/>
    <w:rsid w:val="00E60ED4"/>
    <w:rsid w:val="00E72F6A"/>
    <w:rsid w:val="00E81AA9"/>
    <w:rsid w:val="00E947CE"/>
    <w:rsid w:val="00E96DE7"/>
    <w:rsid w:val="00F2638D"/>
    <w:rsid w:val="00F26CE8"/>
    <w:rsid w:val="00F701B3"/>
    <w:rsid w:val="00F72035"/>
    <w:rsid w:val="00F72A3C"/>
    <w:rsid w:val="00FA26F4"/>
    <w:rsid w:val="00FA3F9E"/>
    <w:rsid w:val="00FA68F4"/>
    <w:rsid w:val="00FB53E9"/>
    <w:rsid w:val="00FC7BDF"/>
    <w:rsid w:val="00FD15DD"/>
    <w:rsid w:val="00FD33E5"/>
    <w:rsid w:val="00FE1A20"/>
    <w:rsid w:val="00FF0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24152C-9374-4488-BC8D-B83EBF56D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1203"/>
    <w:pPr>
      <w:widowControl w:val="0"/>
      <w:jc w:val="both"/>
    </w:pPr>
    <w:rPr>
      <w:rFonts w:ascii="Times New Roman" w:eastAsia="宋体" w:hAnsi="Times New Roman" w:cs="Times New Roman"/>
      <w:szCs w:val="24"/>
    </w:rPr>
  </w:style>
  <w:style w:type="paragraph" w:styleId="1">
    <w:name w:val="heading 1"/>
    <w:basedOn w:val="a"/>
    <w:next w:val="a"/>
    <w:link w:val="1Char"/>
    <w:qFormat/>
    <w:rsid w:val="0079120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791203"/>
    <w:rPr>
      <w:rFonts w:ascii="Times New Roman" w:eastAsia="宋体" w:hAnsi="Times New Roman" w:cs="Times New Roman"/>
      <w:b/>
      <w:bCs/>
      <w:kern w:val="44"/>
      <w:sz w:val="44"/>
      <w:szCs w:val="44"/>
    </w:rPr>
  </w:style>
  <w:style w:type="paragraph" w:styleId="a3">
    <w:name w:val="header"/>
    <w:basedOn w:val="a"/>
    <w:link w:val="Char"/>
    <w:uiPriority w:val="99"/>
    <w:unhideWhenUsed/>
    <w:rsid w:val="007B3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31F5"/>
    <w:rPr>
      <w:rFonts w:ascii="Times New Roman" w:eastAsia="宋体" w:hAnsi="Times New Roman" w:cs="Times New Roman"/>
      <w:sz w:val="18"/>
      <w:szCs w:val="18"/>
    </w:rPr>
  </w:style>
  <w:style w:type="paragraph" w:styleId="a4">
    <w:name w:val="footer"/>
    <w:basedOn w:val="a"/>
    <w:link w:val="Char0"/>
    <w:uiPriority w:val="99"/>
    <w:unhideWhenUsed/>
    <w:rsid w:val="007B31F5"/>
    <w:pPr>
      <w:tabs>
        <w:tab w:val="center" w:pos="4153"/>
        <w:tab w:val="right" w:pos="8306"/>
      </w:tabs>
      <w:snapToGrid w:val="0"/>
      <w:jc w:val="left"/>
    </w:pPr>
    <w:rPr>
      <w:sz w:val="18"/>
      <w:szCs w:val="18"/>
    </w:rPr>
  </w:style>
  <w:style w:type="character" w:customStyle="1" w:styleId="Char0">
    <w:name w:val="页脚 Char"/>
    <w:basedOn w:val="a0"/>
    <w:link w:val="a4"/>
    <w:uiPriority w:val="99"/>
    <w:rsid w:val="007B31F5"/>
    <w:rPr>
      <w:rFonts w:ascii="Times New Roman" w:eastAsia="宋体" w:hAnsi="Times New Roman" w:cs="Times New Roman"/>
      <w:sz w:val="18"/>
      <w:szCs w:val="18"/>
    </w:rPr>
  </w:style>
  <w:style w:type="character" w:styleId="a5">
    <w:name w:val="Hyperlink"/>
    <w:basedOn w:val="a0"/>
    <w:uiPriority w:val="99"/>
    <w:semiHidden/>
    <w:unhideWhenUsed/>
    <w:rsid w:val="00275F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7</Pages>
  <Words>551</Words>
  <Characters>3142</Characters>
  <Application>Microsoft Office Word</Application>
  <DocSecurity>0</DocSecurity>
  <Lines>26</Lines>
  <Paragraphs>7</Paragraphs>
  <ScaleCrop>false</ScaleCrop>
  <Company>微软中国</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36</cp:revision>
  <dcterms:created xsi:type="dcterms:W3CDTF">2019-12-19T03:19:00Z</dcterms:created>
  <dcterms:modified xsi:type="dcterms:W3CDTF">2019-12-26T04:03:00Z</dcterms:modified>
</cp:coreProperties>
</file>