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4AD4" w:rsidRDefault="00C44AD4">
      <w:pPr>
        <w:jc w:val="center"/>
        <w:rPr>
          <w:rFonts w:ascii="华文行楷" w:eastAsia="华文行楷"/>
          <w:sz w:val="96"/>
          <w:szCs w:val="72"/>
        </w:rPr>
      </w:pPr>
    </w:p>
    <w:p w:rsidR="00C44AD4" w:rsidRDefault="008009B8">
      <w:pPr>
        <w:jc w:val="center"/>
        <w:rPr>
          <w:rFonts w:ascii="华文行楷" w:eastAsia="华文行楷"/>
          <w:sz w:val="96"/>
          <w:szCs w:val="72"/>
        </w:rPr>
      </w:pPr>
      <w:r>
        <w:rPr>
          <w:rFonts w:ascii="华文行楷" w:eastAsia="华文行楷" w:hint="eastAsia"/>
          <w:sz w:val="96"/>
          <w:szCs w:val="72"/>
        </w:rPr>
        <w:t>西南民族大学</w:t>
      </w:r>
    </w:p>
    <w:p w:rsidR="00C44AD4" w:rsidRDefault="00C44AD4"/>
    <w:p w:rsidR="00C44AD4" w:rsidRDefault="00C44AD4"/>
    <w:p w:rsidR="00C44AD4" w:rsidRDefault="00C44AD4"/>
    <w:p w:rsidR="00C44AD4" w:rsidRDefault="00C44AD4"/>
    <w:p w:rsidR="00C44AD4" w:rsidRDefault="008009B8">
      <w:pPr>
        <w:jc w:val="center"/>
        <w:rPr>
          <w:b/>
          <w:sz w:val="52"/>
          <w:szCs w:val="52"/>
        </w:rPr>
      </w:pPr>
      <w:r>
        <w:rPr>
          <w:rFonts w:hint="eastAsia"/>
          <w:b/>
          <w:sz w:val="52"/>
          <w:szCs w:val="52"/>
        </w:rPr>
        <w:t>实验报告</w:t>
      </w:r>
    </w:p>
    <w:p w:rsidR="00C44AD4" w:rsidRDefault="00C44AD4">
      <w:pPr>
        <w:jc w:val="center"/>
        <w:rPr>
          <w:sz w:val="52"/>
          <w:szCs w:val="52"/>
        </w:rPr>
      </w:pPr>
    </w:p>
    <w:p w:rsidR="00C44AD4" w:rsidRDefault="008009B8">
      <w:pPr>
        <w:jc w:val="center"/>
        <w:rPr>
          <w:sz w:val="36"/>
          <w:szCs w:val="36"/>
        </w:rPr>
      </w:pPr>
      <w:r>
        <w:rPr>
          <w:rFonts w:hint="eastAsia"/>
          <w:sz w:val="36"/>
          <w:szCs w:val="36"/>
        </w:rPr>
        <w:t xml:space="preserve">2019 ------2020 </w:t>
      </w:r>
      <w:r>
        <w:rPr>
          <w:rFonts w:hint="eastAsia"/>
          <w:sz w:val="36"/>
          <w:szCs w:val="36"/>
        </w:rPr>
        <w:t>学年第</w:t>
      </w:r>
      <w:r>
        <w:rPr>
          <w:rFonts w:hint="eastAsia"/>
          <w:sz w:val="36"/>
          <w:szCs w:val="36"/>
        </w:rPr>
        <w:t xml:space="preserve">  </w:t>
      </w:r>
      <w:r w:rsidR="00A87B68">
        <w:rPr>
          <w:sz w:val="36"/>
          <w:szCs w:val="36"/>
        </w:rPr>
        <w:t>2</w:t>
      </w:r>
      <w:r>
        <w:rPr>
          <w:rFonts w:hint="eastAsia"/>
          <w:sz w:val="36"/>
          <w:szCs w:val="36"/>
        </w:rPr>
        <w:t xml:space="preserve">  </w:t>
      </w:r>
      <w:r>
        <w:rPr>
          <w:rFonts w:hint="eastAsia"/>
          <w:sz w:val="36"/>
          <w:szCs w:val="36"/>
        </w:rPr>
        <w:t>学期</w:t>
      </w:r>
    </w:p>
    <w:p w:rsidR="00C44AD4" w:rsidRDefault="00C44AD4">
      <w:pPr>
        <w:jc w:val="center"/>
        <w:rPr>
          <w:sz w:val="32"/>
          <w:szCs w:val="32"/>
        </w:rPr>
      </w:pPr>
    </w:p>
    <w:p w:rsidR="00C44AD4" w:rsidRDefault="00C44AD4">
      <w:pPr>
        <w:jc w:val="center"/>
        <w:rPr>
          <w:sz w:val="32"/>
          <w:szCs w:val="32"/>
        </w:rPr>
      </w:pPr>
    </w:p>
    <w:p w:rsidR="00916F3B" w:rsidRDefault="00916F3B" w:rsidP="00D14C19">
      <w:pPr>
        <w:spacing w:line="760" w:lineRule="atLeast"/>
        <w:rPr>
          <w:sz w:val="36"/>
          <w:szCs w:val="36"/>
        </w:rPr>
      </w:pPr>
      <w:r>
        <w:rPr>
          <w:rFonts w:hint="eastAsia"/>
          <w:sz w:val="36"/>
          <w:szCs w:val="36"/>
        </w:rPr>
        <w:t>课程名称：软件工程课程设计</w:t>
      </w:r>
    </w:p>
    <w:p w:rsidR="00AF7D54" w:rsidRDefault="00916F3B" w:rsidP="00D14C19">
      <w:pPr>
        <w:spacing w:line="760" w:lineRule="atLeast"/>
        <w:rPr>
          <w:sz w:val="36"/>
          <w:szCs w:val="36"/>
        </w:rPr>
      </w:pPr>
      <w:r>
        <w:rPr>
          <w:rFonts w:hint="eastAsia"/>
          <w:sz w:val="36"/>
          <w:szCs w:val="36"/>
        </w:rPr>
        <w:t>学</w:t>
      </w:r>
      <w:r w:rsidR="00AF7D54">
        <w:rPr>
          <w:rFonts w:hint="eastAsia"/>
          <w:sz w:val="36"/>
          <w:szCs w:val="36"/>
        </w:rPr>
        <w:t xml:space="preserve"> </w:t>
      </w:r>
      <w:r w:rsidR="00AF7D54">
        <w:rPr>
          <w:sz w:val="36"/>
          <w:szCs w:val="36"/>
        </w:rPr>
        <w:t xml:space="preserve"> </w:t>
      </w:r>
      <w:r>
        <w:rPr>
          <w:rFonts w:hint="eastAsia"/>
          <w:sz w:val="36"/>
          <w:szCs w:val="36"/>
        </w:rPr>
        <w:t xml:space="preserve">  </w:t>
      </w:r>
      <w:r>
        <w:rPr>
          <w:rFonts w:hint="eastAsia"/>
          <w:sz w:val="36"/>
          <w:szCs w:val="36"/>
        </w:rPr>
        <w:t>院：计算机科学与技术</w:t>
      </w:r>
      <w:r>
        <w:rPr>
          <w:rFonts w:hint="eastAsia"/>
          <w:sz w:val="36"/>
          <w:szCs w:val="36"/>
        </w:rPr>
        <w:t xml:space="preserve">  </w:t>
      </w:r>
      <w:r>
        <w:rPr>
          <w:sz w:val="36"/>
          <w:szCs w:val="36"/>
        </w:rPr>
        <w:t xml:space="preserve">  </w:t>
      </w:r>
    </w:p>
    <w:p w:rsidR="00916F3B" w:rsidRPr="00C02F52" w:rsidRDefault="00916F3B" w:rsidP="00AF7D54">
      <w:pPr>
        <w:spacing w:line="760" w:lineRule="atLeast"/>
        <w:rPr>
          <w:sz w:val="36"/>
          <w:szCs w:val="36"/>
        </w:rPr>
      </w:pPr>
      <w:r>
        <w:rPr>
          <w:rFonts w:hint="eastAsia"/>
          <w:sz w:val="36"/>
          <w:szCs w:val="36"/>
        </w:rPr>
        <w:t>专</w:t>
      </w:r>
      <w:r w:rsidR="00AF7D54">
        <w:rPr>
          <w:rFonts w:hint="eastAsia"/>
          <w:sz w:val="36"/>
          <w:szCs w:val="36"/>
        </w:rPr>
        <w:t xml:space="preserve"> </w:t>
      </w:r>
      <w:r w:rsidR="00AF7D54">
        <w:rPr>
          <w:sz w:val="36"/>
          <w:szCs w:val="36"/>
        </w:rPr>
        <w:t xml:space="preserve">   </w:t>
      </w:r>
      <w:r>
        <w:rPr>
          <w:rFonts w:hint="eastAsia"/>
          <w:sz w:val="36"/>
          <w:szCs w:val="36"/>
        </w:rPr>
        <w:t>业：</w:t>
      </w:r>
      <w:r w:rsidR="00AF7D54">
        <w:rPr>
          <w:rFonts w:hint="eastAsia"/>
          <w:sz w:val="36"/>
          <w:szCs w:val="36"/>
        </w:rPr>
        <w:t>计算机科学与技术</w:t>
      </w:r>
    </w:p>
    <w:p w:rsidR="00916F3B" w:rsidRDefault="00916F3B" w:rsidP="00D14C19">
      <w:pPr>
        <w:spacing w:line="760" w:lineRule="atLeast"/>
        <w:rPr>
          <w:sz w:val="36"/>
          <w:szCs w:val="36"/>
        </w:rPr>
      </w:pPr>
      <w:r>
        <w:rPr>
          <w:rFonts w:hint="eastAsia"/>
          <w:sz w:val="36"/>
          <w:szCs w:val="36"/>
        </w:rPr>
        <w:t>年</w:t>
      </w:r>
      <w:r w:rsidR="00AF7D54">
        <w:rPr>
          <w:rFonts w:hint="eastAsia"/>
          <w:sz w:val="36"/>
          <w:szCs w:val="36"/>
        </w:rPr>
        <w:t xml:space="preserve"> </w:t>
      </w:r>
      <w:r w:rsidR="00AF7D54">
        <w:rPr>
          <w:sz w:val="36"/>
          <w:szCs w:val="36"/>
        </w:rPr>
        <w:t xml:space="preserve">   </w:t>
      </w:r>
      <w:r>
        <w:rPr>
          <w:rFonts w:hint="eastAsia"/>
          <w:sz w:val="36"/>
          <w:szCs w:val="36"/>
        </w:rPr>
        <w:t>级：</w:t>
      </w:r>
      <w:r>
        <w:rPr>
          <w:rFonts w:hint="eastAsia"/>
          <w:sz w:val="36"/>
          <w:szCs w:val="36"/>
        </w:rPr>
        <w:t>2</w:t>
      </w:r>
      <w:r>
        <w:rPr>
          <w:sz w:val="36"/>
          <w:szCs w:val="36"/>
        </w:rPr>
        <w:t>017</w:t>
      </w:r>
      <w:r>
        <w:rPr>
          <w:rFonts w:hint="eastAsia"/>
          <w:sz w:val="36"/>
          <w:szCs w:val="36"/>
        </w:rPr>
        <w:t>级</w:t>
      </w:r>
      <w:r>
        <w:rPr>
          <w:rFonts w:hint="eastAsia"/>
          <w:sz w:val="36"/>
          <w:szCs w:val="36"/>
        </w:rPr>
        <w:t xml:space="preserve">   </w:t>
      </w:r>
      <w:r w:rsidR="00250A63">
        <w:rPr>
          <w:rFonts w:hint="eastAsia"/>
          <w:sz w:val="36"/>
          <w:szCs w:val="36"/>
        </w:rPr>
        <w:t xml:space="preserve"> </w:t>
      </w:r>
      <w:r w:rsidR="00250A63">
        <w:rPr>
          <w:sz w:val="36"/>
          <w:szCs w:val="36"/>
        </w:rPr>
        <w:t xml:space="preserve">       </w:t>
      </w:r>
      <w:r>
        <w:rPr>
          <w:rFonts w:hint="eastAsia"/>
          <w:sz w:val="36"/>
          <w:szCs w:val="36"/>
        </w:rPr>
        <w:t>班</w:t>
      </w:r>
      <w:r w:rsidR="00AF7D54">
        <w:rPr>
          <w:rFonts w:hint="eastAsia"/>
          <w:sz w:val="36"/>
          <w:szCs w:val="36"/>
        </w:rPr>
        <w:t xml:space="preserve"> </w:t>
      </w:r>
      <w:r w:rsidR="00AF7D54">
        <w:rPr>
          <w:sz w:val="36"/>
          <w:szCs w:val="36"/>
        </w:rPr>
        <w:t xml:space="preserve">   </w:t>
      </w:r>
      <w:r>
        <w:rPr>
          <w:rFonts w:hint="eastAsia"/>
          <w:sz w:val="36"/>
          <w:szCs w:val="36"/>
        </w:rPr>
        <w:t>级：</w:t>
      </w:r>
      <w:r>
        <w:rPr>
          <w:rFonts w:hint="eastAsia"/>
          <w:sz w:val="36"/>
          <w:szCs w:val="36"/>
        </w:rPr>
        <w:t>1</w:t>
      </w:r>
      <w:r>
        <w:rPr>
          <w:sz w:val="36"/>
          <w:szCs w:val="36"/>
        </w:rPr>
        <w:t>70</w:t>
      </w:r>
      <w:r w:rsidR="00AF7D54">
        <w:rPr>
          <w:sz w:val="36"/>
          <w:szCs w:val="36"/>
        </w:rPr>
        <w:t>2</w:t>
      </w:r>
      <w:r>
        <w:rPr>
          <w:rFonts w:hint="eastAsia"/>
          <w:sz w:val="36"/>
          <w:szCs w:val="36"/>
        </w:rPr>
        <w:t>班</w:t>
      </w:r>
      <w:r>
        <w:rPr>
          <w:rFonts w:hint="eastAsia"/>
          <w:sz w:val="36"/>
          <w:szCs w:val="36"/>
        </w:rPr>
        <w:t xml:space="preserve">   </w:t>
      </w:r>
    </w:p>
    <w:p w:rsidR="00250A63" w:rsidRDefault="009E0A25" w:rsidP="009E0A25">
      <w:pPr>
        <w:spacing w:line="600" w:lineRule="atLeast"/>
        <w:rPr>
          <w:sz w:val="36"/>
          <w:szCs w:val="36"/>
        </w:rPr>
      </w:pPr>
      <w:r>
        <w:rPr>
          <w:rFonts w:hint="eastAsia"/>
          <w:sz w:val="36"/>
          <w:szCs w:val="36"/>
        </w:rPr>
        <w:t>小组成员：</w:t>
      </w:r>
    </w:p>
    <w:p w:rsidR="009E0A25" w:rsidRPr="00714524" w:rsidRDefault="009E0A25" w:rsidP="009E0A25">
      <w:pPr>
        <w:spacing w:line="600" w:lineRule="atLeast"/>
        <w:rPr>
          <w:rFonts w:asciiTheme="minorEastAsia" w:hAnsiTheme="minorEastAsia"/>
          <w:sz w:val="30"/>
          <w:szCs w:val="30"/>
        </w:rPr>
      </w:pPr>
      <w:r w:rsidRPr="00714524">
        <w:rPr>
          <w:rFonts w:asciiTheme="minorEastAsia" w:hAnsiTheme="minorEastAsia" w:hint="eastAsia"/>
          <w:sz w:val="30"/>
          <w:szCs w:val="30"/>
        </w:rPr>
        <w:t>麦蔼童2</w:t>
      </w:r>
      <w:r w:rsidRPr="00714524">
        <w:rPr>
          <w:rFonts w:asciiTheme="minorEastAsia" w:hAnsiTheme="minorEastAsia"/>
          <w:sz w:val="30"/>
          <w:szCs w:val="30"/>
        </w:rPr>
        <w:t>01731007023</w:t>
      </w:r>
      <w:r w:rsidR="007A7EAD" w:rsidRPr="00714524">
        <w:rPr>
          <w:rFonts w:asciiTheme="minorEastAsia" w:hAnsiTheme="minorEastAsia"/>
          <w:sz w:val="30"/>
          <w:szCs w:val="30"/>
        </w:rPr>
        <w:t xml:space="preserve">     </w:t>
      </w:r>
      <w:r w:rsidRPr="00714524">
        <w:rPr>
          <w:rFonts w:asciiTheme="minorEastAsia" w:hAnsiTheme="minorEastAsia" w:hint="eastAsia"/>
          <w:sz w:val="30"/>
          <w:szCs w:val="30"/>
        </w:rPr>
        <w:t>符自楠</w:t>
      </w:r>
      <w:r w:rsidR="00B81FA7" w:rsidRPr="00714524">
        <w:rPr>
          <w:rFonts w:asciiTheme="minorEastAsia" w:hAnsiTheme="minorEastAsia" w:hint="eastAsia"/>
          <w:sz w:val="30"/>
          <w:szCs w:val="30"/>
        </w:rPr>
        <w:t>2</w:t>
      </w:r>
      <w:r w:rsidR="00B81FA7" w:rsidRPr="00714524">
        <w:rPr>
          <w:rFonts w:asciiTheme="minorEastAsia" w:hAnsiTheme="minorEastAsia"/>
          <w:sz w:val="30"/>
          <w:szCs w:val="30"/>
        </w:rPr>
        <w:t>01631302013</w:t>
      </w:r>
    </w:p>
    <w:p w:rsidR="009E0A25" w:rsidRPr="00714524" w:rsidRDefault="009E0A25" w:rsidP="009E0A25">
      <w:pPr>
        <w:spacing w:line="600" w:lineRule="atLeast"/>
        <w:rPr>
          <w:rFonts w:asciiTheme="minorEastAsia" w:hAnsiTheme="minorEastAsia"/>
          <w:sz w:val="30"/>
          <w:szCs w:val="30"/>
        </w:rPr>
      </w:pPr>
      <w:r w:rsidRPr="00714524">
        <w:rPr>
          <w:rFonts w:asciiTheme="minorEastAsia" w:hAnsiTheme="minorEastAsia" w:hint="eastAsia"/>
          <w:sz w:val="30"/>
          <w:szCs w:val="30"/>
        </w:rPr>
        <w:t>岳</w:t>
      </w:r>
      <w:r w:rsidR="008B339B">
        <w:rPr>
          <w:rFonts w:asciiTheme="minorEastAsia" w:hAnsiTheme="minorEastAsia" w:hint="eastAsia"/>
          <w:sz w:val="30"/>
          <w:szCs w:val="30"/>
        </w:rPr>
        <w:t xml:space="preserve"> </w:t>
      </w:r>
      <w:r w:rsidR="008B339B">
        <w:rPr>
          <w:rFonts w:asciiTheme="minorEastAsia" w:hAnsiTheme="minorEastAsia"/>
          <w:sz w:val="30"/>
          <w:szCs w:val="30"/>
        </w:rPr>
        <w:t xml:space="preserve"> </w:t>
      </w:r>
      <w:r w:rsidRPr="00714524">
        <w:rPr>
          <w:rFonts w:asciiTheme="minorEastAsia" w:hAnsiTheme="minorEastAsia" w:hint="eastAsia"/>
          <w:sz w:val="30"/>
          <w:szCs w:val="30"/>
        </w:rPr>
        <w:t>欣</w:t>
      </w:r>
      <w:r w:rsidR="00714524" w:rsidRPr="00714524">
        <w:rPr>
          <w:rFonts w:asciiTheme="minorEastAsia" w:hAnsiTheme="minorEastAsia"/>
          <w:sz w:val="30"/>
          <w:szCs w:val="30"/>
        </w:rPr>
        <w:t xml:space="preserve">201730206181     </w:t>
      </w:r>
      <w:r w:rsidRPr="00714524">
        <w:rPr>
          <w:rFonts w:asciiTheme="minorEastAsia" w:hAnsiTheme="minorEastAsia" w:hint="eastAsia"/>
          <w:sz w:val="30"/>
          <w:szCs w:val="30"/>
        </w:rPr>
        <w:t>白云冰</w:t>
      </w:r>
      <w:bookmarkStart w:id="0" w:name="_GoBack"/>
      <w:bookmarkEnd w:id="0"/>
      <w:r w:rsidR="003F35A4" w:rsidRPr="003F35A4">
        <w:rPr>
          <w:rFonts w:asciiTheme="minorEastAsia" w:hAnsiTheme="minorEastAsia"/>
          <w:sz w:val="30"/>
          <w:szCs w:val="30"/>
        </w:rPr>
        <w:t>201731102104</w:t>
      </w:r>
    </w:p>
    <w:p w:rsidR="009E0A25" w:rsidRPr="00714524" w:rsidRDefault="009E0A25" w:rsidP="009E0A25">
      <w:pPr>
        <w:spacing w:line="600" w:lineRule="atLeast"/>
        <w:rPr>
          <w:rFonts w:asciiTheme="minorEastAsia" w:hAnsiTheme="minorEastAsia"/>
          <w:sz w:val="30"/>
          <w:szCs w:val="30"/>
        </w:rPr>
      </w:pPr>
      <w:r w:rsidRPr="00714524">
        <w:rPr>
          <w:rFonts w:asciiTheme="minorEastAsia" w:hAnsiTheme="minorEastAsia" w:hint="eastAsia"/>
          <w:sz w:val="30"/>
          <w:szCs w:val="30"/>
        </w:rPr>
        <w:t>马妍雪</w:t>
      </w:r>
      <w:r w:rsidR="00B81FA7" w:rsidRPr="00714524">
        <w:rPr>
          <w:rFonts w:asciiTheme="minorEastAsia" w:hAnsiTheme="minorEastAsia" w:hint="eastAsia"/>
          <w:sz w:val="30"/>
          <w:szCs w:val="30"/>
        </w:rPr>
        <w:t>2</w:t>
      </w:r>
      <w:r w:rsidR="00B81FA7" w:rsidRPr="00714524">
        <w:rPr>
          <w:rFonts w:asciiTheme="minorEastAsia" w:hAnsiTheme="minorEastAsia"/>
          <w:sz w:val="30"/>
          <w:szCs w:val="30"/>
        </w:rPr>
        <w:t>01731102193</w:t>
      </w:r>
      <w:r w:rsidRPr="00714524">
        <w:rPr>
          <w:rFonts w:asciiTheme="minorEastAsia" w:hAnsiTheme="minorEastAsia" w:hint="eastAsia"/>
          <w:sz w:val="30"/>
          <w:szCs w:val="30"/>
        </w:rPr>
        <w:t xml:space="preserve"> </w:t>
      </w:r>
      <w:r w:rsidR="00714524" w:rsidRPr="00714524">
        <w:rPr>
          <w:rFonts w:asciiTheme="minorEastAsia" w:hAnsiTheme="minorEastAsia"/>
          <w:sz w:val="30"/>
          <w:szCs w:val="30"/>
        </w:rPr>
        <w:t xml:space="preserve">    </w:t>
      </w:r>
      <w:r w:rsidRPr="00714524">
        <w:rPr>
          <w:rFonts w:asciiTheme="minorEastAsia" w:hAnsiTheme="minorEastAsia" w:hint="eastAsia"/>
          <w:sz w:val="30"/>
          <w:szCs w:val="30"/>
        </w:rPr>
        <w:t>冉林峰</w:t>
      </w:r>
      <w:r w:rsidR="00714524" w:rsidRPr="00714524">
        <w:rPr>
          <w:rFonts w:asciiTheme="minorEastAsia" w:hAnsiTheme="minorEastAsia"/>
          <w:sz w:val="30"/>
          <w:szCs w:val="30"/>
        </w:rPr>
        <w:t>201731102204</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C44AD4" w:rsidTr="00202F73">
        <w:trPr>
          <w:trHeight w:val="1266"/>
        </w:trPr>
        <w:tc>
          <w:tcPr>
            <w:tcW w:w="9975" w:type="dxa"/>
          </w:tcPr>
          <w:p w:rsidR="00C44AD4" w:rsidRDefault="008009B8">
            <w:pPr>
              <w:jc w:val="center"/>
              <w:rPr>
                <w:rFonts w:ascii="华文新魏" w:eastAsia="华文新魏"/>
                <w:sz w:val="39"/>
              </w:rPr>
            </w:pPr>
            <w:r>
              <w:rPr>
                <w:rFonts w:ascii="华文新魏" w:eastAsia="华文新魏" w:hint="eastAsia"/>
                <w:sz w:val="39"/>
              </w:rPr>
              <w:lastRenderedPageBreak/>
              <w:t>西南民族大学学生实验报告</w:t>
            </w:r>
          </w:p>
          <w:p w:rsidR="00C44AD4" w:rsidRPr="00202F73" w:rsidRDefault="008009B8">
            <w:pPr>
              <w:spacing w:line="460" w:lineRule="exact"/>
              <w:rPr>
                <w:sz w:val="24"/>
              </w:rPr>
            </w:pPr>
            <w:r>
              <w:rPr>
                <w:rFonts w:hint="eastAsia"/>
                <w:sz w:val="24"/>
              </w:rPr>
              <w:t>教学单位：计算机科学与技术</w:t>
            </w:r>
            <w:r>
              <w:rPr>
                <w:rFonts w:hint="eastAsia"/>
                <w:sz w:val="24"/>
              </w:rPr>
              <w:t xml:space="preserve"> </w:t>
            </w:r>
            <w:r>
              <w:rPr>
                <w:sz w:val="24"/>
              </w:rPr>
              <w:t xml:space="preserve"> </w:t>
            </w:r>
            <w:r w:rsidR="009D632E">
              <w:rPr>
                <w:sz w:val="24"/>
              </w:rPr>
              <w:t xml:space="preserve">  </w:t>
            </w:r>
            <w:r>
              <w:rPr>
                <w:rFonts w:hint="eastAsia"/>
                <w:sz w:val="24"/>
              </w:rPr>
              <w:t>实验室名称</w:t>
            </w:r>
            <w:r w:rsidRPr="009D632E">
              <w:rPr>
                <w:rFonts w:hint="eastAsia"/>
                <w:sz w:val="24"/>
                <w:szCs w:val="24"/>
              </w:rPr>
              <w:t>：</w:t>
            </w:r>
            <w:r w:rsidR="00916F3B" w:rsidRPr="009D632E">
              <w:rPr>
                <w:rFonts w:hint="eastAsia"/>
                <w:sz w:val="24"/>
                <w:szCs w:val="24"/>
              </w:rPr>
              <w:t>B</w:t>
            </w:r>
            <w:r w:rsidR="00916F3B" w:rsidRPr="009D632E">
              <w:rPr>
                <w:sz w:val="24"/>
                <w:szCs w:val="24"/>
              </w:rPr>
              <w:t>S-</w:t>
            </w:r>
            <w:r w:rsidR="009D632E" w:rsidRPr="009D632E">
              <w:rPr>
                <w:sz w:val="24"/>
                <w:szCs w:val="24"/>
              </w:rPr>
              <w:t>226</w:t>
            </w:r>
            <w:r w:rsidR="00916F3B" w:rsidRPr="009D632E">
              <w:rPr>
                <w:rFonts w:hint="eastAsia"/>
                <w:sz w:val="24"/>
                <w:szCs w:val="24"/>
              </w:rPr>
              <w:t xml:space="preserve"> </w:t>
            </w:r>
            <w:r w:rsidR="00916F3B">
              <w:rPr>
                <w:rFonts w:hint="eastAsia"/>
              </w:rPr>
              <w:t xml:space="preserve">  </w:t>
            </w:r>
            <w:r>
              <w:rPr>
                <w:rFonts w:hint="eastAsia"/>
                <w:sz w:val="24"/>
              </w:rPr>
              <w:t xml:space="preserve">    </w:t>
            </w:r>
            <w:r>
              <w:rPr>
                <w:rFonts w:hint="eastAsia"/>
                <w:sz w:val="24"/>
              </w:rPr>
              <w:t>实验时间：</w:t>
            </w:r>
            <w:r>
              <w:rPr>
                <w:rFonts w:hint="eastAsia"/>
                <w:sz w:val="24"/>
              </w:rPr>
              <w:t xml:space="preserve"> </w:t>
            </w:r>
            <w:r>
              <w:rPr>
                <w:sz w:val="24"/>
              </w:rPr>
              <w:t>20</w:t>
            </w:r>
            <w:r w:rsidR="00AF7D54">
              <w:rPr>
                <w:sz w:val="24"/>
              </w:rPr>
              <w:t>20</w:t>
            </w:r>
            <w:r>
              <w:rPr>
                <w:rFonts w:hint="eastAsia"/>
                <w:sz w:val="24"/>
              </w:rPr>
              <w:t>年</w:t>
            </w:r>
            <w:r w:rsidR="00202F73">
              <w:rPr>
                <w:rFonts w:hint="eastAsia"/>
                <w:sz w:val="24"/>
              </w:rPr>
              <w:t xml:space="preserve"> 4</w:t>
            </w:r>
            <w:r w:rsidR="00265C15">
              <w:rPr>
                <w:sz w:val="24"/>
              </w:rPr>
              <w:t xml:space="preserve"> </w:t>
            </w:r>
            <w:r>
              <w:rPr>
                <w:rFonts w:hint="eastAsia"/>
                <w:sz w:val="24"/>
              </w:rPr>
              <w:t>月</w:t>
            </w:r>
            <w:r w:rsidR="00265C15">
              <w:rPr>
                <w:rFonts w:hint="eastAsia"/>
                <w:sz w:val="24"/>
              </w:rPr>
              <w:t xml:space="preserve"> </w:t>
            </w:r>
            <w:r w:rsidR="00202F73">
              <w:rPr>
                <w:sz w:val="24"/>
              </w:rPr>
              <w:t>5</w:t>
            </w:r>
            <w:r>
              <w:rPr>
                <w:rFonts w:hint="eastAsia"/>
                <w:sz w:val="24"/>
              </w:rPr>
              <w:t>日</w:t>
            </w:r>
            <w:r w:rsidR="00916F3B" w:rsidRPr="00916F3B">
              <w:rPr>
                <w:sz w:val="24"/>
              </w:rPr>
              <w:t xml:space="preserve">   </w:t>
            </w:r>
          </w:p>
        </w:tc>
      </w:tr>
      <w:tr w:rsidR="00C44AD4">
        <w:trPr>
          <w:trHeight w:val="634"/>
        </w:trPr>
        <w:tc>
          <w:tcPr>
            <w:tcW w:w="9975" w:type="dxa"/>
          </w:tcPr>
          <w:p w:rsidR="00C44AD4" w:rsidRDefault="008009B8">
            <w:pPr>
              <w:spacing w:beforeLines="50" w:before="156"/>
              <w:rPr>
                <w:sz w:val="24"/>
              </w:rPr>
            </w:pPr>
            <w:r>
              <w:rPr>
                <w:rFonts w:hint="eastAsia"/>
                <w:sz w:val="24"/>
              </w:rPr>
              <w:t>实验项目名称：</w:t>
            </w:r>
            <w:r w:rsidR="00265C15">
              <w:rPr>
                <w:rFonts w:hint="eastAsia"/>
                <w:sz w:val="24"/>
              </w:rPr>
              <w:t>可行性研究报告</w:t>
            </w:r>
            <w:r>
              <w:rPr>
                <w:rFonts w:hint="eastAsia"/>
                <w:sz w:val="24"/>
              </w:rPr>
              <w:t xml:space="preserve">        </w:t>
            </w:r>
            <w:r w:rsidR="00287F73">
              <w:rPr>
                <w:rFonts w:hint="eastAsia"/>
                <w:sz w:val="24"/>
              </w:rPr>
              <w:t xml:space="preserve"> </w:t>
            </w:r>
            <w:r>
              <w:rPr>
                <w:rFonts w:hint="eastAsia"/>
                <w:sz w:val="24"/>
              </w:rPr>
              <w:t>实验成绩：</w:t>
            </w:r>
            <w:r>
              <w:rPr>
                <w:rFonts w:hint="eastAsia"/>
                <w:sz w:val="24"/>
              </w:rPr>
              <w:t xml:space="preserve">         </w:t>
            </w:r>
            <w:r>
              <w:rPr>
                <w:rFonts w:hint="eastAsia"/>
                <w:sz w:val="24"/>
              </w:rPr>
              <w:t>教师签名：</w:t>
            </w:r>
            <w:r w:rsidR="00916F3B">
              <w:rPr>
                <w:rFonts w:hint="eastAsia"/>
                <w:sz w:val="24"/>
              </w:rPr>
              <w:t>周绪川</w:t>
            </w:r>
            <w:r>
              <w:rPr>
                <w:rFonts w:hint="eastAsia"/>
                <w:sz w:val="24"/>
              </w:rPr>
              <w:t xml:space="preserve">       </w:t>
            </w:r>
          </w:p>
        </w:tc>
      </w:tr>
      <w:tr w:rsidR="00C44AD4">
        <w:trPr>
          <w:trHeight w:val="10810"/>
        </w:trPr>
        <w:tc>
          <w:tcPr>
            <w:tcW w:w="9975" w:type="dxa"/>
          </w:tcPr>
          <w:p w:rsidR="00852BC4" w:rsidRDefault="009D632E" w:rsidP="009D632E">
            <w:pPr>
              <w:rPr>
                <w:sz w:val="28"/>
                <w:szCs w:val="28"/>
              </w:rPr>
            </w:pPr>
            <w:r>
              <w:rPr>
                <w:rFonts w:hint="eastAsia"/>
                <w:sz w:val="28"/>
                <w:szCs w:val="28"/>
              </w:rPr>
              <w:t>一、实验要求</w:t>
            </w:r>
          </w:p>
          <w:p w:rsidR="00A6452E" w:rsidRDefault="00265C15" w:rsidP="00A6452E">
            <w:pPr>
              <w:ind w:firstLineChars="200" w:firstLine="420"/>
              <w:rPr>
                <w:szCs w:val="21"/>
              </w:rPr>
            </w:pPr>
            <w:r>
              <w:rPr>
                <w:rFonts w:hint="eastAsia"/>
                <w:szCs w:val="21"/>
              </w:rPr>
              <w:t>对系统进行可行性研究，并完成可行性研究报告。</w:t>
            </w:r>
          </w:p>
          <w:p w:rsidR="00265C15" w:rsidRPr="00A6452E" w:rsidRDefault="00265C15" w:rsidP="00A6452E">
            <w:pPr>
              <w:ind w:firstLineChars="200" w:firstLine="420"/>
              <w:rPr>
                <w:szCs w:val="21"/>
              </w:rPr>
            </w:pPr>
          </w:p>
          <w:p w:rsidR="009D632E" w:rsidRDefault="009D632E" w:rsidP="009D632E">
            <w:pPr>
              <w:rPr>
                <w:sz w:val="28"/>
                <w:szCs w:val="28"/>
              </w:rPr>
            </w:pPr>
            <w:r>
              <w:rPr>
                <w:rFonts w:hint="eastAsia"/>
                <w:sz w:val="28"/>
                <w:szCs w:val="28"/>
              </w:rPr>
              <w:t>二、实验内容</w:t>
            </w:r>
          </w:p>
          <w:p w:rsidR="00265C15" w:rsidRPr="00265C15" w:rsidRDefault="00265C15" w:rsidP="00265C15">
            <w:pPr>
              <w:rPr>
                <w:b/>
                <w:bCs/>
                <w:sz w:val="24"/>
                <w:szCs w:val="24"/>
              </w:rPr>
            </w:pPr>
            <w:r>
              <w:rPr>
                <w:rFonts w:hint="eastAsia"/>
                <w:b/>
                <w:bCs/>
                <w:sz w:val="24"/>
                <w:szCs w:val="24"/>
              </w:rPr>
              <w:t>（一）</w:t>
            </w:r>
            <w:r w:rsidRPr="00265C15">
              <w:rPr>
                <w:rFonts w:hint="eastAsia"/>
                <w:b/>
                <w:bCs/>
                <w:sz w:val="24"/>
                <w:szCs w:val="24"/>
              </w:rPr>
              <w:t>引言</w:t>
            </w:r>
          </w:p>
          <w:p w:rsidR="00265C15" w:rsidRPr="00265C15" w:rsidRDefault="00265C15" w:rsidP="00265C15">
            <w:pPr>
              <w:ind w:firstLineChars="200" w:firstLine="420"/>
              <w:rPr>
                <w:szCs w:val="21"/>
              </w:rPr>
            </w:pPr>
            <w:r w:rsidRPr="00265C15">
              <w:rPr>
                <w:rFonts w:hint="eastAsia"/>
                <w:szCs w:val="21"/>
              </w:rPr>
              <w:t>1</w:t>
            </w:r>
            <w:r w:rsidR="002F6164">
              <w:rPr>
                <w:rFonts w:hint="eastAsia"/>
                <w:szCs w:val="21"/>
              </w:rPr>
              <w:t>、</w:t>
            </w:r>
            <w:r w:rsidRPr="00265C15">
              <w:rPr>
                <w:rFonts w:hint="eastAsia"/>
                <w:szCs w:val="21"/>
              </w:rPr>
              <w:t>编写目的</w:t>
            </w:r>
          </w:p>
          <w:p w:rsidR="00265C15" w:rsidRDefault="00386F82" w:rsidP="00265C15">
            <w:pPr>
              <w:rPr>
                <w:szCs w:val="21"/>
              </w:rPr>
            </w:pPr>
            <w:r>
              <w:rPr>
                <w:rFonts w:hint="eastAsia"/>
                <w:szCs w:val="21"/>
              </w:rPr>
              <w:t xml:space="preserve"> </w:t>
            </w:r>
            <w:r>
              <w:rPr>
                <w:szCs w:val="21"/>
              </w:rPr>
              <w:t xml:space="preserve">   </w:t>
            </w:r>
            <w:r w:rsidR="00A805C9">
              <w:rPr>
                <w:rFonts w:hint="eastAsia"/>
              </w:rPr>
              <w:t>编写目的是为了问题进行研究，以最小的代价在最短时间内确定问题可解，</w:t>
            </w:r>
            <w:r w:rsidR="00A805C9">
              <w:t>经过对此项目进行详细调查研究，初拟系统实现报告</w:t>
            </w:r>
            <w:r w:rsidR="00A805C9">
              <w:t>,</w:t>
            </w:r>
            <w:r w:rsidR="00A805C9">
              <w:t>对软件开发中将要面临的问题及其解决方案进行初步设计及合理安排。明确开发风险及其所带来的经济效益。本报告经审核后，交软件经理审查</w:t>
            </w:r>
            <w:r w:rsidR="00A805C9">
              <w:rPr>
                <w:rFonts w:hint="eastAsia"/>
              </w:rPr>
              <w:t>。</w:t>
            </w:r>
          </w:p>
          <w:p w:rsidR="00BA71EB" w:rsidRPr="00265C15" w:rsidRDefault="00BA71EB" w:rsidP="00265C15">
            <w:pPr>
              <w:rPr>
                <w:szCs w:val="21"/>
              </w:rPr>
            </w:pPr>
          </w:p>
          <w:p w:rsidR="00386F82" w:rsidRPr="00265C15" w:rsidRDefault="00265C15" w:rsidP="00386F82">
            <w:pPr>
              <w:ind w:firstLineChars="200" w:firstLine="420"/>
              <w:rPr>
                <w:szCs w:val="21"/>
              </w:rPr>
            </w:pPr>
            <w:r w:rsidRPr="00265C15">
              <w:rPr>
                <w:rFonts w:hint="eastAsia"/>
                <w:szCs w:val="21"/>
              </w:rPr>
              <w:t>2</w:t>
            </w:r>
            <w:r w:rsidR="002F6164">
              <w:rPr>
                <w:rFonts w:hint="eastAsia"/>
                <w:szCs w:val="21"/>
              </w:rPr>
              <w:t>、</w:t>
            </w:r>
            <w:r w:rsidRPr="00265C15">
              <w:rPr>
                <w:rFonts w:hint="eastAsia"/>
                <w:szCs w:val="21"/>
              </w:rPr>
              <w:t>项目背景</w:t>
            </w:r>
          </w:p>
          <w:p w:rsidR="00A805C9" w:rsidRPr="00A805C9" w:rsidRDefault="00265C15" w:rsidP="00A805C9">
            <w:pPr>
              <w:pStyle w:val="a7"/>
              <w:numPr>
                <w:ilvl w:val="0"/>
                <w:numId w:val="41"/>
              </w:numPr>
              <w:ind w:firstLineChars="0"/>
              <w:rPr>
                <w:szCs w:val="21"/>
              </w:rPr>
            </w:pPr>
            <w:r w:rsidRPr="00A805C9">
              <w:rPr>
                <w:rFonts w:hint="eastAsia"/>
                <w:szCs w:val="21"/>
              </w:rPr>
              <w:t>项目名称</w:t>
            </w:r>
            <w:r w:rsidR="002F6164" w:rsidRPr="00A805C9">
              <w:rPr>
                <w:rFonts w:hint="eastAsia"/>
                <w:szCs w:val="21"/>
              </w:rPr>
              <w:t>：</w:t>
            </w:r>
          </w:p>
          <w:p w:rsidR="00265C15" w:rsidRDefault="00CB4181" w:rsidP="0021256F">
            <w:pPr>
              <w:ind w:firstLineChars="600" w:firstLine="1260"/>
              <w:rPr>
                <w:szCs w:val="21"/>
              </w:rPr>
            </w:pPr>
            <w:r>
              <w:rPr>
                <w:rFonts w:hint="eastAsia"/>
                <w:szCs w:val="21"/>
              </w:rPr>
              <w:t>疫情地图查询系统</w:t>
            </w:r>
          </w:p>
          <w:p w:rsidR="00A805C9" w:rsidRPr="00A805C9" w:rsidRDefault="00386F82" w:rsidP="00A805C9">
            <w:pPr>
              <w:pStyle w:val="a7"/>
              <w:numPr>
                <w:ilvl w:val="0"/>
                <w:numId w:val="41"/>
              </w:numPr>
              <w:ind w:firstLineChars="0"/>
              <w:rPr>
                <w:szCs w:val="21"/>
              </w:rPr>
            </w:pPr>
            <w:r w:rsidRPr="00A805C9">
              <w:rPr>
                <w:rFonts w:hint="eastAsia"/>
                <w:szCs w:val="21"/>
              </w:rPr>
              <w:t>面向</w:t>
            </w:r>
            <w:r w:rsidR="00265C15" w:rsidRPr="00A805C9">
              <w:rPr>
                <w:rFonts w:hint="eastAsia"/>
                <w:szCs w:val="21"/>
              </w:rPr>
              <w:t>用户</w:t>
            </w:r>
            <w:r w:rsidR="002F6164" w:rsidRPr="00A805C9">
              <w:rPr>
                <w:rFonts w:hint="eastAsia"/>
                <w:szCs w:val="21"/>
              </w:rPr>
              <w:t>：</w:t>
            </w:r>
          </w:p>
          <w:p w:rsidR="00265C15" w:rsidRPr="00265C15" w:rsidRDefault="00265C15" w:rsidP="0021256F">
            <w:pPr>
              <w:ind w:firstLineChars="600" w:firstLine="1260"/>
              <w:rPr>
                <w:szCs w:val="21"/>
              </w:rPr>
            </w:pPr>
            <w:r>
              <w:rPr>
                <w:rFonts w:hint="eastAsia"/>
                <w:szCs w:val="21"/>
              </w:rPr>
              <w:t>全部人群</w:t>
            </w:r>
          </w:p>
          <w:p w:rsidR="00A805C9" w:rsidRDefault="00386F82" w:rsidP="00A805C9">
            <w:pPr>
              <w:pStyle w:val="a7"/>
              <w:numPr>
                <w:ilvl w:val="0"/>
                <w:numId w:val="41"/>
              </w:numPr>
              <w:ind w:firstLineChars="0"/>
              <w:rPr>
                <w:szCs w:val="21"/>
              </w:rPr>
            </w:pPr>
            <w:r w:rsidRPr="00A805C9">
              <w:rPr>
                <w:rFonts w:hint="eastAsia"/>
                <w:szCs w:val="21"/>
              </w:rPr>
              <w:t>背景</w:t>
            </w:r>
            <w:r w:rsidR="00265C15" w:rsidRPr="00A805C9">
              <w:rPr>
                <w:rFonts w:hint="eastAsia"/>
                <w:szCs w:val="21"/>
              </w:rPr>
              <w:t>说明</w:t>
            </w:r>
            <w:r w:rsidRPr="00A805C9">
              <w:rPr>
                <w:rFonts w:hint="eastAsia"/>
                <w:szCs w:val="21"/>
              </w:rPr>
              <w:t>：</w:t>
            </w:r>
          </w:p>
          <w:p w:rsidR="00BA71EB" w:rsidRPr="00A805C9" w:rsidRDefault="00A805C9" w:rsidP="00A805C9">
            <w:pPr>
              <w:pStyle w:val="a7"/>
              <w:ind w:left="840"/>
              <w:rPr>
                <w:szCs w:val="21"/>
              </w:rPr>
            </w:pPr>
            <w:r>
              <w:rPr>
                <w:rFonts w:hint="eastAsia"/>
              </w:rPr>
              <w:t>自新冠疫情爆发以来，每日疫情情况广受关注，为更方便查看</w:t>
            </w:r>
            <w:r w:rsidR="008A11C8">
              <w:rPr>
                <w:rFonts w:hint="eastAsia"/>
              </w:rPr>
              <w:t>各</w:t>
            </w:r>
            <w:r>
              <w:rPr>
                <w:rFonts w:hint="eastAsia"/>
              </w:rPr>
              <w:t>地疫情情况，现开发有关疫情网站，实现实时疫情情况查看。</w:t>
            </w:r>
          </w:p>
          <w:p w:rsidR="00386F82" w:rsidRPr="00CB4181" w:rsidRDefault="00265C15" w:rsidP="00CB4181">
            <w:pPr>
              <w:pStyle w:val="a7"/>
              <w:numPr>
                <w:ilvl w:val="0"/>
                <w:numId w:val="41"/>
              </w:numPr>
              <w:ind w:firstLineChars="0"/>
              <w:rPr>
                <w:szCs w:val="21"/>
              </w:rPr>
            </w:pPr>
            <w:r w:rsidRPr="00CB4181">
              <w:rPr>
                <w:rFonts w:hint="eastAsia"/>
                <w:szCs w:val="21"/>
              </w:rPr>
              <w:t>参考资料</w:t>
            </w:r>
            <w:r w:rsidR="00386F82" w:rsidRPr="00CB4181">
              <w:rPr>
                <w:rFonts w:hint="eastAsia"/>
                <w:szCs w:val="21"/>
              </w:rPr>
              <w:t>：</w:t>
            </w:r>
          </w:p>
          <w:p w:rsidR="00386F82" w:rsidRPr="00386F82" w:rsidRDefault="00386F82" w:rsidP="00A805C9">
            <w:pPr>
              <w:ind w:firstLineChars="400" w:firstLine="840"/>
              <w:rPr>
                <w:szCs w:val="21"/>
              </w:rPr>
            </w:pPr>
            <w:r w:rsidRPr="00386F82">
              <w:rPr>
                <w:rFonts w:hint="eastAsia"/>
                <w:szCs w:val="21"/>
              </w:rPr>
              <w:t>《软件工程》高等教育出版社</w:t>
            </w:r>
            <w:r w:rsidRPr="00386F82">
              <w:rPr>
                <w:szCs w:val="21"/>
              </w:rPr>
              <w:t> </w:t>
            </w:r>
            <w:r w:rsidRPr="00386F82">
              <w:rPr>
                <w:rFonts w:hint="eastAsia"/>
                <w:szCs w:val="21"/>
              </w:rPr>
              <w:t>史济民</w:t>
            </w:r>
            <w:r w:rsidRPr="00386F82">
              <w:rPr>
                <w:szCs w:val="21"/>
              </w:rPr>
              <w:t> </w:t>
            </w:r>
            <w:r w:rsidRPr="00386F82">
              <w:rPr>
                <w:rFonts w:hint="eastAsia"/>
                <w:szCs w:val="21"/>
              </w:rPr>
              <w:t>等</w:t>
            </w:r>
            <w:r w:rsidRPr="00386F82">
              <w:rPr>
                <w:szCs w:val="21"/>
              </w:rPr>
              <w:t> </w:t>
            </w:r>
          </w:p>
          <w:p w:rsidR="00386F82" w:rsidRDefault="00386F82" w:rsidP="00A805C9">
            <w:pPr>
              <w:ind w:firstLineChars="400" w:firstLine="840"/>
              <w:rPr>
                <w:szCs w:val="21"/>
              </w:rPr>
            </w:pPr>
            <w:r w:rsidRPr="00386F82">
              <w:rPr>
                <w:rFonts w:hint="eastAsia"/>
                <w:szCs w:val="21"/>
              </w:rPr>
              <w:t>《数据库系统教程》高等教育出版社</w:t>
            </w:r>
            <w:r w:rsidRPr="00386F82">
              <w:rPr>
                <w:szCs w:val="21"/>
              </w:rPr>
              <w:t> </w:t>
            </w:r>
            <w:r w:rsidRPr="00386F82">
              <w:rPr>
                <w:rFonts w:hint="eastAsia"/>
                <w:szCs w:val="21"/>
              </w:rPr>
              <w:t>施伯乐</w:t>
            </w:r>
            <w:r w:rsidRPr="00386F82">
              <w:rPr>
                <w:szCs w:val="21"/>
              </w:rPr>
              <w:t> </w:t>
            </w:r>
            <w:r w:rsidRPr="00386F82">
              <w:rPr>
                <w:rFonts w:hint="eastAsia"/>
                <w:szCs w:val="21"/>
              </w:rPr>
              <w:t>等</w:t>
            </w:r>
            <w:r w:rsidRPr="00386F82">
              <w:rPr>
                <w:szCs w:val="21"/>
              </w:rPr>
              <w:t> </w:t>
            </w:r>
          </w:p>
          <w:p w:rsidR="00386F82" w:rsidRDefault="00386F82" w:rsidP="00A805C9">
            <w:pPr>
              <w:ind w:firstLineChars="400" w:firstLine="840"/>
              <w:rPr>
                <w:szCs w:val="21"/>
              </w:rPr>
            </w:pPr>
            <w:r w:rsidRPr="00386F82">
              <w:rPr>
                <w:rFonts w:hint="eastAsia"/>
                <w:szCs w:val="21"/>
              </w:rPr>
              <w:t>《</w:t>
            </w:r>
            <w:r w:rsidRPr="00386F82">
              <w:rPr>
                <w:szCs w:val="21"/>
              </w:rPr>
              <w:t>Java</w:t>
            </w:r>
            <w:r w:rsidRPr="00386F82">
              <w:rPr>
                <w:rFonts w:hint="eastAsia"/>
                <w:szCs w:val="21"/>
              </w:rPr>
              <w:t>面向对象编程》电子工业出版社</w:t>
            </w:r>
            <w:r w:rsidRPr="00386F82">
              <w:rPr>
                <w:szCs w:val="21"/>
              </w:rPr>
              <w:t> </w:t>
            </w:r>
            <w:r w:rsidRPr="00386F82">
              <w:rPr>
                <w:rFonts w:hint="eastAsia"/>
                <w:szCs w:val="21"/>
              </w:rPr>
              <w:t>孙卫琴</w:t>
            </w:r>
            <w:r w:rsidRPr="00386F82">
              <w:rPr>
                <w:szCs w:val="21"/>
              </w:rPr>
              <w:t> </w:t>
            </w:r>
          </w:p>
          <w:p w:rsidR="00265C15" w:rsidRDefault="00386F82" w:rsidP="00A805C9">
            <w:pPr>
              <w:ind w:firstLineChars="400" w:firstLine="840"/>
              <w:rPr>
                <w:szCs w:val="21"/>
              </w:rPr>
            </w:pPr>
            <w:r w:rsidRPr="00386F82">
              <w:rPr>
                <w:rFonts w:hint="eastAsia"/>
                <w:szCs w:val="21"/>
              </w:rPr>
              <w:t>《</w:t>
            </w:r>
            <w:r w:rsidRPr="00386F82">
              <w:rPr>
                <w:szCs w:val="21"/>
              </w:rPr>
              <w:t>Java</w:t>
            </w:r>
            <w:r w:rsidRPr="00386F82">
              <w:rPr>
                <w:rFonts w:hint="eastAsia"/>
                <w:szCs w:val="21"/>
              </w:rPr>
              <w:t>编程思想》机械工业出版社</w:t>
            </w:r>
            <w:r w:rsidRPr="00386F82">
              <w:rPr>
                <w:szCs w:val="21"/>
              </w:rPr>
              <w:t> Bruce Exkel</w:t>
            </w:r>
            <w:r w:rsidRPr="00386F82">
              <w:rPr>
                <w:szCs w:val="21"/>
              </w:rPr>
              <w:t> </w:t>
            </w:r>
            <w:r w:rsidRPr="00386F82">
              <w:rPr>
                <w:rFonts w:hint="eastAsia"/>
                <w:szCs w:val="21"/>
              </w:rPr>
              <w:t>等</w:t>
            </w:r>
          </w:p>
          <w:p w:rsidR="00A805C9" w:rsidRPr="00A805C9" w:rsidRDefault="00A805C9" w:rsidP="00A805C9">
            <w:pPr>
              <w:ind w:firstLineChars="400" w:firstLine="840"/>
            </w:pPr>
            <w:r>
              <w:rPr>
                <w:rFonts w:hint="eastAsia"/>
              </w:rPr>
              <w:t>《</w:t>
            </w:r>
            <w:r>
              <w:rPr>
                <w:rFonts w:hint="eastAsia"/>
              </w:rPr>
              <w:t>Java web</w:t>
            </w:r>
            <w:r>
              <w:rPr>
                <w:rFonts w:hint="eastAsia"/>
              </w:rPr>
              <w:t>程序设计》</w:t>
            </w:r>
            <w:r w:rsidR="0012440B">
              <w:rPr>
                <w:rFonts w:hint="eastAsia"/>
              </w:rPr>
              <w:t>清华大学出版社</w:t>
            </w:r>
            <w:r w:rsidR="0012440B">
              <w:rPr>
                <w:rFonts w:hint="eastAsia"/>
              </w:rPr>
              <w:t xml:space="preserve"> </w:t>
            </w:r>
            <w:r w:rsidR="0012440B">
              <w:rPr>
                <w:rFonts w:hint="eastAsia"/>
              </w:rPr>
              <w:t>郭克华</w:t>
            </w:r>
            <w:r w:rsidR="0012440B">
              <w:rPr>
                <w:rFonts w:hint="eastAsia"/>
              </w:rPr>
              <w:t xml:space="preserve"> </w:t>
            </w:r>
          </w:p>
          <w:p w:rsidR="00265C15" w:rsidRPr="00265C15" w:rsidRDefault="00265C15" w:rsidP="00265C15">
            <w:pPr>
              <w:rPr>
                <w:szCs w:val="21"/>
              </w:rPr>
            </w:pPr>
          </w:p>
          <w:p w:rsidR="00265C15" w:rsidRPr="008A11C8" w:rsidRDefault="00265C15" w:rsidP="00265C15">
            <w:pPr>
              <w:rPr>
                <w:b/>
                <w:bCs/>
                <w:sz w:val="24"/>
                <w:szCs w:val="24"/>
              </w:rPr>
            </w:pPr>
            <w:r w:rsidRPr="008A11C8">
              <w:rPr>
                <w:rFonts w:hint="eastAsia"/>
                <w:b/>
                <w:bCs/>
                <w:sz w:val="24"/>
                <w:szCs w:val="24"/>
              </w:rPr>
              <w:t>（二）可行性研究前提</w:t>
            </w:r>
          </w:p>
          <w:p w:rsidR="00265C15" w:rsidRPr="008A11C8" w:rsidRDefault="00265C15" w:rsidP="008A11C8">
            <w:pPr>
              <w:pStyle w:val="a7"/>
              <w:numPr>
                <w:ilvl w:val="0"/>
                <w:numId w:val="45"/>
              </w:numPr>
              <w:ind w:firstLineChars="0"/>
              <w:rPr>
                <w:szCs w:val="21"/>
              </w:rPr>
            </w:pPr>
            <w:r w:rsidRPr="008A11C8">
              <w:rPr>
                <w:rFonts w:hint="eastAsia"/>
                <w:szCs w:val="21"/>
              </w:rPr>
              <w:t>要求</w:t>
            </w:r>
          </w:p>
          <w:p w:rsidR="00265C15" w:rsidRDefault="00BA71EB" w:rsidP="00510E41">
            <w:pPr>
              <w:pStyle w:val="a7"/>
              <w:numPr>
                <w:ilvl w:val="0"/>
                <w:numId w:val="43"/>
              </w:numPr>
              <w:ind w:firstLineChars="0"/>
              <w:rPr>
                <w:szCs w:val="21"/>
              </w:rPr>
            </w:pPr>
            <w:r w:rsidRPr="00510E41">
              <w:rPr>
                <w:rFonts w:hint="eastAsia"/>
                <w:szCs w:val="21"/>
              </w:rPr>
              <w:t>功能要求</w:t>
            </w:r>
          </w:p>
          <w:p w:rsidR="00510E41" w:rsidRDefault="00510E41" w:rsidP="00510E41">
            <w:pPr>
              <w:pStyle w:val="a7"/>
              <w:ind w:left="840" w:firstLineChars="0" w:firstLine="0"/>
              <w:rPr>
                <w:szCs w:val="21"/>
              </w:rPr>
            </w:pPr>
            <w:r>
              <w:rPr>
                <w:rFonts w:hint="eastAsia"/>
                <w:szCs w:val="21"/>
              </w:rPr>
              <w:t>①实现国内外疫情实时数据查询，能够查询不同地区的实时数据，实时数据包括现有确诊、现有疑似、累计确诊、境外输入、累计治愈、累计死亡等信息；</w:t>
            </w:r>
          </w:p>
          <w:p w:rsidR="00510E41" w:rsidRDefault="00510E41" w:rsidP="00510E41">
            <w:pPr>
              <w:pStyle w:val="a7"/>
              <w:ind w:left="840" w:firstLineChars="0" w:firstLine="0"/>
              <w:rPr>
                <w:szCs w:val="21"/>
              </w:rPr>
            </w:pPr>
            <w:r>
              <w:rPr>
                <w:rFonts w:hint="eastAsia"/>
                <w:szCs w:val="21"/>
              </w:rPr>
              <w:t>②实现通过数字显示信息，以及地图中通过颜色层次清晰看出各地区的疫情轻重程度；</w:t>
            </w:r>
          </w:p>
          <w:p w:rsidR="00510E41" w:rsidRPr="00510E41" w:rsidRDefault="00510E41" w:rsidP="00510E41">
            <w:pPr>
              <w:pStyle w:val="a7"/>
              <w:ind w:left="840" w:firstLineChars="0" w:firstLine="0"/>
              <w:rPr>
                <w:szCs w:val="21"/>
              </w:rPr>
            </w:pPr>
            <w:r>
              <w:rPr>
                <w:rFonts w:hint="eastAsia"/>
                <w:szCs w:val="21"/>
              </w:rPr>
              <w:t>③实现通过曲线图显示疫情新增趋势、确诊疑似趋势等</w:t>
            </w:r>
            <w:r w:rsidR="00AD4BB8">
              <w:rPr>
                <w:rFonts w:hint="eastAsia"/>
                <w:szCs w:val="21"/>
              </w:rPr>
              <w:t>数据分析。</w:t>
            </w:r>
          </w:p>
          <w:p w:rsidR="00510E41" w:rsidRDefault="00510E41" w:rsidP="00BA71EB">
            <w:pPr>
              <w:ind w:firstLineChars="200" w:firstLine="420"/>
              <w:rPr>
                <w:szCs w:val="21"/>
              </w:rPr>
            </w:pPr>
          </w:p>
          <w:p w:rsidR="00BA71EB" w:rsidRPr="00CB4181" w:rsidRDefault="00BA71EB" w:rsidP="00CB4181">
            <w:pPr>
              <w:pStyle w:val="a7"/>
              <w:numPr>
                <w:ilvl w:val="0"/>
                <w:numId w:val="43"/>
              </w:numPr>
              <w:ind w:firstLineChars="0"/>
              <w:rPr>
                <w:szCs w:val="21"/>
              </w:rPr>
            </w:pPr>
            <w:r w:rsidRPr="00CB4181">
              <w:rPr>
                <w:rFonts w:hint="eastAsia"/>
                <w:szCs w:val="21"/>
              </w:rPr>
              <w:t>性能要求</w:t>
            </w:r>
          </w:p>
          <w:p w:rsidR="00510E41" w:rsidRDefault="00510E41" w:rsidP="008A11C8">
            <w:pPr>
              <w:ind w:firstLineChars="400" w:firstLine="840"/>
              <w:rPr>
                <w:szCs w:val="21"/>
              </w:rPr>
            </w:pPr>
            <w:r>
              <w:rPr>
                <w:rFonts w:hint="eastAsia"/>
                <w:szCs w:val="21"/>
              </w:rPr>
              <w:t>要求系统能快速响应用户的各种查询请求，并同时处理多个用户请求。</w:t>
            </w:r>
          </w:p>
          <w:p w:rsidR="0021256F" w:rsidRPr="00510E41" w:rsidRDefault="0021256F" w:rsidP="008A11C8">
            <w:pPr>
              <w:ind w:firstLineChars="400" w:firstLine="840"/>
              <w:rPr>
                <w:szCs w:val="21"/>
              </w:rPr>
            </w:pPr>
          </w:p>
          <w:p w:rsidR="00265C15" w:rsidRPr="008A11C8" w:rsidRDefault="00265C15" w:rsidP="008A11C8">
            <w:pPr>
              <w:pStyle w:val="a7"/>
              <w:numPr>
                <w:ilvl w:val="0"/>
                <w:numId w:val="45"/>
              </w:numPr>
              <w:ind w:firstLineChars="0"/>
              <w:rPr>
                <w:szCs w:val="21"/>
              </w:rPr>
            </w:pPr>
            <w:r w:rsidRPr="008A11C8">
              <w:rPr>
                <w:rFonts w:hint="eastAsia"/>
                <w:szCs w:val="21"/>
              </w:rPr>
              <w:lastRenderedPageBreak/>
              <w:t>目标</w:t>
            </w:r>
          </w:p>
          <w:p w:rsidR="00265C15" w:rsidRDefault="00BA71EB" w:rsidP="00BA71EB">
            <w:pPr>
              <w:ind w:firstLine="420"/>
              <w:rPr>
                <w:szCs w:val="21"/>
              </w:rPr>
            </w:pPr>
            <w:r>
              <w:rPr>
                <w:rFonts w:hint="eastAsia"/>
                <w:szCs w:val="21"/>
              </w:rPr>
              <w:t>制作一个疫情网站以达到全国人民可以实时查询到当日疫情状况，包括全国、全球总数据、国内各省累计病例数、新增病例数、</w:t>
            </w:r>
            <w:r w:rsidR="00A805C9">
              <w:rPr>
                <w:rFonts w:hint="eastAsia"/>
                <w:szCs w:val="21"/>
              </w:rPr>
              <w:t>治愈病例数</w:t>
            </w:r>
            <w:r>
              <w:rPr>
                <w:rFonts w:hint="eastAsia"/>
                <w:szCs w:val="21"/>
              </w:rPr>
              <w:t>的目标。</w:t>
            </w:r>
          </w:p>
          <w:p w:rsidR="00BA71EB" w:rsidRPr="00BA71EB" w:rsidRDefault="00BA71EB" w:rsidP="00BA71EB">
            <w:pPr>
              <w:ind w:firstLine="420"/>
              <w:rPr>
                <w:szCs w:val="21"/>
              </w:rPr>
            </w:pPr>
          </w:p>
          <w:p w:rsidR="00265C15" w:rsidRPr="008A11C8" w:rsidRDefault="00265C15" w:rsidP="008A11C8">
            <w:pPr>
              <w:pStyle w:val="a7"/>
              <w:numPr>
                <w:ilvl w:val="0"/>
                <w:numId w:val="45"/>
              </w:numPr>
              <w:ind w:firstLineChars="0"/>
              <w:rPr>
                <w:szCs w:val="21"/>
              </w:rPr>
            </w:pPr>
            <w:r w:rsidRPr="008A11C8">
              <w:rPr>
                <w:rFonts w:hint="eastAsia"/>
                <w:szCs w:val="21"/>
              </w:rPr>
              <w:t>条件与环境</w:t>
            </w:r>
          </w:p>
          <w:p w:rsidR="00265C15" w:rsidRPr="00265C15" w:rsidRDefault="00265C15" w:rsidP="002F6164">
            <w:pPr>
              <w:ind w:firstLineChars="200" w:firstLine="420"/>
              <w:rPr>
                <w:szCs w:val="21"/>
              </w:rPr>
            </w:pPr>
            <w:r w:rsidRPr="00265C15">
              <w:rPr>
                <w:rFonts w:hint="eastAsia"/>
                <w:szCs w:val="21"/>
              </w:rPr>
              <w:t>软件条件：</w:t>
            </w:r>
            <w:r w:rsidRPr="00265C15">
              <w:rPr>
                <w:rFonts w:hint="eastAsia"/>
                <w:szCs w:val="21"/>
              </w:rPr>
              <w:t>Eclipse</w:t>
            </w:r>
            <w:r w:rsidRPr="00265C15">
              <w:rPr>
                <w:rFonts w:hint="eastAsia"/>
                <w:szCs w:val="21"/>
              </w:rPr>
              <w:t>、</w:t>
            </w:r>
            <w:r w:rsidRPr="00265C15">
              <w:rPr>
                <w:rFonts w:hint="eastAsia"/>
                <w:szCs w:val="21"/>
              </w:rPr>
              <w:t>Visual Studio</w:t>
            </w:r>
            <w:r w:rsidRPr="00265C15">
              <w:rPr>
                <w:rFonts w:hint="eastAsia"/>
                <w:szCs w:val="21"/>
              </w:rPr>
              <w:t>等</w:t>
            </w:r>
          </w:p>
          <w:p w:rsidR="00265C15" w:rsidRPr="00265C15" w:rsidRDefault="00265C15" w:rsidP="002F6164">
            <w:pPr>
              <w:ind w:firstLineChars="200" w:firstLine="420"/>
              <w:rPr>
                <w:szCs w:val="21"/>
              </w:rPr>
            </w:pPr>
            <w:r w:rsidRPr="00265C15">
              <w:rPr>
                <w:rFonts w:hint="eastAsia"/>
                <w:szCs w:val="21"/>
              </w:rPr>
              <w:t>开发环境：</w:t>
            </w:r>
            <w:r w:rsidRPr="00265C15">
              <w:rPr>
                <w:rFonts w:hint="eastAsia"/>
                <w:szCs w:val="21"/>
              </w:rPr>
              <w:t>JAVA</w:t>
            </w:r>
            <w:r w:rsidRPr="00265C15">
              <w:rPr>
                <w:rFonts w:hint="eastAsia"/>
                <w:szCs w:val="21"/>
              </w:rPr>
              <w:t>、</w:t>
            </w:r>
            <w:r w:rsidRPr="00265C15">
              <w:rPr>
                <w:rFonts w:hint="eastAsia"/>
                <w:szCs w:val="21"/>
              </w:rPr>
              <w:t>C</w:t>
            </w:r>
            <w:r w:rsidRPr="00265C15">
              <w:rPr>
                <w:rFonts w:hint="eastAsia"/>
                <w:szCs w:val="21"/>
              </w:rPr>
              <w:t>等</w:t>
            </w:r>
          </w:p>
          <w:p w:rsidR="00265C15" w:rsidRDefault="00265C15" w:rsidP="002F6164">
            <w:pPr>
              <w:ind w:firstLineChars="200" w:firstLine="420"/>
              <w:rPr>
                <w:szCs w:val="21"/>
              </w:rPr>
            </w:pPr>
            <w:r w:rsidRPr="00265C15">
              <w:rPr>
                <w:rFonts w:hint="eastAsia"/>
                <w:szCs w:val="21"/>
              </w:rPr>
              <w:t>运行环境：</w:t>
            </w:r>
            <w:r w:rsidRPr="00265C15">
              <w:rPr>
                <w:rFonts w:hint="eastAsia"/>
                <w:szCs w:val="21"/>
              </w:rPr>
              <w:t>Windows 10</w:t>
            </w:r>
            <w:r w:rsidRPr="00265C15">
              <w:rPr>
                <w:rFonts w:hint="eastAsia"/>
                <w:szCs w:val="21"/>
              </w:rPr>
              <w:t>操作系统</w:t>
            </w:r>
          </w:p>
          <w:p w:rsidR="00265C15" w:rsidRPr="00265C15" w:rsidRDefault="00265C15" w:rsidP="00265C15">
            <w:pPr>
              <w:rPr>
                <w:szCs w:val="21"/>
              </w:rPr>
            </w:pPr>
          </w:p>
          <w:p w:rsidR="00265C15" w:rsidRPr="008A11C8" w:rsidRDefault="00265C15" w:rsidP="008A11C8">
            <w:pPr>
              <w:pStyle w:val="a7"/>
              <w:numPr>
                <w:ilvl w:val="0"/>
                <w:numId w:val="45"/>
              </w:numPr>
              <w:ind w:firstLineChars="0"/>
              <w:rPr>
                <w:szCs w:val="21"/>
              </w:rPr>
            </w:pPr>
            <w:r w:rsidRPr="008A11C8">
              <w:rPr>
                <w:rFonts w:hint="eastAsia"/>
                <w:szCs w:val="21"/>
              </w:rPr>
              <w:t>进行可行性研究的方法</w:t>
            </w:r>
          </w:p>
          <w:p w:rsidR="00265C15" w:rsidRPr="00265C15" w:rsidRDefault="00265C15" w:rsidP="002F6164">
            <w:pPr>
              <w:ind w:firstLineChars="200" w:firstLine="420"/>
              <w:rPr>
                <w:szCs w:val="21"/>
              </w:rPr>
            </w:pPr>
            <w:r w:rsidRPr="00265C15">
              <w:rPr>
                <w:rFonts w:hint="eastAsia"/>
                <w:szCs w:val="21"/>
              </w:rPr>
              <w:t>（</w:t>
            </w:r>
            <w:r w:rsidRPr="00265C15">
              <w:rPr>
                <w:rFonts w:hint="eastAsia"/>
                <w:szCs w:val="21"/>
              </w:rPr>
              <w:t>1</w:t>
            </w:r>
            <w:r w:rsidRPr="00265C15">
              <w:rPr>
                <w:rFonts w:hint="eastAsia"/>
                <w:szCs w:val="21"/>
              </w:rPr>
              <w:t>）逻辑分析法：分析所设计的调査方案的内容是否符合逻辑和情理</w:t>
            </w:r>
          </w:p>
          <w:p w:rsidR="00265C15" w:rsidRPr="00265C15" w:rsidRDefault="00265C15" w:rsidP="002F6164">
            <w:pPr>
              <w:ind w:firstLineChars="300" w:firstLine="630"/>
              <w:rPr>
                <w:szCs w:val="21"/>
              </w:rPr>
            </w:pPr>
            <w:r w:rsidRPr="00265C15">
              <w:rPr>
                <w:rFonts w:hint="eastAsia"/>
                <w:szCs w:val="21"/>
              </w:rPr>
              <w:t>①网络调查</w:t>
            </w:r>
          </w:p>
          <w:p w:rsidR="00265C15" w:rsidRPr="00265C15" w:rsidRDefault="00265C15" w:rsidP="002F6164">
            <w:pPr>
              <w:ind w:firstLineChars="300" w:firstLine="630"/>
              <w:rPr>
                <w:szCs w:val="21"/>
              </w:rPr>
            </w:pPr>
            <w:r w:rsidRPr="00265C15">
              <w:rPr>
                <w:rFonts w:hint="eastAsia"/>
                <w:szCs w:val="21"/>
              </w:rPr>
              <w:t>②用户调查</w:t>
            </w:r>
          </w:p>
          <w:p w:rsidR="00265C15" w:rsidRPr="00265C15" w:rsidRDefault="00265C15" w:rsidP="002F6164">
            <w:pPr>
              <w:ind w:firstLineChars="200" w:firstLine="420"/>
              <w:rPr>
                <w:szCs w:val="21"/>
              </w:rPr>
            </w:pPr>
            <w:r w:rsidRPr="00265C15">
              <w:rPr>
                <w:rFonts w:hint="eastAsia"/>
                <w:szCs w:val="21"/>
              </w:rPr>
              <w:t>（</w:t>
            </w:r>
            <w:r w:rsidRPr="00265C15">
              <w:rPr>
                <w:rFonts w:hint="eastAsia"/>
                <w:szCs w:val="21"/>
              </w:rPr>
              <w:t>2</w:t>
            </w:r>
            <w:r w:rsidRPr="00265C15">
              <w:rPr>
                <w:rFonts w:hint="eastAsia"/>
                <w:szCs w:val="21"/>
              </w:rPr>
              <w:t>）经验判断法：组织一些具有丰富调查经验的人士，应用他们的知识、经验和判断能力对调查方案进行初步的判断和研究，以说明方案的可行性</w:t>
            </w:r>
          </w:p>
          <w:p w:rsidR="002F6164" w:rsidRDefault="00265C15" w:rsidP="002F6164">
            <w:pPr>
              <w:ind w:firstLineChars="300" w:firstLine="630"/>
              <w:rPr>
                <w:szCs w:val="21"/>
              </w:rPr>
            </w:pPr>
            <w:r w:rsidRPr="00265C15">
              <w:rPr>
                <w:rFonts w:hint="eastAsia"/>
                <w:szCs w:val="21"/>
              </w:rPr>
              <w:t>①专家咨询</w:t>
            </w:r>
          </w:p>
          <w:p w:rsidR="00265C15" w:rsidRPr="00265C15" w:rsidRDefault="00265C15" w:rsidP="002F6164">
            <w:pPr>
              <w:ind w:firstLineChars="200" w:firstLine="420"/>
              <w:rPr>
                <w:szCs w:val="21"/>
              </w:rPr>
            </w:pPr>
            <w:r w:rsidRPr="00265C15">
              <w:rPr>
                <w:rFonts w:hint="eastAsia"/>
                <w:szCs w:val="21"/>
              </w:rPr>
              <w:t>（</w:t>
            </w:r>
            <w:r w:rsidRPr="00265C15">
              <w:rPr>
                <w:rFonts w:hint="eastAsia"/>
                <w:szCs w:val="21"/>
              </w:rPr>
              <w:t>3</w:t>
            </w:r>
            <w:r w:rsidRPr="00265C15">
              <w:rPr>
                <w:rFonts w:hint="eastAsia"/>
                <w:szCs w:val="21"/>
              </w:rPr>
              <w:t>）试点调査法：在正式调查之前选取一个规模小、具有典型代表意义的区域作为试点，将设计的调査方案在该区域实行调查，以发现调查方案中的不足和缺陷。</w:t>
            </w:r>
          </w:p>
          <w:p w:rsidR="00265C15" w:rsidRPr="00265C15" w:rsidRDefault="00265C15" w:rsidP="002F6164">
            <w:pPr>
              <w:ind w:firstLineChars="300" w:firstLine="630"/>
              <w:rPr>
                <w:szCs w:val="21"/>
              </w:rPr>
            </w:pPr>
            <w:r w:rsidRPr="00265C15">
              <w:rPr>
                <w:rFonts w:hint="eastAsia"/>
                <w:szCs w:val="21"/>
              </w:rPr>
              <w:t>①市场相关产品</w:t>
            </w:r>
          </w:p>
          <w:p w:rsidR="00265C15" w:rsidRDefault="00265C15" w:rsidP="002F6164">
            <w:pPr>
              <w:ind w:firstLineChars="300" w:firstLine="630"/>
              <w:rPr>
                <w:szCs w:val="21"/>
              </w:rPr>
            </w:pPr>
            <w:r w:rsidRPr="00265C15">
              <w:rPr>
                <w:rFonts w:hint="eastAsia"/>
                <w:szCs w:val="21"/>
              </w:rPr>
              <w:t>②同类产品调查</w:t>
            </w:r>
          </w:p>
          <w:p w:rsidR="002F6164" w:rsidRPr="00265C15" w:rsidRDefault="002F6164" w:rsidP="002F6164">
            <w:pPr>
              <w:ind w:firstLineChars="300" w:firstLine="630"/>
              <w:rPr>
                <w:szCs w:val="21"/>
              </w:rPr>
            </w:pPr>
          </w:p>
          <w:p w:rsidR="00265C15" w:rsidRPr="008A11C8" w:rsidRDefault="00265C15" w:rsidP="008A11C8">
            <w:pPr>
              <w:pStyle w:val="a7"/>
              <w:numPr>
                <w:ilvl w:val="0"/>
                <w:numId w:val="45"/>
              </w:numPr>
              <w:ind w:firstLineChars="0"/>
              <w:rPr>
                <w:szCs w:val="21"/>
              </w:rPr>
            </w:pPr>
            <w:r w:rsidRPr="008A11C8">
              <w:rPr>
                <w:rFonts w:hint="eastAsia"/>
                <w:szCs w:val="21"/>
              </w:rPr>
              <w:t>决定可行性的主要因素</w:t>
            </w:r>
          </w:p>
          <w:p w:rsidR="00386F82" w:rsidRPr="00265C15" w:rsidRDefault="008A11C8" w:rsidP="008A11C8">
            <w:pPr>
              <w:ind w:left="840"/>
              <w:rPr>
                <w:szCs w:val="21"/>
              </w:rPr>
            </w:pPr>
            <w:r>
              <w:rPr>
                <w:rFonts w:hint="eastAsia"/>
                <w:szCs w:val="21"/>
              </w:rPr>
              <w:t>本次可行性分析是按照软件工程的规范步骤进行的，即按复查项目目标和规模，研究现有的系统，导出新系统的高层逻辑模型，重新定义问题这一循坏反复的过程进行。然后提出系统的实现方案，对方案进行经济、技术、用户操作和法律的可行性分析，最后给出系统是否值得开发的结论。</w:t>
            </w:r>
          </w:p>
          <w:p w:rsidR="00265C15" w:rsidRPr="00265C15" w:rsidRDefault="00265C15" w:rsidP="00265C15">
            <w:pPr>
              <w:rPr>
                <w:szCs w:val="21"/>
              </w:rPr>
            </w:pPr>
            <w:r w:rsidRPr="00265C15">
              <w:rPr>
                <w:szCs w:val="21"/>
              </w:rPr>
              <w:t xml:space="preserve"> </w:t>
            </w:r>
          </w:p>
          <w:p w:rsidR="00265C15" w:rsidRPr="008A11C8" w:rsidRDefault="00265C15" w:rsidP="00265C15">
            <w:pPr>
              <w:rPr>
                <w:b/>
                <w:bCs/>
                <w:sz w:val="24"/>
                <w:szCs w:val="24"/>
              </w:rPr>
            </w:pPr>
            <w:r w:rsidRPr="008A11C8">
              <w:rPr>
                <w:rFonts w:hint="eastAsia"/>
                <w:b/>
                <w:bCs/>
                <w:sz w:val="24"/>
                <w:szCs w:val="24"/>
              </w:rPr>
              <w:t>（</w:t>
            </w:r>
            <w:r w:rsidR="00386F82" w:rsidRPr="008A11C8">
              <w:rPr>
                <w:rFonts w:hint="eastAsia"/>
                <w:b/>
                <w:bCs/>
                <w:sz w:val="24"/>
                <w:szCs w:val="24"/>
              </w:rPr>
              <w:t>三</w:t>
            </w:r>
            <w:r w:rsidRPr="008A11C8">
              <w:rPr>
                <w:rFonts w:hint="eastAsia"/>
                <w:b/>
                <w:bCs/>
                <w:sz w:val="24"/>
                <w:szCs w:val="24"/>
              </w:rPr>
              <w:t>）</w:t>
            </w:r>
            <w:r w:rsidR="00386F82" w:rsidRPr="008A11C8">
              <w:rPr>
                <w:rFonts w:hint="eastAsia"/>
                <w:b/>
                <w:bCs/>
                <w:sz w:val="24"/>
                <w:szCs w:val="24"/>
              </w:rPr>
              <w:t>系统技术</w:t>
            </w:r>
            <w:r w:rsidRPr="008A11C8">
              <w:rPr>
                <w:rFonts w:hint="eastAsia"/>
                <w:b/>
                <w:bCs/>
                <w:sz w:val="24"/>
                <w:szCs w:val="24"/>
              </w:rPr>
              <w:t>可行性分析</w:t>
            </w:r>
          </w:p>
          <w:p w:rsidR="008B0A61" w:rsidRDefault="00265C15" w:rsidP="008B0A61">
            <w:pPr>
              <w:pStyle w:val="a7"/>
              <w:numPr>
                <w:ilvl w:val="0"/>
                <w:numId w:val="48"/>
              </w:numPr>
              <w:ind w:firstLineChars="0"/>
              <w:rPr>
                <w:szCs w:val="21"/>
              </w:rPr>
            </w:pPr>
            <w:r w:rsidRPr="008B0A61">
              <w:rPr>
                <w:rFonts w:hint="eastAsia"/>
                <w:szCs w:val="21"/>
              </w:rPr>
              <w:t>对系统的简要描述</w:t>
            </w:r>
          </w:p>
          <w:p w:rsidR="008B0A61" w:rsidRDefault="008B0A61" w:rsidP="008B0A61">
            <w:pPr>
              <w:pStyle w:val="a7"/>
              <w:ind w:left="780"/>
              <w:rPr>
                <w:szCs w:val="21"/>
              </w:rPr>
            </w:pPr>
            <w:r w:rsidRPr="008B0A61">
              <w:rPr>
                <w:rFonts w:hint="eastAsia"/>
                <w:szCs w:val="21"/>
              </w:rPr>
              <w:t>该网页是疫情实时大数据报告，通过地图直观的显示各地最新疫情数据的情况，具有实时更新国内国外疫情数据的功能。</w:t>
            </w:r>
          </w:p>
          <w:p w:rsidR="008B0A61" w:rsidRDefault="008B0A61" w:rsidP="008B0A61">
            <w:pPr>
              <w:pStyle w:val="a7"/>
              <w:ind w:left="780"/>
              <w:rPr>
                <w:szCs w:val="21"/>
              </w:rPr>
            </w:pPr>
            <w:r w:rsidRPr="00265C15">
              <w:rPr>
                <w:rFonts w:hint="eastAsia"/>
                <w:szCs w:val="21"/>
              </w:rPr>
              <w:t>用户可直接点击国内疫情了解现有确诊、现有疑似、现有重症、累计确诊、境外输入、累计治愈、累计死亡以及无症状的最新数据，点击国外疫情了解现有确诊、累计确诊累计治愈以及累计死亡的最新数据。可实现用户与数据库的交互，及时了解较昨日新增的疫情数据情况，界面简洁明了，操作方便容易。</w:t>
            </w:r>
          </w:p>
          <w:p w:rsidR="008B0A61" w:rsidRPr="008B0A61" w:rsidRDefault="008B0A61" w:rsidP="008B0A61">
            <w:pPr>
              <w:pStyle w:val="a7"/>
              <w:ind w:left="780"/>
              <w:rPr>
                <w:szCs w:val="21"/>
              </w:rPr>
            </w:pPr>
          </w:p>
          <w:p w:rsidR="008A11C8" w:rsidRDefault="00386F82" w:rsidP="008A11C8">
            <w:pPr>
              <w:pStyle w:val="a7"/>
              <w:numPr>
                <w:ilvl w:val="0"/>
                <w:numId w:val="44"/>
              </w:numPr>
              <w:ind w:firstLineChars="0"/>
              <w:rPr>
                <w:szCs w:val="21"/>
              </w:rPr>
            </w:pPr>
            <w:r w:rsidRPr="008A11C8">
              <w:rPr>
                <w:rFonts w:hint="eastAsia"/>
                <w:szCs w:val="21"/>
              </w:rPr>
              <w:t>系统的处理流程和数据流程</w:t>
            </w:r>
          </w:p>
          <w:p w:rsidR="00386F82" w:rsidRPr="008A11C8" w:rsidRDefault="00386F82" w:rsidP="008A11C8">
            <w:pPr>
              <w:pStyle w:val="a7"/>
              <w:ind w:left="840"/>
              <w:rPr>
                <w:szCs w:val="21"/>
              </w:rPr>
            </w:pPr>
            <w:r w:rsidRPr="008A11C8">
              <w:rPr>
                <w:rFonts w:hint="eastAsia"/>
                <w:szCs w:val="21"/>
              </w:rPr>
              <w:t>以相邻两天的数据更新为例，假设疫情地图每天都需要一个爬取数据的人（数据获取员）在获取新的数据。爬取数据的人要给更新疫情地图的人（更新数据员）数据，以便更新今日新的数据，对于每次需要更新的数据项应该列出下述数据：现有确诊，现有疑似确诊，境外输入，累计确诊，累计治愈，累计死亡。获取新的数据称为事务，通过获取新的数据的放在数据库中把事务报告给更新系统。当在某一时刻出现新的数据就应该对原有数据进行更新。</w:t>
            </w:r>
          </w:p>
          <w:p w:rsidR="00386F82" w:rsidRDefault="0021256F" w:rsidP="0021256F">
            <w:pPr>
              <w:rPr>
                <w:szCs w:val="21"/>
              </w:rPr>
            </w:pPr>
            <w:r>
              <w:rPr>
                <w:noProof/>
                <w:szCs w:val="21"/>
              </w:rPr>
              <w:lastRenderedPageBreak/>
              <w:drawing>
                <wp:inline distT="0" distB="0" distL="0" distR="0">
                  <wp:extent cx="6196965" cy="4675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疫情数据流图.png"/>
                          <pic:cNvPicPr/>
                        </pic:nvPicPr>
                        <pic:blipFill>
                          <a:blip r:embed="rId9">
                            <a:extLst>
                              <a:ext uri="{28A0092B-C50C-407E-A947-70E740481C1C}">
                                <a14:useLocalDpi xmlns:a14="http://schemas.microsoft.com/office/drawing/2010/main" val="0"/>
                              </a:ext>
                            </a:extLst>
                          </a:blip>
                          <a:stretch>
                            <a:fillRect/>
                          </a:stretch>
                        </pic:blipFill>
                        <pic:spPr>
                          <a:xfrm>
                            <a:off x="0" y="0"/>
                            <a:ext cx="6196965" cy="4675505"/>
                          </a:xfrm>
                          <a:prstGeom prst="rect">
                            <a:avLst/>
                          </a:prstGeom>
                        </pic:spPr>
                      </pic:pic>
                    </a:graphicData>
                  </a:graphic>
                </wp:inline>
              </w:drawing>
            </w:r>
          </w:p>
          <w:p w:rsidR="00265C15" w:rsidRPr="008B0A61" w:rsidRDefault="008B0A61" w:rsidP="008B0A61">
            <w:pPr>
              <w:jc w:val="center"/>
              <w:rPr>
                <w:b/>
                <w:bCs/>
                <w:sz w:val="16"/>
                <w:szCs w:val="16"/>
              </w:rPr>
            </w:pPr>
            <w:r w:rsidRPr="008B0A61">
              <w:rPr>
                <w:rFonts w:hint="eastAsia"/>
                <w:b/>
                <w:bCs/>
                <w:sz w:val="16"/>
                <w:szCs w:val="16"/>
              </w:rPr>
              <w:t>图</w:t>
            </w:r>
            <w:r w:rsidRPr="008B0A61">
              <w:rPr>
                <w:rFonts w:hint="eastAsia"/>
                <w:b/>
                <w:bCs/>
                <w:sz w:val="16"/>
                <w:szCs w:val="16"/>
              </w:rPr>
              <w:t>1</w:t>
            </w:r>
            <w:r w:rsidRPr="008B0A61">
              <w:rPr>
                <w:b/>
                <w:bCs/>
                <w:sz w:val="16"/>
                <w:szCs w:val="16"/>
              </w:rPr>
              <w:t xml:space="preserve"> </w:t>
            </w:r>
            <w:r w:rsidRPr="008B0A61">
              <w:rPr>
                <w:rFonts w:hint="eastAsia"/>
                <w:b/>
                <w:bCs/>
                <w:sz w:val="16"/>
                <w:szCs w:val="16"/>
              </w:rPr>
              <w:t>数据流图</w:t>
            </w:r>
          </w:p>
          <w:p w:rsidR="00265C15" w:rsidRPr="00265C15" w:rsidRDefault="00265C15" w:rsidP="00265C15">
            <w:pPr>
              <w:rPr>
                <w:szCs w:val="21"/>
              </w:rPr>
            </w:pPr>
          </w:p>
          <w:p w:rsidR="00592E17" w:rsidRDefault="00592E17" w:rsidP="00592E17">
            <w:pPr>
              <w:ind w:firstLine="420"/>
              <w:rPr>
                <w:szCs w:val="21"/>
              </w:rPr>
            </w:pPr>
            <w:r>
              <w:rPr>
                <w:rFonts w:hint="eastAsia"/>
                <w:szCs w:val="21"/>
              </w:rPr>
              <w:t>2</w:t>
            </w:r>
            <w:r>
              <w:rPr>
                <w:rFonts w:hint="eastAsia"/>
                <w:szCs w:val="21"/>
              </w:rPr>
              <w:t>、系统采用的技术、特点</w:t>
            </w:r>
          </w:p>
          <w:p w:rsidR="00592E17" w:rsidRDefault="00592E17" w:rsidP="00592E17">
            <w:pPr>
              <w:ind w:firstLine="420"/>
              <w:rPr>
                <w:szCs w:val="21"/>
              </w:rPr>
            </w:pPr>
            <w:r>
              <w:rPr>
                <w:rFonts w:hint="eastAsia"/>
                <w:szCs w:val="21"/>
              </w:rPr>
              <w:t>我们打算用</w:t>
            </w:r>
            <w:r>
              <w:rPr>
                <w:rFonts w:hint="eastAsia"/>
                <w:szCs w:val="21"/>
              </w:rPr>
              <w:t>Java</w:t>
            </w:r>
            <w:r>
              <w:rPr>
                <w:rFonts w:hint="eastAsia"/>
                <w:szCs w:val="21"/>
              </w:rPr>
              <w:t>语言来开发该疫情地图网页，这主要是因为</w:t>
            </w:r>
            <w:r>
              <w:rPr>
                <w:rFonts w:hint="eastAsia"/>
                <w:szCs w:val="21"/>
              </w:rPr>
              <w:t>Java</w:t>
            </w:r>
            <w:r>
              <w:rPr>
                <w:rFonts w:hint="eastAsia"/>
                <w:szCs w:val="21"/>
              </w:rPr>
              <w:t>语言是面向对象的编程语言，功能十分强大。网页最关键的就是数据，因此需要强大的数据库技术来支持。</w:t>
            </w:r>
          </w:p>
          <w:p w:rsidR="00592E17" w:rsidRDefault="00592E17" w:rsidP="00592E17">
            <w:pPr>
              <w:ind w:firstLine="420"/>
              <w:rPr>
                <w:szCs w:val="21"/>
              </w:rPr>
            </w:pPr>
          </w:p>
          <w:p w:rsidR="00592E17" w:rsidRDefault="00592E17" w:rsidP="00592E17">
            <w:pPr>
              <w:ind w:firstLine="420"/>
              <w:rPr>
                <w:szCs w:val="21"/>
              </w:rPr>
            </w:pPr>
            <w:r>
              <w:rPr>
                <w:rFonts w:hint="eastAsia"/>
                <w:szCs w:val="21"/>
              </w:rPr>
              <w:t>3</w:t>
            </w:r>
            <w:r>
              <w:rPr>
                <w:rFonts w:hint="eastAsia"/>
                <w:szCs w:val="21"/>
              </w:rPr>
              <w:t>、资源条件</w:t>
            </w:r>
          </w:p>
          <w:p w:rsidR="00592E17" w:rsidRDefault="00592E17" w:rsidP="00592E17">
            <w:pPr>
              <w:ind w:firstLine="420"/>
              <w:rPr>
                <w:szCs w:val="21"/>
              </w:rPr>
            </w:pPr>
            <w:r>
              <w:rPr>
                <w:rFonts w:hint="eastAsia"/>
                <w:szCs w:val="21"/>
              </w:rPr>
              <w:t>我们会通过合法途径充分利用强大的网络获取需要的资源。在遇到问题时，也可以通过网络</w:t>
            </w:r>
            <w:r w:rsidR="00104848">
              <w:rPr>
                <w:rFonts w:hint="eastAsia"/>
                <w:szCs w:val="21"/>
              </w:rPr>
              <w:t>、书籍渠道</w:t>
            </w:r>
            <w:r>
              <w:rPr>
                <w:rFonts w:hint="eastAsia"/>
                <w:szCs w:val="21"/>
              </w:rPr>
              <w:t>去寻找解决方法</w:t>
            </w:r>
            <w:r w:rsidR="00104848">
              <w:rPr>
                <w:rFonts w:hint="eastAsia"/>
                <w:szCs w:val="21"/>
              </w:rPr>
              <w:t>。</w:t>
            </w:r>
          </w:p>
          <w:p w:rsidR="00592E17" w:rsidRDefault="00592E17" w:rsidP="00592E17">
            <w:pPr>
              <w:ind w:firstLine="420"/>
              <w:rPr>
                <w:szCs w:val="21"/>
              </w:rPr>
            </w:pPr>
          </w:p>
          <w:p w:rsidR="00592E17" w:rsidRDefault="00592E17" w:rsidP="00592E17">
            <w:pPr>
              <w:ind w:firstLine="420"/>
              <w:rPr>
                <w:szCs w:val="21"/>
              </w:rPr>
            </w:pPr>
            <w:r>
              <w:rPr>
                <w:rFonts w:hint="eastAsia"/>
                <w:szCs w:val="21"/>
              </w:rPr>
              <w:t>4</w:t>
            </w:r>
            <w:r>
              <w:rPr>
                <w:rFonts w:hint="eastAsia"/>
                <w:szCs w:val="21"/>
              </w:rPr>
              <w:t>、技术可行性评价</w:t>
            </w:r>
          </w:p>
          <w:p w:rsidR="00592E17" w:rsidRPr="00265C15" w:rsidRDefault="00592E17" w:rsidP="00592E17">
            <w:pPr>
              <w:ind w:firstLineChars="200" w:firstLine="420"/>
              <w:rPr>
                <w:szCs w:val="21"/>
              </w:rPr>
            </w:pPr>
            <w:r w:rsidRPr="00265C15">
              <w:rPr>
                <w:rFonts w:hint="eastAsia"/>
                <w:szCs w:val="21"/>
              </w:rPr>
              <w:t>该系统通过地图显示疫情数据让人们更直接的了解疫情数据的最新情况，疫情数据通过采集国家及各地卫健委官网每日发布的疫情通报为疫情地图中全国各省市病例数据提供数据支持，数据保证了准确性，通过地图显示疫情数据体现了及时性。</w:t>
            </w:r>
          </w:p>
          <w:p w:rsidR="00592E17" w:rsidRPr="00265C15" w:rsidRDefault="00592E17" w:rsidP="00592E17">
            <w:pPr>
              <w:rPr>
                <w:szCs w:val="21"/>
              </w:rPr>
            </w:pPr>
            <w:r w:rsidRPr="00265C15">
              <w:rPr>
                <w:rFonts w:hint="eastAsia"/>
                <w:szCs w:val="21"/>
              </w:rPr>
              <w:t xml:space="preserve">    </w:t>
            </w:r>
            <w:r w:rsidRPr="00265C15">
              <w:rPr>
                <w:rFonts w:hint="eastAsia"/>
                <w:szCs w:val="21"/>
              </w:rPr>
              <w:t>疫情数据趋势图每日更新一次，保证了数据的有效性。且通过地图不同地区疫情情况的严重性其所在区域的颜色不同，让用户直观及时的知晓疫情情况。</w:t>
            </w:r>
          </w:p>
          <w:p w:rsidR="00592E17" w:rsidRDefault="00592E17" w:rsidP="00087C2D">
            <w:pPr>
              <w:ind w:firstLine="420"/>
              <w:rPr>
                <w:szCs w:val="21"/>
              </w:rPr>
            </w:pPr>
            <w:r w:rsidRPr="00265C15">
              <w:rPr>
                <w:rFonts w:hint="eastAsia"/>
                <w:szCs w:val="21"/>
              </w:rPr>
              <w:t>用户可同时了解国内外疫情最新的数据，体现了双向性。</w:t>
            </w:r>
          </w:p>
          <w:p w:rsidR="0021256F" w:rsidRPr="00592E17" w:rsidRDefault="0021256F" w:rsidP="00087C2D">
            <w:pPr>
              <w:ind w:firstLine="420"/>
              <w:rPr>
                <w:szCs w:val="21"/>
              </w:rPr>
            </w:pPr>
          </w:p>
          <w:p w:rsidR="00592E17" w:rsidRPr="0021256F" w:rsidRDefault="00265C15" w:rsidP="00265C15">
            <w:pPr>
              <w:rPr>
                <w:b/>
                <w:bCs/>
                <w:sz w:val="24"/>
                <w:szCs w:val="24"/>
              </w:rPr>
            </w:pPr>
            <w:r w:rsidRPr="0021256F">
              <w:rPr>
                <w:rFonts w:hint="eastAsia"/>
                <w:b/>
                <w:bCs/>
                <w:sz w:val="24"/>
                <w:szCs w:val="24"/>
              </w:rPr>
              <w:t>（</w:t>
            </w:r>
            <w:r w:rsidR="00592E17" w:rsidRPr="0021256F">
              <w:rPr>
                <w:rFonts w:hint="eastAsia"/>
                <w:b/>
                <w:bCs/>
                <w:sz w:val="24"/>
                <w:szCs w:val="24"/>
              </w:rPr>
              <w:t>四</w:t>
            </w:r>
            <w:r w:rsidRPr="0021256F">
              <w:rPr>
                <w:rFonts w:hint="eastAsia"/>
                <w:b/>
                <w:bCs/>
                <w:sz w:val="24"/>
                <w:szCs w:val="24"/>
              </w:rPr>
              <w:t>）</w:t>
            </w:r>
            <w:r w:rsidR="00592E17" w:rsidRPr="0021256F">
              <w:rPr>
                <w:rFonts w:hint="eastAsia"/>
                <w:b/>
                <w:bCs/>
                <w:sz w:val="24"/>
                <w:szCs w:val="24"/>
              </w:rPr>
              <w:t>系统的非技术可行性</w:t>
            </w:r>
          </w:p>
          <w:p w:rsidR="00265C15" w:rsidRPr="00592E17" w:rsidRDefault="00592E17" w:rsidP="00592E17">
            <w:pPr>
              <w:ind w:firstLineChars="200" w:firstLine="420"/>
              <w:rPr>
                <w:szCs w:val="21"/>
              </w:rPr>
            </w:pPr>
            <w:r w:rsidRPr="00592E17">
              <w:rPr>
                <w:rFonts w:hint="eastAsia"/>
                <w:szCs w:val="21"/>
              </w:rPr>
              <w:t>1</w:t>
            </w:r>
            <w:r w:rsidRPr="00592E17">
              <w:rPr>
                <w:rFonts w:hint="eastAsia"/>
                <w:szCs w:val="21"/>
              </w:rPr>
              <w:t>、</w:t>
            </w:r>
            <w:r w:rsidR="00265C15" w:rsidRPr="00592E17">
              <w:rPr>
                <w:rFonts w:hint="eastAsia"/>
                <w:szCs w:val="21"/>
              </w:rPr>
              <w:t>经济可行性分析</w:t>
            </w:r>
          </w:p>
          <w:p w:rsidR="00C73B4E" w:rsidRDefault="00C73B4E" w:rsidP="00C73B4E">
            <w:pPr>
              <w:ind w:firstLineChars="200" w:firstLine="420"/>
              <w:rPr>
                <w:szCs w:val="21"/>
              </w:rPr>
            </w:pPr>
            <w:r>
              <w:rPr>
                <w:rFonts w:hint="eastAsia"/>
                <w:szCs w:val="21"/>
              </w:rPr>
              <w:lastRenderedPageBreak/>
              <w:t>费用成本：</w:t>
            </w:r>
            <w:r w:rsidR="00C26EA7">
              <w:rPr>
                <w:rFonts w:hint="eastAsia"/>
                <w:szCs w:val="21"/>
              </w:rPr>
              <w:t>由于该系统的实现是为了锻炼，以及熟悉软件开发的全过程，涉及极少量的经济投入，目前主要包括正版软件的购买，因此，在这一方面是可行的。</w:t>
            </w:r>
          </w:p>
          <w:p w:rsidR="00C73B4E" w:rsidRDefault="00C73B4E" w:rsidP="00C73B4E">
            <w:pPr>
              <w:ind w:firstLineChars="200" w:firstLine="420"/>
              <w:rPr>
                <w:szCs w:val="21"/>
              </w:rPr>
            </w:pPr>
            <w:r>
              <w:rPr>
                <w:rFonts w:hint="eastAsia"/>
                <w:szCs w:val="21"/>
              </w:rPr>
              <w:t>人员成本：本项目由</w:t>
            </w:r>
            <w:r>
              <w:rPr>
                <w:rFonts w:hint="eastAsia"/>
                <w:szCs w:val="21"/>
              </w:rPr>
              <w:t>6</w:t>
            </w:r>
            <w:r>
              <w:rPr>
                <w:rFonts w:hint="eastAsia"/>
                <w:szCs w:val="21"/>
              </w:rPr>
              <w:t>个人协作完成，除了基本的网页制作，还需要分配到一名成员负责网页完成后的每日更新疫情数据员。在人员成本中并不需要太多的人力，因此，这一方面也是可行的。</w:t>
            </w:r>
          </w:p>
          <w:p w:rsidR="00265C15" w:rsidRPr="00592E17" w:rsidRDefault="00265C15" w:rsidP="00265C15">
            <w:pPr>
              <w:rPr>
                <w:szCs w:val="21"/>
              </w:rPr>
            </w:pPr>
          </w:p>
          <w:p w:rsidR="00265C15" w:rsidRPr="00592E17" w:rsidRDefault="00592E17" w:rsidP="00592E17">
            <w:pPr>
              <w:ind w:firstLineChars="200" w:firstLine="420"/>
              <w:rPr>
                <w:szCs w:val="21"/>
              </w:rPr>
            </w:pPr>
            <w:r w:rsidRPr="00592E17">
              <w:rPr>
                <w:rFonts w:hint="eastAsia"/>
                <w:szCs w:val="21"/>
              </w:rPr>
              <w:t>2</w:t>
            </w:r>
            <w:r w:rsidRPr="00592E17">
              <w:rPr>
                <w:rFonts w:hint="eastAsia"/>
                <w:szCs w:val="21"/>
              </w:rPr>
              <w:t>、</w:t>
            </w:r>
            <w:r w:rsidR="00265C15" w:rsidRPr="00592E17">
              <w:rPr>
                <w:rFonts w:hint="eastAsia"/>
                <w:szCs w:val="21"/>
              </w:rPr>
              <w:t>社会可行性分析</w:t>
            </w:r>
          </w:p>
          <w:p w:rsidR="00265C15" w:rsidRPr="00265C15" w:rsidRDefault="00592E17" w:rsidP="00265C15">
            <w:pPr>
              <w:ind w:firstLineChars="200" w:firstLine="420"/>
              <w:rPr>
                <w:szCs w:val="21"/>
              </w:rPr>
            </w:pPr>
            <w:r>
              <w:rPr>
                <w:rFonts w:hint="eastAsia"/>
                <w:szCs w:val="21"/>
              </w:rPr>
              <w:t>①</w:t>
            </w:r>
            <w:r w:rsidR="00265C15" w:rsidRPr="00265C15">
              <w:rPr>
                <w:rFonts w:hint="eastAsia"/>
                <w:szCs w:val="21"/>
              </w:rPr>
              <w:t>法律可行性</w:t>
            </w:r>
          </w:p>
          <w:p w:rsidR="00265C15" w:rsidRPr="00265C15" w:rsidRDefault="00265C15" w:rsidP="00265C15">
            <w:pPr>
              <w:ind w:firstLineChars="200" w:firstLine="420"/>
              <w:rPr>
                <w:szCs w:val="21"/>
              </w:rPr>
            </w:pPr>
            <w:r w:rsidRPr="00265C15">
              <w:rPr>
                <w:rFonts w:hint="eastAsia"/>
                <w:szCs w:val="21"/>
              </w:rPr>
              <w:t>全部使用到的软件都购买正版的，数据信息均保证合法来源。</w:t>
            </w:r>
            <w:r w:rsidR="009C4DB4">
              <w:rPr>
                <w:rFonts w:hint="eastAsia"/>
                <w:szCs w:val="21"/>
              </w:rPr>
              <w:t>因此，</w:t>
            </w:r>
            <w:r w:rsidRPr="00265C15">
              <w:rPr>
                <w:rFonts w:hint="eastAsia"/>
                <w:szCs w:val="21"/>
              </w:rPr>
              <w:t>法律方面是可行的。</w:t>
            </w:r>
          </w:p>
          <w:p w:rsidR="00265C15" w:rsidRPr="00265C15" w:rsidRDefault="00265C15" w:rsidP="00265C15">
            <w:pPr>
              <w:rPr>
                <w:szCs w:val="21"/>
              </w:rPr>
            </w:pPr>
          </w:p>
          <w:p w:rsidR="00265C15" w:rsidRPr="00265C15" w:rsidRDefault="00592E17" w:rsidP="00265C15">
            <w:pPr>
              <w:ind w:firstLineChars="200" w:firstLine="420"/>
              <w:rPr>
                <w:szCs w:val="21"/>
              </w:rPr>
            </w:pPr>
            <w:r>
              <w:rPr>
                <w:rFonts w:hint="eastAsia"/>
                <w:szCs w:val="21"/>
              </w:rPr>
              <w:t>②</w:t>
            </w:r>
            <w:r w:rsidR="00265C15" w:rsidRPr="00265C15">
              <w:rPr>
                <w:rFonts w:hint="eastAsia"/>
                <w:szCs w:val="21"/>
              </w:rPr>
              <w:t>用户使用可行性</w:t>
            </w:r>
          </w:p>
          <w:p w:rsidR="00C26EA7" w:rsidRDefault="00265C15" w:rsidP="00C26EA7">
            <w:pPr>
              <w:ind w:firstLineChars="200" w:firstLine="420"/>
              <w:rPr>
                <w:szCs w:val="21"/>
              </w:rPr>
            </w:pPr>
            <w:r w:rsidRPr="00265C15">
              <w:rPr>
                <w:rFonts w:hint="eastAsia"/>
                <w:szCs w:val="21"/>
              </w:rPr>
              <w:t>开发的网页主要是查询全国以及全球疫情信息，操作简单，面向全部人群。实时更新地图为用户提供了便捷，用户不需知道该系统如何实现，只需体验良好的交互性，</w:t>
            </w:r>
            <w:r w:rsidR="009C4DB4">
              <w:rPr>
                <w:rFonts w:hint="eastAsia"/>
                <w:szCs w:val="21"/>
              </w:rPr>
              <w:t>能够查询相关信息</w:t>
            </w:r>
            <w:r w:rsidRPr="00265C15">
              <w:rPr>
                <w:rFonts w:hint="eastAsia"/>
                <w:szCs w:val="21"/>
              </w:rPr>
              <w:t>即可。</w:t>
            </w:r>
          </w:p>
          <w:p w:rsidR="00C26EA7" w:rsidRDefault="00C26EA7" w:rsidP="00C26EA7">
            <w:pPr>
              <w:ind w:firstLineChars="200" w:firstLine="420"/>
              <w:rPr>
                <w:szCs w:val="21"/>
              </w:rPr>
            </w:pPr>
          </w:p>
          <w:p w:rsidR="00C26EA7" w:rsidRDefault="00C26EA7" w:rsidP="00C26EA7">
            <w:pPr>
              <w:ind w:firstLineChars="200" w:firstLine="420"/>
              <w:rPr>
                <w:szCs w:val="21"/>
              </w:rPr>
            </w:pPr>
            <w:r>
              <w:rPr>
                <w:rFonts w:hint="eastAsia"/>
                <w:szCs w:val="21"/>
              </w:rPr>
              <w:t>3</w:t>
            </w:r>
            <w:r>
              <w:rPr>
                <w:rFonts w:hint="eastAsia"/>
                <w:szCs w:val="21"/>
              </w:rPr>
              <w:t>、运行可行性</w:t>
            </w:r>
          </w:p>
          <w:p w:rsidR="00C26EA7" w:rsidRPr="00C26EA7" w:rsidRDefault="00C26EA7" w:rsidP="00C26EA7">
            <w:pPr>
              <w:ind w:firstLineChars="200" w:firstLine="420"/>
              <w:rPr>
                <w:szCs w:val="21"/>
              </w:rPr>
            </w:pPr>
            <w:r>
              <w:rPr>
                <w:rFonts w:hint="eastAsia"/>
                <w:szCs w:val="21"/>
              </w:rPr>
              <w:t>我们选择设计网页版，不涉及对</w:t>
            </w:r>
            <w:r w:rsidR="009C4DB4">
              <w:rPr>
                <w:rFonts w:hint="eastAsia"/>
                <w:szCs w:val="21"/>
              </w:rPr>
              <w:t>电脑、手机</w:t>
            </w:r>
            <w:r>
              <w:rPr>
                <w:rFonts w:hint="eastAsia"/>
                <w:szCs w:val="21"/>
              </w:rPr>
              <w:t>系统的要求，并不需要特定的运行环境，只需要在有网络的情况下即可在电脑或者手机</w:t>
            </w:r>
            <w:r w:rsidR="009C4DB4">
              <w:rPr>
                <w:rFonts w:hint="eastAsia"/>
                <w:szCs w:val="21"/>
              </w:rPr>
              <w:t>等</w:t>
            </w:r>
            <w:r>
              <w:rPr>
                <w:rFonts w:hint="eastAsia"/>
                <w:szCs w:val="21"/>
              </w:rPr>
              <w:t>运行。</w:t>
            </w:r>
          </w:p>
        </w:tc>
      </w:tr>
    </w:tbl>
    <w:p w:rsidR="00C44AD4" w:rsidRDefault="008009B8" w:rsidP="00483A62">
      <w:pPr>
        <w:spacing w:line="360" w:lineRule="auto"/>
        <w:ind w:leftChars="-337" w:left="-277" w:hangingChars="196" w:hanging="431"/>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C44AD4">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2093F" w:rsidRDefault="00B2093F" w:rsidP="00287F73">
      <w:r>
        <w:separator/>
      </w:r>
    </w:p>
  </w:endnote>
  <w:endnote w:type="continuationSeparator" w:id="0">
    <w:p w:rsidR="00B2093F" w:rsidRDefault="00B2093F" w:rsidP="00287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2093F" w:rsidRDefault="00B2093F" w:rsidP="00287F73">
      <w:r>
        <w:separator/>
      </w:r>
    </w:p>
  </w:footnote>
  <w:footnote w:type="continuationSeparator" w:id="0">
    <w:p w:rsidR="00B2093F" w:rsidRDefault="00B2093F" w:rsidP="00287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40A2"/>
    <w:multiLevelType w:val="hybridMultilevel"/>
    <w:tmpl w:val="9BE8A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8D70EA"/>
    <w:multiLevelType w:val="hybridMultilevel"/>
    <w:tmpl w:val="041282D0"/>
    <w:lvl w:ilvl="0" w:tplc="CF209406">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966886"/>
    <w:multiLevelType w:val="hybridMultilevel"/>
    <w:tmpl w:val="472CDA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D05E98"/>
    <w:multiLevelType w:val="hybridMultilevel"/>
    <w:tmpl w:val="292E3DE2"/>
    <w:lvl w:ilvl="0" w:tplc="0409000F">
      <w:start w:val="1"/>
      <w:numFmt w:val="decimal"/>
      <w:lvlText w:val="%1."/>
      <w:lvlJc w:val="left"/>
      <w:pPr>
        <w:ind w:left="1327" w:hanging="420"/>
      </w:pPr>
    </w:lvl>
    <w:lvl w:ilvl="1" w:tplc="04090019" w:tentative="1">
      <w:start w:val="1"/>
      <w:numFmt w:val="lowerLetter"/>
      <w:lvlText w:val="%2)"/>
      <w:lvlJc w:val="left"/>
      <w:pPr>
        <w:ind w:left="1747" w:hanging="420"/>
      </w:pPr>
    </w:lvl>
    <w:lvl w:ilvl="2" w:tplc="0409001B" w:tentative="1">
      <w:start w:val="1"/>
      <w:numFmt w:val="lowerRoman"/>
      <w:lvlText w:val="%3."/>
      <w:lvlJc w:val="right"/>
      <w:pPr>
        <w:ind w:left="2167" w:hanging="420"/>
      </w:pPr>
    </w:lvl>
    <w:lvl w:ilvl="3" w:tplc="0409000F" w:tentative="1">
      <w:start w:val="1"/>
      <w:numFmt w:val="decimal"/>
      <w:lvlText w:val="%4."/>
      <w:lvlJc w:val="left"/>
      <w:pPr>
        <w:ind w:left="2587" w:hanging="420"/>
      </w:pPr>
    </w:lvl>
    <w:lvl w:ilvl="4" w:tplc="04090019" w:tentative="1">
      <w:start w:val="1"/>
      <w:numFmt w:val="lowerLetter"/>
      <w:lvlText w:val="%5)"/>
      <w:lvlJc w:val="left"/>
      <w:pPr>
        <w:ind w:left="3007" w:hanging="420"/>
      </w:pPr>
    </w:lvl>
    <w:lvl w:ilvl="5" w:tplc="0409001B" w:tentative="1">
      <w:start w:val="1"/>
      <w:numFmt w:val="lowerRoman"/>
      <w:lvlText w:val="%6."/>
      <w:lvlJc w:val="right"/>
      <w:pPr>
        <w:ind w:left="3427" w:hanging="420"/>
      </w:pPr>
    </w:lvl>
    <w:lvl w:ilvl="6" w:tplc="0409000F" w:tentative="1">
      <w:start w:val="1"/>
      <w:numFmt w:val="decimal"/>
      <w:lvlText w:val="%7."/>
      <w:lvlJc w:val="left"/>
      <w:pPr>
        <w:ind w:left="3847" w:hanging="420"/>
      </w:pPr>
    </w:lvl>
    <w:lvl w:ilvl="7" w:tplc="04090019" w:tentative="1">
      <w:start w:val="1"/>
      <w:numFmt w:val="lowerLetter"/>
      <w:lvlText w:val="%8)"/>
      <w:lvlJc w:val="left"/>
      <w:pPr>
        <w:ind w:left="4267" w:hanging="420"/>
      </w:pPr>
    </w:lvl>
    <w:lvl w:ilvl="8" w:tplc="0409001B" w:tentative="1">
      <w:start w:val="1"/>
      <w:numFmt w:val="lowerRoman"/>
      <w:lvlText w:val="%9."/>
      <w:lvlJc w:val="right"/>
      <w:pPr>
        <w:ind w:left="4687" w:hanging="420"/>
      </w:pPr>
    </w:lvl>
  </w:abstractNum>
  <w:abstractNum w:abstractNumId="4" w15:restartNumberingAfterBreak="0">
    <w:nsid w:val="0B851DD3"/>
    <w:multiLevelType w:val="hybridMultilevel"/>
    <w:tmpl w:val="7DD83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213E54"/>
    <w:multiLevelType w:val="hybridMultilevel"/>
    <w:tmpl w:val="D4EA99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D1778D"/>
    <w:multiLevelType w:val="hybridMultilevel"/>
    <w:tmpl w:val="614043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5861B8"/>
    <w:multiLevelType w:val="hybridMultilevel"/>
    <w:tmpl w:val="F6606308"/>
    <w:lvl w:ilvl="0" w:tplc="79BA3776">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9D66991"/>
    <w:multiLevelType w:val="hybridMultilevel"/>
    <w:tmpl w:val="679E84FE"/>
    <w:lvl w:ilvl="0" w:tplc="CF209406">
      <w:start w:val="1"/>
      <w:numFmt w:val="decimal"/>
      <w:lvlText w:val="%1)"/>
      <w:lvlJc w:val="left"/>
      <w:pPr>
        <w:ind w:left="1620" w:hanging="420"/>
      </w:pPr>
      <w:rPr>
        <w:color w:val="auto"/>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1DA570DA"/>
    <w:multiLevelType w:val="hybridMultilevel"/>
    <w:tmpl w:val="E1D65848"/>
    <w:lvl w:ilvl="0" w:tplc="500442F8">
      <w:start w:val="1"/>
      <w:numFmt w:val="decimal"/>
      <w:lvlText w:val="%1."/>
      <w:lvlJc w:val="left"/>
      <w:pPr>
        <w:ind w:left="420" w:hanging="420"/>
      </w:pPr>
      <w:rPr>
        <w:b w:val="0"/>
        <w:bCs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C20356"/>
    <w:multiLevelType w:val="hybridMultilevel"/>
    <w:tmpl w:val="CC626D4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86543F"/>
    <w:multiLevelType w:val="hybridMultilevel"/>
    <w:tmpl w:val="869ED7F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AF34E6"/>
    <w:multiLevelType w:val="hybridMultilevel"/>
    <w:tmpl w:val="100AD2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887763D"/>
    <w:multiLevelType w:val="hybridMultilevel"/>
    <w:tmpl w:val="8F646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DB0816"/>
    <w:multiLevelType w:val="hybridMultilevel"/>
    <w:tmpl w:val="5F36F2CC"/>
    <w:lvl w:ilvl="0" w:tplc="9CE8EA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EE7413"/>
    <w:multiLevelType w:val="hybridMultilevel"/>
    <w:tmpl w:val="A1A48EB6"/>
    <w:lvl w:ilvl="0" w:tplc="9CE8EAFA">
      <w:start w:val="1"/>
      <w:numFmt w:val="japaneseCounting"/>
      <w:lvlText w:val="%1、"/>
      <w:lvlJc w:val="left"/>
      <w:pPr>
        <w:ind w:left="760" w:hanging="42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16" w15:restartNumberingAfterBreak="0">
    <w:nsid w:val="38677665"/>
    <w:multiLevelType w:val="hybridMultilevel"/>
    <w:tmpl w:val="AA04C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FD5CDD"/>
    <w:multiLevelType w:val="hybridMultilevel"/>
    <w:tmpl w:val="3CB444EC"/>
    <w:lvl w:ilvl="0" w:tplc="258A86B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CF82F7E"/>
    <w:multiLevelType w:val="hybridMultilevel"/>
    <w:tmpl w:val="7FB4B4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A73E65"/>
    <w:multiLevelType w:val="hybridMultilevel"/>
    <w:tmpl w:val="3D44C86A"/>
    <w:lvl w:ilvl="0" w:tplc="D122A700">
      <w:start w:val="2"/>
      <w:numFmt w:val="japaneseCounting"/>
      <w:lvlText w:val="%1、"/>
      <w:lvlJc w:val="left"/>
      <w:pPr>
        <w:ind w:left="552" w:hanging="552"/>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164D3C"/>
    <w:multiLevelType w:val="hybridMultilevel"/>
    <w:tmpl w:val="84DA3DE4"/>
    <w:lvl w:ilvl="0" w:tplc="0409000F">
      <w:start w:val="1"/>
      <w:numFmt w:val="decimal"/>
      <w:lvlText w:val="%1."/>
      <w:lvlJc w:val="left"/>
      <w:pPr>
        <w:ind w:left="189" w:hanging="420"/>
      </w:pPr>
    </w:lvl>
    <w:lvl w:ilvl="1" w:tplc="04090019" w:tentative="1">
      <w:start w:val="1"/>
      <w:numFmt w:val="lowerLetter"/>
      <w:lvlText w:val="%2)"/>
      <w:lvlJc w:val="left"/>
      <w:pPr>
        <w:ind w:left="609" w:hanging="420"/>
      </w:pPr>
    </w:lvl>
    <w:lvl w:ilvl="2" w:tplc="0409001B" w:tentative="1">
      <w:start w:val="1"/>
      <w:numFmt w:val="lowerRoman"/>
      <w:lvlText w:val="%3."/>
      <w:lvlJc w:val="right"/>
      <w:pPr>
        <w:ind w:left="1029" w:hanging="420"/>
      </w:pPr>
    </w:lvl>
    <w:lvl w:ilvl="3" w:tplc="0409000F" w:tentative="1">
      <w:start w:val="1"/>
      <w:numFmt w:val="decimal"/>
      <w:lvlText w:val="%4."/>
      <w:lvlJc w:val="left"/>
      <w:pPr>
        <w:ind w:left="1449" w:hanging="420"/>
      </w:pPr>
    </w:lvl>
    <w:lvl w:ilvl="4" w:tplc="04090019" w:tentative="1">
      <w:start w:val="1"/>
      <w:numFmt w:val="lowerLetter"/>
      <w:lvlText w:val="%5)"/>
      <w:lvlJc w:val="left"/>
      <w:pPr>
        <w:ind w:left="1869" w:hanging="420"/>
      </w:pPr>
    </w:lvl>
    <w:lvl w:ilvl="5" w:tplc="0409001B" w:tentative="1">
      <w:start w:val="1"/>
      <w:numFmt w:val="lowerRoman"/>
      <w:lvlText w:val="%6."/>
      <w:lvlJc w:val="right"/>
      <w:pPr>
        <w:ind w:left="2289" w:hanging="420"/>
      </w:pPr>
    </w:lvl>
    <w:lvl w:ilvl="6" w:tplc="0409000F" w:tentative="1">
      <w:start w:val="1"/>
      <w:numFmt w:val="decimal"/>
      <w:lvlText w:val="%7."/>
      <w:lvlJc w:val="left"/>
      <w:pPr>
        <w:ind w:left="2709" w:hanging="420"/>
      </w:pPr>
    </w:lvl>
    <w:lvl w:ilvl="7" w:tplc="04090019" w:tentative="1">
      <w:start w:val="1"/>
      <w:numFmt w:val="lowerLetter"/>
      <w:lvlText w:val="%8)"/>
      <w:lvlJc w:val="left"/>
      <w:pPr>
        <w:ind w:left="3129" w:hanging="420"/>
      </w:pPr>
    </w:lvl>
    <w:lvl w:ilvl="8" w:tplc="0409001B" w:tentative="1">
      <w:start w:val="1"/>
      <w:numFmt w:val="lowerRoman"/>
      <w:lvlText w:val="%9."/>
      <w:lvlJc w:val="right"/>
      <w:pPr>
        <w:ind w:left="3549" w:hanging="420"/>
      </w:pPr>
    </w:lvl>
  </w:abstractNum>
  <w:abstractNum w:abstractNumId="21" w15:restartNumberingAfterBreak="0">
    <w:nsid w:val="467B1D17"/>
    <w:multiLevelType w:val="hybridMultilevel"/>
    <w:tmpl w:val="589013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973752"/>
    <w:multiLevelType w:val="hybridMultilevel"/>
    <w:tmpl w:val="181651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ADA410A"/>
    <w:multiLevelType w:val="hybridMultilevel"/>
    <w:tmpl w:val="C43A8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2C1633"/>
    <w:multiLevelType w:val="hybridMultilevel"/>
    <w:tmpl w:val="C32E599A"/>
    <w:lvl w:ilvl="0" w:tplc="04090019">
      <w:start w:val="1"/>
      <w:numFmt w:val="lowerLetter"/>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5" w15:restartNumberingAfterBreak="0">
    <w:nsid w:val="4B6C3DE8"/>
    <w:multiLevelType w:val="hybridMultilevel"/>
    <w:tmpl w:val="614043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BE3033C"/>
    <w:multiLevelType w:val="multilevel"/>
    <w:tmpl w:val="6E0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0408BD"/>
    <w:multiLevelType w:val="hybridMultilevel"/>
    <w:tmpl w:val="B64E6946"/>
    <w:lvl w:ilvl="0" w:tplc="5A1677B0">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CE82AFF"/>
    <w:multiLevelType w:val="hybridMultilevel"/>
    <w:tmpl w:val="28FCC0C8"/>
    <w:lvl w:ilvl="0" w:tplc="5A1677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53F2B6B"/>
    <w:multiLevelType w:val="hybridMultilevel"/>
    <w:tmpl w:val="8CAC2FE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0" w15:restartNumberingAfterBreak="0">
    <w:nsid w:val="55625A5A"/>
    <w:multiLevelType w:val="hybridMultilevel"/>
    <w:tmpl w:val="F698AF6E"/>
    <w:lvl w:ilvl="0" w:tplc="28A0F418">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59833559"/>
    <w:multiLevelType w:val="hybridMultilevel"/>
    <w:tmpl w:val="7DD83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1F0A0B"/>
    <w:multiLevelType w:val="hybridMultilevel"/>
    <w:tmpl w:val="6706D7A6"/>
    <w:lvl w:ilvl="0" w:tplc="9CE8EA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E326E9C"/>
    <w:multiLevelType w:val="hybridMultilevel"/>
    <w:tmpl w:val="67E2DA6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2505C6E"/>
    <w:multiLevelType w:val="hybridMultilevel"/>
    <w:tmpl w:val="23E2F2D8"/>
    <w:lvl w:ilvl="0" w:tplc="CF209406">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45C62DF"/>
    <w:multiLevelType w:val="hybridMultilevel"/>
    <w:tmpl w:val="AA0E7CB8"/>
    <w:lvl w:ilvl="0" w:tplc="C8E0D3C0">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4630075"/>
    <w:multiLevelType w:val="hybridMultilevel"/>
    <w:tmpl w:val="26A041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56D45FD"/>
    <w:multiLevelType w:val="hybridMultilevel"/>
    <w:tmpl w:val="8040B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6AE5FBD"/>
    <w:multiLevelType w:val="hybridMultilevel"/>
    <w:tmpl w:val="407C39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7F452A"/>
    <w:multiLevelType w:val="singleLevel"/>
    <w:tmpl w:val="727F452A"/>
    <w:lvl w:ilvl="0">
      <w:start w:val="5"/>
      <w:numFmt w:val="chineseCounting"/>
      <w:suff w:val="nothing"/>
      <w:lvlText w:val="%1、"/>
      <w:lvlJc w:val="left"/>
      <w:rPr>
        <w:rFonts w:hint="eastAsia"/>
      </w:rPr>
    </w:lvl>
  </w:abstractNum>
  <w:abstractNum w:abstractNumId="40" w15:restartNumberingAfterBreak="0">
    <w:nsid w:val="73E8646B"/>
    <w:multiLevelType w:val="hybridMultilevel"/>
    <w:tmpl w:val="56021E6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1" w15:restartNumberingAfterBreak="0">
    <w:nsid w:val="75F224E8"/>
    <w:multiLevelType w:val="hybridMultilevel"/>
    <w:tmpl w:val="4FAE3C34"/>
    <w:lvl w:ilvl="0" w:tplc="C8E0D3C0">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D93250"/>
    <w:multiLevelType w:val="hybridMultilevel"/>
    <w:tmpl w:val="3796BF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73908DD"/>
    <w:multiLevelType w:val="hybridMultilevel"/>
    <w:tmpl w:val="760E7DA8"/>
    <w:lvl w:ilvl="0" w:tplc="B23C25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B9141D1"/>
    <w:multiLevelType w:val="hybridMultilevel"/>
    <w:tmpl w:val="8F5C5B5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5" w15:restartNumberingAfterBreak="0">
    <w:nsid w:val="7C186D4B"/>
    <w:multiLevelType w:val="hybridMultilevel"/>
    <w:tmpl w:val="2420339C"/>
    <w:lvl w:ilvl="0" w:tplc="79BA3776">
      <w:start w:val="1"/>
      <w:numFmt w:val="decimal"/>
      <w:lvlText w:val="2.%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CE775E9"/>
    <w:multiLevelType w:val="hybridMultilevel"/>
    <w:tmpl w:val="86F045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DE6316B"/>
    <w:multiLevelType w:val="hybridMultilevel"/>
    <w:tmpl w:val="8F5C5B5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39"/>
  </w:num>
  <w:num w:numId="2">
    <w:abstractNumId w:val="3"/>
  </w:num>
  <w:num w:numId="3">
    <w:abstractNumId w:val="9"/>
  </w:num>
  <w:num w:numId="4">
    <w:abstractNumId w:val="44"/>
  </w:num>
  <w:num w:numId="5">
    <w:abstractNumId w:val="29"/>
  </w:num>
  <w:num w:numId="6">
    <w:abstractNumId w:val="26"/>
  </w:num>
  <w:num w:numId="7">
    <w:abstractNumId w:val="19"/>
  </w:num>
  <w:num w:numId="8">
    <w:abstractNumId w:val="15"/>
  </w:num>
  <w:num w:numId="9">
    <w:abstractNumId w:val="14"/>
  </w:num>
  <w:num w:numId="10">
    <w:abstractNumId w:val="24"/>
  </w:num>
  <w:num w:numId="11">
    <w:abstractNumId w:val="23"/>
  </w:num>
  <w:num w:numId="12">
    <w:abstractNumId w:val="0"/>
  </w:num>
  <w:num w:numId="13">
    <w:abstractNumId w:val="22"/>
  </w:num>
  <w:num w:numId="14">
    <w:abstractNumId w:val="5"/>
  </w:num>
  <w:num w:numId="15">
    <w:abstractNumId w:val="4"/>
  </w:num>
  <w:num w:numId="16">
    <w:abstractNumId w:val="31"/>
  </w:num>
  <w:num w:numId="17">
    <w:abstractNumId w:val="37"/>
  </w:num>
  <w:num w:numId="18">
    <w:abstractNumId w:val="12"/>
  </w:num>
  <w:num w:numId="19">
    <w:abstractNumId w:val="38"/>
  </w:num>
  <w:num w:numId="20">
    <w:abstractNumId w:val="46"/>
  </w:num>
  <w:num w:numId="21">
    <w:abstractNumId w:val="16"/>
  </w:num>
  <w:num w:numId="22">
    <w:abstractNumId w:val="21"/>
  </w:num>
  <w:num w:numId="23">
    <w:abstractNumId w:val="13"/>
  </w:num>
  <w:num w:numId="24">
    <w:abstractNumId w:val="47"/>
  </w:num>
  <w:num w:numId="25">
    <w:abstractNumId w:val="32"/>
  </w:num>
  <w:num w:numId="26">
    <w:abstractNumId w:val="36"/>
  </w:num>
  <w:num w:numId="27">
    <w:abstractNumId w:val="1"/>
  </w:num>
  <w:num w:numId="28">
    <w:abstractNumId w:val="25"/>
  </w:num>
  <w:num w:numId="29">
    <w:abstractNumId w:val="6"/>
  </w:num>
  <w:num w:numId="30">
    <w:abstractNumId w:val="33"/>
  </w:num>
  <w:num w:numId="31">
    <w:abstractNumId w:val="2"/>
  </w:num>
  <w:num w:numId="32">
    <w:abstractNumId w:val="34"/>
  </w:num>
  <w:num w:numId="33">
    <w:abstractNumId w:val="42"/>
  </w:num>
  <w:num w:numId="34">
    <w:abstractNumId w:val="30"/>
  </w:num>
  <w:num w:numId="35">
    <w:abstractNumId w:val="8"/>
  </w:num>
  <w:num w:numId="36">
    <w:abstractNumId w:val="11"/>
  </w:num>
  <w:num w:numId="37">
    <w:abstractNumId w:val="10"/>
  </w:num>
  <w:num w:numId="38">
    <w:abstractNumId w:val="20"/>
  </w:num>
  <w:num w:numId="39">
    <w:abstractNumId w:val="18"/>
  </w:num>
  <w:num w:numId="40">
    <w:abstractNumId w:val="45"/>
  </w:num>
  <w:num w:numId="41">
    <w:abstractNumId w:val="7"/>
  </w:num>
  <w:num w:numId="42">
    <w:abstractNumId w:val="40"/>
  </w:num>
  <w:num w:numId="43">
    <w:abstractNumId w:val="41"/>
  </w:num>
  <w:num w:numId="44">
    <w:abstractNumId w:val="35"/>
  </w:num>
  <w:num w:numId="45">
    <w:abstractNumId w:val="17"/>
  </w:num>
  <w:num w:numId="46">
    <w:abstractNumId w:val="28"/>
  </w:num>
  <w:num w:numId="47">
    <w:abstractNumId w:val="27"/>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7B2F"/>
    <w:rsid w:val="00017D4A"/>
    <w:rsid w:val="00061E5C"/>
    <w:rsid w:val="00074838"/>
    <w:rsid w:val="00074BAC"/>
    <w:rsid w:val="00080A67"/>
    <w:rsid w:val="00087C2D"/>
    <w:rsid w:val="000A7972"/>
    <w:rsid w:val="000B30E9"/>
    <w:rsid w:val="000E2C96"/>
    <w:rsid w:val="00104848"/>
    <w:rsid w:val="00105183"/>
    <w:rsid w:val="001122CE"/>
    <w:rsid w:val="0012257C"/>
    <w:rsid w:val="0012440B"/>
    <w:rsid w:val="00135FB7"/>
    <w:rsid w:val="0013614F"/>
    <w:rsid w:val="001375EB"/>
    <w:rsid w:val="00143BFE"/>
    <w:rsid w:val="00166BD9"/>
    <w:rsid w:val="00170692"/>
    <w:rsid w:val="00172A27"/>
    <w:rsid w:val="001755BE"/>
    <w:rsid w:val="001C1F0C"/>
    <w:rsid w:val="001C28BA"/>
    <w:rsid w:val="001E32FD"/>
    <w:rsid w:val="001E6116"/>
    <w:rsid w:val="00202F73"/>
    <w:rsid w:val="0021256F"/>
    <w:rsid w:val="00231CC4"/>
    <w:rsid w:val="00231ECE"/>
    <w:rsid w:val="00232FA8"/>
    <w:rsid w:val="00245DA3"/>
    <w:rsid w:val="00250A63"/>
    <w:rsid w:val="00254496"/>
    <w:rsid w:val="00265C15"/>
    <w:rsid w:val="0027469B"/>
    <w:rsid w:val="00287F73"/>
    <w:rsid w:val="00292622"/>
    <w:rsid w:val="00293887"/>
    <w:rsid w:val="00296BAB"/>
    <w:rsid w:val="002A5E08"/>
    <w:rsid w:val="002E78C8"/>
    <w:rsid w:val="002F6164"/>
    <w:rsid w:val="00336DC7"/>
    <w:rsid w:val="003463B3"/>
    <w:rsid w:val="003725C4"/>
    <w:rsid w:val="00386F82"/>
    <w:rsid w:val="003A7AD6"/>
    <w:rsid w:val="003C220F"/>
    <w:rsid w:val="003D2EFB"/>
    <w:rsid w:val="003D4E1E"/>
    <w:rsid w:val="003F35A4"/>
    <w:rsid w:val="00404C7C"/>
    <w:rsid w:val="00414803"/>
    <w:rsid w:val="004156D8"/>
    <w:rsid w:val="00432421"/>
    <w:rsid w:val="00482094"/>
    <w:rsid w:val="004830EA"/>
    <w:rsid w:val="00483A62"/>
    <w:rsid w:val="004C5F0A"/>
    <w:rsid w:val="004C72DF"/>
    <w:rsid w:val="004E330C"/>
    <w:rsid w:val="00510E41"/>
    <w:rsid w:val="00521F43"/>
    <w:rsid w:val="0052539B"/>
    <w:rsid w:val="005318FA"/>
    <w:rsid w:val="005477E1"/>
    <w:rsid w:val="005752C6"/>
    <w:rsid w:val="005902D5"/>
    <w:rsid w:val="00592D6A"/>
    <w:rsid w:val="00592E17"/>
    <w:rsid w:val="005A4495"/>
    <w:rsid w:val="005A5296"/>
    <w:rsid w:val="005B2D57"/>
    <w:rsid w:val="005F0CA2"/>
    <w:rsid w:val="0060423E"/>
    <w:rsid w:val="00630374"/>
    <w:rsid w:val="006321A4"/>
    <w:rsid w:val="0064462E"/>
    <w:rsid w:val="00650419"/>
    <w:rsid w:val="006A15C3"/>
    <w:rsid w:val="006C3DD4"/>
    <w:rsid w:val="006E208E"/>
    <w:rsid w:val="006E3D29"/>
    <w:rsid w:val="006E470D"/>
    <w:rsid w:val="006F2236"/>
    <w:rsid w:val="006F61C9"/>
    <w:rsid w:val="00714524"/>
    <w:rsid w:val="007554A5"/>
    <w:rsid w:val="00762E93"/>
    <w:rsid w:val="007A7EAD"/>
    <w:rsid w:val="007C3F09"/>
    <w:rsid w:val="007D1F9F"/>
    <w:rsid w:val="008009B8"/>
    <w:rsid w:val="00851FE1"/>
    <w:rsid w:val="00852BC4"/>
    <w:rsid w:val="00864149"/>
    <w:rsid w:val="008943AF"/>
    <w:rsid w:val="008A11C8"/>
    <w:rsid w:val="008A3B62"/>
    <w:rsid w:val="008B0A61"/>
    <w:rsid w:val="008B339B"/>
    <w:rsid w:val="008E5D49"/>
    <w:rsid w:val="00912A50"/>
    <w:rsid w:val="00916F3B"/>
    <w:rsid w:val="00930AB1"/>
    <w:rsid w:val="009363A7"/>
    <w:rsid w:val="00972DAB"/>
    <w:rsid w:val="009B0952"/>
    <w:rsid w:val="009C4DB4"/>
    <w:rsid w:val="009D632E"/>
    <w:rsid w:val="009E0A25"/>
    <w:rsid w:val="009F0D48"/>
    <w:rsid w:val="00A13975"/>
    <w:rsid w:val="00A41643"/>
    <w:rsid w:val="00A55C67"/>
    <w:rsid w:val="00A574D9"/>
    <w:rsid w:val="00A6452E"/>
    <w:rsid w:val="00A663D2"/>
    <w:rsid w:val="00A805C9"/>
    <w:rsid w:val="00A87B68"/>
    <w:rsid w:val="00AD4BB8"/>
    <w:rsid w:val="00AF7D54"/>
    <w:rsid w:val="00B111AA"/>
    <w:rsid w:val="00B11DA5"/>
    <w:rsid w:val="00B2093F"/>
    <w:rsid w:val="00B32C03"/>
    <w:rsid w:val="00B3456A"/>
    <w:rsid w:val="00B70D83"/>
    <w:rsid w:val="00B8085E"/>
    <w:rsid w:val="00B81FA7"/>
    <w:rsid w:val="00B86C34"/>
    <w:rsid w:val="00B94EB8"/>
    <w:rsid w:val="00BA71EB"/>
    <w:rsid w:val="00BB219D"/>
    <w:rsid w:val="00BC5CDA"/>
    <w:rsid w:val="00BE571D"/>
    <w:rsid w:val="00C11E8D"/>
    <w:rsid w:val="00C24352"/>
    <w:rsid w:val="00C26EA7"/>
    <w:rsid w:val="00C44AD4"/>
    <w:rsid w:val="00C6272C"/>
    <w:rsid w:val="00C71341"/>
    <w:rsid w:val="00C73B4E"/>
    <w:rsid w:val="00C96068"/>
    <w:rsid w:val="00CA2519"/>
    <w:rsid w:val="00CB4181"/>
    <w:rsid w:val="00CB6D92"/>
    <w:rsid w:val="00CD74BB"/>
    <w:rsid w:val="00D07EEB"/>
    <w:rsid w:val="00D13149"/>
    <w:rsid w:val="00D14C19"/>
    <w:rsid w:val="00D41678"/>
    <w:rsid w:val="00D46891"/>
    <w:rsid w:val="00DA74BC"/>
    <w:rsid w:val="00DD3F1D"/>
    <w:rsid w:val="00DF1338"/>
    <w:rsid w:val="00DF6F91"/>
    <w:rsid w:val="00E544FA"/>
    <w:rsid w:val="00E570CA"/>
    <w:rsid w:val="00E90FDD"/>
    <w:rsid w:val="00EA62E2"/>
    <w:rsid w:val="00ED2AEF"/>
    <w:rsid w:val="00EF53F5"/>
    <w:rsid w:val="00F7639D"/>
    <w:rsid w:val="00F821FE"/>
    <w:rsid w:val="00FA5EFF"/>
    <w:rsid w:val="00FB0205"/>
    <w:rsid w:val="00FD5EF9"/>
    <w:rsid w:val="00FF5E7A"/>
    <w:rsid w:val="029C7D57"/>
    <w:rsid w:val="03D048F1"/>
    <w:rsid w:val="046267C8"/>
    <w:rsid w:val="05A33D7F"/>
    <w:rsid w:val="073503F3"/>
    <w:rsid w:val="0C03387C"/>
    <w:rsid w:val="0DA70D1F"/>
    <w:rsid w:val="0DF113C7"/>
    <w:rsid w:val="0E7D568C"/>
    <w:rsid w:val="12AA18D7"/>
    <w:rsid w:val="13C54781"/>
    <w:rsid w:val="146C1628"/>
    <w:rsid w:val="14B40113"/>
    <w:rsid w:val="177B2DCC"/>
    <w:rsid w:val="17CA6FA7"/>
    <w:rsid w:val="18421804"/>
    <w:rsid w:val="18CF3092"/>
    <w:rsid w:val="1E3F4AC5"/>
    <w:rsid w:val="227E4E52"/>
    <w:rsid w:val="22C15093"/>
    <w:rsid w:val="257605B7"/>
    <w:rsid w:val="25E4206D"/>
    <w:rsid w:val="273C641E"/>
    <w:rsid w:val="29B009D1"/>
    <w:rsid w:val="2D2B4E6F"/>
    <w:rsid w:val="32544FF5"/>
    <w:rsid w:val="32D87ADF"/>
    <w:rsid w:val="33074932"/>
    <w:rsid w:val="3798235F"/>
    <w:rsid w:val="383F6AB9"/>
    <w:rsid w:val="38F04F0C"/>
    <w:rsid w:val="4899161E"/>
    <w:rsid w:val="496C50E6"/>
    <w:rsid w:val="4A4F3B80"/>
    <w:rsid w:val="4B3C5D6C"/>
    <w:rsid w:val="4D0A077D"/>
    <w:rsid w:val="4D8F6897"/>
    <w:rsid w:val="4E2559D1"/>
    <w:rsid w:val="4EC64B45"/>
    <w:rsid w:val="4FE42AC9"/>
    <w:rsid w:val="50614696"/>
    <w:rsid w:val="50FE3181"/>
    <w:rsid w:val="51281C04"/>
    <w:rsid w:val="51F7080E"/>
    <w:rsid w:val="5477689A"/>
    <w:rsid w:val="552348A1"/>
    <w:rsid w:val="57001C90"/>
    <w:rsid w:val="5A152F92"/>
    <w:rsid w:val="5B604186"/>
    <w:rsid w:val="5F237752"/>
    <w:rsid w:val="614328CB"/>
    <w:rsid w:val="628554E1"/>
    <w:rsid w:val="62EA74CA"/>
    <w:rsid w:val="66030C79"/>
    <w:rsid w:val="67185C32"/>
    <w:rsid w:val="68326D3E"/>
    <w:rsid w:val="692735B3"/>
    <w:rsid w:val="697172BA"/>
    <w:rsid w:val="6BB579B2"/>
    <w:rsid w:val="728559C0"/>
    <w:rsid w:val="734A39F7"/>
    <w:rsid w:val="73B82287"/>
    <w:rsid w:val="77215D2A"/>
    <w:rsid w:val="7D711A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6CC91"/>
  <w15:docId w15:val="{24D2972C-50DB-42D7-B690-B40CC6CA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7">
    <w:name w:val="List Paragraph"/>
    <w:basedOn w:val="a"/>
    <w:uiPriority w:val="99"/>
    <w:rsid w:val="00A41643"/>
    <w:pPr>
      <w:ind w:firstLineChars="200" w:firstLine="420"/>
    </w:pPr>
  </w:style>
  <w:style w:type="paragraph" w:styleId="a8">
    <w:name w:val="Balloon Text"/>
    <w:basedOn w:val="a"/>
    <w:link w:val="a9"/>
    <w:uiPriority w:val="99"/>
    <w:semiHidden/>
    <w:unhideWhenUsed/>
    <w:rsid w:val="00287F73"/>
    <w:rPr>
      <w:sz w:val="18"/>
      <w:szCs w:val="18"/>
    </w:rPr>
  </w:style>
  <w:style w:type="character" w:customStyle="1" w:styleId="a9">
    <w:name w:val="批注框文本 字符"/>
    <w:basedOn w:val="a0"/>
    <w:link w:val="a8"/>
    <w:uiPriority w:val="99"/>
    <w:semiHidden/>
    <w:rsid w:val="00287F73"/>
    <w:rPr>
      <w:kern w:val="2"/>
      <w:sz w:val="18"/>
      <w:szCs w:val="18"/>
    </w:rPr>
  </w:style>
  <w:style w:type="paragraph" w:customStyle="1" w:styleId="exp-content-list">
    <w:name w:val="exp-content-list"/>
    <w:basedOn w:val="a"/>
    <w:rsid w:val="00E544FA"/>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rsid w:val="00ED2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List 2 Accent 1"/>
    <w:basedOn w:val="a1"/>
    <w:uiPriority w:val="66"/>
    <w:rsid w:val="00916F3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b">
    <w:name w:val="Hyperlink"/>
    <w:basedOn w:val="a0"/>
    <w:uiPriority w:val="99"/>
    <w:unhideWhenUsed/>
    <w:rsid w:val="008E5D49"/>
    <w:rPr>
      <w:color w:val="0000FF" w:themeColor="hyperlink"/>
      <w:u w:val="single"/>
    </w:rPr>
  </w:style>
  <w:style w:type="character" w:styleId="ac">
    <w:name w:val="Unresolved Mention"/>
    <w:basedOn w:val="a0"/>
    <w:uiPriority w:val="99"/>
    <w:semiHidden/>
    <w:unhideWhenUsed/>
    <w:rsid w:val="008E5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77925">
      <w:bodyDiv w:val="1"/>
      <w:marLeft w:val="0"/>
      <w:marRight w:val="0"/>
      <w:marTop w:val="0"/>
      <w:marBottom w:val="0"/>
      <w:divBdr>
        <w:top w:val="none" w:sz="0" w:space="0" w:color="auto"/>
        <w:left w:val="none" w:sz="0" w:space="0" w:color="auto"/>
        <w:bottom w:val="none" w:sz="0" w:space="0" w:color="auto"/>
        <w:right w:val="none" w:sz="0" w:space="0" w:color="auto"/>
      </w:divBdr>
      <w:divsChild>
        <w:div w:id="1775440831">
          <w:marLeft w:val="0"/>
          <w:marRight w:val="0"/>
          <w:marTop w:val="0"/>
          <w:marBottom w:val="0"/>
          <w:divBdr>
            <w:top w:val="none" w:sz="0" w:space="0" w:color="auto"/>
            <w:left w:val="none" w:sz="0" w:space="0" w:color="auto"/>
            <w:bottom w:val="none" w:sz="0" w:space="0" w:color="auto"/>
            <w:right w:val="none" w:sz="0" w:space="0" w:color="auto"/>
          </w:divBdr>
        </w:div>
      </w:divsChild>
    </w:div>
    <w:div w:id="183329112">
      <w:bodyDiv w:val="1"/>
      <w:marLeft w:val="0"/>
      <w:marRight w:val="0"/>
      <w:marTop w:val="0"/>
      <w:marBottom w:val="0"/>
      <w:divBdr>
        <w:top w:val="none" w:sz="0" w:space="0" w:color="auto"/>
        <w:left w:val="none" w:sz="0" w:space="0" w:color="auto"/>
        <w:bottom w:val="none" w:sz="0" w:space="0" w:color="auto"/>
        <w:right w:val="none" w:sz="0" w:space="0" w:color="auto"/>
      </w:divBdr>
      <w:divsChild>
        <w:div w:id="17242781">
          <w:marLeft w:val="0"/>
          <w:marRight w:val="0"/>
          <w:marTop w:val="0"/>
          <w:marBottom w:val="0"/>
          <w:divBdr>
            <w:top w:val="none" w:sz="0" w:space="0" w:color="auto"/>
            <w:left w:val="none" w:sz="0" w:space="0" w:color="auto"/>
            <w:bottom w:val="none" w:sz="0" w:space="0" w:color="auto"/>
            <w:right w:val="none" w:sz="0" w:space="0" w:color="auto"/>
          </w:divBdr>
        </w:div>
      </w:divsChild>
    </w:div>
    <w:div w:id="227498705">
      <w:bodyDiv w:val="1"/>
      <w:marLeft w:val="0"/>
      <w:marRight w:val="0"/>
      <w:marTop w:val="0"/>
      <w:marBottom w:val="0"/>
      <w:divBdr>
        <w:top w:val="none" w:sz="0" w:space="0" w:color="auto"/>
        <w:left w:val="none" w:sz="0" w:space="0" w:color="auto"/>
        <w:bottom w:val="none" w:sz="0" w:space="0" w:color="auto"/>
        <w:right w:val="none" w:sz="0" w:space="0" w:color="auto"/>
      </w:divBdr>
      <w:divsChild>
        <w:div w:id="2083020847">
          <w:marLeft w:val="0"/>
          <w:marRight w:val="0"/>
          <w:marTop w:val="0"/>
          <w:marBottom w:val="0"/>
          <w:divBdr>
            <w:top w:val="none" w:sz="0" w:space="0" w:color="auto"/>
            <w:left w:val="none" w:sz="0" w:space="0" w:color="auto"/>
            <w:bottom w:val="none" w:sz="0" w:space="0" w:color="auto"/>
            <w:right w:val="none" w:sz="0" w:space="0" w:color="auto"/>
          </w:divBdr>
        </w:div>
      </w:divsChild>
    </w:div>
    <w:div w:id="437870368">
      <w:bodyDiv w:val="1"/>
      <w:marLeft w:val="0"/>
      <w:marRight w:val="0"/>
      <w:marTop w:val="0"/>
      <w:marBottom w:val="0"/>
      <w:divBdr>
        <w:top w:val="none" w:sz="0" w:space="0" w:color="auto"/>
        <w:left w:val="none" w:sz="0" w:space="0" w:color="auto"/>
        <w:bottom w:val="none" w:sz="0" w:space="0" w:color="auto"/>
        <w:right w:val="none" w:sz="0" w:space="0" w:color="auto"/>
      </w:divBdr>
      <w:divsChild>
        <w:div w:id="1328899567">
          <w:marLeft w:val="0"/>
          <w:marRight w:val="0"/>
          <w:marTop w:val="0"/>
          <w:marBottom w:val="0"/>
          <w:divBdr>
            <w:top w:val="none" w:sz="0" w:space="0" w:color="auto"/>
            <w:left w:val="none" w:sz="0" w:space="0" w:color="auto"/>
            <w:bottom w:val="none" w:sz="0" w:space="0" w:color="auto"/>
            <w:right w:val="none" w:sz="0" w:space="0" w:color="auto"/>
          </w:divBdr>
        </w:div>
      </w:divsChild>
    </w:div>
    <w:div w:id="505097730">
      <w:bodyDiv w:val="1"/>
      <w:marLeft w:val="0"/>
      <w:marRight w:val="0"/>
      <w:marTop w:val="0"/>
      <w:marBottom w:val="0"/>
      <w:divBdr>
        <w:top w:val="none" w:sz="0" w:space="0" w:color="auto"/>
        <w:left w:val="none" w:sz="0" w:space="0" w:color="auto"/>
        <w:bottom w:val="none" w:sz="0" w:space="0" w:color="auto"/>
        <w:right w:val="none" w:sz="0" w:space="0" w:color="auto"/>
      </w:divBdr>
      <w:divsChild>
        <w:div w:id="500000436">
          <w:marLeft w:val="0"/>
          <w:marRight w:val="0"/>
          <w:marTop w:val="0"/>
          <w:marBottom w:val="0"/>
          <w:divBdr>
            <w:top w:val="none" w:sz="0" w:space="0" w:color="auto"/>
            <w:left w:val="none" w:sz="0" w:space="0" w:color="auto"/>
            <w:bottom w:val="none" w:sz="0" w:space="0" w:color="auto"/>
            <w:right w:val="none" w:sz="0" w:space="0" w:color="auto"/>
          </w:divBdr>
        </w:div>
      </w:divsChild>
    </w:div>
    <w:div w:id="540094996">
      <w:bodyDiv w:val="1"/>
      <w:marLeft w:val="0"/>
      <w:marRight w:val="0"/>
      <w:marTop w:val="0"/>
      <w:marBottom w:val="0"/>
      <w:divBdr>
        <w:top w:val="none" w:sz="0" w:space="0" w:color="auto"/>
        <w:left w:val="none" w:sz="0" w:space="0" w:color="auto"/>
        <w:bottom w:val="none" w:sz="0" w:space="0" w:color="auto"/>
        <w:right w:val="none" w:sz="0" w:space="0" w:color="auto"/>
      </w:divBdr>
      <w:divsChild>
        <w:div w:id="1463617677">
          <w:marLeft w:val="0"/>
          <w:marRight w:val="0"/>
          <w:marTop w:val="0"/>
          <w:marBottom w:val="0"/>
          <w:divBdr>
            <w:top w:val="none" w:sz="0" w:space="0" w:color="auto"/>
            <w:left w:val="none" w:sz="0" w:space="0" w:color="auto"/>
            <w:bottom w:val="none" w:sz="0" w:space="0" w:color="auto"/>
            <w:right w:val="none" w:sz="0" w:space="0" w:color="auto"/>
          </w:divBdr>
        </w:div>
      </w:divsChild>
    </w:div>
    <w:div w:id="660743258">
      <w:bodyDiv w:val="1"/>
      <w:marLeft w:val="0"/>
      <w:marRight w:val="0"/>
      <w:marTop w:val="0"/>
      <w:marBottom w:val="0"/>
      <w:divBdr>
        <w:top w:val="none" w:sz="0" w:space="0" w:color="auto"/>
        <w:left w:val="none" w:sz="0" w:space="0" w:color="auto"/>
        <w:bottom w:val="none" w:sz="0" w:space="0" w:color="auto"/>
        <w:right w:val="none" w:sz="0" w:space="0" w:color="auto"/>
      </w:divBdr>
      <w:divsChild>
        <w:div w:id="79065233">
          <w:marLeft w:val="0"/>
          <w:marRight w:val="0"/>
          <w:marTop w:val="0"/>
          <w:marBottom w:val="0"/>
          <w:divBdr>
            <w:top w:val="none" w:sz="0" w:space="0" w:color="auto"/>
            <w:left w:val="none" w:sz="0" w:space="0" w:color="auto"/>
            <w:bottom w:val="none" w:sz="0" w:space="0" w:color="auto"/>
            <w:right w:val="none" w:sz="0" w:space="0" w:color="auto"/>
          </w:divBdr>
        </w:div>
      </w:divsChild>
    </w:div>
    <w:div w:id="710300391">
      <w:bodyDiv w:val="1"/>
      <w:marLeft w:val="0"/>
      <w:marRight w:val="0"/>
      <w:marTop w:val="0"/>
      <w:marBottom w:val="0"/>
      <w:divBdr>
        <w:top w:val="none" w:sz="0" w:space="0" w:color="auto"/>
        <w:left w:val="none" w:sz="0" w:space="0" w:color="auto"/>
        <w:bottom w:val="none" w:sz="0" w:space="0" w:color="auto"/>
        <w:right w:val="none" w:sz="0" w:space="0" w:color="auto"/>
      </w:divBdr>
      <w:divsChild>
        <w:div w:id="1066680782">
          <w:marLeft w:val="0"/>
          <w:marRight w:val="0"/>
          <w:marTop w:val="0"/>
          <w:marBottom w:val="0"/>
          <w:divBdr>
            <w:top w:val="none" w:sz="0" w:space="0" w:color="auto"/>
            <w:left w:val="none" w:sz="0" w:space="0" w:color="auto"/>
            <w:bottom w:val="none" w:sz="0" w:space="0" w:color="auto"/>
            <w:right w:val="none" w:sz="0" w:space="0" w:color="auto"/>
          </w:divBdr>
        </w:div>
      </w:divsChild>
    </w:div>
    <w:div w:id="727384732">
      <w:bodyDiv w:val="1"/>
      <w:marLeft w:val="0"/>
      <w:marRight w:val="0"/>
      <w:marTop w:val="0"/>
      <w:marBottom w:val="0"/>
      <w:divBdr>
        <w:top w:val="none" w:sz="0" w:space="0" w:color="auto"/>
        <w:left w:val="none" w:sz="0" w:space="0" w:color="auto"/>
        <w:bottom w:val="none" w:sz="0" w:space="0" w:color="auto"/>
        <w:right w:val="none" w:sz="0" w:space="0" w:color="auto"/>
      </w:divBdr>
      <w:divsChild>
        <w:div w:id="1701780860">
          <w:marLeft w:val="0"/>
          <w:marRight w:val="0"/>
          <w:marTop w:val="0"/>
          <w:marBottom w:val="0"/>
          <w:divBdr>
            <w:top w:val="none" w:sz="0" w:space="0" w:color="auto"/>
            <w:left w:val="none" w:sz="0" w:space="0" w:color="auto"/>
            <w:bottom w:val="none" w:sz="0" w:space="0" w:color="auto"/>
            <w:right w:val="none" w:sz="0" w:space="0" w:color="auto"/>
          </w:divBdr>
        </w:div>
      </w:divsChild>
    </w:div>
    <w:div w:id="759763511">
      <w:bodyDiv w:val="1"/>
      <w:marLeft w:val="0"/>
      <w:marRight w:val="0"/>
      <w:marTop w:val="0"/>
      <w:marBottom w:val="0"/>
      <w:divBdr>
        <w:top w:val="none" w:sz="0" w:space="0" w:color="auto"/>
        <w:left w:val="none" w:sz="0" w:space="0" w:color="auto"/>
        <w:bottom w:val="none" w:sz="0" w:space="0" w:color="auto"/>
        <w:right w:val="none" w:sz="0" w:space="0" w:color="auto"/>
      </w:divBdr>
      <w:divsChild>
        <w:div w:id="1926836724">
          <w:marLeft w:val="0"/>
          <w:marRight w:val="0"/>
          <w:marTop w:val="0"/>
          <w:marBottom w:val="0"/>
          <w:divBdr>
            <w:top w:val="none" w:sz="0" w:space="0" w:color="auto"/>
            <w:left w:val="none" w:sz="0" w:space="0" w:color="auto"/>
            <w:bottom w:val="none" w:sz="0" w:space="0" w:color="auto"/>
            <w:right w:val="none" w:sz="0" w:space="0" w:color="auto"/>
          </w:divBdr>
        </w:div>
        <w:div w:id="1890147175">
          <w:marLeft w:val="0"/>
          <w:marRight w:val="0"/>
          <w:marTop w:val="0"/>
          <w:marBottom w:val="0"/>
          <w:divBdr>
            <w:top w:val="none" w:sz="0" w:space="0" w:color="auto"/>
            <w:left w:val="none" w:sz="0" w:space="0" w:color="auto"/>
            <w:bottom w:val="none" w:sz="0" w:space="0" w:color="auto"/>
            <w:right w:val="none" w:sz="0" w:space="0" w:color="auto"/>
          </w:divBdr>
        </w:div>
      </w:divsChild>
    </w:div>
    <w:div w:id="981426982">
      <w:bodyDiv w:val="1"/>
      <w:marLeft w:val="0"/>
      <w:marRight w:val="0"/>
      <w:marTop w:val="0"/>
      <w:marBottom w:val="0"/>
      <w:divBdr>
        <w:top w:val="none" w:sz="0" w:space="0" w:color="auto"/>
        <w:left w:val="none" w:sz="0" w:space="0" w:color="auto"/>
        <w:bottom w:val="none" w:sz="0" w:space="0" w:color="auto"/>
        <w:right w:val="none" w:sz="0" w:space="0" w:color="auto"/>
      </w:divBdr>
      <w:divsChild>
        <w:div w:id="1094401203">
          <w:marLeft w:val="0"/>
          <w:marRight w:val="0"/>
          <w:marTop w:val="0"/>
          <w:marBottom w:val="0"/>
          <w:divBdr>
            <w:top w:val="none" w:sz="0" w:space="0" w:color="auto"/>
            <w:left w:val="none" w:sz="0" w:space="0" w:color="auto"/>
            <w:bottom w:val="none" w:sz="0" w:space="0" w:color="auto"/>
            <w:right w:val="none" w:sz="0" w:space="0" w:color="auto"/>
          </w:divBdr>
        </w:div>
      </w:divsChild>
    </w:div>
    <w:div w:id="1058432698">
      <w:bodyDiv w:val="1"/>
      <w:marLeft w:val="0"/>
      <w:marRight w:val="0"/>
      <w:marTop w:val="0"/>
      <w:marBottom w:val="0"/>
      <w:divBdr>
        <w:top w:val="none" w:sz="0" w:space="0" w:color="auto"/>
        <w:left w:val="none" w:sz="0" w:space="0" w:color="auto"/>
        <w:bottom w:val="none" w:sz="0" w:space="0" w:color="auto"/>
        <w:right w:val="none" w:sz="0" w:space="0" w:color="auto"/>
      </w:divBdr>
      <w:divsChild>
        <w:div w:id="1360005039">
          <w:marLeft w:val="0"/>
          <w:marRight w:val="0"/>
          <w:marTop w:val="0"/>
          <w:marBottom w:val="0"/>
          <w:divBdr>
            <w:top w:val="none" w:sz="0" w:space="0" w:color="auto"/>
            <w:left w:val="none" w:sz="0" w:space="0" w:color="auto"/>
            <w:bottom w:val="none" w:sz="0" w:space="0" w:color="auto"/>
            <w:right w:val="none" w:sz="0" w:space="0" w:color="auto"/>
          </w:divBdr>
        </w:div>
      </w:divsChild>
    </w:div>
    <w:div w:id="1223059040">
      <w:bodyDiv w:val="1"/>
      <w:marLeft w:val="0"/>
      <w:marRight w:val="0"/>
      <w:marTop w:val="0"/>
      <w:marBottom w:val="0"/>
      <w:divBdr>
        <w:top w:val="none" w:sz="0" w:space="0" w:color="auto"/>
        <w:left w:val="none" w:sz="0" w:space="0" w:color="auto"/>
        <w:bottom w:val="none" w:sz="0" w:space="0" w:color="auto"/>
        <w:right w:val="none" w:sz="0" w:space="0" w:color="auto"/>
      </w:divBdr>
      <w:divsChild>
        <w:div w:id="592860601">
          <w:marLeft w:val="0"/>
          <w:marRight w:val="0"/>
          <w:marTop w:val="0"/>
          <w:marBottom w:val="0"/>
          <w:divBdr>
            <w:top w:val="none" w:sz="0" w:space="0" w:color="auto"/>
            <w:left w:val="none" w:sz="0" w:space="0" w:color="auto"/>
            <w:bottom w:val="none" w:sz="0" w:space="0" w:color="auto"/>
            <w:right w:val="none" w:sz="0" w:space="0" w:color="auto"/>
          </w:divBdr>
        </w:div>
      </w:divsChild>
    </w:div>
    <w:div w:id="1571302782">
      <w:bodyDiv w:val="1"/>
      <w:marLeft w:val="0"/>
      <w:marRight w:val="0"/>
      <w:marTop w:val="0"/>
      <w:marBottom w:val="0"/>
      <w:divBdr>
        <w:top w:val="none" w:sz="0" w:space="0" w:color="auto"/>
        <w:left w:val="none" w:sz="0" w:space="0" w:color="auto"/>
        <w:bottom w:val="none" w:sz="0" w:space="0" w:color="auto"/>
        <w:right w:val="none" w:sz="0" w:space="0" w:color="auto"/>
      </w:divBdr>
    </w:div>
    <w:div w:id="1593319747">
      <w:bodyDiv w:val="1"/>
      <w:marLeft w:val="0"/>
      <w:marRight w:val="0"/>
      <w:marTop w:val="0"/>
      <w:marBottom w:val="0"/>
      <w:divBdr>
        <w:top w:val="none" w:sz="0" w:space="0" w:color="auto"/>
        <w:left w:val="none" w:sz="0" w:space="0" w:color="auto"/>
        <w:bottom w:val="none" w:sz="0" w:space="0" w:color="auto"/>
        <w:right w:val="none" w:sz="0" w:space="0" w:color="auto"/>
      </w:divBdr>
      <w:divsChild>
        <w:div w:id="1515530826">
          <w:marLeft w:val="0"/>
          <w:marRight w:val="0"/>
          <w:marTop w:val="0"/>
          <w:marBottom w:val="0"/>
          <w:divBdr>
            <w:top w:val="none" w:sz="0" w:space="0" w:color="auto"/>
            <w:left w:val="none" w:sz="0" w:space="0" w:color="auto"/>
            <w:bottom w:val="none" w:sz="0" w:space="0" w:color="auto"/>
            <w:right w:val="none" w:sz="0" w:space="0" w:color="auto"/>
          </w:divBdr>
        </w:div>
      </w:divsChild>
    </w:div>
    <w:div w:id="1787651825">
      <w:bodyDiv w:val="1"/>
      <w:marLeft w:val="0"/>
      <w:marRight w:val="0"/>
      <w:marTop w:val="0"/>
      <w:marBottom w:val="0"/>
      <w:divBdr>
        <w:top w:val="none" w:sz="0" w:space="0" w:color="auto"/>
        <w:left w:val="none" w:sz="0" w:space="0" w:color="auto"/>
        <w:bottom w:val="none" w:sz="0" w:space="0" w:color="auto"/>
        <w:right w:val="none" w:sz="0" w:space="0" w:color="auto"/>
      </w:divBdr>
      <w:divsChild>
        <w:div w:id="1962607025">
          <w:marLeft w:val="0"/>
          <w:marRight w:val="0"/>
          <w:marTop w:val="0"/>
          <w:marBottom w:val="0"/>
          <w:divBdr>
            <w:top w:val="none" w:sz="0" w:space="0" w:color="auto"/>
            <w:left w:val="none" w:sz="0" w:space="0" w:color="auto"/>
            <w:bottom w:val="none" w:sz="0" w:space="0" w:color="auto"/>
            <w:right w:val="none" w:sz="0" w:space="0" w:color="auto"/>
          </w:divBdr>
        </w:div>
      </w:divsChild>
    </w:div>
    <w:div w:id="1807776666">
      <w:bodyDiv w:val="1"/>
      <w:marLeft w:val="0"/>
      <w:marRight w:val="0"/>
      <w:marTop w:val="0"/>
      <w:marBottom w:val="0"/>
      <w:divBdr>
        <w:top w:val="none" w:sz="0" w:space="0" w:color="auto"/>
        <w:left w:val="none" w:sz="0" w:space="0" w:color="auto"/>
        <w:bottom w:val="none" w:sz="0" w:space="0" w:color="auto"/>
        <w:right w:val="none" w:sz="0" w:space="0" w:color="auto"/>
      </w:divBdr>
      <w:divsChild>
        <w:div w:id="900867214">
          <w:marLeft w:val="0"/>
          <w:marRight w:val="0"/>
          <w:marTop w:val="0"/>
          <w:marBottom w:val="0"/>
          <w:divBdr>
            <w:top w:val="none" w:sz="0" w:space="0" w:color="auto"/>
            <w:left w:val="none" w:sz="0" w:space="0" w:color="auto"/>
            <w:bottom w:val="none" w:sz="0" w:space="0" w:color="auto"/>
            <w:right w:val="none" w:sz="0" w:space="0" w:color="auto"/>
          </w:divBdr>
        </w:div>
      </w:divsChild>
    </w:div>
    <w:div w:id="2032143308">
      <w:bodyDiv w:val="1"/>
      <w:marLeft w:val="0"/>
      <w:marRight w:val="0"/>
      <w:marTop w:val="0"/>
      <w:marBottom w:val="0"/>
      <w:divBdr>
        <w:top w:val="none" w:sz="0" w:space="0" w:color="auto"/>
        <w:left w:val="none" w:sz="0" w:space="0" w:color="auto"/>
        <w:bottom w:val="none" w:sz="0" w:space="0" w:color="auto"/>
        <w:right w:val="none" w:sz="0" w:space="0" w:color="auto"/>
      </w:divBdr>
      <w:divsChild>
        <w:div w:id="12267964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A27F0F-2203-4196-9957-F282EBE28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5</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123123</dc:creator>
  <cp:lastModifiedBy> </cp:lastModifiedBy>
  <cp:revision>92</cp:revision>
  <dcterms:created xsi:type="dcterms:W3CDTF">2018-01-04T02:46:00Z</dcterms:created>
  <dcterms:modified xsi:type="dcterms:W3CDTF">2020-04-05T04:40:00Z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