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A462" w14:textId="77777777" w:rsidR="00D8331F" w:rsidRDefault="00ED18D4">
      <w:pPr>
        <w:pStyle w:val="1"/>
        <w:jc w:val="center"/>
        <w:rPr>
          <w:rFonts w:hint="default"/>
        </w:rPr>
      </w:pPr>
      <w:r>
        <w:t>区块链技术调研报告</w:t>
      </w:r>
    </w:p>
    <w:p w14:paraId="6D9311AD" w14:textId="27F1A9C4" w:rsidR="00D8331F" w:rsidRDefault="00ED18D4">
      <w:pPr>
        <w:ind w:firstLine="420"/>
      </w:pPr>
      <w:r>
        <w:rPr>
          <w:rFonts w:hint="eastAsia"/>
        </w:rPr>
        <w:t>当前正在筹备、规划有关区块链研究实验室（研究中心）的工作，为了更好地评估有关设想，利用假期一个多月时间，对区块链相关技术做了一个较为深入全面的调研，主要是关于密码学最新发展以及隐私计算领域。在这个过程中又特别留意和关注到有关区块链教学问题。本文对调研内容和相关结论做一个总结报告。</w:t>
      </w:r>
    </w:p>
    <w:p w14:paraId="7D4A98F4" w14:textId="125709E3" w:rsidR="00B06B41" w:rsidRDefault="00B06B41">
      <w:pPr>
        <w:ind w:firstLine="420"/>
      </w:pPr>
      <w:r>
        <w:rPr>
          <w:rFonts w:hint="eastAsia"/>
        </w:rPr>
        <w:t>由于需要面向科研和教学双重任务，一些优秀的在线公开课就非常有意义，调研中针对隐私计算这个领域问题认真听了麻省理工、斯坦福、哈佛的一些优秀的公开课，主要是密码学、密码学相关的数学课程以及一个反映密码学最新成果的国际性在线论坛课程</w:t>
      </w:r>
      <w:r>
        <w:fldChar w:fldCharType="begin"/>
      </w:r>
      <w:r>
        <w:instrText xml:space="preserve"> ADDIN EN.CITE &lt;EndNote&gt;&lt;Cite&gt;&lt;RecNum&gt;16&lt;/RecNum&gt;&lt;DisplayText&gt;[1]&lt;/DisplayText&gt;&lt;record&gt;&lt;rec-number&gt;16&lt;/rec-number&gt;&lt;foreign-keys&gt;&lt;key app="EN" db-id="99fdpxvtjead2aexxdjpd52gw9tvf5rxw9t0" timestamp="1629670910"&gt;16&lt;/key&gt;&lt;/foreign-keys&gt;&lt;ref-type name="Web Page"&gt;12&lt;/ref-type&gt;&lt;contributors&gt;&lt;/contributors&gt;&lt;titles&gt;&lt;title&gt;The BIU Research Center on Applied Cryptography and Cyber Security&lt;/title&gt;&lt;/titles&gt;&lt;dates&gt;&lt;/dates&gt;&lt;urls&gt;&lt;related-urls&gt;&lt;url&gt;https://www.youtube.com/channel/UCQlhkGqNiyEwJO8HN48SLTw&lt;/url&gt;&lt;/related-urls&gt;&lt;/urls&gt;&lt;/record&gt;&lt;/Cite&gt;&lt;/EndNote&gt;</w:instrText>
      </w:r>
      <w:r>
        <w:fldChar w:fldCharType="separate"/>
      </w:r>
      <w:r>
        <w:rPr>
          <w:noProof/>
        </w:rPr>
        <w:t>[1]</w:t>
      </w:r>
      <w:r>
        <w:fldChar w:fldCharType="end"/>
      </w:r>
      <w:r>
        <w:rPr>
          <w:rFonts w:hint="eastAsia"/>
        </w:rPr>
        <w:t>。学术论文部分的阅读主要针对全同态加密算法，从</w:t>
      </w:r>
      <w:r>
        <w:rPr>
          <w:rFonts w:hint="eastAsia"/>
        </w:rPr>
        <w:t>Gentry</w:t>
      </w:r>
      <w:r>
        <w:rPr>
          <w:rFonts w:hint="eastAsia"/>
        </w:rPr>
        <w:t>开创性的博士论文到最近阿里研究者的改进做了比较全面的了解。开源是了解算法技术落地最重要</w:t>
      </w:r>
      <w:r w:rsidR="00CC2570">
        <w:rPr>
          <w:rFonts w:hint="eastAsia"/>
        </w:rPr>
        <w:t>途径，有关全同态加密的</w:t>
      </w:r>
      <w:proofErr w:type="gramStart"/>
      <w:r w:rsidR="00CC2570">
        <w:rPr>
          <w:rFonts w:hint="eastAsia"/>
        </w:rPr>
        <w:t>几大开源</w:t>
      </w:r>
      <w:proofErr w:type="gramEnd"/>
      <w:r w:rsidR="00CC2570">
        <w:rPr>
          <w:rFonts w:hint="eastAsia"/>
        </w:rPr>
        <w:t>都有涉及。</w:t>
      </w:r>
    </w:p>
    <w:p w14:paraId="62DA7EC8" w14:textId="77777777" w:rsidR="00B06B41" w:rsidRDefault="00B06B41">
      <w:pPr>
        <w:ind w:firstLine="420"/>
      </w:pPr>
    </w:p>
    <w:p w14:paraId="3E19FE07" w14:textId="77777777" w:rsidR="00D8331F" w:rsidRDefault="00ED18D4">
      <w:pPr>
        <w:pStyle w:val="2"/>
        <w:numPr>
          <w:ilvl w:val="0"/>
          <w:numId w:val="1"/>
        </w:numPr>
      </w:pPr>
      <w:r>
        <w:rPr>
          <w:rFonts w:hint="eastAsia"/>
        </w:rPr>
        <w:t>有关隐私计算的调研</w:t>
      </w:r>
    </w:p>
    <w:p w14:paraId="063326D7" w14:textId="77777777" w:rsidR="00D8331F" w:rsidRDefault="00ED18D4">
      <w:pPr>
        <w:pStyle w:val="3"/>
      </w:pPr>
      <w:r>
        <w:rPr>
          <w:rFonts w:hint="eastAsia"/>
        </w:rPr>
        <w:t xml:space="preserve">1.1 </w:t>
      </w:r>
      <w:r>
        <w:rPr>
          <w:rFonts w:hint="eastAsia"/>
        </w:rPr>
        <w:t>选择隐私计算方向做调研的基本考虑</w:t>
      </w:r>
    </w:p>
    <w:p w14:paraId="7365C6D7" w14:textId="17BB9530" w:rsidR="00D8331F" w:rsidRDefault="00ED18D4">
      <w:r>
        <w:rPr>
          <w:rFonts w:hint="eastAsia"/>
        </w:rPr>
        <w:t xml:space="preserve">  </w:t>
      </w:r>
      <w:r>
        <w:rPr>
          <w:rFonts w:hint="eastAsia"/>
        </w:rPr>
        <w:t>大概基于以下几点：</w:t>
      </w:r>
    </w:p>
    <w:p w14:paraId="228A23EA" w14:textId="3FBA18A4" w:rsidR="00D8331F" w:rsidRDefault="00ED18D4">
      <w:pPr>
        <w:numPr>
          <w:ilvl w:val="0"/>
          <w:numId w:val="2"/>
        </w:numPr>
      </w:pPr>
      <w:r>
        <w:rPr>
          <w:rFonts w:hint="eastAsia"/>
        </w:rPr>
        <w:t>隐私计算目前处在区块链相关技术领域的前沿，并且同时成为了国家级的技术战略重点之一，可参见中国信</w:t>
      </w:r>
      <w:proofErr w:type="gramStart"/>
      <w:r>
        <w:rPr>
          <w:rFonts w:hint="eastAsia"/>
        </w:rPr>
        <w:t>通院出</w:t>
      </w:r>
      <w:proofErr w:type="gramEnd"/>
      <w:r>
        <w:rPr>
          <w:rFonts w:hint="eastAsia"/>
        </w:rPr>
        <w:t>的</w:t>
      </w:r>
      <w:r w:rsidR="00282CE4">
        <w:rPr>
          <w:rFonts w:hint="eastAsia"/>
        </w:rPr>
        <w:t>《</w:t>
      </w:r>
      <w:r>
        <w:rPr>
          <w:rFonts w:ascii="宋体" w:eastAsia="宋体" w:hAnsi="宋体" w:cs="宋体"/>
          <w:sz w:val="24"/>
        </w:rPr>
        <w:t>隐私保护计算与合规应用研究报告</w:t>
      </w:r>
      <w:r w:rsidR="00282CE4">
        <w:rPr>
          <w:rFonts w:ascii="宋体" w:eastAsia="宋体" w:hAnsi="宋体" w:cs="宋体" w:hint="eastAsia"/>
          <w:sz w:val="24"/>
        </w:rPr>
        <w:t>》</w:t>
      </w:r>
      <w:r w:rsidR="00396E04">
        <w:fldChar w:fldCharType="begin"/>
      </w:r>
      <w:r w:rsidR="00B06B41">
        <w:rPr>
          <w:rFonts w:hint="eastAsia"/>
        </w:rPr>
        <w:instrText xml:space="preserve"> ADDIN EN.CITE &lt;EndNote&gt;&lt;Cite&gt;&lt;Author&gt;</w:instrText>
      </w:r>
      <w:r w:rsidR="00B06B41">
        <w:rPr>
          <w:rFonts w:hint="eastAsia"/>
        </w:rPr>
        <w:instrText>中国信通院</w:instrText>
      </w:r>
      <w:r w:rsidR="00B06B41">
        <w:rPr>
          <w:rFonts w:hint="eastAsia"/>
        </w:rPr>
        <w:instrText>&lt;/Author&gt;&lt;Year&gt;2021.3&lt;/Year&gt;&lt;RecNum&gt;2&lt;/RecNum&gt;&lt;DisplayText&gt;[2]&lt;/DisplayText&gt;&lt;record&gt;&lt;rec-number&gt;2&lt;/rec-number&gt;&lt;foreign-keys&gt;&lt;key app="EN" db-id="99fdpxvtjead2aexxdjpd52gw9tvf5rxw9t0" timestamp="1628160253"&gt;2&lt;/key&gt;&lt;/foreign-keys&gt;&lt;ref-type name="Web Page"&gt;12&lt;/ref-type&gt;&lt;contributors&gt;&lt;authors&gt;&lt;author&gt;&lt;style face="normal" font="default" charset="134" size="100%"&gt;</w:instrText>
      </w:r>
      <w:r w:rsidR="00B06B41">
        <w:rPr>
          <w:rFonts w:hint="eastAsia"/>
        </w:rPr>
        <w:instrText>中国信通院</w:instrText>
      </w:r>
      <w:r w:rsidR="00B06B41">
        <w:rPr>
          <w:rFonts w:hint="eastAsia"/>
        </w:rPr>
        <w:instrText>&lt;/style&gt;&lt;/author&gt;&lt;/authors&gt;&lt;/contributors&gt;&lt;titles&gt;&lt;title&gt;&lt;style face="normal" font="default" charset="134" size="100%"&gt;</w:instrText>
      </w:r>
      <w:r w:rsidR="00B06B41">
        <w:rPr>
          <w:rFonts w:hint="eastAsia"/>
        </w:rPr>
        <w:instrText>隐私保护计算与合规应用研究报告</w:instrText>
      </w:r>
      <w:r w:rsidR="00B06B41">
        <w:rPr>
          <w:rFonts w:hint="eastAsia"/>
        </w:rPr>
        <w:instrText>&lt;/style&gt;&lt;/title&gt;&lt;/titles&gt;&lt;dates&gt;&lt;year&gt;2021.3&lt;/year&gt;&lt;/dates&gt;&lt;urls&gt;&lt;related-urls&gt;&lt;url&gt;http://www.caict.ac.cn/kxyj/qwfb/ztbg/202104/P020210401408574284747.pdf&lt;/url&gt;&lt;/related-urls&gt;&lt;/urls&gt;&lt;/record&gt;&lt;/Cite&gt;&lt;/EndNote&gt;</w:instrText>
      </w:r>
      <w:r w:rsidR="00396E04">
        <w:fldChar w:fldCharType="separate"/>
      </w:r>
      <w:r w:rsidR="00B06B41">
        <w:rPr>
          <w:noProof/>
        </w:rPr>
        <w:t>[2]</w:t>
      </w:r>
      <w:r w:rsidR="00396E04">
        <w:fldChar w:fldCharType="end"/>
      </w:r>
      <w:r>
        <w:rPr>
          <w:rFonts w:hint="eastAsia"/>
        </w:rPr>
        <w:t>。开展区块链研究，隐私计算是一个需要密切关注的领域。</w:t>
      </w:r>
    </w:p>
    <w:p w14:paraId="28907A96" w14:textId="77777777" w:rsidR="00D8331F" w:rsidRDefault="00ED18D4">
      <w:pPr>
        <w:numPr>
          <w:ilvl w:val="0"/>
          <w:numId w:val="2"/>
        </w:numPr>
      </w:pPr>
      <w:r>
        <w:rPr>
          <w:rFonts w:hint="eastAsia"/>
        </w:rPr>
        <w:t>隐私计算的可能的应用前景和影响非常巨大和深远，不仅仅是区块链应用的关键技术之一，更主要的是涉及未来大数据、深度学习、</w:t>
      </w:r>
      <w:proofErr w:type="gramStart"/>
      <w:r>
        <w:rPr>
          <w:rFonts w:hint="eastAsia"/>
        </w:rPr>
        <w:t>云计算</w:t>
      </w:r>
      <w:proofErr w:type="gramEnd"/>
      <w:r>
        <w:rPr>
          <w:rFonts w:hint="eastAsia"/>
        </w:rPr>
        <w:t>的方式。</w:t>
      </w:r>
    </w:p>
    <w:p w14:paraId="49BB9745" w14:textId="77777777" w:rsidR="00D8331F" w:rsidRDefault="00ED18D4">
      <w:r>
        <w:rPr>
          <w:rFonts w:hint="eastAsia"/>
        </w:rPr>
        <w:t xml:space="preserve">   </w:t>
      </w:r>
      <w:r>
        <w:rPr>
          <w:rFonts w:hint="eastAsia"/>
        </w:rPr>
        <w:t>关于这两点在调研之前已经比较清楚，通过调研对这个领域的发展历史、当前不同技术选择、相关技术和算法的成熟度、学术研究的状况和业界的行动等方面做了比较全面的了解，以便于从我们自身条件出发，从哪个角度、何种方式开展工作。</w:t>
      </w:r>
    </w:p>
    <w:p w14:paraId="3CA7168C" w14:textId="77777777" w:rsidR="00D8331F" w:rsidRDefault="00D8331F"/>
    <w:p w14:paraId="7118C296" w14:textId="407EC016" w:rsidR="00D8331F" w:rsidRDefault="00ED18D4">
      <w:pPr>
        <w:pStyle w:val="3"/>
      </w:pPr>
      <w:r>
        <w:rPr>
          <w:rFonts w:hint="eastAsia"/>
        </w:rPr>
        <w:t>1.2</w:t>
      </w:r>
      <w:r>
        <w:rPr>
          <w:rFonts w:hint="eastAsia"/>
        </w:rPr>
        <w:t>有关全同态加密的调研</w:t>
      </w:r>
    </w:p>
    <w:p w14:paraId="336A2494" w14:textId="404AC10F" w:rsidR="00E01820" w:rsidRDefault="00E01820" w:rsidP="00E01820">
      <w:pPr>
        <w:ind w:firstLine="420"/>
      </w:pPr>
      <w:r>
        <w:rPr>
          <w:rFonts w:hint="eastAsia"/>
        </w:rPr>
        <w:t>全同态加密算法和技术被称之为</w:t>
      </w:r>
      <w:r>
        <w:rPr>
          <w:rFonts w:hint="eastAsia"/>
          <w:color w:val="FF0000"/>
        </w:rPr>
        <w:t>隐私计算技术的圣杯</w:t>
      </w:r>
      <w:r>
        <w:rPr>
          <w:rFonts w:hint="eastAsia"/>
        </w:rPr>
        <w:t>，所以对此投入相当时间对算法和技术做了深入学习和了解。</w:t>
      </w:r>
    </w:p>
    <w:p w14:paraId="599BD439" w14:textId="77777777" w:rsidR="00E01820" w:rsidRPr="00E01820" w:rsidRDefault="00E01820" w:rsidP="00E01820"/>
    <w:p w14:paraId="5DEDEA81" w14:textId="77777777" w:rsidR="00D8331F" w:rsidRDefault="00ED18D4">
      <w:pPr>
        <w:pStyle w:val="4"/>
      </w:pPr>
      <w:r>
        <w:rPr>
          <w:rFonts w:hint="eastAsia"/>
        </w:rPr>
        <w:t>1.2.1</w:t>
      </w:r>
      <w:r>
        <w:rPr>
          <w:rFonts w:hint="eastAsia"/>
        </w:rPr>
        <w:t>关于算法</w:t>
      </w:r>
    </w:p>
    <w:p w14:paraId="38B9B55F" w14:textId="58F6A740" w:rsidR="00D8331F" w:rsidRDefault="00ED18D4">
      <w:pPr>
        <w:ind w:firstLineChars="200" w:firstLine="420"/>
      </w:pPr>
      <w:r>
        <w:rPr>
          <w:rFonts w:hint="eastAsia"/>
        </w:rPr>
        <w:t>全同态加密技术的密码学基础部分主要是</w:t>
      </w:r>
      <w:r>
        <w:rPr>
          <w:rFonts w:hint="eastAsia"/>
        </w:rPr>
        <w:t>lattice cryptography</w:t>
      </w:r>
      <w:r>
        <w:rPr>
          <w:rFonts w:hint="eastAsia"/>
        </w:rPr>
        <w:t>，格加密理论，主要是通过几个公开课《</w:t>
      </w:r>
      <w:r>
        <w:rPr>
          <w:rFonts w:hint="eastAsia"/>
        </w:rPr>
        <w:t>Lattice Theory</w:t>
      </w:r>
      <w:r>
        <w:rPr>
          <w:rFonts w:hint="eastAsia"/>
        </w:rPr>
        <w:t>》《</w:t>
      </w:r>
      <w:r>
        <w:rPr>
          <w:rFonts w:hint="eastAsia"/>
        </w:rPr>
        <w:t xml:space="preserve">The second bar </w:t>
      </w:r>
      <w:proofErr w:type="spellStart"/>
      <w:r>
        <w:rPr>
          <w:rFonts w:hint="eastAsia"/>
        </w:rPr>
        <w:t>Ilan</w:t>
      </w:r>
      <w:proofErr w:type="spellEnd"/>
      <w:r>
        <w:rPr>
          <w:rFonts w:hint="eastAsia"/>
        </w:rPr>
        <w:t xml:space="preserve"> winter school on cryptography: lattice-based cryptography application</w:t>
      </w:r>
      <w:r>
        <w:rPr>
          <w:rFonts w:hint="eastAsia"/>
        </w:rPr>
        <w:t>》</w:t>
      </w:r>
      <w:r w:rsidR="00884D5B">
        <w:fldChar w:fldCharType="begin"/>
      </w:r>
      <w:r w:rsidR="00B06B41">
        <w:instrText xml:space="preserve"> ADDIN EN.CITE &lt;EndNote&gt;&lt;Cite&gt;&lt;Author&gt;Security&lt;/Author&gt;&lt;Year&gt;2016.7&lt;/Year&gt;&lt;RecNum&gt;3&lt;/RecNum&gt;&lt;DisplayText&gt;[3]&lt;/DisplayText&gt;&lt;record&gt;&lt;rec-number&gt;3&lt;/rec-number&gt;&lt;foreign-keys&gt;&lt;key app="EN" db-id="99fdpxvtjead2aexxdjpd52gw9tvf5rxw9t0" timestamp="1629668038"&gt;3&lt;/key&gt;&lt;/foreign-keys&gt;&lt;ref-type name="Web Page"&gt;12&lt;/ref-type&gt;&lt;contributors&gt;&lt;authors&gt;&lt;author&gt;The BIU Research Center on Applied Cryptography and Cyber Security&lt;/author&gt;&lt;/authors&gt;&lt;/contributors&gt;&lt;titles&gt;&lt;title&gt;The 2nd Bar Ilan Winter School on Cryptography Lattice- Based Crypography and Applications&lt;/title&gt;&lt;/titles&gt;&lt;dates&gt;&lt;year&gt;2016.7&lt;/year&gt;&lt;/dates&gt;&lt;urls&gt;&lt;related-urls&gt;&lt;url&gt;https://www.youtube.com/playlist?list=PL8Vt-7cSFnw2OmpCmPLLwSx0-Yqb2ptqO&lt;/url&gt;&lt;/related-urls&gt;&lt;/urls&gt;&lt;/record&gt;&lt;/Cite&gt;&lt;/EndNote&gt;</w:instrText>
      </w:r>
      <w:r w:rsidR="00884D5B">
        <w:fldChar w:fldCharType="separate"/>
      </w:r>
      <w:r w:rsidR="00B06B41">
        <w:rPr>
          <w:noProof/>
        </w:rPr>
        <w:t>[3]</w:t>
      </w:r>
      <w:r w:rsidR="00884D5B">
        <w:fldChar w:fldCharType="end"/>
      </w:r>
      <w:r>
        <w:rPr>
          <w:rFonts w:hint="eastAsia"/>
        </w:rPr>
        <w:t>了解这个领域的一些进展状况。</w:t>
      </w:r>
    </w:p>
    <w:p w14:paraId="476FE164" w14:textId="77777777" w:rsidR="00D8331F" w:rsidRDefault="00ED18D4">
      <w:pPr>
        <w:ind w:firstLineChars="200" w:firstLine="420"/>
      </w:pPr>
      <w:r>
        <w:rPr>
          <w:rFonts w:hint="eastAsia"/>
        </w:rPr>
        <w:lastRenderedPageBreak/>
        <w:t>全同态加密的算法突破是</w:t>
      </w:r>
      <w:r>
        <w:rPr>
          <w:rFonts w:hint="eastAsia"/>
        </w:rPr>
        <w:t>2009</w:t>
      </w:r>
      <w:r>
        <w:rPr>
          <w:rFonts w:hint="eastAsia"/>
        </w:rPr>
        <w:t>年斯坦福博士生</w:t>
      </w:r>
      <w:r>
        <w:rPr>
          <w:rFonts w:hint="eastAsia"/>
        </w:rPr>
        <w:t>gentry</w:t>
      </w:r>
      <w:r>
        <w:rPr>
          <w:rFonts w:hint="eastAsia"/>
        </w:rPr>
        <w:t>的论文《</w:t>
      </w:r>
      <w:r>
        <w:rPr>
          <w:rFonts w:ascii="宋体" w:eastAsia="宋体" w:hAnsi="宋体" w:cs="宋体" w:hint="eastAsia"/>
          <w:sz w:val="24"/>
        </w:rPr>
        <w:t>A FULLY HOMOMORPHIC ENCRYPTION SCHEME</w:t>
      </w:r>
      <w:r>
        <w:rPr>
          <w:rFonts w:hint="eastAsia"/>
        </w:rPr>
        <w:t>》，初步了解了一下算法的主要机制。</w:t>
      </w:r>
    </w:p>
    <w:p w14:paraId="2A26980A" w14:textId="77777777" w:rsidR="00D8331F" w:rsidRDefault="00ED18D4">
      <w:pPr>
        <w:numPr>
          <w:ilvl w:val="0"/>
          <w:numId w:val="2"/>
        </w:numPr>
      </w:pPr>
      <w:r>
        <w:rPr>
          <w:rFonts w:hint="eastAsia"/>
        </w:rPr>
        <w:t>它是一种基于理想格（</w:t>
      </w:r>
      <w:r>
        <w:rPr>
          <w:rFonts w:hint="eastAsia"/>
        </w:rPr>
        <w:t>ideal lattice</w:t>
      </w:r>
      <w:r>
        <w:rPr>
          <w:rFonts w:hint="eastAsia"/>
        </w:rPr>
        <w:t>）的全同态加密算法</w:t>
      </w:r>
    </w:p>
    <w:p w14:paraId="25A381E4" w14:textId="77777777" w:rsidR="00D8331F" w:rsidRDefault="00ED18D4">
      <w:pPr>
        <w:numPr>
          <w:ilvl w:val="0"/>
          <w:numId w:val="2"/>
        </w:numPr>
      </w:pPr>
      <w:r>
        <w:rPr>
          <w:rFonts w:hint="eastAsia"/>
        </w:rPr>
        <w:t>算法的核心是用一种</w:t>
      </w:r>
      <w:r>
        <w:rPr>
          <w:rFonts w:hint="eastAsia"/>
        </w:rPr>
        <w:t>bootstrap</w:t>
      </w:r>
      <w:r>
        <w:rPr>
          <w:rFonts w:hint="eastAsia"/>
        </w:rPr>
        <w:t>机制解决了噪声放大问题而使得</w:t>
      </w:r>
      <w:r>
        <w:rPr>
          <w:rFonts w:hint="eastAsia"/>
        </w:rPr>
        <w:t>circuit</w:t>
      </w:r>
      <w:r>
        <w:rPr>
          <w:rFonts w:hint="eastAsia"/>
        </w:rPr>
        <w:t>的深度可以不受限，达成了全同态加密。</w:t>
      </w:r>
    </w:p>
    <w:p w14:paraId="0CBABB88" w14:textId="77777777" w:rsidR="00D8331F" w:rsidRDefault="00ED18D4">
      <w:r>
        <w:rPr>
          <w:rFonts w:hint="eastAsia"/>
        </w:rPr>
        <w:t xml:space="preserve">   </w:t>
      </w:r>
      <w:r>
        <w:rPr>
          <w:rFonts w:hint="eastAsia"/>
        </w:rPr>
        <w:t>在对全同态加密的密码学基础和主要算法做了比较深入的了解之后，又对算法的近期进步做了一些了解。</w:t>
      </w:r>
      <w:r>
        <w:rPr>
          <w:rFonts w:hint="eastAsia"/>
        </w:rPr>
        <w:t>Gentry</w:t>
      </w:r>
      <w:r>
        <w:rPr>
          <w:rFonts w:hint="eastAsia"/>
        </w:rPr>
        <w:t>的</w:t>
      </w:r>
      <w:r>
        <w:rPr>
          <w:rFonts w:hint="eastAsia"/>
        </w:rPr>
        <w:t>ideal lattice</w:t>
      </w:r>
      <w:r>
        <w:rPr>
          <w:rFonts w:hint="eastAsia"/>
        </w:rPr>
        <w:t>算法诞生已有十多年，陆续有比较重大的改进，这个改进被认为经过三代。</w:t>
      </w:r>
    </w:p>
    <w:p w14:paraId="72B9109E" w14:textId="77777777" w:rsidR="00D8331F" w:rsidRDefault="00ED18D4">
      <w:pPr>
        <w:pStyle w:val="4"/>
      </w:pPr>
      <w:r>
        <w:rPr>
          <w:rFonts w:hint="eastAsia"/>
        </w:rPr>
        <w:t>1.2.2</w:t>
      </w:r>
      <w:r>
        <w:rPr>
          <w:rFonts w:hint="eastAsia"/>
        </w:rPr>
        <w:t>业界的行动</w:t>
      </w:r>
    </w:p>
    <w:p w14:paraId="40BF70CA" w14:textId="08C52569" w:rsidR="00D8331F" w:rsidRDefault="00ED18D4">
      <w:pPr>
        <w:ind w:firstLineChars="100" w:firstLine="210"/>
      </w:pPr>
      <w:r>
        <w:rPr>
          <w:rFonts w:hint="eastAsia"/>
        </w:rPr>
        <w:t>目前在全同态加密领域采取了比较大的行动的大公司主要是：</w:t>
      </w:r>
      <w:r>
        <w:rPr>
          <w:rFonts w:hint="eastAsia"/>
        </w:rPr>
        <w:t>IBM</w:t>
      </w:r>
      <w:r>
        <w:rPr>
          <w:rFonts w:hint="eastAsia"/>
        </w:rPr>
        <w:t>、谷歌和微软，其中</w:t>
      </w:r>
      <w:r>
        <w:rPr>
          <w:rFonts w:hint="eastAsia"/>
        </w:rPr>
        <w:t>Gentry</w:t>
      </w:r>
      <w:r>
        <w:rPr>
          <w:rFonts w:hint="eastAsia"/>
        </w:rPr>
        <w:t>在领导</w:t>
      </w:r>
      <w:r>
        <w:rPr>
          <w:rFonts w:hint="eastAsia"/>
        </w:rPr>
        <w:t>IBM</w:t>
      </w:r>
      <w:r>
        <w:rPr>
          <w:rFonts w:hint="eastAsia"/>
        </w:rPr>
        <w:t>的研发团队</w:t>
      </w:r>
      <w:r w:rsidR="00076890">
        <w:fldChar w:fldCharType="begin"/>
      </w:r>
      <w:r w:rsidR="00B06B41">
        <w:instrText xml:space="preserve"> ADDIN EN.CITE &lt;EndNote&gt;&lt;Cite&gt;&lt;Author&gt;IBM&lt;/Author&gt;&lt;RecNum&gt;10&lt;/RecNum&gt;&lt;DisplayText&gt;[4]&lt;/DisplayText&gt;&lt;record&gt;&lt;rec-number&gt;10&lt;/rec-number&gt;&lt;foreign-keys&gt;&lt;key app="EN" db-id="99fdpxvtjead2aexxdjpd52gw9tvf5rxw9t0" timestamp="1629669707"&gt;10&lt;/key&gt;&lt;/foreign-keys&gt;&lt;ref-type name="Web Page"&gt;12&lt;/ref-type&gt;&lt;contributors&gt;&lt;authors&gt;&lt;author&gt;IBM&lt;/author&gt;&lt;/authors&gt;&lt;/contributors&gt;&lt;titles&gt;&lt;title&gt;HELib&lt;/title&gt;&lt;/titles&gt;&lt;dates&gt;&lt;/dates&gt;&lt;urls&gt;&lt;related-urls&gt;&lt;url&gt;https://github.com/homenc/HElib&lt;/url&gt;&lt;/related-urls&gt;&lt;/urls&gt;&lt;/record&gt;&lt;/Cite&gt;&lt;/EndNote&gt;</w:instrText>
      </w:r>
      <w:r w:rsidR="00076890">
        <w:fldChar w:fldCharType="separate"/>
      </w:r>
      <w:r w:rsidR="00B06B41">
        <w:rPr>
          <w:noProof/>
        </w:rPr>
        <w:t>[4]</w:t>
      </w:r>
      <w:r w:rsidR="00076890">
        <w:fldChar w:fldCharType="end"/>
      </w:r>
      <w:r>
        <w:rPr>
          <w:rFonts w:hint="eastAsia"/>
        </w:rPr>
        <w:t>，</w:t>
      </w:r>
      <w:proofErr w:type="gramStart"/>
      <w:r>
        <w:rPr>
          <w:rFonts w:hint="eastAsia"/>
        </w:rPr>
        <w:t>谷歌在</w:t>
      </w:r>
      <w:proofErr w:type="gramEnd"/>
      <w:r>
        <w:rPr>
          <w:rFonts w:hint="eastAsia"/>
        </w:rPr>
        <w:t>今年刚刚开源的它的</w:t>
      </w:r>
      <w:r>
        <w:rPr>
          <w:rFonts w:hint="eastAsia"/>
        </w:rPr>
        <w:t>C</w:t>
      </w:r>
      <w:r>
        <w:rPr>
          <w:rFonts w:hint="eastAsia"/>
        </w:rPr>
        <w:t>语言全同态编译迁移器</w:t>
      </w:r>
      <w:r w:rsidR="00076890">
        <w:fldChar w:fldCharType="begin"/>
      </w:r>
      <w:r w:rsidR="00B06B41">
        <w:instrText xml:space="preserve"> ADDIN EN.CITE &lt;EndNote&gt;&lt;Cite&gt;&lt;Author&gt;Google&lt;/Author&gt;&lt;RecNum&gt;9&lt;/RecNum&gt;&lt;DisplayText&gt;[5]&lt;/DisplayText&gt;&lt;record&gt;&lt;rec-number&gt;9&lt;/rec-number&gt;&lt;foreign-keys&gt;&lt;key app="EN" db-id="99fdpxvtjead2aexxdjpd52gw9tvf5rxw9t0" timestamp="1629669141"&gt;9&lt;/key&gt;&lt;/foreign-keys&gt;&lt;ref-type name="Web Page"&gt;12&lt;/ref-type&gt;&lt;contributors&gt;&lt;authors&gt;&lt;author&gt;Google&lt;/author&gt;&lt;/authors&gt;&lt;/contributors&gt;&lt;titles&gt;&lt;title&gt;Google FHE Transpiler&lt;/title&gt;&lt;/titles&gt;&lt;dates&gt;&lt;/dates&gt;&lt;urls&gt;&lt;related-urls&gt;&lt;url&gt;https://github.com/google/fully-homomorphic-encryption&lt;/url&gt;&lt;/related-urls&gt;&lt;/urls&gt;&lt;/record&gt;&lt;/Cite&gt;&lt;/EndNote&gt;</w:instrText>
      </w:r>
      <w:r w:rsidR="00076890">
        <w:fldChar w:fldCharType="separate"/>
      </w:r>
      <w:r w:rsidR="00B06B41">
        <w:rPr>
          <w:noProof/>
        </w:rPr>
        <w:t>[5]</w:t>
      </w:r>
      <w:r w:rsidR="00076890">
        <w:fldChar w:fldCharType="end"/>
      </w:r>
      <w:r>
        <w:rPr>
          <w:rFonts w:hint="eastAsia"/>
        </w:rPr>
        <w:t>，</w:t>
      </w:r>
      <w:r w:rsidR="00076890">
        <w:rPr>
          <w:rFonts w:hint="eastAsia"/>
        </w:rPr>
        <w:t>这个编译工具是基于</w:t>
      </w:r>
      <w:r w:rsidR="00076890">
        <w:rPr>
          <w:rFonts w:hint="eastAsia"/>
        </w:rPr>
        <w:t>IBM</w:t>
      </w:r>
      <w:r w:rsidR="00076890">
        <w:rPr>
          <w:rFonts w:hint="eastAsia"/>
        </w:rPr>
        <w:t>全同态引擎</w:t>
      </w:r>
      <w:proofErr w:type="spellStart"/>
      <w:r w:rsidR="00076890">
        <w:rPr>
          <w:rFonts w:hint="eastAsia"/>
        </w:rPr>
        <w:t>HELib</w:t>
      </w:r>
      <w:proofErr w:type="spellEnd"/>
      <w:r w:rsidR="00076890">
        <w:rPr>
          <w:rFonts w:hint="eastAsia"/>
        </w:rPr>
        <w:t>。</w:t>
      </w:r>
      <w:r>
        <w:rPr>
          <w:rFonts w:hint="eastAsia"/>
        </w:rPr>
        <w:t>微软也有自己的开源产品</w:t>
      </w:r>
      <w:r w:rsidR="00076890">
        <w:fldChar w:fldCharType="begin"/>
      </w:r>
      <w:r w:rsidR="00B06B41">
        <w:instrText xml:space="preserve"> ADDIN EN.CITE &lt;EndNote&gt;&lt;Cite&gt;&lt;Author&gt;Microsoft&lt;/Author&gt;&lt;RecNum&gt;11&lt;/RecNum&gt;&lt;DisplayText&gt;[6]&lt;/DisplayText&gt;&lt;record&gt;&lt;rec-number&gt;11&lt;/rec-number&gt;&lt;foreign-keys&gt;&lt;key app="EN" db-id="99fdpxvtjead2aexxdjpd52gw9tvf5rxw9t0" timestamp="1629669766"&gt;11&lt;/key&gt;&lt;/foreign-keys&gt;&lt;ref-type name="Web Page"&gt;12&lt;/ref-type&gt;&lt;contributors&gt;&lt;authors&gt;&lt;author&gt;Microsoft&lt;/author&gt;&lt;/authors&gt;&lt;/contributors&gt;&lt;titles&gt;&lt;title&gt;Seal&lt;/title&gt;&lt;/titles&gt;&lt;dates&gt;&lt;/dates&gt;&lt;urls&gt;&lt;related-urls&gt;&lt;url&gt;https://github.com/microsoft/SEAL&lt;/url&gt;&lt;/related-urls&gt;&lt;/urls&gt;&lt;/record&gt;&lt;/Cite&gt;&lt;/EndNote&gt;</w:instrText>
      </w:r>
      <w:r w:rsidR="00076890">
        <w:fldChar w:fldCharType="separate"/>
      </w:r>
      <w:r w:rsidR="00B06B41">
        <w:rPr>
          <w:noProof/>
        </w:rPr>
        <w:t>[6]</w:t>
      </w:r>
      <w:r w:rsidR="00076890">
        <w:fldChar w:fldCharType="end"/>
      </w:r>
      <w:r>
        <w:rPr>
          <w:rFonts w:hint="eastAsia"/>
        </w:rPr>
        <w:t>；国内公司是阿里巴巴在开展相关研究</w:t>
      </w:r>
      <w:r w:rsidR="00076890">
        <w:fldChar w:fldCharType="begin"/>
      </w:r>
      <w:r w:rsidR="00B06B41">
        <w:instrText xml:space="preserve"> ADDIN EN.CITE &lt;EndNote&gt;&lt;Cite&gt;&lt;Author&gt;Lu&lt;/Author&gt;&lt;Year&gt;2020&lt;/Year&gt;&lt;RecNum&gt;13&lt;/RecNum&gt;&lt;DisplayText&gt;[7]&lt;/DisplayText&gt;&lt;record&gt;&lt;rec-number&gt;13&lt;/rec-number&gt;&lt;foreign-keys&gt;&lt;key app="EN" db-id="99fdpxvtjead2aexxdjpd52gw9tvf5rxw9t0" timestamp="1629669889"&gt;13&lt;/key&gt;&lt;/foreign-keys&gt;&lt;ref-type name="Journal Article"&gt;17&lt;/ref-type&gt;&lt;contributors&gt;&lt;authors&gt;&lt;author&gt;Lu, Wen-jie&lt;/author&gt;&lt;author&gt;Huang, Zhicong&lt;/author&gt;&lt;author&gt;Hong, Cheng&lt;/author&gt;&lt;author&gt;Ma, Yiping&lt;/author&gt;&lt;author&gt;Qu, Hunter&lt;/author&gt;&lt;/authors&gt;&lt;/contributors&gt;&lt;titles&gt;&lt;title&gt;PEGASUS: Bridging Polynomial and Non-polynomial Evaluations in Homomorphic Encryption&lt;/title&gt;&lt;secondary-title&gt;IACR Cryptol. ePrint Arch.&lt;/secondary-title&gt;&lt;/titles&gt;&lt;periodical&gt;&lt;full-title&gt;IACR Cryptol. ePrint Arch.&lt;/full-title&gt;&lt;/periodical&gt;&lt;pages&gt;1606&lt;/pages&gt;&lt;volume&gt;2020&lt;/volume&gt;&lt;dates&gt;&lt;year&gt;2020&lt;/year&gt;&lt;/dates&gt;&lt;urls&gt;&lt;/urls&gt;&lt;/record&gt;&lt;/Cite&gt;&lt;/EndNote&gt;</w:instrText>
      </w:r>
      <w:r w:rsidR="00076890">
        <w:fldChar w:fldCharType="separate"/>
      </w:r>
      <w:r w:rsidR="00B06B41">
        <w:rPr>
          <w:noProof/>
        </w:rPr>
        <w:t>[7]</w:t>
      </w:r>
      <w:r w:rsidR="00076890">
        <w:fldChar w:fldCharType="end"/>
      </w:r>
      <w:r>
        <w:rPr>
          <w:rFonts w:hint="eastAsia"/>
        </w:rPr>
        <w:t>，并有自己的开源</w:t>
      </w:r>
      <w:r w:rsidR="00076890">
        <w:fldChar w:fldCharType="begin"/>
      </w:r>
      <w:r w:rsidR="00B06B41">
        <w:instrText xml:space="preserve"> ADDIN EN.CITE &lt;EndNote&gt;&lt;Cite&gt;&lt;Author&gt;Alibaba&lt;/Author&gt;&lt;RecNum&gt;12&lt;/RecNum&gt;&lt;DisplayText&gt;[8]&lt;/DisplayText&gt;&lt;record&gt;&lt;rec-number&gt;12&lt;/rec-number&gt;&lt;foreign-keys&gt;&lt;key app="EN" db-id="99fdpxvtjead2aexxdjpd52gw9tvf5rxw9t0" timestamp="1629669818"&gt;12&lt;/key&gt;&lt;/foreign-keys&gt;&lt;ref-type name="Web Page"&gt;12&lt;/ref-type&gt;&lt;contributors&gt;&lt;authors&gt;&lt;author&gt;Alibaba&lt;/author&gt;&lt;/authors&gt;&lt;/contributors&gt;&lt;titles&gt;&lt;title&gt;&lt;style face="underline" font="default" size="100%"&gt;OpenPEGASUS&lt;/style&gt;&lt;/title&gt;&lt;/titles&gt;&lt;dates&gt;&lt;/dates&gt;&lt;urls&gt;&lt;related-urls&gt;&lt;url&gt;https://github.com/Alibaba-Gemini-Lab/OpenPEGASUS&lt;/url&gt;&lt;/related-urls&gt;&lt;/urls&gt;&lt;/record&gt;&lt;/Cite&gt;&lt;/EndNote&gt;</w:instrText>
      </w:r>
      <w:r w:rsidR="00076890">
        <w:fldChar w:fldCharType="separate"/>
      </w:r>
      <w:r w:rsidR="00B06B41">
        <w:rPr>
          <w:noProof/>
        </w:rPr>
        <w:t>[8]</w:t>
      </w:r>
      <w:r w:rsidR="00076890">
        <w:fldChar w:fldCharType="end"/>
      </w:r>
      <w:r>
        <w:rPr>
          <w:rFonts w:hint="eastAsia"/>
        </w:rPr>
        <w:t>。</w:t>
      </w:r>
    </w:p>
    <w:p w14:paraId="42B4B781" w14:textId="77777777" w:rsidR="00D8331F" w:rsidRDefault="00ED18D4">
      <w:pPr>
        <w:pStyle w:val="4"/>
      </w:pPr>
      <w:r>
        <w:rPr>
          <w:rFonts w:hint="eastAsia"/>
        </w:rPr>
        <w:t>1.2.3</w:t>
      </w:r>
      <w:r>
        <w:rPr>
          <w:rFonts w:hint="eastAsia"/>
        </w:rPr>
        <w:t>关于全同态加密调研的结论与考虑</w:t>
      </w:r>
    </w:p>
    <w:p w14:paraId="29F0B8EA" w14:textId="77777777" w:rsidR="00D8331F" w:rsidRDefault="00ED18D4">
      <w:r>
        <w:rPr>
          <w:rFonts w:hint="eastAsia"/>
        </w:rPr>
        <w:t>大概有如下结论性的认识：</w:t>
      </w:r>
    </w:p>
    <w:p w14:paraId="12F2B5D0" w14:textId="77777777" w:rsidR="00D8331F" w:rsidRDefault="00ED18D4">
      <w:pPr>
        <w:numPr>
          <w:ilvl w:val="0"/>
          <w:numId w:val="3"/>
        </w:numPr>
      </w:pPr>
      <w:r>
        <w:rPr>
          <w:rFonts w:hint="eastAsia"/>
        </w:rPr>
        <w:t>应用前景巨大，影响深远，因为全同态可以被认为是隐私计算终极意义上的算法技术（关于这一点与</w:t>
      </w:r>
      <w:r>
        <w:rPr>
          <w:rFonts w:hint="eastAsia"/>
        </w:rPr>
        <w:t>TEE</w:t>
      </w:r>
      <w:r>
        <w:rPr>
          <w:rFonts w:hint="eastAsia"/>
        </w:rPr>
        <w:t>的比较部分会提到）。所以毫无疑问是学术热点。</w:t>
      </w:r>
    </w:p>
    <w:p w14:paraId="0435A703" w14:textId="77777777" w:rsidR="00D8331F" w:rsidRDefault="00ED18D4">
      <w:pPr>
        <w:numPr>
          <w:ilvl w:val="0"/>
          <w:numId w:val="3"/>
        </w:numPr>
        <w:rPr>
          <w:color w:val="000000" w:themeColor="text1"/>
        </w:rPr>
      </w:pPr>
      <w:r>
        <w:rPr>
          <w:rFonts w:hint="eastAsia"/>
          <w:color w:val="000000" w:themeColor="text1"/>
        </w:rPr>
        <w:t>在算法效率上虽经十多年提升，目前距离实用仍然遥远。这一点需要特别值得注意。</w:t>
      </w:r>
    </w:p>
    <w:p w14:paraId="1954C548" w14:textId="77777777" w:rsidR="00D8331F" w:rsidRDefault="00ED18D4">
      <w:pPr>
        <w:ind w:firstLine="420"/>
        <w:rPr>
          <w:color w:val="FF0000"/>
        </w:rPr>
      </w:pPr>
      <w:r>
        <w:rPr>
          <w:rFonts w:hint="eastAsia"/>
          <w:color w:val="000000" w:themeColor="text1"/>
        </w:rPr>
        <w:t>所以</w:t>
      </w:r>
      <w:r>
        <w:rPr>
          <w:rFonts w:hint="eastAsia"/>
          <w:color w:val="FF0000"/>
        </w:rPr>
        <w:t>对于全同态加密这个方向，立足于学术研究合适，从应用</w:t>
      </w:r>
      <w:proofErr w:type="gramStart"/>
      <w:r>
        <w:rPr>
          <w:rFonts w:hint="eastAsia"/>
          <w:color w:val="FF0000"/>
        </w:rPr>
        <w:t>应用</w:t>
      </w:r>
      <w:proofErr w:type="gramEnd"/>
      <w:r>
        <w:rPr>
          <w:rFonts w:hint="eastAsia"/>
          <w:color w:val="FF0000"/>
        </w:rPr>
        <w:t>、实用的角度，这是一个需要观望和等待的领域</w:t>
      </w:r>
    </w:p>
    <w:p w14:paraId="64210E8E" w14:textId="77777777" w:rsidR="00D8331F" w:rsidRDefault="00D8331F"/>
    <w:p w14:paraId="63384EA7" w14:textId="77777777" w:rsidR="00D8331F" w:rsidRDefault="00ED18D4">
      <w:pPr>
        <w:pStyle w:val="3"/>
      </w:pPr>
      <w:r>
        <w:rPr>
          <w:rFonts w:hint="eastAsia"/>
        </w:rPr>
        <w:t>1.3</w:t>
      </w:r>
      <w:r>
        <w:rPr>
          <w:rFonts w:hint="eastAsia"/>
        </w:rPr>
        <w:t>可信计算（</w:t>
      </w:r>
      <w:r>
        <w:rPr>
          <w:rFonts w:hint="eastAsia"/>
        </w:rPr>
        <w:t>TEE</w:t>
      </w:r>
      <w:r>
        <w:rPr>
          <w:rFonts w:hint="eastAsia"/>
        </w:rPr>
        <w:t>）的调研及结论</w:t>
      </w:r>
    </w:p>
    <w:p w14:paraId="022E3A2F" w14:textId="77777777" w:rsidR="00D8331F" w:rsidRDefault="00ED18D4">
      <w:r>
        <w:rPr>
          <w:rFonts w:hint="eastAsia"/>
        </w:rPr>
        <w:t xml:space="preserve">   </w:t>
      </w:r>
      <w:r>
        <w:rPr>
          <w:rFonts w:hint="eastAsia"/>
        </w:rPr>
        <w:t>目前隐私计算的解决方案大致有三大类：</w:t>
      </w:r>
    </w:p>
    <w:p w14:paraId="427AC490" w14:textId="77777777" w:rsidR="00D8331F" w:rsidRDefault="00ED18D4">
      <w:pPr>
        <w:numPr>
          <w:ilvl w:val="0"/>
          <w:numId w:val="4"/>
        </w:numPr>
      </w:pPr>
      <w:r>
        <w:rPr>
          <w:rFonts w:hint="eastAsia"/>
        </w:rPr>
        <w:t xml:space="preserve">  </w:t>
      </w:r>
      <w:r>
        <w:rPr>
          <w:rFonts w:hint="eastAsia"/>
        </w:rPr>
        <w:t>全同态加密</w:t>
      </w:r>
      <w:r>
        <w:rPr>
          <w:rFonts w:hint="eastAsia"/>
        </w:rPr>
        <w:t>FHE</w:t>
      </w:r>
    </w:p>
    <w:p w14:paraId="7AD39796" w14:textId="77777777" w:rsidR="00D8331F" w:rsidRDefault="00ED18D4">
      <w:pPr>
        <w:numPr>
          <w:ilvl w:val="0"/>
          <w:numId w:val="4"/>
        </w:numPr>
      </w:pPr>
      <w:r>
        <w:rPr>
          <w:rFonts w:hint="eastAsia"/>
        </w:rPr>
        <w:t xml:space="preserve">  </w:t>
      </w:r>
      <w:r>
        <w:rPr>
          <w:rFonts w:hint="eastAsia"/>
        </w:rPr>
        <w:t>多方安全计算</w:t>
      </w:r>
      <w:r>
        <w:rPr>
          <w:rFonts w:hint="eastAsia"/>
        </w:rPr>
        <w:t>MPC</w:t>
      </w:r>
    </w:p>
    <w:p w14:paraId="226B4D14" w14:textId="77777777" w:rsidR="00D8331F" w:rsidRDefault="00ED18D4">
      <w:pPr>
        <w:numPr>
          <w:ilvl w:val="0"/>
          <w:numId w:val="4"/>
        </w:numPr>
      </w:pPr>
      <w:r>
        <w:rPr>
          <w:rFonts w:hint="eastAsia"/>
        </w:rPr>
        <w:t xml:space="preserve">  </w:t>
      </w:r>
      <w:r>
        <w:rPr>
          <w:rFonts w:hint="eastAsia"/>
        </w:rPr>
        <w:t>可信计算</w:t>
      </w:r>
      <w:r>
        <w:rPr>
          <w:rFonts w:hint="eastAsia"/>
        </w:rPr>
        <w:t>TEE</w:t>
      </w:r>
    </w:p>
    <w:p w14:paraId="0978CE36" w14:textId="77777777" w:rsidR="00D8331F" w:rsidRDefault="00D8331F"/>
    <w:p w14:paraId="7A8BAE34" w14:textId="77777777" w:rsidR="00D8331F" w:rsidRDefault="00ED18D4">
      <w:r>
        <w:rPr>
          <w:rFonts w:hint="eastAsia"/>
        </w:rPr>
        <w:t xml:space="preserve">   </w:t>
      </w:r>
      <w:r>
        <w:rPr>
          <w:rFonts w:hint="eastAsia"/>
        </w:rPr>
        <w:t>其中</w:t>
      </w:r>
      <w:r>
        <w:rPr>
          <w:rFonts w:hint="eastAsia"/>
        </w:rPr>
        <w:t>MPC</w:t>
      </w:r>
      <w:r>
        <w:rPr>
          <w:rFonts w:hint="eastAsia"/>
        </w:rPr>
        <w:t>方法有特定场景，通用性不足；全同态加密距离实用还是一个未知的问题。重点对</w:t>
      </w:r>
      <w:r>
        <w:rPr>
          <w:rFonts w:hint="eastAsia"/>
        </w:rPr>
        <w:t>TEE</w:t>
      </w:r>
      <w:r>
        <w:rPr>
          <w:rFonts w:hint="eastAsia"/>
        </w:rPr>
        <w:t>技术目前的发展，特别是在业界的使用做了比较全面的了解。我的结论性认知有以下几点：</w:t>
      </w:r>
    </w:p>
    <w:p w14:paraId="5BA6F0C2" w14:textId="75E4FF6B" w:rsidR="00D8331F" w:rsidRDefault="00ED18D4">
      <w:pPr>
        <w:numPr>
          <w:ilvl w:val="0"/>
          <w:numId w:val="5"/>
        </w:numPr>
      </w:pPr>
      <w:r>
        <w:rPr>
          <w:rFonts w:hint="eastAsia"/>
        </w:rPr>
        <w:t>云平台服务选择了基于芯片的</w:t>
      </w:r>
      <w:r>
        <w:rPr>
          <w:rFonts w:hint="eastAsia"/>
        </w:rPr>
        <w:t>tee</w:t>
      </w:r>
      <w:r>
        <w:rPr>
          <w:rFonts w:hint="eastAsia"/>
        </w:rPr>
        <w:t>技术来做私密计算，</w:t>
      </w:r>
      <w:proofErr w:type="gramStart"/>
      <w:r>
        <w:rPr>
          <w:rFonts w:hint="eastAsia"/>
        </w:rPr>
        <w:t>谷歌用</w:t>
      </w:r>
      <w:proofErr w:type="gramEnd"/>
      <w:r>
        <w:rPr>
          <w:rFonts w:hint="eastAsia"/>
        </w:rPr>
        <w:t>的</w:t>
      </w:r>
      <w:r>
        <w:rPr>
          <w:rFonts w:hint="eastAsia"/>
        </w:rPr>
        <w:t>AMD</w:t>
      </w:r>
      <w:r>
        <w:rPr>
          <w:rFonts w:hint="eastAsia"/>
        </w:rPr>
        <w:t>有虚拟机</w:t>
      </w:r>
      <w:r w:rsidR="003F572B">
        <w:fldChar w:fldCharType="begin"/>
      </w:r>
      <w:r w:rsidR="003F572B">
        <w:instrText xml:space="preserve"> ADDIN EN.CITE &lt;EndNote&gt;&lt;Cite&gt;&lt;Author&gt;cloud&lt;/Author&gt;&lt;RecNum&gt;20&lt;/RecNum&gt;&lt;DisplayText&gt;[9]&lt;/DisplayText&gt;&lt;record&gt;&lt;rec-number&gt;20&lt;/rec-number&gt;&lt;foreign-keys&gt;&lt;key app="EN" db-id="99fdpxvtjead2aexxdjpd52gw9tvf5rxw9t0" timestamp="1629675344"&gt;20&lt;/key&gt;&lt;/foreign-keys&gt;&lt;ref-type name="Web Page"&gt;12&lt;/ref-type&gt;&lt;contributors&gt;&lt;authors&gt;&lt;author&gt;&lt;style face="normal" font="default" size="100%"&gt;google&lt;/style&gt;&lt;style face="normal" font="default" charset="134" size="100%"&gt; &lt;/style&gt;&lt;style face="normal" font="default" size="100%"&gt;clou</w:instrText>
      </w:r>
      <w:r w:rsidR="003F572B">
        <w:rPr>
          <w:rFonts w:hint="eastAsia"/>
        </w:rPr>
        <w:instrText>d&lt;/style&gt;&lt;/author&gt;&lt;/authors&gt;&lt;/contributors&gt;&lt;titles&gt;&lt;title&gt;&lt;style face="normal" font="default" charset="134" size="100%"&gt;</w:instrText>
      </w:r>
      <w:r w:rsidR="003F572B">
        <w:rPr>
          <w:rFonts w:hint="eastAsia"/>
        </w:rPr>
        <w:instrText>机密虚拟机和</w:instrText>
      </w:r>
      <w:r w:rsidR="003F572B">
        <w:rPr>
          <w:rFonts w:hint="eastAsia"/>
        </w:rPr>
        <w:instrText>&lt;/style&gt;&lt;style face="normal" font="default" size="100%"&gt; Compute Engine &lt;/style&gt;&lt;/title&gt;&lt;/titles&gt;&lt;dates&gt;&lt;/dates&gt;&lt;urls&gt;&lt;related-ur</w:instrText>
      </w:r>
      <w:r w:rsidR="003F572B">
        <w:instrText>ls&gt;&lt;url&gt;https://cloud.google.com/compute/confidential-vm/docs/about-cvm&lt;/url&gt;&lt;/related-urls&gt;&lt;/urls&gt;&lt;/record&gt;&lt;/Cite&gt;&lt;/EndNote&gt;</w:instrText>
      </w:r>
      <w:r w:rsidR="003F572B">
        <w:fldChar w:fldCharType="separate"/>
      </w:r>
      <w:r w:rsidR="003F572B">
        <w:rPr>
          <w:noProof/>
        </w:rPr>
        <w:t>[9]</w:t>
      </w:r>
      <w:r w:rsidR="003F572B">
        <w:fldChar w:fldCharType="end"/>
      </w:r>
      <w:r>
        <w:rPr>
          <w:rFonts w:hint="eastAsia"/>
        </w:rPr>
        <w:t>，阿里用的</w:t>
      </w:r>
      <w:r>
        <w:rPr>
          <w:rFonts w:hint="eastAsia"/>
        </w:rPr>
        <w:t xml:space="preserve">Intel </w:t>
      </w:r>
      <w:proofErr w:type="spellStart"/>
      <w:r>
        <w:rPr>
          <w:rFonts w:hint="eastAsia"/>
        </w:rPr>
        <w:t>sgx</w:t>
      </w:r>
      <w:proofErr w:type="spellEnd"/>
      <w:r>
        <w:rPr>
          <w:rFonts w:hint="eastAsia"/>
        </w:rPr>
        <w:t>没有虚拟机</w:t>
      </w:r>
      <w:r w:rsidR="003F572B">
        <w:fldChar w:fldCharType="begin"/>
      </w:r>
      <w:r w:rsidR="003F572B">
        <w:rPr>
          <w:rFonts w:hint="eastAsia"/>
        </w:rPr>
        <w:instrText xml:space="preserve"> ADDIN EN.CITE &lt;EndNote&gt;&lt;Cite&gt;&lt;Author&gt;</w:instrText>
      </w:r>
      <w:r w:rsidR="003F572B">
        <w:rPr>
          <w:rFonts w:hint="eastAsia"/>
        </w:rPr>
        <w:instrText>阿里云</w:instrText>
      </w:r>
      <w:r w:rsidR="003F572B">
        <w:rPr>
          <w:rFonts w:hint="eastAsia"/>
        </w:rPr>
        <w:instrText>&lt;/Author&gt;&lt;Year&gt;2021.4&lt;/Year&gt;&lt;RecNum&gt;19&lt;/RecNum&gt;&lt;DisplayText&gt;[10]&lt;/DisplayText&gt;&lt;record&gt;&lt;rec-number&gt;19&lt;/rec-number&gt;&lt;foreign-keys&gt;&lt;key app="EN" db-id="99fdpxvtjead2aexxdjpd52gw9tvf5rxw9t0" timestamp="1629675249"&gt;19&lt;/key&gt;&lt;/foreign-keys&gt;&lt;ref-type name="Web Page"&gt;12&lt;/ref-type&gt;&lt;contributors&gt;&lt;authors&gt;&lt;author&gt;&lt;style face="normal" font="default" charset="134" size="100%"&gt;</w:instrText>
      </w:r>
      <w:r w:rsidR="003F572B">
        <w:rPr>
          <w:rFonts w:hint="eastAsia"/>
        </w:rPr>
        <w:instrText>阿里云</w:instrText>
      </w:r>
      <w:r w:rsidR="003F572B">
        <w:rPr>
          <w:rFonts w:hint="eastAsia"/>
        </w:rPr>
        <w:instrText>&lt;/style&gt;&lt;/author&gt;&lt;/authors&gt;&lt;/contributors&gt;&lt;titles&gt;&lt;title&gt;&lt;style face="normal" font="default" size="100%"&gt;ACK-TEE&lt;/style&gt;&lt;style face="normal" font="default" charset="134" size="100%"&gt;</w:instrText>
      </w:r>
      <w:r w:rsidR="003F572B">
        <w:rPr>
          <w:rFonts w:hint="eastAsia"/>
        </w:rPr>
        <w:instrText>机密计算介绍</w:instrText>
      </w:r>
      <w:r w:rsidR="003F572B">
        <w:rPr>
          <w:rFonts w:hint="eastAsia"/>
        </w:rPr>
        <w:instrText>&lt;/style&gt;&lt;/title&gt;&lt;/titles&gt;&lt;dates&gt;&lt;year&gt;2021.4&lt;/year&gt;&lt;/dates&gt;&lt;urls&gt;&lt;related-urls&gt;&lt;url&gt;https://help.aliyun.com/document_detail/164536.html&lt;/url&gt;&lt;/related-urls&gt;&lt;/urls&gt;&lt;/reco</w:instrText>
      </w:r>
      <w:r w:rsidR="003F572B">
        <w:instrText>rd&gt;&lt;/Cite&gt;&lt;/EndNote&gt;</w:instrText>
      </w:r>
      <w:r w:rsidR="003F572B">
        <w:fldChar w:fldCharType="separate"/>
      </w:r>
      <w:r w:rsidR="003F572B">
        <w:rPr>
          <w:noProof/>
        </w:rPr>
        <w:t>[10]</w:t>
      </w:r>
      <w:r w:rsidR="003F572B">
        <w:fldChar w:fldCharType="end"/>
      </w:r>
      <w:r>
        <w:rPr>
          <w:rFonts w:hint="eastAsia"/>
        </w:rPr>
        <w:t>。</w:t>
      </w:r>
    </w:p>
    <w:p w14:paraId="2E6F23A9" w14:textId="77777777" w:rsidR="00D8331F" w:rsidRDefault="00ED18D4">
      <w:pPr>
        <w:numPr>
          <w:ilvl w:val="0"/>
          <w:numId w:val="5"/>
        </w:numPr>
      </w:pPr>
      <w:r>
        <w:rPr>
          <w:rFonts w:hint="eastAsia"/>
        </w:rPr>
        <w:t>tee</w:t>
      </w:r>
      <w:r>
        <w:rPr>
          <w:rFonts w:hint="eastAsia"/>
        </w:rPr>
        <w:t>跟</w:t>
      </w:r>
      <w:proofErr w:type="spellStart"/>
      <w:r>
        <w:rPr>
          <w:rFonts w:hint="eastAsia"/>
        </w:rPr>
        <w:t>fhe</w:t>
      </w:r>
      <w:proofErr w:type="spellEnd"/>
      <w:r>
        <w:rPr>
          <w:rFonts w:hint="eastAsia"/>
        </w:rPr>
        <w:t>的本质区别在于，</w:t>
      </w:r>
      <w:proofErr w:type="spellStart"/>
      <w:r>
        <w:rPr>
          <w:rFonts w:hint="eastAsia"/>
        </w:rPr>
        <w:t>fhe</w:t>
      </w:r>
      <w:proofErr w:type="spellEnd"/>
      <w:r>
        <w:rPr>
          <w:rFonts w:hint="eastAsia"/>
        </w:rPr>
        <w:t>是真正</w:t>
      </w:r>
      <w:r>
        <w:rPr>
          <w:rFonts w:hint="eastAsia"/>
        </w:rPr>
        <w:t>trustless</w:t>
      </w:r>
      <w:r>
        <w:rPr>
          <w:rFonts w:hint="eastAsia"/>
        </w:rPr>
        <w:t>的，但</w:t>
      </w:r>
      <w:r>
        <w:rPr>
          <w:rFonts w:hint="eastAsia"/>
        </w:rPr>
        <w:t>tee</w:t>
      </w:r>
      <w:r>
        <w:rPr>
          <w:rFonts w:hint="eastAsia"/>
        </w:rPr>
        <w:t>不是。</w:t>
      </w:r>
      <w:r>
        <w:rPr>
          <w:rFonts w:hint="eastAsia"/>
        </w:rPr>
        <w:t>tee</w:t>
      </w:r>
      <w:r>
        <w:rPr>
          <w:rFonts w:hint="eastAsia"/>
        </w:rPr>
        <w:t>是把信任转移到芯片厂商。芯片</w:t>
      </w:r>
      <w:proofErr w:type="gramStart"/>
      <w:r>
        <w:rPr>
          <w:rFonts w:hint="eastAsia"/>
        </w:rPr>
        <w:t>厂商比云平台</w:t>
      </w:r>
      <w:proofErr w:type="gramEnd"/>
      <w:r>
        <w:rPr>
          <w:rFonts w:hint="eastAsia"/>
        </w:rPr>
        <w:t>服务提供者作弊的动机要小很多，小到足够让用户放心</w:t>
      </w:r>
    </w:p>
    <w:p w14:paraId="78B7D46C" w14:textId="77777777" w:rsidR="00D8331F" w:rsidRDefault="00ED18D4">
      <w:pPr>
        <w:numPr>
          <w:ilvl w:val="0"/>
          <w:numId w:val="5"/>
        </w:numPr>
      </w:pPr>
      <w:r>
        <w:rPr>
          <w:rFonts w:hint="eastAsia"/>
        </w:rPr>
        <w:t>其中的逻辑是，</w:t>
      </w:r>
      <w:r>
        <w:rPr>
          <w:rFonts w:hint="eastAsia"/>
        </w:rPr>
        <w:t>tee</w:t>
      </w:r>
      <w:r>
        <w:rPr>
          <w:rFonts w:hint="eastAsia"/>
        </w:rPr>
        <w:t>虽然做不到去中心化，但是云平台服务这种模式本来就是高度中心化的，在这个语境下</w:t>
      </w:r>
      <w:proofErr w:type="spellStart"/>
      <w:r>
        <w:rPr>
          <w:rFonts w:hint="eastAsia"/>
        </w:rPr>
        <w:t>fhe</w:t>
      </w:r>
      <w:proofErr w:type="spellEnd"/>
      <w:r>
        <w:rPr>
          <w:rFonts w:hint="eastAsia"/>
        </w:rPr>
        <w:t>的去中心化也就没有独立的价值</w:t>
      </w:r>
    </w:p>
    <w:p w14:paraId="3F5D1EC2" w14:textId="7049B1A4" w:rsidR="00D8331F" w:rsidRDefault="00ED18D4" w:rsidP="00396E04">
      <w:pPr>
        <w:pStyle w:val="2"/>
        <w:numPr>
          <w:ilvl w:val="0"/>
          <w:numId w:val="7"/>
        </w:numPr>
      </w:pPr>
      <w:r>
        <w:rPr>
          <w:rFonts w:hint="eastAsia"/>
        </w:rPr>
        <w:lastRenderedPageBreak/>
        <w:t>有关区块链数学基础教学的调研和思考</w:t>
      </w:r>
    </w:p>
    <w:p w14:paraId="7271C520" w14:textId="77777777" w:rsidR="00D8331F" w:rsidRDefault="00ED18D4">
      <w:r>
        <w:rPr>
          <w:rFonts w:hint="eastAsia"/>
        </w:rPr>
        <w:t xml:space="preserve">   </w:t>
      </w:r>
      <w:r>
        <w:rPr>
          <w:rFonts w:hint="eastAsia"/>
        </w:rPr>
        <w:t>之前的区块链课程规划中规划了《区块链的数学基础》这门课，在了解全同态加密的过程中需要了解密码学的一些新进展，比较全面完整地听了几门相关课程，主要有</w:t>
      </w:r>
    </w:p>
    <w:p w14:paraId="11A455DD" w14:textId="41E2D949" w:rsidR="00D8331F" w:rsidRDefault="00ED18D4">
      <w:pPr>
        <w:ind w:leftChars="100" w:left="210"/>
      </w:pPr>
      <w:r>
        <w:rPr>
          <w:rFonts w:hint="eastAsia"/>
        </w:rPr>
        <w:t>《</w:t>
      </w:r>
      <w:r>
        <w:rPr>
          <w:rFonts w:hint="eastAsia"/>
        </w:rPr>
        <w:t>Number Theory</w:t>
      </w:r>
      <w:r>
        <w:rPr>
          <w:rFonts w:hint="eastAsia"/>
        </w:rPr>
        <w:t>》</w:t>
      </w:r>
      <w:r w:rsidR="002F6E42">
        <w:fldChar w:fldCharType="begin"/>
      </w:r>
      <w:r w:rsidR="003F572B">
        <w:instrText xml:space="preserve"> ADDIN EN.CITE &lt;EndNote&gt;&lt;Cite&gt;&lt;Author&gt;Penn&lt;/Author&gt;&lt;RecNum&gt;5&lt;/RecNum&gt;&lt;DisplayText&gt;[11]&lt;/DisplayText&gt;&lt;record&gt;&lt;rec-number&gt;5&lt;/rec-number&gt;&lt;foreign-keys&gt;&lt;key app="EN" db-id="99fdpxvtjead2aexxdjpd52gw9tvf5rxw9t0" timestamp="1629668421"&gt;5&lt;/key&gt;&lt;/foreign-keys&gt;&lt;ref-type name="Journal Article"&gt;17&lt;/ref-type&gt;&lt;contributors&gt;&lt;authors&gt;&lt;author&gt;Michael Penn&lt;/author&gt;&lt;/authors&gt;&lt;/contributors&gt;&lt;titles&gt;&lt;title&gt;Number Theory&lt;/title&gt;&lt;/titles&gt;&lt;dates&gt;&lt;/dates&gt;&lt;urls&gt;&lt;related-urls&gt;&lt;url&gt;https://www.youtube.com/playlist?list=PL22w63XsKjqwAgBzVFVqZNMcVKpOOAA7c&lt;/url&gt;&lt;/related-urls&gt;&lt;/urls&gt;&lt;/record&gt;&lt;/Cite&gt;&lt;/EndNote&gt;</w:instrText>
      </w:r>
      <w:r w:rsidR="002F6E42">
        <w:fldChar w:fldCharType="separate"/>
      </w:r>
      <w:r w:rsidR="003F572B">
        <w:rPr>
          <w:noProof/>
        </w:rPr>
        <w:t>[11]</w:t>
      </w:r>
      <w:r w:rsidR="002F6E42">
        <w:fldChar w:fldCharType="end"/>
      </w:r>
    </w:p>
    <w:p w14:paraId="687EAEDD" w14:textId="551D1E44" w:rsidR="00D8331F" w:rsidRDefault="00ED18D4">
      <w:pPr>
        <w:ind w:leftChars="100" w:left="210"/>
      </w:pPr>
      <w:r>
        <w:rPr>
          <w:rFonts w:hint="eastAsia"/>
        </w:rPr>
        <w:t>《</w:t>
      </w:r>
      <w:hyperlink r:id="rId6" w:history="1">
        <w:r>
          <w:t>Introduction to Cryptography</w:t>
        </w:r>
      </w:hyperlink>
      <w:r>
        <w:rPr>
          <w:rFonts w:hint="eastAsia"/>
          <w:szCs w:val="21"/>
        </w:rPr>
        <w:t>》</w:t>
      </w:r>
      <w:r w:rsidR="002F6E42">
        <w:rPr>
          <w:szCs w:val="21"/>
        </w:rPr>
        <w:fldChar w:fldCharType="begin"/>
      </w:r>
      <w:r w:rsidR="003F572B">
        <w:rPr>
          <w:szCs w:val="21"/>
        </w:rPr>
        <w:instrText xml:space="preserve"> ADDIN EN.CITE &lt;EndNote&gt;&lt;Cite&gt;&lt;Author&gt;Paar&lt;/Author&gt;&lt;Year&gt;2014.6&lt;/Year&gt;&lt;RecNum&gt;8&lt;/RecNum&gt;&lt;DisplayText&gt;[12]&lt;/DisplayText&gt;&lt;record&gt;&lt;rec-number&gt;8&lt;/rec-number&gt;&lt;foreign-keys&gt;&lt;key app="EN" db-id="99fdpxvtjead2aexxdjpd52gw9tvf5rxw9t0" timestamp="1629668853"&gt;8&lt;/key&gt;&lt;/foreign-keys&gt;&lt;ref-type name="Web Page"&gt;12&lt;/ref-type&gt;&lt;contributors&gt;&lt;authors&gt;&lt;author&gt;Christof Paar &lt;/author&gt;&lt;/authors&gt;&lt;/contributors&gt;&lt;titles&gt;&lt;title&gt;Introduction to Cryptography&lt;/title&gt;&lt;/titles&gt;&lt;dates&gt;&lt;year&gt;2014.6&lt;/year&gt;&lt;/dates&gt;&lt;urls&gt;&lt;related-urls&gt;&lt;url&gt;https://www.youtube.com/playlist?list=PL6N5qY2nvvJE8X75VkXglSrVhLv1tVcfy&lt;/url&gt;&lt;/related-urls&gt;&lt;/urls&gt;&lt;/record&gt;&lt;/Cite&gt;&lt;/EndNote&gt;</w:instrText>
      </w:r>
      <w:r w:rsidR="002F6E42">
        <w:rPr>
          <w:szCs w:val="21"/>
        </w:rPr>
        <w:fldChar w:fldCharType="separate"/>
      </w:r>
      <w:r w:rsidR="003F572B">
        <w:rPr>
          <w:noProof/>
          <w:szCs w:val="21"/>
        </w:rPr>
        <w:t>[12]</w:t>
      </w:r>
      <w:r w:rsidR="002F6E42">
        <w:rPr>
          <w:szCs w:val="21"/>
        </w:rPr>
        <w:fldChar w:fldCharType="end"/>
      </w:r>
      <w:r>
        <w:t xml:space="preserve"> </w:t>
      </w:r>
    </w:p>
    <w:p w14:paraId="5F073B3C" w14:textId="11264570" w:rsidR="00D8331F" w:rsidRDefault="00ED18D4" w:rsidP="002F6E42">
      <w:pPr>
        <w:ind w:leftChars="100" w:left="210"/>
        <w:rPr>
          <w:b/>
          <w:bCs/>
        </w:rPr>
      </w:pPr>
      <w:r>
        <w:rPr>
          <w:rFonts w:hint="eastAsia"/>
        </w:rPr>
        <w:t>《</w:t>
      </w:r>
      <w:hyperlink r:id="rId7" w:history="1">
        <w:r>
          <w:t>Abstract Algebra</w:t>
        </w:r>
      </w:hyperlink>
      <w:r>
        <w:rPr>
          <w:rFonts w:hint="eastAsia"/>
        </w:rPr>
        <w:t>》</w:t>
      </w:r>
      <w:r w:rsidR="002F6E42">
        <w:fldChar w:fldCharType="begin"/>
      </w:r>
      <w:r w:rsidR="003F572B">
        <w:instrText xml:space="preserve"> ADDIN EN.CITE &lt;EndNote&gt;&lt;Cite&gt;&lt;Author&gt;Opencourse&lt;/Author&gt;&lt;Year&gt;2014.6&lt;/Year&gt;&lt;RecNum&gt;6&lt;/RecNum&gt;&lt;DisplayText&gt;[13]&lt;/DisplayText&gt;&lt;record&gt;&lt;rec-number&gt;6&lt;/rec-number&gt;&lt;foreign-keys&gt;&lt;key app="EN" db-id="99fdpxvtjead2aexxdjpd52gw9tvf5rxw9t0" timestamp="1629668592"&gt;6&lt;/key&gt;&lt;/foreign-keys&gt;&lt;ref-type name="Web Page"&gt;12&lt;/ref-type&gt;&lt;contributors&gt;&lt;authors&gt;&lt;author&gt;Harvard Opencourse&lt;/author&gt;&lt;/authors&gt;&lt;/contributors&gt;&lt;titles&gt;&lt;title&gt;Abstract Algebra&lt;/title&gt;&lt;/titles&gt;&lt;dates&gt;&lt;year&gt;2014.6&lt;/year&gt;&lt;/dates&gt;&lt;urls&gt;&lt;related-urls&gt;&lt;url&gt;https://www.youtube.com/playlist?list=PLelIK3uylPMGzHBuR3hLMHrYfMqWWsmx5&lt;/url&gt;&lt;/related-urls&gt;&lt;/urls&gt;&lt;/record&gt;&lt;/Cite&gt;&lt;/EndNote&gt;</w:instrText>
      </w:r>
      <w:r w:rsidR="002F6E42">
        <w:fldChar w:fldCharType="separate"/>
      </w:r>
      <w:r w:rsidR="003F572B">
        <w:rPr>
          <w:noProof/>
        </w:rPr>
        <w:t>[13]</w:t>
      </w:r>
      <w:r w:rsidR="002F6E42">
        <w:fldChar w:fldCharType="end"/>
      </w:r>
    </w:p>
    <w:p w14:paraId="33785CAA" w14:textId="484D59E6" w:rsidR="00D8331F" w:rsidRDefault="00B03345" w:rsidP="002F6E42">
      <w:pPr>
        <w:ind w:leftChars="100" w:left="210"/>
        <w:rPr>
          <w:b/>
          <w:bCs/>
        </w:rPr>
      </w:pPr>
      <w:hyperlink r:id="rId8" w:history="1">
        <w:r w:rsidR="00ED18D4">
          <w:rPr>
            <w:rFonts w:hint="eastAsia"/>
          </w:rPr>
          <w:t>《</w:t>
        </w:r>
        <w:r w:rsidR="00ED18D4">
          <w:t>Theory of Computation</w:t>
        </w:r>
      </w:hyperlink>
      <w:r w:rsidR="00ED18D4">
        <w:rPr>
          <w:rFonts w:hint="eastAsia"/>
        </w:rPr>
        <w:t>》</w:t>
      </w:r>
      <w:r w:rsidR="002F6E42">
        <w:fldChar w:fldCharType="begin"/>
      </w:r>
      <w:r>
        <w:instrText xml:space="preserve"> ADDIN EN.CITE &lt;EndNote&gt;&lt;Cite&gt;&lt;Author&gt;Simonson&lt;/Author&gt;&lt;Year&gt;2015.4&lt;/Year&gt;&lt;RecNum&gt;7&lt;/RecNum&gt;&lt;DisplayText&gt;[14]&lt;/DisplayText&gt;&lt;record&gt;&lt;rec-number&gt;7&lt;/rec-number&gt;&lt;foreign-keys&gt;&lt;key app="EN" db-id="99fdpxvtjead2aexxdjpd52gw9tvf5rxw9t0" timestamp="1629668722"&gt;7&lt;/key&gt;&lt;/foreign-keys&gt;&lt;ref-type name="Web Page"&gt;12&lt;/ref-type&gt;&lt;contributors&gt;&lt;authors&gt;&lt;author&gt;Shai Simonson&lt;/author&gt;&lt;/authors&gt;&lt;/contributors&gt;&lt;titles&gt;&lt;title&gt;Theory of Computation&lt;/title&gt;&lt;/titles&gt;&lt;dates&gt;&lt;year&gt;2015.4&lt;/year&gt;&lt;/dates&gt;&lt;urls&gt;&lt;related-urls&gt;&lt;url&gt;https://www.youtube.com/playlist?list=PL7HjUNIdk93ThXvz2Oa_g30Jt3Owwm4HZ&lt;/url&gt;&lt;/related-urls&gt;&lt;/urls&gt;&lt;/record&gt;&lt;/Cite&gt;&lt;/EndNote&gt;</w:instrText>
      </w:r>
      <w:r w:rsidR="002F6E42">
        <w:fldChar w:fldCharType="separate"/>
      </w:r>
      <w:r w:rsidR="003F572B">
        <w:rPr>
          <w:noProof/>
        </w:rPr>
        <w:t>[14]</w:t>
      </w:r>
      <w:r w:rsidR="002F6E42">
        <w:fldChar w:fldCharType="end"/>
      </w:r>
    </w:p>
    <w:p w14:paraId="2B87C6DE" w14:textId="77777777" w:rsidR="00D8331F" w:rsidRDefault="00D8331F"/>
    <w:p w14:paraId="12E4F5B6" w14:textId="77777777" w:rsidR="00D8331F" w:rsidRDefault="00ED18D4">
      <w:pPr>
        <w:ind w:firstLine="420"/>
      </w:pPr>
      <w:r>
        <w:rPr>
          <w:rFonts w:hint="eastAsia"/>
        </w:rPr>
        <w:t>区块链涉及到的数学知识面非常广泛，以上课程都有涉及到，但是针对职业本科甚至专科教育，独立开设以上数学课程显然是不现实的，这是考虑规划《区块链数学基础》这门课程的原因，它无疑是区块链教学</w:t>
      </w:r>
      <w:proofErr w:type="gramStart"/>
      <w:r>
        <w:rPr>
          <w:rFonts w:hint="eastAsia"/>
        </w:rPr>
        <w:t>最</w:t>
      </w:r>
      <w:proofErr w:type="gramEnd"/>
      <w:r>
        <w:rPr>
          <w:rFonts w:hint="eastAsia"/>
        </w:rPr>
        <w:t>核心的课程。而且经过调研，目前尚未见到有类似教材出现。通过学习、分析以上课程的内容，对《区块链数学基础》这门可得结构有了一个大体把握：</w:t>
      </w:r>
    </w:p>
    <w:p w14:paraId="74B31065" w14:textId="77777777" w:rsidR="00D8331F" w:rsidRDefault="00ED18D4">
      <w:pPr>
        <w:numPr>
          <w:ilvl w:val="0"/>
          <w:numId w:val="6"/>
        </w:numPr>
        <w:ind w:firstLine="420"/>
      </w:pPr>
      <w:r>
        <w:rPr>
          <w:rFonts w:hint="eastAsia"/>
        </w:rPr>
        <w:t>数论部分，基本模运算；欧拉函数、欧拉定理的内容</w:t>
      </w:r>
    </w:p>
    <w:p w14:paraId="1488E542" w14:textId="77777777" w:rsidR="00D8331F" w:rsidRDefault="00ED18D4">
      <w:pPr>
        <w:numPr>
          <w:ilvl w:val="0"/>
          <w:numId w:val="6"/>
        </w:numPr>
        <w:ind w:firstLine="420"/>
      </w:pPr>
      <w:r>
        <w:rPr>
          <w:rFonts w:hint="eastAsia"/>
        </w:rPr>
        <w:t>基础的群论，特别是循环群的内容</w:t>
      </w:r>
    </w:p>
    <w:p w14:paraId="62CFE479" w14:textId="77777777" w:rsidR="00D8331F" w:rsidRDefault="00ED18D4">
      <w:pPr>
        <w:numPr>
          <w:ilvl w:val="0"/>
          <w:numId w:val="6"/>
        </w:numPr>
        <w:ind w:firstLine="420"/>
      </w:pPr>
      <w:r>
        <w:rPr>
          <w:rFonts w:hint="eastAsia"/>
        </w:rPr>
        <w:t>计算理论中的复杂</w:t>
      </w:r>
      <w:proofErr w:type="gramStart"/>
      <w:r>
        <w:rPr>
          <w:rFonts w:hint="eastAsia"/>
        </w:rPr>
        <w:t>度理论</w:t>
      </w:r>
      <w:proofErr w:type="gramEnd"/>
      <w:r>
        <w:rPr>
          <w:rFonts w:hint="eastAsia"/>
        </w:rPr>
        <w:t>的基础部分</w:t>
      </w:r>
    </w:p>
    <w:p w14:paraId="5C7CEB71" w14:textId="77777777" w:rsidR="00D8331F" w:rsidRDefault="00ED18D4">
      <w:pPr>
        <w:numPr>
          <w:ilvl w:val="0"/>
          <w:numId w:val="6"/>
        </w:numPr>
        <w:ind w:firstLine="420"/>
      </w:pPr>
      <w:r>
        <w:rPr>
          <w:rFonts w:hint="eastAsia"/>
        </w:rPr>
        <w:t>基础密码学公</w:t>
      </w:r>
      <w:proofErr w:type="gramStart"/>
      <w:r>
        <w:rPr>
          <w:rFonts w:hint="eastAsia"/>
        </w:rPr>
        <w:t>钥</w:t>
      </w:r>
      <w:proofErr w:type="gramEnd"/>
      <w:r>
        <w:rPr>
          <w:rFonts w:hint="eastAsia"/>
        </w:rPr>
        <w:t>体系中的</w:t>
      </w:r>
      <w:r>
        <w:rPr>
          <w:rFonts w:hint="eastAsia"/>
        </w:rPr>
        <w:t>RSA</w:t>
      </w:r>
      <w:r>
        <w:rPr>
          <w:rFonts w:hint="eastAsia"/>
        </w:rPr>
        <w:t>、离散对数、椭圆曲线加密的内容，更高级内容，格密码学不适合包括在内。</w:t>
      </w:r>
    </w:p>
    <w:p w14:paraId="3F61470F" w14:textId="77777777" w:rsidR="00D8331F" w:rsidRDefault="00ED18D4">
      <w:pPr>
        <w:numPr>
          <w:ilvl w:val="0"/>
          <w:numId w:val="6"/>
        </w:numPr>
        <w:ind w:firstLine="420"/>
      </w:pPr>
      <w:r>
        <w:rPr>
          <w:rFonts w:hint="eastAsia"/>
        </w:rPr>
        <w:t>共识算法部分</w:t>
      </w:r>
    </w:p>
    <w:p w14:paraId="11EFF1B4" w14:textId="1346CFB5" w:rsidR="00D8331F" w:rsidRDefault="00ED18D4">
      <w:r>
        <w:rPr>
          <w:rFonts w:hint="eastAsia"/>
        </w:rPr>
        <w:t xml:space="preserve">   </w:t>
      </w:r>
      <w:r>
        <w:rPr>
          <w:rFonts w:hint="eastAsia"/>
        </w:rPr>
        <w:t>以上内容基本能够形成《区块链的数学基础》的内容结构。后续可以考虑通过讲座的方式试水，评估可行性。</w:t>
      </w:r>
    </w:p>
    <w:p w14:paraId="1E9B19CA" w14:textId="02B7841C" w:rsidR="002B29E9" w:rsidRDefault="002B29E9" w:rsidP="002B29E9">
      <w:pPr>
        <w:pStyle w:val="2"/>
        <w:numPr>
          <w:ilvl w:val="0"/>
          <w:numId w:val="7"/>
        </w:numPr>
      </w:pPr>
      <w:proofErr w:type="gramStart"/>
      <w:r>
        <w:rPr>
          <w:rFonts w:hint="eastAsia"/>
        </w:rPr>
        <w:t>零知识</w:t>
      </w:r>
      <w:proofErr w:type="gramEnd"/>
      <w:r>
        <w:rPr>
          <w:rFonts w:hint="eastAsia"/>
        </w:rPr>
        <w:t>证明</w:t>
      </w:r>
    </w:p>
    <w:p w14:paraId="5553DAEC" w14:textId="4D8AD1BC" w:rsidR="002B29E9" w:rsidRPr="002B29E9" w:rsidRDefault="002B29E9" w:rsidP="00ED18D4">
      <w:pPr>
        <w:ind w:firstLine="420"/>
      </w:pPr>
      <w:proofErr w:type="gramStart"/>
      <w:r>
        <w:rPr>
          <w:rFonts w:hint="eastAsia"/>
        </w:rPr>
        <w:t>零知识</w:t>
      </w:r>
      <w:proofErr w:type="gramEnd"/>
      <w:r>
        <w:rPr>
          <w:rFonts w:hint="eastAsia"/>
        </w:rPr>
        <w:t>证明部分在本次调研之前已经做过比较充分的工作，并且出了一篇论文目前发在中科院预印平台上和</w:t>
      </w:r>
      <w:proofErr w:type="spellStart"/>
      <w:r>
        <w:rPr>
          <w:rFonts w:hint="eastAsia"/>
        </w:rPr>
        <w:t>arxiv</w:t>
      </w:r>
      <w:proofErr w:type="spellEnd"/>
      <w:r>
        <w:rPr>
          <w:rFonts w:hint="eastAsia"/>
        </w:rPr>
        <w:t>预印平台上</w:t>
      </w:r>
      <w:r w:rsidR="00415413">
        <w:fldChar w:fldCharType="begin"/>
      </w:r>
      <w:r w:rsidR="003F572B">
        <w:instrText xml:space="preserve"> ADDIN EN.CITE &lt;EndNote&gt;&lt;Cite&gt;&lt;Author&gt;Bai&lt;/Author&gt;&lt;Year&gt;2021&lt;/Year&gt;&lt;RecNum&gt;17&lt;/RecNum&gt;&lt;DisplayText&gt;[15, 16]&lt;/DisplayText&gt;&lt;record&gt;&lt;rec-number&gt;17&lt;/rec-number&gt;&lt;foreign-keys&gt;&lt;key app="EN" db-id="99fdpxvtjead2aexxdjpd52gw9tvf5rxw9t0" timestamp="1629674190"&gt;17&lt;/key&gt;&lt;/foreign-keys&gt;&lt;ref-type name="Journal Article"&gt;17&lt;/ref-type&gt;&lt;contributors&gt;&lt;authors&gt;&lt;author&gt;Yuqi Bai&lt;/author&gt;&lt;/authors&gt;&lt;/contributors&gt;&lt;titles&gt;&lt;title&gt;Zero-knowledge Based Proof-chain: A methodology for blockchain-partial system&lt;/title&gt;&lt;secondary-title&gt;ChinaXiv&lt;/secondary-title&gt;&lt;/titles&gt;&lt;periodical&gt;&lt;full-title&gt;ChinaXiv&lt;/full-title&gt;&lt;/periodical&gt;&lt;dates&gt;&lt;year&gt;2021&lt;/year&gt;&lt;/dates&gt;&lt;urls&gt;&lt;/urls&gt;&lt;electronic-resource-num&gt;202106.00111&lt;/electronic-resource-num&gt;&lt;/record&gt;&lt;/Cite&gt;&lt;Cite&gt;&lt;Author&gt;Bai&lt;/Author&gt;&lt;Year&gt;2021&lt;/Year&gt;&lt;RecNum&gt;18&lt;/RecNum&gt;&lt;record&gt;&lt;rec-number&gt;18&lt;/rec-number&gt;&lt;foreign-keys&gt;&lt;key app="EN" db-id="99fdpxvtjead2aexxdjpd52gw9tvf5rxw9t0" timestamp="1629674278"&gt;18&lt;/key&gt;&lt;/foreign-keys&gt;&lt;ref-type name="Journal Article"&gt;17&lt;/ref-type&gt;&lt;contributors&gt;&lt;authors&gt;&lt;author&gt;Bai, Yuqi&lt;/author&gt;&lt;author&gt;Luo, Lei&lt;/author&gt;&lt;/authors&gt;&lt;/contributors&gt;&lt;titles&gt;&lt;title&gt;Zero-knowledge Based Proof-chain--A methodology for blockchain-partial system&lt;/title&gt;&lt;secondary-title&gt;arXiv preprint arXiv:2107.14142&lt;/secondary-title&gt;&lt;/titles&gt;&lt;periodical&gt;&lt;full-title&gt;arXiv preprint arXiv:2107.14142&lt;/full-title&gt;&lt;/periodical&gt;&lt;dates&gt;&lt;year&gt;2021&lt;/year&gt;&lt;/dates&gt;&lt;urls&gt;&lt;/urls&gt;&lt;/record&gt;&lt;/Cite&gt;&lt;/EndNote&gt;</w:instrText>
      </w:r>
      <w:r w:rsidR="00415413">
        <w:fldChar w:fldCharType="separate"/>
      </w:r>
      <w:r w:rsidR="003F572B">
        <w:rPr>
          <w:noProof/>
        </w:rPr>
        <w:t>[15, 16]</w:t>
      </w:r>
      <w:r w:rsidR="00415413">
        <w:fldChar w:fldCharType="end"/>
      </w:r>
      <w:r>
        <w:rPr>
          <w:rFonts w:hint="eastAsia"/>
        </w:rPr>
        <w:t>，后续考虑选择合适学术期刊投稿</w:t>
      </w:r>
      <w:r w:rsidR="00415413">
        <w:rPr>
          <w:rFonts w:hint="eastAsia"/>
        </w:rPr>
        <w:t>。这篇论文对区块链技术与传统应用结合的方式、核心问题、业务模型影响以等问题做了全面深入的分析，提出了比较完整的区块链产业应用的方法论，可作为学术研究的核心主张和路线。其具体内容在此不赘述。</w:t>
      </w:r>
    </w:p>
    <w:p w14:paraId="719A7FF3" w14:textId="5395C573" w:rsidR="0090794A" w:rsidRDefault="0090794A" w:rsidP="0090794A">
      <w:pPr>
        <w:pStyle w:val="2"/>
      </w:pPr>
      <w:r>
        <w:rPr>
          <w:rFonts w:hint="eastAsia"/>
        </w:rPr>
        <w:t>小结</w:t>
      </w:r>
    </w:p>
    <w:p w14:paraId="13662B06" w14:textId="37180538" w:rsidR="00A62BF5" w:rsidRDefault="00A62BF5" w:rsidP="00A62BF5">
      <w:pPr>
        <w:ind w:firstLine="420"/>
      </w:pPr>
      <w:r>
        <w:rPr>
          <w:rFonts w:hint="eastAsia"/>
        </w:rPr>
        <w:t>一个非常重要的认知是，当前谈到区块链技术，其实已经不限于</w:t>
      </w:r>
      <w:proofErr w:type="gramStart"/>
      <w:r>
        <w:rPr>
          <w:rFonts w:hint="eastAsia"/>
        </w:rPr>
        <w:t>构建区</w:t>
      </w:r>
      <w:proofErr w:type="gramEnd"/>
      <w:r>
        <w:rPr>
          <w:rFonts w:hint="eastAsia"/>
        </w:rPr>
        <w:t>块链本身的技术，更重要的是，由于区块链的出现和巨大影响，有一些被长期研究但在应用领域并未产生像样影响的技术板块被快速激活，其中包括</w:t>
      </w:r>
      <w:proofErr w:type="gramStart"/>
      <w:r>
        <w:rPr>
          <w:rFonts w:hint="eastAsia"/>
        </w:rPr>
        <w:t>零知识</w:t>
      </w:r>
      <w:proofErr w:type="gramEnd"/>
      <w:r>
        <w:rPr>
          <w:rFonts w:hint="eastAsia"/>
        </w:rPr>
        <w:t>证明和同态加密计算领域。对于</w:t>
      </w:r>
      <w:proofErr w:type="gramStart"/>
      <w:r>
        <w:rPr>
          <w:rFonts w:hint="eastAsia"/>
        </w:rPr>
        <w:t>零知识</w:t>
      </w:r>
      <w:proofErr w:type="gramEnd"/>
      <w:r>
        <w:rPr>
          <w:rFonts w:hint="eastAsia"/>
        </w:rPr>
        <w:t>证明，我们已经基本确定作为实验室主体方向之一</w:t>
      </w:r>
      <w:r w:rsidR="00B03345">
        <w:fldChar w:fldCharType="begin"/>
      </w:r>
      <w:r w:rsidR="00B03345">
        <w:instrText xml:space="preserve"> ADDIN EN.CITE &lt;EndNote&gt;&lt;Cite&gt;&lt;Author&gt;Bai&lt;/Author&gt;&lt;Year&gt;2021&lt;/Year&gt;&lt;RecNum&gt;17&lt;/RecNum&gt;&lt;DisplayText&gt;[15]&lt;/DisplayText&gt;&lt;record&gt;&lt;rec-number&gt;17&lt;/rec-number&gt;&lt;foreign-keys&gt;&lt;key app="EN" db-id="99fdpxvtjead2aexxdjpd52gw9tvf5rxw9t0" timestamp="1629674190"&gt;17&lt;/key&gt;&lt;/foreign-keys&gt;&lt;ref-type name="Journal Article"&gt;17&lt;/ref-type&gt;&lt;contributors&gt;&lt;authors&gt;&lt;author&gt;Yuqi Bai&lt;/author&gt;&lt;/authors&gt;&lt;/contributors&gt;&lt;titles&gt;&lt;title&gt;Zero-knowledge Based Proof-chain: A methodology for blockchain-partial system&lt;/title&gt;&lt;secondary-title&gt;ChinaXiv&lt;/secondary-title&gt;&lt;/titles&gt;&lt;periodical&gt;&lt;full-title&gt;ChinaXiv&lt;/full-title&gt;&lt;/periodical&gt;&lt;dates&gt;&lt;year&gt;2021&lt;/year&gt;&lt;/dates&gt;&lt;urls&gt;&lt;/urls&gt;&lt;electronic-resource-num&gt;202106.00111&lt;/electronic-resource-num&gt;&lt;/record&gt;&lt;/Cite&gt;&lt;/EndNote&gt;</w:instrText>
      </w:r>
      <w:r w:rsidR="00B03345">
        <w:fldChar w:fldCharType="separate"/>
      </w:r>
      <w:r w:rsidR="00B03345">
        <w:rPr>
          <w:noProof/>
        </w:rPr>
        <w:t>[15]</w:t>
      </w:r>
      <w:r w:rsidR="00B03345">
        <w:fldChar w:fldCharType="end"/>
      </w:r>
      <w:r>
        <w:rPr>
          <w:rFonts w:hint="eastAsia"/>
        </w:rPr>
        <w:t>；隐私计算部分相当前沿，一方面对研究团队的数学、密码学算法能力有相当高的要求，另一方面，虽然在基础算法上突破已有</w:t>
      </w:r>
      <w:r>
        <w:rPr>
          <w:rFonts w:hint="eastAsia"/>
        </w:rPr>
        <w:t>1</w:t>
      </w:r>
      <w:r>
        <w:t>2</w:t>
      </w:r>
      <w:r>
        <w:rPr>
          <w:rFonts w:hint="eastAsia"/>
        </w:rPr>
        <w:t>年之久并经历次效率改进，目前仍然无法断言何时达到实用化程度。这一点是需要本着大胆设想、小心求证的态度加以认真</w:t>
      </w:r>
      <w:proofErr w:type="gramStart"/>
      <w:r>
        <w:rPr>
          <w:rFonts w:hint="eastAsia"/>
        </w:rPr>
        <w:t>考量</w:t>
      </w:r>
      <w:proofErr w:type="gramEnd"/>
      <w:r>
        <w:rPr>
          <w:rFonts w:hint="eastAsia"/>
        </w:rPr>
        <w:t>的。本次调研对这个方向的基本情况提供一个较为全面的了解和分析，以供进一步的探讨和决策之用。</w:t>
      </w:r>
      <w:r w:rsidR="00A40397" w:rsidRPr="00A40397">
        <w:rPr>
          <w:rFonts w:hint="eastAsia"/>
          <w:color w:val="FF0000"/>
        </w:rPr>
        <w:t>简单地说，</w:t>
      </w:r>
      <w:r w:rsidRPr="00A40397">
        <w:rPr>
          <w:rFonts w:hint="eastAsia"/>
          <w:color w:val="FF0000"/>
        </w:rPr>
        <w:t>有利于提升科研水平与层次，但</w:t>
      </w:r>
      <w:r w:rsidR="00A40397" w:rsidRPr="00A40397">
        <w:rPr>
          <w:rFonts w:hint="eastAsia"/>
          <w:color w:val="FF0000"/>
        </w:rPr>
        <w:t>充满挑战。</w:t>
      </w:r>
    </w:p>
    <w:p w14:paraId="33C4B168" w14:textId="4F61CEBA" w:rsidR="0090794A" w:rsidRPr="00A62BF5" w:rsidRDefault="00A40397" w:rsidP="0090794A">
      <w:r>
        <w:lastRenderedPageBreak/>
        <w:tab/>
      </w:r>
      <w:r>
        <w:rPr>
          <w:rFonts w:hint="eastAsia"/>
        </w:rPr>
        <w:t>有关区块链数学基础教学这个问题同样存在一个需要充分认识的问题，而且这个问题与刚刚谈到的区块链技术激活问题相关：在</w:t>
      </w:r>
      <w:r>
        <w:rPr>
          <w:rFonts w:hint="eastAsia"/>
        </w:rPr>
        <w:t>IT</w:t>
      </w:r>
      <w:r>
        <w:rPr>
          <w:rFonts w:hint="eastAsia"/>
        </w:rPr>
        <w:t>信息化迄今为止的几十年时间里，业界的主要活动集中在各个行业业务过程信息化、自动化这个初级任务上，而区块链和大数据的出现及其广泛影响，意味着业界已经逐渐超越既有的、表层业务信息化，进入了一个用</w:t>
      </w:r>
      <w:proofErr w:type="spellStart"/>
      <w:r>
        <w:rPr>
          <w:rFonts w:hint="eastAsia"/>
        </w:rPr>
        <w:t>IT</w:t>
      </w:r>
      <w:proofErr w:type="spellEnd"/>
      <w:r>
        <w:rPr>
          <w:rFonts w:hint="eastAsia"/>
        </w:rPr>
        <w:t>技术颠覆</w:t>
      </w:r>
      <w:proofErr w:type="gramStart"/>
      <w:r>
        <w:rPr>
          <w:rFonts w:hint="eastAsia"/>
        </w:rPr>
        <w:t>既有业</w:t>
      </w:r>
      <w:proofErr w:type="gramEnd"/>
      <w:r>
        <w:rPr>
          <w:rFonts w:hint="eastAsia"/>
        </w:rPr>
        <w:t>态的阶段，这个趋势极为明显。这件事情对计算机教育意味着什么？密码学（以及其数学基础）以前其实是局限在一个</w:t>
      </w:r>
      <w:r>
        <w:rPr>
          <w:rFonts w:hint="eastAsia"/>
        </w:rPr>
        <w:t>IT</w:t>
      </w:r>
      <w:r>
        <w:rPr>
          <w:rFonts w:hint="eastAsia"/>
        </w:rPr>
        <w:t>行业的特殊工种：安全人员的知识结构要求中，一般开发人员对密码学的接触限于签名与</w:t>
      </w:r>
      <w:r>
        <w:rPr>
          <w:rFonts w:hint="eastAsia"/>
        </w:rPr>
        <w:t>HTTPS</w:t>
      </w:r>
      <w:r>
        <w:rPr>
          <w:rFonts w:hint="eastAsia"/>
        </w:rPr>
        <w:t>，但是</w:t>
      </w:r>
      <w:r w:rsidRPr="00723AE9">
        <w:rPr>
          <w:rFonts w:hint="eastAsia"/>
          <w:color w:val="FF0000"/>
        </w:rPr>
        <w:t>以上谈到的</w:t>
      </w:r>
      <w:r w:rsidR="00695FB4" w:rsidRPr="00723AE9">
        <w:rPr>
          <w:rFonts w:hint="eastAsia"/>
          <w:color w:val="FF0000"/>
        </w:rPr>
        <w:t>IT</w:t>
      </w:r>
      <w:r w:rsidR="00695FB4" w:rsidRPr="00723AE9">
        <w:rPr>
          <w:rFonts w:hint="eastAsia"/>
          <w:color w:val="FF0000"/>
        </w:rPr>
        <w:t>任务的转换变迁，使得密码学和相关数学基础成为从业者知识结构中必备的部分</w:t>
      </w:r>
      <w:r w:rsidR="00695FB4">
        <w:rPr>
          <w:rFonts w:hint="eastAsia"/>
        </w:rPr>
        <w:t>。这一点</w:t>
      </w:r>
      <w:r w:rsidR="00723AE9">
        <w:rPr>
          <w:rFonts w:hint="eastAsia"/>
        </w:rPr>
        <w:t>对计算机教育的影响是深远的</w:t>
      </w:r>
      <w:r w:rsidR="00695FB4">
        <w:rPr>
          <w:rFonts w:hint="eastAsia"/>
        </w:rPr>
        <w:t>，国内高校并未充分意识到，清华本科</w:t>
      </w:r>
      <w:r w:rsidR="00173016">
        <w:rPr>
          <w:rFonts w:hint="eastAsia"/>
        </w:rPr>
        <w:t>计算机</w:t>
      </w:r>
      <w:r w:rsidR="00695FB4">
        <w:rPr>
          <w:rFonts w:hint="eastAsia"/>
        </w:rPr>
        <w:t>教育还在把数论当作选修类课程。我们是否有必要在这方面有所作为，也是一个需要认真</w:t>
      </w:r>
      <w:proofErr w:type="gramStart"/>
      <w:r w:rsidR="00695FB4">
        <w:rPr>
          <w:rFonts w:hint="eastAsia"/>
        </w:rPr>
        <w:t>考量</w:t>
      </w:r>
      <w:proofErr w:type="gramEnd"/>
      <w:r w:rsidR="00695FB4">
        <w:rPr>
          <w:rFonts w:hint="eastAsia"/>
        </w:rPr>
        <w:t>的问题。</w:t>
      </w:r>
    </w:p>
    <w:p w14:paraId="787533EC" w14:textId="64B0FC73" w:rsidR="00396E04" w:rsidRDefault="00396E04" w:rsidP="00396E04">
      <w:pPr>
        <w:pStyle w:val="2"/>
      </w:pPr>
      <w:r>
        <w:rPr>
          <w:rFonts w:hint="eastAsia"/>
        </w:rPr>
        <w:t>参考资料</w:t>
      </w:r>
    </w:p>
    <w:p w14:paraId="3AE26D44" w14:textId="004A3404" w:rsidR="00B03345" w:rsidRPr="00B03345" w:rsidRDefault="00396E04" w:rsidP="00B03345">
      <w:pPr>
        <w:pStyle w:val="EndNoteBibliography"/>
        <w:ind w:left="720" w:hanging="720"/>
      </w:pPr>
      <w:r>
        <w:fldChar w:fldCharType="begin"/>
      </w:r>
      <w:r>
        <w:instrText xml:space="preserve"> ADDIN EN.REFLIST </w:instrText>
      </w:r>
      <w:r>
        <w:fldChar w:fldCharType="separate"/>
      </w:r>
      <w:r w:rsidR="00B03345" w:rsidRPr="00B03345">
        <w:t>1.</w:t>
      </w:r>
      <w:r w:rsidR="00B03345" w:rsidRPr="00B03345">
        <w:tab/>
      </w:r>
      <w:r w:rsidR="00B03345" w:rsidRPr="00B03345">
        <w:rPr>
          <w:i/>
        </w:rPr>
        <w:t>The BIU Research Center on Applied Cryptography and Cyber Security</w:t>
      </w:r>
      <w:r w:rsidR="00B03345" w:rsidRPr="00B03345">
        <w:t xml:space="preserve">. Available from: </w:t>
      </w:r>
      <w:hyperlink r:id="rId9" w:history="1">
        <w:r w:rsidR="00B03345" w:rsidRPr="00B03345">
          <w:rPr>
            <w:rStyle w:val="a3"/>
          </w:rPr>
          <w:t>https://www.youtube.com/channel/UCQlhkGqNiyEwJO8HN48SLTw</w:t>
        </w:r>
      </w:hyperlink>
      <w:r w:rsidR="00B03345" w:rsidRPr="00B03345">
        <w:t>.</w:t>
      </w:r>
    </w:p>
    <w:p w14:paraId="1335CD0E" w14:textId="5DB95750" w:rsidR="00B03345" w:rsidRPr="00B03345" w:rsidRDefault="00B03345" w:rsidP="00B03345">
      <w:pPr>
        <w:pStyle w:val="EndNoteBibliography"/>
        <w:ind w:left="720" w:hanging="720"/>
      </w:pPr>
      <w:r w:rsidRPr="00B03345">
        <w:rPr>
          <w:rFonts w:hint="eastAsia"/>
        </w:rPr>
        <w:t>2.</w:t>
      </w:r>
      <w:r w:rsidRPr="00B03345">
        <w:rPr>
          <w:rFonts w:hint="eastAsia"/>
        </w:rPr>
        <w:tab/>
      </w:r>
      <w:r w:rsidRPr="00B03345">
        <w:rPr>
          <w:rFonts w:hint="eastAsia"/>
        </w:rPr>
        <w:t>中国信通院</w:t>
      </w:r>
      <w:r w:rsidRPr="00B03345">
        <w:rPr>
          <w:rFonts w:hint="eastAsia"/>
        </w:rPr>
        <w:t xml:space="preserve">. </w:t>
      </w:r>
      <w:r w:rsidRPr="00B03345">
        <w:rPr>
          <w:rFonts w:hint="eastAsia"/>
          <w:i/>
        </w:rPr>
        <w:t>隐私保护计算与合规应用研究报告</w:t>
      </w:r>
      <w:r w:rsidRPr="00B03345">
        <w:rPr>
          <w:rFonts w:hint="eastAsia"/>
        </w:rPr>
        <w:t xml:space="preserve">. 2021.3; Available from: </w:t>
      </w:r>
      <w:hyperlink r:id="rId10" w:history="1">
        <w:r w:rsidRPr="00B03345">
          <w:rPr>
            <w:rStyle w:val="a3"/>
            <w:rFonts w:hint="eastAsia"/>
          </w:rPr>
          <w:t>http://www.caict.ac.cn/kxyj/qwfb/ztbg/202104/P0202104014085</w:t>
        </w:r>
        <w:r w:rsidRPr="00B03345">
          <w:rPr>
            <w:rStyle w:val="a3"/>
          </w:rPr>
          <w:t>74284747.pdf</w:t>
        </w:r>
      </w:hyperlink>
      <w:r w:rsidRPr="00B03345">
        <w:t>.</w:t>
      </w:r>
    </w:p>
    <w:p w14:paraId="6677C7E8" w14:textId="5D753506" w:rsidR="00B03345" w:rsidRPr="00B03345" w:rsidRDefault="00B03345" w:rsidP="00B03345">
      <w:pPr>
        <w:pStyle w:val="EndNoteBibliography"/>
        <w:ind w:left="720" w:hanging="720"/>
      </w:pPr>
      <w:r w:rsidRPr="00B03345">
        <w:t>3.</w:t>
      </w:r>
      <w:r w:rsidRPr="00B03345">
        <w:tab/>
        <w:t xml:space="preserve">Security, T.B.R.C.o.A.C.a.C. </w:t>
      </w:r>
      <w:r w:rsidRPr="00B03345">
        <w:rPr>
          <w:i/>
        </w:rPr>
        <w:t>The 2nd Bar Ilan Winter School on Cryptography Lattice- Based Crypography and Applications</w:t>
      </w:r>
      <w:r w:rsidRPr="00B03345">
        <w:t xml:space="preserve">. 2016.7; Available from: </w:t>
      </w:r>
      <w:hyperlink r:id="rId11" w:history="1">
        <w:r w:rsidRPr="00B03345">
          <w:rPr>
            <w:rStyle w:val="a3"/>
          </w:rPr>
          <w:t>https://www.youtube.com/playlist?list=PL8Vt-7cSFnw2OmpCmPLLwSx0-Yqb2ptqO</w:t>
        </w:r>
      </w:hyperlink>
      <w:r w:rsidRPr="00B03345">
        <w:t>.</w:t>
      </w:r>
    </w:p>
    <w:p w14:paraId="13C44394" w14:textId="3AB8805A" w:rsidR="00B03345" w:rsidRPr="00B03345" w:rsidRDefault="00B03345" w:rsidP="00B03345">
      <w:pPr>
        <w:pStyle w:val="EndNoteBibliography"/>
        <w:ind w:left="720" w:hanging="720"/>
      </w:pPr>
      <w:r w:rsidRPr="00B03345">
        <w:t>4.</w:t>
      </w:r>
      <w:r w:rsidRPr="00B03345">
        <w:tab/>
        <w:t xml:space="preserve">IBM. </w:t>
      </w:r>
      <w:r w:rsidRPr="00B03345">
        <w:rPr>
          <w:i/>
        </w:rPr>
        <w:t>HELib</w:t>
      </w:r>
      <w:r w:rsidRPr="00B03345">
        <w:t xml:space="preserve">. Available from: </w:t>
      </w:r>
      <w:hyperlink r:id="rId12" w:history="1">
        <w:r w:rsidRPr="00B03345">
          <w:rPr>
            <w:rStyle w:val="a3"/>
          </w:rPr>
          <w:t>https://github.com/homenc/HElib</w:t>
        </w:r>
      </w:hyperlink>
      <w:r w:rsidRPr="00B03345">
        <w:t>.</w:t>
      </w:r>
    </w:p>
    <w:p w14:paraId="0C7AEB68" w14:textId="56D7C50B" w:rsidR="00B03345" w:rsidRPr="00B03345" w:rsidRDefault="00B03345" w:rsidP="00B03345">
      <w:pPr>
        <w:pStyle w:val="EndNoteBibliography"/>
        <w:ind w:left="720" w:hanging="720"/>
      </w:pPr>
      <w:r w:rsidRPr="00B03345">
        <w:t>5.</w:t>
      </w:r>
      <w:r w:rsidRPr="00B03345">
        <w:tab/>
        <w:t xml:space="preserve">Google. </w:t>
      </w:r>
      <w:r w:rsidRPr="00B03345">
        <w:rPr>
          <w:i/>
        </w:rPr>
        <w:t>Google FHE Transpiler</w:t>
      </w:r>
      <w:r w:rsidRPr="00B03345">
        <w:t xml:space="preserve">. Available from: </w:t>
      </w:r>
      <w:hyperlink r:id="rId13" w:history="1">
        <w:r w:rsidRPr="00B03345">
          <w:rPr>
            <w:rStyle w:val="a3"/>
          </w:rPr>
          <w:t>https://github.com/google/fully-homomorphic-encryption</w:t>
        </w:r>
      </w:hyperlink>
      <w:r w:rsidRPr="00B03345">
        <w:t>.</w:t>
      </w:r>
    </w:p>
    <w:p w14:paraId="0668D258" w14:textId="6D133216" w:rsidR="00B03345" w:rsidRPr="00B03345" w:rsidRDefault="00B03345" w:rsidP="00B03345">
      <w:pPr>
        <w:pStyle w:val="EndNoteBibliography"/>
        <w:ind w:left="720" w:hanging="720"/>
      </w:pPr>
      <w:r w:rsidRPr="00B03345">
        <w:t>6.</w:t>
      </w:r>
      <w:r w:rsidRPr="00B03345">
        <w:tab/>
        <w:t xml:space="preserve">Microsoft. </w:t>
      </w:r>
      <w:r w:rsidRPr="00B03345">
        <w:rPr>
          <w:i/>
        </w:rPr>
        <w:t>Seal</w:t>
      </w:r>
      <w:r w:rsidRPr="00B03345">
        <w:t xml:space="preserve">. Available from: </w:t>
      </w:r>
      <w:hyperlink r:id="rId14" w:history="1">
        <w:r w:rsidRPr="00B03345">
          <w:rPr>
            <w:rStyle w:val="a3"/>
          </w:rPr>
          <w:t>https://github.com/microsoft/SEAL</w:t>
        </w:r>
      </w:hyperlink>
      <w:r w:rsidRPr="00B03345">
        <w:t>.</w:t>
      </w:r>
    </w:p>
    <w:p w14:paraId="04FE9F8C" w14:textId="77777777" w:rsidR="00B03345" w:rsidRPr="00B03345" w:rsidRDefault="00B03345" w:rsidP="00B03345">
      <w:pPr>
        <w:pStyle w:val="EndNoteBibliography"/>
        <w:ind w:left="720" w:hanging="720"/>
      </w:pPr>
      <w:r w:rsidRPr="00B03345">
        <w:t>7.</w:t>
      </w:r>
      <w:r w:rsidRPr="00B03345">
        <w:tab/>
        <w:t xml:space="preserve">Lu, W.-j., et al., </w:t>
      </w:r>
      <w:r w:rsidRPr="00B03345">
        <w:rPr>
          <w:i/>
        </w:rPr>
        <w:t>PEGASUS: Bridging Polynomial and Non-polynomial Evaluations in Homomorphic Encryption.</w:t>
      </w:r>
      <w:r w:rsidRPr="00B03345">
        <w:t xml:space="preserve"> IACR Cryptol. ePrint Arch., 2020. </w:t>
      </w:r>
      <w:r w:rsidRPr="00B03345">
        <w:rPr>
          <w:b/>
        </w:rPr>
        <w:t>2020</w:t>
      </w:r>
      <w:r w:rsidRPr="00B03345">
        <w:t>: p. 1606.</w:t>
      </w:r>
    </w:p>
    <w:p w14:paraId="7C07FDF9" w14:textId="675FFCA5" w:rsidR="00B03345" w:rsidRPr="00B03345" w:rsidRDefault="00B03345" w:rsidP="00B03345">
      <w:pPr>
        <w:pStyle w:val="EndNoteBibliography"/>
        <w:ind w:left="720" w:hanging="720"/>
      </w:pPr>
      <w:r w:rsidRPr="00B03345">
        <w:t>8.</w:t>
      </w:r>
      <w:r w:rsidRPr="00B03345">
        <w:tab/>
        <w:t xml:space="preserve">Alibaba. </w:t>
      </w:r>
      <w:r w:rsidRPr="00B03345">
        <w:rPr>
          <w:i/>
          <w:u w:val="single"/>
        </w:rPr>
        <w:t>OpenPEGASUS</w:t>
      </w:r>
      <w:r w:rsidRPr="00B03345">
        <w:t xml:space="preserve">. Available from: </w:t>
      </w:r>
      <w:hyperlink r:id="rId15" w:history="1">
        <w:r w:rsidRPr="00B03345">
          <w:rPr>
            <w:rStyle w:val="a3"/>
          </w:rPr>
          <w:t>https://github.com/Alibaba-Gemini-Lab/OpenPEGASUS</w:t>
        </w:r>
      </w:hyperlink>
      <w:r w:rsidRPr="00B03345">
        <w:t>.</w:t>
      </w:r>
    </w:p>
    <w:p w14:paraId="69DEE0D6" w14:textId="17E4E8CB" w:rsidR="00B03345" w:rsidRPr="00B03345" w:rsidRDefault="00B03345" w:rsidP="00B03345">
      <w:pPr>
        <w:pStyle w:val="EndNoteBibliography"/>
        <w:ind w:left="720" w:hanging="720"/>
      </w:pPr>
      <w:r w:rsidRPr="00B03345">
        <w:rPr>
          <w:rFonts w:hint="eastAsia"/>
        </w:rPr>
        <w:t>9.</w:t>
      </w:r>
      <w:r w:rsidRPr="00B03345">
        <w:rPr>
          <w:rFonts w:hint="eastAsia"/>
        </w:rPr>
        <w:tab/>
        <w:t xml:space="preserve">cloud, g. </w:t>
      </w:r>
      <w:r w:rsidRPr="00B03345">
        <w:rPr>
          <w:rFonts w:hint="eastAsia"/>
          <w:i/>
        </w:rPr>
        <w:t>机密虚拟机和</w:t>
      </w:r>
      <w:r w:rsidRPr="00B03345">
        <w:rPr>
          <w:rFonts w:hint="eastAsia"/>
          <w:i/>
        </w:rPr>
        <w:t xml:space="preserve"> Compute Engine </w:t>
      </w:r>
      <w:r w:rsidRPr="00B03345">
        <w:rPr>
          <w:rFonts w:hint="eastAsia"/>
        </w:rPr>
        <w:t>Ava</w:t>
      </w:r>
      <w:r w:rsidRPr="00B03345">
        <w:t xml:space="preserve">ilable from: </w:t>
      </w:r>
      <w:hyperlink r:id="rId16" w:history="1">
        <w:r w:rsidRPr="00B03345">
          <w:rPr>
            <w:rStyle w:val="a3"/>
          </w:rPr>
          <w:t>https://cloud.google.com/compute/confidential-vm/docs/about-cvm</w:t>
        </w:r>
      </w:hyperlink>
      <w:r w:rsidRPr="00B03345">
        <w:t>.</w:t>
      </w:r>
    </w:p>
    <w:p w14:paraId="71CE2397" w14:textId="42F7FD5A" w:rsidR="00B03345" w:rsidRPr="00B03345" w:rsidRDefault="00B03345" w:rsidP="00B03345">
      <w:pPr>
        <w:pStyle w:val="EndNoteBibliography"/>
        <w:ind w:left="720" w:hanging="720"/>
        <w:rPr>
          <w:rFonts w:hint="eastAsia"/>
        </w:rPr>
      </w:pPr>
      <w:r w:rsidRPr="00B03345">
        <w:rPr>
          <w:rFonts w:hint="eastAsia"/>
        </w:rPr>
        <w:t>10.</w:t>
      </w:r>
      <w:r w:rsidRPr="00B03345">
        <w:rPr>
          <w:rFonts w:hint="eastAsia"/>
        </w:rPr>
        <w:tab/>
      </w:r>
      <w:r w:rsidRPr="00B03345">
        <w:rPr>
          <w:rFonts w:hint="eastAsia"/>
        </w:rPr>
        <w:t>阿里云</w:t>
      </w:r>
      <w:r w:rsidRPr="00B03345">
        <w:rPr>
          <w:rFonts w:hint="eastAsia"/>
        </w:rPr>
        <w:t xml:space="preserve">. </w:t>
      </w:r>
      <w:r w:rsidRPr="00B03345">
        <w:rPr>
          <w:rFonts w:hint="eastAsia"/>
          <w:i/>
        </w:rPr>
        <w:t>ACK-TEE</w:t>
      </w:r>
      <w:r w:rsidRPr="00B03345">
        <w:rPr>
          <w:rFonts w:hint="eastAsia"/>
          <w:i/>
        </w:rPr>
        <w:t>机密计算介绍</w:t>
      </w:r>
      <w:r w:rsidRPr="00B03345">
        <w:rPr>
          <w:rFonts w:hint="eastAsia"/>
        </w:rPr>
        <w:t xml:space="preserve">. 2021.4; Available from: </w:t>
      </w:r>
      <w:hyperlink r:id="rId17" w:history="1">
        <w:r w:rsidRPr="00B03345">
          <w:rPr>
            <w:rStyle w:val="a3"/>
            <w:rFonts w:hint="eastAsia"/>
          </w:rPr>
          <w:t>https://help.aliyun.com/document_detail/164536.html</w:t>
        </w:r>
      </w:hyperlink>
      <w:r w:rsidRPr="00B03345">
        <w:rPr>
          <w:rFonts w:hint="eastAsia"/>
        </w:rPr>
        <w:t>.</w:t>
      </w:r>
    </w:p>
    <w:p w14:paraId="644A1AA7" w14:textId="77777777" w:rsidR="00B03345" w:rsidRPr="00B03345" w:rsidRDefault="00B03345" w:rsidP="00B03345">
      <w:pPr>
        <w:pStyle w:val="EndNoteBibliography"/>
        <w:ind w:left="720" w:hanging="720"/>
        <w:rPr>
          <w:i/>
        </w:rPr>
      </w:pPr>
      <w:r w:rsidRPr="00B03345">
        <w:t>11.</w:t>
      </w:r>
      <w:r w:rsidRPr="00B03345">
        <w:tab/>
        <w:t xml:space="preserve">Penn, M., </w:t>
      </w:r>
      <w:r w:rsidRPr="00B03345">
        <w:rPr>
          <w:i/>
        </w:rPr>
        <w:t>Number Theory.</w:t>
      </w:r>
    </w:p>
    <w:p w14:paraId="4C80059E" w14:textId="1631B512" w:rsidR="00B03345" w:rsidRPr="00B03345" w:rsidRDefault="00B03345" w:rsidP="00B03345">
      <w:pPr>
        <w:pStyle w:val="EndNoteBibliography"/>
        <w:ind w:left="720" w:hanging="720"/>
      </w:pPr>
      <w:r w:rsidRPr="00B03345">
        <w:t>12.</w:t>
      </w:r>
      <w:r w:rsidRPr="00B03345">
        <w:tab/>
        <w:t xml:space="preserve">Paar, C. </w:t>
      </w:r>
      <w:r w:rsidRPr="00B03345">
        <w:rPr>
          <w:i/>
        </w:rPr>
        <w:t>Introduction to Cryptography</w:t>
      </w:r>
      <w:r w:rsidRPr="00B03345">
        <w:t xml:space="preserve">. 2014.6; Available from: </w:t>
      </w:r>
      <w:hyperlink r:id="rId18" w:history="1">
        <w:r w:rsidRPr="00B03345">
          <w:rPr>
            <w:rStyle w:val="a3"/>
          </w:rPr>
          <w:t>https://www.youtube.com/playlist?list=PL6N5qY2nvvJE8X75VkXglSrVhLv1tVcfy</w:t>
        </w:r>
      </w:hyperlink>
      <w:r w:rsidRPr="00B03345">
        <w:t>.</w:t>
      </w:r>
    </w:p>
    <w:p w14:paraId="349F568E" w14:textId="2F60A7A1" w:rsidR="00B03345" w:rsidRPr="00B03345" w:rsidRDefault="00B03345" w:rsidP="00B03345">
      <w:pPr>
        <w:pStyle w:val="EndNoteBibliography"/>
        <w:ind w:left="720" w:hanging="720"/>
      </w:pPr>
      <w:r w:rsidRPr="00B03345">
        <w:t>13.</w:t>
      </w:r>
      <w:r w:rsidRPr="00B03345">
        <w:tab/>
        <w:t xml:space="preserve">Opencourse, H. </w:t>
      </w:r>
      <w:r w:rsidRPr="00B03345">
        <w:rPr>
          <w:i/>
        </w:rPr>
        <w:t>Abstract Algebra</w:t>
      </w:r>
      <w:r w:rsidRPr="00B03345">
        <w:t xml:space="preserve">. 2014.6; Available from: </w:t>
      </w:r>
      <w:hyperlink r:id="rId19" w:history="1">
        <w:r w:rsidRPr="00B03345">
          <w:rPr>
            <w:rStyle w:val="a3"/>
          </w:rPr>
          <w:t>https://www.youtube.com/playlist?list=PLelIK3uylPMGzHBuR3hLMHrYfMqWWsmx5</w:t>
        </w:r>
      </w:hyperlink>
      <w:r w:rsidRPr="00B03345">
        <w:t>.</w:t>
      </w:r>
    </w:p>
    <w:p w14:paraId="1EF851EC" w14:textId="7292D112" w:rsidR="00B03345" w:rsidRPr="00B03345" w:rsidRDefault="00B03345" w:rsidP="00B03345">
      <w:pPr>
        <w:pStyle w:val="EndNoteBibliography"/>
        <w:ind w:left="720" w:hanging="720"/>
      </w:pPr>
      <w:r w:rsidRPr="00B03345">
        <w:t>14.</w:t>
      </w:r>
      <w:r w:rsidRPr="00B03345">
        <w:tab/>
        <w:t xml:space="preserve">Simonson, S. </w:t>
      </w:r>
      <w:r w:rsidRPr="00B03345">
        <w:rPr>
          <w:i/>
        </w:rPr>
        <w:t>Theory of Computation</w:t>
      </w:r>
      <w:r w:rsidRPr="00B03345">
        <w:t xml:space="preserve">. 2015.4; Available from: </w:t>
      </w:r>
      <w:hyperlink r:id="rId20" w:history="1">
        <w:r w:rsidRPr="00B03345">
          <w:rPr>
            <w:rStyle w:val="a3"/>
          </w:rPr>
          <w:t>https://www.youtube.com/playlist?list=PL7HjUNIdk93ThXvz2Oa_g30Jt3Owwm4HZ</w:t>
        </w:r>
      </w:hyperlink>
      <w:r w:rsidRPr="00B03345">
        <w:t>.</w:t>
      </w:r>
    </w:p>
    <w:p w14:paraId="31995202" w14:textId="77777777" w:rsidR="00B03345" w:rsidRPr="00B03345" w:rsidRDefault="00B03345" w:rsidP="00B03345">
      <w:pPr>
        <w:pStyle w:val="EndNoteBibliography"/>
        <w:ind w:left="720" w:hanging="720"/>
      </w:pPr>
      <w:r w:rsidRPr="00B03345">
        <w:t>15.</w:t>
      </w:r>
      <w:r w:rsidRPr="00B03345">
        <w:tab/>
        <w:t xml:space="preserve">Bai, Y., </w:t>
      </w:r>
      <w:r w:rsidRPr="00B03345">
        <w:rPr>
          <w:i/>
        </w:rPr>
        <w:t>Zero-knowledge Based Proof-chain: A methodology for blockchain-partial system.</w:t>
      </w:r>
      <w:r w:rsidRPr="00B03345">
        <w:t xml:space="preserve"> ChinaXiv, 2021.</w:t>
      </w:r>
    </w:p>
    <w:p w14:paraId="056C680A" w14:textId="77777777" w:rsidR="00B03345" w:rsidRPr="00B03345" w:rsidRDefault="00B03345" w:rsidP="00B03345">
      <w:pPr>
        <w:pStyle w:val="EndNoteBibliography"/>
        <w:ind w:left="720" w:hanging="720"/>
      </w:pPr>
      <w:r w:rsidRPr="00B03345">
        <w:t>16.</w:t>
      </w:r>
      <w:r w:rsidRPr="00B03345">
        <w:tab/>
        <w:t xml:space="preserve">Bai, Y. and L. Luo, </w:t>
      </w:r>
      <w:r w:rsidRPr="00B03345">
        <w:rPr>
          <w:i/>
        </w:rPr>
        <w:t>Zero-knowledge Based Proof-chain--A methodology for blockchain-partial system.</w:t>
      </w:r>
      <w:r w:rsidRPr="00B03345">
        <w:t xml:space="preserve"> arXiv preprint arXiv:2107.14142, 2021.</w:t>
      </w:r>
    </w:p>
    <w:p w14:paraId="5506A6B6" w14:textId="2F204E66" w:rsidR="00D8331F" w:rsidRDefault="00396E04">
      <w:r>
        <w:fldChar w:fldCharType="end"/>
      </w:r>
    </w:p>
    <w:sectPr w:rsidR="00D83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69E251"/>
    <w:multiLevelType w:val="singleLevel"/>
    <w:tmpl w:val="8869E251"/>
    <w:lvl w:ilvl="0">
      <w:start w:val="1"/>
      <w:numFmt w:val="decimal"/>
      <w:lvlText w:val="%1."/>
      <w:lvlJc w:val="left"/>
      <w:pPr>
        <w:tabs>
          <w:tab w:val="left" w:pos="312"/>
        </w:tabs>
      </w:pPr>
    </w:lvl>
  </w:abstractNum>
  <w:abstractNum w:abstractNumId="1" w15:restartNumberingAfterBreak="0">
    <w:nsid w:val="9DB4A591"/>
    <w:multiLevelType w:val="singleLevel"/>
    <w:tmpl w:val="82F0946A"/>
    <w:lvl w:ilvl="0">
      <w:start w:val="1"/>
      <w:numFmt w:val="bullet"/>
      <w:lvlText w:val=""/>
      <w:lvlJc w:val="left"/>
      <w:pPr>
        <w:ind w:left="420" w:hanging="420"/>
      </w:pPr>
      <w:rPr>
        <w:rFonts w:ascii="Wingdings" w:hAnsi="Wingdings" w:hint="default"/>
      </w:rPr>
    </w:lvl>
  </w:abstractNum>
  <w:abstractNum w:abstractNumId="2" w15:restartNumberingAfterBreak="0">
    <w:nsid w:val="B671A729"/>
    <w:multiLevelType w:val="singleLevel"/>
    <w:tmpl w:val="B671A729"/>
    <w:lvl w:ilvl="0">
      <w:start w:val="1"/>
      <w:numFmt w:val="bullet"/>
      <w:lvlText w:val=""/>
      <w:lvlJc w:val="left"/>
      <w:pPr>
        <w:tabs>
          <w:tab w:val="left" w:pos="420"/>
        </w:tabs>
        <w:ind w:left="840" w:hanging="420"/>
      </w:pPr>
      <w:rPr>
        <w:rFonts w:ascii="Wingdings" w:hAnsi="Wingdings" w:hint="default"/>
      </w:rPr>
    </w:lvl>
  </w:abstractNum>
  <w:abstractNum w:abstractNumId="3" w15:restartNumberingAfterBreak="0">
    <w:nsid w:val="D1C8B645"/>
    <w:multiLevelType w:val="singleLevel"/>
    <w:tmpl w:val="D1C8B645"/>
    <w:lvl w:ilvl="0">
      <w:start w:val="1"/>
      <w:numFmt w:val="decimal"/>
      <w:lvlText w:val="%1."/>
      <w:lvlJc w:val="left"/>
      <w:pPr>
        <w:tabs>
          <w:tab w:val="left" w:pos="312"/>
        </w:tabs>
      </w:pPr>
    </w:lvl>
  </w:abstractNum>
  <w:abstractNum w:abstractNumId="4" w15:restartNumberingAfterBreak="0">
    <w:nsid w:val="D90BBB8A"/>
    <w:multiLevelType w:val="singleLevel"/>
    <w:tmpl w:val="D90BBB8A"/>
    <w:lvl w:ilvl="0">
      <w:start w:val="1"/>
      <w:numFmt w:val="decimal"/>
      <w:suff w:val="space"/>
      <w:lvlText w:val="%1."/>
      <w:lvlJc w:val="left"/>
    </w:lvl>
  </w:abstractNum>
  <w:abstractNum w:abstractNumId="5" w15:restartNumberingAfterBreak="0">
    <w:nsid w:val="3C40584A"/>
    <w:multiLevelType w:val="singleLevel"/>
    <w:tmpl w:val="3C40584A"/>
    <w:lvl w:ilvl="0">
      <w:start w:val="1"/>
      <w:numFmt w:val="decimal"/>
      <w:lvlText w:val="%1."/>
      <w:lvlJc w:val="left"/>
      <w:pPr>
        <w:ind w:left="425" w:hanging="425"/>
      </w:pPr>
      <w:rPr>
        <w:rFonts w:hint="default"/>
      </w:rPr>
    </w:lvl>
  </w:abstractNum>
  <w:abstractNum w:abstractNumId="6" w15:restartNumberingAfterBreak="0">
    <w:nsid w:val="57577616"/>
    <w:multiLevelType w:val="hybridMultilevel"/>
    <w:tmpl w:val="E828EE02"/>
    <w:lvl w:ilvl="0" w:tplc="1E7E32FE">
      <w:start w:val="2"/>
      <w:numFmt w:val="decimal"/>
      <w:lvlText w:val="%1."/>
      <w:lvlJc w:val="left"/>
      <w:pPr>
        <w:tabs>
          <w:tab w:val="num" w:pos="312"/>
        </w:tabs>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fdpxvtjead2aexxdjpd52gw9tvf5rxw9t0&quot;&gt;FeasibilityReportLibrary&lt;record-ids&gt;&lt;item&gt;2&lt;/item&gt;&lt;item&gt;3&lt;/item&gt;&lt;item&gt;5&lt;/item&gt;&lt;item&gt;6&lt;/item&gt;&lt;item&gt;7&lt;/item&gt;&lt;item&gt;8&lt;/item&gt;&lt;item&gt;9&lt;/item&gt;&lt;item&gt;10&lt;/item&gt;&lt;item&gt;11&lt;/item&gt;&lt;item&gt;12&lt;/item&gt;&lt;item&gt;13&lt;/item&gt;&lt;item&gt;16&lt;/item&gt;&lt;item&gt;17&lt;/item&gt;&lt;item&gt;18&lt;/item&gt;&lt;item&gt;19&lt;/item&gt;&lt;item&gt;20&lt;/item&gt;&lt;/record-ids&gt;&lt;/item&gt;&lt;/Libraries&gt;"/>
  </w:docVars>
  <w:rsids>
    <w:rsidRoot w:val="00172A27"/>
    <w:rsid w:val="00076890"/>
    <w:rsid w:val="00172A27"/>
    <w:rsid w:val="00173016"/>
    <w:rsid w:val="00282CE4"/>
    <w:rsid w:val="002B29E9"/>
    <w:rsid w:val="002F6E42"/>
    <w:rsid w:val="00322DDE"/>
    <w:rsid w:val="00396E04"/>
    <w:rsid w:val="003F572B"/>
    <w:rsid w:val="00415413"/>
    <w:rsid w:val="00476B49"/>
    <w:rsid w:val="00695FB4"/>
    <w:rsid w:val="00723AE9"/>
    <w:rsid w:val="008111F4"/>
    <w:rsid w:val="00884D5B"/>
    <w:rsid w:val="0090794A"/>
    <w:rsid w:val="009A2B8E"/>
    <w:rsid w:val="00A40397"/>
    <w:rsid w:val="00A62BF5"/>
    <w:rsid w:val="00B03345"/>
    <w:rsid w:val="00B06B41"/>
    <w:rsid w:val="00B25B13"/>
    <w:rsid w:val="00BD5C2F"/>
    <w:rsid w:val="00CC2570"/>
    <w:rsid w:val="00D8331F"/>
    <w:rsid w:val="00E01820"/>
    <w:rsid w:val="00ED18D4"/>
    <w:rsid w:val="01F1698B"/>
    <w:rsid w:val="08EA3E0E"/>
    <w:rsid w:val="124326A5"/>
    <w:rsid w:val="193A2A48"/>
    <w:rsid w:val="1BFA6F89"/>
    <w:rsid w:val="2D461610"/>
    <w:rsid w:val="324D689C"/>
    <w:rsid w:val="38051E31"/>
    <w:rsid w:val="397F21AA"/>
    <w:rsid w:val="3E0D71CD"/>
    <w:rsid w:val="4DF72801"/>
    <w:rsid w:val="513D3141"/>
    <w:rsid w:val="66701197"/>
    <w:rsid w:val="67BA4610"/>
    <w:rsid w:val="6ADA265E"/>
    <w:rsid w:val="6DAB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D95C6"/>
  <w15:docId w15:val="{1C278E67-B8F6-425C-AAC4-08B72FF1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EndNoteBibliographyTitle">
    <w:name w:val="EndNote Bibliography Title"/>
    <w:basedOn w:val="a"/>
    <w:link w:val="EndNoteBibliographyTitle0"/>
    <w:rsid w:val="00396E04"/>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396E04"/>
    <w:rPr>
      <w:rFonts w:ascii="Calibri" w:eastAsiaTheme="minorEastAsia" w:hAnsi="Calibri" w:cs="Calibri"/>
      <w:noProof/>
      <w:kern w:val="2"/>
      <w:szCs w:val="24"/>
    </w:rPr>
  </w:style>
  <w:style w:type="paragraph" w:customStyle="1" w:styleId="EndNoteBibliography">
    <w:name w:val="EndNote Bibliography"/>
    <w:basedOn w:val="a"/>
    <w:link w:val="EndNoteBibliography0"/>
    <w:rsid w:val="00396E04"/>
    <w:rPr>
      <w:rFonts w:ascii="Calibri" w:hAnsi="Calibri" w:cs="Calibri"/>
      <w:noProof/>
      <w:sz w:val="20"/>
    </w:rPr>
  </w:style>
  <w:style w:type="character" w:customStyle="1" w:styleId="EndNoteBibliography0">
    <w:name w:val="EndNote Bibliography 字符"/>
    <w:basedOn w:val="a0"/>
    <w:link w:val="EndNoteBibliography"/>
    <w:rsid w:val="00396E04"/>
    <w:rPr>
      <w:rFonts w:ascii="Calibri" w:eastAsiaTheme="minorEastAsia" w:hAnsi="Calibri" w:cs="Calibri"/>
      <w:noProof/>
      <w:kern w:val="2"/>
      <w:szCs w:val="24"/>
    </w:rPr>
  </w:style>
  <w:style w:type="character" w:styleId="a4">
    <w:name w:val="Unresolved Mention"/>
    <w:basedOn w:val="a0"/>
    <w:uiPriority w:val="99"/>
    <w:semiHidden/>
    <w:unhideWhenUsed/>
    <w:rsid w:val="00396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7HjUNIdk93ThXvz2Oa_g30Jt3Owwm4HZ" TargetMode="External"/><Relationship Id="rId13" Type="http://schemas.openxmlformats.org/officeDocument/2006/relationships/hyperlink" Target="https://github.com/google/fully-homomorphic-encryption" TargetMode="External"/><Relationship Id="rId18" Type="http://schemas.openxmlformats.org/officeDocument/2006/relationships/hyperlink" Target="https://www.youtube.com/playlist?list=PL6N5qY2nvvJE8X75VkXglSrVhLv1tVcf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youtube.com/watch?v=VdLhQs_y_E8&amp;list=PLelIK3uylPMGzHBuR3hLMHrYfMqWWsmx5" TargetMode="External"/><Relationship Id="rId12" Type="http://schemas.openxmlformats.org/officeDocument/2006/relationships/hyperlink" Target="https://github.com/homenc/HElib" TargetMode="External"/><Relationship Id="rId17" Type="http://schemas.openxmlformats.org/officeDocument/2006/relationships/hyperlink" Target="https://help.aliyun.com/document_detail/164536.html" TargetMode="External"/><Relationship Id="rId2" Type="http://schemas.openxmlformats.org/officeDocument/2006/relationships/numbering" Target="numbering.xml"/><Relationship Id="rId16" Type="http://schemas.openxmlformats.org/officeDocument/2006/relationships/hyperlink" Target="https://cloud.google.com/compute/confidential-vm/docs/about-cvm" TargetMode="External"/><Relationship Id="rId20" Type="http://schemas.openxmlformats.org/officeDocument/2006/relationships/hyperlink" Target="https://www.youtube.com/playlist?list=PL7HjUNIdk93ThXvz2Oa_g30Jt3Owwm4HZ" TargetMode="External"/><Relationship Id="rId1" Type="http://schemas.openxmlformats.org/officeDocument/2006/relationships/customXml" Target="../customXml/item1.xml"/><Relationship Id="rId6" Type="http://schemas.openxmlformats.org/officeDocument/2006/relationships/hyperlink" Target="https://www.youtube.com/watch?v=2aHkqB2-46k&amp;list=PL6N5qY2nvvJE8X75VkXglSrVhLv1tVcfy" TargetMode="External"/><Relationship Id="rId11" Type="http://schemas.openxmlformats.org/officeDocument/2006/relationships/hyperlink" Target="https://www.youtube.com/playlist?list=PL8Vt-7cSFnw2OmpCmPLLwSx0-Yqb2ptqO" TargetMode="External"/><Relationship Id="rId5" Type="http://schemas.openxmlformats.org/officeDocument/2006/relationships/webSettings" Target="webSettings.xml"/><Relationship Id="rId15" Type="http://schemas.openxmlformats.org/officeDocument/2006/relationships/hyperlink" Target="https://github.com/Alibaba-Gemini-Lab/OpenPEGASUS" TargetMode="External"/><Relationship Id="rId10" Type="http://schemas.openxmlformats.org/officeDocument/2006/relationships/hyperlink" Target="http://www.caict.ac.cn/kxyj/qwfb/ztbg/202104/P020210401408574284747.pdf" TargetMode="External"/><Relationship Id="rId19" Type="http://schemas.openxmlformats.org/officeDocument/2006/relationships/hyperlink" Target="https://www.youtube.com/playlist?list=PLelIK3uylPMGzHBuR3hLMHrYfMqWWsmx5" TargetMode="External"/><Relationship Id="rId4" Type="http://schemas.openxmlformats.org/officeDocument/2006/relationships/settings" Target="settings.xml"/><Relationship Id="rId9" Type="http://schemas.openxmlformats.org/officeDocument/2006/relationships/hyperlink" Target="https://www.youtube.com/channel/UCQlhkGqNiyEwJO8HN48SLTw" TargetMode="External"/><Relationship Id="rId14" Type="http://schemas.openxmlformats.org/officeDocument/2006/relationships/hyperlink" Target="https://github.com/microsoft/SEA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2688</Words>
  <Characters>15328</Characters>
  <Application>Microsoft Office Word</Application>
  <DocSecurity>0</DocSecurity>
  <Lines>127</Lines>
  <Paragraphs>35</Paragraphs>
  <ScaleCrop>false</ScaleCrop>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baiyuqi</dc:creator>
  <cp:lastModifiedBy>b yq</cp:lastModifiedBy>
  <cp:revision>20</cp:revision>
  <dcterms:created xsi:type="dcterms:W3CDTF">2021-08-22T09:19:00Z</dcterms:created>
  <dcterms:modified xsi:type="dcterms:W3CDTF">2021-08-22T23:43:00Z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929AB7573A144D2FA1BAF0ED52E2E9F9</vt:lpwstr>
  </property>
</Properties>
</file>