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2621" w14:textId="5B2A647F" w:rsidR="00892D09" w:rsidRPr="00892D09" w:rsidRDefault="00892D09" w:rsidP="00892D09">
      <w:pPr>
        <w:jc w:val="center"/>
        <w:rPr>
          <w:b/>
          <w:bCs/>
          <w:sz w:val="36"/>
          <w:szCs w:val="36"/>
        </w:rPr>
      </w:pPr>
      <w:r w:rsidRPr="00892D09">
        <w:rPr>
          <w:rFonts w:hint="eastAsia"/>
          <w:b/>
          <w:bCs/>
          <w:sz w:val="36"/>
          <w:szCs w:val="36"/>
        </w:rPr>
        <w:t>新悦老人社区餐饮智能系统开发报价</w:t>
      </w:r>
      <w:r w:rsidR="009A2AAE">
        <w:rPr>
          <w:rFonts w:hint="eastAsia"/>
          <w:b/>
          <w:bCs/>
          <w:sz w:val="36"/>
          <w:szCs w:val="36"/>
        </w:rPr>
        <w:t>及说明</w:t>
      </w:r>
    </w:p>
    <w:p w14:paraId="6FEB15CA" w14:textId="77777777" w:rsidR="00892D09" w:rsidRDefault="00892D09"/>
    <w:p w14:paraId="5927C6CD" w14:textId="026E9E9C" w:rsidR="002A5154" w:rsidRDefault="000C4294">
      <w:r>
        <w:rPr>
          <w:rFonts w:hint="eastAsia"/>
        </w:rPr>
        <w:t>根据目前</w:t>
      </w:r>
      <w:r w:rsidR="00892D09">
        <w:rPr>
          <w:rFonts w:hint="eastAsia"/>
        </w:rPr>
        <w:t>项目</w:t>
      </w:r>
      <w:r>
        <w:rPr>
          <w:rFonts w:hint="eastAsia"/>
        </w:rPr>
        <w:t>功能</w:t>
      </w:r>
      <w:r w:rsidR="00892D09">
        <w:rPr>
          <w:rFonts w:hint="eastAsia"/>
        </w:rPr>
        <w:t>的</w:t>
      </w:r>
      <w:r>
        <w:rPr>
          <w:rFonts w:hint="eastAsia"/>
        </w:rPr>
        <w:t>调研结果，对系统</w:t>
      </w:r>
      <w:r w:rsidR="00892D09">
        <w:rPr>
          <w:rFonts w:hint="eastAsia"/>
        </w:rPr>
        <w:t>完整</w:t>
      </w:r>
      <w:r>
        <w:rPr>
          <w:rFonts w:hint="eastAsia"/>
        </w:rPr>
        <w:t>构成做出初步分析，</w:t>
      </w:r>
      <w:r w:rsidR="00892D09">
        <w:rPr>
          <w:rFonts w:hint="eastAsia"/>
        </w:rPr>
        <w:t>并以此为依据构建</w:t>
      </w:r>
      <w:r>
        <w:rPr>
          <w:rFonts w:hint="eastAsia"/>
        </w:rPr>
        <w:t>成本核算和报价</w:t>
      </w:r>
      <w:r w:rsidR="00892D09">
        <w:rPr>
          <w:rFonts w:hint="eastAsia"/>
        </w:rPr>
        <w:t>：</w:t>
      </w:r>
    </w:p>
    <w:p w14:paraId="66028EFF" w14:textId="77777777" w:rsidR="002A5154" w:rsidRDefault="000C4294">
      <w:pPr>
        <w:pStyle w:val="2"/>
      </w:pPr>
      <w:r>
        <w:rPr>
          <w:rFonts w:hint="eastAsia"/>
        </w:rPr>
        <w:t>系统功能构成</w:t>
      </w:r>
    </w:p>
    <w:p w14:paraId="0B34B564" w14:textId="77777777" w:rsidR="002A5154" w:rsidRDefault="000C4294">
      <w:r>
        <w:rPr>
          <w:rFonts w:hint="eastAsia"/>
        </w:rPr>
        <w:t>从功能角度，根据使用者的角色划分，系统由以下部分构成：</w:t>
      </w:r>
    </w:p>
    <w:p w14:paraId="001F6E43" w14:textId="4E73630F" w:rsidR="002A5154" w:rsidRDefault="000C4294">
      <w:pPr>
        <w:numPr>
          <w:ilvl w:val="0"/>
          <w:numId w:val="1"/>
        </w:numPr>
      </w:pPr>
      <w:r>
        <w:rPr>
          <w:rFonts w:hint="eastAsia"/>
        </w:rPr>
        <w:t>面向社区服务用户的功能。这部分功能以移动端</w:t>
      </w:r>
      <w:r>
        <w:rPr>
          <w:rFonts w:hint="eastAsia"/>
        </w:rPr>
        <w:t>APP</w:t>
      </w:r>
      <w:r>
        <w:rPr>
          <w:rFonts w:hint="eastAsia"/>
        </w:rPr>
        <w:t>、小程序的方式提供，其使用者为最终服务对象</w:t>
      </w:r>
      <w:r w:rsidR="00FF1AB3">
        <w:rPr>
          <w:rFonts w:hint="eastAsia"/>
        </w:rPr>
        <w:t>为</w:t>
      </w:r>
      <w:r>
        <w:rPr>
          <w:rFonts w:hint="eastAsia"/>
        </w:rPr>
        <w:t>老人，以及为其提供服务亲属、邻居、志愿者</w:t>
      </w:r>
      <w:r w:rsidR="00FF1AB3">
        <w:rPr>
          <w:rFonts w:hint="eastAsia"/>
        </w:rPr>
        <w:t>和送餐人员</w:t>
      </w:r>
      <w:r>
        <w:rPr>
          <w:rFonts w:hint="eastAsia"/>
        </w:rPr>
        <w:t>，这是平台业务的核心部分和价值所在</w:t>
      </w:r>
      <w:r w:rsidR="00892D09">
        <w:rPr>
          <w:rFonts w:hint="eastAsia"/>
        </w:rPr>
        <w:t>。</w:t>
      </w:r>
    </w:p>
    <w:p w14:paraId="50D5A4E7" w14:textId="141D555C" w:rsidR="002A5154" w:rsidRDefault="000C4294">
      <w:pPr>
        <w:numPr>
          <w:ilvl w:val="0"/>
          <w:numId w:val="1"/>
        </w:numPr>
      </w:pPr>
      <w:r>
        <w:rPr>
          <w:rFonts w:hint="eastAsia"/>
        </w:rPr>
        <w:t>餐饮店后台的经营管理功能，这部分功能提供方式是移动应用还是</w:t>
      </w:r>
      <w:r>
        <w:rPr>
          <w:rFonts w:hint="eastAsia"/>
        </w:rPr>
        <w:t>web</w:t>
      </w:r>
      <w:r>
        <w:rPr>
          <w:rFonts w:hint="eastAsia"/>
        </w:rPr>
        <w:t>方式</w:t>
      </w:r>
      <w:r w:rsidR="00FF1AB3">
        <w:rPr>
          <w:rFonts w:hint="eastAsia"/>
        </w:rPr>
        <w:t>需商讨再</w:t>
      </w:r>
      <w:r>
        <w:rPr>
          <w:rFonts w:hint="eastAsia"/>
        </w:rPr>
        <w:t>定，其使用者为餐饮店经营者</w:t>
      </w:r>
      <w:r w:rsidR="00FF1AB3">
        <w:rPr>
          <w:rFonts w:hint="eastAsia"/>
        </w:rPr>
        <w:t>（餐食提供方）</w:t>
      </w:r>
      <w:r>
        <w:rPr>
          <w:rFonts w:hint="eastAsia"/>
        </w:rPr>
        <w:t>。</w:t>
      </w:r>
    </w:p>
    <w:p w14:paraId="2F242456" w14:textId="2CDA4EED" w:rsidR="002A5154" w:rsidRDefault="000C4294">
      <w:pPr>
        <w:numPr>
          <w:ilvl w:val="0"/>
          <w:numId w:val="1"/>
        </w:numPr>
      </w:pPr>
      <w:r>
        <w:rPr>
          <w:rFonts w:hint="eastAsia"/>
        </w:rPr>
        <w:t>平台运营和社区运营功能。这部分功能初步考虑应以</w:t>
      </w:r>
      <w:r>
        <w:rPr>
          <w:rFonts w:hint="eastAsia"/>
        </w:rPr>
        <w:t>web</w:t>
      </w:r>
      <w:r>
        <w:rPr>
          <w:rFonts w:hint="eastAsia"/>
        </w:rPr>
        <w:t>方式提供，平台运营方对</w:t>
      </w:r>
      <w:r w:rsidR="00FF1AB3">
        <w:rPr>
          <w:rFonts w:hint="eastAsia"/>
        </w:rPr>
        <w:t>整个订餐系统</w:t>
      </w:r>
      <w:r>
        <w:rPr>
          <w:rFonts w:hint="eastAsia"/>
        </w:rPr>
        <w:t>做顶层管理，管理对象</w:t>
      </w:r>
      <w:r w:rsidR="00FF1AB3">
        <w:rPr>
          <w:rFonts w:hint="eastAsia"/>
        </w:rPr>
        <w:t>建议</w:t>
      </w:r>
      <w:r>
        <w:rPr>
          <w:rFonts w:hint="eastAsia"/>
        </w:rPr>
        <w:t>为社区，而不涉及社区内部管理。老人、亲属、志愿者援助关系的设立由社区管理者负责。</w:t>
      </w:r>
    </w:p>
    <w:p w14:paraId="1892C71E" w14:textId="77777777" w:rsidR="002A5154" w:rsidRDefault="002A5154"/>
    <w:p w14:paraId="51ED9580" w14:textId="77777777" w:rsidR="002A5154" w:rsidRDefault="000C4294">
      <w:pPr>
        <w:pStyle w:val="2"/>
      </w:pPr>
      <w:r>
        <w:rPr>
          <w:rFonts w:hint="eastAsia"/>
        </w:rPr>
        <w:t>顶层架构问题</w:t>
      </w:r>
    </w:p>
    <w:p w14:paraId="228D33E8" w14:textId="780B6FD3" w:rsidR="002A5154" w:rsidRDefault="000C4294">
      <w:pPr>
        <w:ind w:firstLine="420"/>
      </w:pPr>
      <w:r>
        <w:rPr>
          <w:rFonts w:hint="eastAsia"/>
        </w:rPr>
        <w:t>长期来看，平台目前在功能上聚焦于社区老人餐饮服务，但作为养老社区未来并不限于此</w:t>
      </w:r>
      <w:r w:rsidR="00892D09">
        <w:rPr>
          <w:rFonts w:hint="eastAsia"/>
        </w:rPr>
        <w:t>，还会有其他智能社区板块，如：社区医疗等</w:t>
      </w:r>
      <w:r>
        <w:rPr>
          <w:rFonts w:hint="eastAsia"/>
        </w:rPr>
        <w:t>。具体来说，服务对象</w:t>
      </w:r>
      <w:r>
        <w:rPr>
          <w:rFonts w:hint="eastAsia"/>
        </w:rPr>
        <w:t>--</w:t>
      </w:r>
      <w:r>
        <w:rPr>
          <w:rFonts w:hint="eastAsia"/>
        </w:rPr>
        <w:t>社区老人和服务者（邻居、亲属、志愿者）</w:t>
      </w:r>
      <w:r w:rsidR="00892D09">
        <w:rPr>
          <w:rFonts w:hint="eastAsia"/>
        </w:rPr>
        <w:t>必然要</w:t>
      </w:r>
      <w:r>
        <w:rPr>
          <w:rFonts w:hint="eastAsia"/>
        </w:rPr>
        <w:t>形成</w:t>
      </w:r>
      <w:r w:rsidR="00892D09">
        <w:rPr>
          <w:rFonts w:hint="eastAsia"/>
        </w:rPr>
        <w:t>强逻辑的</w:t>
      </w:r>
      <w:r>
        <w:rPr>
          <w:rFonts w:hint="eastAsia"/>
        </w:rPr>
        <w:t>拓扑关系，社区管理平台对这一拓扑关系的管理</w:t>
      </w:r>
      <w:r w:rsidR="00892D09">
        <w:rPr>
          <w:rFonts w:hint="eastAsia"/>
        </w:rPr>
        <w:t>需要微服务</w:t>
      </w:r>
      <w:r w:rsidR="00FF1AB3">
        <w:rPr>
          <w:rFonts w:hint="eastAsia"/>
        </w:rPr>
        <w:t>等</w:t>
      </w:r>
      <w:r w:rsidR="00892D09">
        <w:rPr>
          <w:rFonts w:hint="eastAsia"/>
        </w:rPr>
        <w:t>技术的介入，才可以支撑实现。而</w:t>
      </w:r>
      <w:r>
        <w:rPr>
          <w:rFonts w:hint="eastAsia"/>
        </w:rPr>
        <w:t>这些功能相对于餐饮服务功能具有更高一级的抽象性和通用性，是社区服务的基础功能，在功能设计、架构设计、开发周期规划等维度上要与餐饮功能加以区分，</w:t>
      </w:r>
      <w:r w:rsidR="00892D09">
        <w:rPr>
          <w:rFonts w:hint="eastAsia"/>
        </w:rPr>
        <w:t>以实现两个主功能系统相互衔接，又独立存在，这样可以有效</w:t>
      </w:r>
      <w:r>
        <w:rPr>
          <w:rFonts w:hint="eastAsia"/>
        </w:rPr>
        <w:t>达成未来的</w:t>
      </w:r>
      <w:r w:rsidR="00892D09">
        <w:rPr>
          <w:rFonts w:hint="eastAsia"/>
        </w:rPr>
        <w:t>智能社区功能的</w:t>
      </w:r>
      <w:r>
        <w:rPr>
          <w:rFonts w:hint="eastAsia"/>
        </w:rPr>
        <w:t>扩展能力。这一点是本项目所应秉持的基本理念。</w:t>
      </w:r>
    </w:p>
    <w:p w14:paraId="1E0D0E0B" w14:textId="77777777" w:rsidR="002A5154" w:rsidRDefault="002A5154">
      <w:pPr>
        <w:ind w:firstLine="420"/>
      </w:pPr>
    </w:p>
    <w:p w14:paraId="75E08FC3" w14:textId="77777777" w:rsidR="002A5154" w:rsidRDefault="000C4294">
      <w:pPr>
        <w:pStyle w:val="2"/>
      </w:pPr>
      <w:r>
        <w:rPr>
          <w:rFonts w:hint="eastAsia"/>
        </w:rPr>
        <w:t>成本核算方法</w:t>
      </w:r>
    </w:p>
    <w:p w14:paraId="42F82EE4" w14:textId="6B07B872" w:rsidR="002A5154" w:rsidRDefault="000C4294">
      <w:r>
        <w:rPr>
          <w:rFonts w:hint="eastAsia"/>
        </w:rPr>
        <w:t>为了较为合理地进行成本核算，需要界定较为合理的核算单位，我们使用以下方法：</w:t>
      </w:r>
    </w:p>
    <w:p w14:paraId="462BAED4" w14:textId="77777777" w:rsidR="002A5154" w:rsidRDefault="000C4294">
      <w:pPr>
        <w:numPr>
          <w:ilvl w:val="0"/>
          <w:numId w:val="2"/>
        </w:numPr>
      </w:pPr>
      <w:r>
        <w:rPr>
          <w:rFonts w:hint="eastAsia"/>
        </w:rPr>
        <w:t>以功能构成为单位的划分，包括：</w:t>
      </w:r>
    </w:p>
    <w:p w14:paraId="14DED83B" w14:textId="77777777" w:rsidR="002A5154" w:rsidRDefault="000C4294">
      <w:pPr>
        <w:numPr>
          <w:ilvl w:val="0"/>
          <w:numId w:val="3"/>
        </w:numPr>
      </w:pPr>
      <w:r>
        <w:rPr>
          <w:rFonts w:hint="eastAsia"/>
        </w:rPr>
        <w:t>面向社区服务用户的功能</w:t>
      </w:r>
    </w:p>
    <w:p w14:paraId="441A0169" w14:textId="77777777" w:rsidR="002A5154" w:rsidRDefault="000C4294">
      <w:pPr>
        <w:numPr>
          <w:ilvl w:val="0"/>
          <w:numId w:val="3"/>
        </w:numPr>
      </w:pPr>
      <w:r>
        <w:rPr>
          <w:rFonts w:hint="eastAsia"/>
        </w:rPr>
        <w:t>餐饮店后台的经营管理功能</w:t>
      </w:r>
    </w:p>
    <w:p w14:paraId="7BCF06E9" w14:textId="53AF9C2F" w:rsidR="00571968" w:rsidRDefault="000C4294" w:rsidP="00571968">
      <w:pPr>
        <w:numPr>
          <w:ilvl w:val="0"/>
          <w:numId w:val="3"/>
        </w:numPr>
      </w:pPr>
      <w:r>
        <w:rPr>
          <w:rFonts w:hint="eastAsia"/>
        </w:rPr>
        <w:t>平台运营和社区运营功能</w:t>
      </w:r>
    </w:p>
    <w:p w14:paraId="1DBD9501" w14:textId="057F461B" w:rsidR="002A5154" w:rsidRDefault="000C4294">
      <w:pPr>
        <w:ind w:left="420"/>
      </w:pPr>
      <w:r>
        <w:rPr>
          <w:rFonts w:hint="eastAsia"/>
        </w:rPr>
        <w:t>其中每一部分</w:t>
      </w:r>
      <w:r w:rsidR="00FF1AB3">
        <w:rPr>
          <w:rFonts w:hint="eastAsia"/>
        </w:rPr>
        <w:t>都</w:t>
      </w:r>
      <w:r>
        <w:rPr>
          <w:rFonts w:hint="eastAsia"/>
        </w:rPr>
        <w:t>包括</w:t>
      </w:r>
      <w:r w:rsidR="00FF1AB3">
        <w:rPr>
          <w:rFonts w:hint="eastAsia"/>
        </w:rPr>
        <w:t>：</w:t>
      </w:r>
    </w:p>
    <w:p w14:paraId="0D0A0E19" w14:textId="77777777" w:rsidR="002A5154" w:rsidRDefault="000C4294">
      <w:pPr>
        <w:numPr>
          <w:ilvl w:val="0"/>
          <w:numId w:val="3"/>
        </w:numPr>
      </w:pPr>
      <w:r>
        <w:rPr>
          <w:rFonts w:hint="eastAsia"/>
        </w:rPr>
        <w:t>前端开发</w:t>
      </w:r>
    </w:p>
    <w:p w14:paraId="55CB9A8A" w14:textId="77777777" w:rsidR="002A5154" w:rsidRDefault="000C4294">
      <w:pPr>
        <w:numPr>
          <w:ilvl w:val="0"/>
          <w:numId w:val="3"/>
        </w:numPr>
      </w:pPr>
      <w:r>
        <w:rPr>
          <w:rFonts w:hint="eastAsia"/>
        </w:rPr>
        <w:t>后端浅表功能的开发</w:t>
      </w:r>
    </w:p>
    <w:p w14:paraId="7EF48894" w14:textId="77777777" w:rsidR="002A5154" w:rsidRDefault="000C4294">
      <w:pPr>
        <w:numPr>
          <w:ilvl w:val="0"/>
          <w:numId w:val="2"/>
        </w:numPr>
      </w:pPr>
      <w:r>
        <w:rPr>
          <w:rFonts w:hint="eastAsia"/>
        </w:rPr>
        <w:t>基础设施开发</w:t>
      </w:r>
    </w:p>
    <w:p w14:paraId="06289DEA" w14:textId="6E6B3676" w:rsidR="002A5154" w:rsidRDefault="000C4294">
      <w:r>
        <w:rPr>
          <w:rFonts w:hint="eastAsia"/>
        </w:rPr>
        <w:t xml:space="preserve">    </w:t>
      </w:r>
      <w:r>
        <w:rPr>
          <w:rFonts w:hint="eastAsia"/>
        </w:rPr>
        <w:t>以社区、社区内部老人、志愿者、亲属、邻居形成的</w:t>
      </w:r>
      <w:r w:rsidR="00FF1AB3">
        <w:rPr>
          <w:rFonts w:hint="eastAsia"/>
        </w:rPr>
        <w:t>以订餐送餐为主线的交互</w:t>
      </w:r>
      <w:r>
        <w:rPr>
          <w:rFonts w:hint="eastAsia"/>
        </w:rPr>
        <w:t>关系逻辑</w:t>
      </w:r>
      <w:r>
        <w:rPr>
          <w:rFonts w:hint="eastAsia"/>
        </w:rPr>
        <w:lastRenderedPageBreak/>
        <w:t>模型的开发。这部分开发与具体功能中的“浅表功能”会有交叉，但具有很大独立性</w:t>
      </w:r>
      <w:r w:rsidR="00D62AD1">
        <w:rPr>
          <w:rFonts w:hint="eastAsia"/>
        </w:rPr>
        <w:t>，可整齐拆分</w:t>
      </w:r>
      <w:r>
        <w:rPr>
          <w:rFonts w:hint="eastAsia"/>
        </w:rPr>
        <w:t>，是后端逻辑设计人员、</w:t>
      </w:r>
      <w:r>
        <w:rPr>
          <w:rFonts w:hint="eastAsia"/>
        </w:rPr>
        <w:t>java</w:t>
      </w:r>
      <w:r>
        <w:rPr>
          <w:rFonts w:hint="eastAsia"/>
        </w:rPr>
        <w:t>开发人员工作的核心部分，并对</w:t>
      </w:r>
      <w:r w:rsidR="00FF1AB3">
        <w:rPr>
          <w:rFonts w:hint="eastAsia"/>
        </w:rPr>
        <w:t>为未来</w:t>
      </w:r>
      <w:r>
        <w:rPr>
          <w:rFonts w:hint="eastAsia"/>
        </w:rPr>
        <w:t>系统扩展</w:t>
      </w:r>
      <w:r w:rsidR="00FF1AB3">
        <w:rPr>
          <w:rFonts w:hint="eastAsia"/>
        </w:rPr>
        <w:t>打好充分的准备基础</w:t>
      </w:r>
      <w:r>
        <w:rPr>
          <w:rFonts w:hint="eastAsia"/>
        </w:rPr>
        <w:t>，也是后端开发工作量的决定部分，故作为独立核算单位做整体评估。</w:t>
      </w:r>
    </w:p>
    <w:p w14:paraId="5F3ECF21" w14:textId="77777777" w:rsidR="002A5154" w:rsidRDefault="000C4294">
      <w:pPr>
        <w:pStyle w:val="2"/>
      </w:pPr>
      <w:r>
        <w:rPr>
          <w:rFonts w:hint="eastAsia"/>
        </w:rPr>
        <w:t>成本核算表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161"/>
        <w:gridCol w:w="2208"/>
        <w:gridCol w:w="1417"/>
        <w:gridCol w:w="1198"/>
        <w:gridCol w:w="1164"/>
        <w:gridCol w:w="1607"/>
      </w:tblGrid>
      <w:tr w:rsidR="00DF7FD6" w14:paraId="251E5CC1" w14:textId="1E74A665" w:rsidTr="00DF7FD6">
        <w:tc>
          <w:tcPr>
            <w:tcW w:w="1161" w:type="dxa"/>
          </w:tcPr>
          <w:p w14:paraId="079D1CE1" w14:textId="77777777" w:rsidR="00DF7FD6" w:rsidRPr="005C7C26" w:rsidRDefault="00DF7FD6">
            <w:pPr>
              <w:rPr>
                <w:b/>
                <w:bCs/>
              </w:rPr>
            </w:pPr>
            <w:r w:rsidRPr="005C7C26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2208" w:type="dxa"/>
          </w:tcPr>
          <w:p w14:paraId="316988D4" w14:textId="77777777" w:rsidR="00DF7FD6" w:rsidRPr="005C7C26" w:rsidRDefault="00DF7FD6">
            <w:pPr>
              <w:rPr>
                <w:b/>
                <w:bCs/>
              </w:rPr>
            </w:pPr>
            <w:r w:rsidRPr="005C7C26">
              <w:rPr>
                <w:rFonts w:hint="eastAsia"/>
                <w:b/>
                <w:bCs/>
              </w:rPr>
              <w:t>项目内容</w:t>
            </w:r>
          </w:p>
        </w:tc>
        <w:tc>
          <w:tcPr>
            <w:tcW w:w="1417" w:type="dxa"/>
          </w:tcPr>
          <w:p w14:paraId="38B3037C" w14:textId="77777777" w:rsidR="00DF7FD6" w:rsidRPr="005C7C26" w:rsidRDefault="00DF7FD6">
            <w:pPr>
              <w:rPr>
                <w:b/>
                <w:bCs/>
              </w:rPr>
            </w:pPr>
            <w:r w:rsidRPr="005C7C26">
              <w:rPr>
                <w:rFonts w:hint="eastAsia"/>
                <w:b/>
                <w:bCs/>
              </w:rPr>
              <w:t>开发量</w:t>
            </w:r>
            <w:r w:rsidRPr="005C7C26">
              <w:rPr>
                <w:rFonts w:hint="eastAsia"/>
                <w:b/>
                <w:bCs/>
              </w:rPr>
              <w:t>(</w:t>
            </w:r>
            <w:r w:rsidRPr="005C7C26">
              <w:rPr>
                <w:rFonts w:hint="eastAsia"/>
                <w:b/>
                <w:bCs/>
              </w:rPr>
              <w:t>人月</w:t>
            </w:r>
            <w:r w:rsidRPr="005C7C2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198" w:type="dxa"/>
          </w:tcPr>
          <w:p w14:paraId="4699770D" w14:textId="77777777" w:rsidR="00DF7FD6" w:rsidRPr="005C7C26" w:rsidRDefault="00DF7FD6">
            <w:pPr>
              <w:rPr>
                <w:b/>
                <w:bCs/>
              </w:rPr>
            </w:pPr>
            <w:r w:rsidRPr="005C7C26">
              <w:rPr>
                <w:rFonts w:hint="eastAsia"/>
                <w:b/>
                <w:bCs/>
              </w:rPr>
              <w:t>成本</w:t>
            </w:r>
            <w:r w:rsidRPr="005C7C26">
              <w:rPr>
                <w:rFonts w:hint="eastAsia"/>
                <w:b/>
                <w:bCs/>
              </w:rPr>
              <w:t>(</w:t>
            </w:r>
            <w:r w:rsidRPr="005C7C26">
              <w:rPr>
                <w:rFonts w:hint="eastAsia"/>
                <w:b/>
                <w:bCs/>
              </w:rPr>
              <w:t>万元</w:t>
            </w:r>
            <w:r w:rsidRPr="005C7C26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164" w:type="dxa"/>
          </w:tcPr>
          <w:p w14:paraId="3CEB6255" w14:textId="3B4D9BBA" w:rsidR="00DF7FD6" w:rsidRPr="005C7C26" w:rsidRDefault="00DF7F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开发周期</w:t>
            </w:r>
          </w:p>
        </w:tc>
        <w:tc>
          <w:tcPr>
            <w:tcW w:w="1607" w:type="dxa"/>
          </w:tcPr>
          <w:p w14:paraId="7C203FF6" w14:textId="4A14FA66" w:rsidR="00DF7FD6" w:rsidRDefault="00DF7F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每人每月成本</w:t>
            </w:r>
          </w:p>
        </w:tc>
      </w:tr>
      <w:tr w:rsidR="00DF7FD6" w14:paraId="0EA0C438" w14:textId="7C42C74F" w:rsidTr="00DF7FD6">
        <w:tc>
          <w:tcPr>
            <w:tcW w:w="1161" w:type="dxa"/>
          </w:tcPr>
          <w:p w14:paraId="18D928E4" w14:textId="77777777" w:rsidR="00DF7FD6" w:rsidRDefault="00DF7FD6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后端基础开发</w:t>
            </w:r>
          </w:p>
        </w:tc>
        <w:tc>
          <w:tcPr>
            <w:tcW w:w="2208" w:type="dxa"/>
          </w:tcPr>
          <w:p w14:paraId="5E025EF6" w14:textId="73C462E5" w:rsidR="00DF7FD6" w:rsidRPr="002F3CEB" w:rsidRDefault="00DF7FD6">
            <w:r>
              <w:rPr>
                <w:rFonts w:hint="eastAsia"/>
              </w:rPr>
              <w:t>用户档案系统，列表（充值、订单、问卷）的构建和管理，日志模块</w:t>
            </w:r>
          </w:p>
        </w:tc>
        <w:tc>
          <w:tcPr>
            <w:tcW w:w="1417" w:type="dxa"/>
          </w:tcPr>
          <w:p w14:paraId="1C01DCAF" w14:textId="2E85413B" w:rsidR="00DF7FD6" w:rsidRDefault="00DF7FD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98" w:type="dxa"/>
          </w:tcPr>
          <w:p w14:paraId="0E7BECD6" w14:textId="44066AF6" w:rsidR="00DF7FD6" w:rsidRDefault="00DF7FD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64" w:type="dxa"/>
          </w:tcPr>
          <w:p w14:paraId="7ABC4AAF" w14:textId="381D5BA0" w:rsidR="00DF7FD6" w:rsidRDefault="00DF7FD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1607" w:type="dxa"/>
          </w:tcPr>
          <w:p w14:paraId="28E52726" w14:textId="0014C2FA" w:rsidR="00DF7FD6" w:rsidRDefault="00DF7FD6"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万</w:t>
            </w:r>
          </w:p>
        </w:tc>
      </w:tr>
      <w:tr w:rsidR="00DF7FD6" w14:paraId="0DF00C03" w14:textId="7A1BA39C" w:rsidTr="00DF7FD6">
        <w:tc>
          <w:tcPr>
            <w:tcW w:w="1161" w:type="dxa"/>
          </w:tcPr>
          <w:p w14:paraId="48945662" w14:textId="77777777" w:rsidR="00DF7FD6" w:rsidRDefault="00DF7FD6">
            <w:r>
              <w:rPr>
                <w:rFonts w:hint="eastAsia"/>
              </w:rPr>
              <w:t>面向社区服务用户的功能</w:t>
            </w:r>
          </w:p>
        </w:tc>
        <w:tc>
          <w:tcPr>
            <w:tcW w:w="2208" w:type="dxa"/>
          </w:tcPr>
          <w:p w14:paraId="7DC2D6B9" w14:textId="1D1E278C" w:rsidR="00DF7FD6" w:rsidRDefault="00DF7FD6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界面开发，前端搜索，菜品和套餐的分类、筛选和搜索，订餐业务（针对各种用户角色）系统，菜单和订餐信息关联展示，支付、充值，评价、投诉机制。</w:t>
            </w:r>
          </w:p>
        </w:tc>
        <w:tc>
          <w:tcPr>
            <w:tcW w:w="1417" w:type="dxa"/>
          </w:tcPr>
          <w:p w14:paraId="36B47157" w14:textId="2AB46616" w:rsidR="00DF7FD6" w:rsidRDefault="00DF7F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8" w:type="dxa"/>
          </w:tcPr>
          <w:p w14:paraId="436CF371" w14:textId="23DC8230" w:rsidR="00DF7FD6" w:rsidRDefault="00DF7FD6">
            <w:r>
              <w:rPr>
                <w:rFonts w:hint="eastAsia"/>
              </w:rPr>
              <w:t>1</w:t>
            </w:r>
            <w:r>
              <w:t>2.5</w:t>
            </w:r>
          </w:p>
        </w:tc>
        <w:tc>
          <w:tcPr>
            <w:tcW w:w="1164" w:type="dxa"/>
          </w:tcPr>
          <w:p w14:paraId="6055BEAD" w14:textId="37D8E7EA" w:rsidR="00DF7FD6" w:rsidRDefault="00DF7FD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1607" w:type="dxa"/>
          </w:tcPr>
          <w:p w14:paraId="11608A77" w14:textId="013C4589" w:rsidR="00DF7FD6" w:rsidRDefault="00DF7FD6">
            <w:r>
              <w:rPr>
                <w:rFonts w:hint="eastAsia"/>
              </w:rPr>
              <w:t>1</w:t>
            </w:r>
            <w:r>
              <w:t>.25</w:t>
            </w:r>
            <w:r>
              <w:rPr>
                <w:rFonts w:hint="eastAsia"/>
              </w:rPr>
              <w:t>万</w:t>
            </w:r>
          </w:p>
        </w:tc>
      </w:tr>
      <w:tr w:rsidR="00DF7FD6" w14:paraId="76519FFC" w14:textId="3FACB532" w:rsidTr="00DF7FD6">
        <w:tc>
          <w:tcPr>
            <w:tcW w:w="1161" w:type="dxa"/>
          </w:tcPr>
          <w:p w14:paraId="4D0985F0" w14:textId="5239ADF2" w:rsidR="00DF7FD6" w:rsidRDefault="00DF7FD6">
            <w:r>
              <w:rPr>
                <w:rFonts w:hint="eastAsia"/>
              </w:rPr>
              <w:t>面向社区服务用户的功能</w:t>
            </w:r>
          </w:p>
        </w:tc>
        <w:tc>
          <w:tcPr>
            <w:tcW w:w="2208" w:type="dxa"/>
          </w:tcPr>
          <w:p w14:paraId="01642088" w14:textId="64EA0717" w:rsidR="00DF7FD6" w:rsidRDefault="00DF7FD6">
            <w:r>
              <w:rPr>
                <w:rFonts w:hint="eastAsia"/>
              </w:rPr>
              <w:t>后端搜索，订单管理，订餐管理，收费标准设定体系，问卷调查反馈，充值、支付管理系统，财务报表系统，收入分账配置系统，集团监督体系，社区监督体系，商户、餐厅管理系统，菜单管理系统，数据表格查询、修改和输出，配送及订单追踪，基础的数据表格权限管理。</w:t>
            </w:r>
          </w:p>
        </w:tc>
        <w:tc>
          <w:tcPr>
            <w:tcW w:w="1417" w:type="dxa"/>
          </w:tcPr>
          <w:p w14:paraId="7940BACC" w14:textId="4BAFC5CC" w:rsidR="00DF7FD6" w:rsidRDefault="00DF7FD6">
            <w:r>
              <w:rPr>
                <w:rFonts w:hint="eastAsia"/>
              </w:rPr>
              <w:t>7</w:t>
            </w:r>
          </w:p>
        </w:tc>
        <w:tc>
          <w:tcPr>
            <w:tcW w:w="1198" w:type="dxa"/>
          </w:tcPr>
          <w:p w14:paraId="434B298F" w14:textId="7930440E" w:rsidR="00DF7FD6" w:rsidRDefault="00DF7FD6">
            <w:r>
              <w:rPr>
                <w:rFonts w:hint="eastAsia"/>
              </w:rPr>
              <w:t>8</w:t>
            </w:r>
            <w:r>
              <w:t>.75</w:t>
            </w:r>
          </w:p>
        </w:tc>
        <w:tc>
          <w:tcPr>
            <w:tcW w:w="1164" w:type="dxa"/>
          </w:tcPr>
          <w:p w14:paraId="710A7620" w14:textId="6B262369" w:rsidR="00DF7FD6" w:rsidRDefault="00DF7FD6">
            <w:r>
              <w:t>3</w:t>
            </w:r>
            <w:r>
              <w:rPr>
                <w:rFonts w:hint="eastAsia"/>
              </w:rPr>
              <w:t>个月</w:t>
            </w:r>
          </w:p>
        </w:tc>
        <w:tc>
          <w:tcPr>
            <w:tcW w:w="1607" w:type="dxa"/>
          </w:tcPr>
          <w:p w14:paraId="5FB02152" w14:textId="7F77821E" w:rsidR="00DF7FD6" w:rsidRDefault="00DF7FD6">
            <w:r>
              <w:rPr>
                <w:rFonts w:hint="eastAsia"/>
              </w:rPr>
              <w:t>1</w:t>
            </w:r>
            <w:r>
              <w:t>.25</w:t>
            </w:r>
            <w:r>
              <w:rPr>
                <w:rFonts w:hint="eastAsia"/>
              </w:rPr>
              <w:t>万</w:t>
            </w:r>
          </w:p>
        </w:tc>
      </w:tr>
      <w:tr w:rsidR="00DF7FD6" w14:paraId="77027657" w14:textId="02FB1EAF" w:rsidTr="00DF7FD6">
        <w:tc>
          <w:tcPr>
            <w:tcW w:w="1161" w:type="dxa"/>
          </w:tcPr>
          <w:p w14:paraId="1528CE88" w14:textId="2C802FB2" w:rsidR="00DF7FD6" w:rsidRDefault="00DF7FD6" w:rsidP="00957A87">
            <w:r>
              <w:rPr>
                <w:rFonts w:hint="eastAsia"/>
              </w:rPr>
              <w:t>商户管理功能</w:t>
            </w:r>
          </w:p>
        </w:tc>
        <w:tc>
          <w:tcPr>
            <w:tcW w:w="2208" w:type="dxa"/>
          </w:tcPr>
          <w:p w14:paraId="598803AF" w14:textId="37B0B1D6" w:rsidR="00DF7FD6" w:rsidRDefault="00DF7FD6">
            <w:r>
              <w:rPr>
                <w:rFonts w:hint="eastAsia"/>
              </w:rPr>
              <w:t>菜品、套餐配置系统，支付和充值的配套系统，订单展示，订餐业务交互，线下订餐。</w:t>
            </w:r>
          </w:p>
        </w:tc>
        <w:tc>
          <w:tcPr>
            <w:tcW w:w="1417" w:type="dxa"/>
          </w:tcPr>
          <w:p w14:paraId="520226F7" w14:textId="13079231" w:rsidR="00DF7FD6" w:rsidRDefault="00DF7FD6">
            <w:r>
              <w:rPr>
                <w:rFonts w:hint="eastAsia"/>
              </w:rPr>
              <w:t>5</w:t>
            </w:r>
          </w:p>
        </w:tc>
        <w:tc>
          <w:tcPr>
            <w:tcW w:w="1198" w:type="dxa"/>
          </w:tcPr>
          <w:p w14:paraId="379DBC21" w14:textId="797323A8" w:rsidR="00DF7FD6" w:rsidRDefault="00DF7FD6"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1164" w:type="dxa"/>
          </w:tcPr>
          <w:p w14:paraId="188D222D" w14:textId="1D99F653" w:rsidR="00DF7FD6" w:rsidRDefault="00DF7FD6">
            <w:r>
              <w:t>2</w:t>
            </w:r>
            <w:r>
              <w:rPr>
                <w:rFonts w:hint="eastAsia"/>
              </w:rPr>
              <w:t>个月</w:t>
            </w:r>
          </w:p>
        </w:tc>
        <w:tc>
          <w:tcPr>
            <w:tcW w:w="1607" w:type="dxa"/>
          </w:tcPr>
          <w:p w14:paraId="76D4D585" w14:textId="287F3ED5" w:rsidR="00DF7FD6" w:rsidRDefault="00947877">
            <w:r>
              <w:rPr>
                <w:rFonts w:hint="eastAsia"/>
              </w:rPr>
              <w:t>1</w:t>
            </w:r>
            <w:r>
              <w:t>.25</w:t>
            </w:r>
            <w:r>
              <w:rPr>
                <w:rFonts w:hint="eastAsia"/>
              </w:rPr>
              <w:t>万</w:t>
            </w:r>
          </w:p>
        </w:tc>
      </w:tr>
      <w:tr w:rsidR="00DF7FD6" w14:paraId="7D25B392" w14:textId="5E104721" w:rsidTr="00DF7FD6">
        <w:tc>
          <w:tcPr>
            <w:tcW w:w="1161" w:type="dxa"/>
          </w:tcPr>
          <w:p w14:paraId="5399625F" w14:textId="4789D9EA" w:rsidR="00DF7FD6" w:rsidRDefault="00DF7FD6" w:rsidP="00957A87">
            <w:r>
              <w:rPr>
                <w:rFonts w:hint="eastAsia"/>
              </w:rPr>
              <w:t>项目开发设计</w:t>
            </w:r>
          </w:p>
        </w:tc>
        <w:tc>
          <w:tcPr>
            <w:tcW w:w="2208" w:type="dxa"/>
          </w:tcPr>
          <w:p w14:paraId="3E5FACD4" w14:textId="6DEB4CA7" w:rsidR="00DF7FD6" w:rsidRDefault="00DF7FD6">
            <w:r>
              <w:rPr>
                <w:rFonts w:hint="eastAsia"/>
              </w:rPr>
              <w:t>结构设计、数据设计、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设计、接口设计、路径设计。</w:t>
            </w:r>
          </w:p>
        </w:tc>
        <w:tc>
          <w:tcPr>
            <w:tcW w:w="1417" w:type="dxa"/>
          </w:tcPr>
          <w:p w14:paraId="77762471" w14:textId="76E8918F" w:rsidR="00DF7FD6" w:rsidRDefault="00DF7FD6">
            <w:r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14:paraId="0A6104AE" w14:textId="1FEA22FD" w:rsidR="00DF7FD6" w:rsidRDefault="00DF7FD6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164" w:type="dxa"/>
          </w:tcPr>
          <w:p w14:paraId="46FD43FA" w14:textId="56090A51" w:rsidR="00DF7FD6" w:rsidRDefault="00DF7FD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1607" w:type="dxa"/>
          </w:tcPr>
          <w:p w14:paraId="3185987A" w14:textId="3B7DC1D0" w:rsidR="00DF7FD6" w:rsidRDefault="00947877">
            <w:r>
              <w:rPr>
                <w:rFonts w:hint="eastAsia"/>
              </w:rPr>
              <w:t>1</w:t>
            </w:r>
            <w:r>
              <w:t>.25</w:t>
            </w:r>
            <w:r>
              <w:rPr>
                <w:rFonts w:hint="eastAsia"/>
              </w:rPr>
              <w:t>万</w:t>
            </w:r>
          </w:p>
        </w:tc>
      </w:tr>
      <w:tr w:rsidR="00DF7FD6" w14:paraId="2DCF1CE6" w14:textId="6D3751D7" w:rsidTr="00DF7FD6">
        <w:tc>
          <w:tcPr>
            <w:tcW w:w="1161" w:type="dxa"/>
          </w:tcPr>
          <w:p w14:paraId="6A0112C0" w14:textId="000DE5B2" w:rsidR="00DF7FD6" w:rsidRDefault="00DF7FD6" w:rsidP="00957A87">
            <w:r>
              <w:rPr>
                <w:rFonts w:hint="eastAsia"/>
              </w:rPr>
              <w:t>开发测试</w:t>
            </w:r>
          </w:p>
        </w:tc>
        <w:tc>
          <w:tcPr>
            <w:tcW w:w="2208" w:type="dxa"/>
          </w:tcPr>
          <w:p w14:paraId="463933EE" w14:textId="49D8A29A" w:rsidR="00DF7FD6" w:rsidRDefault="00DF7FD6">
            <w:r>
              <w:rPr>
                <w:rFonts w:hint="eastAsia"/>
              </w:rPr>
              <w:t>集成测试、系统测试、压力测试。</w:t>
            </w:r>
          </w:p>
        </w:tc>
        <w:tc>
          <w:tcPr>
            <w:tcW w:w="1417" w:type="dxa"/>
          </w:tcPr>
          <w:p w14:paraId="1B8A05AF" w14:textId="1ADD7C34" w:rsidR="00DF7FD6" w:rsidRDefault="00947877"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14:paraId="1908C459" w14:textId="1130569D" w:rsidR="00DF7FD6" w:rsidRDefault="00DF7FD6">
            <w:r>
              <w:t>3.</w:t>
            </w:r>
            <w:r w:rsidR="00947877">
              <w:t>2</w:t>
            </w:r>
          </w:p>
        </w:tc>
        <w:tc>
          <w:tcPr>
            <w:tcW w:w="1164" w:type="dxa"/>
          </w:tcPr>
          <w:p w14:paraId="00613F89" w14:textId="2F1CCD74" w:rsidR="00DF7FD6" w:rsidRDefault="00DF7FD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1607" w:type="dxa"/>
          </w:tcPr>
          <w:p w14:paraId="7E4B96EB" w14:textId="47CEAB5B" w:rsidR="00DF7FD6" w:rsidRDefault="00947877">
            <w:r>
              <w:rPr>
                <w:rFonts w:hint="eastAsia"/>
              </w:rPr>
              <w:t>0</w:t>
            </w:r>
            <w:r>
              <w:t>.8</w:t>
            </w:r>
            <w:r>
              <w:rPr>
                <w:rFonts w:hint="eastAsia"/>
              </w:rPr>
              <w:t>万</w:t>
            </w:r>
          </w:p>
        </w:tc>
      </w:tr>
      <w:tr w:rsidR="00DF7FD6" w14:paraId="19457B0A" w14:textId="34E9B247" w:rsidTr="00DF7FD6">
        <w:tc>
          <w:tcPr>
            <w:tcW w:w="1161" w:type="dxa"/>
          </w:tcPr>
          <w:p w14:paraId="34737C69" w14:textId="77777777" w:rsidR="00DF7FD6" w:rsidRPr="00CD2A99" w:rsidRDefault="00DF7FD6">
            <w:pPr>
              <w:rPr>
                <w:b/>
                <w:bCs/>
              </w:rPr>
            </w:pPr>
            <w:r w:rsidRPr="00CD2A99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2208" w:type="dxa"/>
          </w:tcPr>
          <w:p w14:paraId="4D789758" w14:textId="77777777" w:rsidR="00DF7FD6" w:rsidRDefault="00DF7FD6"/>
        </w:tc>
        <w:tc>
          <w:tcPr>
            <w:tcW w:w="1417" w:type="dxa"/>
          </w:tcPr>
          <w:p w14:paraId="2652E496" w14:textId="77777777" w:rsidR="00DF7FD6" w:rsidRDefault="00DF7FD6"/>
        </w:tc>
        <w:tc>
          <w:tcPr>
            <w:tcW w:w="1198" w:type="dxa"/>
          </w:tcPr>
          <w:p w14:paraId="55180B42" w14:textId="265F4AF9" w:rsidR="00DF7FD6" w:rsidRDefault="00947877">
            <w:r>
              <w:t>51.2</w:t>
            </w:r>
          </w:p>
        </w:tc>
        <w:tc>
          <w:tcPr>
            <w:tcW w:w="1164" w:type="dxa"/>
          </w:tcPr>
          <w:p w14:paraId="2E75A697" w14:textId="77777777" w:rsidR="00DF7FD6" w:rsidRDefault="00DF7FD6"/>
        </w:tc>
        <w:tc>
          <w:tcPr>
            <w:tcW w:w="1607" w:type="dxa"/>
          </w:tcPr>
          <w:p w14:paraId="04691FD8" w14:textId="77777777" w:rsidR="00DF7FD6" w:rsidRDefault="00DF7FD6"/>
        </w:tc>
      </w:tr>
    </w:tbl>
    <w:p w14:paraId="198DDE97" w14:textId="77777777" w:rsidR="002A5154" w:rsidRDefault="002A5154"/>
    <w:p w14:paraId="72A103EB" w14:textId="77777777" w:rsidR="002A5154" w:rsidRDefault="002A5154"/>
    <w:p w14:paraId="26205000" w14:textId="7284E496" w:rsidR="002A5154" w:rsidRDefault="000C4294">
      <w:r>
        <w:rPr>
          <w:rFonts w:hint="eastAsia"/>
        </w:rPr>
        <w:t>附注：</w:t>
      </w:r>
      <w:r w:rsidR="00571968">
        <w:rPr>
          <w:rFonts w:hint="eastAsia"/>
        </w:rPr>
        <w:t>基于</w:t>
      </w:r>
      <w:r>
        <w:rPr>
          <w:rFonts w:hint="eastAsia"/>
        </w:rPr>
        <w:t>项目</w:t>
      </w:r>
      <w:r w:rsidR="00571968">
        <w:rPr>
          <w:rFonts w:hint="eastAsia"/>
        </w:rPr>
        <w:t>周期和成本的要求，本着合理</w:t>
      </w:r>
      <w:r>
        <w:rPr>
          <w:rFonts w:hint="eastAsia"/>
        </w:rPr>
        <w:t>地</w:t>
      </w:r>
      <w:r w:rsidR="00571968">
        <w:rPr>
          <w:rFonts w:hint="eastAsia"/>
        </w:rPr>
        <w:t>时间规划和成本管控的原则，这里我们在原有需求的基础上做出了部分调整，去除了部分不影响核心功能的</w:t>
      </w:r>
      <w:r>
        <w:rPr>
          <w:rFonts w:hint="eastAsia"/>
        </w:rPr>
        <w:t>边缘性模块和效果，在不影响项目首要功能的前提下，</w:t>
      </w:r>
      <w:r w:rsidR="00D62AD1">
        <w:rPr>
          <w:rFonts w:hint="eastAsia"/>
        </w:rPr>
        <w:t>着手于</w:t>
      </w:r>
      <w:r w:rsidR="00571968">
        <w:rPr>
          <w:rFonts w:hint="eastAsia"/>
        </w:rPr>
        <w:t>提升成本的压缩空间和开发效率。以上报价未包含</w:t>
      </w:r>
      <w:r>
        <w:rPr>
          <w:rFonts w:hint="eastAsia"/>
        </w:rPr>
        <w:t>用户的</w:t>
      </w:r>
      <w:r w:rsidR="006C067D">
        <w:rPr>
          <w:rFonts w:hint="eastAsia"/>
        </w:rPr>
        <w:t>强逻辑关联</w:t>
      </w:r>
      <w:r>
        <w:rPr>
          <w:rFonts w:hint="eastAsia"/>
        </w:rPr>
        <w:t>，即用户拓扑关系逻辑关联模块、地址住户</w:t>
      </w:r>
      <w:r w:rsidR="00D62AD1">
        <w:rPr>
          <w:rFonts w:hint="eastAsia"/>
        </w:rPr>
        <w:t>用户间的</w:t>
      </w:r>
      <w:r>
        <w:rPr>
          <w:rFonts w:hint="eastAsia"/>
        </w:rPr>
        <w:t>逻辑关联（属“面向社区服务用户的功能”），以及</w:t>
      </w:r>
      <w:r w:rsidR="00571968">
        <w:rPr>
          <w:rFonts w:hint="eastAsia"/>
        </w:rPr>
        <w:t>权限管理的抽象性和通用性的功能模块和架构</w:t>
      </w:r>
      <w:r>
        <w:rPr>
          <w:rFonts w:hint="eastAsia"/>
        </w:rPr>
        <w:t>，如：定制化权限管理、模块化拼接操作界面等（属于“面向社区服务用户的功能”）</w:t>
      </w:r>
      <w:r w:rsidR="00BD7EEB">
        <w:rPr>
          <w:rFonts w:hint="eastAsia"/>
        </w:rPr>
        <w:t>，另外</w:t>
      </w:r>
      <w:r w:rsidR="00D62AD1">
        <w:rPr>
          <w:rFonts w:hint="eastAsia"/>
        </w:rPr>
        <w:t>本报价</w:t>
      </w:r>
      <w:r w:rsidR="00BD7EEB">
        <w:rPr>
          <w:rFonts w:hint="eastAsia"/>
        </w:rPr>
        <w:t>也未包含项目管理成本</w:t>
      </w:r>
      <w:r>
        <w:rPr>
          <w:rFonts w:hint="eastAsia"/>
        </w:rPr>
        <w:t>。</w:t>
      </w:r>
    </w:p>
    <w:sectPr w:rsidR="002A515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8937" w14:textId="77777777" w:rsidR="00D838CB" w:rsidRDefault="00D838CB" w:rsidP="00722244">
      <w:r>
        <w:separator/>
      </w:r>
    </w:p>
  </w:endnote>
  <w:endnote w:type="continuationSeparator" w:id="0">
    <w:p w14:paraId="1828B564" w14:textId="77777777" w:rsidR="00D838CB" w:rsidRDefault="00D838CB" w:rsidP="0072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8142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BF45A6" w14:textId="00F6745C" w:rsidR="00FF1AB3" w:rsidRDefault="00FF1AB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1FAAF9" w14:textId="77777777" w:rsidR="00FF1AB3" w:rsidRDefault="00FF1A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9710" w14:textId="77777777" w:rsidR="00D838CB" w:rsidRDefault="00D838CB" w:rsidP="00722244">
      <w:r>
        <w:separator/>
      </w:r>
    </w:p>
  </w:footnote>
  <w:footnote w:type="continuationSeparator" w:id="0">
    <w:p w14:paraId="5CAAD87A" w14:textId="77777777" w:rsidR="00D838CB" w:rsidRDefault="00D838CB" w:rsidP="00722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E2E8F3"/>
    <w:multiLevelType w:val="singleLevel"/>
    <w:tmpl w:val="D8E2E8F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F7C13D"/>
    <w:multiLevelType w:val="singleLevel"/>
    <w:tmpl w:val="EAF7C13D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EE17D5ED"/>
    <w:multiLevelType w:val="singleLevel"/>
    <w:tmpl w:val="EE17D5E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154"/>
    <w:rsid w:val="000C4294"/>
    <w:rsid w:val="00272CAC"/>
    <w:rsid w:val="002A5154"/>
    <w:rsid w:val="002F3CEB"/>
    <w:rsid w:val="00416821"/>
    <w:rsid w:val="00487FD8"/>
    <w:rsid w:val="00535C49"/>
    <w:rsid w:val="00571968"/>
    <w:rsid w:val="005C7C26"/>
    <w:rsid w:val="006233E1"/>
    <w:rsid w:val="00673658"/>
    <w:rsid w:val="006C067D"/>
    <w:rsid w:val="006D6D24"/>
    <w:rsid w:val="00722244"/>
    <w:rsid w:val="00892D09"/>
    <w:rsid w:val="00947877"/>
    <w:rsid w:val="00957A87"/>
    <w:rsid w:val="00994F57"/>
    <w:rsid w:val="009A2AAE"/>
    <w:rsid w:val="009C7A88"/>
    <w:rsid w:val="009F6D25"/>
    <w:rsid w:val="00A30B6A"/>
    <w:rsid w:val="00BC6692"/>
    <w:rsid w:val="00BD7EEB"/>
    <w:rsid w:val="00C57595"/>
    <w:rsid w:val="00CD2A99"/>
    <w:rsid w:val="00CE560C"/>
    <w:rsid w:val="00D62AD1"/>
    <w:rsid w:val="00D838CB"/>
    <w:rsid w:val="00DF7FD6"/>
    <w:rsid w:val="00E41341"/>
    <w:rsid w:val="00F93C6E"/>
    <w:rsid w:val="00FC39C5"/>
    <w:rsid w:val="00FF1AB3"/>
    <w:rsid w:val="00FF1C65"/>
    <w:rsid w:val="05006B82"/>
    <w:rsid w:val="24EA55DF"/>
    <w:rsid w:val="2B3A5C3B"/>
    <w:rsid w:val="3C7A2B84"/>
    <w:rsid w:val="50D67182"/>
    <w:rsid w:val="53C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2160F5"/>
  <w15:docId w15:val="{77DF6C74-05E2-4EA6-A9F9-3074CD60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2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224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72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22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baiyuqi</dc:creator>
  <cp:lastModifiedBy>王 志鹏</cp:lastModifiedBy>
  <cp:revision>20</cp:revision>
  <dcterms:created xsi:type="dcterms:W3CDTF">2021-10-19T01:31:00Z</dcterms:created>
  <dcterms:modified xsi:type="dcterms:W3CDTF">2021-10-19T13:12:00Z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2AA150CBB32A4F2F9168452209058A3F</vt:lpwstr>
  </property>
</Properties>
</file>