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lang w:val="en-US" w:eastAsia="zh-CN"/>
        </w:rPr>
        <w:t>单选</w:t>
      </w:r>
      <w:r>
        <w:rPr>
          <w:rFonts w:hint="eastAsia"/>
        </w:rPr>
        <w:t>题</w:t>
      </w:r>
      <w:r>
        <w:rPr>
          <w:rFonts w:hint="eastAsia"/>
          <w:lang w:val="en-US" w:eastAsia="zh-CN"/>
        </w:rPr>
        <w:t>(每题2分供40分)</w:t>
      </w:r>
    </w:p>
    <w:p>
      <w:pPr>
        <w:numPr>
          <w:ilvl w:val="0"/>
          <w:numId w:val="2"/>
        </w:numPr>
      </w:pPr>
      <w:r>
        <w:rPr>
          <w:rFonts w:hint="eastAsia"/>
        </w:rPr>
        <w:t>maven项目项目的依赖包在以下哪个文件中定义?</w:t>
      </w:r>
      <w:r>
        <w:rPr>
          <w:rFonts w:hint="eastAsia"/>
          <w:lang w:val="en-US" w:eastAsia="zh-CN"/>
        </w:rPr>
        <w:t xml:space="preserve">   答案：（ B ）</w:t>
      </w:r>
    </w:p>
    <w:p>
      <w:pPr>
        <w:numPr>
          <w:ilvl w:val="0"/>
          <w:numId w:val="3"/>
        </w:numPr>
        <w:sectPr>
          <w:pgSz w:w="11906" w:h="16838"/>
          <w:pgMar w:top="2347" w:right="1800" w:bottom="1440" w:left="1800" w:header="851" w:footer="992" w:gutter="0"/>
          <w:cols w:space="425" w:num="1"/>
          <w:docGrid w:type="lines" w:linePitch="312" w:charSpace="0"/>
        </w:sectPr>
      </w:pPr>
    </w:p>
    <w:p>
      <w:pPr>
        <w:numPr>
          <w:ilvl w:val="0"/>
          <w:numId w:val="2"/>
        </w:numPr>
      </w:pPr>
      <w:r>
        <w:rPr>
          <w:rFonts w:hint="eastAsia"/>
        </w:rPr>
        <w:t>以下annotation哪个用于标记controller方法</w:t>
      </w:r>
      <w:r>
        <w:rPr>
          <w:rFonts w:hint="eastAsia"/>
          <w:lang w:val="en-US" w:eastAsia="zh-CN"/>
        </w:rPr>
        <w:t>的映射</w:t>
      </w:r>
      <w:r>
        <w:rPr>
          <w:rFonts w:hint="eastAsia"/>
        </w:rPr>
        <w:t>？</w:t>
      </w:r>
      <w:r>
        <w:rPr>
          <w:rFonts w:hint="eastAsia"/>
          <w:lang w:val="en-US" w:eastAsia="zh-CN"/>
        </w:rPr>
        <w:t xml:space="preserve">   答案：（  A  ）</w:t>
      </w:r>
    </w:p>
    <w:p>
      <w:pPr>
        <w:numPr>
          <w:ilvl w:val="0"/>
          <w:numId w:val="4"/>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JPA实体中@Column指定的是：</w:t>
      </w:r>
      <w:r>
        <w:rPr>
          <w:rFonts w:hint="eastAsia"/>
          <w:lang w:val="en-US" w:eastAsia="zh-CN"/>
        </w:rPr>
        <w:t xml:space="preserve">   答案：（  C  ）</w:t>
      </w:r>
    </w:p>
    <w:p>
      <w:pPr>
        <w:numPr>
          <w:ilvl w:val="0"/>
          <w:numId w:val="5"/>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下列Spring层次结构中，哪个层是访问数据库的？</w:t>
      </w:r>
      <w:r>
        <w:rPr>
          <w:rFonts w:hint="eastAsia"/>
          <w:lang w:val="en-US" w:eastAsia="zh-CN"/>
        </w:rPr>
        <w:t xml:space="preserve">   答案：（ C ）</w:t>
      </w:r>
    </w:p>
    <w:p>
      <w:pPr>
        <w:numPr>
          <w:ilvl w:val="0"/>
          <w:numId w:val="6"/>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下列那个文件定义数据库连接配置？</w:t>
      </w:r>
      <w:r>
        <w:rPr>
          <w:rFonts w:hint="eastAsia"/>
          <w:lang w:val="en-US" w:eastAsia="zh-CN"/>
        </w:rPr>
        <w:t xml:space="preserve">   答案：（ A  )</w:t>
      </w:r>
    </w:p>
    <w:p>
      <w:pPr>
        <w:numPr>
          <w:ilvl w:val="0"/>
          <w:numId w:val="7"/>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JPA的一个Entity被映射为？</w:t>
      </w:r>
      <w:r>
        <w:rPr>
          <w:rFonts w:hint="eastAsia"/>
          <w:lang w:val="en-US" w:eastAsia="zh-CN"/>
        </w:rPr>
        <w:t xml:space="preserve">   答案：（   C     ）</w:t>
      </w:r>
    </w:p>
    <w:p>
      <w:pPr>
        <w:numPr>
          <w:ilvl w:val="0"/>
          <w:numId w:val="8"/>
        </w:numPr>
        <w:sectPr>
          <w:type w:val="continuous"/>
          <w:pgSz w:w="11906" w:h="16838"/>
          <w:pgMar w:top="2347" w:right="1800" w:bottom="1440" w:left="1800" w:header="851" w:footer="992" w:gutter="0"/>
          <w:cols w:space="425" w:num="1"/>
          <w:docGrid w:type="lines" w:linePitch="312" w:charSpace="0"/>
        </w:sectPr>
      </w:pPr>
    </w:p>
    <w:p>
      <w:pPr>
        <w:numPr>
          <w:ilvl w:val="0"/>
          <w:numId w:val="2"/>
        </w:numPr>
        <w:sectPr>
          <w:type w:val="continuous"/>
          <w:pgSz w:w="11906" w:h="16838"/>
          <w:pgMar w:top="2347" w:right="1800" w:bottom="1440" w:left="1800" w:header="851" w:footer="992" w:gutter="0"/>
          <w:cols w:space="425" w:num="1"/>
          <w:docGrid w:type="lines" w:linePitch="312" w:charSpace="0"/>
        </w:sectPr>
      </w:pPr>
      <w:r>
        <w:rPr>
          <w:rFonts w:hint="eastAsia"/>
        </w:rPr>
        <w:t>JPA属于哪种技术？</w:t>
      </w:r>
      <w:r>
        <w:rPr>
          <w:rFonts w:hint="eastAsia"/>
          <w:lang w:val="en-US" w:eastAsia="zh-CN"/>
        </w:rPr>
        <w:t xml:space="preserve">       答案：（    A     ）</w:t>
      </w:r>
    </w:p>
    <w:p>
      <w:pPr>
        <w:numPr>
          <w:ilvl w:val="0"/>
          <w:numId w:val="2"/>
        </w:numPr>
      </w:pPr>
      <w:r>
        <w:rPr>
          <w:rFonts w:hint="eastAsia"/>
        </w:rPr>
        <w:t>下列哪种数据库属于关系型数据库？</w:t>
      </w:r>
      <w:r>
        <w:rPr>
          <w:rFonts w:hint="eastAsia"/>
          <w:lang w:val="en-US" w:eastAsia="zh-CN"/>
        </w:rPr>
        <w:t xml:space="preserve">   答案：（     B    ）</w:t>
      </w:r>
    </w:p>
    <w:p>
      <w:pPr>
        <w:numPr>
          <w:ilvl w:val="0"/>
          <w:numId w:val="9"/>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用于向spring组件中的成员注入另一个组件的标记是？</w:t>
      </w:r>
      <w:r>
        <w:rPr>
          <w:rFonts w:hint="eastAsia"/>
          <w:lang w:val="en-US" w:eastAsia="zh-CN"/>
        </w:rPr>
        <w:t xml:space="preserve">   答案：（   C  )</w:t>
      </w:r>
    </w:p>
    <w:p>
      <w:pPr>
        <w:numPr>
          <w:ilvl w:val="0"/>
          <w:numId w:val="10"/>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用于控制登录和授权的技术是？</w:t>
      </w:r>
      <w:r>
        <w:rPr>
          <w:rFonts w:hint="eastAsia"/>
          <w:lang w:val="en-US" w:eastAsia="zh-CN"/>
        </w:rPr>
        <w:t xml:space="preserve">   答案：（       C  ）</w:t>
      </w:r>
    </w:p>
    <w:p>
      <w:pPr>
        <w:numPr>
          <w:ilvl w:val="0"/>
          <w:numId w:val="11"/>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下列哪</w:t>
      </w:r>
      <w:r>
        <w:rPr>
          <w:rFonts w:hint="eastAsia"/>
          <w:lang w:val="en-US" w:eastAsia="zh-CN"/>
        </w:rPr>
        <w:t>个</w:t>
      </w:r>
      <w:r>
        <w:rPr>
          <w:rFonts w:hint="eastAsia"/>
        </w:rPr>
        <w:t>特性是适合做缓存的数据特性？</w:t>
      </w:r>
      <w:r>
        <w:rPr>
          <w:rFonts w:hint="eastAsia"/>
          <w:lang w:val="en-US" w:eastAsia="zh-CN"/>
        </w:rPr>
        <w:t xml:space="preserve">   答案：（  A  ）</w:t>
      </w:r>
    </w:p>
    <w:p>
      <w:pPr>
        <w:numPr>
          <w:ilvl w:val="0"/>
          <w:numId w:val="12"/>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Speing data JPA技术中，一个JPA实体有一个持久化字段叫name，在这个实体对应的Repository中，下列哪个方法是正确的？</w:t>
      </w:r>
      <w:r>
        <w:rPr>
          <w:rFonts w:hint="eastAsia"/>
          <w:lang w:val="en-US" w:eastAsia="zh-CN"/>
        </w:rPr>
        <w:t xml:space="preserve">   答案：（   C  ）</w:t>
      </w:r>
    </w:p>
    <w:p>
      <w:pPr>
        <w:numPr>
          <w:ilvl w:val="0"/>
          <w:numId w:val="13"/>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应用服务器的以下属性中，哪个对集群部署至为关键？</w:t>
      </w:r>
      <w:r>
        <w:rPr>
          <w:rFonts w:hint="eastAsia"/>
          <w:lang w:val="en-US" w:eastAsia="zh-CN"/>
        </w:rPr>
        <w:t xml:space="preserve">   答案：（   B ）</w:t>
      </w:r>
    </w:p>
    <w:p>
      <w:pPr>
        <w:numPr>
          <w:ilvl w:val="0"/>
          <w:numId w:val="14"/>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JPA的事务标记@Transaction</w:t>
      </w:r>
      <w:r>
        <w:rPr>
          <w:rFonts w:hint="eastAsia"/>
          <w:lang w:val="en-US" w:eastAsia="zh-CN"/>
        </w:rPr>
        <w:t>al</w:t>
      </w:r>
      <w:r>
        <w:rPr>
          <w:rFonts w:hint="eastAsia"/>
        </w:rPr>
        <w:t>用于标记下列哪种方法？</w:t>
      </w:r>
      <w:r>
        <w:rPr>
          <w:rFonts w:hint="eastAsia"/>
          <w:lang w:val="en-US" w:eastAsia="zh-CN"/>
        </w:rPr>
        <w:t xml:space="preserve">   答案：（   C   ）</w:t>
      </w:r>
    </w:p>
    <w:p>
      <w:pPr>
        <w:numPr>
          <w:ilvl w:val="0"/>
          <w:numId w:val="15"/>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JDBC, JPA, Springdata-jpa之间的关系是？</w:t>
      </w:r>
      <w:r>
        <w:rPr>
          <w:rFonts w:hint="eastAsia"/>
          <w:lang w:val="en-US" w:eastAsia="zh-CN"/>
        </w:rPr>
        <w:t xml:space="preserve">   答案：（   B  ）</w:t>
      </w:r>
    </w:p>
    <w:p>
      <w:pPr>
        <w:numPr>
          <w:ilvl w:val="0"/>
          <w:numId w:val="16"/>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rPr>
        <w:t>签名是信息发送者对数据签名，而信息接收者对数据验证，签名用的是？</w:t>
      </w:r>
      <w:r>
        <w:rPr>
          <w:rFonts w:hint="eastAsia"/>
          <w:lang w:val="en-US" w:eastAsia="zh-CN"/>
        </w:rPr>
        <w:t xml:space="preserve">   </w:t>
      </w:r>
    </w:p>
    <w:p>
      <w:pPr>
        <w:numPr>
          <w:ilvl w:val="0"/>
          <w:numId w:val="0"/>
        </w:numPr>
      </w:pPr>
      <w:r>
        <w:rPr>
          <w:rFonts w:hint="eastAsia"/>
          <w:lang w:val="en-US" w:eastAsia="zh-CN"/>
        </w:rPr>
        <w:t>答案：（  B  ）</w:t>
      </w:r>
    </w:p>
    <w:p>
      <w:pPr>
        <w:numPr>
          <w:ilvl w:val="0"/>
          <w:numId w:val="17"/>
        </w:numPr>
        <w:sectPr>
          <w:type w:val="continuous"/>
          <w:pgSz w:w="11906" w:h="16838"/>
          <w:pgMar w:top="2347" w:right="1800" w:bottom="1440" w:left="1800" w:header="851" w:footer="992" w:gutter="0"/>
          <w:cols w:space="425" w:num="1"/>
          <w:docGrid w:type="lines" w:linePitch="312" w:charSpace="0"/>
        </w:sectPr>
      </w:pPr>
    </w:p>
    <w:p>
      <w:pPr>
        <w:numPr>
          <w:ilvl w:val="0"/>
          <w:numId w:val="2"/>
        </w:numPr>
      </w:pPr>
      <w:r>
        <w:rPr>
          <w:rFonts w:hint="eastAsia"/>
          <w:lang w:val="en-US" w:eastAsia="zh-CN"/>
        </w:rPr>
        <w:t>RBAC是一种</w:t>
      </w:r>
      <w:r>
        <w:rPr>
          <w:rFonts w:hint="eastAsia"/>
        </w:rPr>
        <w:t>？</w:t>
      </w:r>
      <w:r>
        <w:rPr>
          <w:rFonts w:hint="eastAsia"/>
          <w:lang w:val="en-US" w:eastAsia="zh-CN"/>
        </w:rPr>
        <w:t xml:space="preserve">   答案：（ B ）</w:t>
      </w:r>
    </w:p>
    <w:p>
      <w:pPr>
        <w:numPr>
          <w:ilvl w:val="0"/>
          <w:numId w:val="18"/>
        </w:numPr>
        <w:sectPr>
          <w:type w:val="continuous"/>
          <w:pgSz w:w="11906" w:h="16838"/>
          <w:pgMar w:top="2347" w:right="1800" w:bottom="1440" w:left="1800" w:header="851" w:footer="992" w:gutter="0"/>
          <w:cols w:space="425" w:num="1"/>
          <w:docGrid w:type="lines" w:linePitch="312" w:charSpace="0"/>
        </w:sectPr>
      </w:pPr>
    </w:p>
    <w:p>
      <w:pPr>
        <w:numPr>
          <w:ilvl w:val="0"/>
          <w:numId w:val="2"/>
        </w:numPr>
      </w:pPr>
      <w:r>
        <w:t>M</w:t>
      </w:r>
      <w:r>
        <w:rPr>
          <w:rFonts w:hint="eastAsia"/>
        </w:rPr>
        <w:t>ongodb是哪种类型数据库？</w:t>
      </w:r>
      <w:r>
        <w:rPr>
          <w:rFonts w:hint="eastAsia"/>
          <w:lang w:val="en-US" w:eastAsia="zh-CN"/>
        </w:rPr>
        <w:t>答案：（  B  ）</w:t>
      </w:r>
    </w:p>
    <w:p>
      <w:pPr>
        <w:numPr>
          <w:ilvl w:val="0"/>
          <w:numId w:val="19"/>
        </w:numPr>
        <w:sectPr>
          <w:type w:val="continuous"/>
          <w:pgSz w:w="11906" w:h="16838"/>
          <w:pgMar w:top="2347" w:right="1800" w:bottom="1440" w:left="1800" w:header="851" w:footer="992" w:gutter="0"/>
          <w:cols w:space="425" w:num="1"/>
          <w:docGrid w:type="lines" w:linePitch="312" w:charSpace="0"/>
        </w:sectPr>
      </w:pPr>
    </w:p>
    <w:p>
      <w:pPr>
        <w:numPr>
          <w:ilvl w:val="0"/>
          <w:numId w:val="2"/>
        </w:numPr>
      </w:pPr>
      <w:r>
        <w:t>S</w:t>
      </w:r>
      <w:r>
        <w:rPr>
          <w:rFonts w:hint="eastAsia"/>
        </w:rPr>
        <w:t>pring应用使用分层结构的目的是？</w:t>
      </w:r>
      <w:r>
        <w:rPr>
          <w:rFonts w:hint="eastAsia"/>
          <w:lang w:val="en-US" w:eastAsia="zh-CN"/>
        </w:rPr>
        <w:t>答案：（ C  )</w:t>
      </w:r>
    </w:p>
    <w:p>
      <w:pPr>
        <w:numPr>
          <w:ilvl w:val="0"/>
          <w:numId w:val="2"/>
        </w:numPr>
      </w:pPr>
      <w:r>
        <w:t>S</w:t>
      </w:r>
      <w:r>
        <w:rPr>
          <w:rFonts w:hint="eastAsia"/>
        </w:rPr>
        <w:t>pring容器编程背后最主要的方法论思想背景是？</w:t>
      </w:r>
      <w:r>
        <w:rPr>
          <w:rFonts w:hint="eastAsia"/>
          <w:lang w:val="en-US" w:eastAsia="zh-CN"/>
        </w:rPr>
        <w:t>答案：（ C  )</w:t>
      </w:r>
    </w:p>
    <w:p>
      <w:pPr>
        <w:numPr>
          <w:ilvl w:val="0"/>
          <w:numId w:val="20"/>
        </w:numPr>
        <w:sectPr>
          <w:type w:val="continuous"/>
          <w:pgSz w:w="11906" w:h="16838"/>
          <w:pgMar w:top="2347" w:right="1800" w:bottom="1440" w:left="1800" w:header="851" w:footer="992" w:gutter="0"/>
          <w:cols w:space="425" w:num="1"/>
          <w:docGrid w:type="lines" w:linePitch="312" w:charSpace="0"/>
        </w:sectPr>
      </w:pPr>
    </w:p>
    <w:p>
      <w:pPr>
        <w:numPr>
          <w:ilvl w:val="0"/>
          <w:numId w:val="1"/>
        </w:numPr>
      </w:pPr>
      <w:r>
        <w:rPr>
          <w:rFonts w:hint="eastAsia"/>
        </w:rPr>
        <w:t>多选题</w:t>
      </w:r>
    </w:p>
    <w:p>
      <w:pPr>
        <w:numPr>
          <w:ilvl w:val="0"/>
          <w:numId w:val="21"/>
        </w:numPr>
      </w:pPr>
      <w:r>
        <w:rPr>
          <w:rFonts w:hint="eastAsia"/>
        </w:rPr>
        <w:t>以下用于标记Controller</w:t>
      </w:r>
      <w:r>
        <w:rPr>
          <w:rFonts w:hint="eastAsia"/>
          <w:lang w:val="en-US" w:eastAsia="zh-CN"/>
        </w:rPr>
        <w:t>的</w:t>
      </w:r>
      <w:r>
        <w:rPr>
          <w:rFonts w:hint="eastAsia"/>
        </w:rPr>
        <w:t>方法</w:t>
      </w:r>
      <w:r>
        <w:rPr>
          <w:rFonts w:hint="eastAsia"/>
          <w:lang w:val="en-US" w:eastAsia="zh-CN"/>
        </w:rPr>
        <w:t>(函数）    答案：（ ABD    )</w:t>
      </w:r>
    </w:p>
    <w:p>
      <w:pPr>
        <w:numPr>
          <w:ilvl w:val="0"/>
          <w:numId w:val="22"/>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以下属于spring组件的正确的说法是：</w:t>
      </w:r>
      <w:r>
        <w:rPr>
          <w:rFonts w:hint="eastAsia"/>
          <w:lang w:val="en-US" w:eastAsia="zh-CN"/>
        </w:rPr>
        <w:t xml:space="preserve">    答案：（  ABCD   )</w:t>
      </w:r>
    </w:p>
    <w:p>
      <w:pPr>
        <w:numPr>
          <w:ilvl w:val="0"/>
          <w:numId w:val="23"/>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有关JPA正确的说法是</w:t>
      </w:r>
      <w:r>
        <w:rPr>
          <w:rFonts w:hint="eastAsia"/>
          <w:lang w:val="en-US" w:eastAsia="zh-CN"/>
        </w:rPr>
        <w:t xml:space="preserve">    答案：（     ABC           ）</w:t>
      </w:r>
    </w:p>
    <w:p>
      <w:pPr>
        <w:numPr>
          <w:ilvl w:val="0"/>
          <w:numId w:val="24"/>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企业级系统的复杂性，根据布鲁克斯的理论，分为哪两种：</w:t>
      </w:r>
      <w:r>
        <w:rPr>
          <w:rFonts w:hint="eastAsia"/>
          <w:lang w:val="en-US" w:eastAsia="zh-CN"/>
        </w:rPr>
        <w:t xml:space="preserve">  答案：（  AB  ）</w:t>
      </w:r>
    </w:p>
    <w:p>
      <w:pPr>
        <w:numPr>
          <w:ilvl w:val="0"/>
          <w:numId w:val="25"/>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容器的作用有：</w:t>
      </w:r>
      <w:r>
        <w:rPr>
          <w:rFonts w:hint="eastAsia"/>
          <w:lang w:val="en-US" w:eastAsia="zh-CN"/>
        </w:rPr>
        <w:t xml:space="preserve">    答案：（ AB )</w:t>
      </w:r>
    </w:p>
    <w:p>
      <w:pPr>
        <w:numPr>
          <w:ilvl w:val="0"/>
          <w:numId w:val="26"/>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以下关于AOP组件的正确的说法是：</w:t>
      </w:r>
      <w:r>
        <w:rPr>
          <w:rFonts w:hint="eastAsia"/>
          <w:lang w:val="en-US" w:eastAsia="zh-CN"/>
        </w:rPr>
        <w:t xml:space="preserve">    答案：（   AB  )</w:t>
      </w:r>
    </w:p>
    <w:p>
      <w:pPr>
        <w:numPr>
          <w:ilvl w:val="0"/>
          <w:numId w:val="21"/>
        </w:numPr>
      </w:pPr>
      <w:r>
        <w:rPr>
          <w:rFonts w:hint="eastAsia"/>
        </w:rPr>
        <w:t>下列问题是AOP处理的典型问题：</w:t>
      </w:r>
      <w:r>
        <w:rPr>
          <w:rFonts w:hint="eastAsia"/>
          <w:lang w:val="en-US" w:eastAsia="zh-CN"/>
        </w:rPr>
        <w:t xml:space="preserve">    答案：（   BCD  )</w:t>
      </w:r>
    </w:p>
    <w:p>
      <w:pPr>
        <w:numPr>
          <w:ilvl w:val="0"/>
          <w:numId w:val="27"/>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Redis是一种：</w:t>
      </w:r>
      <w:r>
        <w:rPr>
          <w:rFonts w:hint="eastAsia"/>
          <w:lang w:val="en-US" w:eastAsia="zh-CN"/>
        </w:rPr>
        <w:t xml:space="preserve">    答案：（  CD  ）</w:t>
      </w:r>
    </w:p>
    <w:p>
      <w:pPr>
        <w:numPr>
          <w:ilvl w:val="0"/>
          <w:numId w:val="28"/>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w:t>
      </w:r>
      <w:r>
        <w:rPr>
          <w:rFonts w:hint="eastAsia" w:ascii="Calibri" w:hAnsi="Calibri" w:eastAsia="宋体" w:cs="Times New Roman"/>
          <w:kern w:val="2"/>
          <w:sz w:val="21"/>
          <w:szCs w:val="24"/>
          <w:lang w:val="en-US" w:eastAsia="zh-CN" w:bidi="ar"/>
        </w:rPr>
        <w:t>哪些方法通过继承</w:t>
      </w:r>
      <w:r>
        <w:rPr>
          <w:rFonts w:hint="default" w:ascii="Calibri" w:hAnsi="Calibri" w:eastAsia="宋体" w:cs="Times New Roman"/>
          <w:kern w:val="2"/>
          <w:sz w:val="21"/>
          <w:szCs w:val="24"/>
          <w:lang w:val="en-US" w:eastAsia="zh-CN" w:bidi="ar"/>
        </w:rPr>
        <w:t>JpaRepository</w:t>
      </w:r>
      <w:r>
        <w:rPr>
          <w:rFonts w:hint="eastAsia" w:ascii="Calibri" w:hAnsi="Calibri" w:eastAsia="宋体" w:cs="Times New Roman"/>
          <w:kern w:val="2"/>
          <w:sz w:val="21"/>
          <w:szCs w:val="24"/>
          <w:lang w:val="en-US" w:eastAsia="zh-CN" w:bidi="ar"/>
        </w:rPr>
        <w:t>接口可以获得，不必自定义</w:t>
      </w:r>
      <w:r>
        <w:rPr>
          <w:rFonts w:hint="eastAsia"/>
        </w:rPr>
        <w:t>：</w:t>
      </w:r>
      <w:r>
        <w:rPr>
          <w:rFonts w:hint="eastAsia"/>
          <w:lang w:val="en-US" w:eastAsia="zh-CN"/>
        </w:rPr>
        <w:t xml:space="preserve">    </w:t>
      </w:r>
    </w:p>
    <w:p>
      <w:pPr>
        <w:numPr>
          <w:ilvl w:val="0"/>
          <w:numId w:val="0"/>
        </w:numPr>
        <w:ind w:firstLine="420" w:firstLineChars="0"/>
      </w:pPr>
      <w:r>
        <w:rPr>
          <w:rFonts w:hint="eastAsia"/>
          <w:lang w:val="en-US" w:eastAsia="zh-CN"/>
        </w:rPr>
        <w:t>答案：（  AD ）</w:t>
      </w:r>
    </w:p>
    <w:p>
      <w:pPr>
        <w:numPr>
          <w:ilvl w:val="0"/>
          <w:numId w:val="29"/>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以下注解用于AspectJ中的Advice(就是被插入的代码逻辑)：</w:t>
      </w:r>
      <w:r>
        <w:rPr>
          <w:rFonts w:hint="eastAsia"/>
          <w:lang w:val="en-US" w:eastAsia="zh-CN"/>
        </w:rPr>
        <w:t xml:space="preserve">  答案：（CDE )</w:t>
      </w:r>
    </w:p>
    <w:p>
      <w:pPr>
        <w:numPr>
          <w:ilvl w:val="0"/>
          <w:numId w:val="30"/>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w:t>
      </w:r>
      <w:r>
        <w:rPr>
          <w:rFonts w:hint="eastAsia"/>
          <w:lang w:val="en-US" w:eastAsia="zh-CN"/>
        </w:rPr>
        <w:t>哪些数据适合缓存</w:t>
      </w:r>
      <w:r>
        <w:rPr>
          <w:rFonts w:hint="eastAsia"/>
        </w:rPr>
        <w:t>：</w:t>
      </w:r>
      <w:r>
        <w:rPr>
          <w:rFonts w:hint="eastAsia"/>
          <w:lang w:val="en-US" w:eastAsia="zh-CN"/>
        </w:rPr>
        <w:t xml:space="preserve">    答案：（  AB   )</w:t>
      </w:r>
    </w:p>
    <w:p>
      <w:pPr>
        <w:numPr>
          <w:ilvl w:val="0"/>
          <w:numId w:val="31"/>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spring应用的服务器端分层结构通常而言分为三层，包括</w:t>
      </w:r>
      <w:r>
        <w:rPr>
          <w:rFonts w:hint="eastAsia"/>
          <w:lang w:val="en-US" w:eastAsia="zh-CN"/>
        </w:rPr>
        <w:t xml:space="preserve">   答案：（  ABC   ）</w:t>
      </w:r>
    </w:p>
    <w:p>
      <w:pPr>
        <w:numPr>
          <w:ilvl w:val="0"/>
          <w:numId w:val="32"/>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适合缓存的数据包括</w:t>
      </w:r>
      <w:r>
        <w:rPr>
          <w:rFonts w:hint="eastAsia"/>
          <w:lang w:val="en-US" w:eastAsia="zh-CN"/>
        </w:rPr>
        <w:t>以</w:t>
      </w:r>
      <w:r>
        <w:rPr>
          <w:rFonts w:hint="eastAsia"/>
        </w:rPr>
        <w:t>下特性</w:t>
      </w:r>
      <w:r>
        <w:rPr>
          <w:rFonts w:hint="eastAsia"/>
          <w:lang w:val="en-US" w:eastAsia="zh-CN"/>
        </w:rPr>
        <w:t xml:space="preserve">    答案：（    AB   ）</w:t>
      </w:r>
    </w:p>
    <w:p>
      <w:pPr>
        <w:numPr>
          <w:ilvl w:val="0"/>
          <w:numId w:val="32"/>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下列哪些技术用于访问关系型数据库？</w:t>
      </w:r>
      <w:r>
        <w:rPr>
          <w:rFonts w:hint="eastAsia"/>
          <w:lang w:val="en-US" w:eastAsia="zh-CN"/>
        </w:rPr>
        <w:t xml:space="preserve">    答案：（   BC   ）</w:t>
      </w:r>
    </w:p>
    <w:p>
      <w:pPr>
        <w:numPr>
          <w:ilvl w:val="0"/>
          <w:numId w:val="33"/>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以下哪几种数据库可用作应用持久</w:t>
      </w:r>
      <w:r>
        <w:rPr>
          <w:rFonts w:hint="eastAsia"/>
          <w:lang w:val="en-US" w:eastAsia="zh-CN"/>
        </w:rPr>
        <w:t>化服务器</w:t>
      </w:r>
      <w:r>
        <w:rPr>
          <w:rFonts w:hint="eastAsia"/>
        </w:rPr>
        <w:t>？</w:t>
      </w:r>
      <w:r>
        <w:rPr>
          <w:rFonts w:hint="eastAsia"/>
          <w:lang w:val="en-US" w:eastAsia="zh-CN"/>
        </w:rPr>
        <w:t xml:space="preserve">    答案：（   ABD   ）</w:t>
      </w:r>
    </w:p>
    <w:p>
      <w:pPr>
        <w:numPr>
          <w:ilvl w:val="0"/>
          <w:numId w:val="34"/>
        </w:numPr>
        <w:sectPr>
          <w:type w:val="continuous"/>
          <w:pgSz w:w="11906" w:h="16838"/>
          <w:pgMar w:top="2347" w:right="1800" w:bottom="1440" w:left="1800" w:header="851" w:footer="992" w:gutter="0"/>
          <w:cols w:space="425" w:num="1"/>
          <w:docGrid w:type="lines" w:linePitch="312" w:charSpace="0"/>
        </w:sectPr>
      </w:pPr>
    </w:p>
    <w:p>
      <w:pPr>
        <w:rPr>
          <w:rFonts w:hint="eastAsia"/>
        </w:rPr>
        <w:sectPr>
          <w:type w:val="continuous"/>
          <w:pgSz w:w="11906" w:h="16838"/>
          <w:pgMar w:top="2347" w:right="1800" w:bottom="1440" w:left="1800" w:header="851" w:footer="992" w:gutter="0"/>
          <w:cols w:equalWidth="0" w:num="2">
            <w:col w:w="3940" w:space="425"/>
            <w:col w:w="3940"/>
          </w:cols>
          <w:docGrid w:type="lines" w:linePitch="312" w:charSpace="0"/>
        </w:sectPr>
      </w:pPr>
    </w:p>
    <w:p>
      <w:pPr>
        <w:rPr>
          <w:rFonts w:hint="eastAsia"/>
        </w:rPr>
      </w:pPr>
    </w:p>
    <w:p>
      <w:pPr>
        <w:numPr>
          <w:ilvl w:val="0"/>
          <w:numId w:val="1"/>
        </w:numPr>
      </w:pPr>
      <w:r>
        <w:rPr>
          <w:rFonts w:hint="eastAsia"/>
        </w:rPr>
        <w:t>判断题</w:t>
      </w:r>
      <w:r>
        <w:rPr>
          <w:rFonts w:hint="eastAsia"/>
          <w:lang w:val="en-US" w:eastAsia="zh-CN"/>
        </w:rPr>
        <w:t>(每题2分供20分)</w:t>
      </w:r>
    </w:p>
    <w:p>
      <w:pPr>
        <w:numPr>
          <w:ilvl w:val="0"/>
          <w:numId w:val="35"/>
        </w:numPr>
      </w:pPr>
      <w:r>
        <w:rPr>
          <w:rFonts w:hint="eastAsia"/>
        </w:rPr>
        <w:t>当前java企业级应用的服务器端通常不再以JSP的方式负责页面表现，而是向客户端提供API访问</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Spring容器负责应用组件的生命周期管理，组件的产生和装配不再由应用代码完成，应用代码更多是负责业务逻辑处理</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应用系统的复杂性主要来自技术，而不是业务，因此技术的进步将会使软件开发工作实现彻底的自动化，变得极为简单。</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对象关系映射存在的必要性来自面向对象开发语言和面向关系的数据库之间两种世界观的不匹配</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AOP，面向切面的编程，解决的是应用中的核心关切，coreconcern</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使用springdata</w:t>
      </w:r>
      <w:r>
        <w:t xml:space="preserve"> </w:t>
      </w:r>
      <w:r>
        <w:rPr>
          <w:rFonts w:hint="eastAsia"/>
        </w:rPr>
        <w:t>mongodb或mybatis替换应用中的持久层时，希望在层次结构的更底层替换，以便对项目代码造成更小的冲击</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应用的多层结构是一种责任分配结果，控制层负责宏观控制逻辑，服务层负责处理业务逻辑的细节，持久层负责数据访问</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由于应用软件系统的复杂性，无法进行</w:t>
      </w:r>
      <w:r>
        <w:rPr>
          <w:rFonts w:hint="eastAsia"/>
          <w:lang w:val="en-US" w:eastAsia="zh-CN"/>
        </w:rPr>
        <w:t>任何</w:t>
      </w:r>
      <w:r>
        <w:rPr>
          <w:rFonts w:hint="eastAsia"/>
        </w:rPr>
        <w:t>事前设计，只能依靠重构活动</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AOP比OOP更适合开发应用系统，可以取代OOP</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numPr>
          <w:ilvl w:val="0"/>
          <w:numId w:val="35"/>
        </w:numPr>
      </w:pPr>
      <w:r>
        <w:rPr>
          <w:rFonts w:hint="eastAsia"/>
        </w:rPr>
        <w:t>业务逻辑应主要在java应用服务器中实现，而不是关系数据库的存储过程</w:t>
      </w:r>
      <w:r>
        <w:rPr>
          <w:rFonts w:hint="eastAsia"/>
          <w:lang w:val="en-US" w:eastAsia="zh-CN"/>
        </w:rPr>
        <w:t xml:space="preserve">   答案：（  </w:t>
      </w:r>
      <w:r>
        <w:rPr>
          <w:rFonts w:hint="default" w:ascii="Arial" w:hAnsi="Arial" w:cs="Arial"/>
          <w:lang w:val="en-US" w:eastAsia="zh-CN"/>
        </w:rPr>
        <w:t>√</w:t>
      </w:r>
      <w:r>
        <w:rPr>
          <w:rFonts w:hint="eastAsia"/>
          <w:lang w:val="en-US" w:eastAsia="zh-CN"/>
        </w:rPr>
        <w:t xml:space="preserve"> ）</w:t>
      </w:r>
    </w:p>
    <w:p>
      <w:pPr>
        <w:tabs>
          <w:tab w:val="left" w:pos="312"/>
        </w:tabs>
        <w:rPr>
          <w:rFonts w:hint="eastAsia"/>
        </w:rPr>
      </w:pPr>
    </w:p>
    <w:p>
      <w:pPr>
        <w:numPr>
          <w:ilvl w:val="0"/>
          <w:numId w:val="1"/>
        </w:numPr>
      </w:pPr>
      <w:r>
        <w:rPr>
          <w:rFonts w:hint="eastAsia"/>
          <w:lang w:val="en-US" w:eastAsia="zh-CN"/>
        </w:rPr>
        <w:t>编程</w:t>
      </w:r>
      <w:r>
        <w:rPr>
          <w:rFonts w:hint="eastAsia"/>
        </w:rPr>
        <w:t>题</w:t>
      </w:r>
      <w:r>
        <w:rPr>
          <w:rFonts w:hint="eastAsia"/>
          <w:lang w:val="en-US" w:eastAsia="zh-CN"/>
        </w:rPr>
        <w:t>(每题5分供10分)</w:t>
      </w:r>
    </w:p>
    <w:p>
      <w:pPr>
        <w:pStyle w:val="4"/>
        <w:numPr>
          <w:ilvl w:val="0"/>
          <w:numId w:val="36"/>
        </w:numPr>
        <w:ind w:firstLineChars="0"/>
      </w:pPr>
      <w:r>
        <w:rPr>
          <w:rFonts w:hint="eastAsia"/>
        </w:rPr>
        <w:t>将下列java类添加标记，成为一个controller组件 (映射路径没有要求，忽略import</w:t>
      </w:r>
      <w:r>
        <w:t>)</w:t>
      </w:r>
    </w:p>
    <w:p>
      <w:pPr>
        <w:pStyle w:val="4"/>
        <w:ind w:left="360" w:firstLine="0" w:firstLineChars="0"/>
        <w:rPr>
          <w:rFonts w:hint="eastAsia"/>
          <w:lang w:val="en-US" w:eastAsia="zh-CN"/>
        </w:rPr>
      </w:pPr>
      <w:r>
        <w:rPr>
          <w:rFonts w:hint="eastAsia"/>
          <w:lang w:val="en-US" w:eastAsia="zh-CN"/>
        </w:rPr>
        <w:t>@RestController</w:t>
      </w:r>
    </w:p>
    <w:p>
      <w:pPr>
        <w:pStyle w:val="4"/>
        <w:ind w:left="360" w:firstLine="0" w:firstLineChars="0"/>
        <w:rPr>
          <w:rFonts w:hint="default"/>
          <w:lang w:val="en-US" w:eastAsia="zh-CN"/>
        </w:rPr>
      </w:pPr>
      <w:r>
        <w:rPr>
          <w:rFonts w:hint="eastAsia"/>
          <w:lang w:val="en-US" w:eastAsia="zh-CN"/>
        </w:rPr>
        <w:t>@RequestMapping(</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p>
    <w:p>
      <w:pPr>
        <w:pStyle w:val="4"/>
        <w:ind w:left="360" w:firstLine="0" w:firstLineChars="0"/>
      </w:pPr>
      <w:r>
        <w:t>p</w:t>
      </w:r>
      <w:r>
        <w:rPr>
          <w:rFonts w:hint="eastAsia"/>
        </w:rPr>
        <w:t>ublic</w:t>
      </w:r>
      <w:r>
        <w:t xml:space="preserve"> </w:t>
      </w:r>
      <w:r>
        <w:rPr>
          <w:rFonts w:hint="eastAsia"/>
        </w:rPr>
        <w:t>class</w:t>
      </w:r>
      <w:r>
        <w:t xml:space="preserve"> </w:t>
      </w:r>
      <w:r>
        <w:rPr>
          <w:rFonts w:hint="eastAsia"/>
          <w:lang w:val="en-US" w:eastAsia="zh-CN"/>
        </w:rPr>
        <w:t>Test</w:t>
      </w:r>
      <w:r>
        <w:rPr>
          <w:rFonts w:hint="eastAsia"/>
        </w:rPr>
        <w:t>Controller</w:t>
      </w:r>
      <w:r>
        <w:t>{</w:t>
      </w:r>
    </w:p>
    <w:p>
      <w:pPr>
        <w:pStyle w:val="4"/>
        <w:ind w:left="360" w:firstLine="0" w:firstLineChars="0"/>
      </w:pPr>
    </w:p>
    <w:p>
      <w:pPr>
        <w:pStyle w:val="4"/>
        <w:ind w:left="360" w:firstLine="416" w:firstLineChars="0"/>
        <w:rPr>
          <w:rFonts w:hint="default" w:eastAsiaTheme="minorEastAsia"/>
          <w:lang w:val="en-US" w:eastAsia="zh-CN"/>
        </w:rPr>
      </w:pPr>
      <w:r>
        <w:rPr>
          <w:rFonts w:hint="eastAsia"/>
          <w:lang w:val="en-US" w:eastAsia="zh-CN"/>
        </w:rPr>
        <w:t>@GetMapping(</w:t>
      </w:r>
      <w:r>
        <w:rPr>
          <w:rFonts w:hint="default"/>
          <w:lang w:val="en-US" w:eastAsia="zh-CN"/>
        </w:rPr>
        <w:t>“</w:t>
      </w:r>
      <w:r>
        <w:rPr>
          <w:rFonts w:hint="eastAsia"/>
          <w:lang w:val="en-US" w:eastAsia="zh-CN"/>
        </w:rPr>
        <w:t>who_are_you</w:t>
      </w:r>
      <w:r>
        <w:rPr>
          <w:rFonts w:hint="default"/>
          <w:lang w:val="en-US" w:eastAsia="zh-CN"/>
        </w:rPr>
        <w:t>”</w:t>
      </w:r>
      <w:r>
        <w:rPr>
          <w:rFonts w:hint="eastAsia"/>
          <w:lang w:val="en-US" w:eastAsia="zh-CN"/>
        </w:rPr>
        <w:t>)</w:t>
      </w:r>
    </w:p>
    <w:p>
      <w:pPr>
        <w:pStyle w:val="4"/>
        <w:ind w:left="360" w:firstLineChars="0"/>
      </w:pPr>
      <w:r>
        <w:t>public String whoAreYou(){</w:t>
      </w:r>
    </w:p>
    <w:p>
      <w:pPr>
        <w:pStyle w:val="4"/>
        <w:ind w:left="360" w:firstLine="1050" w:firstLineChars="500"/>
        <w:rPr>
          <w:rFonts w:hint="eastAsia" w:eastAsiaTheme="minorEastAsia"/>
          <w:lang w:val="en-US" w:eastAsia="zh-CN"/>
        </w:rPr>
      </w:pPr>
      <w:r>
        <w:rPr>
          <w:rFonts w:hint="eastAsia"/>
          <w:lang w:val="en-US" w:eastAsia="zh-CN"/>
        </w:rPr>
        <w:t xml:space="preserve">return </w:t>
      </w:r>
      <w:r>
        <w:t>“I am your server!”</w:t>
      </w:r>
      <w:r>
        <w:rPr>
          <w:rFonts w:hint="eastAsia"/>
          <w:lang w:val="en-US" w:eastAsia="zh-CN"/>
        </w:rPr>
        <w:t>;</w:t>
      </w:r>
    </w:p>
    <w:p>
      <w:pPr>
        <w:pStyle w:val="4"/>
        <w:ind w:left="360" w:firstLineChars="0"/>
        <w:rPr>
          <w:rFonts w:hint="eastAsia"/>
        </w:rPr>
      </w:pPr>
      <w:r>
        <w:rPr>
          <w:rFonts w:hint="eastAsia"/>
        </w:rPr>
        <w:t>}</w:t>
      </w:r>
    </w:p>
    <w:p>
      <w:pPr>
        <w:pStyle w:val="4"/>
        <w:ind w:left="360" w:firstLine="0" w:firstLineChars="0"/>
      </w:pPr>
      <w:r>
        <w:t>}</w:t>
      </w: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rPr>
      </w:pPr>
    </w:p>
    <w:p>
      <w:pPr>
        <w:pStyle w:val="4"/>
        <w:numPr>
          <w:ilvl w:val="0"/>
          <w:numId w:val="36"/>
        </w:numPr>
        <w:ind w:firstLineChars="0"/>
      </w:pPr>
      <w:r>
        <w:rPr>
          <w:rFonts w:hint="eastAsia"/>
        </w:rPr>
        <w:t>请标记以下实体成为JPA的实体bean（getter、setter已略去，只添加annotation即可，忽略import）</w:t>
      </w:r>
    </w:p>
    <w:p>
      <w:pPr>
        <w:pStyle w:val="4"/>
        <w:ind w:left="360" w:firstLine="0" w:firstLineChars="0"/>
        <w:rPr>
          <w:rFonts w:hint="eastAsia"/>
        </w:rPr>
      </w:pPr>
    </w:p>
    <w:p>
      <w:pPr>
        <w:rPr>
          <w:rFonts w:hint="default" w:eastAsiaTheme="minorEastAsia"/>
          <w:lang w:val="en-US" w:eastAsia="zh-CN"/>
        </w:rPr>
      </w:pPr>
      <w:r>
        <w:rPr>
          <w:rFonts w:hint="eastAsia"/>
          <w:lang w:val="en-US" w:eastAsia="zh-CN"/>
        </w:rPr>
        <w:t>@Entity</w:t>
      </w:r>
    </w:p>
    <w:p>
      <w:r>
        <w:t>p</w:t>
      </w:r>
      <w:r>
        <w:rPr>
          <w:rFonts w:hint="eastAsia"/>
        </w:rPr>
        <w:t>ublic</w:t>
      </w:r>
      <w:r>
        <w:t xml:space="preserve"> </w:t>
      </w:r>
      <w:r>
        <w:rPr>
          <w:rFonts w:hint="eastAsia"/>
        </w:rPr>
        <w:t>class</w:t>
      </w:r>
      <w:r>
        <w:t xml:space="preserve"> </w:t>
      </w:r>
      <w:r>
        <w:rPr>
          <w:rFonts w:hint="eastAsia"/>
        </w:rPr>
        <w:t>Person</w:t>
      </w:r>
      <w:r>
        <w:t>{</w:t>
      </w:r>
    </w:p>
    <w:p>
      <w:pPr>
        <w:ind w:firstLine="420" w:firstLineChars="0"/>
        <w:rPr>
          <w:rFonts w:hint="default" w:eastAsiaTheme="minorEastAsia"/>
          <w:lang w:val="en-US" w:eastAsia="zh-CN"/>
        </w:rPr>
      </w:pPr>
      <w:r>
        <w:rPr>
          <w:rFonts w:hint="eastAsia"/>
          <w:lang w:val="en-US" w:eastAsia="zh-CN"/>
        </w:rPr>
        <w:t>@Id</w:t>
      </w:r>
    </w:p>
    <w:p>
      <w:r>
        <w:tab/>
      </w:r>
      <w:r>
        <w:rPr>
          <w:rFonts w:hint="eastAsia"/>
        </w:rPr>
        <w:t>String</w:t>
      </w:r>
      <w:r>
        <w:t xml:space="preserve"> </w:t>
      </w:r>
      <w:r>
        <w:rPr>
          <w:rFonts w:hint="eastAsia"/>
        </w:rPr>
        <w:t>id;</w:t>
      </w:r>
    </w:p>
    <w:p/>
    <w:p>
      <w:r>
        <w:tab/>
      </w:r>
      <w:r>
        <w:rPr>
          <w:rFonts w:hint="eastAsia"/>
        </w:rPr>
        <w:t>String</w:t>
      </w:r>
      <w:r>
        <w:t xml:space="preserve"> </w:t>
      </w:r>
      <w:r>
        <w:rPr>
          <w:rFonts w:hint="eastAsia"/>
        </w:rPr>
        <w:t>name</w:t>
      </w:r>
      <w:r>
        <w:t>;</w:t>
      </w:r>
    </w:p>
    <w:p/>
    <w:p>
      <w:r>
        <w:tab/>
      </w:r>
      <w:r>
        <w:t>Boolean sex;</w:t>
      </w:r>
    </w:p>
    <w:p/>
    <w:p>
      <w:pPr>
        <w:rPr>
          <w:rFonts w:hint="eastAsia"/>
        </w:rPr>
      </w:pPr>
      <w:r>
        <w:tab/>
      </w:r>
      <w:r>
        <w:t>String email;</w:t>
      </w:r>
    </w:p>
    <w:p>
      <w:pPr>
        <w:rPr>
          <w:rFonts w:hint="eastAsia"/>
        </w:rPr>
      </w:pPr>
      <w:r>
        <w:rPr>
          <w:rFonts w:hint="eastAsia"/>
        </w:rPr>
        <w:t>}</w:t>
      </w:r>
    </w:p>
    <w:p>
      <w:pPr>
        <w:rPr>
          <w:rFonts w:hint="eastAsia"/>
        </w:rPr>
      </w:pPr>
    </w:p>
    <w:p>
      <w:pPr>
        <w:numPr>
          <w:ilvl w:val="0"/>
          <w:numId w:val="36"/>
        </w:numPr>
        <w:ind w:left="360" w:leftChars="0" w:hanging="360" w:firstLineChars="0"/>
        <w:rPr>
          <w:rFonts w:hint="default" w:eastAsiaTheme="minorEastAsia"/>
          <w:lang w:val="en-US" w:eastAsia="zh-CN"/>
        </w:rPr>
      </w:pPr>
      <w:r>
        <w:rPr>
          <w:rFonts w:hint="eastAsia"/>
          <w:lang w:val="en-US" w:eastAsia="zh-CN"/>
        </w:rPr>
        <w:t>写一个JPA实体类和操作它的JPA Repository接口，接口中定义一个定制查询函数  (本题10分）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pPr>
      <w:bookmarkStart w:id="0" w:name="_GoBack"/>
      <w:bookmarkEnd w:id="0"/>
      <w:r>
        <w:rPr>
          <w:rFonts w:hint="eastAsia"/>
          <w:lang w:val="en-US" w:eastAsia="zh-CN"/>
        </w:rPr>
        <w:t>简答题(每题10分供20分)</w:t>
      </w:r>
    </w:p>
    <w:p>
      <w:pPr>
        <w:numPr>
          <w:ilvl w:val="0"/>
          <w:numId w:val="0"/>
        </w:numPr>
        <w:ind w:leftChars="0"/>
        <w:rPr>
          <w:rFonts w:hint="default" w:eastAsiaTheme="minorEastAsia"/>
          <w:lang w:val="en-US" w:eastAsia="zh-CN"/>
        </w:rPr>
      </w:pPr>
    </w:p>
    <w:p>
      <w:pPr>
        <w:numPr>
          <w:ilvl w:val="0"/>
          <w:numId w:val="37"/>
        </w:numPr>
        <w:ind w:left="105" w:leftChars="0" w:firstLine="0" w:firstLineChars="0"/>
        <w:rPr>
          <w:rFonts w:hint="default" w:eastAsiaTheme="minorEastAsia"/>
          <w:lang w:val="en-US" w:eastAsia="zh-CN"/>
        </w:rPr>
      </w:pPr>
      <w:r>
        <w:rPr>
          <w:rFonts w:hint="eastAsia"/>
          <w:lang w:val="en-US" w:eastAsia="zh-CN"/>
        </w:rPr>
        <w:t>请简要回答对象关系映射工具的作用</w:t>
      </w: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37"/>
        </w:numPr>
        <w:ind w:left="105" w:leftChars="0" w:firstLine="0" w:firstLineChars="0"/>
        <w:rPr>
          <w:rFonts w:hint="default" w:eastAsiaTheme="minorEastAsia"/>
          <w:lang w:val="en-US" w:eastAsia="zh-CN"/>
        </w:rPr>
      </w:pPr>
      <w:r>
        <w:rPr>
          <w:rFonts w:hint="eastAsia"/>
          <w:lang w:val="en-US" w:eastAsia="zh-CN"/>
        </w:rPr>
        <w:t>简要回答AOP和OOP在应用系统中各自的作用，并举例说明(哪部分功能适合AOP或OOP）</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
    <w:p/>
    <w:p/>
    <w:p/>
    <w:p/>
    <w:p>
      <w:pPr>
        <w:widowControl w:val="0"/>
        <w:numPr>
          <w:ilvl w:val="0"/>
          <w:numId w:val="0"/>
        </w:numPr>
        <w:jc w:val="both"/>
        <w:rPr>
          <w:rFonts w:hint="default"/>
          <w:lang w:val="en-US" w:eastAsia="zh-CN"/>
        </w:rPr>
      </w:pPr>
    </w:p>
    <w:sectPr>
      <w:type w:val="continuous"/>
      <w:pgSz w:w="11906" w:h="16838"/>
      <w:pgMar w:top="234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30A06"/>
    <w:multiLevelType w:val="singleLevel"/>
    <w:tmpl w:val="81530A06"/>
    <w:lvl w:ilvl="0" w:tentative="0">
      <w:start w:val="1"/>
      <w:numFmt w:val="upperLetter"/>
      <w:suff w:val="space"/>
      <w:lvlText w:val="%1."/>
      <w:lvlJc w:val="left"/>
    </w:lvl>
  </w:abstractNum>
  <w:abstractNum w:abstractNumId="1">
    <w:nsid w:val="9718FCBA"/>
    <w:multiLevelType w:val="singleLevel"/>
    <w:tmpl w:val="9718FCBA"/>
    <w:lvl w:ilvl="0" w:tentative="0">
      <w:start w:val="1"/>
      <w:numFmt w:val="upperLetter"/>
      <w:suff w:val="space"/>
      <w:lvlText w:val="%1."/>
      <w:lvlJc w:val="left"/>
    </w:lvl>
  </w:abstractNum>
  <w:abstractNum w:abstractNumId="2">
    <w:nsid w:val="98C34D19"/>
    <w:multiLevelType w:val="singleLevel"/>
    <w:tmpl w:val="98C34D19"/>
    <w:lvl w:ilvl="0" w:tentative="0">
      <w:start w:val="1"/>
      <w:numFmt w:val="upperLetter"/>
      <w:suff w:val="space"/>
      <w:lvlText w:val="%1."/>
      <w:lvlJc w:val="left"/>
    </w:lvl>
  </w:abstractNum>
  <w:abstractNum w:abstractNumId="3">
    <w:nsid w:val="9AB96BFB"/>
    <w:multiLevelType w:val="singleLevel"/>
    <w:tmpl w:val="9AB96BFB"/>
    <w:lvl w:ilvl="0" w:tentative="0">
      <w:start w:val="1"/>
      <w:numFmt w:val="upperLetter"/>
      <w:suff w:val="space"/>
      <w:lvlText w:val="%1."/>
      <w:lvlJc w:val="left"/>
    </w:lvl>
  </w:abstractNum>
  <w:abstractNum w:abstractNumId="4">
    <w:nsid w:val="9BBC846A"/>
    <w:multiLevelType w:val="singleLevel"/>
    <w:tmpl w:val="9BBC846A"/>
    <w:lvl w:ilvl="0" w:tentative="0">
      <w:start w:val="1"/>
      <w:numFmt w:val="upperLetter"/>
      <w:suff w:val="space"/>
      <w:lvlText w:val="%1."/>
      <w:lvlJc w:val="left"/>
    </w:lvl>
  </w:abstractNum>
  <w:abstractNum w:abstractNumId="5">
    <w:nsid w:val="A19E3474"/>
    <w:multiLevelType w:val="singleLevel"/>
    <w:tmpl w:val="A19E3474"/>
    <w:lvl w:ilvl="0" w:tentative="0">
      <w:start w:val="1"/>
      <w:numFmt w:val="upperLetter"/>
      <w:suff w:val="space"/>
      <w:lvlText w:val="%1."/>
      <w:lvlJc w:val="left"/>
    </w:lvl>
  </w:abstractNum>
  <w:abstractNum w:abstractNumId="6">
    <w:nsid w:val="AF3012E7"/>
    <w:multiLevelType w:val="singleLevel"/>
    <w:tmpl w:val="AF3012E7"/>
    <w:lvl w:ilvl="0" w:tentative="0">
      <w:start w:val="1"/>
      <w:numFmt w:val="decimal"/>
      <w:suff w:val="space"/>
      <w:lvlText w:val="%1."/>
      <w:lvlJc w:val="left"/>
    </w:lvl>
  </w:abstractNum>
  <w:abstractNum w:abstractNumId="7">
    <w:nsid w:val="B4858E69"/>
    <w:multiLevelType w:val="singleLevel"/>
    <w:tmpl w:val="B4858E69"/>
    <w:lvl w:ilvl="0" w:tentative="0">
      <w:start w:val="1"/>
      <w:numFmt w:val="upperLetter"/>
      <w:suff w:val="space"/>
      <w:lvlText w:val="%1."/>
      <w:lvlJc w:val="left"/>
    </w:lvl>
  </w:abstractNum>
  <w:abstractNum w:abstractNumId="8">
    <w:nsid w:val="BDFC5E23"/>
    <w:multiLevelType w:val="singleLevel"/>
    <w:tmpl w:val="BDFC5E23"/>
    <w:lvl w:ilvl="0" w:tentative="0">
      <w:start w:val="1"/>
      <w:numFmt w:val="upperLetter"/>
      <w:suff w:val="space"/>
      <w:lvlText w:val="%1."/>
      <w:lvlJc w:val="left"/>
    </w:lvl>
  </w:abstractNum>
  <w:abstractNum w:abstractNumId="9">
    <w:nsid w:val="C5288DB6"/>
    <w:multiLevelType w:val="singleLevel"/>
    <w:tmpl w:val="C5288DB6"/>
    <w:lvl w:ilvl="0" w:tentative="0">
      <w:start w:val="1"/>
      <w:numFmt w:val="decimal"/>
      <w:suff w:val="space"/>
      <w:lvlText w:val="%1."/>
      <w:lvlJc w:val="left"/>
    </w:lvl>
  </w:abstractNum>
  <w:abstractNum w:abstractNumId="10">
    <w:nsid w:val="E7AE088A"/>
    <w:multiLevelType w:val="singleLevel"/>
    <w:tmpl w:val="E7AE088A"/>
    <w:lvl w:ilvl="0" w:tentative="0">
      <w:start w:val="1"/>
      <w:numFmt w:val="upperLetter"/>
      <w:suff w:val="space"/>
      <w:lvlText w:val="%1."/>
      <w:lvlJc w:val="left"/>
    </w:lvl>
  </w:abstractNum>
  <w:abstractNum w:abstractNumId="11">
    <w:nsid w:val="EA398CF9"/>
    <w:multiLevelType w:val="singleLevel"/>
    <w:tmpl w:val="EA398CF9"/>
    <w:lvl w:ilvl="0" w:tentative="0">
      <w:start w:val="1"/>
      <w:numFmt w:val="upperLetter"/>
      <w:suff w:val="space"/>
      <w:lvlText w:val="%1."/>
      <w:lvlJc w:val="left"/>
    </w:lvl>
  </w:abstractNum>
  <w:abstractNum w:abstractNumId="12">
    <w:nsid w:val="F290739D"/>
    <w:multiLevelType w:val="singleLevel"/>
    <w:tmpl w:val="F290739D"/>
    <w:lvl w:ilvl="0" w:tentative="0">
      <w:start w:val="1"/>
      <w:numFmt w:val="upperLetter"/>
      <w:suff w:val="space"/>
      <w:lvlText w:val="%1."/>
      <w:lvlJc w:val="left"/>
    </w:lvl>
  </w:abstractNum>
  <w:abstractNum w:abstractNumId="13">
    <w:nsid w:val="03995ADE"/>
    <w:multiLevelType w:val="singleLevel"/>
    <w:tmpl w:val="03995ADE"/>
    <w:lvl w:ilvl="0" w:tentative="0">
      <w:start w:val="1"/>
      <w:numFmt w:val="upperLetter"/>
      <w:suff w:val="space"/>
      <w:lvlText w:val="%1."/>
      <w:lvlJc w:val="left"/>
    </w:lvl>
  </w:abstractNum>
  <w:abstractNum w:abstractNumId="14">
    <w:nsid w:val="07185579"/>
    <w:multiLevelType w:val="singleLevel"/>
    <w:tmpl w:val="07185579"/>
    <w:lvl w:ilvl="0" w:tentative="0">
      <w:start w:val="1"/>
      <w:numFmt w:val="upperLetter"/>
      <w:suff w:val="space"/>
      <w:lvlText w:val="%1."/>
      <w:lvlJc w:val="left"/>
    </w:lvl>
  </w:abstractNum>
  <w:abstractNum w:abstractNumId="15">
    <w:nsid w:val="08D7CBB5"/>
    <w:multiLevelType w:val="singleLevel"/>
    <w:tmpl w:val="08D7CBB5"/>
    <w:lvl w:ilvl="0" w:tentative="0">
      <w:start w:val="1"/>
      <w:numFmt w:val="upperLetter"/>
      <w:suff w:val="space"/>
      <w:lvlText w:val="%1."/>
      <w:lvlJc w:val="left"/>
    </w:lvl>
  </w:abstractNum>
  <w:abstractNum w:abstractNumId="16">
    <w:nsid w:val="11075B50"/>
    <w:multiLevelType w:val="singleLevel"/>
    <w:tmpl w:val="11075B50"/>
    <w:lvl w:ilvl="0" w:tentative="0">
      <w:start w:val="1"/>
      <w:numFmt w:val="upperLetter"/>
      <w:suff w:val="space"/>
      <w:lvlText w:val="%1."/>
      <w:lvlJc w:val="left"/>
    </w:lvl>
  </w:abstractNum>
  <w:abstractNum w:abstractNumId="17">
    <w:nsid w:val="1596FD97"/>
    <w:multiLevelType w:val="singleLevel"/>
    <w:tmpl w:val="1596FD97"/>
    <w:lvl w:ilvl="0" w:tentative="0">
      <w:start w:val="1"/>
      <w:numFmt w:val="decimal"/>
      <w:lvlText w:val="%1."/>
      <w:lvlJc w:val="left"/>
      <w:pPr>
        <w:tabs>
          <w:tab w:val="left" w:pos="312"/>
        </w:tabs>
      </w:pPr>
    </w:lvl>
  </w:abstractNum>
  <w:abstractNum w:abstractNumId="18">
    <w:nsid w:val="24765434"/>
    <w:multiLevelType w:val="singleLevel"/>
    <w:tmpl w:val="24765434"/>
    <w:lvl w:ilvl="0" w:tentative="0">
      <w:start w:val="1"/>
      <w:numFmt w:val="upperLetter"/>
      <w:suff w:val="space"/>
      <w:lvlText w:val="%1."/>
      <w:lvlJc w:val="left"/>
    </w:lvl>
  </w:abstractNum>
  <w:abstractNum w:abstractNumId="19">
    <w:nsid w:val="2A081C3C"/>
    <w:multiLevelType w:val="singleLevel"/>
    <w:tmpl w:val="2A081C3C"/>
    <w:lvl w:ilvl="0" w:tentative="0">
      <w:start w:val="1"/>
      <w:numFmt w:val="chineseCounting"/>
      <w:suff w:val="nothing"/>
      <w:lvlText w:val="%1．"/>
      <w:lvlJc w:val="left"/>
      <w:rPr>
        <w:rFonts w:hint="eastAsia"/>
      </w:rPr>
    </w:lvl>
  </w:abstractNum>
  <w:abstractNum w:abstractNumId="20">
    <w:nsid w:val="2B32617A"/>
    <w:multiLevelType w:val="singleLevel"/>
    <w:tmpl w:val="2B32617A"/>
    <w:lvl w:ilvl="0" w:tentative="0">
      <w:start w:val="1"/>
      <w:numFmt w:val="upperLetter"/>
      <w:suff w:val="space"/>
      <w:lvlText w:val="%1."/>
      <w:lvlJc w:val="left"/>
    </w:lvl>
  </w:abstractNum>
  <w:abstractNum w:abstractNumId="21">
    <w:nsid w:val="3779E2AA"/>
    <w:multiLevelType w:val="singleLevel"/>
    <w:tmpl w:val="3779E2AA"/>
    <w:lvl w:ilvl="0" w:tentative="0">
      <w:start w:val="1"/>
      <w:numFmt w:val="upperLetter"/>
      <w:suff w:val="space"/>
      <w:lvlText w:val="%1."/>
      <w:lvlJc w:val="left"/>
    </w:lvl>
  </w:abstractNum>
  <w:abstractNum w:abstractNumId="22">
    <w:nsid w:val="38752571"/>
    <w:multiLevelType w:val="singleLevel"/>
    <w:tmpl w:val="38752571"/>
    <w:lvl w:ilvl="0" w:tentative="0">
      <w:start w:val="1"/>
      <w:numFmt w:val="upperLetter"/>
      <w:suff w:val="space"/>
      <w:lvlText w:val="%1."/>
      <w:lvlJc w:val="left"/>
    </w:lvl>
  </w:abstractNum>
  <w:abstractNum w:abstractNumId="23">
    <w:nsid w:val="3A4B107D"/>
    <w:multiLevelType w:val="singleLevel"/>
    <w:tmpl w:val="3A4B107D"/>
    <w:lvl w:ilvl="0" w:tentative="0">
      <w:start w:val="1"/>
      <w:numFmt w:val="upperLetter"/>
      <w:suff w:val="space"/>
      <w:lvlText w:val="%1."/>
      <w:lvlJc w:val="left"/>
    </w:lvl>
  </w:abstractNum>
  <w:abstractNum w:abstractNumId="24">
    <w:nsid w:val="3FE77943"/>
    <w:multiLevelType w:val="singleLevel"/>
    <w:tmpl w:val="3FE77943"/>
    <w:lvl w:ilvl="0" w:tentative="0">
      <w:start w:val="1"/>
      <w:numFmt w:val="upperLetter"/>
      <w:suff w:val="space"/>
      <w:lvlText w:val="%1."/>
      <w:lvlJc w:val="left"/>
    </w:lvl>
  </w:abstractNum>
  <w:abstractNum w:abstractNumId="25">
    <w:nsid w:val="45C8591B"/>
    <w:multiLevelType w:val="singleLevel"/>
    <w:tmpl w:val="45C8591B"/>
    <w:lvl w:ilvl="0" w:tentative="0">
      <w:start w:val="1"/>
      <w:numFmt w:val="upperLetter"/>
      <w:suff w:val="space"/>
      <w:lvlText w:val="%1."/>
      <w:lvlJc w:val="left"/>
    </w:lvl>
  </w:abstractNum>
  <w:abstractNum w:abstractNumId="26">
    <w:nsid w:val="51AAFAF8"/>
    <w:multiLevelType w:val="singleLevel"/>
    <w:tmpl w:val="51AAFAF8"/>
    <w:lvl w:ilvl="0" w:tentative="0">
      <w:start w:val="1"/>
      <w:numFmt w:val="decimal"/>
      <w:suff w:val="space"/>
      <w:lvlText w:val="%1."/>
      <w:lvlJc w:val="left"/>
      <w:pPr>
        <w:ind w:left="105" w:leftChars="0" w:firstLine="0" w:firstLineChars="0"/>
      </w:pPr>
    </w:lvl>
  </w:abstractNum>
  <w:abstractNum w:abstractNumId="27">
    <w:nsid w:val="53D67887"/>
    <w:multiLevelType w:val="singleLevel"/>
    <w:tmpl w:val="53D67887"/>
    <w:lvl w:ilvl="0" w:tentative="0">
      <w:start w:val="1"/>
      <w:numFmt w:val="upperLetter"/>
      <w:suff w:val="space"/>
      <w:lvlText w:val="%1."/>
      <w:lvlJc w:val="left"/>
    </w:lvl>
  </w:abstractNum>
  <w:abstractNum w:abstractNumId="28">
    <w:nsid w:val="5895940E"/>
    <w:multiLevelType w:val="singleLevel"/>
    <w:tmpl w:val="5895940E"/>
    <w:lvl w:ilvl="0" w:tentative="0">
      <w:start w:val="1"/>
      <w:numFmt w:val="upperLetter"/>
      <w:suff w:val="space"/>
      <w:lvlText w:val="%1."/>
      <w:lvlJc w:val="left"/>
    </w:lvl>
  </w:abstractNum>
  <w:abstractNum w:abstractNumId="29">
    <w:nsid w:val="590312F1"/>
    <w:multiLevelType w:val="singleLevel"/>
    <w:tmpl w:val="590312F1"/>
    <w:lvl w:ilvl="0" w:tentative="0">
      <w:start w:val="1"/>
      <w:numFmt w:val="upperLetter"/>
      <w:suff w:val="space"/>
      <w:lvlText w:val="%1."/>
      <w:lvlJc w:val="left"/>
    </w:lvl>
  </w:abstractNum>
  <w:abstractNum w:abstractNumId="30">
    <w:nsid w:val="5E3B409C"/>
    <w:multiLevelType w:val="singleLevel"/>
    <w:tmpl w:val="5E3B409C"/>
    <w:lvl w:ilvl="0" w:tentative="0">
      <w:start w:val="1"/>
      <w:numFmt w:val="upperLetter"/>
      <w:suff w:val="space"/>
      <w:lvlText w:val="%1."/>
      <w:lvlJc w:val="left"/>
    </w:lvl>
  </w:abstractNum>
  <w:abstractNum w:abstractNumId="31">
    <w:nsid w:val="5ECC7688"/>
    <w:multiLevelType w:val="singleLevel"/>
    <w:tmpl w:val="5ECC7688"/>
    <w:lvl w:ilvl="0" w:tentative="0">
      <w:start w:val="1"/>
      <w:numFmt w:val="upperLetter"/>
      <w:suff w:val="space"/>
      <w:lvlText w:val="%1."/>
      <w:lvlJc w:val="left"/>
    </w:lvl>
  </w:abstractNum>
  <w:abstractNum w:abstractNumId="32">
    <w:nsid w:val="60087FCF"/>
    <w:multiLevelType w:val="singleLevel"/>
    <w:tmpl w:val="60087FCF"/>
    <w:lvl w:ilvl="0" w:tentative="0">
      <w:start w:val="1"/>
      <w:numFmt w:val="upperLetter"/>
      <w:suff w:val="space"/>
      <w:lvlText w:val="%1."/>
      <w:lvlJc w:val="left"/>
    </w:lvl>
  </w:abstractNum>
  <w:abstractNum w:abstractNumId="33">
    <w:nsid w:val="693CE6ED"/>
    <w:multiLevelType w:val="singleLevel"/>
    <w:tmpl w:val="693CE6ED"/>
    <w:lvl w:ilvl="0" w:tentative="0">
      <w:start w:val="1"/>
      <w:numFmt w:val="upperLetter"/>
      <w:suff w:val="space"/>
      <w:lvlText w:val="%1."/>
      <w:lvlJc w:val="left"/>
    </w:lvl>
  </w:abstractNum>
  <w:abstractNum w:abstractNumId="34">
    <w:nsid w:val="6ECECA3A"/>
    <w:multiLevelType w:val="singleLevel"/>
    <w:tmpl w:val="6ECECA3A"/>
    <w:lvl w:ilvl="0" w:tentative="0">
      <w:start w:val="1"/>
      <w:numFmt w:val="upperLetter"/>
      <w:suff w:val="space"/>
      <w:lvlText w:val="%1."/>
      <w:lvlJc w:val="left"/>
    </w:lvl>
  </w:abstractNum>
  <w:abstractNum w:abstractNumId="35">
    <w:nsid w:val="72D6AAA8"/>
    <w:multiLevelType w:val="singleLevel"/>
    <w:tmpl w:val="72D6AAA8"/>
    <w:lvl w:ilvl="0" w:tentative="0">
      <w:start w:val="1"/>
      <w:numFmt w:val="upperLetter"/>
      <w:suff w:val="space"/>
      <w:lvlText w:val="%1."/>
      <w:lvlJc w:val="left"/>
    </w:lvl>
  </w:abstractNum>
  <w:abstractNum w:abstractNumId="36">
    <w:nsid w:val="76FE51A7"/>
    <w:multiLevelType w:val="multilevel"/>
    <w:tmpl w:val="76FE51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9"/>
  </w:num>
  <w:num w:numId="2">
    <w:abstractNumId w:val="9"/>
  </w:num>
  <w:num w:numId="3">
    <w:abstractNumId w:val="23"/>
  </w:num>
  <w:num w:numId="4">
    <w:abstractNumId w:val="7"/>
  </w:num>
  <w:num w:numId="5">
    <w:abstractNumId w:val="1"/>
  </w:num>
  <w:num w:numId="6">
    <w:abstractNumId w:val="4"/>
  </w:num>
  <w:num w:numId="7">
    <w:abstractNumId w:val="5"/>
  </w:num>
  <w:num w:numId="8">
    <w:abstractNumId w:val="34"/>
  </w:num>
  <w:num w:numId="9">
    <w:abstractNumId w:val="21"/>
  </w:num>
  <w:num w:numId="10">
    <w:abstractNumId w:val="18"/>
  </w:num>
  <w:num w:numId="11">
    <w:abstractNumId w:val="24"/>
  </w:num>
  <w:num w:numId="12">
    <w:abstractNumId w:val="32"/>
  </w:num>
  <w:num w:numId="13">
    <w:abstractNumId w:val="16"/>
  </w:num>
  <w:num w:numId="14">
    <w:abstractNumId w:val="30"/>
  </w:num>
  <w:num w:numId="15">
    <w:abstractNumId w:val="29"/>
  </w:num>
  <w:num w:numId="16">
    <w:abstractNumId w:val="27"/>
  </w:num>
  <w:num w:numId="17">
    <w:abstractNumId w:val="25"/>
  </w:num>
  <w:num w:numId="18">
    <w:abstractNumId w:val="20"/>
  </w:num>
  <w:num w:numId="19">
    <w:abstractNumId w:val="22"/>
  </w:num>
  <w:num w:numId="20">
    <w:abstractNumId w:val="3"/>
  </w:num>
  <w:num w:numId="21">
    <w:abstractNumId w:val="6"/>
  </w:num>
  <w:num w:numId="22">
    <w:abstractNumId w:val="28"/>
  </w:num>
  <w:num w:numId="23">
    <w:abstractNumId w:val="13"/>
  </w:num>
  <w:num w:numId="24">
    <w:abstractNumId w:val="2"/>
  </w:num>
  <w:num w:numId="25">
    <w:abstractNumId w:val="12"/>
  </w:num>
  <w:num w:numId="26">
    <w:abstractNumId w:val="15"/>
  </w:num>
  <w:num w:numId="27">
    <w:abstractNumId w:val="10"/>
  </w:num>
  <w:num w:numId="28">
    <w:abstractNumId w:val="11"/>
  </w:num>
  <w:num w:numId="29">
    <w:abstractNumId w:val="8"/>
  </w:num>
  <w:num w:numId="30">
    <w:abstractNumId w:val="35"/>
  </w:num>
  <w:num w:numId="31">
    <w:abstractNumId w:val="33"/>
  </w:num>
  <w:num w:numId="32">
    <w:abstractNumId w:val="0"/>
  </w:num>
  <w:num w:numId="33">
    <w:abstractNumId w:val="31"/>
  </w:num>
  <w:num w:numId="34">
    <w:abstractNumId w:val="14"/>
  </w:num>
  <w:num w:numId="35">
    <w:abstractNumId w:val="17"/>
  </w:num>
  <w:num w:numId="36">
    <w:abstractNumId w:val="3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9"/>
    <w:rsid w:val="000057BC"/>
    <w:rsid w:val="00006249"/>
    <w:rsid w:val="00067D11"/>
    <w:rsid w:val="000A53B7"/>
    <w:rsid w:val="000A5ED9"/>
    <w:rsid w:val="000B25CC"/>
    <w:rsid w:val="000C12B3"/>
    <w:rsid w:val="001124FF"/>
    <w:rsid w:val="00121C83"/>
    <w:rsid w:val="001E3FCC"/>
    <w:rsid w:val="00391350"/>
    <w:rsid w:val="003C0E49"/>
    <w:rsid w:val="003E255C"/>
    <w:rsid w:val="00441DAF"/>
    <w:rsid w:val="004608DA"/>
    <w:rsid w:val="004721AC"/>
    <w:rsid w:val="004A79B6"/>
    <w:rsid w:val="004D2B75"/>
    <w:rsid w:val="00533003"/>
    <w:rsid w:val="00570134"/>
    <w:rsid w:val="005821C7"/>
    <w:rsid w:val="00606C09"/>
    <w:rsid w:val="00632279"/>
    <w:rsid w:val="00655221"/>
    <w:rsid w:val="006609C8"/>
    <w:rsid w:val="00683F2B"/>
    <w:rsid w:val="006F11BC"/>
    <w:rsid w:val="00764B1D"/>
    <w:rsid w:val="00774F85"/>
    <w:rsid w:val="00790999"/>
    <w:rsid w:val="00793F59"/>
    <w:rsid w:val="007966E3"/>
    <w:rsid w:val="00813560"/>
    <w:rsid w:val="00822197"/>
    <w:rsid w:val="00844581"/>
    <w:rsid w:val="008617B8"/>
    <w:rsid w:val="00873A46"/>
    <w:rsid w:val="00881031"/>
    <w:rsid w:val="00925ECE"/>
    <w:rsid w:val="009454FD"/>
    <w:rsid w:val="00977EB7"/>
    <w:rsid w:val="00990A58"/>
    <w:rsid w:val="00A00244"/>
    <w:rsid w:val="00A13EBE"/>
    <w:rsid w:val="00A63723"/>
    <w:rsid w:val="00A77FD1"/>
    <w:rsid w:val="00AD399C"/>
    <w:rsid w:val="00AF5A23"/>
    <w:rsid w:val="00B848BC"/>
    <w:rsid w:val="00C432C2"/>
    <w:rsid w:val="00C77DCF"/>
    <w:rsid w:val="00D07083"/>
    <w:rsid w:val="00D25BCC"/>
    <w:rsid w:val="00D44BE1"/>
    <w:rsid w:val="00E10F67"/>
    <w:rsid w:val="00E347B0"/>
    <w:rsid w:val="00E46ACD"/>
    <w:rsid w:val="00E5019E"/>
    <w:rsid w:val="00EA2192"/>
    <w:rsid w:val="00F00A2A"/>
    <w:rsid w:val="00F17A56"/>
    <w:rsid w:val="00F32EC7"/>
    <w:rsid w:val="00F92FB9"/>
    <w:rsid w:val="00FE15CB"/>
    <w:rsid w:val="00FF7AC0"/>
    <w:rsid w:val="01D54BFB"/>
    <w:rsid w:val="025371A1"/>
    <w:rsid w:val="040167D3"/>
    <w:rsid w:val="050200C2"/>
    <w:rsid w:val="060519C4"/>
    <w:rsid w:val="0CA73DB5"/>
    <w:rsid w:val="0D64787F"/>
    <w:rsid w:val="11095A30"/>
    <w:rsid w:val="112E40CC"/>
    <w:rsid w:val="13706A3D"/>
    <w:rsid w:val="137D2B9A"/>
    <w:rsid w:val="139634F5"/>
    <w:rsid w:val="146E1683"/>
    <w:rsid w:val="164E1720"/>
    <w:rsid w:val="1854118C"/>
    <w:rsid w:val="1D712E66"/>
    <w:rsid w:val="1EAD6D33"/>
    <w:rsid w:val="1FC77172"/>
    <w:rsid w:val="22682C22"/>
    <w:rsid w:val="23E44557"/>
    <w:rsid w:val="2F643372"/>
    <w:rsid w:val="2FDE0101"/>
    <w:rsid w:val="362A0CD9"/>
    <w:rsid w:val="383C09C6"/>
    <w:rsid w:val="3D1303B5"/>
    <w:rsid w:val="3D7A7FC6"/>
    <w:rsid w:val="3EF26282"/>
    <w:rsid w:val="4563640B"/>
    <w:rsid w:val="4D9439C8"/>
    <w:rsid w:val="4DF55AE3"/>
    <w:rsid w:val="51856AE2"/>
    <w:rsid w:val="52030008"/>
    <w:rsid w:val="532C374E"/>
    <w:rsid w:val="53EF4D03"/>
    <w:rsid w:val="55E9368B"/>
    <w:rsid w:val="56346BE5"/>
    <w:rsid w:val="56904CEF"/>
    <w:rsid w:val="578C09F3"/>
    <w:rsid w:val="591C5E07"/>
    <w:rsid w:val="5A8D21D3"/>
    <w:rsid w:val="60D36EB3"/>
    <w:rsid w:val="61B53514"/>
    <w:rsid w:val="61E4489D"/>
    <w:rsid w:val="64763E74"/>
    <w:rsid w:val="66523DA7"/>
    <w:rsid w:val="671F7B02"/>
    <w:rsid w:val="6BDF1F59"/>
    <w:rsid w:val="6BE061FE"/>
    <w:rsid w:val="6F5C5EE1"/>
    <w:rsid w:val="73131D48"/>
    <w:rsid w:val="73326672"/>
    <w:rsid w:val="757F78A1"/>
    <w:rsid w:val="799859D3"/>
    <w:rsid w:val="7A63710B"/>
    <w:rsid w:val="7BE0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782</Words>
  <Characters>4462</Characters>
  <Lines>37</Lines>
  <Paragraphs>10</Paragraphs>
  <TotalTime>0</TotalTime>
  <ScaleCrop>false</ScaleCrop>
  <LinksUpToDate>false</LinksUpToDate>
  <CharactersWithSpaces>5234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2021-11-16T11:09:00Z</dcterms:created>
  <dc:creator>baiyuqi</dc:creator>
  <cp:lastModifiedBy>白玉琪</cp:lastModifiedBy>
  <cp:lastPrinted>2021-12-03T01:28:00Z</cp:lastPrinted>
  <dcterms:modified xsi:type="dcterms:W3CDTF">2021-12-03T23:12:22Z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CA5D2982E111474084C1AC6301F2A645</vt:lpwstr>
  </property>
</Properties>
</file>