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2020下半年总目标：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学驾照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月收入超过12K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做视频粉丝累计1000+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英语（待续）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找女朋友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可以参考的选项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小白碎碎念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小白很正经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小白看台湾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小白谈微博</w:t>
      </w:r>
    </w:p>
    <w:p>
      <w:pPr>
        <w:pStyle w:val="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小白论国际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E4D43"/>
    <w:multiLevelType w:val="multilevel"/>
    <w:tmpl w:val="27CE4D4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081826"/>
    <w:multiLevelType w:val="singleLevel"/>
    <w:tmpl w:val="2F08182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EDB"/>
    <w:rsid w:val="00094692"/>
    <w:rsid w:val="0014280D"/>
    <w:rsid w:val="00735930"/>
    <w:rsid w:val="008560BE"/>
    <w:rsid w:val="008A2EDB"/>
    <w:rsid w:val="00B21053"/>
    <w:rsid w:val="00C138AD"/>
    <w:rsid w:val="00D577F9"/>
    <w:rsid w:val="00E12AFA"/>
    <w:rsid w:val="00E223D5"/>
    <w:rsid w:val="00F729FB"/>
    <w:rsid w:val="00FC721A"/>
    <w:rsid w:val="0D0D5087"/>
    <w:rsid w:val="7906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33</Characters>
  <Lines>1</Lines>
  <Paragraphs>1</Paragraphs>
  <TotalTime>627</TotalTime>
  <ScaleCrop>false</ScaleCrop>
  <LinksUpToDate>false</LinksUpToDate>
  <CharactersWithSpaces>37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2019-08-06T03:48:00Z</dcterms:created>
  <dc:creator>白志豪</dc:creator>
  <cp:lastModifiedBy>Charise</cp:lastModifiedBy>
  <dcterms:modified xsi:type="dcterms:W3CDTF">2020-10-13T10:07:12Z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