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01C" w:rsidRPr="0025549F" w:rsidRDefault="000A001C" w:rsidP="000A001C">
      <w:pPr>
        <w:rPr>
          <w:b/>
          <w:sz w:val="32"/>
          <w:szCs w:val="32"/>
        </w:rPr>
      </w:pPr>
      <w:bookmarkStart w:id="0" w:name="_GoBack"/>
      <w:r w:rsidRPr="0025549F">
        <w:rPr>
          <w:b/>
          <w:sz w:val="32"/>
          <w:szCs w:val="32"/>
        </w:rPr>
        <w:t xml:space="preserve">Unsupervised Learning </w:t>
      </w:r>
    </w:p>
    <w:bookmarkEnd w:id="0"/>
    <w:p w:rsidR="000A001C" w:rsidRDefault="000A001C" w:rsidP="000A001C">
      <w:r w:rsidRPr="009C0C8C">
        <w:t xml:space="preserve">Unsupervised Learning is performed when we are trying to predict labels for the unlabelled dataset. </w:t>
      </w:r>
    </w:p>
    <w:p w:rsidR="0025549F" w:rsidRPr="0025549F" w:rsidRDefault="0025549F" w:rsidP="000A001C">
      <w:pPr>
        <w:rPr>
          <w:b/>
        </w:rPr>
      </w:pPr>
      <w:r>
        <w:rPr>
          <w:b/>
        </w:rPr>
        <w:t>Feature Engineering</w:t>
      </w:r>
      <w:r w:rsidRPr="0025549F">
        <w:rPr>
          <w:b/>
        </w:rPr>
        <w:t xml:space="preserve">: </w:t>
      </w:r>
    </w:p>
    <w:p w:rsidR="00C74451" w:rsidRPr="009C0C8C" w:rsidRDefault="000A001C" w:rsidP="000A001C">
      <w:pPr>
        <w:pStyle w:val="ListParagraph"/>
        <w:numPr>
          <w:ilvl w:val="0"/>
          <w:numId w:val="1"/>
        </w:numPr>
      </w:pPr>
      <w:r w:rsidRPr="009C0C8C">
        <w:t>In Unsupervised learning first we did feature engineering, in which we first validated the entire file and removed the missing values</w:t>
      </w:r>
    </w:p>
    <w:p w:rsidR="00C336F8" w:rsidRPr="009C0C8C" w:rsidRDefault="00C336F8" w:rsidP="00C336F8">
      <w:pPr>
        <w:pStyle w:val="ListParagraph"/>
      </w:pPr>
      <w:r w:rsidRPr="009C0C8C">
        <w:rPr>
          <w:noProof/>
          <w:lang w:eastAsia="en-IN"/>
        </w:rPr>
        <w:drawing>
          <wp:inline distT="0" distB="0" distL="0" distR="0" wp14:anchorId="1438C589" wp14:editId="4FCBFB6E">
            <wp:extent cx="5731510" cy="1381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F8" w:rsidRPr="009C0C8C" w:rsidRDefault="00C336F8" w:rsidP="00C336F8">
      <w:pPr>
        <w:pStyle w:val="ListParagraph"/>
      </w:pPr>
    </w:p>
    <w:p w:rsidR="00C336F8" w:rsidRPr="009C0C8C" w:rsidRDefault="00C336F8" w:rsidP="00C336F8">
      <w:pPr>
        <w:pStyle w:val="ListParagraph"/>
      </w:pPr>
    </w:p>
    <w:p w:rsidR="00C336F8" w:rsidRPr="009C0C8C" w:rsidRDefault="00C336F8" w:rsidP="00C336F8">
      <w:pPr>
        <w:pStyle w:val="ListParagraph"/>
      </w:pPr>
      <w:r w:rsidRPr="009C0C8C">
        <w:rPr>
          <w:noProof/>
          <w:lang w:eastAsia="en-IN"/>
        </w:rPr>
        <w:drawing>
          <wp:inline distT="0" distB="0" distL="0" distR="0" wp14:anchorId="5F9B5A0C" wp14:editId="28A1A753">
            <wp:extent cx="5731510" cy="20148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1C" w:rsidRPr="009C0C8C" w:rsidRDefault="000A001C" w:rsidP="000A001C">
      <w:pPr>
        <w:pStyle w:val="ListParagraph"/>
        <w:numPr>
          <w:ilvl w:val="0"/>
          <w:numId w:val="1"/>
        </w:numPr>
      </w:pPr>
      <w:r w:rsidRPr="009C0C8C">
        <w:t xml:space="preserve">Some columns that seemed relevant to us, we interpolated those values </w:t>
      </w:r>
    </w:p>
    <w:p w:rsidR="00C336F8" w:rsidRPr="009C0C8C" w:rsidRDefault="00C336F8" w:rsidP="00C336F8">
      <w:pPr>
        <w:pStyle w:val="ListParagraph"/>
      </w:pPr>
    </w:p>
    <w:p w:rsidR="00C336F8" w:rsidRPr="009C0C8C" w:rsidRDefault="00C336F8" w:rsidP="00C336F8">
      <w:pPr>
        <w:pStyle w:val="ListParagraph"/>
      </w:pPr>
      <w:r w:rsidRPr="009C0C8C">
        <w:rPr>
          <w:noProof/>
          <w:lang w:eastAsia="en-IN"/>
        </w:rPr>
        <w:drawing>
          <wp:inline distT="0" distB="0" distL="0" distR="0" wp14:anchorId="50B8F67F" wp14:editId="4544C1D3">
            <wp:extent cx="5731510" cy="1849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8C" w:rsidRPr="009C0C8C" w:rsidRDefault="009C0C8C" w:rsidP="00C336F8">
      <w:pPr>
        <w:pStyle w:val="ListParagraph"/>
      </w:pPr>
    </w:p>
    <w:p w:rsidR="009C0C8C" w:rsidRPr="009C0C8C" w:rsidRDefault="009C0C8C" w:rsidP="00C336F8">
      <w:pPr>
        <w:pStyle w:val="ListParagraph"/>
      </w:pPr>
    </w:p>
    <w:p w:rsidR="009C0C8C" w:rsidRDefault="009C0C8C" w:rsidP="00C336F8">
      <w:pPr>
        <w:pStyle w:val="ListParagraph"/>
      </w:pPr>
    </w:p>
    <w:p w:rsidR="0025549F" w:rsidRDefault="0025549F" w:rsidP="00C336F8">
      <w:pPr>
        <w:pStyle w:val="ListParagraph"/>
      </w:pPr>
    </w:p>
    <w:p w:rsidR="0025549F" w:rsidRDefault="0025549F" w:rsidP="00C336F8">
      <w:pPr>
        <w:pStyle w:val="ListParagraph"/>
      </w:pPr>
    </w:p>
    <w:p w:rsidR="0025549F" w:rsidRDefault="0025549F" w:rsidP="00C336F8">
      <w:pPr>
        <w:pStyle w:val="ListParagraph"/>
      </w:pPr>
    </w:p>
    <w:p w:rsidR="009C0C8C" w:rsidRPr="009C0C8C" w:rsidRDefault="009C0C8C" w:rsidP="00690B71"/>
    <w:p w:rsidR="009C0C8C" w:rsidRPr="009C0C8C" w:rsidRDefault="009C0C8C" w:rsidP="00C336F8">
      <w:pPr>
        <w:pStyle w:val="ListParagraph"/>
      </w:pPr>
    </w:p>
    <w:p w:rsidR="000A001C" w:rsidRPr="009C0C8C" w:rsidRDefault="000A001C" w:rsidP="000A001C">
      <w:pPr>
        <w:pStyle w:val="ListParagraph"/>
        <w:numPr>
          <w:ilvl w:val="0"/>
          <w:numId w:val="1"/>
        </w:numPr>
      </w:pPr>
      <w:r w:rsidRPr="009C0C8C">
        <w:t xml:space="preserve">Then we chose to convert the categorical columns in the categorical values </w:t>
      </w:r>
    </w:p>
    <w:p w:rsidR="00C336F8" w:rsidRPr="009C0C8C" w:rsidRDefault="00C336F8" w:rsidP="00C336F8">
      <w:pPr>
        <w:pStyle w:val="ListParagraph"/>
      </w:pPr>
    </w:p>
    <w:p w:rsidR="00C336F8" w:rsidRPr="009C0C8C" w:rsidRDefault="00C336F8" w:rsidP="00C336F8">
      <w:pPr>
        <w:pStyle w:val="ListParagraph"/>
      </w:pPr>
      <w:r w:rsidRPr="009C0C8C">
        <w:rPr>
          <w:noProof/>
          <w:lang w:eastAsia="en-IN"/>
        </w:rPr>
        <w:drawing>
          <wp:inline distT="0" distB="0" distL="0" distR="0" wp14:anchorId="11A5AC28" wp14:editId="5F251961">
            <wp:extent cx="5731510" cy="1546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F8" w:rsidRPr="009C0C8C" w:rsidRDefault="00C336F8" w:rsidP="00C336F8">
      <w:pPr>
        <w:pStyle w:val="ListParagraph"/>
      </w:pPr>
    </w:p>
    <w:p w:rsidR="000A001C" w:rsidRDefault="000A001C" w:rsidP="000A001C">
      <w:pPr>
        <w:pStyle w:val="ListParagraph"/>
        <w:numPr>
          <w:ilvl w:val="0"/>
          <w:numId w:val="1"/>
        </w:numPr>
      </w:pPr>
      <w:r w:rsidRPr="009C0C8C">
        <w:t>We, then chose to normalize the numeric column to put them one scale</w:t>
      </w:r>
    </w:p>
    <w:p w:rsidR="009C0C8C" w:rsidRPr="009C0C8C" w:rsidRDefault="009C0C8C" w:rsidP="009C0C8C">
      <w:pPr>
        <w:pStyle w:val="ListParagraph"/>
      </w:pPr>
    </w:p>
    <w:p w:rsidR="00C336F8" w:rsidRPr="009C0C8C" w:rsidRDefault="009C0C8C" w:rsidP="00C336F8">
      <w:pPr>
        <w:pStyle w:val="ListParagraph"/>
      </w:pPr>
      <w:r w:rsidRPr="009C0C8C">
        <w:rPr>
          <w:noProof/>
          <w:lang w:eastAsia="en-IN"/>
        </w:rPr>
        <w:drawing>
          <wp:inline distT="0" distB="0" distL="0" distR="0" wp14:anchorId="353DA8F6" wp14:editId="63054744">
            <wp:extent cx="5731510" cy="4281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F8" w:rsidRDefault="00C336F8" w:rsidP="00C336F8">
      <w:pPr>
        <w:pStyle w:val="ListParagraph"/>
      </w:pPr>
    </w:p>
    <w:p w:rsidR="009C0C8C" w:rsidRDefault="009C0C8C" w:rsidP="00C336F8">
      <w:pPr>
        <w:pStyle w:val="ListParagraph"/>
      </w:pPr>
    </w:p>
    <w:p w:rsidR="009C0C8C" w:rsidRDefault="009C0C8C" w:rsidP="00C336F8">
      <w:pPr>
        <w:pStyle w:val="ListParagraph"/>
      </w:pPr>
    </w:p>
    <w:p w:rsidR="009C0C8C" w:rsidRDefault="009C0C8C" w:rsidP="00C336F8">
      <w:pPr>
        <w:pStyle w:val="ListParagraph"/>
      </w:pPr>
    </w:p>
    <w:p w:rsidR="009C0C8C" w:rsidRDefault="009C0C8C" w:rsidP="00C336F8">
      <w:pPr>
        <w:pStyle w:val="ListParagraph"/>
      </w:pPr>
    </w:p>
    <w:p w:rsidR="009C0C8C" w:rsidRDefault="009C0C8C" w:rsidP="00C336F8">
      <w:pPr>
        <w:pStyle w:val="ListParagraph"/>
      </w:pPr>
    </w:p>
    <w:p w:rsidR="009C0C8C" w:rsidRDefault="009C0C8C" w:rsidP="00C336F8">
      <w:pPr>
        <w:pStyle w:val="ListParagraph"/>
      </w:pPr>
    </w:p>
    <w:p w:rsidR="009C0C8C" w:rsidRDefault="009C0C8C" w:rsidP="00C336F8">
      <w:pPr>
        <w:pStyle w:val="ListParagraph"/>
      </w:pPr>
    </w:p>
    <w:p w:rsidR="009C0C8C" w:rsidRDefault="009C0C8C" w:rsidP="00C336F8">
      <w:pPr>
        <w:pStyle w:val="ListParagraph"/>
      </w:pPr>
    </w:p>
    <w:p w:rsidR="009C0C8C" w:rsidRDefault="009C0C8C" w:rsidP="00C336F8">
      <w:pPr>
        <w:pStyle w:val="ListParagraph"/>
      </w:pPr>
    </w:p>
    <w:p w:rsidR="009C0C8C" w:rsidRDefault="009C0C8C" w:rsidP="00C336F8">
      <w:pPr>
        <w:pStyle w:val="ListParagraph"/>
      </w:pPr>
    </w:p>
    <w:p w:rsidR="009C0C8C" w:rsidRPr="009C0C8C" w:rsidRDefault="009C0C8C" w:rsidP="00C336F8">
      <w:pPr>
        <w:pStyle w:val="ListParagraph"/>
      </w:pPr>
    </w:p>
    <w:p w:rsidR="000A001C" w:rsidRDefault="000A001C" w:rsidP="000A001C">
      <w:pPr>
        <w:pStyle w:val="ListParagraph"/>
        <w:numPr>
          <w:ilvl w:val="0"/>
          <w:numId w:val="1"/>
        </w:numPr>
      </w:pPr>
      <w:r w:rsidRPr="009C0C8C">
        <w:t>After which we created a correlation plot and removed the most correlated columns which weren’t relevant to us.</w:t>
      </w:r>
    </w:p>
    <w:p w:rsidR="009C0C8C" w:rsidRDefault="009C0C8C" w:rsidP="0025549F">
      <w:pPr>
        <w:ind w:left="360"/>
      </w:pPr>
      <w:r>
        <w:rPr>
          <w:noProof/>
          <w:lang w:eastAsia="en-IN"/>
        </w:rPr>
        <w:drawing>
          <wp:inline distT="0" distB="0" distL="0" distR="0" wp14:anchorId="4620CF75" wp14:editId="3D91B04F">
            <wp:extent cx="5731510" cy="3068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71" w:rsidRPr="009C0C8C" w:rsidRDefault="00690B71" w:rsidP="0025549F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4621603"/>
            <wp:effectExtent l="0" t="0" r="2540" b="7620"/>
            <wp:docPr id="7" name="Picture 7" descr="C:\Users\sweta\AppData\Local\Microsoft\Windows\INetCacheContent.Word\Correltion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ta\AppData\Local\Microsoft\Windows\INetCacheContent.Word\Correltion_Matri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01C" w:rsidRDefault="000A001C" w:rsidP="000A001C">
      <w:pPr>
        <w:pStyle w:val="ListParagraph"/>
        <w:numPr>
          <w:ilvl w:val="0"/>
          <w:numId w:val="1"/>
        </w:numPr>
      </w:pPr>
      <w:r w:rsidRPr="009C0C8C">
        <w:lastRenderedPageBreak/>
        <w:t xml:space="preserve">We then performed PCA – that is principal component analysis and analysed the loadings to check the variables that cause the </w:t>
      </w:r>
      <w:r w:rsidR="00FA777A">
        <w:t>maximum variance in the dataset and reduce the dimensionality</w:t>
      </w:r>
      <w:r w:rsidR="00076C3C">
        <w:t>, so that we get the best features</w:t>
      </w:r>
    </w:p>
    <w:p w:rsidR="00690B71" w:rsidRDefault="00690B71" w:rsidP="00690B71">
      <w:pPr>
        <w:pStyle w:val="ListParagraph"/>
      </w:pPr>
    </w:p>
    <w:p w:rsidR="00690B71" w:rsidRDefault="00690B71" w:rsidP="00690B71">
      <w:pPr>
        <w:pStyle w:val="ListParagraph"/>
      </w:pPr>
      <w:r>
        <w:rPr>
          <w:noProof/>
          <w:lang w:eastAsia="en-IN"/>
        </w:rPr>
        <w:drawing>
          <wp:inline distT="0" distB="0" distL="0" distR="0" wp14:anchorId="54B1733C" wp14:editId="222DEA6E">
            <wp:extent cx="5731510" cy="1334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71" w:rsidRDefault="00690B71" w:rsidP="00690B71">
      <w:pPr>
        <w:pStyle w:val="ListParagraph"/>
      </w:pPr>
    </w:p>
    <w:p w:rsidR="00690B71" w:rsidRDefault="00690B71" w:rsidP="00690B71">
      <w:pPr>
        <w:pStyle w:val="ListParagraph"/>
      </w:pPr>
      <w:r>
        <w:t>PCA Graph</w:t>
      </w:r>
    </w:p>
    <w:p w:rsidR="00690B71" w:rsidRDefault="00690B71" w:rsidP="00690B7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346608"/>
            <wp:effectExtent l="0" t="0" r="2540" b="6350"/>
            <wp:docPr id="9" name="Picture 9" descr="C:\Users\sweta\AppData\Local\Microsoft\Windows\INetCacheContent.Word\PC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eta\AppData\Local\Microsoft\Windows\INetCacheContent.Word\PCA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B71" w:rsidRDefault="00690B71" w:rsidP="00690B71">
      <w:pPr>
        <w:pStyle w:val="ListParagraph"/>
      </w:pPr>
    </w:p>
    <w:p w:rsidR="00021CB7" w:rsidRDefault="00021CB7" w:rsidP="00690B71">
      <w:pPr>
        <w:pStyle w:val="ListParagraph"/>
      </w:pPr>
      <w:r>
        <w:t>PCA Loadings</w:t>
      </w:r>
    </w:p>
    <w:p w:rsidR="00690B71" w:rsidRDefault="00690B71" w:rsidP="00690B7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381" cy="2341917"/>
            <wp:effectExtent l="0" t="0" r="3175" b="1270"/>
            <wp:docPr id="10" name="Picture 10" descr="C:\Users\sweta\AppData\Local\Microsoft\Windows\INetCacheContent.Word\PC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eta\AppData\Local\Microsoft\Windows\INetCacheContent.Word\PCA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946" cy="234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B71" w:rsidRPr="009C0C8C" w:rsidRDefault="00690B71" w:rsidP="00690B71">
      <w:pPr>
        <w:pStyle w:val="ListParagraph"/>
      </w:pPr>
    </w:p>
    <w:sectPr w:rsidR="00690B71" w:rsidRPr="009C0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0591"/>
    <w:multiLevelType w:val="hybridMultilevel"/>
    <w:tmpl w:val="03A64288"/>
    <w:lvl w:ilvl="0" w:tplc="94FC033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1C"/>
    <w:rsid w:val="00021CB7"/>
    <w:rsid w:val="00076C3C"/>
    <w:rsid w:val="000A001C"/>
    <w:rsid w:val="0017414B"/>
    <w:rsid w:val="0025549F"/>
    <w:rsid w:val="003C4B5F"/>
    <w:rsid w:val="00690B71"/>
    <w:rsid w:val="008D28B2"/>
    <w:rsid w:val="009C0C8C"/>
    <w:rsid w:val="00C336F8"/>
    <w:rsid w:val="00CD1323"/>
    <w:rsid w:val="00D74515"/>
    <w:rsid w:val="00DB7849"/>
    <w:rsid w:val="00EB3088"/>
    <w:rsid w:val="00FA777A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D1561-1E34-4C96-8192-4AA03FA9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0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bajaj</dc:creator>
  <cp:keywords/>
  <dc:description/>
  <cp:lastModifiedBy>sweta bajaj</cp:lastModifiedBy>
  <cp:revision>2</cp:revision>
  <dcterms:created xsi:type="dcterms:W3CDTF">2017-04-15T04:01:00Z</dcterms:created>
  <dcterms:modified xsi:type="dcterms:W3CDTF">2017-04-15T04:01:00Z</dcterms:modified>
</cp:coreProperties>
</file>